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C16341">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16341">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8267E2C" w:rsidR="00EB31E1" w:rsidRPr="00704EB7" w:rsidRDefault="00EB31E1" w:rsidP="00C16341">
      <w:pPr>
        <w:pStyle w:val="ListParagraph"/>
        <w:numPr>
          <w:ilvl w:val="0"/>
          <w:numId w:val="18"/>
        </w:numPr>
        <w:tabs>
          <w:tab w:val="left" w:pos="-284"/>
          <w:tab w:val="left" w:pos="196"/>
          <w:tab w:val="left" w:pos="567"/>
        </w:tabs>
        <w:rPr>
          <w:color w:val="000000" w:themeColor="text1"/>
          <w:lang w:val="ro-MD"/>
        </w:rPr>
      </w:pPr>
      <w:r w:rsidRPr="00704EB7">
        <w:rPr>
          <w:color w:val="000000" w:themeColor="text1"/>
          <w:lang w:val="ro-MD"/>
        </w:rPr>
        <w:t xml:space="preserve"> Anunț de participare, inclusiv pentru procedurile de preselecție/procedurile negociate (anexa nr. 2);</w:t>
      </w:r>
    </w:p>
    <w:p w14:paraId="542F88B3" w14:textId="467CBCE8" w:rsidR="00EB31E1" w:rsidRPr="00704EB7" w:rsidRDefault="00EB31E1" w:rsidP="00C16341">
      <w:pPr>
        <w:pStyle w:val="ListParagraph"/>
        <w:numPr>
          <w:ilvl w:val="0"/>
          <w:numId w:val="18"/>
        </w:numPr>
        <w:tabs>
          <w:tab w:val="left" w:pos="-284"/>
          <w:tab w:val="left" w:pos="196"/>
          <w:tab w:val="left" w:pos="567"/>
        </w:tabs>
        <w:rPr>
          <w:color w:val="000000" w:themeColor="text1"/>
          <w:lang w:val="ro-MD"/>
        </w:rPr>
      </w:pPr>
      <w:r w:rsidRPr="00704EB7">
        <w:rPr>
          <w:color w:val="000000" w:themeColor="text1"/>
          <w:lang w:val="ro-MD"/>
        </w:rPr>
        <w:t xml:space="preserve"> Anunț de atribuire (anexa nr. 5);</w:t>
      </w:r>
    </w:p>
    <w:p w14:paraId="0599F1A9" w14:textId="66F7ECF9" w:rsidR="00EB31E1" w:rsidRPr="00704EB7" w:rsidRDefault="00EB31E1" w:rsidP="00C16341">
      <w:pPr>
        <w:pStyle w:val="ListParagraph"/>
        <w:numPr>
          <w:ilvl w:val="0"/>
          <w:numId w:val="18"/>
        </w:numPr>
        <w:tabs>
          <w:tab w:val="left" w:pos="-284"/>
          <w:tab w:val="left" w:pos="196"/>
          <w:tab w:val="left" w:pos="567"/>
        </w:tabs>
        <w:rPr>
          <w:color w:val="000000" w:themeColor="text1"/>
          <w:lang w:val="ro-MD"/>
        </w:rPr>
      </w:pPr>
      <w:r w:rsidRPr="00704EB7">
        <w:rPr>
          <w:color w:val="000000" w:themeColor="text1"/>
          <w:lang w:val="ro-MD"/>
        </w:rPr>
        <w:t xml:space="preserve"> Cerere de participare (anexa nr. 7);</w:t>
      </w:r>
    </w:p>
    <w:p w14:paraId="7DD88BD9" w14:textId="0041B400" w:rsidR="00EB31E1" w:rsidRPr="00704EB7" w:rsidRDefault="00EB31E1" w:rsidP="00C16341">
      <w:pPr>
        <w:pStyle w:val="ListParagraph"/>
        <w:numPr>
          <w:ilvl w:val="0"/>
          <w:numId w:val="18"/>
        </w:numPr>
        <w:tabs>
          <w:tab w:val="left" w:pos="-284"/>
          <w:tab w:val="left" w:pos="196"/>
          <w:tab w:val="left" w:pos="567"/>
        </w:tabs>
        <w:rPr>
          <w:color w:val="000000" w:themeColor="text1"/>
          <w:lang w:val="ro-MD"/>
        </w:rPr>
      </w:pPr>
      <w:r w:rsidRPr="00704EB7">
        <w:rPr>
          <w:color w:val="000000" w:themeColor="text1"/>
          <w:lang w:val="ro-MD"/>
        </w:rPr>
        <w:t xml:space="preserve"> Declaraţie privind valabilitatea ofertei (anexa nr. 8);</w:t>
      </w:r>
    </w:p>
    <w:p w14:paraId="777A1185" w14:textId="71C237E4" w:rsidR="00EB31E1" w:rsidRPr="00704EB7" w:rsidRDefault="00EB31E1" w:rsidP="00C16341">
      <w:pPr>
        <w:pStyle w:val="ListParagraph"/>
        <w:numPr>
          <w:ilvl w:val="0"/>
          <w:numId w:val="18"/>
        </w:numPr>
        <w:tabs>
          <w:tab w:val="left" w:pos="-284"/>
          <w:tab w:val="left" w:pos="196"/>
          <w:tab w:val="left" w:pos="567"/>
        </w:tabs>
        <w:rPr>
          <w:color w:val="000000" w:themeColor="text1"/>
          <w:lang w:val="ro-MD"/>
        </w:rPr>
      </w:pPr>
      <w:r w:rsidRPr="00704EB7">
        <w:rPr>
          <w:color w:val="000000" w:themeColor="text1"/>
          <w:lang w:val="ro-MD"/>
        </w:rPr>
        <w:t xml:space="preserve"> Scrisoare  de  garanţie  bancară (anexa nr. 9);</w:t>
      </w:r>
    </w:p>
    <w:p w14:paraId="20FF07BD" w14:textId="7E736D45" w:rsidR="00EB31E1" w:rsidRPr="00704EB7" w:rsidRDefault="00EB31E1" w:rsidP="00C16341">
      <w:pPr>
        <w:pStyle w:val="ListParagraph"/>
        <w:numPr>
          <w:ilvl w:val="0"/>
          <w:numId w:val="18"/>
        </w:numPr>
        <w:tabs>
          <w:tab w:val="left" w:pos="-284"/>
          <w:tab w:val="left" w:pos="196"/>
          <w:tab w:val="left" w:pos="567"/>
        </w:tabs>
        <w:rPr>
          <w:color w:val="000000" w:themeColor="text1"/>
          <w:lang w:val="ro-MD"/>
        </w:rPr>
      </w:pPr>
      <w:r w:rsidRPr="00704EB7">
        <w:rPr>
          <w:color w:val="000000" w:themeColor="text1"/>
          <w:lang w:val="ro-MD"/>
        </w:rPr>
        <w:t xml:space="preserve"> </w:t>
      </w:r>
      <w:r w:rsidR="00AD061A" w:rsidRPr="00704EB7">
        <w:rPr>
          <w:color w:val="000000" w:themeColor="text1"/>
          <w:lang w:val="ro-MD"/>
        </w:rPr>
        <w:t xml:space="preserve">Garanţia de bună execuţie </w:t>
      </w:r>
      <w:r w:rsidRPr="00704EB7">
        <w:rPr>
          <w:color w:val="000000" w:themeColor="text1"/>
          <w:lang w:val="ro-MD"/>
        </w:rPr>
        <w:t>(anexa nr. 10.);</w:t>
      </w:r>
    </w:p>
    <w:p w14:paraId="72D8B134" w14:textId="74EB765C" w:rsidR="00EB31E1" w:rsidRPr="00704EB7" w:rsidRDefault="00EB31E1" w:rsidP="00C16341">
      <w:pPr>
        <w:pStyle w:val="ListParagraph"/>
        <w:numPr>
          <w:ilvl w:val="0"/>
          <w:numId w:val="18"/>
        </w:numPr>
        <w:tabs>
          <w:tab w:val="left" w:pos="-284"/>
          <w:tab w:val="left" w:pos="196"/>
          <w:tab w:val="left" w:pos="567"/>
        </w:tabs>
        <w:rPr>
          <w:color w:val="000000" w:themeColor="text1"/>
          <w:lang w:val="ro-MD"/>
        </w:rPr>
      </w:pPr>
      <w:r w:rsidRPr="00704EB7">
        <w:rPr>
          <w:color w:val="000000" w:themeColor="text1"/>
          <w:lang w:val="ro-MD"/>
        </w:rPr>
        <w:t xml:space="preserve"> </w:t>
      </w:r>
      <w:r w:rsidR="00AD061A" w:rsidRPr="00704EB7">
        <w:rPr>
          <w:color w:val="000000" w:themeColor="text1"/>
          <w:lang w:val="ro-MD"/>
        </w:rPr>
        <w:t>Informaţii privind asocierea</w:t>
      </w:r>
      <w:r w:rsidRPr="00704EB7">
        <w:rPr>
          <w:color w:val="000000" w:themeColor="text1"/>
          <w:lang w:val="ro-MD"/>
        </w:rPr>
        <w:t xml:space="preserve"> (anexa nr. 11);</w:t>
      </w:r>
    </w:p>
    <w:p w14:paraId="7E130608" w14:textId="46FEBE92" w:rsidR="00EB31E1" w:rsidRPr="00704EB7" w:rsidRDefault="00EB31E1" w:rsidP="00C16341">
      <w:pPr>
        <w:pStyle w:val="ListParagraph"/>
        <w:numPr>
          <w:ilvl w:val="0"/>
          <w:numId w:val="18"/>
        </w:numPr>
        <w:tabs>
          <w:tab w:val="left" w:pos="-284"/>
          <w:tab w:val="left" w:pos="196"/>
          <w:tab w:val="left" w:pos="567"/>
        </w:tabs>
        <w:rPr>
          <w:color w:val="000000" w:themeColor="text1"/>
          <w:lang w:val="ro-MD"/>
        </w:rPr>
      </w:pPr>
      <w:r w:rsidRPr="00704EB7">
        <w:rPr>
          <w:color w:val="000000" w:themeColor="text1"/>
          <w:lang w:val="ro-MD"/>
        </w:rPr>
        <w:t xml:space="preserve"> </w:t>
      </w:r>
      <w:r w:rsidR="00AD061A" w:rsidRPr="00704EB7">
        <w:rPr>
          <w:color w:val="000000" w:themeColor="text1"/>
          <w:lang w:val="ro-MD"/>
        </w:rPr>
        <w:t xml:space="preserve">Declarație privind lista principalelor livrări/prestări efectuate în ultimii 3 ani de activitate </w:t>
      </w:r>
      <w:r w:rsidRPr="00704EB7">
        <w:rPr>
          <w:color w:val="000000" w:themeColor="text1"/>
          <w:lang w:val="ro-MD"/>
        </w:rPr>
        <w:t>(anexa nr. 12);</w:t>
      </w:r>
    </w:p>
    <w:p w14:paraId="74DFA6DA" w14:textId="3173FE1A" w:rsidR="00EB31E1" w:rsidRPr="00704EB7" w:rsidRDefault="00AD061A" w:rsidP="00C16341">
      <w:pPr>
        <w:pStyle w:val="ListParagraph"/>
        <w:numPr>
          <w:ilvl w:val="0"/>
          <w:numId w:val="18"/>
        </w:numPr>
        <w:tabs>
          <w:tab w:val="left" w:pos="-284"/>
          <w:tab w:val="left" w:pos="196"/>
          <w:tab w:val="left" w:pos="567"/>
        </w:tabs>
        <w:rPr>
          <w:color w:val="000000" w:themeColor="text1"/>
          <w:lang w:val="ro-MD"/>
        </w:rPr>
      </w:pPr>
      <w:r w:rsidRPr="00704EB7">
        <w:rPr>
          <w:color w:val="000000" w:themeColor="text1"/>
          <w:lang w:val="ro-MD"/>
        </w:rPr>
        <w:t xml:space="preserve"> Lista subcontractanților şi partea/părţile din contract care sunt îndeplinite de aceştia </w:t>
      </w:r>
      <w:r w:rsidR="00EB31E1" w:rsidRPr="00704EB7">
        <w:rPr>
          <w:color w:val="000000" w:themeColor="text1"/>
          <w:lang w:val="ro-MD"/>
        </w:rPr>
        <w:t>(anexa nr. 15);</w:t>
      </w:r>
    </w:p>
    <w:p w14:paraId="4310ECA9" w14:textId="3580E9C7" w:rsidR="00EB31E1" w:rsidRPr="00704EB7" w:rsidRDefault="00704EB7" w:rsidP="00C16341">
      <w:pPr>
        <w:pStyle w:val="ListParagraph"/>
        <w:numPr>
          <w:ilvl w:val="0"/>
          <w:numId w:val="18"/>
        </w:numPr>
        <w:tabs>
          <w:tab w:val="left" w:pos="-284"/>
          <w:tab w:val="left" w:pos="196"/>
          <w:tab w:val="left" w:pos="567"/>
        </w:tabs>
        <w:rPr>
          <w:color w:val="000000" w:themeColor="text1"/>
          <w:lang w:val="ro-MD"/>
        </w:rPr>
      </w:pPr>
      <w:r>
        <w:rPr>
          <w:color w:val="000000" w:themeColor="text1"/>
          <w:lang w:val="ro-MD"/>
        </w:rPr>
        <w:t xml:space="preserve"> </w:t>
      </w:r>
      <w:r w:rsidR="00AD061A" w:rsidRPr="00704EB7">
        <w:rPr>
          <w:color w:val="000000" w:themeColor="text1"/>
          <w:lang w:val="ro-MD"/>
        </w:rPr>
        <w:t xml:space="preserve">Angajament terţ susţinător financiar </w:t>
      </w:r>
      <w:r w:rsidR="00EB31E1" w:rsidRPr="00704EB7">
        <w:rPr>
          <w:color w:val="000000" w:themeColor="text1"/>
          <w:lang w:val="ro-MD"/>
        </w:rPr>
        <w:t>(anexa nr. 16);</w:t>
      </w:r>
    </w:p>
    <w:p w14:paraId="7B53E5C9" w14:textId="2D780999" w:rsidR="00EB31E1" w:rsidRPr="00704EB7" w:rsidRDefault="00EB31E1" w:rsidP="00C16341">
      <w:pPr>
        <w:pStyle w:val="ListParagraph"/>
        <w:numPr>
          <w:ilvl w:val="0"/>
          <w:numId w:val="18"/>
        </w:numPr>
        <w:tabs>
          <w:tab w:val="left" w:pos="-284"/>
          <w:tab w:val="left" w:pos="196"/>
          <w:tab w:val="left" w:pos="567"/>
        </w:tabs>
        <w:rPr>
          <w:color w:val="000000" w:themeColor="text1"/>
          <w:lang w:val="ro-MD"/>
        </w:rPr>
      </w:pPr>
      <w:r w:rsidRPr="00704EB7">
        <w:rPr>
          <w:color w:val="000000" w:themeColor="text1"/>
          <w:lang w:val="ro-MD"/>
        </w:rPr>
        <w:t xml:space="preserve"> </w:t>
      </w:r>
      <w:r w:rsidR="00AD061A" w:rsidRPr="00704EB7">
        <w:rPr>
          <w:color w:val="000000" w:themeColor="text1"/>
          <w:lang w:val="ro-MD"/>
        </w:rPr>
        <w:t xml:space="preserve">Declaraţie terţ susţinător financiar </w:t>
      </w:r>
      <w:r w:rsidRPr="00704EB7">
        <w:rPr>
          <w:color w:val="000000" w:themeColor="text1"/>
          <w:lang w:val="ro-MD"/>
        </w:rPr>
        <w:t>(anexa nr. 17);</w:t>
      </w:r>
    </w:p>
    <w:p w14:paraId="474629DC" w14:textId="154048F2" w:rsidR="00EB31E1" w:rsidRPr="00704EB7" w:rsidRDefault="00EB31E1" w:rsidP="00C16341">
      <w:pPr>
        <w:pStyle w:val="ListParagraph"/>
        <w:numPr>
          <w:ilvl w:val="0"/>
          <w:numId w:val="18"/>
        </w:numPr>
        <w:tabs>
          <w:tab w:val="left" w:pos="-284"/>
          <w:tab w:val="left" w:pos="196"/>
          <w:tab w:val="left" w:pos="567"/>
        </w:tabs>
        <w:rPr>
          <w:color w:val="000000" w:themeColor="text1"/>
          <w:lang w:val="ro-MD"/>
        </w:rPr>
      </w:pPr>
      <w:r w:rsidRPr="00704EB7">
        <w:rPr>
          <w:color w:val="000000" w:themeColor="text1"/>
          <w:lang w:val="ro-MD"/>
        </w:rPr>
        <w:t xml:space="preserve"> </w:t>
      </w:r>
      <w:r w:rsidR="00AD061A" w:rsidRPr="00704EB7">
        <w:rPr>
          <w:color w:val="000000" w:themeColor="text1"/>
          <w:lang w:val="ro-MD"/>
        </w:rPr>
        <w:t xml:space="preserve">Caiet de sarcini </w:t>
      </w:r>
      <w:r w:rsidRPr="00704EB7">
        <w:rPr>
          <w:color w:val="000000" w:themeColor="text1"/>
          <w:lang w:val="ro-MD"/>
        </w:rPr>
        <w:t>(anexa nr. 21);</w:t>
      </w:r>
    </w:p>
    <w:p w14:paraId="69C0AB98" w14:textId="74DBE1A4" w:rsidR="00EB31E1" w:rsidRPr="00704EB7" w:rsidRDefault="00EB31E1" w:rsidP="00C16341">
      <w:pPr>
        <w:pStyle w:val="ListParagraph"/>
        <w:numPr>
          <w:ilvl w:val="0"/>
          <w:numId w:val="18"/>
        </w:numPr>
        <w:tabs>
          <w:tab w:val="left" w:pos="-284"/>
          <w:tab w:val="left" w:pos="196"/>
          <w:tab w:val="left" w:pos="567"/>
        </w:tabs>
        <w:rPr>
          <w:color w:val="000000" w:themeColor="text1"/>
          <w:lang w:val="ro-MD"/>
        </w:rPr>
      </w:pPr>
      <w:r w:rsidRPr="00704EB7">
        <w:rPr>
          <w:color w:val="000000" w:themeColor="text1"/>
          <w:lang w:val="ro-MD"/>
        </w:rPr>
        <w:t xml:space="preserve"> </w:t>
      </w:r>
      <w:r w:rsidR="00AD061A" w:rsidRPr="00704EB7">
        <w:rPr>
          <w:color w:val="000000" w:themeColor="text1"/>
          <w:lang w:val="ro-MD"/>
        </w:rPr>
        <w:t xml:space="preserve">Specificaţii tehnice </w:t>
      </w:r>
      <w:r w:rsidRPr="00704EB7">
        <w:rPr>
          <w:color w:val="000000" w:themeColor="text1"/>
          <w:lang w:val="ro-MD"/>
        </w:rPr>
        <w:t>(anexa nr. 22);</w:t>
      </w:r>
    </w:p>
    <w:p w14:paraId="1F83DBC9" w14:textId="22B5D8F1" w:rsidR="00EB31E1" w:rsidRPr="00704EB7" w:rsidRDefault="00EB31E1" w:rsidP="00C16341">
      <w:pPr>
        <w:pStyle w:val="ListParagraph"/>
        <w:numPr>
          <w:ilvl w:val="0"/>
          <w:numId w:val="18"/>
        </w:numPr>
        <w:tabs>
          <w:tab w:val="left" w:pos="-284"/>
          <w:tab w:val="left" w:pos="196"/>
          <w:tab w:val="left" w:pos="567"/>
        </w:tabs>
        <w:rPr>
          <w:color w:val="000000" w:themeColor="text1"/>
          <w:lang w:val="ro-MD"/>
        </w:rPr>
      </w:pPr>
      <w:r w:rsidRPr="00704EB7">
        <w:rPr>
          <w:color w:val="000000" w:themeColor="text1"/>
          <w:lang w:val="ro-MD"/>
        </w:rPr>
        <w:t xml:space="preserve"> </w:t>
      </w:r>
      <w:r w:rsidR="00AD061A" w:rsidRPr="00704EB7">
        <w:rPr>
          <w:color w:val="000000" w:themeColor="text1"/>
          <w:lang w:val="ro-MD"/>
        </w:rPr>
        <w:t xml:space="preserve">Specificaţii de preț </w:t>
      </w:r>
      <w:r w:rsidRPr="00704EB7">
        <w:rPr>
          <w:color w:val="000000" w:themeColor="text1"/>
          <w:lang w:val="ro-MD"/>
        </w:rPr>
        <w:t>(anexa nr. 23);</w:t>
      </w:r>
    </w:p>
    <w:p w14:paraId="20936146" w14:textId="1978EB1C" w:rsidR="00EB31E1" w:rsidRPr="00704EB7" w:rsidRDefault="00EB31E1" w:rsidP="00C16341">
      <w:pPr>
        <w:pStyle w:val="ListParagraph"/>
        <w:numPr>
          <w:ilvl w:val="0"/>
          <w:numId w:val="18"/>
        </w:numPr>
        <w:tabs>
          <w:tab w:val="left" w:pos="-284"/>
          <w:tab w:val="left" w:pos="196"/>
          <w:tab w:val="left" w:pos="567"/>
        </w:tabs>
        <w:rPr>
          <w:color w:val="000000" w:themeColor="text1"/>
          <w:lang w:val="ro-MD"/>
        </w:rPr>
      </w:pPr>
      <w:r w:rsidRPr="00704EB7">
        <w:rPr>
          <w:color w:val="000000" w:themeColor="text1"/>
          <w:lang w:val="ro-MD"/>
        </w:rPr>
        <w:t xml:space="preserve"> </w:t>
      </w:r>
      <w:r w:rsidR="00571EC0" w:rsidRPr="00704EB7">
        <w:rPr>
          <w:color w:val="000000" w:themeColor="text1"/>
          <w:lang w:val="ro-MD"/>
        </w:rPr>
        <w:t xml:space="preserve">Contract – model </w:t>
      </w:r>
      <w:r w:rsidR="00764241" w:rsidRPr="00704EB7">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C16341">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16341">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C16341">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C16341">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16341">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16341">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16341">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16341">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16341">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16341">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16341">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16341">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1634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1634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1634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1634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1634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1445103C" w:rsidR="00A13E08" w:rsidRDefault="00A13E08" w:rsidP="00E36039">
      <w:pPr>
        <w:tabs>
          <w:tab w:val="left" w:pos="-284"/>
          <w:tab w:val="left" w:pos="142"/>
          <w:tab w:val="left" w:pos="426"/>
        </w:tabs>
        <w:spacing w:after="120"/>
        <w:rPr>
          <w:color w:val="000000" w:themeColor="text1"/>
          <w:lang w:val="it-IT"/>
        </w:rPr>
      </w:pPr>
    </w:p>
    <w:p w14:paraId="388C9D4C" w14:textId="77777777" w:rsidR="00764241" w:rsidRPr="00E36039" w:rsidRDefault="00764241"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“Registrul de stat al achiziţiilor </w:t>
      </w:r>
      <w:r w:rsidR="00B77CD1" w:rsidRPr="00B45370">
        <w:rPr>
          <w:color w:val="000000" w:themeColor="text1"/>
          <w:lang w:val="ro-RO"/>
        </w:rPr>
        <w:lastRenderedPageBreak/>
        <w:t>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16341">
      <w:pPr>
        <w:pStyle w:val="ListParagraph"/>
        <w:numPr>
          <w:ilvl w:val="0"/>
          <w:numId w:val="13"/>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16341">
      <w:pPr>
        <w:pStyle w:val="ListParagraph"/>
        <w:numPr>
          <w:ilvl w:val="0"/>
          <w:numId w:val="13"/>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16341">
      <w:pPr>
        <w:pStyle w:val="ListParagraph"/>
        <w:numPr>
          <w:ilvl w:val="0"/>
          <w:numId w:val="13"/>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16341">
      <w:pPr>
        <w:pStyle w:val="ListParagraph"/>
        <w:numPr>
          <w:ilvl w:val="0"/>
          <w:numId w:val="13"/>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16341">
      <w:pPr>
        <w:pStyle w:val="ListParagraph"/>
        <w:numPr>
          <w:ilvl w:val="0"/>
          <w:numId w:val="13"/>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16341">
      <w:pPr>
        <w:pStyle w:val="ListParagraph"/>
        <w:numPr>
          <w:ilvl w:val="0"/>
          <w:numId w:val="1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obţine la orice staţie de distribuţie pe bază de card, informaţii </w:t>
      </w:r>
      <w:r w:rsidRPr="00C6792F">
        <w:rPr>
          <w:bCs/>
          <w:iCs/>
        </w:rPr>
        <w:lastRenderedPageBreak/>
        <w:t>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16341">
      <w:pPr>
        <w:pStyle w:val="ListParagraph"/>
        <w:numPr>
          <w:ilvl w:val="0"/>
          <w:numId w:val="1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16341">
      <w:pPr>
        <w:pStyle w:val="ListParagraph"/>
        <w:numPr>
          <w:ilvl w:val="0"/>
          <w:numId w:val="14"/>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16341">
      <w:pPr>
        <w:pStyle w:val="ListParagraph"/>
        <w:numPr>
          <w:ilvl w:val="0"/>
          <w:numId w:val="14"/>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69997694" w:rsidR="002E6BB0" w:rsidRDefault="002E6BB0" w:rsidP="009F1E2C">
      <w:pPr>
        <w:tabs>
          <w:tab w:val="left" w:pos="-284"/>
        </w:tabs>
        <w:ind w:left="-284" w:firstLine="284"/>
        <w:jc w:val="center"/>
        <w:rPr>
          <w:b/>
          <w:sz w:val="26"/>
          <w:szCs w:val="26"/>
        </w:rPr>
      </w:pPr>
    </w:p>
    <w:p w14:paraId="3F66F08B" w14:textId="77777777" w:rsidR="009F570D" w:rsidRDefault="009F570D"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E793DE1" w:rsidR="00544071" w:rsidRDefault="00544071" w:rsidP="0012676A">
      <w:pPr>
        <w:tabs>
          <w:tab w:val="left" w:pos="-284"/>
          <w:tab w:val="left" w:pos="284"/>
          <w:tab w:val="left" w:pos="426"/>
          <w:tab w:val="decimal" w:pos="8364"/>
        </w:tabs>
        <w:ind w:left="-284" w:right="-144" w:firstLine="284"/>
        <w:jc w:val="both"/>
        <w:rPr>
          <w:bCs/>
          <w:color w:val="000000"/>
        </w:rPr>
      </w:pPr>
    </w:p>
    <w:p w14:paraId="2C47AA18" w14:textId="0D794116" w:rsidR="00123289" w:rsidRDefault="00123289" w:rsidP="0012676A">
      <w:pPr>
        <w:tabs>
          <w:tab w:val="left" w:pos="-284"/>
          <w:tab w:val="left" w:pos="284"/>
          <w:tab w:val="left" w:pos="426"/>
          <w:tab w:val="decimal" w:pos="8364"/>
        </w:tabs>
        <w:ind w:left="-284" w:right="-144" w:firstLine="284"/>
        <w:jc w:val="both"/>
        <w:rPr>
          <w:bCs/>
          <w:color w:val="000000"/>
        </w:rPr>
      </w:pPr>
    </w:p>
    <w:p w14:paraId="7FC297AB" w14:textId="6B342352" w:rsidR="00123289" w:rsidRDefault="00123289" w:rsidP="0012676A">
      <w:pPr>
        <w:tabs>
          <w:tab w:val="left" w:pos="-284"/>
          <w:tab w:val="left" w:pos="284"/>
          <w:tab w:val="left" w:pos="426"/>
          <w:tab w:val="decimal" w:pos="8364"/>
        </w:tabs>
        <w:ind w:left="-284" w:right="-144" w:firstLine="284"/>
        <w:jc w:val="both"/>
        <w:rPr>
          <w:bCs/>
          <w:color w:val="000000"/>
        </w:rPr>
      </w:pPr>
    </w:p>
    <w:p w14:paraId="4A3BFB72" w14:textId="203F6B52" w:rsidR="009F570D" w:rsidRDefault="009F570D" w:rsidP="0012676A">
      <w:pPr>
        <w:tabs>
          <w:tab w:val="left" w:pos="-284"/>
          <w:tab w:val="left" w:pos="284"/>
          <w:tab w:val="left" w:pos="426"/>
          <w:tab w:val="decimal" w:pos="8364"/>
        </w:tabs>
        <w:ind w:left="-284" w:right="-144" w:firstLine="284"/>
        <w:jc w:val="both"/>
        <w:rPr>
          <w:bCs/>
          <w:color w:val="000000"/>
        </w:rPr>
      </w:pPr>
    </w:p>
    <w:p w14:paraId="3C04DF0A" w14:textId="22C47204" w:rsidR="009F570D" w:rsidRDefault="009F570D" w:rsidP="0012676A">
      <w:pPr>
        <w:tabs>
          <w:tab w:val="left" w:pos="-284"/>
          <w:tab w:val="left" w:pos="284"/>
          <w:tab w:val="left" w:pos="426"/>
          <w:tab w:val="decimal" w:pos="8364"/>
        </w:tabs>
        <w:ind w:left="-284" w:right="-144" w:firstLine="284"/>
        <w:jc w:val="both"/>
        <w:rPr>
          <w:bCs/>
          <w:color w:val="000000"/>
        </w:rPr>
      </w:pPr>
    </w:p>
    <w:p w14:paraId="6556C28A" w14:textId="34691014" w:rsidR="009F570D" w:rsidRDefault="009F570D" w:rsidP="0012676A">
      <w:pPr>
        <w:tabs>
          <w:tab w:val="left" w:pos="-284"/>
          <w:tab w:val="left" w:pos="284"/>
          <w:tab w:val="left" w:pos="426"/>
          <w:tab w:val="decimal" w:pos="8364"/>
        </w:tabs>
        <w:ind w:left="-284" w:right="-144" w:firstLine="284"/>
        <w:jc w:val="both"/>
        <w:rPr>
          <w:bCs/>
          <w:color w:val="000000"/>
        </w:rPr>
      </w:pPr>
    </w:p>
    <w:p w14:paraId="3D9AA4E9" w14:textId="57754E3B" w:rsidR="009F570D" w:rsidRDefault="009F570D" w:rsidP="0012676A">
      <w:pPr>
        <w:tabs>
          <w:tab w:val="left" w:pos="-284"/>
          <w:tab w:val="left" w:pos="284"/>
          <w:tab w:val="left" w:pos="426"/>
          <w:tab w:val="decimal" w:pos="8364"/>
        </w:tabs>
        <w:ind w:left="-284" w:right="-144" w:firstLine="284"/>
        <w:jc w:val="both"/>
        <w:rPr>
          <w:bCs/>
          <w:color w:val="000000"/>
        </w:rPr>
      </w:pPr>
    </w:p>
    <w:p w14:paraId="4A470420" w14:textId="79572572" w:rsidR="009F570D" w:rsidRDefault="009F570D" w:rsidP="0012676A">
      <w:pPr>
        <w:tabs>
          <w:tab w:val="left" w:pos="-284"/>
          <w:tab w:val="left" w:pos="284"/>
          <w:tab w:val="left" w:pos="426"/>
          <w:tab w:val="decimal" w:pos="8364"/>
        </w:tabs>
        <w:ind w:left="-284" w:right="-144" w:firstLine="284"/>
        <w:jc w:val="both"/>
        <w:rPr>
          <w:bCs/>
          <w:color w:val="000000"/>
        </w:rPr>
      </w:pPr>
    </w:p>
    <w:p w14:paraId="1F44839F" w14:textId="77777777" w:rsidR="009F570D" w:rsidRDefault="009F570D" w:rsidP="0012676A">
      <w:pPr>
        <w:tabs>
          <w:tab w:val="left" w:pos="-284"/>
          <w:tab w:val="left" w:pos="284"/>
          <w:tab w:val="left" w:pos="426"/>
          <w:tab w:val="decimal" w:pos="8364"/>
        </w:tabs>
        <w:ind w:left="-284" w:right="-144" w:firstLine="284"/>
        <w:jc w:val="both"/>
        <w:rPr>
          <w:bCs/>
          <w:color w:val="000000"/>
        </w:rPr>
      </w:pPr>
    </w:p>
    <w:p w14:paraId="53F8DE4D" w14:textId="77777777" w:rsidR="00123289" w:rsidRDefault="00123289"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36AC49E" w14:textId="77777777" w:rsidR="00F62B6C" w:rsidRDefault="00F62B6C" w:rsidP="00F62B6C">
      <w:pPr>
        <w:spacing w:before="120"/>
        <w:jc w:val="center"/>
        <w:outlineLvl w:val="0"/>
        <w:rPr>
          <w:b/>
          <w:noProof w:val="0"/>
          <w:sz w:val="28"/>
          <w:szCs w:val="28"/>
          <w:lang w:eastAsia="ru-RU"/>
        </w:rPr>
      </w:pPr>
      <w:bookmarkStart w:id="69" w:name="_Hlk77770922"/>
      <w:r>
        <w:rPr>
          <w:b/>
          <w:noProof w:val="0"/>
          <w:sz w:val="28"/>
          <w:szCs w:val="28"/>
          <w:lang w:eastAsia="ru-RU"/>
        </w:rPr>
        <w:t xml:space="preserve">ANUNȚ DE PARTICIPARE </w:t>
      </w:r>
      <w:bookmarkEnd w:id="69"/>
    </w:p>
    <w:p w14:paraId="22059D7E" w14:textId="77777777" w:rsidR="00F62B6C" w:rsidRDefault="00F62B6C" w:rsidP="00F62B6C">
      <w:pPr>
        <w:rPr>
          <w:noProof w:val="0"/>
          <w:sz w:val="20"/>
          <w:szCs w:val="20"/>
          <w:lang w:val="it-IT" w:eastAsia="ru-RU"/>
        </w:rPr>
      </w:pPr>
    </w:p>
    <w:p w14:paraId="4C77B82D" w14:textId="29D261A8" w:rsidR="00F62B6C" w:rsidRDefault="00F62B6C" w:rsidP="00F62B6C">
      <w:pPr>
        <w:shd w:val="clear" w:color="auto" w:fill="FFFFFF" w:themeFill="background1"/>
        <w:spacing w:before="120"/>
        <w:ind w:left="-426"/>
        <w:jc w:val="both"/>
        <w:rPr>
          <w:b/>
          <w:i/>
          <w:noProof w:val="0"/>
          <w:u w:val="single"/>
          <w:lang w:val="it-IT" w:eastAsia="ru-RU"/>
        </w:rPr>
      </w:pPr>
      <w:r>
        <w:rPr>
          <w:b/>
          <w:noProof w:val="0"/>
          <w:lang w:val="it-IT" w:eastAsia="ru-RU"/>
        </w:rPr>
        <w:t xml:space="preserve">privind achiziționarea </w:t>
      </w:r>
      <w:r>
        <w:rPr>
          <w:b/>
          <w:i/>
          <w:noProof w:val="0"/>
          <w:u w:val="single"/>
          <w:lang w:val="it-IT" w:eastAsia="ru-RU"/>
        </w:rPr>
        <w:fldChar w:fldCharType="begin"/>
      </w:r>
      <w:r>
        <w:rPr>
          <w:b/>
          <w:i/>
          <w:noProof w:val="0"/>
          <w:u w:val="single"/>
          <w:lang w:val="it-IT" w:eastAsia="ru-RU"/>
        </w:rPr>
        <w:instrText xml:space="preserve"> MERGEFIELD Obiect_lor </w:instrText>
      </w:r>
      <w:r>
        <w:rPr>
          <w:b/>
          <w:i/>
          <w:noProof w:val="0"/>
          <w:u w:val="single"/>
          <w:lang w:val="it-IT" w:eastAsia="ru-RU"/>
        </w:rPr>
        <w:fldChar w:fldCharType="separate"/>
      </w:r>
      <w:r w:rsidR="00303078" w:rsidRPr="00172ADC">
        <w:rPr>
          <w:b/>
          <w:i/>
          <w:u w:val="single"/>
          <w:lang w:val="it-IT" w:eastAsia="ru-RU"/>
        </w:rPr>
        <w:t>Echipamentului electronic pentru laborator conform necesităților Proiectului “2SOFT/1.1/11 Hub regional transfrontalier de competențe pentru industria auto / Cross-Border Regional Hub of Competences for the Automotive Industry”, acronim ”CROSSCOMP”_REPETA</w:t>
      </w:r>
      <w:r>
        <w:rPr>
          <w:b/>
          <w:i/>
          <w:noProof w:val="0"/>
          <w:u w:val="single"/>
          <w:lang w:val="it-IT" w:eastAsia="ru-RU"/>
        </w:rPr>
        <w:fldChar w:fldCharType="end"/>
      </w:r>
    </w:p>
    <w:p w14:paraId="27E1622D" w14:textId="73120D1A" w:rsidR="00F62B6C" w:rsidRDefault="00F62B6C" w:rsidP="00F62B6C">
      <w:pPr>
        <w:shd w:val="clear" w:color="auto" w:fill="FFFFFF" w:themeFill="background1"/>
        <w:spacing w:before="120"/>
        <w:ind w:left="-426"/>
        <w:jc w:val="both"/>
        <w:rPr>
          <w:b/>
          <w:noProof w:val="0"/>
          <w:lang w:val="it-IT" w:eastAsia="ru-RU"/>
        </w:rPr>
      </w:pPr>
      <w:r>
        <w:rPr>
          <w:b/>
          <w:noProof w:val="0"/>
          <w:lang w:val="it-IT" w:eastAsia="ru-RU"/>
        </w:rPr>
        <w:br/>
        <w:t xml:space="preserve">prin procedura de achiziție </w:t>
      </w:r>
      <w:r>
        <w:rPr>
          <w:b/>
          <w:i/>
          <w:noProof w:val="0"/>
          <w:u w:val="single"/>
          <w:lang w:val="it-IT" w:eastAsia="ru-RU"/>
        </w:rPr>
        <w:fldChar w:fldCharType="begin"/>
      </w:r>
      <w:r>
        <w:rPr>
          <w:b/>
          <w:i/>
          <w:noProof w:val="0"/>
          <w:u w:val="single"/>
          <w:lang w:val="it-IT" w:eastAsia="ru-RU"/>
        </w:rPr>
        <w:instrText xml:space="preserve"> MERGEFIELD Tipulul_procedurii_desfășurat </w:instrText>
      </w:r>
      <w:r>
        <w:rPr>
          <w:b/>
          <w:i/>
          <w:noProof w:val="0"/>
          <w:u w:val="single"/>
          <w:lang w:val="it-IT" w:eastAsia="ru-RU"/>
        </w:rPr>
        <w:fldChar w:fldCharType="separate"/>
      </w:r>
      <w:r w:rsidR="00303078" w:rsidRPr="00172ADC">
        <w:rPr>
          <w:b/>
          <w:i/>
          <w:u w:val="single"/>
          <w:lang w:val="it-IT" w:eastAsia="ru-RU"/>
        </w:rPr>
        <w:t>Cererea Ofertelor de Prețuri</w:t>
      </w:r>
      <w:r>
        <w:rPr>
          <w:b/>
          <w:i/>
          <w:noProof w:val="0"/>
          <w:u w:val="single"/>
          <w:lang w:val="it-IT" w:eastAsia="ru-RU"/>
        </w:rPr>
        <w:fldChar w:fldCharType="end"/>
      </w:r>
    </w:p>
    <w:p w14:paraId="0C802B4C" w14:textId="77777777" w:rsidR="00F62B6C" w:rsidRDefault="00F62B6C" w:rsidP="00F62B6C">
      <w:pPr>
        <w:shd w:val="clear" w:color="auto" w:fill="FFFFFF" w:themeFill="background1"/>
        <w:rPr>
          <w:noProof w:val="0"/>
          <w:sz w:val="20"/>
          <w:szCs w:val="20"/>
          <w:lang w:val="it-IT" w:eastAsia="ru-RU"/>
        </w:rPr>
      </w:pPr>
    </w:p>
    <w:p w14:paraId="2C09B902" w14:textId="70177864" w:rsidR="00F62B6C" w:rsidRDefault="00F62B6C" w:rsidP="00F62B6C">
      <w:pPr>
        <w:numPr>
          <w:ilvl w:val="0"/>
          <w:numId w:val="24"/>
        </w:numPr>
        <w:shd w:val="clear" w:color="auto" w:fill="FFFFFF" w:themeFill="background1"/>
        <w:tabs>
          <w:tab w:val="left" w:pos="-142"/>
          <w:tab w:val="right" w:pos="9639"/>
        </w:tabs>
        <w:spacing w:before="120"/>
        <w:ind w:left="0" w:hanging="426"/>
        <w:rPr>
          <w:b/>
          <w:noProof w:val="0"/>
          <w:lang w:val="en-US" w:eastAsia="ru-RU"/>
        </w:rPr>
      </w:pPr>
      <w:r>
        <w:rPr>
          <w:b/>
          <w:noProof w:val="0"/>
          <w:lang w:val="en-US" w:eastAsia="ru-RU"/>
        </w:rPr>
        <w:t>Denumirea</w:t>
      </w:r>
      <w:r>
        <w:rPr>
          <w:b/>
          <w:noProof w:val="0"/>
          <w:lang w:val="ro-MD" w:eastAsia="ru-RU"/>
        </w:rPr>
        <w:t xml:space="preserve"> </w:t>
      </w:r>
      <w:r>
        <w:rPr>
          <w:b/>
          <w:noProof w:val="0"/>
          <w:lang w:val="en-US" w:eastAsia="ru-RU"/>
        </w:rPr>
        <w:t>autorității</w:t>
      </w:r>
      <w:r>
        <w:rPr>
          <w:b/>
          <w:noProof w:val="0"/>
          <w:lang w:val="ro-MD" w:eastAsia="ru-RU"/>
        </w:rPr>
        <w:t xml:space="preserve"> </w:t>
      </w:r>
      <w:r>
        <w:rPr>
          <w:b/>
          <w:noProof w:val="0"/>
          <w:lang w:val="en-US" w:eastAsia="ru-RU"/>
        </w:rPr>
        <w:t xml:space="preserve">contractante: </w:t>
      </w:r>
      <w:r>
        <w:rPr>
          <w:b/>
          <w:i/>
          <w:noProof w:val="0"/>
          <w:u w:val="single"/>
          <w:lang w:val="ru-RU" w:eastAsia="ru-RU"/>
        </w:rPr>
        <w:fldChar w:fldCharType="begin"/>
      </w:r>
      <w:r>
        <w:rPr>
          <w:b/>
          <w:i/>
          <w:noProof w:val="0"/>
          <w:u w:val="single"/>
          <w:lang w:val="en-US" w:eastAsia="ru-RU"/>
        </w:rPr>
        <w:instrText xml:space="preserve"> MERGEFIELD Den_AC </w:instrText>
      </w:r>
      <w:r>
        <w:rPr>
          <w:b/>
          <w:i/>
          <w:noProof w:val="0"/>
          <w:u w:val="single"/>
          <w:lang w:val="ru-RU" w:eastAsia="ru-RU"/>
        </w:rPr>
        <w:fldChar w:fldCharType="separate"/>
      </w:r>
      <w:r w:rsidR="00303078" w:rsidRPr="00172ADC">
        <w:rPr>
          <w:b/>
          <w:i/>
          <w:u w:val="single"/>
          <w:lang w:val="en-US" w:eastAsia="ru-RU"/>
        </w:rPr>
        <w:t>IP Universitatea Tehnică a Moldovei</w:t>
      </w:r>
      <w:r>
        <w:rPr>
          <w:b/>
          <w:i/>
          <w:noProof w:val="0"/>
          <w:u w:val="single"/>
          <w:lang w:val="ru-RU" w:eastAsia="ru-RU"/>
        </w:rPr>
        <w:fldChar w:fldCharType="end"/>
      </w:r>
    </w:p>
    <w:p w14:paraId="0C0B56A0" w14:textId="372F23F0" w:rsidR="00F62B6C" w:rsidRDefault="00F62B6C" w:rsidP="00F62B6C">
      <w:pPr>
        <w:numPr>
          <w:ilvl w:val="0"/>
          <w:numId w:val="24"/>
        </w:numPr>
        <w:shd w:val="clear" w:color="auto" w:fill="FFFFFF" w:themeFill="background1"/>
        <w:tabs>
          <w:tab w:val="left" w:pos="-142"/>
          <w:tab w:val="right" w:pos="9639"/>
        </w:tabs>
        <w:spacing w:before="120"/>
        <w:ind w:left="0" w:hanging="426"/>
        <w:rPr>
          <w:b/>
          <w:noProof w:val="0"/>
          <w:lang w:val="ru-RU" w:eastAsia="ru-RU"/>
        </w:rPr>
      </w:pPr>
      <w:r>
        <w:rPr>
          <w:b/>
          <w:noProof w:val="0"/>
          <w:lang w:val="ru-RU" w:eastAsia="ru-RU"/>
        </w:rPr>
        <w:t>IDNO</w:t>
      </w:r>
      <w:r>
        <w:rPr>
          <w:b/>
          <w:noProof w:val="0"/>
          <w:lang w:eastAsia="ru-RU"/>
        </w:rPr>
        <w:t xml:space="preserve">:  </w:t>
      </w:r>
      <w:r>
        <w:rPr>
          <w:b/>
          <w:i/>
          <w:noProof w:val="0"/>
          <w:u w:val="single"/>
          <w:lang w:eastAsia="ru-RU"/>
        </w:rPr>
        <w:fldChar w:fldCharType="begin"/>
      </w:r>
      <w:r>
        <w:rPr>
          <w:b/>
          <w:i/>
          <w:noProof w:val="0"/>
          <w:u w:val="single"/>
          <w:lang w:eastAsia="ru-RU"/>
        </w:rPr>
        <w:instrText xml:space="preserve"> MERGEFIELD IDNO </w:instrText>
      </w:r>
      <w:r>
        <w:rPr>
          <w:b/>
          <w:i/>
          <w:noProof w:val="0"/>
          <w:u w:val="single"/>
          <w:lang w:eastAsia="ru-RU"/>
        </w:rPr>
        <w:fldChar w:fldCharType="separate"/>
      </w:r>
      <w:r w:rsidR="00303078" w:rsidRPr="00172ADC">
        <w:rPr>
          <w:b/>
          <w:i/>
          <w:u w:val="single"/>
          <w:lang w:eastAsia="ru-RU"/>
        </w:rPr>
        <w:t>1007600001506</w:t>
      </w:r>
      <w:r>
        <w:rPr>
          <w:b/>
          <w:i/>
          <w:noProof w:val="0"/>
          <w:u w:val="single"/>
          <w:lang w:eastAsia="ru-RU"/>
        </w:rPr>
        <w:fldChar w:fldCharType="end"/>
      </w:r>
    </w:p>
    <w:p w14:paraId="2A06E3E3" w14:textId="5ABB9A0F" w:rsidR="00F62B6C" w:rsidRDefault="00F62B6C" w:rsidP="00F62B6C">
      <w:pPr>
        <w:numPr>
          <w:ilvl w:val="0"/>
          <w:numId w:val="24"/>
        </w:numPr>
        <w:shd w:val="clear" w:color="auto" w:fill="FFFFFF" w:themeFill="background1"/>
        <w:tabs>
          <w:tab w:val="left" w:pos="-142"/>
          <w:tab w:val="right" w:pos="9639"/>
        </w:tabs>
        <w:spacing w:before="120"/>
        <w:ind w:left="0" w:hanging="426"/>
        <w:rPr>
          <w:b/>
          <w:noProof w:val="0"/>
          <w:lang w:val="en-US" w:eastAsia="ru-RU"/>
        </w:rPr>
      </w:pPr>
      <w:r>
        <w:rPr>
          <w:b/>
          <w:noProof w:val="0"/>
          <w:lang w:val="en-US" w:eastAsia="ru-RU"/>
        </w:rPr>
        <w:t>Adresa:</w:t>
      </w:r>
      <w:r>
        <w:rPr>
          <w:b/>
          <w:noProof w:val="0"/>
          <w:lang w:eastAsia="ru-RU"/>
        </w:rPr>
        <w:t xml:space="preserve"> </w:t>
      </w:r>
      <w:r w:rsidR="00FC358B">
        <w:rPr>
          <w:b/>
          <w:i/>
          <w:noProof w:val="0"/>
          <w:u w:val="single"/>
          <w:lang w:eastAsia="ru-RU"/>
        </w:rPr>
        <w:fldChar w:fldCharType="begin"/>
      </w:r>
      <w:r w:rsidR="00FC358B">
        <w:rPr>
          <w:b/>
          <w:i/>
          <w:noProof w:val="0"/>
          <w:u w:val="single"/>
          <w:lang w:eastAsia="ru-RU"/>
        </w:rPr>
        <w:instrText xml:space="preserve"> MERGEFIELD Adresa_poştală </w:instrText>
      </w:r>
      <w:r w:rsidR="00FC358B">
        <w:rPr>
          <w:b/>
          <w:i/>
          <w:noProof w:val="0"/>
          <w:u w:val="single"/>
          <w:lang w:eastAsia="ru-RU"/>
        </w:rPr>
        <w:fldChar w:fldCharType="separate"/>
      </w:r>
      <w:r w:rsidR="00303078" w:rsidRPr="00172ADC">
        <w:rPr>
          <w:b/>
          <w:i/>
          <w:u w:val="single"/>
          <w:lang w:eastAsia="ru-RU"/>
        </w:rPr>
        <w:t>mun. Chişinău, bd. Ştefan cel Mare, 168</w:t>
      </w:r>
      <w:r w:rsidR="00FC358B">
        <w:rPr>
          <w:b/>
          <w:i/>
          <w:noProof w:val="0"/>
          <w:u w:val="single"/>
          <w:lang w:eastAsia="ru-RU"/>
        </w:rPr>
        <w:fldChar w:fldCharType="end"/>
      </w:r>
    </w:p>
    <w:p w14:paraId="656131F0" w14:textId="19472E7D" w:rsidR="00F62B6C" w:rsidRDefault="00F62B6C" w:rsidP="00FC358B">
      <w:pPr>
        <w:numPr>
          <w:ilvl w:val="0"/>
          <w:numId w:val="24"/>
        </w:numPr>
        <w:shd w:val="clear" w:color="auto" w:fill="FFFFFF" w:themeFill="background1"/>
        <w:tabs>
          <w:tab w:val="left" w:pos="-142"/>
          <w:tab w:val="right" w:pos="9639"/>
        </w:tabs>
        <w:spacing w:before="120"/>
        <w:ind w:hanging="1070"/>
        <w:rPr>
          <w:b/>
          <w:noProof w:val="0"/>
          <w:lang w:val="en-US" w:eastAsia="ru-RU"/>
        </w:rPr>
      </w:pPr>
      <w:r>
        <w:rPr>
          <w:b/>
          <w:noProof w:val="0"/>
          <w:lang w:val="en-US" w:eastAsia="ru-RU"/>
        </w:rPr>
        <w:t>Numărul</w:t>
      </w:r>
      <w:r>
        <w:rPr>
          <w:b/>
          <w:noProof w:val="0"/>
          <w:lang w:val="ro-MD" w:eastAsia="ru-RU"/>
        </w:rPr>
        <w:t xml:space="preserve"> </w:t>
      </w:r>
      <w:r>
        <w:rPr>
          <w:b/>
          <w:noProof w:val="0"/>
          <w:lang w:val="en-US" w:eastAsia="ru-RU"/>
        </w:rPr>
        <w:t>de</w:t>
      </w:r>
      <w:r>
        <w:rPr>
          <w:b/>
          <w:noProof w:val="0"/>
          <w:lang w:val="ro-MD" w:eastAsia="ru-RU"/>
        </w:rPr>
        <w:t xml:space="preserve"> </w:t>
      </w:r>
      <w:r>
        <w:rPr>
          <w:b/>
          <w:noProof w:val="0"/>
          <w:lang w:val="en-US" w:eastAsia="ru-RU"/>
        </w:rPr>
        <w:t xml:space="preserve">telefon/fax: </w:t>
      </w:r>
      <w:r w:rsidR="00FC358B" w:rsidRPr="00FC358B">
        <w:rPr>
          <w:b/>
          <w:i/>
          <w:noProof w:val="0"/>
          <w:u w:val="single"/>
          <w:shd w:val="clear" w:color="auto" w:fill="FFFFFF" w:themeFill="background1"/>
          <w:lang w:val="ru-RU" w:eastAsia="ru-RU"/>
        </w:rPr>
        <w:t>022 50-99-82</w:t>
      </w:r>
    </w:p>
    <w:p w14:paraId="5CC5A00C" w14:textId="3C4F9BAD" w:rsidR="00F62B6C" w:rsidRDefault="00F62B6C" w:rsidP="00FC358B">
      <w:pPr>
        <w:numPr>
          <w:ilvl w:val="0"/>
          <w:numId w:val="24"/>
        </w:numPr>
        <w:shd w:val="clear" w:color="auto" w:fill="FFFFFF" w:themeFill="background1"/>
        <w:tabs>
          <w:tab w:val="left" w:pos="-142"/>
          <w:tab w:val="right" w:pos="9639"/>
        </w:tabs>
        <w:spacing w:before="120"/>
        <w:ind w:left="-142" w:right="-591" w:hanging="284"/>
        <w:rPr>
          <w:b/>
          <w:noProof w:val="0"/>
          <w:lang w:val="it-IT" w:eastAsia="ru-RU"/>
        </w:rPr>
      </w:pPr>
      <w:r>
        <w:rPr>
          <w:b/>
          <w:noProof w:val="0"/>
          <w:lang w:val="it-IT" w:eastAsia="ru-RU"/>
        </w:rPr>
        <w:t xml:space="preserve">Adresa de e-mail și pagina web oficială ale autorității contractante: </w:t>
      </w:r>
      <w:r w:rsidR="00FC358B" w:rsidRPr="00FC358B">
        <w:rPr>
          <w:b/>
          <w:i/>
          <w:noProof w:val="0"/>
          <w:u w:val="single"/>
          <w:lang w:val="it-IT" w:eastAsia="ru-RU"/>
        </w:rPr>
        <w:t>nicolae.secrieru@cnts.utm.md  https://www.utm.md</w:t>
      </w:r>
    </w:p>
    <w:p w14:paraId="2499E0BA" w14:textId="77777777" w:rsidR="00F62B6C" w:rsidRDefault="00F62B6C" w:rsidP="00F62B6C">
      <w:pPr>
        <w:numPr>
          <w:ilvl w:val="0"/>
          <w:numId w:val="24"/>
        </w:numPr>
        <w:shd w:val="clear" w:color="auto" w:fill="FFFFFF" w:themeFill="background1"/>
        <w:tabs>
          <w:tab w:val="left" w:pos="-142"/>
          <w:tab w:val="right" w:pos="9639"/>
        </w:tabs>
        <w:spacing w:before="120"/>
        <w:ind w:left="0" w:hanging="426"/>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u w:val="single"/>
          <w:lang w:val="it-IT" w:eastAsia="ru-RU"/>
        </w:rPr>
        <w:t>documentația de atribuire este anexată în cadrul procedurii în SIA RSAP</w:t>
      </w:r>
    </w:p>
    <w:p w14:paraId="3E4EF66B" w14:textId="77777777" w:rsidR="00F62B6C" w:rsidRDefault="00F62B6C" w:rsidP="00F62B6C">
      <w:pPr>
        <w:numPr>
          <w:ilvl w:val="0"/>
          <w:numId w:val="24"/>
        </w:numPr>
        <w:shd w:val="clear" w:color="auto" w:fill="FFFFFF" w:themeFill="background1"/>
        <w:tabs>
          <w:tab w:val="left" w:pos="-142"/>
          <w:tab w:val="right" w:pos="9639"/>
        </w:tabs>
        <w:spacing w:before="120"/>
        <w:ind w:left="0" w:hanging="426"/>
        <w:rPr>
          <w:b/>
          <w:noProof w:val="0"/>
          <w:lang w:val="it-IT" w:eastAsia="ru-RU"/>
        </w:rPr>
      </w:pPr>
      <w:r>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lang w:val="en-US"/>
        </w:rPr>
        <w:t xml:space="preserve"> </w:t>
      </w:r>
      <w:r>
        <w:rPr>
          <w:b/>
          <w:i/>
          <w:u w:val="single"/>
          <w:lang w:val="en-US"/>
        </w:rPr>
        <w:t xml:space="preserve">Instituție Publică </w:t>
      </w:r>
      <w:r>
        <w:rPr>
          <w:b/>
          <w:i/>
          <w:u w:val="single"/>
          <w:shd w:val="clear" w:color="auto" w:fill="FFFFFF"/>
          <w:lang w:val="en-US"/>
        </w:rPr>
        <w:t>de învăţământ superior.</w:t>
      </w:r>
    </w:p>
    <w:p w14:paraId="76503F35" w14:textId="77777777" w:rsidR="00F62B6C" w:rsidRDefault="00F62B6C" w:rsidP="00F62B6C">
      <w:pPr>
        <w:numPr>
          <w:ilvl w:val="0"/>
          <w:numId w:val="24"/>
        </w:numPr>
        <w:shd w:val="clear" w:color="auto" w:fill="FFFFFF" w:themeFill="background1"/>
        <w:tabs>
          <w:tab w:val="left" w:pos="-142"/>
          <w:tab w:val="right" w:pos="426"/>
          <w:tab w:val="right" w:pos="9639"/>
        </w:tabs>
        <w:spacing w:before="120"/>
        <w:ind w:left="0" w:hanging="426"/>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 următoarelor bunuri:</w:t>
      </w:r>
    </w:p>
    <w:tbl>
      <w:tblPr>
        <w:tblW w:w="9522" w:type="dxa"/>
        <w:tblInd w:w="-455" w:type="dxa"/>
        <w:tblLayout w:type="fixed"/>
        <w:tblLook w:val="04A0" w:firstRow="1" w:lastRow="0" w:firstColumn="1" w:lastColumn="0" w:noHBand="0" w:noVBand="1"/>
      </w:tblPr>
      <w:tblGrid>
        <w:gridCol w:w="537"/>
        <w:gridCol w:w="1330"/>
        <w:gridCol w:w="1702"/>
        <w:gridCol w:w="992"/>
        <w:gridCol w:w="850"/>
        <w:gridCol w:w="2694"/>
        <w:gridCol w:w="1417"/>
      </w:tblGrid>
      <w:tr w:rsidR="00F62B6C" w14:paraId="7449768C" w14:textId="77777777" w:rsidTr="00F62B6C">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7F95DA5F" w14:textId="77777777" w:rsidR="00F62B6C" w:rsidRDefault="00F62B6C">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Nr. d/o</w:t>
            </w:r>
          </w:p>
        </w:tc>
        <w:tc>
          <w:tcPr>
            <w:tcW w:w="1330" w:type="dxa"/>
            <w:tcBorders>
              <w:top w:val="single" w:sz="4" w:space="0" w:color="auto"/>
              <w:left w:val="single" w:sz="4" w:space="0" w:color="auto"/>
              <w:bottom w:val="single" w:sz="4" w:space="0" w:color="auto"/>
              <w:right w:val="single" w:sz="4" w:space="0" w:color="auto"/>
            </w:tcBorders>
            <w:vAlign w:val="center"/>
            <w:hideMark/>
          </w:tcPr>
          <w:p w14:paraId="32E7741C" w14:textId="77777777" w:rsidR="00F62B6C" w:rsidRDefault="00F62B6C">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Cod CPV</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45E2AEA" w14:textId="77777777" w:rsidR="00F62B6C" w:rsidRDefault="00F62B6C">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A13D8E" w14:textId="77777777" w:rsidR="00F62B6C" w:rsidRDefault="00F62B6C">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Unitateade</w:t>
            </w:r>
            <w:r>
              <w:rPr>
                <w:b/>
                <w:noProof w:val="0"/>
                <w:sz w:val="20"/>
                <w:szCs w:val="20"/>
                <w:lang w:val="ro-MD" w:eastAsia="ru-RU"/>
              </w:rPr>
              <w:t xml:space="preserve"> </w:t>
            </w:r>
            <w:r>
              <w:rPr>
                <w:b/>
                <w:noProof w:val="0"/>
                <w:sz w:val="20"/>
                <w:szCs w:val="20"/>
                <w:lang w:val="ru-RU" w:eastAsia="ru-RU"/>
              </w:rPr>
              <w:t>măsură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C355D0" w14:textId="77777777" w:rsidR="00F62B6C" w:rsidRDefault="00F62B6C">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Cantitatea</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7BFF59E" w14:textId="77777777" w:rsidR="00F62B6C" w:rsidRDefault="00F62B6C">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hideMark/>
          </w:tcPr>
          <w:p w14:paraId="6A3E54D6" w14:textId="77777777" w:rsidR="00F62B6C" w:rsidRDefault="00F62B6C">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(se va indica pentru fiecare lot în parte)</w:t>
            </w:r>
          </w:p>
        </w:tc>
      </w:tr>
      <w:tr w:rsidR="00F62B6C" w14:paraId="139DA1C6" w14:textId="77777777" w:rsidTr="00F62B6C">
        <w:trPr>
          <w:trHeight w:val="397"/>
        </w:trPr>
        <w:tc>
          <w:tcPr>
            <w:tcW w:w="9522" w:type="dxa"/>
            <w:gridSpan w:val="7"/>
            <w:tcBorders>
              <w:top w:val="single" w:sz="4" w:space="0" w:color="auto"/>
              <w:left w:val="single" w:sz="4" w:space="0" w:color="auto"/>
              <w:bottom w:val="single" w:sz="4" w:space="0" w:color="auto"/>
              <w:right w:val="single" w:sz="4" w:space="0" w:color="auto"/>
            </w:tcBorders>
            <w:hideMark/>
          </w:tcPr>
          <w:p w14:paraId="4155CCC6" w14:textId="77777777" w:rsidR="00F62B6C" w:rsidRDefault="00F62B6C">
            <w:pPr>
              <w:spacing w:line="254" w:lineRule="auto"/>
              <w:rPr>
                <w:b/>
                <w:bCs/>
                <w:noProof w:val="0"/>
                <w:color w:val="111111"/>
                <w:lang w:val="en-US"/>
              </w:rPr>
            </w:pPr>
            <w:r>
              <w:rPr>
                <w:b/>
                <w:bCs/>
                <w:color w:val="111111"/>
                <w:lang w:val="en-US"/>
              </w:rPr>
              <w:t xml:space="preserve">LOT 1 Didactic Microcontroller Development Kit </w:t>
            </w:r>
            <w:r>
              <w:rPr>
                <w:bCs/>
                <w:i/>
                <w:color w:val="111111"/>
                <w:lang w:val="en-US"/>
              </w:rPr>
              <w:t>(linia bugetară 4.2.2.10)</w:t>
            </w:r>
          </w:p>
        </w:tc>
      </w:tr>
      <w:tr w:rsidR="00F62B6C" w14:paraId="3288FA8C" w14:textId="77777777" w:rsidTr="00F62B6C">
        <w:trPr>
          <w:trHeight w:val="397"/>
        </w:trPr>
        <w:tc>
          <w:tcPr>
            <w:tcW w:w="537" w:type="dxa"/>
            <w:tcBorders>
              <w:top w:val="single" w:sz="4" w:space="0" w:color="auto"/>
              <w:left w:val="single" w:sz="4" w:space="0" w:color="auto"/>
              <w:bottom w:val="single" w:sz="4" w:space="0" w:color="auto"/>
              <w:right w:val="single" w:sz="4" w:space="0" w:color="auto"/>
            </w:tcBorders>
            <w:hideMark/>
          </w:tcPr>
          <w:p w14:paraId="2153D43E" w14:textId="77777777" w:rsidR="00F62B6C" w:rsidRDefault="00F62B6C">
            <w:pPr>
              <w:spacing w:line="254" w:lineRule="auto"/>
              <w:jc w:val="center"/>
              <w:rPr>
                <w:noProof w:val="0"/>
                <w:color w:val="111111"/>
                <w:lang w:val="en-US"/>
              </w:rPr>
            </w:pPr>
            <w:r>
              <w:rPr>
                <w:color w:val="111111"/>
                <w:lang w:val="en-US"/>
              </w:rPr>
              <w:t>1.1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2802018D"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31712200-2 / 42965000-8</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0024C72" w14:textId="77777777" w:rsidR="00F62B6C" w:rsidRDefault="00F62B6C">
            <w:pPr>
              <w:shd w:val="clear" w:color="auto" w:fill="FFFFFF" w:themeFill="background1"/>
              <w:spacing w:before="120" w:line="256" w:lineRule="auto"/>
              <w:jc w:val="center"/>
              <w:rPr>
                <w:i/>
                <w:noProof w:val="0"/>
                <w:sz w:val="20"/>
                <w:szCs w:val="20"/>
                <w:lang w:val="en-US" w:eastAsia="ru-RU"/>
              </w:rPr>
            </w:pPr>
            <w:r>
              <w:rPr>
                <w:i/>
                <w:color w:val="111111"/>
                <w:w w:val="105"/>
                <w:sz w:val="20"/>
                <w:lang w:val="en-US"/>
              </w:rPr>
              <w:t>Didactic Microcontroller Development Kit</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3BA388"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Bucată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FD6475"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w:t>
            </w:r>
          </w:p>
        </w:tc>
        <w:tc>
          <w:tcPr>
            <w:tcW w:w="2694" w:type="dxa"/>
            <w:tcBorders>
              <w:top w:val="single" w:sz="4" w:space="0" w:color="auto"/>
              <w:left w:val="single" w:sz="4" w:space="0" w:color="auto"/>
              <w:bottom w:val="single" w:sz="4" w:space="0" w:color="auto"/>
              <w:right w:val="single" w:sz="4" w:space="0" w:color="auto"/>
            </w:tcBorders>
            <w:hideMark/>
          </w:tcPr>
          <w:p w14:paraId="3103C45B" w14:textId="77777777" w:rsidR="00F62B6C" w:rsidRDefault="00F62B6C">
            <w:pPr>
              <w:spacing w:line="256" w:lineRule="auto"/>
              <w:jc w:val="both"/>
              <w:rPr>
                <w:noProof w:val="0"/>
                <w:color w:val="000000"/>
                <w:sz w:val="20"/>
                <w:szCs w:val="22"/>
                <w:lang w:val="en-US"/>
              </w:rPr>
            </w:pPr>
            <w:r>
              <w:rPr>
                <w:color w:val="000000"/>
                <w:sz w:val="20"/>
                <w:szCs w:val="22"/>
                <w:lang w:val="en-US"/>
              </w:rPr>
              <w:t xml:space="preserve"> Acest kit de dezvoltare a microcontrolerelor trebuie să poată dezvolta mai multe microsisteme electronice de comandă, care sunt concepute pentru a permite studierea conceptelor de bază de comandă cu diverse procese, inclusiv ale energiei electrice din domeniul automotive. Scopul acestui echipament este de a familiariza studenții cu un mod flexibil de dezvoltare al controlului în general și mai </w:t>
            </w:r>
            <w:r>
              <w:rPr>
                <w:color w:val="000000"/>
                <w:sz w:val="20"/>
                <w:szCs w:val="22"/>
                <w:lang w:val="en-US"/>
              </w:rPr>
              <w:lastRenderedPageBreak/>
              <w:t>precis cu aplicarea acestuia în automotive. Acest echipament va fi utilizat pentru studierea și exploatarea aplicațiilor electronice și microcontrolerelor auto în lucrări practice, proiectarea tezelor de diplomă, precum și organizarea concursurilor pe această temă, care vor asigura dobândirea abilităților electronice auto.</w:t>
            </w:r>
          </w:p>
          <w:p w14:paraId="7890A774" w14:textId="77777777" w:rsidR="00F62B6C" w:rsidRDefault="00F62B6C">
            <w:pPr>
              <w:spacing w:line="256" w:lineRule="auto"/>
              <w:rPr>
                <w:color w:val="000000"/>
                <w:sz w:val="20"/>
                <w:szCs w:val="22"/>
                <w:lang w:val="en-US"/>
              </w:rPr>
            </w:pPr>
            <w:r>
              <w:rPr>
                <w:b/>
                <w:color w:val="000000"/>
                <w:sz w:val="20"/>
                <w:szCs w:val="22"/>
                <w:u w:val="single"/>
                <w:lang w:val="en-US"/>
              </w:rPr>
              <w:t>Kiturile de dezvoltare didactic trebuie să constituie din 4 seturi din următoarele componente</w:t>
            </w:r>
            <w:r>
              <w:rPr>
                <w:color w:val="000000"/>
                <w:sz w:val="20"/>
                <w:szCs w:val="22"/>
                <w:lang w:val="en-US"/>
              </w:rPr>
              <w:t>:</w:t>
            </w:r>
          </w:p>
          <w:p w14:paraId="60750985" w14:textId="77777777" w:rsidR="00F62B6C" w:rsidRDefault="00F62B6C" w:rsidP="00F62B6C">
            <w:pPr>
              <w:pStyle w:val="ListParagraph"/>
              <w:numPr>
                <w:ilvl w:val="0"/>
                <w:numId w:val="19"/>
              </w:numPr>
              <w:tabs>
                <w:tab w:val="left" w:pos="720"/>
              </w:tabs>
              <w:spacing w:line="256" w:lineRule="auto"/>
              <w:ind w:left="317"/>
              <w:contextualSpacing/>
              <w:jc w:val="left"/>
              <w:rPr>
                <w:color w:val="000000"/>
                <w:sz w:val="20"/>
                <w:szCs w:val="22"/>
              </w:rPr>
            </w:pPr>
            <w:r>
              <w:rPr>
                <w:sz w:val="20"/>
                <w:szCs w:val="22"/>
              </w:rPr>
              <w:t>Board de evaluare folosind MCU-uri cu arhitectură mixtă – RISC &amp; FPU &amp; DSP. Este recomandabil board-ul STM32303E-EVAL cu STM32F303VE cu componente DSP și FPU - Seria STM32 F3 combină un nucleu ARM Cortex®-M4 pe 32 de biți (DSP, FPU) care rulează la 72 MHz cu un număr mare de periferice analogice integrate care duc la reducerea costurilor la nivelul aplicației și simplificarea application design.</w:t>
            </w:r>
          </w:p>
          <w:p w14:paraId="04FB213D" w14:textId="77777777" w:rsidR="00F62B6C" w:rsidRDefault="00F62B6C" w:rsidP="00F62B6C">
            <w:pPr>
              <w:pStyle w:val="ListParagraph"/>
              <w:numPr>
                <w:ilvl w:val="0"/>
                <w:numId w:val="19"/>
              </w:numPr>
              <w:tabs>
                <w:tab w:val="left" w:pos="720"/>
              </w:tabs>
              <w:spacing w:line="256" w:lineRule="auto"/>
              <w:ind w:left="317"/>
              <w:contextualSpacing/>
              <w:jc w:val="left"/>
              <w:rPr>
                <w:color w:val="000000"/>
                <w:sz w:val="20"/>
                <w:szCs w:val="22"/>
              </w:rPr>
            </w:pPr>
            <w:r>
              <w:rPr>
                <w:color w:val="000000"/>
                <w:sz w:val="20"/>
                <w:szCs w:val="22"/>
              </w:rPr>
              <w:t>Placă de expansiune, set de interfață / conectivitate, pentru XMC4500, Ethernet / CAN / RS485;</w:t>
            </w:r>
          </w:p>
          <w:p w14:paraId="3136E68C" w14:textId="77777777" w:rsidR="00F62B6C" w:rsidRDefault="00F62B6C" w:rsidP="00F62B6C">
            <w:pPr>
              <w:pStyle w:val="ListParagraph"/>
              <w:numPr>
                <w:ilvl w:val="0"/>
                <w:numId w:val="19"/>
              </w:numPr>
              <w:tabs>
                <w:tab w:val="left" w:pos="720"/>
              </w:tabs>
              <w:spacing w:line="256" w:lineRule="auto"/>
              <w:ind w:left="317"/>
              <w:contextualSpacing/>
              <w:jc w:val="left"/>
              <w:rPr>
                <w:color w:val="000000"/>
                <w:sz w:val="20"/>
                <w:szCs w:val="22"/>
              </w:rPr>
            </w:pPr>
            <w:r>
              <w:rPr>
                <w:color w:val="000000"/>
                <w:sz w:val="20"/>
                <w:szCs w:val="22"/>
              </w:rPr>
              <w:t>Placă de extindere, STSPIN230 Driver de curent continuu pentru motor trifazat de joasă tensiune;</w:t>
            </w:r>
          </w:p>
          <w:p w14:paraId="223743FB" w14:textId="77777777" w:rsidR="00F62B6C" w:rsidRDefault="00F62B6C" w:rsidP="00F62B6C">
            <w:pPr>
              <w:pStyle w:val="ListParagraph"/>
              <w:numPr>
                <w:ilvl w:val="0"/>
                <w:numId w:val="19"/>
              </w:numPr>
              <w:tabs>
                <w:tab w:val="left" w:pos="720"/>
              </w:tabs>
              <w:spacing w:line="256" w:lineRule="auto"/>
              <w:ind w:left="317"/>
              <w:contextualSpacing/>
              <w:jc w:val="left"/>
              <w:rPr>
                <w:color w:val="000000"/>
                <w:sz w:val="20"/>
                <w:szCs w:val="22"/>
              </w:rPr>
            </w:pPr>
            <w:r>
              <w:rPr>
                <w:color w:val="000000"/>
                <w:sz w:val="20"/>
                <w:szCs w:val="22"/>
              </w:rPr>
              <w:t>Placă de expansiune, Motion MEMS și senzor de mediu, pentru STM32 la fel și Arduino UNO R3 Layout.</w:t>
            </w:r>
          </w:p>
          <w:p w14:paraId="3D37B3B9" w14:textId="77777777" w:rsidR="00F62B6C" w:rsidRDefault="00F62B6C" w:rsidP="00F62B6C">
            <w:pPr>
              <w:pStyle w:val="ListParagraph"/>
              <w:numPr>
                <w:ilvl w:val="0"/>
                <w:numId w:val="19"/>
              </w:numPr>
              <w:tabs>
                <w:tab w:val="left" w:pos="720"/>
              </w:tabs>
              <w:spacing w:line="256" w:lineRule="auto"/>
              <w:ind w:left="317"/>
              <w:contextualSpacing/>
              <w:jc w:val="left"/>
              <w:rPr>
                <w:color w:val="000000"/>
                <w:sz w:val="20"/>
                <w:szCs w:val="22"/>
              </w:rPr>
            </w:pPr>
            <w:r>
              <w:rPr>
                <w:color w:val="000000"/>
                <w:sz w:val="20"/>
                <w:szCs w:val="22"/>
              </w:rPr>
              <w:t xml:space="preserve">Sursă de alimentare:  </w:t>
            </w:r>
            <w:r>
              <w:rPr>
                <w:sz w:val="20"/>
                <w:szCs w:val="22"/>
              </w:rPr>
              <w:t xml:space="preserve"> 5V cu MCU </w:t>
            </w:r>
            <w:proofErr w:type="gramStart"/>
            <w:r>
              <w:rPr>
                <w:sz w:val="20"/>
                <w:szCs w:val="22"/>
              </w:rPr>
              <w:t>voltage  adjustable</w:t>
            </w:r>
            <w:proofErr w:type="gramEnd"/>
            <w:r>
              <w:rPr>
                <w:sz w:val="20"/>
                <w:szCs w:val="22"/>
              </w:rPr>
              <w:t xml:space="preserve"> 2 to 3.6V;</w:t>
            </w:r>
          </w:p>
          <w:p w14:paraId="1CF69B3F" w14:textId="77777777" w:rsidR="00F62B6C" w:rsidRDefault="00F62B6C">
            <w:pPr>
              <w:spacing w:line="256" w:lineRule="auto"/>
              <w:jc w:val="both"/>
              <w:rPr>
                <w:color w:val="000000"/>
                <w:sz w:val="20"/>
                <w:szCs w:val="22"/>
                <w:lang w:val="en-US"/>
              </w:rPr>
            </w:pPr>
            <w:r>
              <w:rPr>
                <w:sz w:val="20"/>
                <w:szCs w:val="22"/>
                <w:lang w:val="en-US"/>
              </w:rPr>
              <w:t xml:space="preserve">Programator, emulator și depanator similar Microcontroller Systems TRACE PRO CORTEX, dar cu funcționalitate /performanțe medii)  </w:t>
            </w:r>
            <w:r>
              <w:rPr>
                <w:b/>
                <w:sz w:val="20"/>
                <w:szCs w:val="22"/>
                <w:u w:val="single"/>
                <w:lang w:val="en-US"/>
              </w:rPr>
              <w:t>– 1 unitate.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BAE8DF6" w14:textId="77777777" w:rsidR="00F62B6C" w:rsidRDefault="00F62B6C">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lastRenderedPageBreak/>
              <w:t>70 445,00</w:t>
            </w:r>
          </w:p>
        </w:tc>
      </w:tr>
      <w:tr w:rsidR="00F62B6C" w14:paraId="4F305C66" w14:textId="77777777" w:rsidTr="00F62B6C">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4C00A114" w14:textId="77777777" w:rsidR="00F62B6C" w:rsidRDefault="00F62B6C">
            <w:pPr>
              <w:spacing w:line="254" w:lineRule="auto"/>
              <w:rPr>
                <w:b/>
                <w:bCs/>
                <w:noProof w:val="0"/>
                <w:color w:val="111111"/>
                <w:sz w:val="20"/>
                <w:lang w:val="en-US"/>
              </w:rPr>
            </w:pPr>
            <w:r>
              <w:rPr>
                <w:b/>
                <w:bCs/>
                <w:color w:val="111111"/>
                <w:lang w:val="en-US"/>
              </w:rPr>
              <w:lastRenderedPageBreak/>
              <w:t xml:space="preserve">LOT 2 Osciloscoape </w:t>
            </w:r>
            <w:r>
              <w:rPr>
                <w:bCs/>
                <w:i/>
                <w:color w:val="111111"/>
                <w:lang w:val="en-US"/>
              </w:rPr>
              <w:t>(linia bugetară 4.2.2.11)</w:t>
            </w:r>
          </w:p>
        </w:tc>
      </w:tr>
      <w:tr w:rsidR="00F62B6C" w14:paraId="2101572A" w14:textId="77777777" w:rsidTr="00F62B6C">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0D55909F" w14:textId="77777777" w:rsidR="00F62B6C" w:rsidRDefault="00F62B6C">
            <w:pPr>
              <w:spacing w:line="254" w:lineRule="auto"/>
              <w:jc w:val="center"/>
              <w:rPr>
                <w:noProof w:val="0"/>
                <w:color w:val="111111"/>
                <w:lang w:val="en-US"/>
              </w:rPr>
            </w:pPr>
            <w:r>
              <w:rPr>
                <w:color w:val="111111"/>
                <w:sz w:val="20"/>
                <w:lang w:val="en-US"/>
              </w:rPr>
              <w:lastRenderedPageBreak/>
              <w:t>2.1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2699D5E4"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38342000-4</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6AF5328" w14:textId="77777777" w:rsidR="00F62B6C" w:rsidRDefault="00F62B6C">
            <w:pPr>
              <w:shd w:val="clear" w:color="auto" w:fill="FFFFFF" w:themeFill="background1"/>
              <w:spacing w:before="120" w:line="256" w:lineRule="auto"/>
              <w:jc w:val="center"/>
              <w:rPr>
                <w:i/>
                <w:noProof w:val="0"/>
                <w:sz w:val="20"/>
                <w:szCs w:val="20"/>
                <w:lang w:val="en-US" w:eastAsia="ru-RU"/>
              </w:rPr>
            </w:pPr>
            <w:r>
              <w:rPr>
                <w:i/>
                <w:noProof w:val="0"/>
                <w:sz w:val="20"/>
                <w:szCs w:val="20"/>
                <w:lang w:val="en-US" w:eastAsia="ru-RU"/>
              </w:rPr>
              <w:t>Osciloscoape</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1622BD"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Bucată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4F3F7437"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05A4DBA"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Osciloscoape cu 4 canale de înaltă calitate cu lățime de bandă de 100 MHz + generator de formă de undă cu 2 canale cu lățime de bandă de 25 MHz, 1 GSample /s și a memorie de 12 Mpts, cu analizor logic de 16 canale integrat și afișaj LCD de 17,8 cm (800 × 480 pixeli).</w:t>
            </w:r>
          </w:p>
          <w:p w14:paraId="3364BA0E"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Acest echipament va fi utilizat pentru studierea semnalelor și experimentarea aplicațiilor electronice pentru automobile și va fi utilizat pentru studierea și exploatarea aplicațiilor electronice și microcontrolerelor auto în lucrări practice, proiectarea tezelor de diplomă, precum și organizarea concursurilor pe această temă, care vor asigura achiziția de abilități electronice auto.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A426AA0" w14:textId="77777777" w:rsidR="00F62B6C" w:rsidRDefault="00F62B6C">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10 360,00</w:t>
            </w:r>
          </w:p>
        </w:tc>
      </w:tr>
      <w:tr w:rsidR="00F62B6C" w14:paraId="17080510" w14:textId="77777777" w:rsidTr="00F62B6C">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4B79B455" w14:textId="77777777" w:rsidR="00F62B6C" w:rsidRDefault="00F62B6C">
            <w:pPr>
              <w:shd w:val="clear" w:color="auto" w:fill="FFFFFF" w:themeFill="background1"/>
              <w:spacing w:before="120" w:line="256" w:lineRule="auto"/>
              <w:rPr>
                <w:noProof w:val="0"/>
                <w:sz w:val="20"/>
                <w:szCs w:val="20"/>
                <w:lang w:val="en-US" w:eastAsia="ru-RU"/>
              </w:rPr>
            </w:pPr>
            <w:r>
              <w:rPr>
                <w:b/>
                <w:bCs/>
                <w:color w:val="111111"/>
                <w:lang w:val="en-US"/>
              </w:rPr>
              <w:t xml:space="preserve">LOT 3 Module LCD Display </w:t>
            </w:r>
            <w:r>
              <w:rPr>
                <w:bCs/>
                <w:i/>
                <w:color w:val="111111"/>
                <w:lang w:val="en-US"/>
              </w:rPr>
              <w:t>(linia bugetară 4.2.2.12)</w:t>
            </w:r>
          </w:p>
        </w:tc>
      </w:tr>
      <w:tr w:rsidR="00F62B6C" w14:paraId="0DEE84F4" w14:textId="77777777" w:rsidTr="00F62B6C">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29B6E4AC"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686F5440" w14:textId="77777777" w:rsidR="00F62B6C" w:rsidRDefault="00F62B6C">
            <w:pPr>
              <w:spacing w:line="254" w:lineRule="auto"/>
              <w:jc w:val="center"/>
              <w:rPr>
                <w:noProof w:val="0"/>
                <w:color w:val="111111"/>
                <w:sz w:val="20"/>
                <w:lang w:val="en-US"/>
              </w:rPr>
            </w:pPr>
            <w:r>
              <w:rPr>
                <w:sz w:val="20"/>
                <w:lang w:val="en-US"/>
              </w:rPr>
              <w:t>31711000-3</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2001D2E" w14:textId="77777777" w:rsidR="00F62B6C" w:rsidRDefault="00F62B6C">
            <w:pPr>
              <w:spacing w:line="254" w:lineRule="auto"/>
              <w:jc w:val="center"/>
              <w:rPr>
                <w:color w:val="111111"/>
                <w:sz w:val="20"/>
                <w:lang w:val="en-US"/>
              </w:rPr>
            </w:pPr>
            <w:r>
              <w:rPr>
                <w:color w:val="111111"/>
                <w:w w:val="105"/>
                <w:sz w:val="20"/>
                <w:lang w:val="en-US"/>
              </w:rPr>
              <w:t>Module LCD Display</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6C1FD7"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Bucată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340E4270"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22179988"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xml:space="preserve">Modulul LCD-Display este destinat înțelegerii programării afișajului și pentru îmbunătățirea panoului micorcontroller pentru multe experimente, pentru care afișajul este esențial. </w:t>
            </w:r>
          </w:p>
          <w:p w14:paraId="7E69BDE2"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Acest echipament va fi utilizat pentru studierea și exploatarea aplicațiilor electronice și microcontrolerelor auto în lucrări practice, proiectarea tezelor de diplomă, precum și organizarea concursurilor pe această temă, care vor asigura dobândirea abilităților pentru electronica automotivelor.</w:t>
            </w:r>
          </w:p>
          <w:p w14:paraId="39A6923E"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xml:space="preserve">Caracteristici: </w:t>
            </w:r>
          </w:p>
          <w:p w14:paraId="46453A33"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w:t>
            </w:r>
            <w:r>
              <w:rPr>
                <w:noProof w:val="0"/>
                <w:sz w:val="20"/>
                <w:szCs w:val="20"/>
                <w:lang w:val="en-US" w:eastAsia="ru-RU"/>
              </w:rPr>
              <w:tab/>
              <w:t>Interfață: I2c</w:t>
            </w:r>
          </w:p>
          <w:p w14:paraId="68D6A305"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w:t>
            </w:r>
            <w:r>
              <w:rPr>
                <w:noProof w:val="0"/>
                <w:sz w:val="20"/>
                <w:szCs w:val="20"/>
                <w:lang w:val="en-US" w:eastAsia="ru-RU"/>
              </w:rPr>
              <w:tab/>
              <w:t>Adresa I2C: 0x20</w:t>
            </w:r>
          </w:p>
          <w:p w14:paraId="0D38F79F"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w:t>
            </w:r>
            <w:r>
              <w:rPr>
                <w:noProof w:val="0"/>
                <w:sz w:val="20"/>
                <w:szCs w:val="20"/>
                <w:lang w:val="en-US" w:eastAsia="ru-RU"/>
              </w:rPr>
              <w:tab/>
              <w:t>Iluminat din spate (verde cu culoare caracter negru) (albastru cu culoare caracter alb)</w:t>
            </w:r>
          </w:p>
          <w:p w14:paraId="5D804B74"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w:t>
            </w:r>
            <w:r>
              <w:rPr>
                <w:noProof w:val="0"/>
                <w:sz w:val="20"/>
                <w:szCs w:val="20"/>
                <w:lang w:val="en-US" w:eastAsia="ru-RU"/>
              </w:rPr>
              <w:tab/>
              <w:t>Modul LCD serial 20 × 4 complet asamblat și testat</w:t>
            </w:r>
          </w:p>
          <w:p w14:paraId="1DDB7FED"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w:t>
            </w:r>
            <w:r>
              <w:rPr>
                <w:noProof w:val="0"/>
                <w:sz w:val="20"/>
                <w:szCs w:val="20"/>
                <w:lang w:val="en-US" w:eastAsia="ru-RU"/>
              </w:rPr>
              <w:tab/>
              <w:t>Format de afișare: 20 de caractere x 4 linii</w:t>
            </w:r>
          </w:p>
          <w:p w14:paraId="08C77853"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lastRenderedPageBreak/>
              <w:t>-</w:t>
            </w:r>
            <w:r>
              <w:rPr>
                <w:noProof w:val="0"/>
                <w:sz w:val="20"/>
                <w:szCs w:val="20"/>
                <w:lang w:val="en-US" w:eastAsia="ru-RU"/>
              </w:rPr>
              <w:tab/>
              <w:t>Tensiunea de alimentare: 5V</w:t>
            </w:r>
          </w:p>
          <w:p w14:paraId="675FB7BB"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w:t>
            </w:r>
            <w:r>
              <w:rPr>
                <w:noProof w:val="0"/>
                <w:sz w:val="20"/>
                <w:szCs w:val="20"/>
                <w:lang w:val="en-US" w:eastAsia="ru-RU"/>
              </w:rPr>
              <w:tab/>
              <w:t>Modulul poate fi ușor interfațat cu un MCU</w:t>
            </w:r>
          </w:p>
          <w:p w14:paraId="5E1867E2"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w:t>
            </w:r>
            <w:r>
              <w:rPr>
                <w:noProof w:val="0"/>
                <w:sz w:val="20"/>
                <w:szCs w:val="20"/>
                <w:lang w:val="en-US" w:eastAsia="ru-RU"/>
              </w:rPr>
              <w:tab/>
              <w:t>Modulul este un modul LCD cu caracter de consum redus de energie, cu un controler încorporat</w:t>
            </w:r>
          </w:p>
          <w:p w14:paraId="695638F8"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Dimensiune: aprox. 9.8cm x 6cm x 1.2cm</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BD46334" w14:textId="77777777" w:rsidR="00F62B6C" w:rsidRDefault="00F62B6C">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lastRenderedPageBreak/>
              <w:t>18 645,00</w:t>
            </w:r>
          </w:p>
        </w:tc>
      </w:tr>
      <w:tr w:rsidR="00F62B6C" w14:paraId="530D22F0" w14:textId="77777777" w:rsidTr="00F62B6C">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126F4DEC" w14:textId="77777777" w:rsidR="00F62B6C" w:rsidRDefault="00F62B6C">
            <w:pPr>
              <w:shd w:val="clear" w:color="auto" w:fill="FFFFFF" w:themeFill="background1"/>
              <w:spacing w:before="120" w:line="256" w:lineRule="auto"/>
              <w:rPr>
                <w:noProof w:val="0"/>
                <w:sz w:val="20"/>
                <w:szCs w:val="20"/>
                <w:lang w:val="en-US" w:eastAsia="ru-RU"/>
              </w:rPr>
            </w:pPr>
            <w:r>
              <w:rPr>
                <w:b/>
                <w:bCs/>
                <w:color w:val="111111"/>
                <w:lang w:val="en-US"/>
              </w:rPr>
              <w:lastRenderedPageBreak/>
              <w:t xml:space="preserve">LOT 4 Module TWI Real Time Clock </w:t>
            </w:r>
            <w:r>
              <w:rPr>
                <w:bCs/>
                <w:i/>
                <w:color w:val="111111"/>
                <w:lang w:val="en-US"/>
              </w:rPr>
              <w:t>(linia bugetară 4.2.2.13)</w:t>
            </w:r>
          </w:p>
        </w:tc>
      </w:tr>
      <w:tr w:rsidR="00F62B6C" w14:paraId="042FF369" w14:textId="77777777" w:rsidTr="00F62B6C">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3A02209D"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7EA9EF30"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38740000-4</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4A0191" w14:textId="77777777" w:rsidR="00F62B6C" w:rsidRDefault="00F62B6C">
            <w:pPr>
              <w:shd w:val="clear" w:color="auto" w:fill="FFFFFF" w:themeFill="background1"/>
              <w:spacing w:before="120" w:line="256" w:lineRule="auto"/>
              <w:jc w:val="center"/>
              <w:rPr>
                <w:i/>
                <w:noProof w:val="0"/>
                <w:sz w:val="20"/>
                <w:szCs w:val="20"/>
                <w:lang w:val="en-US" w:eastAsia="ru-RU"/>
              </w:rPr>
            </w:pPr>
            <w:r>
              <w:rPr>
                <w:i/>
                <w:noProof w:val="0"/>
                <w:sz w:val="20"/>
                <w:szCs w:val="20"/>
                <w:lang w:val="en-US" w:eastAsia="ru-RU"/>
              </w:rPr>
              <w:t>Module TWI Real Time Clock</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2AFEB4"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Bucată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7A0FDD"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BBF6E46"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Acest modul permite integrarea unui IC cu ceas în timp real la panoul microprocesorului prin magistrala I²C. Ceasul în timp real este un calendar zecimal binar cu secunde, minute, ore, zile, luni și ani. Acest echipament va fi utilizat pentru studierea și exploatarea aplicațiilor electronice și microcontrolerelor auto în lucrări practice, proiectarea tezelor de diplomă, precum și organizarea de concursuri pe această temă, care vor asigura dobândirea abilităților electronice auto.</w:t>
            </w:r>
          </w:p>
          <w:p w14:paraId="39F636DE"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xml:space="preserve">Caracteristici: </w:t>
            </w:r>
          </w:p>
          <w:p w14:paraId="35A3A868"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w:t>
            </w:r>
            <w:r>
              <w:rPr>
                <w:noProof w:val="0"/>
                <w:sz w:val="20"/>
                <w:szCs w:val="20"/>
                <w:lang w:val="en-US" w:eastAsia="ru-RU"/>
              </w:rPr>
              <w:tab/>
              <w:t>Modul RTC, care se conectează prin magistrala I2C;</w:t>
            </w:r>
          </w:p>
          <w:p w14:paraId="62807BBD"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w:t>
            </w:r>
            <w:r>
              <w:rPr>
                <w:noProof w:val="0"/>
                <w:sz w:val="20"/>
                <w:szCs w:val="20"/>
                <w:lang w:val="en-US" w:eastAsia="ru-RU"/>
              </w:rPr>
              <w:tab/>
              <w:t>Ceasul în timp real contează secunde, minute, ore, zi, dată, lună și an, cu compensare anul bisect valabil până la 2100;</w:t>
            </w:r>
          </w:p>
          <w:p w14:paraId="7617F951"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w:t>
            </w:r>
            <w:r>
              <w:rPr>
                <w:noProof w:val="0"/>
                <w:sz w:val="20"/>
                <w:szCs w:val="20"/>
                <w:lang w:val="en-US" w:eastAsia="ru-RU"/>
              </w:rPr>
              <w:tab/>
              <w:t>Precizia este de ± 2 ppm atunci când funcționează între 0 ° C și + 40 ° C;</w:t>
            </w:r>
          </w:p>
          <w:p w14:paraId="10C49BB4"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w:t>
            </w:r>
            <w:r>
              <w:rPr>
                <w:noProof w:val="0"/>
                <w:sz w:val="20"/>
                <w:szCs w:val="20"/>
                <w:lang w:val="en-US" w:eastAsia="ru-RU"/>
              </w:rPr>
              <w:tab/>
              <w:t>Semnal de ieșire cu undă pătrată programabil;</w:t>
            </w:r>
          </w:p>
          <w:p w14:paraId="619604DB"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w:t>
            </w:r>
            <w:r>
              <w:rPr>
                <w:noProof w:val="0"/>
                <w:sz w:val="20"/>
                <w:szCs w:val="20"/>
                <w:lang w:val="en-US" w:eastAsia="ru-RU"/>
              </w:rPr>
              <w:tab/>
              <w:t>Consumă mai puțin de 500nA în modul de rezervă al bateriei;</w:t>
            </w:r>
          </w:p>
          <w:p w14:paraId="534535CD"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w:t>
            </w:r>
            <w:r>
              <w:rPr>
                <w:noProof w:val="0"/>
                <w:sz w:val="20"/>
                <w:szCs w:val="20"/>
                <w:lang w:val="en-US" w:eastAsia="ru-RU"/>
              </w:rPr>
              <w:tab/>
              <w:t>Cip Maxim DS1307 RTC la bord;</w:t>
            </w:r>
          </w:p>
          <w:p w14:paraId="212DD70F"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w:t>
            </w:r>
            <w:r>
              <w:rPr>
                <w:noProof w:val="0"/>
                <w:sz w:val="20"/>
                <w:szCs w:val="20"/>
                <w:lang w:val="en-US" w:eastAsia="ru-RU"/>
              </w:rPr>
              <w:tab/>
              <w:t>Deține o celulă buton CR1220 pentru backupul bateriei (inclus);</w:t>
            </w:r>
          </w:p>
          <w:p w14:paraId="76A02F44"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lastRenderedPageBreak/>
              <w:t>-</w:t>
            </w:r>
            <w:r>
              <w:rPr>
                <w:noProof w:val="0"/>
                <w:sz w:val="20"/>
                <w:szCs w:val="20"/>
                <w:lang w:val="en-US" w:eastAsia="ru-RU"/>
              </w:rPr>
              <w:tab/>
              <w:t>Detectarea automată a pierderii de energie și circuitul de comutare;</w:t>
            </w:r>
          </w:p>
          <w:p w14:paraId="7A423537"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Conector 2 * 5 pini 2.54mm.</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9008660" w14:textId="77777777" w:rsidR="00F62B6C" w:rsidRDefault="00F62B6C">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lastRenderedPageBreak/>
              <w:t>15 540,00</w:t>
            </w:r>
          </w:p>
        </w:tc>
      </w:tr>
      <w:tr w:rsidR="00F62B6C" w14:paraId="292DECE0" w14:textId="77777777" w:rsidTr="00F62B6C">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3E99B127" w14:textId="77777777" w:rsidR="00F62B6C" w:rsidRDefault="00F62B6C">
            <w:pPr>
              <w:spacing w:line="254" w:lineRule="auto"/>
              <w:rPr>
                <w:b/>
                <w:bCs/>
                <w:noProof w:val="0"/>
                <w:color w:val="111111"/>
                <w:lang w:val="en-US"/>
              </w:rPr>
            </w:pPr>
            <w:r>
              <w:rPr>
                <w:b/>
                <w:bCs/>
                <w:color w:val="111111"/>
                <w:lang w:val="en-US"/>
              </w:rPr>
              <w:lastRenderedPageBreak/>
              <w:t xml:space="preserve">LOT 5 Module TWI Temperature Sensor </w:t>
            </w:r>
            <w:r>
              <w:rPr>
                <w:bCs/>
                <w:i/>
                <w:color w:val="111111"/>
                <w:lang w:val="en-US"/>
              </w:rPr>
              <w:t>(linia bugetară 4.2.2.14)</w:t>
            </w:r>
          </w:p>
        </w:tc>
      </w:tr>
      <w:tr w:rsidR="00F62B6C" w14:paraId="3235A52C" w14:textId="77777777" w:rsidTr="00F62B6C">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61E520B2"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2E2425E8"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31711000-3</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BCEF592" w14:textId="77777777" w:rsidR="00F62B6C" w:rsidRDefault="00F62B6C">
            <w:pPr>
              <w:shd w:val="clear" w:color="auto" w:fill="FFFFFF" w:themeFill="background1"/>
              <w:spacing w:before="120" w:line="256" w:lineRule="auto"/>
              <w:jc w:val="center"/>
              <w:rPr>
                <w:i/>
                <w:noProof w:val="0"/>
                <w:sz w:val="20"/>
                <w:szCs w:val="20"/>
                <w:lang w:val="en-US" w:eastAsia="ru-RU"/>
              </w:rPr>
            </w:pPr>
            <w:r>
              <w:rPr>
                <w:i/>
                <w:noProof w:val="0"/>
                <w:sz w:val="20"/>
                <w:szCs w:val="20"/>
                <w:lang w:val="en-US" w:eastAsia="ru-RU"/>
              </w:rPr>
              <w:t>Module TWI Temperature Sensor</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AFB609"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Bucată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28E74280"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AEEEA10"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Senzorul de temperatură nu trebuie să fie senzor rezistiv PTC sau NTC, dar, de exemplu, senzorul de temperatură LM75.</w:t>
            </w:r>
          </w:p>
          <w:p w14:paraId="4A963F2E"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Acest echipament va fi utilizat pentru studierea și exploatarea aplicațiilor electronice și microcontrolerelor auto în lucrări practice, proiectarea tezelor de diplomă, precum și organizarea concursurilor pe această temă, care vor asigura dobândirea abilităților electronice auto.</w:t>
            </w:r>
          </w:p>
          <w:p w14:paraId="0102999D"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Senzorul de temperatură va include un convertor delta-sigmaanalog-la-digital și un detector digital de suprasolicitare. Gazda/microcontrolerul poate interoga senzorul de temperatură prin interfața sa I2C pentru a citi temperatura în orice moment. Ieșirea de supratemperatură (OS) scade curentul, atunci când este depășită limita de temperatură programabilă. Ieșirea OS funcționează în oricare dintre cele două moduri, comparator sau întrerupere. Gazda controlează temperatura pe care se afirmă alarma (TOS) și temperatura isteresistă sub care starea alarmei nu este validă (THYST). De asemenea, registrele TOS și THYST ale senzorului pot fi citite de gazdă. Adresa senzorului este setată cu trei pini pentru a permite mai multor dispozitive să funcționeze pe aceeași magistrală. Pornirea este în modul comparator, cu valorile implicite ale TOS = + 80 ° C și THYST = + 75 ° C. Gama de tensiune de alimentare de la 3,0V la 5,5V, curentul redus de alimentare și interfața I2C sunt obligatorii.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BCBBD9A" w14:textId="77777777" w:rsidR="00F62B6C" w:rsidRDefault="00F62B6C">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18 645,00</w:t>
            </w:r>
          </w:p>
        </w:tc>
      </w:tr>
      <w:tr w:rsidR="00F62B6C" w14:paraId="75B88CE8" w14:textId="77777777" w:rsidTr="00F62B6C">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4F0E6153" w14:textId="77777777" w:rsidR="00F62B6C" w:rsidRDefault="00F62B6C">
            <w:pPr>
              <w:shd w:val="clear" w:color="auto" w:fill="FFFFFF" w:themeFill="background1"/>
              <w:spacing w:before="120" w:line="256" w:lineRule="auto"/>
              <w:rPr>
                <w:noProof w:val="0"/>
                <w:sz w:val="20"/>
                <w:szCs w:val="20"/>
                <w:lang w:val="en-US" w:eastAsia="ru-RU"/>
              </w:rPr>
            </w:pPr>
            <w:r>
              <w:rPr>
                <w:b/>
                <w:bCs/>
                <w:color w:val="111111"/>
                <w:lang w:val="en-US"/>
              </w:rPr>
              <w:lastRenderedPageBreak/>
              <w:t xml:space="preserve">LOT 6 Module TWI EEPROM with integrated a real time clock-ICs via I²C </w:t>
            </w:r>
            <w:r>
              <w:rPr>
                <w:bCs/>
                <w:i/>
                <w:color w:val="111111"/>
                <w:lang w:val="en-US"/>
              </w:rPr>
              <w:t>(linia bugetară 4.2.2.15)</w:t>
            </w:r>
          </w:p>
        </w:tc>
      </w:tr>
      <w:tr w:rsidR="00F62B6C" w14:paraId="618F7883" w14:textId="77777777" w:rsidTr="00F62B6C">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4402A5BB"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349CBDBE"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32422000-7</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C27EE72" w14:textId="77777777" w:rsidR="00F62B6C" w:rsidRDefault="00F62B6C">
            <w:pPr>
              <w:shd w:val="clear" w:color="auto" w:fill="FFFFFF" w:themeFill="background1"/>
              <w:spacing w:before="120" w:line="256" w:lineRule="auto"/>
              <w:jc w:val="center"/>
              <w:rPr>
                <w:i/>
                <w:noProof w:val="0"/>
                <w:sz w:val="20"/>
                <w:szCs w:val="20"/>
                <w:lang w:val="en-US" w:eastAsia="ru-RU"/>
              </w:rPr>
            </w:pPr>
            <w:r>
              <w:rPr>
                <w:i/>
                <w:noProof w:val="0"/>
                <w:sz w:val="20"/>
                <w:szCs w:val="20"/>
                <w:lang w:val="en-US" w:eastAsia="ru-RU"/>
              </w:rPr>
              <w:t>Module TWI EEPROM with integrated a real time clock-ICs via I²C</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F3961C"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Bucată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75D26C09"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24879A7E"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Acest echipament va fi utilizat pentru emularea diferitor microrețele de microcontrolere cu stocarea datelor de comunicație la studierea și exploatarea aplicațiilor electronice și microcontrolerelor pentru automotive în lucrări practice, proiectarea tezelor de diplomă, precum și organizarea de concursuri pe această temă, care vor asigura dobândirea abilităților electronice auto.</w:t>
            </w:r>
          </w:p>
          <w:p w14:paraId="013EAC1E"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xml:space="preserve">Acest set trebuie să constituie </w:t>
            </w:r>
            <w:proofErr w:type="gramStart"/>
            <w:r>
              <w:rPr>
                <w:noProof w:val="0"/>
                <w:sz w:val="20"/>
                <w:szCs w:val="20"/>
                <w:lang w:val="en-US" w:eastAsia="ru-RU"/>
              </w:rPr>
              <w:t>din  următoarele</w:t>
            </w:r>
            <w:proofErr w:type="gramEnd"/>
            <w:r>
              <w:rPr>
                <w:noProof w:val="0"/>
                <w:sz w:val="20"/>
                <w:szCs w:val="20"/>
                <w:lang w:val="en-US" w:eastAsia="ru-RU"/>
              </w:rPr>
              <w:t xml:space="preserve"> componente:</w:t>
            </w:r>
          </w:p>
          <w:p w14:paraId="5C5DB44B"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w:t>
            </w:r>
            <w:r>
              <w:rPr>
                <w:noProof w:val="0"/>
                <w:sz w:val="20"/>
                <w:szCs w:val="20"/>
                <w:lang w:val="en-US" w:eastAsia="ru-RU"/>
              </w:rPr>
              <w:tab/>
              <w:t>Modul RTC, care se conectează prin magistrala I2C – 6 unități;</w:t>
            </w:r>
          </w:p>
          <w:p w14:paraId="11DA8056"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w:t>
            </w:r>
            <w:r>
              <w:rPr>
                <w:noProof w:val="0"/>
                <w:sz w:val="20"/>
                <w:szCs w:val="20"/>
                <w:lang w:val="en-US" w:eastAsia="ru-RU"/>
              </w:rPr>
              <w:tab/>
              <w:t>Module EEPROM 256k Bit</w:t>
            </w:r>
            <w:proofErr w:type="gramStart"/>
            <w:r>
              <w:rPr>
                <w:noProof w:val="0"/>
                <w:sz w:val="20"/>
                <w:szCs w:val="20"/>
                <w:lang w:val="en-US" w:eastAsia="ru-RU"/>
              </w:rPr>
              <w:t>, ,</w:t>
            </w:r>
            <w:proofErr w:type="gramEnd"/>
            <w:r>
              <w:rPr>
                <w:noProof w:val="0"/>
                <w:sz w:val="20"/>
                <w:szCs w:val="20"/>
                <w:lang w:val="en-US" w:eastAsia="ru-RU"/>
              </w:rPr>
              <w:t xml:space="preserve"> care se conectează prin magistrala I2C - 6 unități; </w:t>
            </w:r>
          </w:p>
          <w:p w14:paraId="067A0F14"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w:t>
            </w:r>
            <w:r>
              <w:rPr>
                <w:noProof w:val="0"/>
                <w:sz w:val="20"/>
                <w:szCs w:val="20"/>
                <w:lang w:val="en-US" w:eastAsia="ru-RU"/>
              </w:rPr>
              <w:tab/>
              <w:t>Computer Interface, Leaf Light HS v2, 1 CH, CAN Bus Interface, USB-9Pin DSUB Connector, Automotive – 2 unități;</w:t>
            </w:r>
          </w:p>
          <w:p w14:paraId="13A12FB6"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Modul CAN Bus cu Receptor SPI pentru placa de dezvoltare controller ARM Arduino 51 MCU – 15 unități.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9B00A7F" w14:textId="77777777" w:rsidR="00F62B6C" w:rsidRDefault="00F62B6C">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18 645,00</w:t>
            </w:r>
          </w:p>
        </w:tc>
      </w:tr>
      <w:tr w:rsidR="00F62B6C" w14:paraId="556374E4" w14:textId="77777777" w:rsidTr="00F62B6C">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580F1347" w14:textId="77777777" w:rsidR="00F62B6C" w:rsidRDefault="00F62B6C">
            <w:pPr>
              <w:spacing w:line="254" w:lineRule="auto"/>
              <w:rPr>
                <w:b/>
                <w:bCs/>
                <w:noProof w:val="0"/>
                <w:color w:val="111111"/>
                <w:lang w:val="en-US"/>
              </w:rPr>
            </w:pPr>
            <w:r>
              <w:rPr>
                <w:b/>
                <w:bCs/>
                <w:color w:val="111111"/>
                <w:lang w:val="en-US"/>
              </w:rPr>
              <w:t xml:space="preserve">LOT 7 Connection Set for Microcontrollers </w:t>
            </w:r>
            <w:r>
              <w:rPr>
                <w:bCs/>
                <w:i/>
                <w:color w:val="111111"/>
                <w:lang w:val="en-US"/>
              </w:rPr>
              <w:t>(linia bugetară 4.2.2.16)</w:t>
            </w:r>
          </w:p>
        </w:tc>
      </w:tr>
      <w:tr w:rsidR="00F62B6C" w14:paraId="4973B002" w14:textId="77777777" w:rsidTr="00F62B6C">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63883075"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7.1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7AB7EC57"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32572100-4</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CF2BEC3" w14:textId="77777777" w:rsidR="00F62B6C" w:rsidRDefault="00F62B6C">
            <w:pPr>
              <w:shd w:val="clear" w:color="auto" w:fill="FFFFFF" w:themeFill="background1"/>
              <w:spacing w:before="120" w:line="256" w:lineRule="auto"/>
              <w:jc w:val="center"/>
              <w:rPr>
                <w:i/>
                <w:noProof w:val="0"/>
                <w:sz w:val="20"/>
                <w:szCs w:val="20"/>
                <w:lang w:val="en-US" w:eastAsia="ru-RU"/>
              </w:rPr>
            </w:pPr>
            <w:r>
              <w:rPr>
                <w:i/>
                <w:noProof w:val="0"/>
                <w:sz w:val="20"/>
                <w:szCs w:val="20"/>
                <w:lang w:val="en-US" w:eastAsia="ru-RU"/>
              </w:rPr>
              <w:t>Connection Set for Microcontrollers</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8D341B"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Bucată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4F14ADA0"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755A758"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Setul de conectori și cabluri cu toate componentele necesare (cabluri, jumperi). Acest echipament va fi utilizat pentru studierea și exploatarea aplicațiilor electronice și microcontrolerelor auto în lucrări practice, proiectarea tezelor de diplomă, precum și organizarea de concursuri pe această temă, care vor asigura dobândirea abilităților electronice auto.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C01BB1A" w14:textId="77777777" w:rsidR="00F62B6C" w:rsidRDefault="00F62B6C">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2 070,00</w:t>
            </w:r>
          </w:p>
        </w:tc>
      </w:tr>
      <w:tr w:rsidR="00F62B6C" w14:paraId="471ECCAD" w14:textId="77777777" w:rsidTr="00F62B6C">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76341537" w14:textId="77777777" w:rsidR="00F62B6C" w:rsidRDefault="00F62B6C">
            <w:pPr>
              <w:spacing w:line="254" w:lineRule="auto"/>
              <w:rPr>
                <w:b/>
                <w:bCs/>
                <w:noProof w:val="0"/>
                <w:color w:val="111111"/>
                <w:lang w:val="en-US"/>
              </w:rPr>
            </w:pPr>
            <w:r>
              <w:rPr>
                <w:b/>
                <w:bCs/>
                <w:color w:val="111111"/>
                <w:lang w:val="en-US"/>
              </w:rPr>
              <w:t xml:space="preserve">LOT 8  RaspberyPi development kit </w:t>
            </w:r>
            <w:r>
              <w:rPr>
                <w:bCs/>
                <w:i/>
                <w:color w:val="111111"/>
                <w:lang w:val="en-US"/>
              </w:rPr>
              <w:t>(linia bugetară 4.2.2.17)</w:t>
            </w:r>
          </w:p>
        </w:tc>
      </w:tr>
      <w:tr w:rsidR="00F62B6C" w14:paraId="3524089C" w14:textId="77777777" w:rsidTr="00F62B6C">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039EDFB2"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8.1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00F850C9"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31712200-2  / 42965000-8</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13FED6F" w14:textId="77777777" w:rsidR="00F62B6C" w:rsidRDefault="00F62B6C">
            <w:pPr>
              <w:shd w:val="clear" w:color="auto" w:fill="FFFFFF" w:themeFill="background1"/>
              <w:spacing w:before="120" w:line="256" w:lineRule="auto"/>
              <w:jc w:val="center"/>
              <w:rPr>
                <w:i/>
                <w:noProof w:val="0"/>
                <w:sz w:val="20"/>
                <w:szCs w:val="20"/>
                <w:lang w:val="en-US" w:eastAsia="ru-RU"/>
              </w:rPr>
            </w:pPr>
            <w:r>
              <w:rPr>
                <w:i/>
                <w:noProof w:val="0"/>
                <w:sz w:val="20"/>
                <w:szCs w:val="20"/>
                <w:lang w:val="en-US" w:eastAsia="ru-RU"/>
              </w:rPr>
              <w:t>RaspberyPi development kit</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84A0EE"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Bunată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271E9517"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B4A69E5"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xml:space="preserve">Acest kit-uri vor fi utilizate pentru studierea și exploatarea aplicațiilor electronice și microcontrolerelor auto în lucrări practice, proiectarea tezelor de diplomă, precum și </w:t>
            </w:r>
            <w:r>
              <w:rPr>
                <w:noProof w:val="0"/>
                <w:sz w:val="20"/>
                <w:szCs w:val="20"/>
                <w:lang w:val="en-US" w:eastAsia="ru-RU"/>
              </w:rPr>
              <w:lastRenderedPageBreak/>
              <w:t xml:space="preserve">organizarea de concursuri pe această temă, care vor asigura dobândirea abilităților electronice auto. </w:t>
            </w:r>
          </w:p>
          <w:p w14:paraId="50CD6E87"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xml:space="preserve">Kit RaspberyPi, trebuie să conțină: Raspberry Pi 3 - Model B - ARMv8 cu 1G RAM ȘI WiFi încorporat; Carcasă Adafruit Raspberry Pi B + - Smoke Base / Clear Top Adafruit Assembled Pi Cobbler Plus, Breadboard Full Size, Jumper Premium Wire - 20 x 6 "(150mm, cablu serial USB la TTL, card SD de 8 GB preinstalat cu cea mai recentă distribuție </w:t>
            </w:r>
            <w:proofErr w:type="gramStart"/>
            <w:r>
              <w:rPr>
                <w:noProof w:val="0"/>
                <w:sz w:val="20"/>
                <w:szCs w:val="20"/>
                <w:lang w:val="en-US" w:eastAsia="ru-RU"/>
              </w:rPr>
              <w:t>NOOBs,  include</w:t>
            </w:r>
            <w:proofErr w:type="gramEnd"/>
            <w:r>
              <w:rPr>
                <w:noProof w:val="0"/>
                <w:sz w:val="20"/>
                <w:szCs w:val="20"/>
                <w:lang w:val="en-US" w:eastAsia="ru-RU"/>
              </w:rPr>
              <w:t xml:space="preserve"> și:</w:t>
            </w:r>
          </w:p>
          <w:p w14:paraId="7415FFF1"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PLC Stamp micro 2 EVB</w:t>
            </w:r>
          </w:p>
          <w:p w14:paraId="0B08A4A9"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Cablu USB pentru alimentare</w:t>
            </w:r>
          </w:p>
          <w:p w14:paraId="65A18E48"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Card Micro SD (inclusiv adaptor pentru card SD)</w:t>
            </w:r>
          </w:p>
          <w:p w14:paraId="01DC446A"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Cablu panglică de 40 până la 26 de pini</w:t>
            </w:r>
          </w:p>
          <w:p w14:paraId="7A394B54"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cablu de alimentare pentru conectarea la rețea</w:t>
            </w:r>
          </w:p>
          <w:p w14:paraId="030BD7E6"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adaptor powerline pentru priză</w:t>
            </w:r>
          </w:p>
          <w:p w14:paraId="786638D7"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Cabluri Ethernet</w:t>
            </w:r>
          </w:p>
          <w:p w14:paraId="049F8959"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bloc alimentare Raspberry cu comutare 5V 2.4 / 3A;</w:t>
            </w:r>
          </w:p>
          <w:p w14:paraId="7764BB79"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documentație originală pentru tipărire.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E790E3C" w14:textId="77777777" w:rsidR="00F62B6C" w:rsidRDefault="00F62B6C">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lastRenderedPageBreak/>
              <w:t>14 500,00</w:t>
            </w:r>
          </w:p>
        </w:tc>
      </w:tr>
      <w:tr w:rsidR="00F62B6C" w14:paraId="2420415E" w14:textId="77777777" w:rsidTr="00F62B6C">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426B2968" w14:textId="77777777" w:rsidR="00F62B6C" w:rsidRDefault="00F62B6C">
            <w:pPr>
              <w:spacing w:line="254" w:lineRule="auto"/>
              <w:rPr>
                <w:b/>
                <w:bCs/>
                <w:noProof w:val="0"/>
                <w:color w:val="111111"/>
                <w:lang w:val="en-US"/>
              </w:rPr>
            </w:pPr>
            <w:r>
              <w:rPr>
                <w:b/>
                <w:bCs/>
                <w:color w:val="111111"/>
                <w:lang w:val="en-US"/>
              </w:rPr>
              <w:lastRenderedPageBreak/>
              <w:t xml:space="preserve">LOT 9 Touchscreen display for Rasbery Pi </w:t>
            </w:r>
            <w:r>
              <w:rPr>
                <w:bCs/>
                <w:i/>
                <w:color w:val="111111"/>
                <w:lang w:val="en-US"/>
              </w:rPr>
              <w:t>(linia bugetară 4.2.2.18)</w:t>
            </w:r>
          </w:p>
        </w:tc>
      </w:tr>
      <w:tr w:rsidR="00F62B6C" w14:paraId="0F4408CC" w14:textId="77777777" w:rsidTr="00F62B6C">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04786AAD"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9.1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1AA112D1"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31711000-3</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05B9699" w14:textId="77777777" w:rsidR="00F62B6C" w:rsidRDefault="00F62B6C">
            <w:pPr>
              <w:shd w:val="clear" w:color="auto" w:fill="FFFFFF" w:themeFill="background1"/>
              <w:spacing w:before="120" w:line="256" w:lineRule="auto"/>
              <w:jc w:val="center"/>
              <w:rPr>
                <w:i/>
                <w:noProof w:val="0"/>
                <w:sz w:val="20"/>
                <w:szCs w:val="20"/>
                <w:lang w:val="en-US" w:eastAsia="ru-RU"/>
              </w:rPr>
            </w:pPr>
            <w:r>
              <w:rPr>
                <w:i/>
                <w:noProof w:val="0"/>
                <w:sz w:val="20"/>
                <w:szCs w:val="20"/>
                <w:lang w:val="en-US" w:eastAsia="ru-RU"/>
              </w:rPr>
              <w:t>Touchscreen display for Rasbery Pi</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AD27AD"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Bucată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D7E540"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2829415"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xml:space="preserve">Modulul Touchscreen display for Rasbery Pi sunt destinate î pentru îmbunătățirea panoului de informare a micorcontrollerelor pentru multe experimente, pentru care afișajul este esențial. </w:t>
            </w:r>
          </w:p>
          <w:p w14:paraId="36779636"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Acest echipament va fi utilizat pentru studierea și exploatarea aplicațiilor electronice și microcontrolerelor auto în lucrări practice, proiectarea tezelor de diplomă, precum și organizarea concursurilor pe această temă, care vor asigura dobândirea abilităților pentru electronica automotivelor.</w:t>
            </w:r>
          </w:p>
          <w:p w14:paraId="24CA7261"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xml:space="preserve">Caracteristici: </w:t>
            </w:r>
          </w:p>
          <w:p w14:paraId="0592C823"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lastRenderedPageBreak/>
              <w:t>5 '' inch 800X480 HDMI Touch Display ecran TFT LCD panel module Shield pentru Raspberry Pi 3/2 / B / B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B149278" w14:textId="77777777" w:rsidR="00F62B6C" w:rsidRDefault="00F62B6C">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lastRenderedPageBreak/>
              <w:t>18 645,00</w:t>
            </w:r>
          </w:p>
        </w:tc>
      </w:tr>
      <w:tr w:rsidR="00F62B6C" w14:paraId="14BC218C" w14:textId="77777777" w:rsidTr="00F62B6C">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40122FAF" w14:textId="77777777" w:rsidR="00F62B6C" w:rsidRDefault="00F62B6C">
            <w:pPr>
              <w:shd w:val="clear" w:color="auto" w:fill="FFFFFF" w:themeFill="background1"/>
              <w:spacing w:before="120" w:line="256" w:lineRule="auto"/>
              <w:rPr>
                <w:noProof w:val="0"/>
                <w:sz w:val="20"/>
                <w:szCs w:val="20"/>
                <w:lang w:val="en-US" w:eastAsia="ru-RU"/>
              </w:rPr>
            </w:pPr>
            <w:r>
              <w:rPr>
                <w:b/>
                <w:bCs/>
                <w:color w:val="111111"/>
                <w:lang w:val="en-US"/>
              </w:rPr>
              <w:lastRenderedPageBreak/>
              <w:t xml:space="preserve">LOT 10 Accelerometer/Gyroscope/Magnetometer sensors </w:t>
            </w:r>
            <w:r>
              <w:rPr>
                <w:bCs/>
                <w:i/>
                <w:color w:val="111111"/>
                <w:lang w:val="en-US"/>
              </w:rPr>
              <w:t>(linia bugetară 4.2.2.19)</w:t>
            </w:r>
          </w:p>
        </w:tc>
      </w:tr>
      <w:tr w:rsidR="00F62B6C" w14:paraId="6AAF3D39" w14:textId="77777777" w:rsidTr="00F62B6C">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105FAA97" w14:textId="77777777" w:rsidR="00F62B6C" w:rsidRDefault="00F62B6C">
            <w:pPr>
              <w:shd w:val="clear" w:color="auto" w:fill="FFFFFF" w:themeFill="background1"/>
              <w:spacing w:before="120" w:line="256" w:lineRule="auto"/>
              <w:ind w:right="-15" w:hanging="81"/>
              <w:jc w:val="center"/>
              <w:rPr>
                <w:noProof w:val="0"/>
                <w:sz w:val="20"/>
                <w:szCs w:val="20"/>
                <w:lang w:val="en-US" w:eastAsia="ru-RU"/>
              </w:rPr>
            </w:pPr>
            <w:r>
              <w:rPr>
                <w:noProof w:val="0"/>
                <w:sz w:val="20"/>
                <w:szCs w:val="20"/>
                <w:lang w:val="en-US" w:eastAsia="ru-RU"/>
              </w:rPr>
              <w:t>10.1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41201535"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31711000-3</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6DA6E7F" w14:textId="77777777" w:rsidR="00F62B6C" w:rsidRDefault="00F62B6C">
            <w:pPr>
              <w:shd w:val="clear" w:color="auto" w:fill="FFFFFF" w:themeFill="background1"/>
              <w:spacing w:before="120" w:line="256" w:lineRule="auto"/>
              <w:jc w:val="center"/>
              <w:rPr>
                <w:i/>
                <w:noProof w:val="0"/>
                <w:sz w:val="20"/>
                <w:szCs w:val="20"/>
                <w:lang w:val="en-US" w:eastAsia="ru-RU"/>
              </w:rPr>
            </w:pPr>
            <w:r>
              <w:rPr>
                <w:i/>
                <w:noProof w:val="0"/>
                <w:sz w:val="20"/>
                <w:szCs w:val="20"/>
                <w:lang w:val="en-US" w:eastAsia="ru-RU"/>
              </w:rPr>
              <w:t>Accelerometer /Gyroscope / Magnetometer sensors</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CDA242"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Bucată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D66038"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E361E8F"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Acest setul de senzori, unitate de măsurare inerțială (IMU) va fi utilizat pentru studierea dinamicii mișcării automotivelor, detectarea mișcării în timp real, navigare și exploatarea aplicațiilor electronice și microcontrolerelor auto în lucrări practice, proiectarea tezelor de diplomă, precum și organizarea de concursuri pe această temă, care vor asigura dobândirea abilităților electronice auto.</w:t>
            </w:r>
          </w:p>
          <w:p w14:paraId="3D3F221A"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Caracteristici:</w:t>
            </w:r>
          </w:p>
          <w:p w14:paraId="3A0C043B"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IMU încorporat;</w:t>
            </w:r>
          </w:p>
          <w:p w14:paraId="7A0B1B87"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xml:space="preserve">- Sursă de alimentare: 3,5 – 12/24 </w:t>
            </w:r>
            <w:proofErr w:type="gramStart"/>
            <w:r>
              <w:rPr>
                <w:noProof w:val="0"/>
                <w:sz w:val="20"/>
                <w:szCs w:val="20"/>
                <w:lang w:val="en-US" w:eastAsia="ru-RU"/>
              </w:rPr>
              <w:t>VDC ;</w:t>
            </w:r>
            <w:proofErr w:type="gramEnd"/>
          </w:p>
          <w:p w14:paraId="172C10EB"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Gama de accelerometru: ± 2 g / ± 4 g / ± 8 g selectabilă;</w:t>
            </w:r>
          </w:p>
          <w:p w14:paraId="1091B90D"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Rată de date de ieșire: 1Hz până la 2 KHz selectabil;</w:t>
            </w:r>
          </w:p>
          <w:p w14:paraId="4174EB9C"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Accelerometer in-run bias: &lt;5 µg</w:t>
            </w:r>
          </w:p>
          <w:p w14:paraId="3D7F88E1"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Format de date: ASCII / Giroscoape binare: ± 125/250/500/1000/2000 ° / s selectabil;</w:t>
            </w:r>
          </w:p>
          <w:p w14:paraId="60B2E4F8"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-Consum de energie: 80 mA (@ 5 V</w:t>
            </w:r>
            <w:proofErr w:type="gramStart"/>
            <w:r>
              <w:rPr>
                <w:noProof w:val="0"/>
                <w:sz w:val="20"/>
                <w:szCs w:val="20"/>
                <w:lang w:val="en-US" w:eastAsia="ru-RU"/>
              </w:rPr>
              <w:t>) ;</w:t>
            </w:r>
            <w:proofErr w:type="gramEnd"/>
            <w:r>
              <w:rPr>
                <w:noProof w:val="0"/>
                <w:sz w:val="20"/>
                <w:szCs w:val="20"/>
                <w:lang w:val="en-US" w:eastAsia="ru-RU"/>
              </w:rPr>
              <w:t xml:space="preserve"> </w:t>
            </w:r>
          </w:p>
          <w:p w14:paraId="4A06F800"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Unghiul giroscopului mers aleatoriu: 0,35 ° / √hr;</w:t>
            </w:r>
          </w:p>
          <w:p w14:paraId="08650626"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Software GUI: Magnetometru CTi Sensor Connect®: ± 800 μT</w:t>
            </w:r>
          </w:p>
          <w:p w14:paraId="26A993BB"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Dimensiune de ordinul: 1,</w:t>
            </w:r>
            <w:proofErr w:type="gramStart"/>
            <w:r>
              <w:rPr>
                <w:noProof w:val="0"/>
                <w:sz w:val="20"/>
                <w:szCs w:val="20"/>
                <w:lang w:val="en-US" w:eastAsia="ru-RU"/>
              </w:rPr>
              <w:t>65 ”x</w:t>
            </w:r>
            <w:proofErr w:type="gramEnd"/>
            <w:r>
              <w:rPr>
                <w:noProof w:val="0"/>
                <w:sz w:val="20"/>
                <w:szCs w:val="20"/>
                <w:lang w:val="en-US" w:eastAsia="ru-RU"/>
              </w:rPr>
              <w:t xml:space="preserve"> 2,15” x 1,00;</w:t>
            </w:r>
          </w:p>
          <w:p w14:paraId="5295420D"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xml:space="preserve"> - Densitatea zgomotului magnetometrului: 0,06 μT / √Hz.</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313D3C0" w14:textId="77777777" w:rsidR="00F62B6C" w:rsidRDefault="00F62B6C">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2 070,00</w:t>
            </w:r>
          </w:p>
        </w:tc>
      </w:tr>
      <w:tr w:rsidR="00F62B6C" w14:paraId="45D7C019" w14:textId="77777777" w:rsidTr="00F62B6C">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5FCC90B1" w14:textId="77777777" w:rsidR="00F62B6C" w:rsidRDefault="00F62B6C">
            <w:pPr>
              <w:spacing w:line="254" w:lineRule="auto"/>
              <w:rPr>
                <w:b/>
                <w:bCs/>
                <w:noProof w:val="0"/>
                <w:color w:val="111111"/>
                <w:lang w:val="en-US"/>
              </w:rPr>
            </w:pPr>
            <w:r>
              <w:rPr>
                <w:b/>
                <w:bCs/>
                <w:color w:val="111111"/>
                <w:lang w:val="en-US"/>
              </w:rPr>
              <w:t xml:space="preserve">LOT 11 Multimeter  bench </w:t>
            </w:r>
            <w:r>
              <w:rPr>
                <w:bCs/>
                <w:i/>
                <w:color w:val="111111"/>
                <w:lang w:val="en-US"/>
              </w:rPr>
              <w:t>(linia bugetară 4.2.2.20)</w:t>
            </w:r>
          </w:p>
        </w:tc>
      </w:tr>
      <w:tr w:rsidR="00F62B6C" w14:paraId="291C8FE6" w14:textId="77777777" w:rsidTr="00F62B6C">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00F16B35" w14:textId="77777777" w:rsidR="00F62B6C" w:rsidRDefault="00F62B6C">
            <w:pPr>
              <w:shd w:val="clear" w:color="auto" w:fill="FFFFFF" w:themeFill="background1"/>
              <w:spacing w:before="120" w:line="256" w:lineRule="auto"/>
              <w:ind w:right="-157" w:hanging="81"/>
              <w:jc w:val="center"/>
              <w:rPr>
                <w:noProof w:val="0"/>
                <w:sz w:val="20"/>
                <w:szCs w:val="20"/>
                <w:lang w:val="en-US" w:eastAsia="ru-RU"/>
              </w:rPr>
            </w:pPr>
            <w:r>
              <w:rPr>
                <w:noProof w:val="0"/>
                <w:sz w:val="20"/>
                <w:szCs w:val="20"/>
                <w:lang w:val="en-US" w:eastAsia="ru-RU"/>
              </w:rPr>
              <w:t>11.1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48AA87DA"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38340000-0</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12A877E" w14:textId="77777777" w:rsidR="00F62B6C" w:rsidRDefault="00F62B6C">
            <w:pPr>
              <w:shd w:val="clear" w:color="auto" w:fill="FFFFFF" w:themeFill="background1"/>
              <w:spacing w:before="120" w:line="256" w:lineRule="auto"/>
              <w:jc w:val="center"/>
              <w:rPr>
                <w:i/>
                <w:noProof w:val="0"/>
                <w:sz w:val="20"/>
                <w:szCs w:val="20"/>
                <w:lang w:val="en-US" w:eastAsia="ru-RU"/>
              </w:rPr>
            </w:pPr>
            <w:r>
              <w:rPr>
                <w:i/>
                <w:noProof w:val="0"/>
                <w:sz w:val="20"/>
                <w:szCs w:val="20"/>
                <w:lang w:val="en-US" w:eastAsia="ru-RU"/>
              </w:rPr>
              <w:t>Multimeter  bench</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9CD525"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Bucată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06A9ED9F" w14:textId="77777777" w:rsidR="00F62B6C" w:rsidRDefault="00F62B6C">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00DA5EF"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xml:space="preserve">Acest dispozitiv va fi utilizat pentru a studia și exploata aplicațiile de microcontrolere </w:t>
            </w:r>
            <w:r>
              <w:rPr>
                <w:noProof w:val="0"/>
                <w:sz w:val="20"/>
                <w:szCs w:val="20"/>
                <w:lang w:val="en-US" w:eastAsia="ru-RU"/>
              </w:rPr>
              <w:lastRenderedPageBreak/>
              <w:t>electronice auto în lucrări practice, proiectarea tezelor de diplomă, precum și organizarea concursurilor pe această temă, care vor asigura dobândirea abilităților electronice auto.</w:t>
            </w:r>
          </w:p>
          <w:p w14:paraId="66A38C00"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Caracteristici:</w:t>
            </w:r>
          </w:p>
          <w:p w14:paraId="2B3ED576"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-Tipul de contor - multimetru de masă;</w:t>
            </w:r>
          </w:p>
          <w:p w14:paraId="248FD434"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-Caracteristici ale instrumentului de măsurare:</w:t>
            </w:r>
          </w:p>
          <w:p w14:paraId="3CCC9B8B"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conexiune USB cu PC/NB;</w:t>
            </w:r>
          </w:p>
          <w:p w14:paraId="1077F65F"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 xml:space="preserve"> - afișează simultan 3 măsurători,</w:t>
            </w:r>
          </w:p>
          <w:p w14:paraId="653349F0"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-Domeniu de măsurare a tensiunii continue: 400mV / 4/40/400 / 1000V;</w:t>
            </w:r>
          </w:p>
          <w:p w14:paraId="7BA87B90"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-Precizie de măsurare a tensiunii DC ± (0,015% din citire + 0,002% din interval);</w:t>
            </w:r>
          </w:p>
          <w:p w14:paraId="09993B6D"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-Domeniul de măsurare a tensiunii AC: 400m / 4/40/400 / 750V;</w:t>
            </w:r>
          </w:p>
          <w:p w14:paraId="56897EAB"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-Precizie de măsurare a tensiunii AC ± (0,3% din citire + 0,05% din interval);</w:t>
            </w:r>
          </w:p>
          <w:p w14:paraId="73CD3731"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-Domeniu de măsurare curent continuu: 20m / 200m / 2A / 10A; Precizie de măsurare a curentului continuu: ± (0,05% din citire + 0,01% din interval);</w:t>
            </w:r>
          </w:p>
          <w:p w14:paraId="22CB412C"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-Domeniu de măsurare curent alternativ 20m / 200m / 2 / 10A.</w:t>
            </w:r>
          </w:p>
          <w:p w14:paraId="6A8FFDE3"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-Precizie de măsurare a curentului alternativ: ± (0,5% citire + 0,05% interval).</w:t>
            </w:r>
          </w:p>
          <w:p w14:paraId="310BE38E" w14:textId="77777777" w:rsidR="00F62B6C" w:rsidRDefault="00F62B6C">
            <w:pPr>
              <w:shd w:val="clear" w:color="auto" w:fill="FFFFFF" w:themeFill="background1"/>
              <w:spacing w:before="120" w:line="256" w:lineRule="auto"/>
              <w:rPr>
                <w:noProof w:val="0"/>
                <w:sz w:val="20"/>
                <w:szCs w:val="20"/>
                <w:lang w:val="en-US" w:eastAsia="ru-RU"/>
              </w:rPr>
            </w:pPr>
            <w:r>
              <w:rPr>
                <w:noProof w:val="0"/>
                <w:sz w:val="20"/>
                <w:szCs w:val="20"/>
                <w:lang w:val="en-US" w:eastAsia="ru-RU"/>
              </w:rPr>
              <w:t>-Măsurarea valorii efective, RMS - rădăcină medie pătrată.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0257C41" w14:textId="77777777" w:rsidR="00F62B6C" w:rsidRDefault="00F62B6C">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lastRenderedPageBreak/>
              <w:t>31 080,00</w:t>
            </w:r>
          </w:p>
        </w:tc>
      </w:tr>
      <w:tr w:rsidR="00F62B6C" w14:paraId="4F3D47F1" w14:textId="77777777" w:rsidTr="00F62B6C">
        <w:trPr>
          <w:trHeight w:val="397"/>
        </w:trPr>
        <w:tc>
          <w:tcPr>
            <w:tcW w:w="8105" w:type="dxa"/>
            <w:gridSpan w:val="6"/>
            <w:tcBorders>
              <w:top w:val="single" w:sz="4" w:space="0" w:color="auto"/>
              <w:left w:val="single" w:sz="4" w:space="0" w:color="auto"/>
              <w:bottom w:val="single" w:sz="4" w:space="0" w:color="auto"/>
              <w:right w:val="single" w:sz="4" w:space="0" w:color="auto"/>
            </w:tcBorders>
            <w:vAlign w:val="center"/>
            <w:hideMark/>
          </w:tcPr>
          <w:p w14:paraId="47C92C91" w14:textId="77777777" w:rsidR="00F62B6C" w:rsidRDefault="00F62B6C">
            <w:pPr>
              <w:shd w:val="clear" w:color="auto" w:fill="FFFFFF" w:themeFill="background1"/>
              <w:spacing w:before="120" w:line="256" w:lineRule="auto"/>
              <w:rPr>
                <w:b/>
                <w:noProof w:val="0"/>
                <w:sz w:val="20"/>
                <w:szCs w:val="20"/>
                <w:lang w:val="en-US" w:eastAsia="ru-RU"/>
              </w:rPr>
            </w:pPr>
            <w:r>
              <w:rPr>
                <w:b/>
                <w:noProof w:val="0"/>
                <w:szCs w:val="20"/>
                <w:lang w:val="en-US" w:eastAsia="ru-RU"/>
              </w:rPr>
              <w:lastRenderedPageBreak/>
              <w:t>Valoarea estimată, fără TVA, pentru toate LOTURILE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BBF917E" w14:textId="77777777" w:rsidR="00F62B6C" w:rsidRDefault="00F62B6C">
            <w:pPr>
              <w:shd w:val="clear" w:color="auto" w:fill="FFFFFF" w:themeFill="background1"/>
              <w:spacing w:before="120" w:line="256" w:lineRule="auto"/>
              <w:jc w:val="center"/>
              <w:rPr>
                <w:b/>
                <w:noProof w:val="0"/>
                <w:sz w:val="20"/>
                <w:szCs w:val="20"/>
                <w:lang w:val="en-US" w:eastAsia="ru-RU"/>
              </w:rPr>
            </w:pPr>
            <w:r>
              <w:rPr>
                <w:b/>
                <w:noProof w:val="0"/>
                <w:szCs w:val="20"/>
                <w:lang w:val="en-US" w:eastAsia="ru-RU"/>
              </w:rPr>
              <w:t>220 645,00</w:t>
            </w:r>
          </w:p>
        </w:tc>
      </w:tr>
    </w:tbl>
    <w:p w14:paraId="7CFDD917" w14:textId="77777777" w:rsidR="00F62B6C" w:rsidRDefault="00F62B6C" w:rsidP="00F62B6C">
      <w:pPr>
        <w:shd w:val="clear" w:color="auto" w:fill="FFFFFF" w:themeFill="background1"/>
        <w:tabs>
          <w:tab w:val="right" w:pos="426"/>
        </w:tabs>
        <w:spacing w:before="120"/>
        <w:ind w:left="-426"/>
        <w:jc w:val="both"/>
        <w:rPr>
          <w:b/>
          <w:noProof w:val="0"/>
          <w:sz w:val="20"/>
          <w:szCs w:val="22"/>
          <w:lang w:eastAsia="ru-RU"/>
        </w:rPr>
      </w:pPr>
      <w:r>
        <w:rPr>
          <w:b/>
          <w:sz w:val="20"/>
          <w:szCs w:val="22"/>
          <w:lang w:val="en-US"/>
        </w:rPr>
        <w:t>*TVA = 0,00 lei</w:t>
      </w:r>
      <w:r>
        <w:rPr>
          <w:sz w:val="20"/>
          <w:szCs w:val="22"/>
          <w:lang w:val="en-US"/>
        </w:rPr>
        <w:t xml:space="preserve"> conform HG nr. 866 din 09.12.2020 pct. </w:t>
      </w:r>
      <w:r>
        <w:rPr>
          <w:sz w:val="20"/>
          <w:szCs w:val="22"/>
          <w:lang w:val="en-US" w:eastAsia="ru-RU"/>
        </w:rPr>
        <w:object w:dxaOrig="645" w:dyaOrig="315" w14:anchorId="3447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6.1pt" o:ole="">
            <v:imagedata r:id="rId8" o:title=""/>
          </v:shape>
          <o:OLEObject Type="Embed" ProgID="Equation.3" ShapeID="_x0000_i1025" DrawAspect="Content" ObjectID="_1696234804" r:id="rId9"/>
        </w:object>
      </w:r>
      <w:r>
        <w:rPr>
          <w:sz w:val="20"/>
          <w:szCs w:val="22"/>
          <w:lang w:val="en-US"/>
        </w:rPr>
        <w:t xml:space="preserve"> (8721176714732), prin care au fost aduse modificări</w:t>
      </w:r>
      <w:r>
        <w:rPr>
          <w:sz w:val="20"/>
          <w:szCs w:val="22"/>
        </w:rPr>
        <w:t xml:space="preserve"> Hotărârii Guvernului nr. </w:t>
      </w:r>
      <w:r>
        <w:rPr>
          <w:sz w:val="20"/>
          <w:szCs w:val="22"/>
          <w:lang w:val="en-US"/>
        </w:rPr>
        <w:t>246 din 08 aprilie 2010</w:t>
      </w:r>
      <w:r>
        <w:rPr>
          <w:b/>
          <w:sz w:val="20"/>
          <w:szCs w:val="22"/>
        </w:rPr>
        <w:t xml:space="preserve"> </w:t>
      </w:r>
      <w:r>
        <w:rPr>
          <w:i/>
          <w:sz w:val="20"/>
          <w:szCs w:val="22"/>
        </w:rPr>
        <w:t>cu privire la modul de aplicare a facilităților fiscale și vamale aferente realizării proiectelor de asistență tehnică și investițională în derulare, care cad sub incidența tratatelor internaționale la care Republica Moldova este parte</w:t>
      </w:r>
      <w:r>
        <w:rPr>
          <w:sz w:val="20"/>
          <w:szCs w:val="22"/>
          <w:lang w:val="en-US"/>
        </w:rPr>
        <w:t>.</w:t>
      </w:r>
    </w:p>
    <w:p w14:paraId="317E40D1" w14:textId="77777777" w:rsidR="00F62B6C" w:rsidRDefault="00F62B6C" w:rsidP="00F62B6C">
      <w:pPr>
        <w:numPr>
          <w:ilvl w:val="0"/>
          <w:numId w:val="24"/>
        </w:numPr>
        <w:shd w:val="clear" w:color="auto" w:fill="FFFFFF" w:themeFill="background1"/>
        <w:tabs>
          <w:tab w:val="right" w:pos="426"/>
        </w:tabs>
        <w:ind w:left="0" w:hanging="426"/>
        <w:rPr>
          <w:b/>
          <w:noProof w:val="0"/>
          <w:lang w:val="it-IT" w:eastAsia="ru-RU"/>
        </w:rPr>
      </w:pPr>
      <w:r>
        <w:rPr>
          <w:b/>
          <w:noProof w:val="0"/>
          <w:lang w:val="it-IT" w:eastAsia="ru-RU"/>
        </w:rPr>
        <w:t>În cazul în care contractul este împărțit pe loturi un operator economic poate depune oferta (se va selecta):</w:t>
      </w:r>
    </w:p>
    <w:p w14:paraId="53895656" w14:textId="77777777" w:rsidR="00F62B6C" w:rsidRDefault="00F62B6C" w:rsidP="00F62B6C">
      <w:pPr>
        <w:numPr>
          <w:ilvl w:val="0"/>
          <w:numId w:val="25"/>
        </w:numPr>
        <w:shd w:val="clear" w:color="auto" w:fill="FFFFFF" w:themeFill="background1"/>
        <w:tabs>
          <w:tab w:val="right" w:pos="426"/>
        </w:tabs>
        <w:ind w:left="0" w:firstLine="0"/>
        <w:rPr>
          <w:noProof w:val="0"/>
          <w:lang w:val="ru-RU" w:eastAsia="ru-RU"/>
        </w:rPr>
      </w:pPr>
      <w:r>
        <w:rPr>
          <w:noProof w:val="0"/>
          <w:lang w:val="it-IT" w:eastAsia="ru-RU"/>
        </w:rPr>
        <w:t xml:space="preserve">Pentru un singur </w:t>
      </w:r>
      <w:r>
        <w:rPr>
          <w:noProof w:val="0"/>
          <w:lang w:val="ru-RU" w:eastAsia="ru-RU"/>
        </w:rPr>
        <w:t>lot;</w:t>
      </w:r>
      <w:r>
        <w:rPr>
          <w:noProof w:val="0"/>
          <w:lang w:eastAsia="ru-RU"/>
        </w:rPr>
        <w:t xml:space="preserve"> ●</w:t>
      </w:r>
    </w:p>
    <w:p w14:paraId="56C1F4DC" w14:textId="77777777" w:rsidR="00F62B6C" w:rsidRDefault="00F62B6C" w:rsidP="00F62B6C">
      <w:pPr>
        <w:numPr>
          <w:ilvl w:val="0"/>
          <w:numId w:val="25"/>
        </w:numPr>
        <w:shd w:val="clear" w:color="auto" w:fill="FFFFFF" w:themeFill="background1"/>
        <w:tabs>
          <w:tab w:val="right" w:pos="426"/>
        </w:tabs>
        <w:ind w:left="0" w:firstLine="0"/>
        <w:rPr>
          <w:noProof w:val="0"/>
          <w:lang w:val="ru-RU" w:eastAsia="ru-RU"/>
        </w:rPr>
      </w:pPr>
      <w:r>
        <w:rPr>
          <w:noProof w:val="0"/>
          <w:lang w:val="ru-RU" w:eastAsia="ru-RU"/>
        </w:rPr>
        <w:t>Pentru</w:t>
      </w:r>
      <w:r>
        <w:rPr>
          <w:noProof w:val="0"/>
          <w:lang w:val="ro-MD" w:eastAsia="ru-RU"/>
        </w:rPr>
        <w:t xml:space="preserve"> </w:t>
      </w:r>
      <w:r>
        <w:rPr>
          <w:noProof w:val="0"/>
          <w:lang w:val="ru-RU" w:eastAsia="ru-RU"/>
        </w:rPr>
        <w:t>mai</w:t>
      </w:r>
      <w:r>
        <w:rPr>
          <w:noProof w:val="0"/>
          <w:lang w:val="ro-MD" w:eastAsia="ru-RU"/>
        </w:rPr>
        <w:t xml:space="preserve"> </w:t>
      </w:r>
      <w:r>
        <w:rPr>
          <w:noProof w:val="0"/>
          <w:lang w:val="ru-RU" w:eastAsia="ru-RU"/>
        </w:rPr>
        <w:t>multe</w:t>
      </w:r>
      <w:r>
        <w:rPr>
          <w:noProof w:val="0"/>
          <w:lang w:val="ro-MD" w:eastAsia="ru-RU"/>
        </w:rPr>
        <w:t xml:space="preserve"> </w:t>
      </w:r>
      <w:r>
        <w:rPr>
          <w:noProof w:val="0"/>
          <w:lang w:val="ru-RU" w:eastAsia="ru-RU"/>
        </w:rPr>
        <w:t>loturi;</w:t>
      </w:r>
      <w:r>
        <w:rPr>
          <w:noProof w:val="0"/>
          <w:lang w:eastAsia="ru-RU"/>
        </w:rPr>
        <w:t xml:space="preserve"> ●</w:t>
      </w:r>
    </w:p>
    <w:p w14:paraId="69DB9108" w14:textId="77777777" w:rsidR="00F62B6C" w:rsidRDefault="00F62B6C" w:rsidP="00F62B6C">
      <w:pPr>
        <w:numPr>
          <w:ilvl w:val="0"/>
          <w:numId w:val="25"/>
        </w:numPr>
        <w:shd w:val="clear" w:color="auto" w:fill="FFFFFF" w:themeFill="background1"/>
        <w:tabs>
          <w:tab w:val="right" w:pos="426"/>
        </w:tabs>
        <w:ind w:left="0" w:firstLine="0"/>
        <w:rPr>
          <w:noProof w:val="0"/>
          <w:lang w:val="ru-RU" w:eastAsia="ru-RU"/>
        </w:rPr>
      </w:pPr>
      <w:r>
        <w:rPr>
          <w:noProof w:val="0"/>
          <w:lang w:val="ru-RU" w:eastAsia="ru-RU"/>
        </w:rPr>
        <w:t>Pentru</w:t>
      </w:r>
      <w:r>
        <w:rPr>
          <w:noProof w:val="0"/>
          <w:lang w:val="ro-MD" w:eastAsia="ru-RU"/>
        </w:rPr>
        <w:t xml:space="preserve"> </w:t>
      </w:r>
      <w:r>
        <w:rPr>
          <w:noProof w:val="0"/>
          <w:lang w:val="ru-RU" w:eastAsia="ru-RU"/>
        </w:rPr>
        <w:t>toate</w:t>
      </w:r>
      <w:r>
        <w:rPr>
          <w:noProof w:val="0"/>
          <w:lang w:val="ro-MD" w:eastAsia="ru-RU"/>
        </w:rPr>
        <w:t xml:space="preserve"> </w:t>
      </w:r>
      <w:r>
        <w:rPr>
          <w:noProof w:val="0"/>
          <w:lang w:val="ru-RU" w:eastAsia="ru-RU"/>
        </w:rPr>
        <w:t>loturile;</w:t>
      </w:r>
      <w:r>
        <w:rPr>
          <w:noProof w:val="0"/>
          <w:lang w:eastAsia="ru-RU"/>
        </w:rPr>
        <w:t xml:space="preserve"> ●</w:t>
      </w:r>
    </w:p>
    <w:p w14:paraId="2757DC70" w14:textId="77777777" w:rsidR="00F62B6C" w:rsidRDefault="00F62B6C" w:rsidP="00F62B6C">
      <w:pPr>
        <w:numPr>
          <w:ilvl w:val="0"/>
          <w:numId w:val="25"/>
        </w:numPr>
        <w:shd w:val="clear" w:color="auto" w:fill="FFFFFF" w:themeFill="background1"/>
        <w:tabs>
          <w:tab w:val="right" w:pos="426"/>
        </w:tabs>
        <w:ind w:left="0" w:firstLine="0"/>
        <w:rPr>
          <w:noProof w:val="0"/>
          <w:lang w:val="it-IT" w:eastAsia="ru-RU"/>
        </w:rPr>
      </w:pPr>
      <w:r>
        <w:rPr>
          <w:noProof w:val="0"/>
          <w:lang w:val="it-IT" w:eastAsia="ru-RU"/>
        </w:rPr>
        <w:lastRenderedPageBreak/>
        <w:t>Alte limitări privind numărul de loturi care pot fi atribuite aceluiași ofertant_____</w:t>
      </w:r>
    </w:p>
    <w:p w14:paraId="70B08A2E" w14:textId="77777777" w:rsidR="00F62B6C" w:rsidRDefault="00F62B6C" w:rsidP="00F62B6C">
      <w:pPr>
        <w:shd w:val="clear" w:color="auto" w:fill="FFFFFF" w:themeFill="background1"/>
        <w:tabs>
          <w:tab w:val="right" w:pos="426"/>
        </w:tabs>
        <w:ind w:hanging="426"/>
        <w:rPr>
          <w:noProof w:val="0"/>
          <w:lang w:val="it-IT" w:eastAsia="ru-RU"/>
        </w:rPr>
      </w:pPr>
    </w:p>
    <w:p w14:paraId="3FB1EA37" w14:textId="77777777" w:rsidR="00F62B6C" w:rsidRDefault="00F62B6C" w:rsidP="00F62B6C">
      <w:pPr>
        <w:numPr>
          <w:ilvl w:val="0"/>
          <w:numId w:val="24"/>
        </w:numPr>
        <w:shd w:val="clear" w:color="auto" w:fill="FFFFFF" w:themeFill="background1"/>
        <w:tabs>
          <w:tab w:val="right" w:pos="426"/>
        </w:tabs>
        <w:spacing w:before="120"/>
        <w:ind w:left="0" w:hanging="426"/>
        <w:rPr>
          <w:noProof w:val="0"/>
          <w:sz w:val="20"/>
          <w:lang w:val="en-US" w:eastAsia="ru-RU"/>
        </w:rPr>
      </w:pPr>
      <w:r>
        <w:rPr>
          <w:b/>
          <w:noProof w:val="0"/>
          <w:lang w:val="en-US" w:eastAsia="ru-RU"/>
        </w:rPr>
        <w:t xml:space="preserve">Admiterea sau interzicerea ofertelor alternative: </w:t>
      </w:r>
      <w:r>
        <w:rPr>
          <w:b/>
          <w:i/>
          <w:noProof w:val="0"/>
          <w:u w:val="single"/>
          <w:lang w:val="en-US" w:eastAsia="ru-RU"/>
        </w:rPr>
        <w:t>Nu se admit oferte alternative</w:t>
      </w:r>
      <w:r>
        <w:rPr>
          <w:b/>
          <w:i/>
          <w:noProof w:val="0"/>
          <w:lang w:val="en-US" w:eastAsia="ru-RU"/>
        </w:rPr>
        <w:t>.</w:t>
      </w:r>
    </w:p>
    <w:p w14:paraId="27732237" w14:textId="171F00D3" w:rsidR="00F62B6C" w:rsidRDefault="00F62B6C" w:rsidP="00F62B6C">
      <w:pPr>
        <w:numPr>
          <w:ilvl w:val="0"/>
          <w:numId w:val="24"/>
        </w:numPr>
        <w:shd w:val="clear" w:color="auto" w:fill="FFFFFF" w:themeFill="background1"/>
        <w:tabs>
          <w:tab w:val="left" w:pos="-142"/>
          <w:tab w:val="left" w:pos="0"/>
          <w:tab w:val="left" w:pos="426"/>
        </w:tabs>
        <w:spacing w:before="120"/>
        <w:ind w:left="0" w:hanging="426"/>
        <w:rPr>
          <w:b/>
          <w:i/>
          <w:noProof w:val="0"/>
          <w:u w:val="single"/>
          <w:lang w:val="it-IT" w:eastAsia="ru-RU"/>
        </w:rPr>
      </w:pPr>
      <w:r>
        <w:rPr>
          <w:b/>
          <w:noProof w:val="0"/>
          <w:lang w:val="it-IT" w:eastAsia="ru-RU"/>
        </w:rPr>
        <w:t xml:space="preserve">Termenii și condițiile de livrare/prestare solicitați: </w:t>
      </w:r>
      <w:r w:rsidR="00FC358B">
        <w:rPr>
          <w:b/>
          <w:i/>
          <w:noProof w:val="0"/>
          <w:u w:val="single"/>
          <w:lang w:val="it-IT" w:eastAsia="ru-RU"/>
        </w:rPr>
        <w:fldChar w:fldCharType="begin"/>
      </w:r>
      <w:r w:rsidR="00FC358B">
        <w:rPr>
          <w:b/>
          <w:i/>
          <w:noProof w:val="0"/>
          <w:u w:val="single"/>
          <w:lang w:val="it-IT" w:eastAsia="ru-RU"/>
        </w:rPr>
        <w:instrText xml:space="preserve"> MERGEFIELD Termenul_de_livrare </w:instrText>
      </w:r>
      <w:r w:rsidR="00FC358B">
        <w:rPr>
          <w:b/>
          <w:i/>
          <w:noProof w:val="0"/>
          <w:u w:val="single"/>
          <w:lang w:val="it-IT" w:eastAsia="ru-RU"/>
        </w:rPr>
        <w:fldChar w:fldCharType="separate"/>
      </w:r>
      <w:r w:rsidR="00303078" w:rsidRPr="00172ADC">
        <w:rPr>
          <w:b/>
          <w:i/>
          <w:u w:val="single"/>
          <w:lang w:val="it-IT" w:eastAsia="ru-RU"/>
        </w:rPr>
        <w:t>Livrarea în decurs de 90 zile calendaristice după semnarea contractului</w:t>
      </w:r>
      <w:r w:rsidR="00FC358B">
        <w:rPr>
          <w:b/>
          <w:i/>
          <w:noProof w:val="0"/>
          <w:u w:val="single"/>
          <w:lang w:val="it-IT" w:eastAsia="ru-RU"/>
        </w:rPr>
        <w:fldChar w:fldCharType="end"/>
      </w:r>
      <w:r w:rsidR="00FC358B">
        <w:rPr>
          <w:b/>
          <w:i/>
          <w:noProof w:val="0"/>
          <w:u w:val="single"/>
          <w:lang w:val="it-IT" w:eastAsia="ru-RU"/>
        </w:rPr>
        <w:t>.</w:t>
      </w:r>
    </w:p>
    <w:p w14:paraId="06F4507B" w14:textId="48953FDC" w:rsidR="00F62B6C" w:rsidRDefault="00F62B6C" w:rsidP="00FC358B">
      <w:pPr>
        <w:numPr>
          <w:ilvl w:val="0"/>
          <w:numId w:val="24"/>
        </w:numPr>
        <w:shd w:val="clear" w:color="auto" w:fill="FFFFFF" w:themeFill="background1"/>
        <w:tabs>
          <w:tab w:val="left" w:pos="-142"/>
          <w:tab w:val="left" w:pos="0"/>
          <w:tab w:val="left" w:pos="426"/>
        </w:tabs>
        <w:spacing w:before="120"/>
        <w:ind w:hanging="1070"/>
        <w:rPr>
          <w:b/>
          <w:noProof w:val="0"/>
          <w:lang w:val="it-IT" w:eastAsia="ru-RU"/>
        </w:rPr>
      </w:pPr>
      <w:r>
        <w:rPr>
          <w:b/>
          <w:noProof w:val="0"/>
          <w:lang w:val="it-IT" w:eastAsia="ru-RU"/>
        </w:rPr>
        <w:t xml:space="preserve">Termenul de valabilitate a contractului: </w:t>
      </w:r>
      <w:r w:rsidR="00FC358B" w:rsidRPr="00FC358B">
        <w:rPr>
          <w:b/>
          <w:i/>
          <w:noProof w:val="0"/>
          <w:u w:val="single"/>
          <w:lang w:val="it-IT" w:eastAsia="ru-RU"/>
        </w:rPr>
        <w:t>30.04.2022</w:t>
      </w:r>
    </w:p>
    <w:p w14:paraId="65C03082" w14:textId="77777777" w:rsidR="00F62B6C" w:rsidRDefault="00F62B6C" w:rsidP="00F62B6C">
      <w:pPr>
        <w:numPr>
          <w:ilvl w:val="0"/>
          <w:numId w:val="24"/>
        </w:numPr>
        <w:tabs>
          <w:tab w:val="left" w:pos="-142"/>
        </w:tabs>
        <w:spacing w:before="120"/>
        <w:ind w:left="0" w:hanging="426"/>
        <w:rPr>
          <w:i/>
          <w:noProof w:val="0"/>
          <w:sz w:val="20"/>
          <w:lang w:val="en-US" w:eastAsia="ru-RU"/>
        </w:rPr>
      </w:pPr>
      <w:r>
        <w:rPr>
          <w:b/>
          <w:noProof w:val="0"/>
          <w:lang w:val="it-IT" w:eastAsia="ru-RU"/>
        </w:rPr>
        <w:t xml:space="preserve">Contract de achiziție rezervat atelierelor protejate sau că acesta poate fi executat numai în cadrul unor programe de angajare protejată (după caz): </w:t>
      </w:r>
      <w:r>
        <w:rPr>
          <w:b/>
          <w:i/>
          <w:noProof w:val="0"/>
          <w:u w:val="single"/>
          <w:lang w:val="it-IT" w:eastAsia="ru-RU"/>
        </w:rPr>
        <w:t>Nu se aplică</w:t>
      </w:r>
      <w:r>
        <w:rPr>
          <w:b/>
          <w:i/>
          <w:noProof w:val="0"/>
          <w:lang w:val="it-IT" w:eastAsia="ru-RU"/>
        </w:rPr>
        <w:t>.</w:t>
      </w:r>
    </w:p>
    <w:p w14:paraId="1911E36A" w14:textId="77777777" w:rsidR="00F62B6C" w:rsidRDefault="00F62B6C" w:rsidP="00F62B6C">
      <w:pPr>
        <w:numPr>
          <w:ilvl w:val="0"/>
          <w:numId w:val="24"/>
        </w:numPr>
        <w:shd w:val="clear" w:color="auto" w:fill="FFFFFF" w:themeFill="background1"/>
        <w:tabs>
          <w:tab w:val="left" w:pos="-142"/>
          <w:tab w:val="right" w:pos="426"/>
        </w:tabs>
        <w:spacing w:before="120"/>
        <w:ind w:left="0" w:hanging="426"/>
        <w:rPr>
          <w:i/>
          <w:noProof w:val="0"/>
          <w:sz w:val="20"/>
          <w:lang w:val="en-US" w:eastAsia="ru-RU"/>
        </w:rPr>
      </w:pPr>
      <w:r>
        <w:rPr>
          <w:b/>
          <w:noProof w:val="0"/>
          <w:lang w:val="it-IT" w:eastAsia="ru-RU"/>
        </w:rPr>
        <w:tab/>
        <w:t xml:space="preserve">Prestarea serviciului este rezervată unei anumite profesii în temeiul unor legi sau al unor acte administrative (după caz):  </w:t>
      </w:r>
      <w:r>
        <w:rPr>
          <w:b/>
          <w:i/>
          <w:noProof w:val="0"/>
          <w:u w:val="single"/>
          <w:lang w:val="it-IT" w:eastAsia="ru-RU"/>
        </w:rPr>
        <w:t>Nu se aplică</w:t>
      </w:r>
      <w:r>
        <w:rPr>
          <w:b/>
          <w:i/>
          <w:noProof w:val="0"/>
          <w:lang w:val="it-IT" w:eastAsia="ru-RU"/>
        </w:rPr>
        <w:t>.</w:t>
      </w:r>
    </w:p>
    <w:p w14:paraId="5E4E1A78" w14:textId="77777777" w:rsidR="00F62B6C" w:rsidRDefault="00F62B6C" w:rsidP="00F62B6C">
      <w:pPr>
        <w:numPr>
          <w:ilvl w:val="0"/>
          <w:numId w:val="24"/>
        </w:numPr>
        <w:shd w:val="clear" w:color="auto" w:fill="FFFFFF" w:themeFill="background1"/>
        <w:tabs>
          <w:tab w:val="right" w:pos="426"/>
        </w:tabs>
        <w:spacing w:before="120"/>
        <w:ind w:left="0" w:hanging="426"/>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782" w:type="dxa"/>
        <w:tblInd w:w="-431" w:type="dxa"/>
        <w:tblLook w:val="04A0" w:firstRow="1" w:lastRow="0" w:firstColumn="1" w:lastColumn="0" w:noHBand="0" w:noVBand="1"/>
      </w:tblPr>
      <w:tblGrid>
        <w:gridCol w:w="527"/>
        <w:gridCol w:w="2301"/>
        <w:gridCol w:w="5460"/>
        <w:gridCol w:w="1494"/>
      </w:tblGrid>
      <w:tr w:rsidR="00F62B6C" w14:paraId="68CE78EF" w14:textId="77777777" w:rsidTr="00F62B6C">
        <w:trPr>
          <w:trHeight w:val="1120"/>
        </w:trPr>
        <w:tc>
          <w:tcPr>
            <w:tcW w:w="530" w:type="dxa"/>
            <w:tcBorders>
              <w:top w:val="single" w:sz="4" w:space="0" w:color="auto"/>
              <w:left w:val="single" w:sz="4" w:space="0" w:color="auto"/>
              <w:bottom w:val="single" w:sz="4" w:space="0" w:color="auto"/>
              <w:right w:val="single" w:sz="4" w:space="0" w:color="auto"/>
            </w:tcBorders>
            <w:vAlign w:val="center"/>
            <w:hideMark/>
          </w:tcPr>
          <w:p w14:paraId="755A59F0" w14:textId="77777777" w:rsidR="00F62B6C" w:rsidRDefault="00F62B6C">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Nr. d/o</w:t>
            </w:r>
          </w:p>
        </w:tc>
        <w:tc>
          <w:tcPr>
            <w:tcW w:w="2419" w:type="dxa"/>
            <w:tcBorders>
              <w:top w:val="single" w:sz="4" w:space="0" w:color="auto"/>
              <w:left w:val="single" w:sz="4" w:space="0" w:color="auto"/>
              <w:bottom w:val="single" w:sz="4" w:space="0" w:color="auto"/>
              <w:right w:val="single" w:sz="4" w:space="0" w:color="auto"/>
            </w:tcBorders>
            <w:vAlign w:val="center"/>
            <w:hideMark/>
          </w:tcPr>
          <w:p w14:paraId="26393F0E" w14:textId="77777777" w:rsidR="00F62B6C" w:rsidRDefault="00F62B6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7D34C117" w14:textId="77777777" w:rsidR="00F62B6C" w:rsidRDefault="00F62B6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(Descrierea</w:t>
            </w:r>
            <w:r>
              <w:rPr>
                <w:b/>
                <w:iCs/>
                <w:noProof w:val="0"/>
                <w:sz w:val="20"/>
                <w:szCs w:val="20"/>
                <w:lang w:val="ro-MD" w:eastAsia="ru-RU"/>
              </w:rPr>
              <w:t xml:space="preserve"> </w:t>
            </w:r>
            <w:r>
              <w:rPr>
                <w:b/>
                <w:iCs/>
                <w:noProof w:val="0"/>
                <w:sz w:val="20"/>
                <w:szCs w:val="20"/>
                <w:lang w:val="en-GB" w:eastAsia="ru-RU"/>
              </w:rPr>
              <w:t>criteriului/cerinței)</w:t>
            </w:r>
          </w:p>
        </w:tc>
        <w:tc>
          <w:tcPr>
            <w:tcW w:w="5557" w:type="dxa"/>
            <w:tcBorders>
              <w:top w:val="single" w:sz="4" w:space="0" w:color="auto"/>
              <w:left w:val="single" w:sz="4" w:space="0" w:color="auto"/>
              <w:bottom w:val="single" w:sz="4" w:space="0" w:color="auto"/>
              <w:right w:val="single" w:sz="4" w:space="0" w:color="auto"/>
            </w:tcBorders>
            <w:vAlign w:val="center"/>
            <w:hideMark/>
          </w:tcPr>
          <w:p w14:paraId="6BE09AB8" w14:textId="77777777" w:rsidR="00F62B6C" w:rsidRDefault="00F62B6C">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29C7F5B" w14:textId="77777777" w:rsidR="00F62B6C" w:rsidRDefault="00F62B6C">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Nivelul</w:t>
            </w:r>
            <w:r>
              <w:rPr>
                <w:b/>
                <w:iCs/>
                <w:noProof w:val="0"/>
                <w:sz w:val="20"/>
                <w:szCs w:val="20"/>
                <w:lang w:val="ro-MD" w:eastAsia="ru-RU"/>
              </w:rPr>
              <w:t xml:space="preserve"> </w:t>
            </w:r>
            <w:r>
              <w:rPr>
                <w:b/>
                <w:iCs/>
                <w:noProof w:val="0"/>
                <w:sz w:val="20"/>
                <w:szCs w:val="20"/>
                <w:lang w:val="ru-RU" w:eastAsia="ru-RU"/>
              </w:rPr>
              <w:t>minim/</w:t>
            </w:r>
            <w:r>
              <w:rPr>
                <w:b/>
                <w:iCs/>
                <w:noProof w:val="0"/>
                <w:sz w:val="20"/>
                <w:szCs w:val="20"/>
                <w:lang w:val="ru-RU" w:eastAsia="ru-RU"/>
              </w:rPr>
              <w:br/>
              <w:t>Obligativitatea</w:t>
            </w:r>
          </w:p>
        </w:tc>
      </w:tr>
      <w:tr w:rsidR="00F62B6C" w14:paraId="26AEFD96" w14:textId="77777777" w:rsidTr="00F62B6C">
        <w:trPr>
          <w:trHeight w:val="673"/>
        </w:trPr>
        <w:tc>
          <w:tcPr>
            <w:tcW w:w="530" w:type="dxa"/>
            <w:tcBorders>
              <w:top w:val="single" w:sz="4" w:space="0" w:color="auto"/>
              <w:left w:val="single" w:sz="4" w:space="0" w:color="auto"/>
              <w:bottom w:val="single" w:sz="4" w:space="0" w:color="auto"/>
              <w:right w:val="single" w:sz="4" w:space="0" w:color="auto"/>
            </w:tcBorders>
            <w:hideMark/>
          </w:tcPr>
          <w:p w14:paraId="54024F7A" w14:textId="77777777" w:rsidR="00F62B6C" w:rsidRDefault="00F62B6C">
            <w:pPr>
              <w:tabs>
                <w:tab w:val="left" w:pos="612"/>
              </w:tabs>
              <w:spacing w:before="120" w:after="120"/>
              <w:jc w:val="center"/>
              <w:rPr>
                <w:b/>
                <w:iCs/>
                <w:noProof w:val="0"/>
                <w:sz w:val="22"/>
                <w:szCs w:val="22"/>
                <w:lang w:val="en-US"/>
              </w:rPr>
            </w:pPr>
            <w:r>
              <w:rPr>
                <w:b/>
                <w:iCs/>
                <w:lang w:val="en-US"/>
              </w:rPr>
              <w:t>1.</w:t>
            </w:r>
          </w:p>
        </w:tc>
        <w:tc>
          <w:tcPr>
            <w:tcW w:w="2419" w:type="dxa"/>
            <w:tcBorders>
              <w:top w:val="single" w:sz="4" w:space="0" w:color="auto"/>
              <w:left w:val="single" w:sz="4" w:space="0" w:color="auto"/>
              <w:bottom w:val="single" w:sz="4" w:space="0" w:color="auto"/>
              <w:right w:val="single" w:sz="4" w:space="0" w:color="auto"/>
            </w:tcBorders>
            <w:vAlign w:val="center"/>
            <w:hideMark/>
          </w:tcPr>
          <w:p w14:paraId="77AFCF50" w14:textId="77777777" w:rsidR="00F62B6C" w:rsidRDefault="00F62B6C">
            <w:pPr>
              <w:tabs>
                <w:tab w:val="left" w:pos="612"/>
              </w:tabs>
              <w:spacing w:before="120" w:after="120"/>
              <w:rPr>
                <w:iCs/>
                <w:sz w:val="20"/>
                <w:lang w:val="en-US"/>
              </w:rPr>
            </w:pPr>
            <w:r>
              <w:rPr>
                <w:iCs/>
                <w:sz w:val="20"/>
                <w:lang w:val="en-US"/>
              </w:rPr>
              <w:t>DUAE</w:t>
            </w:r>
            <w:r>
              <w:rPr>
                <w:iCs/>
                <w:sz w:val="20"/>
              </w:rPr>
              <w:t xml:space="preserve"> (Documentul Unic de Achiziții European)</w:t>
            </w:r>
          </w:p>
        </w:tc>
        <w:tc>
          <w:tcPr>
            <w:tcW w:w="5557" w:type="dxa"/>
            <w:tcBorders>
              <w:top w:val="single" w:sz="4" w:space="0" w:color="auto"/>
              <w:left w:val="single" w:sz="4" w:space="0" w:color="auto"/>
              <w:bottom w:val="single" w:sz="4" w:space="0" w:color="auto"/>
              <w:right w:val="single" w:sz="4" w:space="0" w:color="auto"/>
            </w:tcBorders>
            <w:hideMark/>
          </w:tcPr>
          <w:p w14:paraId="2EB121A8" w14:textId="77777777" w:rsidR="00F62B6C" w:rsidRDefault="00F62B6C">
            <w:pPr>
              <w:tabs>
                <w:tab w:val="left" w:pos="612"/>
              </w:tabs>
              <w:spacing w:before="120" w:after="120"/>
              <w:contextualSpacing/>
              <w:rPr>
                <w:iCs/>
                <w:sz w:val="20"/>
                <w:lang w:val="en-US"/>
              </w:rPr>
            </w:pPr>
            <w:r>
              <w:rPr>
                <w:color w:val="000000"/>
                <w:sz w:val="20"/>
                <w:lang w:val="en-US"/>
              </w:rPr>
              <w:t>ORIGINAL</w:t>
            </w:r>
            <w:r>
              <w:rPr>
                <w:i/>
                <w:color w:val="000000"/>
                <w:sz w:val="20"/>
                <w:lang w:val="en-US"/>
              </w:rPr>
              <w:t xml:space="preserve"> </w:t>
            </w:r>
            <w:r>
              <w:rPr>
                <w:color w:val="000000"/>
                <w:sz w:val="20"/>
                <w:lang w:val="en-US" w:eastAsia="ro-RO"/>
              </w:rPr>
              <w:t xml:space="preserve">– </w:t>
            </w:r>
            <w:r>
              <w:rPr>
                <w:i/>
                <w:color w:val="000000"/>
                <w:sz w:val="20"/>
                <w:lang w:val="en-US"/>
              </w:rPr>
              <w:t>confirmat prin aplicarea semn</w:t>
            </w:r>
            <w:r>
              <w:rPr>
                <w:i/>
                <w:color w:val="000000"/>
                <w:sz w:val="20"/>
              </w:rPr>
              <w:t>ăturii electronice a ofertantului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C64EB98" w14:textId="77777777" w:rsidR="00F62B6C" w:rsidRDefault="00F62B6C">
            <w:pPr>
              <w:tabs>
                <w:tab w:val="left" w:pos="612"/>
              </w:tabs>
              <w:spacing w:before="120" w:after="120"/>
              <w:jc w:val="center"/>
              <w:rPr>
                <w:iCs/>
                <w:sz w:val="20"/>
                <w:lang w:val="ru-RU"/>
              </w:rPr>
            </w:pPr>
            <w:r>
              <w:rPr>
                <w:iCs/>
                <w:sz w:val="20"/>
              </w:rPr>
              <w:t>Obligatoriu</w:t>
            </w:r>
          </w:p>
        </w:tc>
      </w:tr>
      <w:tr w:rsidR="00F62B6C" w14:paraId="1C63D688" w14:textId="77777777" w:rsidTr="00F62B6C">
        <w:trPr>
          <w:trHeight w:val="56"/>
        </w:trPr>
        <w:tc>
          <w:tcPr>
            <w:tcW w:w="530" w:type="dxa"/>
            <w:tcBorders>
              <w:top w:val="single" w:sz="4" w:space="0" w:color="auto"/>
              <w:left w:val="single" w:sz="4" w:space="0" w:color="auto"/>
              <w:bottom w:val="single" w:sz="4" w:space="0" w:color="auto"/>
              <w:right w:val="single" w:sz="4" w:space="0" w:color="auto"/>
            </w:tcBorders>
            <w:hideMark/>
          </w:tcPr>
          <w:p w14:paraId="22433564" w14:textId="77777777" w:rsidR="00F62B6C" w:rsidRDefault="00F62B6C">
            <w:pPr>
              <w:tabs>
                <w:tab w:val="left" w:pos="612"/>
              </w:tabs>
              <w:spacing w:before="120" w:after="120"/>
              <w:jc w:val="center"/>
              <w:rPr>
                <w:b/>
                <w:iCs/>
                <w:lang w:val="en-US"/>
              </w:rPr>
            </w:pPr>
            <w:r>
              <w:rPr>
                <w:b/>
                <w:iCs/>
                <w:lang w:val="en-US"/>
              </w:rPr>
              <w:t>2.</w:t>
            </w:r>
          </w:p>
        </w:tc>
        <w:tc>
          <w:tcPr>
            <w:tcW w:w="2419" w:type="dxa"/>
            <w:tcBorders>
              <w:top w:val="single" w:sz="4" w:space="0" w:color="auto"/>
              <w:left w:val="single" w:sz="4" w:space="0" w:color="auto"/>
              <w:bottom w:val="single" w:sz="4" w:space="0" w:color="auto"/>
              <w:right w:val="single" w:sz="4" w:space="0" w:color="auto"/>
            </w:tcBorders>
            <w:vAlign w:val="center"/>
            <w:hideMark/>
          </w:tcPr>
          <w:p w14:paraId="07640543" w14:textId="77777777" w:rsidR="00F62B6C" w:rsidRDefault="00F62B6C">
            <w:pPr>
              <w:tabs>
                <w:tab w:val="left" w:pos="612"/>
              </w:tabs>
              <w:spacing w:before="120" w:after="120"/>
              <w:rPr>
                <w:iCs/>
                <w:sz w:val="20"/>
                <w:lang w:val="ru-RU"/>
              </w:rPr>
            </w:pPr>
            <w:r>
              <w:rPr>
                <w:iCs/>
                <w:sz w:val="20"/>
              </w:rPr>
              <w:t>Oferta</w:t>
            </w:r>
          </w:p>
        </w:tc>
        <w:tc>
          <w:tcPr>
            <w:tcW w:w="5557" w:type="dxa"/>
            <w:tcBorders>
              <w:top w:val="single" w:sz="4" w:space="0" w:color="auto"/>
              <w:left w:val="single" w:sz="4" w:space="0" w:color="auto"/>
              <w:bottom w:val="single" w:sz="4" w:space="0" w:color="auto"/>
              <w:right w:val="single" w:sz="4" w:space="0" w:color="auto"/>
            </w:tcBorders>
            <w:hideMark/>
          </w:tcPr>
          <w:p w14:paraId="232A9D34" w14:textId="77777777" w:rsidR="00F62B6C" w:rsidRDefault="00F62B6C">
            <w:pPr>
              <w:tabs>
                <w:tab w:val="left" w:pos="612"/>
              </w:tabs>
              <w:spacing w:before="120" w:after="120"/>
              <w:contextualSpacing/>
              <w:rPr>
                <w:color w:val="000000"/>
                <w:sz w:val="20"/>
                <w:lang w:eastAsia="ro-RO"/>
              </w:rPr>
            </w:pPr>
            <w:r>
              <w:rPr>
                <w:color w:val="000000"/>
                <w:sz w:val="20"/>
                <w:lang w:eastAsia="ro-RO"/>
              </w:rPr>
              <w:t>ORIGINALE</w:t>
            </w:r>
            <w:r>
              <w:rPr>
                <w:i/>
                <w:color w:val="000000"/>
                <w:sz w:val="20"/>
                <w:lang w:val="en-US"/>
              </w:rPr>
              <w:t xml:space="preserve"> </w:t>
            </w:r>
            <w:r>
              <w:rPr>
                <w:color w:val="000000"/>
                <w:sz w:val="20"/>
                <w:lang w:val="en-US" w:eastAsia="ro-RO"/>
              </w:rPr>
              <w:t xml:space="preserve">– </w:t>
            </w:r>
            <w:r>
              <w:rPr>
                <w:i/>
                <w:color w:val="000000"/>
                <w:sz w:val="20"/>
                <w:lang w:val="en-US"/>
              </w:rPr>
              <w:t>confirmate prin aplicarea semn</w:t>
            </w:r>
            <w:r>
              <w:rPr>
                <w:i/>
                <w:color w:val="000000"/>
                <w:sz w:val="20"/>
              </w:rPr>
              <w:t>ăturii electronice a ofertantului</w:t>
            </w:r>
            <w:r>
              <w:rPr>
                <w:color w:val="000000"/>
                <w:sz w:val="20"/>
                <w:lang w:eastAsia="ro-RO"/>
              </w:rPr>
              <w:t>:</w:t>
            </w:r>
          </w:p>
          <w:p w14:paraId="34DDA0C5" w14:textId="77777777" w:rsidR="00F62B6C" w:rsidRDefault="00F62B6C">
            <w:pPr>
              <w:tabs>
                <w:tab w:val="left" w:pos="612"/>
              </w:tabs>
              <w:spacing w:before="120" w:after="120"/>
              <w:contextualSpacing/>
              <w:rPr>
                <w:color w:val="000000"/>
                <w:sz w:val="20"/>
                <w:lang w:eastAsia="ro-RO"/>
              </w:rPr>
            </w:pPr>
            <w:r>
              <w:rPr>
                <w:color w:val="000000"/>
                <w:sz w:val="20"/>
                <w:lang w:eastAsia="ro-RO"/>
              </w:rPr>
              <w:t xml:space="preserve">Formularul ofertei (Formular F3.1), </w:t>
            </w:r>
          </w:p>
          <w:p w14:paraId="356D66FB" w14:textId="77777777" w:rsidR="00F62B6C" w:rsidRDefault="00F62B6C">
            <w:pPr>
              <w:tabs>
                <w:tab w:val="left" w:pos="612"/>
              </w:tabs>
              <w:spacing w:before="120" w:after="120"/>
              <w:contextualSpacing/>
              <w:rPr>
                <w:color w:val="000000"/>
                <w:sz w:val="20"/>
                <w:lang w:eastAsia="ro-RO"/>
              </w:rPr>
            </w:pPr>
            <w:r>
              <w:rPr>
                <w:color w:val="000000"/>
                <w:sz w:val="20"/>
                <w:lang w:eastAsia="ro-RO"/>
              </w:rPr>
              <w:t xml:space="preserve">Specificaţii tehnice (Formular F4.1), </w:t>
            </w:r>
          </w:p>
          <w:p w14:paraId="4114749D" w14:textId="77777777" w:rsidR="00F62B6C" w:rsidRDefault="00F62B6C">
            <w:pPr>
              <w:tabs>
                <w:tab w:val="left" w:pos="612"/>
              </w:tabs>
              <w:spacing w:before="120" w:after="120"/>
              <w:contextualSpacing/>
              <w:rPr>
                <w:iCs/>
                <w:sz w:val="20"/>
                <w:lang w:val="en-US" w:eastAsia="ru-RU"/>
              </w:rPr>
            </w:pPr>
            <w:r>
              <w:rPr>
                <w:color w:val="000000"/>
                <w:sz w:val="20"/>
                <w:lang w:eastAsia="ro-RO"/>
              </w:rPr>
              <w:t>Specificaţii de preţ (Formular F4.2).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8CA852C" w14:textId="77777777" w:rsidR="00F62B6C" w:rsidRDefault="00F62B6C">
            <w:pPr>
              <w:tabs>
                <w:tab w:val="left" w:pos="612"/>
              </w:tabs>
              <w:spacing w:before="120" w:after="120"/>
              <w:jc w:val="center"/>
              <w:rPr>
                <w:iCs/>
                <w:sz w:val="20"/>
                <w:lang w:val="ru-RU"/>
              </w:rPr>
            </w:pPr>
            <w:r>
              <w:rPr>
                <w:iCs/>
                <w:sz w:val="20"/>
              </w:rPr>
              <w:t>Obligatoriu</w:t>
            </w:r>
          </w:p>
        </w:tc>
      </w:tr>
      <w:tr w:rsidR="00F62B6C" w14:paraId="33D269A4" w14:textId="77777777" w:rsidTr="00F62B6C">
        <w:trPr>
          <w:trHeight w:val="585"/>
        </w:trPr>
        <w:tc>
          <w:tcPr>
            <w:tcW w:w="530" w:type="dxa"/>
            <w:tcBorders>
              <w:top w:val="single" w:sz="4" w:space="0" w:color="auto"/>
              <w:left w:val="single" w:sz="4" w:space="0" w:color="auto"/>
              <w:bottom w:val="single" w:sz="4" w:space="0" w:color="auto"/>
              <w:right w:val="single" w:sz="4" w:space="0" w:color="auto"/>
            </w:tcBorders>
            <w:hideMark/>
          </w:tcPr>
          <w:p w14:paraId="3D29E850" w14:textId="77777777" w:rsidR="00F62B6C" w:rsidRDefault="00F62B6C">
            <w:pPr>
              <w:tabs>
                <w:tab w:val="left" w:pos="612"/>
              </w:tabs>
              <w:spacing w:before="120" w:after="120"/>
              <w:jc w:val="center"/>
              <w:rPr>
                <w:b/>
                <w:iCs/>
                <w:lang w:val="en-US"/>
              </w:rPr>
            </w:pPr>
            <w:r>
              <w:rPr>
                <w:b/>
                <w:iCs/>
                <w:lang w:val="en-US"/>
              </w:rPr>
              <w:t>3.</w:t>
            </w:r>
          </w:p>
        </w:tc>
        <w:tc>
          <w:tcPr>
            <w:tcW w:w="2419" w:type="dxa"/>
            <w:tcBorders>
              <w:top w:val="single" w:sz="4" w:space="0" w:color="auto"/>
              <w:left w:val="single" w:sz="4" w:space="0" w:color="auto"/>
              <w:bottom w:val="single" w:sz="4" w:space="0" w:color="auto"/>
              <w:right w:val="single" w:sz="4" w:space="0" w:color="auto"/>
            </w:tcBorders>
            <w:vAlign w:val="center"/>
            <w:hideMark/>
          </w:tcPr>
          <w:p w14:paraId="0BC214CA" w14:textId="77777777" w:rsidR="00F62B6C" w:rsidRDefault="00F62B6C">
            <w:pPr>
              <w:tabs>
                <w:tab w:val="left" w:pos="612"/>
              </w:tabs>
              <w:spacing w:before="120" w:after="120"/>
              <w:contextualSpacing/>
              <w:rPr>
                <w:color w:val="000000"/>
                <w:sz w:val="20"/>
                <w:lang w:eastAsia="ro-RO"/>
              </w:rPr>
            </w:pPr>
            <w:r>
              <w:rPr>
                <w:color w:val="000000"/>
                <w:sz w:val="20"/>
                <w:lang w:eastAsia="ro-RO"/>
              </w:rPr>
              <w:t xml:space="preserve">Garanția pentru ofertă - </w:t>
            </w:r>
            <w:r>
              <w:rPr>
                <w:iCs/>
                <w:color w:val="000000"/>
                <w:sz w:val="20"/>
                <w:lang w:eastAsia="ro-RO"/>
              </w:rPr>
              <w:t>1% din valoarea ofertei, fără TVA</w:t>
            </w:r>
          </w:p>
        </w:tc>
        <w:tc>
          <w:tcPr>
            <w:tcW w:w="5557" w:type="dxa"/>
            <w:tcBorders>
              <w:top w:val="single" w:sz="4" w:space="0" w:color="auto"/>
              <w:left w:val="single" w:sz="4" w:space="0" w:color="auto"/>
              <w:bottom w:val="single" w:sz="4" w:space="0" w:color="auto"/>
              <w:right w:val="single" w:sz="4" w:space="0" w:color="auto"/>
            </w:tcBorders>
            <w:hideMark/>
          </w:tcPr>
          <w:p w14:paraId="2FA4470D" w14:textId="77777777" w:rsidR="00F62B6C" w:rsidRDefault="00F62B6C">
            <w:pPr>
              <w:ind w:left="33" w:right="67"/>
              <w:rPr>
                <w:color w:val="000000"/>
                <w:sz w:val="20"/>
                <w:lang w:val="en-US"/>
              </w:rPr>
            </w:pPr>
            <w:r>
              <w:rPr>
                <w:color w:val="000000"/>
                <w:sz w:val="20"/>
                <w:lang w:val="en-US"/>
              </w:rPr>
              <w:t>ORIGINAL</w:t>
            </w:r>
            <w:r>
              <w:rPr>
                <w:i/>
                <w:color w:val="000000"/>
                <w:sz w:val="20"/>
                <w:lang w:val="en-US"/>
              </w:rPr>
              <w:t xml:space="preserve"> - confirmat prin aplicarea semn</w:t>
            </w:r>
            <w:r>
              <w:rPr>
                <w:i/>
                <w:color w:val="000000"/>
                <w:sz w:val="20"/>
              </w:rPr>
              <w:t>ăturii electronice a ofertantului</w:t>
            </w:r>
            <w:r>
              <w:rPr>
                <w:color w:val="000000"/>
                <w:sz w:val="20"/>
                <w:lang w:val="en-US"/>
              </w:rPr>
              <w:t>.</w:t>
            </w:r>
          </w:p>
          <w:p w14:paraId="4C468401" w14:textId="77777777" w:rsidR="00F62B6C" w:rsidRDefault="00F62B6C" w:rsidP="00F62B6C">
            <w:pPr>
              <w:pStyle w:val="ListParagraph"/>
              <w:numPr>
                <w:ilvl w:val="0"/>
                <w:numId w:val="21"/>
              </w:numPr>
              <w:tabs>
                <w:tab w:val="left" w:pos="319"/>
              </w:tabs>
              <w:spacing w:before="120" w:after="120"/>
              <w:ind w:left="33" w:firstLine="0"/>
              <w:contextualSpacing/>
              <w:jc w:val="left"/>
              <w:rPr>
                <w:color w:val="000000"/>
                <w:sz w:val="20"/>
                <w:lang w:val="ro-RO" w:eastAsia="ro-RO"/>
              </w:rPr>
            </w:pPr>
            <w:r>
              <w:rPr>
                <w:sz w:val="20"/>
                <w:lang w:val="ro-RO"/>
              </w:rPr>
              <w:t>Oferta va fi însoţită de o Garanţie pentru ofertă (emisă de o bancă comercială) conform formularului F3.2</w:t>
            </w:r>
            <w:r>
              <w:rPr>
                <w:i/>
                <w:sz w:val="20"/>
                <w:lang w:val="ro-RO"/>
              </w:rPr>
              <w:t xml:space="preserve"> </w:t>
            </w:r>
            <w:r>
              <w:rPr>
                <w:color w:val="000000"/>
                <w:sz w:val="20"/>
                <w:lang w:val="ro-RO"/>
              </w:rPr>
              <w:t>din ,,Documentația Standard,,</w:t>
            </w:r>
          </w:p>
          <w:p w14:paraId="484302BD" w14:textId="77777777" w:rsidR="00F62B6C" w:rsidRDefault="00F62B6C" w:rsidP="00F62B6C">
            <w:pPr>
              <w:pStyle w:val="ListParagraph"/>
              <w:numPr>
                <w:ilvl w:val="0"/>
                <w:numId w:val="20"/>
              </w:numPr>
              <w:tabs>
                <w:tab w:val="left" w:pos="612"/>
              </w:tabs>
              <w:spacing w:before="120" w:after="120"/>
              <w:ind w:left="33"/>
              <w:rPr>
                <w:color w:val="000000"/>
                <w:sz w:val="20"/>
                <w:lang w:val="ro-RO" w:eastAsia="ro-RO"/>
              </w:rPr>
            </w:pPr>
            <w:r>
              <w:rPr>
                <w:i/>
                <w:sz w:val="20"/>
                <w:lang w:val="ro-RO"/>
              </w:rPr>
              <w:t>SAU</w:t>
            </w:r>
          </w:p>
          <w:p w14:paraId="4DCCE779" w14:textId="77777777" w:rsidR="00F62B6C" w:rsidRDefault="00F62B6C" w:rsidP="00F62B6C">
            <w:pPr>
              <w:pStyle w:val="ListParagraph"/>
              <w:numPr>
                <w:ilvl w:val="0"/>
                <w:numId w:val="21"/>
              </w:numPr>
              <w:tabs>
                <w:tab w:val="left" w:pos="323"/>
              </w:tabs>
              <w:spacing w:before="120" w:after="120"/>
              <w:ind w:left="39" w:firstLine="0"/>
              <w:contextualSpacing/>
              <w:jc w:val="left"/>
              <w:rPr>
                <w:color w:val="000000"/>
                <w:sz w:val="20"/>
                <w:lang w:val="ro-RO"/>
              </w:rPr>
            </w:pPr>
            <w:r>
              <w:rPr>
                <w:color w:val="000000"/>
                <w:sz w:val="20"/>
                <w:lang w:val="ro-RO"/>
              </w:rPr>
              <w:t>Transfer pe contul autorității contractante, conform următoarelor date bancare:</w:t>
            </w:r>
          </w:p>
          <w:tbl>
            <w:tblPr>
              <w:tblStyle w:val="TableGrid"/>
              <w:tblW w:w="4860" w:type="dxa"/>
              <w:tblLook w:val="04A0" w:firstRow="1" w:lastRow="0" w:firstColumn="1" w:lastColumn="0" w:noHBand="0" w:noVBand="1"/>
            </w:tblPr>
            <w:tblGrid>
              <w:gridCol w:w="1451"/>
              <w:gridCol w:w="3409"/>
            </w:tblGrid>
            <w:tr w:rsidR="00F62B6C" w14:paraId="15A1CEBD" w14:textId="77777777">
              <w:tc>
                <w:tcPr>
                  <w:tcW w:w="1451" w:type="dxa"/>
                  <w:tcBorders>
                    <w:top w:val="single" w:sz="4" w:space="0" w:color="auto"/>
                    <w:left w:val="single" w:sz="4" w:space="0" w:color="auto"/>
                    <w:bottom w:val="single" w:sz="4" w:space="0" w:color="auto"/>
                    <w:right w:val="single" w:sz="4" w:space="0" w:color="auto"/>
                  </w:tcBorders>
                  <w:hideMark/>
                </w:tcPr>
                <w:p w14:paraId="48D8EC7E" w14:textId="77777777" w:rsidR="00F62B6C" w:rsidRDefault="00F62B6C">
                  <w:pPr>
                    <w:tabs>
                      <w:tab w:val="left" w:pos="612"/>
                    </w:tabs>
                    <w:spacing w:before="120" w:after="120"/>
                    <w:contextualSpacing/>
                    <w:rPr>
                      <w:i/>
                      <w:color w:val="000000"/>
                      <w:sz w:val="20"/>
                      <w:lang w:val="en-US"/>
                    </w:rPr>
                  </w:pPr>
                  <w:r>
                    <w:rPr>
                      <w:i/>
                      <w:color w:val="000000"/>
                      <w:sz w:val="20"/>
                      <w:lang w:val="en-US"/>
                    </w:rPr>
                    <w:t>Beneficiarul plății</w:t>
                  </w:r>
                </w:p>
              </w:tc>
              <w:tc>
                <w:tcPr>
                  <w:tcW w:w="3408" w:type="dxa"/>
                  <w:tcBorders>
                    <w:top w:val="single" w:sz="4" w:space="0" w:color="auto"/>
                    <w:left w:val="single" w:sz="4" w:space="0" w:color="auto"/>
                    <w:bottom w:val="single" w:sz="4" w:space="0" w:color="auto"/>
                    <w:right w:val="single" w:sz="4" w:space="0" w:color="auto"/>
                  </w:tcBorders>
                  <w:hideMark/>
                </w:tcPr>
                <w:p w14:paraId="44F567F4" w14:textId="77777777" w:rsidR="00F62B6C" w:rsidRDefault="00F62B6C">
                  <w:pPr>
                    <w:tabs>
                      <w:tab w:val="left" w:pos="612"/>
                    </w:tabs>
                    <w:spacing w:before="120" w:after="120"/>
                    <w:contextualSpacing/>
                    <w:rPr>
                      <w:color w:val="000000"/>
                      <w:sz w:val="20"/>
                      <w:lang w:val="en-US"/>
                    </w:rPr>
                  </w:pPr>
                  <w:r>
                    <w:rPr>
                      <w:color w:val="000000"/>
                      <w:sz w:val="20"/>
                      <w:lang w:val="en-US"/>
                    </w:rPr>
                    <w:t>IP Universitatea Tehnică a Moldovei</w:t>
                  </w:r>
                </w:p>
              </w:tc>
            </w:tr>
            <w:tr w:rsidR="00F62B6C" w14:paraId="40AB4CD4" w14:textId="77777777">
              <w:tc>
                <w:tcPr>
                  <w:tcW w:w="1451" w:type="dxa"/>
                  <w:tcBorders>
                    <w:top w:val="single" w:sz="4" w:space="0" w:color="auto"/>
                    <w:left w:val="single" w:sz="4" w:space="0" w:color="auto"/>
                    <w:bottom w:val="single" w:sz="4" w:space="0" w:color="auto"/>
                    <w:right w:val="single" w:sz="4" w:space="0" w:color="auto"/>
                  </w:tcBorders>
                  <w:hideMark/>
                </w:tcPr>
                <w:p w14:paraId="7B84ECFE" w14:textId="77777777" w:rsidR="00F62B6C" w:rsidRDefault="00F62B6C">
                  <w:pPr>
                    <w:tabs>
                      <w:tab w:val="left" w:pos="612"/>
                    </w:tabs>
                    <w:spacing w:before="120" w:after="120"/>
                    <w:contextualSpacing/>
                    <w:rPr>
                      <w:i/>
                      <w:color w:val="000000"/>
                      <w:sz w:val="20"/>
                      <w:lang w:val="en-US"/>
                    </w:rPr>
                  </w:pPr>
                  <w:r>
                    <w:rPr>
                      <w:i/>
                      <w:color w:val="000000"/>
                      <w:sz w:val="20"/>
                      <w:lang w:val="en-US"/>
                    </w:rPr>
                    <w:t>Denumirea băncii</w:t>
                  </w:r>
                </w:p>
              </w:tc>
              <w:tc>
                <w:tcPr>
                  <w:tcW w:w="3408" w:type="dxa"/>
                  <w:tcBorders>
                    <w:top w:val="single" w:sz="4" w:space="0" w:color="auto"/>
                    <w:left w:val="single" w:sz="4" w:space="0" w:color="auto"/>
                    <w:bottom w:val="single" w:sz="4" w:space="0" w:color="auto"/>
                    <w:right w:val="single" w:sz="4" w:space="0" w:color="auto"/>
                  </w:tcBorders>
                  <w:hideMark/>
                </w:tcPr>
                <w:p w14:paraId="3584BF4A" w14:textId="77777777" w:rsidR="00F62B6C" w:rsidRDefault="00F62B6C">
                  <w:pPr>
                    <w:tabs>
                      <w:tab w:val="left" w:pos="612"/>
                    </w:tabs>
                    <w:spacing w:before="120" w:after="120"/>
                    <w:contextualSpacing/>
                    <w:rPr>
                      <w:color w:val="000000"/>
                      <w:sz w:val="20"/>
                      <w:lang w:val="en-US"/>
                    </w:rPr>
                  </w:pPr>
                  <w:r>
                    <w:rPr>
                      <w:bCs/>
                      <w:color w:val="000000"/>
                      <w:sz w:val="20"/>
                      <w:lang w:eastAsia="ro-RO"/>
                    </w:rPr>
                    <w:t>BC’MOLDOVA-AGROINDBANK’ S.A., Sucursala ’Chișinău-Centru’</w:t>
                  </w:r>
                </w:p>
              </w:tc>
            </w:tr>
            <w:tr w:rsidR="00F62B6C" w14:paraId="70FC938E" w14:textId="77777777">
              <w:tc>
                <w:tcPr>
                  <w:tcW w:w="1451" w:type="dxa"/>
                  <w:tcBorders>
                    <w:top w:val="single" w:sz="4" w:space="0" w:color="auto"/>
                    <w:left w:val="single" w:sz="4" w:space="0" w:color="auto"/>
                    <w:bottom w:val="single" w:sz="4" w:space="0" w:color="auto"/>
                    <w:right w:val="single" w:sz="4" w:space="0" w:color="auto"/>
                  </w:tcBorders>
                  <w:hideMark/>
                </w:tcPr>
                <w:p w14:paraId="06AF3DC8" w14:textId="77777777" w:rsidR="00F62B6C" w:rsidRDefault="00F62B6C">
                  <w:pPr>
                    <w:tabs>
                      <w:tab w:val="left" w:pos="612"/>
                    </w:tabs>
                    <w:spacing w:before="120" w:after="120"/>
                    <w:contextualSpacing/>
                    <w:rPr>
                      <w:i/>
                      <w:color w:val="000000"/>
                      <w:sz w:val="20"/>
                      <w:lang w:val="en-US"/>
                    </w:rPr>
                  </w:pPr>
                  <w:r>
                    <w:rPr>
                      <w:i/>
                      <w:color w:val="000000"/>
                      <w:sz w:val="20"/>
                      <w:lang w:val="en-US"/>
                    </w:rPr>
                    <w:t>Codul fiscal</w:t>
                  </w:r>
                </w:p>
              </w:tc>
              <w:tc>
                <w:tcPr>
                  <w:tcW w:w="3408" w:type="dxa"/>
                  <w:tcBorders>
                    <w:top w:val="single" w:sz="4" w:space="0" w:color="auto"/>
                    <w:left w:val="single" w:sz="4" w:space="0" w:color="auto"/>
                    <w:bottom w:val="single" w:sz="4" w:space="0" w:color="auto"/>
                    <w:right w:val="single" w:sz="4" w:space="0" w:color="auto"/>
                  </w:tcBorders>
                  <w:hideMark/>
                </w:tcPr>
                <w:p w14:paraId="0BE1D031" w14:textId="77777777" w:rsidR="00F62B6C" w:rsidRDefault="00F62B6C">
                  <w:pPr>
                    <w:tabs>
                      <w:tab w:val="left" w:pos="612"/>
                    </w:tabs>
                    <w:spacing w:before="120" w:after="120"/>
                    <w:contextualSpacing/>
                    <w:rPr>
                      <w:color w:val="000000"/>
                      <w:sz w:val="20"/>
                      <w:lang w:val="en-US"/>
                    </w:rPr>
                  </w:pPr>
                  <w:r>
                    <w:rPr>
                      <w:bCs/>
                      <w:color w:val="000000"/>
                      <w:sz w:val="20"/>
                      <w:lang w:eastAsia="ro-RO"/>
                    </w:rPr>
                    <w:t>1007600001506</w:t>
                  </w:r>
                </w:p>
              </w:tc>
            </w:tr>
            <w:tr w:rsidR="00F62B6C" w14:paraId="603F56F9" w14:textId="77777777">
              <w:tc>
                <w:tcPr>
                  <w:tcW w:w="1451" w:type="dxa"/>
                  <w:tcBorders>
                    <w:top w:val="single" w:sz="4" w:space="0" w:color="auto"/>
                    <w:left w:val="single" w:sz="4" w:space="0" w:color="auto"/>
                    <w:bottom w:val="single" w:sz="4" w:space="0" w:color="auto"/>
                    <w:right w:val="single" w:sz="4" w:space="0" w:color="auto"/>
                  </w:tcBorders>
                  <w:hideMark/>
                </w:tcPr>
                <w:p w14:paraId="24B5B1CA" w14:textId="77777777" w:rsidR="00F62B6C" w:rsidRDefault="00F62B6C">
                  <w:pPr>
                    <w:tabs>
                      <w:tab w:val="left" w:pos="612"/>
                    </w:tabs>
                    <w:spacing w:before="120" w:after="120"/>
                    <w:contextualSpacing/>
                    <w:rPr>
                      <w:i/>
                      <w:color w:val="000000"/>
                      <w:sz w:val="20"/>
                      <w:lang w:val="en-US"/>
                    </w:rPr>
                  </w:pPr>
                  <w:r>
                    <w:rPr>
                      <w:i/>
                      <w:color w:val="000000"/>
                      <w:sz w:val="20"/>
                      <w:lang w:val="en-US"/>
                    </w:rPr>
                    <w:t>IBAN</w:t>
                  </w:r>
                </w:p>
              </w:tc>
              <w:tc>
                <w:tcPr>
                  <w:tcW w:w="3408" w:type="dxa"/>
                  <w:tcBorders>
                    <w:top w:val="single" w:sz="4" w:space="0" w:color="auto"/>
                    <w:left w:val="single" w:sz="4" w:space="0" w:color="auto"/>
                    <w:bottom w:val="single" w:sz="4" w:space="0" w:color="auto"/>
                    <w:right w:val="single" w:sz="4" w:space="0" w:color="auto"/>
                  </w:tcBorders>
                  <w:hideMark/>
                </w:tcPr>
                <w:p w14:paraId="697247F4" w14:textId="77777777" w:rsidR="00F62B6C" w:rsidRDefault="00F62B6C">
                  <w:pPr>
                    <w:tabs>
                      <w:tab w:val="left" w:pos="612"/>
                    </w:tabs>
                    <w:spacing w:before="120" w:after="120"/>
                    <w:contextualSpacing/>
                    <w:rPr>
                      <w:color w:val="000000"/>
                      <w:sz w:val="20"/>
                      <w:lang w:val="en-US"/>
                    </w:rPr>
                  </w:pPr>
                  <w:r>
                    <w:rPr>
                      <w:bCs/>
                      <w:color w:val="000000"/>
                      <w:sz w:val="20"/>
                      <w:lang w:eastAsia="ro-RO"/>
                    </w:rPr>
                    <w:t xml:space="preserve">MD32AG000000022512015310 </w:t>
                  </w:r>
                </w:p>
              </w:tc>
            </w:tr>
          </w:tbl>
          <w:p w14:paraId="78F8678B" w14:textId="77777777" w:rsidR="00F62B6C" w:rsidRDefault="00F62B6C">
            <w:pPr>
              <w:rPr>
                <w:rFonts w:asciiTheme="minorHAnsi" w:eastAsia="SimSun" w:hAnsiTheme="minorHAnsi" w:cstheme="minorBidi"/>
                <w:noProof w:val="0"/>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CA93E92" w14:textId="77777777" w:rsidR="00F62B6C" w:rsidRDefault="00F62B6C">
            <w:pPr>
              <w:tabs>
                <w:tab w:val="left" w:pos="612"/>
              </w:tabs>
              <w:spacing w:before="120" w:after="120"/>
              <w:jc w:val="center"/>
              <w:rPr>
                <w:iCs/>
                <w:sz w:val="20"/>
                <w:szCs w:val="22"/>
                <w:lang w:val="en-US" w:eastAsia="ru-RU"/>
              </w:rPr>
            </w:pPr>
            <w:r>
              <w:rPr>
                <w:iCs/>
                <w:sz w:val="20"/>
              </w:rPr>
              <w:t>Obligatoriu</w:t>
            </w:r>
          </w:p>
        </w:tc>
      </w:tr>
      <w:tr w:rsidR="00F62B6C" w14:paraId="6575C526" w14:textId="77777777" w:rsidTr="00F62B6C">
        <w:trPr>
          <w:trHeight w:val="585"/>
        </w:trPr>
        <w:tc>
          <w:tcPr>
            <w:tcW w:w="530" w:type="dxa"/>
            <w:tcBorders>
              <w:top w:val="single" w:sz="4" w:space="0" w:color="auto"/>
              <w:left w:val="single" w:sz="4" w:space="0" w:color="auto"/>
              <w:bottom w:val="single" w:sz="4" w:space="0" w:color="auto"/>
              <w:right w:val="single" w:sz="4" w:space="0" w:color="auto"/>
            </w:tcBorders>
            <w:hideMark/>
          </w:tcPr>
          <w:p w14:paraId="2A2B8322" w14:textId="77777777" w:rsidR="00F62B6C" w:rsidRDefault="00F62B6C">
            <w:pPr>
              <w:tabs>
                <w:tab w:val="left" w:pos="612"/>
              </w:tabs>
              <w:spacing w:before="120" w:after="120"/>
              <w:jc w:val="center"/>
              <w:rPr>
                <w:b/>
                <w:iCs/>
                <w:lang w:val="en-US"/>
              </w:rPr>
            </w:pPr>
            <w:r>
              <w:rPr>
                <w:b/>
                <w:iCs/>
                <w:lang w:val="en-US"/>
              </w:rPr>
              <w:t>4.</w:t>
            </w:r>
          </w:p>
        </w:tc>
        <w:tc>
          <w:tcPr>
            <w:tcW w:w="2419" w:type="dxa"/>
            <w:tcBorders>
              <w:top w:val="single" w:sz="4" w:space="0" w:color="auto"/>
              <w:left w:val="single" w:sz="4" w:space="0" w:color="auto"/>
              <w:bottom w:val="single" w:sz="4" w:space="0" w:color="auto"/>
              <w:right w:val="single" w:sz="4" w:space="0" w:color="auto"/>
            </w:tcBorders>
            <w:hideMark/>
          </w:tcPr>
          <w:p w14:paraId="62527EEC" w14:textId="77777777" w:rsidR="00F62B6C" w:rsidRDefault="00F62B6C">
            <w:pPr>
              <w:tabs>
                <w:tab w:val="left" w:pos="612"/>
              </w:tabs>
              <w:spacing w:before="120" w:after="120"/>
              <w:contextualSpacing/>
              <w:rPr>
                <w:color w:val="000000"/>
                <w:sz w:val="20"/>
                <w:lang w:eastAsia="ro-RO"/>
              </w:rPr>
            </w:pPr>
            <w:r>
              <w:rPr>
                <w:color w:val="000000"/>
                <w:sz w:val="20"/>
                <w:lang w:eastAsia="ro-RO"/>
              </w:rPr>
              <w:t>Garanția de bună execuție (la încheierea contractului atribuit)</w:t>
            </w:r>
          </w:p>
        </w:tc>
        <w:tc>
          <w:tcPr>
            <w:tcW w:w="5557" w:type="dxa"/>
            <w:tcBorders>
              <w:top w:val="single" w:sz="4" w:space="0" w:color="auto"/>
              <w:left w:val="single" w:sz="4" w:space="0" w:color="auto"/>
              <w:bottom w:val="single" w:sz="4" w:space="0" w:color="auto"/>
              <w:right w:val="single" w:sz="4" w:space="0" w:color="auto"/>
            </w:tcBorders>
            <w:hideMark/>
          </w:tcPr>
          <w:p w14:paraId="11DC2032" w14:textId="77777777" w:rsidR="00F62B6C" w:rsidRDefault="00F62B6C">
            <w:pPr>
              <w:ind w:left="33" w:right="67"/>
              <w:rPr>
                <w:color w:val="000000"/>
                <w:sz w:val="20"/>
                <w:lang w:val="en-US"/>
              </w:rPr>
            </w:pPr>
            <w:r>
              <w:rPr>
                <w:color w:val="000000"/>
                <w:sz w:val="20"/>
                <w:lang w:val="en-US"/>
              </w:rPr>
              <w:t>ORIGINAL</w:t>
            </w:r>
            <w:r>
              <w:rPr>
                <w:i/>
                <w:color w:val="000000"/>
                <w:sz w:val="20"/>
                <w:lang w:val="en-US"/>
              </w:rPr>
              <w:t xml:space="preserve"> - confirmat prin aplicarea semn</w:t>
            </w:r>
            <w:r>
              <w:rPr>
                <w:i/>
                <w:color w:val="000000"/>
                <w:sz w:val="20"/>
              </w:rPr>
              <w:t>ăturii electronice a ofertantului</w:t>
            </w:r>
            <w:r>
              <w:rPr>
                <w:color w:val="000000"/>
                <w:sz w:val="20"/>
                <w:lang w:val="en-US"/>
              </w:rPr>
              <w:t>.</w:t>
            </w:r>
          </w:p>
          <w:p w14:paraId="44CBC653" w14:textId="77777777" w:rsidR="00F62B6C" w:rsidRDefault="00F62B6C">
            <w:pPr>
              <w:ind w:left="33" w:right="67"/>
              <w:rPr>
                <w:color w:val="000000"/>
                <w:sz w:val="22"/>
                <w:lang w:val="en-US"/>
              </w:rPr>
            </w:pPr>
            <w:r>
              <w:rPr>
                <w:color w:val="000000"/>
                <w:sz w:val="20"/>
                <w:lang w:val="en-US"/>
              </w:rPr>
              <w:t>Conform FDA din ,,Documentația Standard,,</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88445C7" w14:textId="77777777" w:rsidR="00F62B6C" w:rsidRDefault="00F62B6C">
            <w:pPr>
              <w:tabs>
                <w:tab w:val="left" w:pos="612"/>
              </w:tabs>
              <w:spacing w:before="120" w:after="120"/>
              <w:jc w:val="center"/>
              <w:rPr>
                <w:iCs/>
                <w:sz w:val="20"/>
                <w:lang w:val="en-US" w:eastAsia="ru-RU"/>
              </w:rPr>
            </w:pPr>
            <w:r>
              <w:rPr>
                <w:iCs/>
                <w:sz w:val="20"/>
              </w:rPr>
              <w:t>Obligatoriu</w:t>
            </w:r>
          </w:p>
        </w:tc>
      </w:tr>
      <w:tr w:rsidR="00F62B6C" w14:paraId="49B468DF" w14:textId="77777777" w:rsidTr="00F62B6C">
        <w:tc>
          <w:tcPr>
            <w:tcW w:w="9782" w:type="dxa"/>
            <w:gridSpan w:val="4"/>
            <w:tcBorders>
              <w:top w:val="single" w:sz="4" w:space="0" w:color="auto"/>
              <w:left w:val="single" w:sz="4" w:space="0" w:color="auto"/>
              <w:bottom w:val="single" w:sz="4" w:space="0" w:color="auto"/>
              <w:right w:val="single" w:sz="4" w:space="0" w:color="auto"/>
            </w:tcBorders>
            <w:vAlign w:val="center"/>
            <w:hideMark/>
          </w:tcPr>
          <w:p w14:paraId="7219252F" w14:textId="77777777" w:rsidR="00F62B6C" w:rsidRDefault="00F62B6C">
            <w:pPr>
              <w:shd w:val="clear" w:color="auto" w:fill="FFFFFF" w:themeFill="background1"/>
              <w:tabs>
                <w:tab w:val="left" w:pos="612"/>
              </w:tabs>
              <w:spacing w:before="120" w:after="120"/>
              <w:jc w:val="center"/>
              <w:rPr>
                <w:iCs/>
                <w:noProof w:val="0"/>
                <w:lang w:val="en-US" w:eastAsia="ru-RU"/>
              </w:rPr>
            </w:pPr>
            <w:r>
              <w:rPr>
                <w:b/>
                <w:color w:val="000000"/>
                <w:sz w:val="22"/>
                <w:szCs w:val="22"/>
                <w:lang w:val="en-US"/>
              </w:rPr>
              <w:t xml:space="preserve">Potrivit </w:t>
            </w:r>
            <w:r>
              <w:rPr>
                <w:b/>
                <w:sz w:val="22"/>
                <w:szCs w:val="22"/>
                <w:lang w:val="en-US"/>
              </w:rPr>
              <w:t>art. 20 alin.8, Legea nr. 131 din 03.07.2015 u</w:t>
            </w:r>
            <w:r>
              <w:rPr>
                <w:b/>
                <w:color w:val="000000"/>
                <w:sz w:val="22"/>
                <w:szCs w:val="22"/>
                <w:lang w:val="en-US"/>
              </w:rPr>
              <w:t>rmătoarele documente obligatorii vor fi solicitate după deschiderea ofertelor conform cerințelor și termenelor indicate în DUAE</w:t>
            </w:r>
          </w:p>
        </w:tc>
      </w:tr>
      <w:tr w:rsidR="00F62B6C" w14:paraId="2D08A55A" w14:textId="77777777" w:rsidTr="00F62B6C">
        <w:trPr>
          <w:trHeight w:val="1549"/>
        </w:trPr>
        <w:tc>
          <w:tcPr>
            <w:tcW w:w="530" w:type="dxa"/>
            <w:tcBorders>
              <w:top w:val="single" w:sz="4" w:space="0" w:color="auto"/>
              <w:left w:val="single" w:sz="4" w:space="0" w:color="auto"/>
              <w:bottom w:val="single" w:sz="4" w:space="0" w:color="auto"/>
              <w:right w:val="single" w:sz="4" w:space="0" w:color="auto"/>
            </w:tcBorders>
            <w:vAlign w:val="center"/>
            <w:hideMark/>
          </w:tcPr>
          <w:p w14:paraId="292802F6" w14:textId="77777777" w:rsidR="00F62B6C" w:rsidRDefault="00F62B6C">
            <w:pPr>
              <w:tabs>
                <w:tab w:val="left" w:pos="612"/>
              </w:tabs>
              <w:spacing w:before="120" w:after="120"/>
              <w:jc w:val="center"/>
              <w:rPr>
                <w:b/>
                <w:iCs/>
                <w:noProof w:val="0"/>
                <w:sz w:val="22"/>
                <w:szCs w:val="22"/>
                <w:lang w:val="en-US"/>
              </w:rPr>
            </w:pPr>
            <w:r>
              <w:rPr>
                <w:b/>
                <w:iCs/>
                <w:lang w:val="en-US"/>
              </w:rPr>
              <w:t>5.</w:t>
            </w:r>
          </w:p>
        </w:tc>
        <w:tc>
          <w:tcPr>
            <w:tcW w:w="2419" w:type="dxa"/>
            <w:tcBorders>
              <w:top w:val="single" w:sz="4" w:space="0" w:color="auto"/>
              <w:left w:val="single" w:sz="4" w:space="0" w:color="auto"/>
              <w:bottom w:val="single" w:sz="4" w:space="0" w:color="auto"/>
              <w:right w:val="single" w:sz="4" w:space="0" w:color="auto"/>
            </w:tcBorders>
            <w:vAlign w:val="center"/>
            <w:hideMark/>
          </w:tcPr>
          <w:p w14:paraId="7F0669EF" w14:textId="77777777" w:rsidR="00F62B6C" w:rsidRDefault="00F62B6C">
            <w:pPr>
              <w:tabs>
                <w:tab w:val="left" w:pos="612"/>
              </w:tabs>
              <w:spacing w:before="120" w:after="120"/>
              <w:rPr>
                <w:iCs/>
                <w:sz w:val="20"/>
                <w:lang w:val="en-US"/>
              </w:rPr>
            </w:pPr>
            <w:r>
              <w:rPr>
                <w:color w:val="000000"/>
                <w:sz w:val="20"/>
                <w:lang w:val="en-US"/>
              </w:rPr>
              <w:t xml:space="preserve">Dovada înregistrării persoanei juridice, în conformitate cu prevederile legale din ţara </w:t>
            </w:r>
            <w:r>
              <w:rPr>
                <w:color w:val="000000"/>
                <w:sz w:val="20"/>
                <w:lang w:val="en-US"/>
              </w:rPr>
              <w:lastRenderedPageBreak/>
              <w:t>în care ofertantul este stabilit</w:t>
            </w:r>
          </w:p>
        </w:tc>
        <w:tc>
          <w:tcPr>
            <w:tcW w:w="5557" w:type="dxa"/>
            <w:tcBorders>
              <w:top w:val="single" w:sz="4" w:space="0" w:color="auto"/>
              <w:left w:val="single" w:sz="4" w:space="0" w:color="auto"/>
              <w:bottom w:val="single" w:sz="4" w:space="0" w:color="auto"/>
              <w:right w:val="single" w:sz="4" w:space="0" w:color="auto"/>
            </w:tcBorders>
            <w:vAlign w:val="center"/>
            <w:hideMark/>
          </w:tcPr>
          <w:p w14:paraId="341AFC79" w14:textId="77777777" w:rsidR="00F62B6C" w:rsidRDefault="00F62B6C">
            <w:pPr>
              <w:ind w:right="112"/>
              <w:rPr>
                <w:i/>
                <w:color w:val="000000"/>
                <w:sz w:val="20"/>
                <w:lang w:val="en-US"/>
              </w:rPr>
            </w:pPr>
            <w:r>
              <w:rPr>
                <w:color w:val="000000"/>
                <w:sz w:val="20"/>
                <w:lang w:val="en-US"/>
              </w:rPr>
              <w:lastRenderedPageBreak/>
              <w:t>Certificat/Decizie de înregistrare a întreprinderii/Extras din Registrul de Stat al persoanelor juridice</w:t>
            </w:r>
            <w:r>
              <w:rPr>
                <w:i/>
                <w:color w:val="000000"/>
                <w:sz w:val="20"/>
                <w:lang w:val="en-US"/>
              </w:rPr>
              <w:t>.</w:t>
            </w:r>
          </w:p>
          <w:p w14:paraId="0A54712C" w14:textId="77777777" w:rsidR="00F62B6C" w:rsidRDefault="00F62B6C">
            <w:pPr>
              <w:ind w:right="112"/>
              <w:rPr>
                <w:color w:val="000000"/>
                <w:sz w:val="20"/>
                <w:lang w:val="en-US"/>
              </w:rPr>
            </w:pPr>
            <w:r>
              <w:rPr>
                <w:i/>
                <w:color w:val="000000"/>
                <w:sz w:val="20"/>
                <w:lang w:val="en-US"/>
              </w:rPr>
              <w:t>Confirmat prin aplicarea semn</w:t>
            </w:r>
            <w:r>
              <w:rPr>
                <w:i/>
                <w:color w:val="000000"/>
                <w:sz w:val="20"/>
              </w:rPr>
              <w:t>ăturii electronice a ofertantului</w:t>
            </w:r>
            <w:r>
              <w:rPr>
                <w:color w:val="000000"/>
                <w:sz w:val="20"/>
                <w:lang w:val="en-US"/>
              </w:rPr>
              <w:t xml:space="preserve">. </w:t>
            </w:r>
          </w:p>
          <w:p w14:paraId="648655D6" w14:textId="77777777" w:rsidR="00F62B6C" w:rsidRDefault="00F62B6C">
            <w:pPr>
              <w:tabs>
                <w:tab w:val="left" w:pos="612"/>
              </w:tabs>
              <w:spacing w:before="120" w:after="120"/>
              <w:contextualSpacing/>
              <w:rPr>
                <w:iCs/>
                <w:sz w:val="20"/>
                <w:lang w:val="en-US" w:eastAsia="ru-RU"/>
              </w:rPr>
            </w:pPr>
            <w:r>
              <w:rPr>
                <w:color w:val="000000"/>
                <w:sz w:val="20"/>
                <w:lang w:val="en-US"/>
              </w:rPr>
              <w:t>Operatorul economic nerezident va prezenta documente din ţara de origine care dovedesc forma de înregistrare/atestare ori apartenenţa din punct de vedere profesional</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097DD12" w14:textId="77777777" w:rsidR="00F62B6C" w:rsidRDefault="00F62B6C">
            <w:pPr>
              <w:tabs>
                <w:tab w:val="left" w:pos="612"/>
              </w:tabs>
              <w:spacing w:before="120" w:after="120"/>
              <w:jc w:val="center"/>
              <w:rPr>
                <w:iCs/>
                <w:sz w:val="20"/>
                <w:szCs w:val="20"/>
                <w:lang w:val="en-US"/>
              </w:rPr>
            </w:pPr>
            <w:r>
              <w:rPr>
                <w:iCs/>
                <w:sz w:val="20"/>
                <w:szCs w:val="20"/>
              </w:rPr>
              <w:t>Obligatoriu</w:t>
            </w:r>
          </w:p>
        </w:tc>
      </w:tr>
      <w:tr w:rsidR="00F62B6C" w14:paraId="0CC2A1A8" w14:textId="77777777" w:rsidTr="00F62B6C">
        <w:trPr>
          <w:trHeight w:val="1691"/>
        </w:trPr>
        <w:tc>
          <w:tcPr>
            <w:tcW w:w="530" w:type="dxa"/>
            <w:tcBorders>
              <w:top w:val="single" w:sz="4" w:space="0" w:color="auto"/>
              <w:left w:val="single" w:sz="4" w:space="0" w:color="auto"/>
              <w:bottom w:val="single" w:sz="4" w:space="0" w:color="auto"/>
              <w:right w:val="single" w:sz="4" w:space="0" w:color="auto"/>
            </w:tcBorders>
            <w:vAlign w:val="center"/>
            <w:hideMark/>
          </w:tcPr>
          <w:p w14:paraId="3FBC2ECF" w14:textId="77777777" w:rsidR="00F62B6C" w:rsidRDefault="00F62B6C">
            <w:pPr>
              <w:tabs>
                <w:tab w:val="left" w:pos="612"/>
              </w:tabs>
              <w:spacing w:before="120" w:after="120"/>
              <w:jc w:val="center"/>
              <w:rPr>
                <w:b/>
                <w:iCs/>
                <w:lang w:val="en-US"/>
              </w:rPr>
            </w:pPr>
            <w:r>
              <w:rPr>
                <w:b/>
                <w:iCs/>
                <w:lang w:val="en-US"/>
              </w:rPr>
              <w:lastRenderedPageBreak/>
              <w:t>6.</w:t>
            </w:r>
          </w:p>
        </w:tc>
        <w:tc>
          <w:tcPr>
            <w:tcW w:w="2419" w:type="dxa"/>
            <w:tcBorders>
              <w:top w:val="single" w:sz="4" w:space="0" w:color="auto"/>
              <w:left w:val="single" w:sz="4" w:space="0" w:color="auto"/>
              <w:bottom w:val="single" w:sz="4" w:space="0" w:color="auto"/>
              <w:right w:val="single" w:sz="4" w:space="0" w:color="auto"/>
            </w:tcBorders>
            <w:vAlign w:val="center"/>
            <w:hideMark/>
          </w:tcPr>
          <w:p w14:paraId="315C8F1F" w14:textId="77777777" w:rsidR="00F62B6C" w:rsidRDefault="00F62B6C">
            <w:pPr>
              <w:tabs>
                <w:tab w:val="left" w:pos="612"/>
              </w:tabs>
              <w:spacing w:before="120" w:after="120"/>
              <w:rPr>
                <w:iCs/>
                <w:sz w:val="20"/>
                <w:lang w:val="en-US"/>
              </w:rPr>
            </w:pPr>
            <w:r>
              <w:rPr>
                <w:color w:val="000000"/>
                <w:sz w:val="20"/>
                <w:lang w:val="en-US"/>
              </w:rPr>
              <w:t>Îndeplinirea obligaţiilor de plată a impozitelor, taxelor şi contribuţiilor de asigurări sociale, în conformitate cu prevederile legale în vigoare RM</w:t>
            </w:r>
          </w:p>
        </w:tc>
        <w:tc>
          <w:tcPr>
            <w:tcW w:w="5557" w:type="dxa"/>
            <w:tcBorders>
              <w:top w:val="single" w:sz="4" w:space="0" w:color="auto"/>
              <w:left w:val="single" w:sz="4" w:space="0" w:color="auto"/>
              <w:bottom w:val="single" w:sz="4" w:space="0" w:color="auto"/>
              <w:right w:val="single" w:sz="4" w:space="0" w:color="auto"/>
            </w:tcBorders>
            <w:vAlign w:val="center"/>
            <w:hideMark/>
          </w:tcPr>
          <w:p w14:paraId="46EB5C85" w14:textId="77777777" w:rsidR="00F62B6C" w:rsidRDefault="00F62B6C">
            <w:pPr>
              <w:tabs>
                <w:tab w:val="left" w:pos="612"/>
              </w:tabs>
              <w:spacing w:before="120" w:after="120"/>
              <w:contextualSpacing/>
              <w:rPr>
                <w:color w:val="000000"/>
                <w:sz w:val="20"/>
                <w:lang w:val="en-US" w:eastAsia="ro-RO"/>
              </w:rPr>
            </w:pPr>
            <w:r>
              <w:rPr>
                <w:color w:val="000000"/>
                <w:sz w:val="20"/>
                <w:lang w:val="en-US"/>
              </w:rPr>
              <w:t>Certificat de efectuare sistematică a plăţii impozitelor, contribuţiilor eliberat de Inspectoratul Fiscal.</w:t>
            </w:r>
            <w:r>
              <w:rPr>
                <w:color w:val="000000"/>
                <w:sz w:val="20"/>
                <w:lang w:val="en-US" w:eastAsia="ro-RO"/>
              </w:rPr>
              <w:t xml:space="preserve"> </w:t>
            </w:r>
          </w:p>
          <w:p w14:paraId="4E49465D" w14:textId="77777777" w:rsidR="00F62B6C" w:rsidRDefault="00F62B6C">
            <w:pPr>
              <w:tabs>
                <w:tab w:val="left" w:pos="612"/>
              </w:tabs>
              <w:spacing w:before="120" w:after="120"/>
              <w:contextualSpacing/>
              <w:rPr>
                <w:color w:val="000000"/>
                <w:sz w:val="20"/>
                <w:lang w:val="en-US" w:eastAsia="ro-RO"/>
              </w:rPr>
            </w:pPr>
            <w:r>
              <w:rPr>
                <w:color w:val="000000"/>
                <w:sz w:val="20"/>
                <w:lang w:val="en-US" w:eastAsia="ro-RO"/>
              </w:rPr>
              <w:t>(valabilitatea certificatului - conform cerinţelor Inspectoratului Fiscal al Republicii Moldova).</w:t>
            </w:r>
          </w:p>
          <w:p w14:paraId="6C1D34C6" w14:textId="77777777" w:rsidR="00F62B6C" w:rsidRDefault="00F62B6C">
            <w:pPr>
              <w:tabs>
                <w:tab w:val="left" w:pos="612"/>
              </w:tabs>
              <w:spacing w:before="120" w:after="120"/>
              <w:contextualSpacing/>
              <w:rPr>
                <w:iCs/>
                <w:sz w:val="20"/>
                <w:lang w:val="en-US" w:eastAsia="ru-RU"/>
              </w:rPr>
            </w:pPr>
            <w:r>
              <w:rPr>
                <w:i/>
                <w:color w:val="000000"/>
                <w:sz w:val="20"/>
                <w:lang w:eastAsia="ro-RO"/>
              </w:rPr>
              <w:t xml:space="preserve">Original confirmat </w:t>
            </w:r>
            <w:r>
              <w:rPr>
                <w:i/>
                <w:color w:val="000000"/>
                <w:sz w:val="20"/>
                <w:lang w:val="en-US"/>
              </w:rPr>
              <w:t>prin aplicarea semn</w:t>
            </w:r>
            <w:r>
              <w:rPr>
                <w:i/>
                <w:color w:val="000000"/>
                <w:sz w:val="20"/>
              </w:rPr>
              <w:t>ăturii electronice a ofertantului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77E8BB6" w14:textId="77777777" w:rsidR="00F62B6C" w:rsidRDefault="00F62B6C">
            <w:pPr>
              <w:tabs>
                <w:tab w:val="left" w:pos="612"/>
              </w:tabs>
              <w:spacing w:before="120" w:after="120"/>
              <w:jc w:val="center"/>
              <w:rPr>
                <w:iCs/>
                <w:sz w:val="20"/>
                <w:szCs w:val="20"/>
                <w:lang w:val="en-US"/>
              </w:rPr>
            </w:pPr>
            <w:r>
              <w:rPr>
                <w:iCs/>
                <w:sz w:val="20"/>
                <w:szCs w:val="20"/>
              </w:rPr>
              <w:t>Obligatoriu</w:t>
            </w:r>
          </w:p>
        </w:tc>
      </w:tr>
      <w:tr w:rsidR="00F62B6C" w14:paraId="082C7275" w14:textId="77777777" w:rsidTr="00F62B6C">
        <w:trPr>
          <w:trHeight w:val="823"/>
        </w:trPr>
        <w:tc>
          <w:tcPr>
            <w:tcW w:w="530" w:type="dxa"/>
            <w:tcBorders>
              <w:top w:val="single" w:sz="4" w:space="0" w:color="auto"/>
              <w:left w:val="single" w:sz="4" w:space="0" w:color="auto"/>
              <w:bottom w:val="single" w:sz="4" w:space="0" w:color="auto"/>
              <w:right w:val="single" w:sz="4" w:space="0" w:color="auto"/>
            </w:tcBorders>
            <w:vAlign w:val="center"/>
            <w:hideMark/>
          </w:tcPr>
          <w:p w14:paraId="21C06A06" w14:textId="77777777" w:rsidR="00F62B6C" w:rsidRDefault="00F62B6C">
            <w:pPr>
              <w:tabs>
                <w:tab w:val="left" w:pos="612"/>
              </w:tabs>
              <w:spacing w:before="120" w:after="120"/>
              <w:jc w:val="center"/>
              <w:rPr>
                <w:b/>
                <w:iCs/>
                <w:lang w:val="en-US"/>
              </w:rPr>
            </w:pPr>
            <w:r>
              <w:rPr>
                <w:b/>
                <w:iCs/>
                <w:lang w:val="en-US"/>
              </w:rPr>
              <w:t>7.</w:t>
            </w:r>
          </w:p>
        </w:tc>
        <w:tc>
          <w:tcPr>
            <w:tcW w:w="2419" w:type="dxa"/>
            <w:tcBorders>
              <w:top w:val="single" w:sz="4" w:space="0" w:color="auto"/>
              <w:left w:val="single" w:sz="4" w:space="0" w:color="auto"/>
              <w:bottom w:val="single" w:sz="4" w:space="0" w:color="auto"/>
              <w:right w:val="single" w:sz="4" w:space="0" w:color="auto"/>
            </w:tcBorders>
            <w:vAlign w:val="center"/>
            <w:hideMark/>
          </w:tcPr>
          <w:p w14:paraId="6DB0204C" w14:textId="77777777" w:rsidR="00F62B6C" w:rsidRDefault="00F62B6C">
            <w:pPr>
              <w:tabs>
                <w:tab w:val="left" w:pos="612"/>
              </w:tabs>
              <w:spacing w:before="120" w:after="120"/>
              <w:contextualSpacing/>
              <w:rPr>
                <w:color w:val="000000"/>
                <w:sz w:val="20"/>
                <w:lang w:eastAsia="ro-RO"/>
              </w:rPr>
            </w:pPr>
            <w:r>
              <w:rPr>
                <w:color w:val="000000"/>
                <w:sz w:val="20"/>
                <w:lang w:eastAsia="ro-RO"/>
              </w:rPr>
              <w:t>Certificat de atribuire a contului bancar</w:t>
            </w:r>
          </w:p>
        </w:tc>
        <w:tc>
          <w:tcPr>
            <w:tcW w:w="5557" w:type="dxa"/>
            <w:tcBorders>
              <w:top w:val="single" w:sz="4" w:space="0" w:color="auto"/>
              <w:left w:val="single" w:sz="4" w:space="0" w:color="auto"/>
              <w:bottom w:val="single" w:sz="4" w:space="0" w:color="auto"/>
              <w:right w:val="single" w:sz="4" w:space="0" w:color="auto"/>
            </w:tcBorders>
            <w:vAlign w:val="center"/>
            <w:hideMark/>
          </w:tcPr>
          <w:p w14:paraId="18D405B0" w14:textId="77777777" w:rsidR="00F62B6C" w:rsidRDefault="00F62B6C">
            <w:pPr>
              <w:tabs>
                <w:tab w:val="left" w:pos="612"/>
              </w:tabs>
              <w:spacing w:before="120" w:after="120"/>
              <w:contextualSpacing/>
              <w:rPr>
                <w:color w:val="000000"/>
                <w:sz w:val="20"/>
                <w:lang w:val="en-US" w:eastAsia="ro-RO"/>
              </w:rPr>
            </w:pPr>
            <w:r>
              <w:rPr>
                <w:color w:val="000000"/>
                <w:sz w:val="20"/>
                <w:lang w:eastAsia="ro-RO"/>
              </w:rPr>
              <w:t>Certificat de atribuire a contului bancar</w:t>
            </w:r>
            <w:r>
              <w:rPr>
                <w:color w:val="000000"/>
                <w:sz w:val="20"/>
                <w:lang w:val="en-US" w:eastAsia="ro-RO"/>
              </w:rPr>
              <w:t xml:space="preserve"> eliberat de banca deţinătoare de cont. C</w:t>
            </w:r>
            <w:r>
              <w:rPr>
                <w:i/>
                <w:color w:val="000000"/>
                <w:sz w:val="20"/>
                <w:lang w:val="en-US"/>
              </w:rPr>
              <w:t>onfirmat prin aplicarea semn</w:t>
            </w:r>
            <w:r>
              <w:rPr>
                <w:i/>
                <w:color w:val="000000"/>
                <w:sz w:val="20"/>
              </w:rPr>
              <w:t>ăturii electronice a ofertantului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8EAF101" w14:textId="77777777" w:rsidR="00F62B6C" w:rsidRDefault="00F62B6C">
            <w:pPr>
              <w:tabs>
                <w:tab w:val="left" w:pos="612"/>
              </w:tabs>
              <w:spacing w:before="120" w:after="120"/>
              <w:jc w:val="center"/>
              <w:rPr>
                <w:iCs/>
                <w:sz w:val="20"/>
                <w:szCs w:val="20"/>
                <w:lang w:val="ru-RU" w:eastAsia="ru-RU"/>
              </w:rPr>
            </w:pPr>
            <w:r>
              <w:rPr>
                <w:iCs/>
                <w:sz w:val="20"/>
                <w:szCs w:val="20"/>
              </w:rPr>
              <w:t>Obligatoriu</w:t>
            </w:r>
          </w:p>
        </w:tc>
      </w:tr>
      <w:tr w:rsidR="00F62B6C" w14:paraId="5D09908B" w14:textId="77777777" w:rsidTr="00F62B6C">
        <w:trPr>
          <w:trHeight w:val="692"/>
        </w:trPr>
        <w:tc>
          <w:tcPr>
            <w:tcW w:w="530" w:type="dxa"/>
            <w:tcBorders>
              <w:top w:val="single" w:sz="4" w:space="0" w:color="auto"/>
              <w:left w:val="single" w:sz="4" w:space="0" w:color="auto"/>
              <w:bottom w:val="single" w:sz="4" w:space="0" w:color="auto"/>
              <w:right w:val="single" w:sz="4" w:space="0" w:color="auto"/>
            </w:tcBorders>
            <w:vAlign w:val="center"/>
            <w:hideMark/>
          </w:tcPr>
          <w:p w14:paraId="2C2FA3BC" w14:textId="77777777" w:rsidR="00F62B6C" w:rsidRDefault="00F62B6C">
            <w:pPr>
              <w:tabs>
                <w:tab w:val="left" w:pos="612"/>
              </w:tabs>
              <w:spacing w:before="120" w:after="120"/>
              <w:jc w:val="center"/>
              <w:rPr>
                <w:b/>
                <w:iCs/>
                <w:lang w:val="en-US"/>
              </w:rPr>
            </w:pPr>
            <w:r>
              <w:rPr>
                <w:b/>
                <w:iCs/>
                <w:lang w:val="en-US"/>
              </w:rPr>
              <w:t>8.</w:t>
            </w:r>
          </w:p>
        </w:tc>
        <w:tc>
          <w:tcPr>
            <w:tcW w:w="2419" w:type="dxa"/>
            <w:tcBorders>
              <w:top w:val="single" w:sz="4" w:space="0" w:color="auto"/>
              <w:left w:val="single" w:sz="4" w:space="0" w:color="auto"/>
              <w:bottom w:val="single" w:sz="4" w:space="0" w:color="auto"/>
              <w:right w:val="single" w:sz="4" w:space="0" w:color="auto"/>
            </w:tcBorders>
            <w:vAlign w:val="center"/>
            <w:hideMark/>
          </w:tcPr>
          <w:p w14:paraId="3AA923BC" w14:textId="77777777" w:rsidR="00F62B6C" w:rsidRDefault="00F62B6C">
            <w:pPr>
              <w:tabs>
                <w:tab w:val="left" w:pos="612"/>
              </w:tabs>
              <w:spacing w:before="120" w:after="120"/>
              <w:rPr>
                <w:color w:val="000000"/>
                <w:sz w:val="20"/>
                <w:lang w:eastAsia="ro-RO"/>
              </w:rPr>
            </w:pPr>
            <w:r>
              <w:rPr>
                <w:color w:val="000000"/>
                <w:sz w:val="20"/>
                <w:lang w:val="en-US"/>
              </w:rPr>
              <w:t>Raportul financiar (pentru anul 2020)</w:t>
            </w:r>
          </w:p>
        </w:tc>
        <w:tc>
          <w:tcPr>
            <w:tcW w:w="5557" w:type="dxa"/>
            <w:tcBorders>
              <w:top w:val="single" w:sz="4" w:space="0" w:color="auto"/>
              <w:left w:val="single" w:sz="4" w:space="0" w:color="auto"/>
              <w:bottom w:val="single" w:sz="4" w:space="0" w:color="auto"/>
              <w:right w:val="single" w:sz="4" w:space="0" w:color="auto"/>
            </w:tcBorders>
            <w:vAlign w:val="center"/>
            <w:hideMark/>
          </w:tcPr>
          <w:p w14:paraId="05CCC53B" w14:textId="77777777" w:rsidR="00F62B6C" w:rsidRDefault="00F62B6C">
            <w:pPr>
              <w:tabs>
                <w:tab w:val="left" w:pos="612"/>
              </w:tabs>
              <w:spacing w:before="120" w:after="120"/>
              <w:contextualSpacing/>
              <w:rPr>
                <w:color w:val="000000"/>
                <w:sz w:val="20"/>
                <w:lang w:val="en-US" w:eastAsia="ro-RO"/>
              </w:rPr>
            </w:pPr>
            <w:r>
              <w:rPr>
                <w:i/>
                <w:color w:val="000000"/>
                <w:sz w:val="20"/>
                <w:lang w:val="en-US"/>
              </w:rPr>
              <w:t>Confirmat prin aplicarea semn</w:t>
            </w:r>
            <w:r>
              <w:rPr>
                <w:i/>
                <w:color w:val="000000"/>
                <w:sz w:val="20"/>
              </w:rPr>
              <w:t>ăturii electronice a ofertantului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BB72B6C" w14:textId="77777777" w:rsidR="00F62B6C" w:rsidRDefault="00F62B6C">
            <w:pPr>
              <w:tabs>
                <w:tab w:val="left" w:pos="612"/>
              </w:tabs>
              <w:spacing w:before="120" w:after="120"/>
              <w:jc w:val="center"/>
              <w:rPr>
                <w:iCs/>
                <w:sz w:val="20"/>
                <w:szCs w:val="20"/>
                <w:lang w:val="en-US" w:eastAsia="ru-RU"/>
              </w:rPr>
            </w:pPr>
            <w:r>
              <w:rPr>
                <w:iCs/>
                <w:sz w:val="20"/>
                <w:szCs w:val="20"/>
              </w:rPr>
              <w:t>Obligatoriu</w:t>
            </w:r>
          </w:p>
        </w:tc>
      </w:tr>
      <w:tr w:rsidR="00F62B6C" w14:paraId="7096A3DA" w14:textId="77777777" w:rsidTr="00F62B6C">
        <w:trPr>
          <w:trHeight w:val="2957"/>
        </w:trPr>
        <w:tc>
          <w:tcPr>
            <w:tcW w:w="530" w:type="dxa"/>
            <w:tcBorders>
              <w:top w:val="single" w:sz="4" w:space="0" w:color="auto"/>
              <w:left w:val="single" w:sz="4" w:space="0" w:color="auto"/>
              <w:bottom w:val="single" w:sz="4" w:space="0" w:color="auto"/>
              <w:right w:val="single" w:sz="4" w:space="0" w:color="auto"/>
            </w:tcBorders>
            <w:vAlign w:val="center"/>
            <w:hideMark/>
          </w:tcPr>
          <w:p w14:paraId="52FB1B2F" w14:textId="77777777" w:rsidR="00F62B6C" w:rsidRDefault="00F62B6C">
            <w:pPr>
              <w:tabs>
                <w:tab w:val="left" w:pos="612"/>
              </w:tabs>
              <w:spacing w:before="120" w:after="120"/>
              <w:jc w:val="center"/>
              <w:rPr>
                <w:b/>
                <w:iCs/>
                <w:lang w:val="en-US"/>
              </w:rPr>
            </w:pPr>
            <w:r>
              <w:rPr>
                <w:b/>
                <w:iCs/>
                <w:lang w:val="en-US"/>
              </w:rPr>
              <w:t>9.</w:t>
            </w:r>
          </w:p>
        </w:tc>
        <w:tc>
          <w:tcPr>
            <w:tcW w:w="2419" w:type="dxa"/>
            <w:tcBorders>
              <w:top w:val="single" w:sz="4" w:space="0" w:color="auto"/>
              <w:left w:val="single" w:sz="4" w:space="0" w:color="auto"/>
              <w:bottom w:val="single" w:sz="4" w:space="0" w:color="auto"/>
              <w:right w:val="single" w:sz="4" w:space="0" w:color="auto"/>
            </w:tcBorders>
            <w:vAlign w:val="center"/>
            <w:hideMark/>
          </w:tcPr>
          <w:p w14:paraId="064EA921" w14:textId="77777777" w:rsidR="00F62B6C" w:rsidRDefault="00F62B6C">
            <w:pPr>
              <w:tabs>
                <w:tab w:val="left" w:pos="612"/>
              </w:tabs>
              <w:spacing w:before="120" w:after="120"/>
              <w:contextualSpacing/>
              <w:rPr>
                <w:color w:val="000000"/>
                <w:sz w:val="20"/>
                <w:lang w:val="en-US" w:eastAsia="ro-RO"/>
              </w:rPr>
            </w:pPr>
            <w:r>
              <w:rPr>
                <w:color w:val="000000"/>
                <w:sz w:val="20"/>
                <w:lang w:val="en-US" w:eastAsia="ro-RO"/>
              </w:rPr>
              <w:t>Valoarea minimă a unui contract individual îndeplinit pe parcursul ultimilor 3 ani de activitate</w:t>
            </w:r>
          </w:p>
        </w:tc>
        <w:tc>
          <w:tcPr>
            <w:tcW w:w="5557" w:type="dxa"/>
            <w:tcBorders>
              <w:top w:val="single" w:sz="4" w:space="0" w:color="auto"/>
              <w:left w:val="single" w:sz="4" w:space="0" w:color="auto"/>
              <w:bottom w:val="single" w:sz="4" w:space="0" w:color="auto"/>
              <w:right w:val="single" w:sz="4" w:space="0" w:color="auto"/>
            </w:tcBorders>
            <w:vAlign w:val="center"/>
          </w:tcPr>
          <w:p w14:paraId="12BAFC4E" w14:textId="77777777" w:rsidR="00F62B6C" w:rsidRDefault="00F62B6C">
            <w:pPr>
              <w:tabs>
                <w:tab w:val="left" w:pos="612"/>
              </w:tabs>
              <w:spacing w:before="120" w:after="120"/>
              <w:contextualSpacing/>
              <w:rPr>
                <w:color w:val="000000" w:themeColor="text1"/>
                <w:sz w:val="20"/>
                <w:lang w:val="en-US" w:eastAsia="ro-RO"/>
              </w:rPr>
            </w:pPr>
            <w:r>
              <w:rPr>
                <w:color w:val="000000" w:themeColor="text1"/>
                <w:sz w:val="20"/>
                <w:lang w:val="en-US" w:eastAsia="ro-RO"/>
              </w:rPr>
              <w:t>Prezentarea a minim un Contract individual îndeplinit pe parcursul ultimilor 3 ani de activitate, care să fie similar ca obiect și valoarea căruia să nu fie mai mică decît valoarea ofertei prezentate în cadrul concursului dat.</w:t>
            </w:r>
          </w:p>
          <w:p w14:paraId="2A6E0159" w14:textId="77777777" w:rsidR="00F62B6C" w:rsidRDefault="00F62B6C">
            <w:pPr>
              <w:tabs>
                <w:tab w:val="left" w:pos="612"/>
              </w:tabs>
              <w:spacing w:before="120" w:after="120"/>
              <w:contextualSpacing/>
              <w:rPr>
                <w:i/>
                <w:color w:val="000000" w:themeColor="text1"/>
                <w:sz w:val="20"/>
              </w:rPr>
            </w:pPr>
            <w:r>
              <w:rPr>
                <w:color w:val="000000" w:themeColor="text1"/>
                <w:sz w:val="20"/>
                <w:lang w:val="en-US" w:eastAsia="ro-RO"/>
              </w:rPr>
              <w:t>C</w:t>
            </w:r>
            <w:r>
              <w:rPr>
                <w:i/>
                <w:color w:val="000000" w:themeColor="text1"/>
                <w:sz w:val="20"/>
                <w:lang w:val="en-US"/>
              </w:rPr>
              <w:t>onfirmat prin aplicarea semn</w:t>
            </w:r>
            <w:r>
              <w:rPr>
                <w:i/>
                <w:color w:val="000000" w:themeColor="text1"/>
                <w:sz w:val="20"/>
              </w:rPr>
              <w:t>ăturii electronice a ofertantului.</w:t>
            </w:r>
          </w:p>
          <w:p w14:paraId="593671F9" w14:textId="77777777" w:rsidR="00F62B6C" w:rsidRDefault="00F62B6C">
            <w:pPr>
              <w:tabs>
                <w:tab w:val="left" w:pos="612"/>
              </w:tabs>
              <w:spacing w:before="120" w:after="120"/>
              <w:contextualSpacing/>
              <w:rPr>
                <w:color w:val="000000" w:themeColor="text1"/>
                <w:sz w:val="20"/>
                <w:lang w:val="en-US" w:eastAsia="ro-RO"/>
              </w:rPr>
            </w:pPr>
          </w:p>
          <w:p w14:paraId="18BF319B" w14:textId="77777777" w:rsidR="00F62B6C" w:rsidRDefault="00F62B6C">
            <w:pPr>
              <w:tabs>
                <w:tab w:val="left" w:pos="612"/>
              </w:tabs>
              <w:spacing w:before="120" w:after="120"/>
              <w:contextualSpacing/>
              <w:rPr>
                <w:color w:val="000000" w:themeColor="text1"/>
                <w:sz w:val="20"/>
                <w:lang w:val="en-US" w:eastAsia="ro-RO"/>
              </w:rPr>
            </w:pPr>
            <w:r>
              <w:rPr>
                <w:b/>
                <w:color w:val="000000" w:themeColor="text1"/>
                <w:sz w:val="20"/>
                <w:lang w:val="en-US" w:eastAsia="ro-RO"/>
              </w:rPr>
              <w:t>*</w:t>
            </w:r>
            <w:r>
              <w:rPr>
                <w:b/>
                <w:color w:val="000000" w:themeColor="text1"/>
                <w:sz w:val="20"/>
                <w:u w:val="single"/>
                <w:lang w:val="en-US" w:eastAsia="ro-RO"/>
              </w:rPr>
              <w:t>Notă</w:t>
            </w:r>
            <w:r>
              <w:rPr>
                <w:color w:val="000000" w:themeColor="text1"/>
                <w:sz w:val="20"/>
                <w:lang w:val="en-US" w:eastAsia="ro-RO"/>
              </w:rPr>
              <w:t>: În cazul în care Contractul (ele) poartă caracter confidențial plasați pe platformă pagini din Contract pe care să fie vizibile: Numărul și data acestuia, denumirile părților, să fie indicate natura bunurilor livrate și valoarea Contractului. La necesitate va/vor fi solicitat(e) Contractul (e) în întregime).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9DEBA1B" w14:textId="77777777" w:rsidR="00F62B6C" w:rsidRDefault="00F62B6C">
            <w:pPr>
              <w:tabs>
                <w:tab w:val="left" w:pos="612"/>
              </w:tabs>
              <w:spacing w:before="120" w:after="120"/>
              <w:jc w:val="center"/>
              <w:rPr>
                <w:iCs/>
                <w:sz w:val="20"/>
                <w:szCs w:val="20"/>
                <w:lang w:val="en-US" w:eastAsia="ru-RU"/>
              </w:rPr>
            </w:pPr>
            <w:r>
              <w:rPr>
                <w:iCs/>
                <w:sz w:val="20"/>
                <w:szCs w:val="20"/>
                <w:lang w:val="en-US"/>
              </w:rPr>
              <w:t>Obligatoriu</w:t>
            </w:r>
          </w:p>
        </w:tc>
      </w:tr>
      <w:tr w:rsidR="00F62B6C" w14:paraId="55D38CDC" w14:textId="77777777" w:rsidTr="00F62B6C">
        <w:trPr>
          <w:trHeight w:val="3032"/>
        </w:trPr>
        <w:tc>
          <w:tcPr>
            <w:tcW w:w="530" w:type="dxa"/>
            <w:tcBorders>
              <w:top w:val="single" w:sz="4" w:space="0" w:color="auto"/>
              <w:left w:val="single" w:sz="4" w:space="0" w:color="auto"/>
              <w:bottom w:val="single" w:sz="4" w:space="0" w:color="auto"/>
              <w:right w:val="single" w:sz="4" w:space="0" w:color="auto"/>
            </w:tcBorders>
            <w:vAlign w:val="center"/>
            <w:hideMark/>
          </w:tcPr>
          <w:p w14:paraId="5E18E0BF" w14:textId="77777777" w:rsidR="00F62B6C" w:rsidRDefault="00F62B6C">
            <w:pPr>
              <w:tabs>
                <w:tab w:val="left" w:pos="612"/>
              </w:tabs>
              <w:spacing w:before="120" w:after="120"/>
              <w:jc w:val="center"/>
              <w:rPr>
                <w:b/>
                <w:iCs/>
                <w:lang w:val="en-US"/>
              </w:rPr>
            </w:pPr>
            <w:r>
              <w:rPr>
                <w:b/>
                <w:iCs/>
                <w:lang w:val="en-US"/>
              </w:rPr>
              <w:t>10.</w:t>
            </w:r>
          </w:p>
        </w:tc>
        <w:tc>
          <w:tcPr>
            <w:tcW w:w="2419" w:type="dxa"/>
            <w:tcBorders>
              <w:top w:val="single" w:sz="4" w:space="0" w:color="auto"/>
              <w:left w:val="single" w:sz="4" w:space="0" w:color="auto"/>
              <w:bottom w:val="single" w:sz="4" w:space="0" w:color="auto"/>
              <w:right w:val="single" w:sz="4" w:space="0" w:color="auto"/>
            </w:tcBorders>
            <w:vAlign w:val="center"/>
            <w:hideMark/>
          </w:tcPr>
          <w:p w14:paraId="7B72F7A5" w14:textId="77777777" w:rsidR="00F62B6C" w:rsidRDefault="00F62B6C">
            <w:pPr>
              <w:tabs>
                <w:tab w:val="left" w:pos="612"/>
              </w:tabs>
              <w:spacing w:before="120" w:after="120"/>
              <w:contextualSpacing/>
              <w:rPr>
                <w:color w:val="000000"/>
                <w:sz w:val="20"/>
                <w:lang w:val="en-US" w:eastAsia="ro-RO"/>
              </w:rPr>
            </w:pPr>
            <w:r>
              <w:rPr>
                <w:sz w:val="20"/>
                <w:lang w:val="en-US"/>
              </w:rPr>
              <w:t xml:space="preserve">Declarație prin care se va confirma că producătorul / distribuitorul de echipamente electrice și electronice (EEE) este inclus în Lista producătorilor de produse supuse reglementărilor de responsabilitate extinsă a producătorilor (cu indicarea nr. de inregistrare din </w:t>
            </w:r>
            <w:r>
              <w:rPr>
                <w:rStyle w:val="Strong"/>
                <w:sz w:val="20"/>
                <w:bdr w:val="none" w:sz="0" w:space="0" w:color="auto" w:frame="1"/>
                <w:shd w:val="clear" w:color="auto" w:fill="FFFFFF"/>
                <w:lang w:val="en-US"/>
              </w:rPr>
              <w:t>„Lista producătorilor”</w:t>
            </w:r>
            <w:r>
              <w:rPr>
                <w:sz w:val="20"/>
                <w:lang w:val="en-US"/>
              </w:rPr>
              <w:t>)</w:t>
            </w:r>
          </w:p>
        </w:tc>
        <w:tc>
          <w:tcPr>
            <w:tcW w:w="5557" w:type="dxa"/>
            <w:tcBorders>
              <w:top w:val="single" w:sz="4" w:space="0" w:color="auto"/>
              <w:left w:val="single" w:sz="4" w:space="0" w:color="auto"/>
              <w:bottom w:val="single" w:sz="4" w:space="0" w:color="auto"/>
              <w:right w:val="single" w:sz="4" w:space="0" w:color="auto"/>
            </w:tcBorders>
            <w:vAlign w:val="center"/>
            <w:hideMark/>
          </w:tcPr>
          <w:p w14:paraId="0493633D" w14:textId="77777777" w:rsidR="00F62B6C" w:rsidRDefault="00F62B6C">
            <w:pPr>
              <w:tabs>
                <w:tab w:val="left" w:pos="612"/>
              </w:tabs>
              <w:spacing w:before="120" w:after="120"/>
              <w:contextualSpacing/>
              <w:rPr>
                <w:color w:val="000000" w:themeColor="text1"/>
                <w:sz w:val="20"/>
                <w:lang w:val="en-US" w:eastAsia="ro-RO"/>
              </w:rPr>
            </w:pPr>
            <w:r>
              <w:rPr>
                <w:i/>
                <w:color w:val="000000"/>
                <w:sz w:val="20"/>
                <w:lang w:eastAsia="ro-RO"/>
              </w:rPr>
              <w:t xml:space="preserve">Confirmat prin aplicarea semnăturii </w:t>
            </w:r>
            <w:r>
              <w:rPr>
                <w:i/>
                <w:color w:val="000000"/>
                <w:sz w:val="20"/>
              </w:rPr>
              <w:t>electronice a ofertantului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552DD06" w14:textId="77777777" w:rsidR="00F62B6C" w:rsidRDefault="00F62B6C">
            <w:pPr>
              <w:tabs>
                <w:tab w:val="left" w:pos="612"/>
              </w:tabs>
              <w:spacing w:before="120" w:after="120"/>
              <w:contextualSpacing/>
              <w:jc w:val="center"/>
              <w:rPr>
                <w:iCs/>
                <w:sz w:val="20"/>
                <w:szCs w:val="20"/>
                <w:lang w:val="ru-RU" w:eastAsia="ru-RU"/>
              </w:rPr>
            </w:pPr>
            <w:r>
              <w:rPr>
                <w:iCs/>
                <w:sz w:val="20"/>
                <w:szCs w:val="20"/>
              </w:rPr>
              <w:t>Obligatoriu</w:t>
            </w:r>
          </w:p>
          <w:p w14:paraId="76F5FC0E" w14:textId="77777777" w:rsidR="00F62B6C" w:rsidRDefault="00F62B6C">
            <w:pPr>
              <w:tabs>
                <w:tab w:val="left" w:pos="612"/>
              </w:tabs>
              <w:spacing w:before="120" w:after="120"/>
              <w:jc w:val="center"/>
              <w:rPr>
                <w:iCs/>
                <w:sz w:val="20"/>
                <w:szCs w:val="20"/>
                <w:lang w:val="en-US"/>
              </w:rPr>
            </w:pPr>
            <w:r>
              <w:rPr>
                <w:iCs/>
                <w:sz w:val="20"/>
                <w:szCs w:val="20"/>
              </w:rPr>
              <w:t>(la solicitare)</w:t>
            </w:r>
          </w:p>
        </w:tc>
      </w:tr>
      <w:tr w:rsidR="00F62B6C" w14:paraId="3661F662" w14:textId="77777777" w:rsidTr="00F62B6C">
        <w:trPr>
          <w:trHeight w:val="843"/>
        </w:trPr>
        <w:tc>
          <w:tcPr>
            <w:tcW w:w="530" w:type="dxa"/>
            <w:tcBorders>
              <w:top w:val="single" w:sz="4" w:space="0" w:color="auto"/>
              <w:left w:val="single" w:sz="4" w:space="0" w:color="auto"/>
              <w:bottom w:val="single" w:sz="4" w:space="0" w:color="auto"/>
              <w:right w:val="single" w:sz="4" w:space="0" w:color="auto"/>
            </w:tcBorders>
            <w:vAlign w:val="center"/>
            <w:hideMark/>
          </w:tcPr>
          <w:p w14:paraId="2FCFC3CB" w14:textId="77777777" w:rsidR="00F62B6C" w:rsidRDefault="00F62B6C">
            <w:pPr>
              <w:tabs>
                <w:tab w:val="left" w:pos="612"/>
              </w:tabs>
              <w:spacing w:before="120" w:after="120"/>
              <w:jc w:val="center"/>
              <w:rPr>
                <w:b/>
                <w:iCs/>
                <w:lang w:val="en-US"/>
              </w:rPr>
            </w:pPr>
            <w:r>
              <w:rPr>
                <w:b/>
                <w:iCs/>
                <w:lang w:val="en-US"/>
              </w:rPr>
              <w:t>11.</w:t>
            </w:r>
          </w:p>
        </w:tc>
        <w:tc>
          <w:tcPr>
            <w:tcW w:w="2419" w:type="dxa"/>
            <w:tcBorders>
              <w:top w:val="single" w:sz="4" w:space="0" w:color="auto"/>
              <w:left w:val="single" w:sz="4" w:space="0" w:color="auto"/>
              <w:bottom w:val="single" w:sz="4" w:space="0" w:color="auto"/>
              <w:right w:val="single" w:sz="4" w:space="0" w:color="auto"/>
            </w:tcBorders>
            <w:vAlign w:val="center"/>
            <w:hideMark/>
          </w:tcPr>
          <w:p w14:paraId="5096FD7D" w14:textId="77777777" w:rsidR="00F62B6C" w:rsidRDefault="00F62B6C">
            <w:pPr>
              <w:tabs>
                <w:tab w:val="left" w:pos="612"/>
              </w:tabs>
              <w:spacing w:before="120" w:after="120"/>
              <w:contextualSpacing/>
              <w:rPr>
                <w:sz w:val="20"/>
                <w:lang w:val="en-US"/>
              </w:rPr>
            </w:pPr>
            <w:r>
              <w:rPr>
                <w:sz w:val="20"/>
                <w:lang w:val="en-US"/>
              </w:rPr>
              <w:t xml:space="preserve">Declarație privind lista principalelor livrări efectuate în ultimii 3 ani de activitate </w:t>
            </w:r>
            <w:r>
              <w:rPr>
                <w:i/>
                <w:sz w:val="20"/>
                <w:lang w:val="en-US"/>
              </w:rPr>
              <w:t>(Anexa 12 din Documentația Standard)</w:t>
            </w:r>
          </w:p>
        </w:tc>
        <w:tc>
          <w:tcPr>
            <w:tcW w:w="5557" w:type="dxa"/>
            <w:tcBorders>
              <w:top w:val="single" w:sz="4" w:space="0" w:color="auto"/>
              <w:left w:val="single" w:sz="4" w:space="0" w:color="auto"/>
              <w:bottom w:val="single" w:sz="4" w:space="0" w:color="auto"/>
              <w:right w:val="single" w:sz="4" w:space="0" w:color="auto"/>
            </w:tcBorders>
            <w:vAlign w:val="center"/>
            <w:hideMark/>
          </w:tcPr>
          <w:p w14:paraId="4B878DD5" w14:textId="77777777" w:rsidR="00F62B6C" w:rsidRDefault="00F62B6C">
            <w:pPr>
              <w:tabs>
                <w:tab w:val="left" w:pos="612"/>
              </w:tabs>
              <w:spacing w:before="120" w:after="120"/>
              <w:contextualSpacing/>
              <w:rPr>
                <w:i/>
                <w:color w:val="000000"/>
                <w:sz w:val="20"/>
                <w:lang w:eastAsia="ro-RO"/>
              </w:rPr>
            </w:pPr>
            <w:r>
              <w:rPr>
                <w:i/>
                <w:sz w:val="20"/>
                <w:lang w:eastAsia="ro-RO"/>
              </w:rPr>
              <w:t xml:space="preserve">Confirmată prin aplicarea semnăturii </w:t>
            </w:r>
            <w:r>
              <w:rPr>
                <w:i/>
                <w:sz w:val="20"/>
              </w:rPr>
              <w:t>electronice a ofertantului.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A591406" w14:textId="77777777" w:rsidR="00F62B6C" w:rsidRDefault="00F62B6C">
            <w:pPr>
              <w:tabs>
                <w:tab w:val="left" w:pos="612"/>
              </w:tabs>
              <w:spacing w:before="120" w:after="120"/>
              <w:contextualSpacing/>
              <w:jc w:val="center"/>
              <w:rPr>
                <w:iCs/>
                <w:sz w:val="20"/>
                <w:szCs w:val="20"/>
                <w:lang w:val="en-US" w:eastAsia="ru-RU"/>
              </w:rPr>
            </w:pPr>
            <w:r>
              <w:rPr>
                <w:iCs/>
                <w:sz w:val="20"/>
                <w:szCs w:val="20"/>
                <w:lang w:val="en-US"/>
              </w:rPr>
              <w:t>Obligatoriu</w:t>
            </w:r>
          </w:p>
        </w:tc>
      </w:tr>
      <w:tr w:rsidR="00F62B6C" w14:paraId="01931CD1" w14:textId="77777777" w:rsidTr="00F62B6C">
        <w:trPr>
          <w:trHeight w:val="2825"/>
        </w:trPr>
        <w:tc>
          <w:tcPr>
            <w:tcW w:w="530" w:type="dxa"/>
            <w:tcBorders>
              <w:top w:val="single" w:sz="4" w:space="0" w:color="auto"/>
              <w:left w:val="single" w:sz="4" w:space="0" w:color="auto"/>
              <w:bottom w:val="single" w:sz="4" w:space="0" w:color="auto"/>
              <w:right w:val="single" w:sz="4" w:space="0" w:color="auto"/>
            </w:tcBorders>
            <w:vAlign w:val="center"/>
            <w:hideMark/>
          </w:tcPr>
          <w:p w14:paraId="6735DD06" w14:textId="77777777" w:rsidR="00F62B6C" w:rsidRDefault="00F62B6C">
            <w:pPr>
              <w:tabs>
                <w:tab w:val="left" w:pos="612"/>
              </w:tabs>
              <w:spacing w:before="120" w:after="120"/>
              <w:jc w:val="center"/>
              <w:rPr>
                <w:b/>
                <w:iCs/>
                <w:lang w:val="en-US"/>
              </w:rPr>
            </w:pPr>
            <w:r>
              <w:rPr>
                <w:b/>
                <w:iCs/>
                <w:lang w:val="en-US"/>
              </w:rPr>
              <w:lastRenderedPageBreak/>
              <w:t>12.</w:t>
            </w:r>
          </w:p>
        </w:tc>
        <w:tc>
          <w:tcPr>
            <w:tcW w:w="2419" w:type="dxa"/>
            <w:tcBorders>
              <w:top w:val="single" w:sz="4" w:space="0" w:color="auto"/>
              <w:left w:val="single" w:sz="4" w:space="0" w:color="auto"/>
              <w:bottom w:val="single" w:sz="4" w:space="0" w:color="auto"/>
              <w:right w:val="single" w:sz="4" w:space="0" w:color="auto"/>
            </w:tcBorders>
            <w:vAlign w:val="center"/>
            <w:hideMark/>
          </w:tcPr>
          <w:p w14:paraId="186D1DB4" w14:textId="77777777" w:rsidR="00F62B6C" w:rsidRDefault="00F62B6C">
            <w:pPr>
              <w:tabs>
                <w:tab w:val="left" w:pos="612"/>
              </w:tabs>
              <w:spacing w:before="120" w:after="120"/>
              <w:contextualSpacing/>
              <w:rPr>
                <w:sz w:val="20"/>
                <w:lang w:val="en-US" w:eastAsia="ro-RO"/>
              </w:rPr>
            </w:pPr>
            <w:r>
              <w:rPr>
                <w:sz w:val="20"/>
                <w:lang w:val="en-US" w:eastAsia="ro-RO"/>
              </w:rPr>
              <w:t>Declarație privind confirmarea identității beneficiarilor efectivi și neîncadrarea acestora în situația condamnării pentru participarea la activităţi ale unei organizaţii sau grupări criminale, pentru corupţie, fraudă şi/sau spălare de bani</w:t>
            </w:r>
          </w:p>
          <w:p w14:paraId="2D1932CC" w14:textId="77777777" w:rsidR="00F62B6C" w:rsidRDefault="00F62B6C">
            <w:pPr>
              <w:rPr>
                <w:sz w:val="20"/>
                <w:lang w:val="en-US" w:eastAsia="ru-RU"/>
              </w:rPr>
            </w:pPr>
            <w:r>
              <w:rPr>
                <w:color w:val="000000"/>
                <w:sz w:val="20"/>
                <w:lang w:eastAsia="ro-RO"/>
              </w:rPr>
              <w:t>(</w:t>
            </w:r>
            <w:r>
              <w:rPr>
                <w:b/>
                <w:i/>
                <w:color w:val="000000"/>
                <w:sz w:val="20"/>
                <w:lang w:eastAsia="ro-RO"/>
              </w:rPr>
              <w:t>la momentul semnării contractului</w:t>
            </w:r>
            <w:r>
              <w:rPr>
                <w:color w:val="000000"/>
                <w:sz w:val="20"/>
                <w:lang w:eastAsia="ro-RO"/>
              </w:rPr>
              <w:t>)</w:t>
            </w:r>
          </w:p>
        </w:tc>
        <w:tc>
          <w:tcPr>
            <w:tcW w:w="5557" w:type="dxa"/>
            <w:tcBorders>
              <w:top w:val="single" w:sz="4" w:space="0" w:color="auto"/>
              <w:left w:val="single" w:sz="4" w:space="0" w:color="auto"/>
              <w:bottom w:val="single" w:sz="4" w:space="0" w:color="auto"/>
              <w:right w:val="single" w:sz="4" w:space="0" w:color="auto"/>
            </w:tcBorders>
            <w:vAlign w:val="center"/>
            <w:hideMark/>
          </w:tcPr>
          <w:p w14:paraId="3ABE7CA0" w14:textId="77777777" w:rsidR="00F62B6C" w:rsidRDefault="00F62B6C">
            <w:pPr>
              <w:rPr>
                <w:strike/>
                <w:sz w:val="20"/>
                <w:lang w:val="en-US"/>
              </w:rPr>
            </w:pPr>
            <w:r>
              <w:rPr>
                <w:i/>
                <w:sz w:val="20"/>
                <w:lang w:eastAsia="ro-RO"/>
              </w:rPr>
              <w:t xml:space="preserve">Confirmată prin aplicarea semnăturii </w:t>
            </w:r>
            <w:r>
              <w:rPr>
                <w:i/>
                <w:sz w:val="20"/>
              </w:rPr>
              <w:t>electronice a ofertantului.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8BFC8A9" w14:textId="77777777" w:rsidR="00F62B6C" w:rsidRDefault="00F62B6C">
            <w:pPr>
              <w:tabs>
                <w:tab w:val="left" w:pos="612"/>
              </w:tabs>
              <w:spacing w:before="120" w:after="120"/>
              <w:contextualSpacing/>
              <w:jc w:val="center"/>
              <w:rPr>
                <w:iCs/>
                <w:sz w:val="20"/>
                <w:szCs w:val="20"/>
                <w:lang w:val="en-US"/>
              </w:rPr>
            </w:pPr>
            <w:r>
              <w:rPr>
                <w:iCs/>
                <w:sz w:val="20"/>
                <w:szCs w:val="20"/>
                <w:lang w:val="en-US"/>
              </w:rPr>
              <w:t>Obligatoriu</w:t>
            </w:r>
          </w:p>
          <w:p w14:paraId="3081E0A0" w14:textId="77777777" w:rsidR="00F62B6C" w:rsidRDefault="00F62B6C">
            <w:pPr>
              <w:jc w:val="center"/>
              <w:rPr>
                <w:iCs/>
                <w:sz w:val="16"/>
                <w:szCs w:val="16"/>
                <w:lang w:val="en-US"/>
              </w:rPr>
            </w:pPr>
            <w:r>
              <w:rPr>
                <w:iCs/>
                <w:sz w:val="16"/>
                <w:szCs w:val="16"/>
              </w:rPr>
              <w:t>(se va prezenta doar de către ofertantul cîștigător la încheierea Contractului)</w:t>
            </w:r>
          </w:p>
        </w:tc>
      </w:tr>
    </w:tbl>
    <w:p w14:paraId="03C5245E" w14:textId="77777777" w:rsidR="00F62B6C" w:rsidRDefault="00F62B6C" w:rsidP="00F62B6C">
      <w:pPr>
        <w:tabs>
          <w:tab w:val="right" w:pos="426"/>
        </w:tabs>
        <w:spacing w:before="120"/>
        <w:ind w:left="-426"/>
        <w:contextualSpacing/>
        <w:jc w:val="both"/>
        <w:rPr>
          <w:rFonts w:ascii="PermianSerifTypeface" w:hAnsi="PermianSerifTypeface"/>
          <w:noProof w:val="0"/>
          <w:lang w:val="ro-MD"/>
        </w:rPr>
      </w:pPr>
      <w:r>
        <w:rPr>
          <w:rFonts w:ascii="PermianSerifTypeface" w:hAnsi="PermianSerifTypeface"/>
          <w:b/>
          <w:u w:val="single"/>
          <w:lang w:val="ro-MD"/>
        </w:rPr>
        <w:t>Notă</w:t>
      </w:r>
      <w:r>
        <w:rPr>
          <w:rFonts w:ascii="PermianSerifTypeface" w:hAnsi="PermianSerifTypeface"/>
          <w:b/>
          <w:lang w:val="ro-MD"/>
        </w:rPr>
        <w:t>:</w:t>
      </w:r>
      <w:r>
        <w:rPr>
          <w:rFonts w:ascii="PermianSerifTypeface" w:hAnsi="PermianSerifTypeface"/>
          <w:lang w:val="ro-MD"/>
        </w:rPr>
        <w:t xml:space="preserve"> În conformitate cu Legea privind achizițiile publice nr.131 din 03.07.2015 și anume, art.65 alin. (4), prezentarea ofertei presupune în mod obligatoriu depunerea „ofertei tehnice, ofertei financiare, formularului DUAE și garanția pentru ofertă”.</w:t>
      </w:r>
    </w:p>
    <w:p w14:paraId="3D10E498" w14:textId="1A0ECED6" w:rsidR="00F62B6C" w:rsidRDefault="00F62B6C" w:rsidP="00F62B6C">
      <w:pPr>
        <w:numPr>
          <w:ilvl w:val="0"/>
          <w:numId w:val="24"/>
        </w:numPr>
        <w:shd w:val="clear" w:color="auto" w:fill="FFFFFF" w:themeFill="background1"/>
        <w:tabs>
          <w:tab w:val="right" w:pos="0"/>
        </w:tabs>
        <w:spacing w:before="120"/>
        <w:ind w:left="0" w:hanging="426"/>
        <w:jc w:val="both"/>
        <w:rPr>
          <w:b/>
          <w:noProof w:val="0"/>
          <w:lang w:val="it-IT" w:eastAsia="ru-RU"/>
        </w:rPr>
      </w:pPr>
      <w:r>
        <w:rPr>
          <w:b/>
          <w:noProof w:val="0"/>
          <w:lang w:val="it-IT" w:eastAsia="ru-RU"/>
        </w:rPr>
        <w:t xml:space="preserve">Garanția pentru ofertă, în cuantum de </w:t>
      </w:r>
      <w:r>
        <w:rPr>
          <w:b/>
          <w:i/>
          <w:noProof w:val="0"/>
          <w:u w:val="single"/>
          <w:lang w:val="it-IT" w:eastAsia="ru-RU"/>
        </w:rPr>
        <w:fldChar w:fldCharType="begin"/>
      </w:r>
      <w:r>
        <w:rPr>
          <w:b/>
          <w:i/>
          <w:noProof w:val="0"/>
          <w:u w:val="single"/>
          <w:lang w:val="it-IT" w:eastAsia="ru-RU"/>
        </w:rPr>
        <w:instrText xml:space="preserve"> MERGEFIELD Garanția_pentru_ofertă </w:instrText>
      </w:r>
      <w:r>
        <w:rPr>
          <w:b/>
          <w:i/>
          <w:noProof w:val="0"/>
          <w:u w:val="single"/>
          <w:lang w:val="it-IT" w:eastAsia="ru-RU"/>
        </w:rPr>
        <w:fldChar w:fldCharType="separate"/>
      </w:r>
      <w:r w:rsidR="00303078" w:rsidRPr="00172ADC">
        <w:rPr>
          <w:b/>
          <w:i/>
          <w:u w:val="single"/>
          <w:lang w:val="it-IT" w:eastAsia="ru-RU"/>
        </w:rPr>
        <w:t>1% din valoarea ofertei fără TVA</w:t>
      </w:r>
      <w:r>
        <w:rPr>
          <w:b/>
          <w:i/>
          <w:noProof w:val="0"/>
          <w:u w:val="single"/>
          <w:lang w:val="it-IT" w:eastAsia="ru-RU"/>
        </w:rPr>
        <w:fldChar w:fldCharType="end"/>
      </w:r>
      <w:r>
        <w:rPr>
          <w:b/>
          <w:noProof w:val="0"/>
          <w:lang w:val="it-IT" w:eastAsia="ru-RU"/>
        </w:rPr>
        <w:t>.</w:t>
      </w:r>
    </w:p>
    <w:p w14:paraId="4C1E7444" w14:textId="0542C2F6" w:rsidR="00F62B6C" w:rsidRDefault="00F62B6C" w:rsidP="00F62B6C">
      <w:pPr>
        <w:pStyle w:val="ListParagraph"/>
        <w:numPr>
          <w:ilvl w:val="0"/>
          <w:numId w:val="24"/>
        </w:numPr>
        <w:tabs>
          <w:tab w:val="right" w:pos="0"/>
        </w:tabs>
        <w:ind w:left="0" w:hanging="426"/>
        <w:rPr>
          <w:b/>
          <w:lang w:val="it-IT" w:eastAsia="ru-RU"/>
        </w:rPr>
      </w:pPr>
      <w:r>
        <w:rPr>
          <w:b/>
          <w:lang w:val="it-IT" w:eastAsia="ru-RU"/>
        </w:rPr>
        <w:t xml:space="preserve">Garanția de bună execuție a contractului, în cuantum de </w:t>
      </w:r>
      <w:r>
        <w:rPr>
          <w:b/>
          <w:i/>
          <w:u w:val="single"/>
          <w:lang w:val="it-IT" w:eastAsia="ru-RU"/>
        </w:rPr>
        <w:fldChar w:fldCharType="begin"/>
      </w:r>
      <w:r>
        <w:rPr>
          <w:b/>
          <w:i/>
          <w:u w:val="single"/>
          <w:lang w:val="it-IT" w:eastAsia="ru-RU"/>
        </w:rPr>
        <w:instrText xml:space="preserve"> MERGEFIELD Garanția_de_bună_execuție </w:instrText>
      </w:r>
      <w:r>
        <w:rPr>
          <w:b/>
          <w:i/>
          <w:u w:val="single"/>
          <w:lang w:val="it-IT" w:eastAsia="ru-RU"/>
        </w:rPr>
        <w:fldChar w:fldCharType="separate"/>
      </w:r>
      <w:r w:rsidR="00303078" w:rsidRPr="00172ADC">
        <w:rPr>
          <w:b/>
          <w:i/>
          <w:noProof/>
          <w:u w:val="single"/>
          <w:lang w:val="it-IT" w:eastAsia="ru-RU"/>
        </w:rPr>
        <w:t>5%</w:t>
      </w:r>
      <w:r>
        <w:rPr>
          <w:b/>
          <w:i/>
          <w:u w:val="single"/>
          <w:lang w:val="it-IT" w:eastAsia="ru-RU"/>
        </w:rPr>
        <w:fldChar w:fldCharType="end"/>
      </w:r>
      <w:r>
        <w:rPr>
          <w:b/>
          <w:i/>
          <w:u w:val="single"/>
          <w:lang w:val="it-IT" w:eastAsia="ru-RU"/>
        </w:rPr>
        <w:t xml:space="preserve"> (la semnarea contractului)</w:t>
      </w:r>
      <w:r>
        <w:rPr>
          <w:b/>
          <w:lang w:val="it-IT" w:eastAsia="ru-RU"/>
        </w:rPr>
        <w:t>.</w:t>
      </w:r>
    </w:p>
    <w:p w14:paraId="475F3583" w14:textId="77777777" w:rsidR="00F62B6C" w:rsidRDefault="00F62B6C" w:rsidP="00F62B6C">
      <w:pPr>
        <w:numPr>
          <w:ilvl w:val="0"/>
          <w:numId w:val="24"/>
        </w:numPr>
        <w:shd w:val="clear" w:color="auto" w:fill="FFFFFF" w:themeFill="background1"/>
        <w:tabs>
          <w:tab w:val="right" w:pos="0"/>
        </w:tabs>
        <w:spacing w:before="120"/>
        <w:ind w:left="0" w:hanging="426"/>
        <w:rPr>
          <w:b/>
          <w:noProof w:val="0"/>
          <w:lang w:val="it-IT" w:eastAsia="ru-RU"/>
        </w:rPr>
      </w:pPr>
      <w:r>
        <w:rPr>
          <w:b/>
          <w:noProof w:val="0"/>
          <w:lang w:val="it-IT" w:eastAsia="ru-RU"/>
        </w:rPr>
        <w:t xml:space="preserve">Motivul recurgerii la procedura accelerată (în cazul licitației deschise, restrânse și a procedurii negociate), după caz </w:t>
      </w:r>
      <w:r>
        <w:rPr>
          <w:b/>
          <w:i/>
          <w:noProof w:val="0"/>
          <w:u w:val="single"/>
          <w:lang w:val="it-IT" w:eastAsia="ru-RU"/>
        </w:rPr>
        <w:t>Nu se aplică</w:t>
      </w:r>
      <w:r>
        <w:rPr>
          <w:b/>
          <w:i/>
          <w:noProof w:val="0"/>
          <w:lang w:val="it-IT" w:eastAsia="ru-RU"/>
        </w:rPr>
        <w:t>.</w:t>
      </w:r>
    </w:p>
    <w:p w14:paraId="2A94B024" w14:textId="77777777" w:rsidR="00F62B6C" w:rsidRDefault="00F62B6C" w:rsidP="00F62B6C">
      <w:pPr>
        <w:numPr>
          <w:ilvl w:val="0"/>
          <w:numId w:val="24"/>
        </w:numPr>
        <w:shd w:val="clear" w:color="auto" w:fill="FFFFFF" w:themeFill="background1"/>
        <w:tabs>
          <w:tab w:val="right" w:pos="0"/>
        </w:tabs>
        <w:spacing w:before="120"/>
        <w:ind w:left="0" w:hanging="426"/>
        <w:rPr>
          <w:b/>
          <w:noProof w:val="0"/>
          <w:lang w:val="it-IT" w:eastAsia="ru-RU"/>
        </w:rPr>
      </w:pPr>
      <w:r>
        <w:rPr>
          <w:b/>
          <w:noProof w:val="0"/>
          <w:lang w:val="it-IT" w:eastAsia="ru-RU"/>
        </w:rPr>
        <w:t xml:space="preserve">Tehnici și instrumente specifice de atribuire (dacă este cazul specificați dacă se va utiliza acordul-cadru, sistemul dinamic de achiziție sau licitația electronică): </w:t>
      </w:r>
      <w:r>
        <w:rPr>
          <w:rFonts w:ascii="Times New Roman CYR" w:eastAsiaTheme="minorEastAsia" w:hAnsi="Times New Roman CYR" w:cs="Times New Roman CYR"/>
          <w:b/>
          <w:i/>
          <w:color w:val="000000"/>
          <w:u w:val="single"/>
          <w:lang w:val="en-US" w:eastAsia="zh-CN"/>
        </w:rPr>
        <w:t>Se va aplica licita</w:t>
      </w:r>
      <w:r>
        <w:rPr>
          <w:rFonts w:eastAsiaTheme="minorEastAsia"/>
          <w:b/>
          <w:i/>
          <w:color w:val="000000"/>
          <w:u w:val="single"/>
          <w:lang w:val="en-US" w:eastAsia="zh-CN"/>
        </w:rPr>
        <w:t>ția electronică. Numărul de runde şi pasul minim pentru licitarea electronică – conform SIA RSAP</w:t>
      </w:r>
      <w:r>
        <w:rPr>
          <w:b/>
          <w:i/>
          <w:u w:val="single"/>
          <w:lang w:val="en-US"/>
        </w:rPr>
        <w:t>.</w:t>
      </w:r>
    </w:p>
    <w:p w14:paraId="25362ED8" w14:textId="77777777" w:rsidR="00F62B6C" w:rsidRDefault="00F62B6C" w:rsidP="00F62B6C">
      <w:pPr>
        <w:numPr>
          <w:ilvl w:val="0"/>
          <w:numId w:val="24"/>
        </w:numPr>
        <w:tabs>
          <w:tab w:val="right" w:pos="0"/>
        </w:tabs>
        <w:spacing w:before="120"/>
        <w:ind w:left="0" w:hanging="426"/>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xml:space="preserve">): </w:t>
      </w:r>
      <w:r>
        <w:rPr>
          <w:b/>
          <w:i/>
          <w:noProof w:val="0"/>
          <w:u w:val="single"/>
          <w:lang w:val="it-IT" w:eastAsia="ru-RU"/>
        </w:rPr>
        <w:t>Nu se aplică</w:t>
      </w:r>
      <w:r>
        <w:rPr>
          <w:b/>
          <w:i/>
          <w:noProof w:val="0"/>
          <w:lang w:val="it-IT" w:eastAsia="ru-RU"/>
        </w:rPr>
        <w:t>.</w:t>
      </w:r>
    </w:p>
    <w:p w14:paraId="2AAFDF2D" w14:textId="77777777" w:rsidR="00F62B6C" w:rsidRDefault="00F62B6C" w:rsidP="00F62B6C">
      <w:pPr>
        <w:numPr>
          <w:ilvl w:val="0"/>
          <w:numId w:val="24"/>
        </w:numPr>
        <w:tabs>
          <w:tab w:val="right" w:pos="0"/>
        </w:tabs>
        <w:spacing w:before="120"/>
        <w:ind w:left="0" w:hanging="426"/>
        <w:rPr>
          <w:b/>
          <w:noProof w:val="0"/>
          <w:lang w:val="it-IT" w:eastAsia="ru-RU"/>
        </w:rPr>
      </w:pPr>
      <w:bookmarkStart w:id="70" w:name="_Hlk71621175"/>
      <w:r>
        <w:rPr>
          <w:b/>
          <w:noProof w:val="0"/>
          <w:lang w:val="it-IT" w:eastAsia="ru-RU"/>
        </w:rPr>
        <w:t>Ofertele se prezintă în valuta</w:t>
      </w:r>
      <w:bookmarkEnd w:id="70"/>
      <w:r>
        <w:rPr>
          <w:b/>
          <w:noProof w:val="0"/>
          <w:lang w:val="it-IT" w:eastAsia="ru-RU"/>
        </w:rPr>
        <w:t xml:space="preserve"> </w:t>
      </w:r>
      <w:r>
        <w:rPr>
          <w:b/>
          <w:i/>
          <w:noProof w:val="0"/>
          <w:u w:val="single"/>
          <w:lang w:val="it-IT" w:eastAsia="ru-RU"/>
        </w:rPr>
        <w:t>leu MDL</w:t>
      </w:r>
    </w:p>
    <w:p w14:paraId="3811787F" w14:textId="77777777" w:rsidR="00F62B6C" w:rsidRDefault="00F62B6C" w:rsidP="00F62B6C">
      <w:pPr>
        <w:numPr>
          <w:ilvl w:val="0"/>
          <w:numId w:val="24"/>
        </w:numPr>
        <w:tabs>
          <w:tab w:val="right" w:pos="0"/>
        </w:tabs>
        <w:spacing w:before="120"/>
        <w:ind w:left="0" w:hanging="426"/>
        <w:rPr>
          <w:b/>
          <w:noProof w:val="0"/>
          <w:lang w:val="it-IT" w:eastAsia="ru-RU"/>
        </w:rPr>
      </w:pPr>
      <w:r>
        <w:rPr>
          <w:b/>
          <w:noProof w:val="0"/>
          <w:lang w:val="it-IT" w:eastAsia="ru-RU"/>
        </w:rPr>
        <w:t>Criteriul de evaluare aplicat pentru atribuirea contractului:</w:t>
      </w:r>
      <w:r>
        <w:rPr>
          <w:lang w:val="it-IT"/>
        </w:rPr>
        <w:t xml:space="preserve"> </w:t>
      </w:r>
      <w:r>
        <w:rPr>
          <w:b/>
          <w:i/>
          <w:noProof w:val="0"/>
          <w:u w:val="single"/>
          <w:lang w:val="it-IT" w:eastAsia="ru-RU"/>
        </w:rPr>
        <w:t>Preţul cel mai scăzut fără TVA, cu corespunderea parametrilor tehnici minimi obligatorii privind obiectul de achiziție și condițiile de calificare.</w:t>
      </w:r>
    </w:p>
    <w:p w14:paraId="11486DFE" w14:textId="77777777" w:rsidR="00F62B6C" w:rsidRDefault="00F62B6C" w:rsidP="00F62B6C">
      <w:pPr>
        <w:numPr>
          <w:ilvl w:val="0"/>
          <w:numId w:val="24"/>
        </w:numPr>
        <w:tabs>
          <w:tab w:val="right" w:pos="0"/>
        </w:tabs>
        <w:spacing w:before="120"/>
        <w:ind w:left="0" w:hanging="426"/>
        <w:jc w:val="both"/>
        <w:rPr>
          <w:b/>
          <w:noProof w:val="0"/>
          <w:lang w:val="it-IT" w:eastAsia="ru-RU"/>
        </w:rPr>
      </w:pPr>
      <w:r>
        <w:rPr>
          <w:b/>
          <w:noProof w:val="0"/>
          <w:lang w:val="it-IT" w:eastAsia="ru-RU"/>
        </w:rPr>
        <w:t>Factorii de evaluare a ofertei celei mai avantajoase din punct de vedere economic, precum și ponderile lor:</w:t>
      </w:r>
    </w:p>
    <w:tbl>
      <w:tblPr>
        <w:tblStyle w:val="Grigliatabella2"/>
        <w:tblW w:w="9351" w:type="dxa"/>
        <w:tblLook w:val="04A0" w:firstRow="1" w:lastRow="0" w:firstColumn="1" w:lastColumn="0" w:noHBand="0" w:noVBand="1"/>
      </w:tblPr>
      <w:tblGrid>
        <w:gridCol w:w="567"/>
        <w:gridCol w:w="6462"/>
        <w:gridCol w:w="2322"/>
      </w:tblGrid>
      <w:tr w:rsidR="00F62B6C" w14:paraId="6D4CDEC2" w14:textId="77777777" w:rsidTr="00F62B6C">
        <w:tc>
          <w:tcPr>
            <w:tcW w:w="567" w:type="dxa"/>
            <w:tcBorders>
              <w:top w:val="single" w:sz="4" w:space="0" w:color="auto"/>
              <w:left w:val="single" w:sz="4" w:space="0" w:color="auto"/>
              <w:bottom w:val="single" w:sz="4" w:space="0" w:color="auto"/>
              <w:right w:val="single" w:sz="4" w:space="0" w:color="auto"/>
            </w:tcBorders>
            <w:hideMark/>
          </w:tcPr>
          <w:p w14:paraId="22B05230" w14:textId="77777777" w:rsidR="00F62B6C" w:rsidRDefault="00F62B6C">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6462" w:type="dxa"/>
            <w:tcBorders>
              <w:top w:val="single" w:sz="4" w:space="0" w:color="auto"/>
              <w:left w:val="single" w:sz="4" w:space="0" w:color="auto"/>
              <w:bottom w:val="single" w:sz="4" w:space="0" w:color="auto"/>
              <w:right w:val="single" w:sz="4" w:space="0" w:color="auto"/>
            </w:tcBorders>
            <w:hideMark/>
          </w:tcPr>
          <w:p w14:paraId="614DB5A8" w14:textId="77777777" w:rsidR="00F62B6C" w:rsidRDefault="00F62B6C">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w:t>
            </w:r>
            <w:r>
              <w:rPr>
                <w:b/>
                <w:iCs/>
                <w:noProof w:val="0"/>
                <w:sz w:val="20"/>
                <w:szCs w:val="20"/>
                <w:lang w:val="ro-MD" w:eastAsia="ru-RU"/>
              </w:rPr>
              <w:t xml:space="preserve"> </w:t>
            </w:r>
            <w:r>
              <w:rPr>
                <w:b/>
                <w:iCs/>
                <w:noProof w:val="0"/>
                <w:sz w:val="20"/>
                <w:szCs w:val="20"/>
                <w:lang w:val="ru-RU" w:eastAsia="ru-RU"/>
              </w:rPr>
              <w:t>factorului</w:t>
            </w:r>
            <w:r>
              <w:rPr>
                <w:b/>
                <w:iCs/>
                <w:noProof w:val="0"/>
                <w:sz w:val="20"/>
                <w:szCs w:val="20"/>
                <w:lang w:val="ro-MD" w:eastAsia="ru-RU"/>
              </w:rPr>
              <w:t xml:space="preserve"> </w:t>
            </w:r>
            <w:r>
              <w:rPr>
                <w:b/>
                <w:iCs/>
                <w:noProof w:val="0"/>
                <w:sz w:val="20"/>
                <w:szCs w:val="20"/>
                <w:lang w:val="ru-RU" w:eastAsia="ru-RU"/>
              </w:rPr>
              <w:t>de</w:t>
            </w:r>
            <w:r>
              <w:rPr>
                <w:b/>
                <w:iCs/>
                <w:noProof w:val="0"/>
                <w:sz w:val="20"/>
                <w:szCs w:val="20"/>
                <w:lang w:val="ro-MD" w:eastAsia="ru-RU"/>
              </w:rPr>
              <w:t xml:space="preserve"> </w:t>
            </w:r>
            <w:r>
              <w:rPr>
                <w:b/>
                <w:iCs/>
                <w:noProof w:val="0"/>
                <w:sz w:val="20"/>
                <w:szCs w:val="20"/>
                <w:lang w:val="ru-RU" w:eastAsia="ru-RU"/>
              </w:rPr>
              <w:t>evaluare</w:t>
            </w:r>
          </w:p>
        </w:tc>
        <w:tc>
          <w:tcPr>
            <w:tcW w:w="2322" w:type="dxa"/>
            <w:tcBorders>
              <w:top w:val="single" w:sz="4" w:space="0" w:color="auto"/>
              <w:left w:val="single" w:sz="4" w:space="0" w:color="auto"/>
              <w:bottom w:val="single" w:sz="4" w:space="0" w:color="auto"/>
              <w:right w:val="single" w:sz="4" w:space="0" w:color="auto"/>
            </w:tcBorders>
            <w:hideMark/>
          </w:tcPr>
          <w:p w14:paraId="7D3ECD09" w14:textId="77777777" w:rsidR="00F62B6C" w:rsidRDefault="00F62B6C">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r w:rsidR="00F62B6C" w14:paraId="58F78517" w14:textId="77777777" w:rsidTr="00F62B6C">
        <w:trPr>
          <w:trHeight w:val="417"/>
        </w:trPr>
        <w:tc>
          <w:tcPr>
            <w:tcW w:w="567" w:type="dxa"/>
            <w:tcBorders>
              <w:top w:val="single" w:sz="4" w:space="0" w:color="auto"/>
              <w:left w:val="single" w:sz="4" w:space="0" w:color="auto"/>
              <w:bottom w:val="single" w:sz="4" w:space="0" w:color="auto"/>
              <w:right w:val="single" w:sz="4" w:space="0" w:color="auto"/>
            </w:tcBorders>
          </w:tcPr>
          <w:p w14:paraId="390AA87F" w14:textId="77777777" w:rsidR="00F62B6C" w:rsidRDefault="00F62B6C">
            <w:pPr>
              <w:shd w:val="clear" w:color="auto" w:fill="FFFFFF" w:themeFill="background1"/>
              <w:tabs>
                <w:tab w:val="left" w:pos="612"/>
              </w:tabs>
              <w:spacing w:before="120" w:after="120"/>
              <w:rPr>
                <w:iCs/>
                <w:noProof w:val="0"/>
                <w:lang w:val="ru-RU" w:eastAsia="ru-RU"/>
              </w:rPr>
            </w:pPr>
          </w:p>
        </w:tc>
        <w:tc>
          <w:tcPr>
            <w:tcW w:w="6462" w:type="dxa"/>
            <w:tcBorders>
              <w:top w:val="single" w:sz="4" w:space="0" w:color="auto"/>
              <w:left w:val="single" w:sz="4" w:space="0" w:color="auto"/>
              <w:bottom w:val="single" w:sz="4" w:space="0" w:color="auto"/>
              <w:right w:val="single" w:sz="4" w:space="0" w:color="auto"/>
            </w:tcBorders>
            <w:hideMark/>
          </w:tcPr>
          <w:p w14:paraId="68EED8E4" w14:textId="77777777" w:rsidR="00F62B6C" w:rsidRDefault="00F62B6C">
            <w:pPr>
              <w:shd w:val="clear" w:color="auto" w:fill="FFFFFF" w:themeFill="background1"/>
              <w:tabs>
                <w:tab w:val="left" w:pos="612"/>
              </w:tabs>
              <w:spacing w:before="120" w:after="120"/>
              <w:rPr>
                <w:b/>
                <w:i/>
                <w:iCs/>
                <w:noProof w:val="0"/>
                <w:u w:val="single"/>
                <w:lang w:eastAsia="ru-RU"/>
              </w:rPr>
            </w:pPr>
            <w:r>
              <w:rPr>
                <w:b/>
                <w:i/>
                <w:iCs/>
                <w:noProof w:val="0"/>
                <w:u w:val="single"/>
                <w:lang w:eastAsia="ru-RU"/>
              </w:rPr>
              <w:t>Nu se aplică</w:t>
            </w:r>
          </w:p>
        </w:tc>
        <w:tc>
          <w:tcPr>
            <w:tcW w:w="2322" w:type="dxa"/>
            <w:tcBorders>
              <w:top w:val="single" w:sz="4" w:space="0" w:color="auto"/>
              <w:left w:val="single" w:sz="4" w:space="0" w:color="auto"/>
              <w:bottom w:val="single" w:sz="4" w:space="0" w:color="auto"/>
              <w:right w:val="single" w:sz="4" w:space="0" w:color="auto"/>
            </w:tcBorders>
          </w:tcPr>
          <w:p w14:paraId="2E038AFB" w14:textId="77777777" w:rsidR="00F62B6C" w:rsidRDefault="00F62B6C">
            <w:pPr>
              <w:shd w:val="clear" w:color="auto" w:fill="FFFFFF" w:themeFill="background1"/>
              <w:tabs>
                <w:tab w:val="left" w:pos="612"/>
              </w:tabs>
              <w:spacing w:before="120" w:after="120"/>
              <w:rPr>
                <w:iCs/>
                <w:noProof w:val="0"/>
                <w:lang w:val="ru-RU" w:eastAsia="ru-RU"/>
              </w:rPr>
            </w:pPr>
          </w:p>
        </w:tc>
      </w:tr>
    </w:tbl>
    <w:p w14:paraId="2AB9AF41" w14:textId="77777777" w:rsidR="00F62B6C" w:rsidRDefault="00F62B6C" w:rsidP="00F62B6C">
      <w:pPr>
        <w:numPr>
          <w:ilvl w:val="0"/>
          <w:numId w:val="24"/>
        </w:numPr>
        <w:shd w:val="clear" w:color="auto" w:fill="FFFFFF" w:themeFill="background1"/>
        <w:tabs>
          <w:tab w:val="right" w:pos="426"/>
        </w:tabs>
        <w:spacing w:before="120"/>
        <w:ind w:left="0" w:hanging="426"/>
        <w:rPr>
          <w:b/>
          <w:noProof w:val="0"/>
          <w:lang w:val="it-IT" w:eastAsia="ru-RU"/>
        </w:rPr>
      </w:pPr>
      <w:r>
        <w:rPr>
          <w:b/>
          <w:noProof w:val="0"/>
          <w:lang w:val="it-IT" w:eastAsia="ru-RU"/>
        </w:rPr>
        <w:t>Termenul limită de depunere/deschidere a ofertelor:</w:t>
      </w:r>
    </w:p>
    <w:p w14:paraId="308519AB" w14:textId="00766E6C" w:rsidR="00F62B6C" w:rsidRDefault="00F62B6C" w:rsidP="00FC358B">
      <w:pPr>
        <w:numPr>
          <w:ilvl w:val="0"/>
          <w:numId w:val="26"/>
        </w:numPr>
        <w:shd w:val="clear" w:color="auto" w:fill="FFFFFF" w:themeFill="background1"/>
        <w:tabs>
          <w:tab w:val="right" w:pos="426"/>
        </w:tabs>
        <w:spacing w:before="120"/>
        <w:rPr>
          <w:b/>
          <w:noProof w:val="0"/>
          <w:lang w:val="en-US" w:eastAsia="ru-RU"/>
        </w:rPr>
      </w:pPr>
      <w:r>
        <w:rPr>
          <w:b/>
          <w:noProof w:val="0"/>
          <w:lang w:val="ro-MD" w:eastAsia="ru-RU"/>
        </w:rPr>
        <w:t>conform SIA RSAP /p</w:t>
      </w:r>
      <w:r>
        <w:rPr>
          <w:b/>
          <w:noProof w:val="0"/>
          <w:lang w:val="en-US" w:eastAsia="ru-RU"/>
        </w:rPr>
        <w:t>ână</w:t>
      </w:r>
      <w:r>
        <w:rPr>
          <w:b/>
          <w:noProof w:val="0"/>
          <w:lang w:val="ro-MD" w:eastAsia="ru-RU"/>
        </w:rPr>
        <w:t xml:space="preserve"> </w:t>
      </w:r>
      <w:r>
        <w:rPr>
          <w:b/>
          <w:noProof w:val="0"/>
          <w:lang w:val="en-US" w:eastAsia="ru-RU"/>
        </w:rPr>
        <w:t xml:space="preserve">la: </w:t>
      </w:r>
      <w:r>
        <w:rPr>
          <w:b/>
          <w:i/>
          <w:noProof w:val="0"/>
          <w:lang w:val="en-US" w:eastAsia="ru-RU"/>
        </w:rPr>
        <w:t>[ora</w:t>
      </w:r>
      <w:r>
        <w:rPr>
          <w:b/>
          <w:i/>
          <w:noProof w:val="0"/>
          <w:lang w:val="ro-MD" w:eastAsia="ru-RU"/>
        </w:rPr>
        <w:t xml:space="preserve"> </w:t>
      </w:r>
      <w:r>
        <w:rPr>
          <w:b/>
          <w:i/>
          <w:noProof w:val="0"/>
          <w:lang w:val="en-US" w:eastAsia="ru-RU"/>
        </w:rPr>
        <w:t>exactă]</w:t>
      </w:r>
      <w:r w:rsidR="00FC358B" w:rsidRPr="00FC358B">
        <w:t xml:space="preserve"> </w:t>
      </w:r>
      <w:r w:rsidR="00FC358B" w:rsidRPr="00FC358B">
        <w:rPr>
          <w:b/>
          <w:i/>
          <w:noProof w:val="0"/>
          <w:u w:val="single"/>
          <w:lang w:val="en-US" w:eastAsia="ru-RU"/>
        </w:rPr>
        <w:t>Informația o găsiți în SIA RSAP</w:t>
      </w:r>
    </w:p>
    <w:p w14:paraId="7D3692C7" w14:textId="14F105B9" w:rsidR="00F62B6C" w:rsidRDefault="00F62B6C" w:rsidP="00FC358B">
      <w:pPr>
        <w:numPr>
          <w:ilvl w:val="0"/>
          <w:numId w:val="26"/>
        </w:numPr>
        <w:shd w:val="clear" w:color="auto" w:fill="FFFFFF" w:themeFill="background1"/>
        <w:tabs>
          <w:tab w:val="right" w:pos="426"/>
        </w:tabs>
        <w:spacing w:before="120"/>
        <w:rPr>
          <w:b/>
          <w:noProof w:val="0"/>
          <w:lang w:val="en-US" w:eastAsia="ru-RU"/>
        </w:rPr>
      </w:pPr>
      <w:r>
        <w:rPr>
          <w:b/>
          <w:noProof w:val="0"/>
          <w:lang w:val="en-US" w:eastAsia="ru-RU"/>
        </w:rPr>
        <w:t xml:space="preserve">pe: </w:t>
      </w:r>
      <w:r>
        <w:rPr>
          <w:b/>
          <w:i/>
          <w:noProof w:val="0"/>
          <w:lang w:val="en-US" w:eastAsia="ru-RU"/>
        </w:rPr>
        <w:t xml:space="preserve">[data] </w:t>
      </w:r>
      <w:r w:rsidR="00FC358B" w:rsidRPr="00FC358B">
        <w:rPr>
          <w:b/>
          <w:i/>
          <w:noProof w:val="0"/>
          <w:u w:val="single"/>
          <w:lang w:val="en-US" w:eastAsia="ru-RU"/>
        </w:rPr>
        <w:t>Informația o găsiți în SIA RSAP</w:t>
      </w:r>
    </w:p>
    <w:p w14:paraId="31A9DE72" w14:textId="77777777" w:rsidR="00F62B6C" w:rsidRDefault="00F62B6C" w:rsidP="00F62B6C">
      <w:pPr>
        <w:numPr>
          <w:ilvl w:val="0"/>
          <w:numId w:val="24"/>
        </w:numPr>
        <w:shd w:val="clear" w:color="auto" w:fill="FFFFFF" w:themeFill="background1"/>
        <w:tabs>
          <w:tab w:val="right" w:pos="0"/>
        </w:tabs>
        <w:spacing w:before="120"/>
        <w:ind w:left="0" w:hanging="426"/>
        <w:jc w:val="both"/>
        <w:rPr>
          <w:b/>
          <w:noProof w:val="0"/>
          <w:u w:val="single"/>
          <w:lang w:val="it-IT" w:eastAsia="ru-RU"/>
        </w:rPr>
      </w:pPr>
      <w:r>
        <w:rPr>
          <w:b/>
          <w:noProof w:val="0"/>
          <w:lang w:val="it-IT" w:eastAsia="ru-RU"/>
        </w:rPr>
        <w:t xml:space="preserve">Adresa la care trebuie transmise ofertele sau cererile de participare: </w:t>
      </w:r>
      <w:r>
        <w:rPr>
          <w:b/>
          <w:i/>
          <w:noProof w:val="0"/>
          <w:u w:val="single"/>
          <w:lang w:val="it-IT" w:eastAsia="ru-RU"/>
        </w:rPr>
        <w:t>Ofertele sau cererile de participare vor fi depuse electronic prin intermediul SIA RSAP</w:t>
      </w:r>
    </w:p>
    <w:p w14:paraId="5CC78285" w14:textId="73B8B0BF" w:rsidR="00F62B6C" w:rsidRDefault="00F62B6C" w:rsidP="00FC358B">
      <w:pPr>
        <w:numPr>
          <w:ilvl w:val="0"/>
          <w:numId w:val="24"/>
        </w:numPr>
        <w:tabs>
          <w:tab w:val="right" w:pos="-142"/>
        </w:tabs>
        <w:spacing w:before="120"/>
        <w:rPr>
          <w:b/>
          <w:noProof w:val="0"/>
          <w:lang w:val="it-IT" w:eastAsia="ru-RU"/>
        </w:rPr>
      </w:pPr>
      <w:r>
        <w:rPr>
          <w:b/>
          <w:noProof w:val="0"/>
          <w:lang w:val="it-IT" w:eastAsia="ru-RU"/>
        </w:rPr>
        <w:t xml:space="preserve">Termenul de valabilitate a ofertelor: </w:t>
      </w:r>
      <w:r w:rsidR="00FC358B" w:rsidRPr="00FC358B">
        <w:rPr>
          <w:b/>
          <w:i/>
          <w:noProof w:val="0"/>
          <w:u w:val="single"/>
          <w:lang w:val="it-IT" w:eastAsia="ru-RU"/>
        </w:rPr>
        <w:fldChar w:fldCharType="begin"/>
      </w:r>
      <w:r w:rsidR="00FC358B" w:rsidRPr="00FC358B">
        <w:rPr>
          <w:b/>
          <w:i/>
          <w:noProof w:val="0"/>
          <w:u w:val="single"/>
          <w:lang w:val="it-IT" w:eastAsia="ru-RU"/>
        </w:rPr>
        <w:instrText xml:space="preserve"> MERGEFIELD Nr_do </w:instrText>
      </w:r>
      <w:r w:rsidR="00FC358B" w:rsidRPr="00FC358B">
        <w:rPr>
          <w:b/>
          <w:i/>
          <w:noProof w:val="0"/>
          <w:u w:val="single"/>
          <w:lang w:val="it-IT" w:eastAsia="ru-RU"/>
        </w:rPr>
        <w:fldChar w:fldCharType="separate"/>
      </w:r>
      <w:r w:rsidR="00303078" w:rsidRPr="00172ADC">
        <w:rPr>
          <w:b/>
          <w:i/>
          <w:u w:val="single"/>
          <w:lang w:val="it-IT" w:eastAsia="ru-RU"/>
        </w:rPr>
        <w:t>52</w:t>
      </w:r>
      <w:r w:rsidR="00FC358B" w:rsidRPr="00FC358B">
        <w:rPr>
          <w:b/>
          <w:i/>
          <w:noProof w:val="0"/>
          <w:u w:val="single"/>
          <w:lang w:val="it-IT" w:eastAsia="ru-RU"/>
        </w:rPr>
        <w:fldChar w:fldCharType="end"/>
      </w:r>
    </w:p>
    <w:p w14:paraId="6CE7109D" w14:textId="77777777" w:rsidR="00F62B6C" w:rsidRDefault="00F62B6C" w:rsidP="00F62B6C">
      <w:pPr>
        <w:numPr>
          <w:ilvl w:val="0"/>
          <w:numId w:val="24"/>
        </w:numPr>
        <w:tabs>
          <w:tab w:val="right" w:pos="0"/>
        </w:tabs>
        <w:spacing w:before="120"/>
        <w:ind w:left="-142" w:hanging="284"/>
        <w:rPr>
          <w:b/>
          <w:i/>
          <w:noProof w:val="0"/>
          <w:lang w:val="it-IT" w:eastAsia="ru-RU"/>
        </w:rPr>
      </w:pPr>
      <w:r>
        <w:rPr>
          <w:b/>
          <w:noProof w:val="0"/>
          <w:lang w:val="en-US" w:eastAsia="ru-RU"/>
        </w:rPr>
        <w:t>Locul</w:t>
      </w:r>
      <w:r>
        <w:rPr>
          <w:b/>
          <w:noProof w:val="0"/>
          <w:lang w:val="ro-MD" w:eastAsia="ru-RU"/>
        </w:rPr>
        <w:t xml:space="preserve"> </w:t>
      </w:r>
      <w:r>
        <w:rPr>
          <w:b/>
          <w:noProof w:val="0"/>
          <w:lang w:val="en-US" w:eastAsia="ru-RU"/>
        </w:rPr>
        <w:t>deschiderii</w:t>
      </w:r>
      <w:r>
        <w:rPr>
          <w:b/>
          <w:noProof w:val="0"/>
          <w:lang w:val="ro-MD" w:eastAsia="ru-RU"/>
        </w:rPr>
        <w:t xml:space="preserve"> </w:t>
      </w:r>
      <w:r>
        <w:rPr>
          <w:b/>
          <w:noProof w:val="0"/>
          <w:lang w:val="en-US" w:eastAsia="ru-RU"/>
        </w:rPr>
        <w:t xml:space="preserve">ofertelor: </w:t>
      </w:r>
      <w:r>
        <w:rPr>
          <w:b/>
          <w:i/>
          <w:noProof w:val="0"/>
          <w:u w:val="single"/>
          <w:lang w:eastAsia="ru-RU"/>
        </w:rPr>
        <w:t>SIA RSAP</w:t>
      </w:r>
      <w:r>
        <w:rPr>
          <w:b/>
          <w:noProof w:val="0"/>
          <w:lang w:eastAsia="ru-RU"/>
        </w:rPr>
        <w:t xml:space="preserve"> </w:t>
      </w:r>
      <w:r>
        <w:rPr>
          <w:b/>
          <w:i/>
          <w:noProof w:val="0"/>
          <w:lang w:val="it-IT" w:eastAsia="ru-RU"/>
        </w:rPr>
        <w:br/>
        <w:t xml:space="preserve">  </w:t>
      </w:r>
      <w:r>
        <w:rPr>
          <w:b/>
          <w:i/>
          <w:noProof w:val="0"/>
          <w:u w:val="single"/>
          <w:lang w:val="it-IT" w:eastAsia="ru-RU"/>
        </w:rPr>
        <w:t>Ofertele întârziate vor fi respinse.</w:t>
      </w:r>
      <w:r>
        <w:rPr>
          <w:b/>
          <w:i/>
          <w:noProof w:val="0"/>
          <w:lang w:val="it-IT" w:eastAsia="ru-RU"/>
        </w:rPr>
        <w:t xml:space="preserve"> </w:t>
      </w:r>
    </w:p>
    <w:p w14:paraId="7775513D" w14:textId="77777777" w:rsidR="00F62B6C" w:rsidRDefault="00F62B6C" w:rsidP="00F62B6C">
      <w:pPr>
        <w:numPr>
          <w:ilvl w:val="0"/>
          <w:numId w:val="24"/>
        </w:numPr>
        <w:shd w:val="clear" w:color="auto" w:fill="FFFFFF" w:themeFill="background1"/>
        <w:tabs>
          <w:tab w:val="right" w:pos="-142"/>
        </w:tabs>
        <w:spacing w:before="120"/>
        <w:ind w:left="-142" w:hanging="284"/>
        <w:jc w:val="both"/>
        <w:rPr>
          <w:b/>
          <w:noProof w:val="0"/>
          <w:lang w:val="it-IT" w:eastAsia="ru-RU"/>
        </w:rPr>
      </w:pPr>
      <w:r>
        <w:rPr>
          <w:b/>
          <w:noProof w:val="0"/>
          <w:lang w:val="it-IT" w:eastAsia="ru-RU"/>
        </w:rPr>
        <w:t xml:space="preserve">Persoanele autorizate să asiste la deschiderea ofertelor: </w:t>
      </w:r>
      <w:r>
        <w:rPr>
          <w:b/>
          <w:i/>
          <w:noProof w:val="0"/>
          <w:u w:val="single"/>
          <w:lang w:val="it-IT" w:eastAsia="ru-RU"/>
        </w:rPr>
        <w:t>Ofertanții sau reprezentanții acestora au dreptul să participe la deschiderea ofertelor, cu excepția cazului cînd ofertele au fost depuse prin SIA RSAP.</w:t>
      </w:r>
    </w:p>
    <w:p w14:paraId="6ABA9B40" w14:textId="77777777" w:rsidR="00F62B6C" w:rsidRDefault="00F62B6C" w:rsidP="00F62B6C">
      <w:pPr>
        <w:numPr>
          <w:ilvl w:val="0"/>
          <w:numId w:val="24"/>
        </w:numPr>
        <w:shd w:val="clear" w:color="auto" w:fill="FFFFFF" w:themeFill="background1"/>
        <w:tabs>
          <w:tab w:val="right" w:pos="-142"/>
        </w:tabs>
        <w:spacing w:before="120"/>
        <w:ind w:left="-142" w:hanging="284"/>
        <w:rPr>
          <w:b/>
          <w:noProof w:val="0"/>
          <w:lang w:val="it-IT" w:eastAsia="ru-RU"/>
        </w:rPr>
      </w:pPr>
      <w:r>
        <w:rPr>
          <w:b/>
          <w:noProof w:val="0"/>
          <w:lang w:val="it-IT" w:eastAsia="ru-RU"/>
        </w:rPr>
        <w:lastRenderedPageBreak/>
        <w:t xml:space="preserve">Limba sau limbile în care trebuie redactate ofertele sau cererile de participare: </w:t>
      </w:r>
      <w:r>
        <w:rPr>
          <w:b/>
          <w:i/>
          <w:noProof w:val="0"/>
          <w:u w:val="single"/>
          <w:lang w:val="it-IT" w:eastAsia="ru-RU"/>
        </w:rPr>
        <w:t>Limba română.</w:t>
      </w:r>
    </w:p>
    <w:p w14:paraId="13E2DD77" w14:textId="77777777" w:rsidR="00F62B6C" w:rsidRDefault="00F62B6C" w:rsidP="00F62B6C">
      <w:pPr>
        <w:numPr>
          <w:ilvl w:val="0"/>
          <w:numId w:val="24"/>
        </w:numPr>
        <w:shd w:val="clear" w:color="auto" w:fill="FFFFFF" w:themeFill="background1"/>
        <w:tabs>
          <w:tab w:val="right" w:pos="-142"/>
        </w:tabs>
        <w:spacing w:before="120"/>
        <w:ind w:left="0" w:right="-449" w:hanging="426"/>
        <w:rPr>
          <w:b/>
          <w:noProof w:val="0"/>
          <w:lang w:val="it-IT" w:eastAsia="ru-RU"/>
        </w:rPr>
      </w:pPr>
      <w:r>
        <w:rPr>
          <w:b/>
          <w:noProof w:val="0"/>
          <w:lang w:val="it-IT" w:eastAsia="ru-RU"/>
        </w:rPr>
        <w:t xml:space="preserve">Respectivul contract se referă la un proiect și/sau program finanțat din fonduri ale Uniunii Europene: </w:t>
      </w:r>
      <w:r>
        <w:rPr>
          <w:b/>
          <w:i/>
          <w:noProof w:val="0"/>
          <w:u w:val="single"/>
          <w:lang w:val="it-IT" w:eastAsia="ru-RU"/>
        </w:rPr>
        <w:t>Finanțare din cadrul programului “2SOFT/1.1/11 Cross-Border Regional Hub of Competences for the Automotive Industry”, acronim ”CROSSCOMP” din cadrul JOINT OPERATIONAL PROGRAMME ROMANIA – REPUBLIC OF MOLDOVA ENI 2014‐2020, 2nd Call for proposals Soft Projects (TO2) SUPPORT TO EDUCATION, RESEARCH, TECHNOLOGICAL DEVELOPMENT &amp; INNOVATION. Priority 1.1 – Institutional cooperation in the educational field for increasing access to education and quality of education.</w:t>
      </w:r>
      <w:r>
        <w:rPr>
          <w:b/>
          <w:i/>
          <w:noProof w:val="0"/>
          <w:u w:val="single"/>
          <w:lang w:val="it-IT" w:eastAsia="ru-RU"/>
        </w:rPr>
        <w:br/>
      </w:r>
    </w:p>
    <w:p w14:paraId="0156D156" w14:textId="77777777" w:rsidR="00F62B6C" w:rsidRDefault="00F62B6C" w:rsidP="00F62B6C">
      <w:pPr>
        <w:numPr>
          <w:ilvl w:val="0"/>
          <w:numId w:val="24"/>
        </w:numPr>
        <w:shd w:val="clear" w:color="auto" w:fill="FFFFFF" w:themeFill="background1"/>
        <w:tabs>
          <w:tab w:val="right" w:pos="-142"/>
        </w:tabs>
        <w:spacing w:before="120"/>
        <w:ind w:left="0" w:hanging="426"/>
        <w:rPr>
          <w:b/>
          <w:noProof w:val="0"/>
          <w:lang w:val="it-IT" w:eastAsia="ru-RU"/>
        </w:rPr>
      </w:pPr>
      <w:r>
        <w:rPr>
          <w:b/>
          <w:noProof w:val="0"/>
          <w:lang w:val="it-IT" w:eastAsia="ru-RU"/>
        </w:rPr>
        <w:t xml:space="preserve">Denumirea și adresa organismului competent de soluționare a contestațiilor: </w:t>
      </w:r>
    </w:p>
    <w:p w14:paraId="7AA97F12" w14:textId="77777777" w:rsidR="00F62B6C" w:rsidRDefault="00F62B6C" w:rsidP="00F62B6C">
      <w:pPr>
        <w:shd w:val="clear" w:color="auto" w:fill="FFFFFF" w:themeFill="background1"/>
        <w:tabs>
          <w:tab w:val="right" w:pos="426"/>
        </w:tabs>
        <w:rPr>
          <w:b/>
          <w:i/>
          <w:noProof w:val="0"/>
          <w:u w:val="single"/>
          <w:lang w:val="it-IT" w:eastAsia="ru-RU"/>
        </w:rPr>
      </w:pPr>
      <w:r>
        <w:rPr>
          <w:b/>
          <w:i/>
          <w:noProof w:val="0"/>
          <w:u w:val="single"/>
          <w:lang w:val="it-IT" w:eastAsia="ru-RU"/>
        </w:rPr>
        <w:t>Agenția Națională pentru Soluționarea Contestațiilor</w:t>
      </w:r>
    </w:p>
    <w:p w14:paraId="537CC389" w14:textId="77777777" w:rsidR="00F62B6C" w:rsidRDefault="00F62B6C" w:rsidP="00F62B6C">
      <w:pPr>
        <w:shd w:val="clear" w:color="auto" w:fill="FFFFFF" w:themeFill="background1"/>
        <w:tabs>
          <w:tab w:val="right" w:pos="426"/>
        </w:tabs>
        <w:rPr>
          <w:b/>
          <w:i/>
          <w:noProof w:val="0"/>
          <w:u w:val="single"/>
          <w:lang w:val="it-IT" w:eastAsia="ru-RU"/>
        </w:rPr>
      </w:pPr>
      <w:r>
        <w:rPr>
          <w:b/>
          <w:i/>
          <w:noProof w:val="0"/>
          <w:u w:val="single"/>
          <w:lang w:val="it-IT" w:eastAsia="ru-RU"/>
        </w:rPr>
        <w:t>Adresa: mun. Chișinău, bd. Ștefan cel Mare și Sfânt nr.124 (et.4), MD 2001;</w:t>
      </w:r>
    </w:p>
    <w:p w14:paraId="746636A8" w14:textId="77777777" w:rsidR="00F62B6C" w:rsidRDefault="00F62B6C" w:rsidP="00F62B6C">
      <w:pPr>
        <w:shd w:val="clear" w:color="auto" w:fill="FFFFFF" w:themeFill="background1"/>
        <w:tabs>
          <w:tab w:val="right" w:pos="426"/>
        </w:tabs>
        <w:rPr>
          <w:b/>
          <w:i/>
          <w:noProof w:val="0"/>
          <w:u w:val="single"/>
          <w:lang w:val="en-US" w:eastAsia="ru-RU"/>
        </w:rPr>
      </w:pPr>
      <w:r>
        <w:rPr>
          <w:b/>
          <w:i/>
          <w:noProof w:val="0"/>
          <w:u w:val="single"/>
          <w:lang w:val="en-US" w:eastAsia="ru-RU"/>
        </w:rPr>
        <w:t>Tel/Fax/email:022-820 652, 022 820-651, contestatii@ansc.md</w:t>
      </w:r>
    </w:p>
    <w:p w14:paraId="104BCDB6" w14:textId="77777777" w:rsidR="00F62B6C" w:rsidRDefault="00F62B6C" w:rsidP="00F62B6C">
      <w:pPr>
        <w:numPr>
          <w:ilvl w:val="0"/>
          <w:numId w:val="24"/>
        </w:numPr>
        <w:shd w:val="clear" w:color="auto" w:fill="FFFFFF" w:themeFill="background1"/>
        <w:tabs>
          <w:tab w:val="right" w:pos="426"/>
        </w:tabs>
        <w:spacing w:before="120"/>
        <w:ind w:left="0" w:hanging="426"/>
        <w:rPr>
          <w:b/>
          <w:noProof w:val="0"/>
          <w:lang w:val="it-IT" w:eastAsia="ru-RU"/>
        </w:rPr>
      </w:pPr>
      <w:r>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Pr>
          <w:b/>
          <w:i/>
          <w:noProof w:val="0"/>
          <w:u w:val="single"/>
          <w:lang w:val="it-IT" w:eastAsia="ru-RU"/>
        </w:rPr>
        <w:t>Nu se aplică.</w:t>
      </w:r>
    </w:p>
    <w:p w14:paraId="471F6A33" w14:textId="77777777" w:rsidR="00F62B6C" w:rsidRDefault="00F62B6C" w:rsidP="00F62B6C">
      <w:pPr>
        <w:numPr>
          <w:ilvl w:val="0"/>
          <w:numId w:val="24"/>
        </w:numPr>
        <w:shd w:val="clear" w:color="auto" w:fill="FFFFFF" w:themeFill="background1"/>
        <w:tabs>
          <w:tab w:val="right" w:pos="426"/>
        </w:tabs>
        <w:spacing w:before="120"/>
        <w:ind w:left="0" w:hanging="426"/>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 xml:space="preserve">: </w:t>
      </w:r>
      <w:r>
        <w:rPr>
          <w:b/>
          <w:i/>
          <w:noProof w:val="0"/>
          <w:u w:val="single"/>
          <w:shd w:val="clear" w:color="auto" w:fill="FFFFFF" w:themeFill="background1"/>
          <w:lang w:val="it-IT" w:eastAsia="ru-RU"/>
        </w:rPr>
        <w:t>Nu se aplică.</w:t>
      </w:r>
    </w:p>
    <w:p w14:paraId="1B3A1161" w14:textId="77777777" w:rsidR="00F62B6C" w:rsidRDefault="00F62B6C" w:rsidP="00F62B6C">
      <w:pPr>
        <w:numPr>
          <w:ilvl w:val="0"/>
          <w:numId w:val="24"/>
        </w:numPr>
        <w:shd w:val="clear" w:color="auto" w:fill="FFFFFF" w:themeFill="background1"/>
        <w:tabs>
          <w:tab w:val="right" w:pos="426"/>
        </w:tabs>
        <w:spacing w:before="120"/>
        <w:ind w:left="0" w:hanging="426"/>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 xml:space="preserve">anunţ: </w:t>
      </w:r>
      <w:r>
        <w:rPr>
          <w:b/>
          <w:i/>
          <w:noProof w:val="0"/>
          <w:u w:val="single"/>
          <w:shd w:val="clear" w:color="auto" w:fill="FFFFFF" w:themeFill="background1"/>
          <w:lang w:val="it-IT" w:eastAsia="ru-RU"/>
        </w:rPr>
        <w:t>Nu a fost publicat.</w:t>
      </w:r>
    </w:p>
    <w:p w14:paraId="1DB96A77" w14:textId="119A37F6" w:rsidR="00F62B6C" w:rsidRDefault="00F62B6C" w:rsidP="00F62B6C">
      <w:pPr>
        <w:numPr>
          <w:ilvl w:val="0"/>
          <w:numId w:val="24"/>
        </w:numPr>
        <w:shd w:val="clear" w:color="auto" w:fill="FFFFFF" w:themeFill="background1"/>
        <w:tabs>
          <w:tab w:val="right" w:pos="426"/>
        </w:tabs>
        <w:spacing w:before="120"/>
        <w:ind w:left="0" w:hanging="426"/>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 xml:space="preserve">e: </w:t>
      </w:r>
      <w:r w:rsidRPr="00F62B6C">
        <w:rPr>
          <w:b/>
          <w:i/>
          <w:noProof w:val="0"/>
          <w:u w:val="single"/>
          <w:shd w:val="clear" w:color="auto" w:fill="FFFFFF" w:themeFill="background1"/>
          <w:lang w:val="it-IT" w:eastAsia="ru-RU"/>
        </w:rPr>
        <w:t>20.10.2021</w:t>
      </w:r>
    </w:p>
    <w:p w14:paraId="6D3621DB" w14:textId="77777777" w:rsidR="00F62B6C" w:rsidRDefault="00F62B6C" w:rsidP="00F62B6C">
      <w:pPr>
        <w:numPr>
          <w:ilvl w:val="0"/>
          <w:numId w:val="24"/>
        </w:numPr>
        <w:shd w:val="clear" w:color="auto" w:fill="FFFFFF" w:themeFill="background1"/>
        <w:tabs>
          <w:tab w:val="right" w:pos="426"/>
        </w:tabs>
        <w:spacing w:before="120"/>
        <w:ind w:left="0" w:hanging="426"/>
        <w:rPr>
          <w:b/>
          <w:noProof w:val="0"/>
          <w:lang w:val="it-IT" w:eastAsia="ru-RU"/>
        </w:rPr>
      </w:pPr>
      <w:r>
        <w:rPr>
          <w:b/>
          <w:noProof w:val="0"/>
          <w:lang w:val="it-IT" w:eastAsia="ru-RU"/>
        </w:rPr>
        <w:t>În cadrul procedurii de achiziție publică se va utiliza/accepta:</w:t>
      </w:r>
    </w:p>
    <w:tbl>
      <w:tblPr>
        <w:tblStyle w:val="Grigliatabella2"/>
        <w:tblW w:w="9214" w:type="dxa"/>
        <w:tblInd w:w="-5" w:type="dxa"/>
        <w:shd w:val="clear" w:color="auto" w:fill="FFFFFF" w:themeFill="background1"/>
        <w:tblLook w:val="04A0" w:firstRow="1" w:lastRow="0" w:firstColumn="1" w:lastColumn="0" w:noHBand="0" w:noVBand="1"/>
      </w:tblPr>
      <w:tblGrid>
        <w:gridCol w:w="6096"/>
        <w:gridCol w:w="3118"/>
      </w:tblGrid>
      <w:tr w:rsidR="00F62B6C" w14:paraId="7AE787A8" w14:textId="77777777" w:rsidTr="00FC358B">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BDCB77" w14:textId="77777777" w:rsidR="00F62B6C" w:rsidRDefault="00F62B6C">
            <w:pPr>
              <w:shd w:val="clear" w:color="auto" w:fill="FFFFFF" w:themeFill="background1"/>
              <w:tabs>
                <w:tab w:val="right" w:pos="426"/>
              </w:tabs>
              <w:rPr>
                <w:b/>
                <w:noProof w:val="0"/>
                <w:lang w:val="ru-RU" w:eastAsia="ru-RU"/>
              </w:rPr>
            </w:pPr>
            <w:r>
              <w:rPr>
                <w:b/>
                <w:noProof w:val="0"/>
                <w:lang w:val="ru-RU" w:eastAsia="ru-RU"/>
              </w:rPr>
              <w:t>Denumirea</w:t>
            </w:r>
            <w:r>
              <w:rPr>
                <w:b/>
                <w:noProof w:val="0"/>
                <w:lang w:val="ro-MD" w:eastAsia="ru-RU"/>
              </w:rPr>
              <w:t xml:space="preserve"> </w:t>
            </w:r>
            <w:r>
              <w:rPr>
                <w:b/>
                <w:noProof w:val="0"/>
                <w:lang w:val="ru-RU" w:eastAsia="ru-RU"/>
              </w:rPr>
              <w:t>instrumentului</w:t>
            </w:r>
            <w:r>
              <w:rPr>
                <w:b/>
                <w:noProof w:val="0"/>
                <w:lang w:val="ro-MD" w:eastAsia="ru-RU"/>
              </w:rPr>
              <w:t xml:space="preserve"> </w:t>
            </w:r>
            <w:r>
              <w:rPr>
                <w:b/>
                <w:noProof w:val="0"/>
                <w:lang w:val="ru-RU" w:eastAsia="ru-RU"/>
              </w:rPr>
              <w:t>electronic</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336648" w14:textId="77777777" w:rsidR="00F62B6C" w:rsidRDefault="00F62B6C">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FC358B" w14:paraId="2185CAE4" w14:textId="77777777" w:rsidTr="00FC358B">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4C3E61" w14:textId="77777777" w:rsidR="00FC358B" w:rsidRDefault="00FC358B" w:rsidP="00FC358B">
            <w:pPr>
              <w:shd w:val="clear" w:color="auto" w:fill="FFFFFF" w:themeFill="background1"/>
              <w:tabs>
                <w:tab w:val="right" w:pos="426"/>
              </w:tabs>
              <w:ind w:right="-102" w:hanging="100"/>
              <w:rPr>
                <w:noProof w:val="0"/>
                <w:lang w:val="en-US" w:eastAsia="ru-RU"/>
              </w:rPr>
            </w:pPr>
            <w:r>
              <w:rPr>
                <w:noProof w:val="0"/>
                <w:lang w:val="en-US" w:eastAsia="ru-RU"/>
              </w:rPr>
              <w:t>Depunerea electronică a ofertelor sau a cererilor de participare</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B01DCF0" w14:textId="45701C11" w:rsidR="00FC358B" w:rsidRDefault="00FC358B" w:rsidP="00FC358B">
            <w:pPr>
              <w:tabs>
                <w:tab w:val="right" w:pos="426"/>
              </w:tabs>
              <w:rPr>
                <w:noProof w:val="0"/>
                <w:lang w:val="en-US"/>
              </w:rPr>
            </w:pPr>
            <w:r>
              <w:fldChar w:fldCharType="begin"/>
            </w:r>
            <w:r>
              <w:rPr>
                <w:lang w:val="en-US"/>
              </w:rPr>
              <w:instrText xml:space="preserve"> MERGEFIELD Nr_do </w:instrText>
            </w:r>
            <w:r>
              <w:fldChar w:fldCharType="separate"/>
            </w:r>
            <w:r w:rsidR="00303078" w:rsidRPr="00172ADC">
              <w:rPr>
                <w:lang w:val="en-US"/>
              </w:rPr>
              <w:t>52</w:t>
            </w:r>
            <w:r>
              <w:fldChar w:fldCharType="end"/>
            </w:r>
          </w:p>
        </w:tc>
      </w:tr>
      <w:tr w:rsidR="00FC358B" w14:paraId="7C625A3F" w14:textId="77777777" w:rsidTr="00FC358B">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C54F4B" w14:textId="77777777" w:rsidR="00FC358B" w:rsidRDefault="00FC358B" w:rsidP="00FC358B">
            <w:pPr>
              <w:shd w:val="clear" w:color="auto" w:fill="FFFFFF" w:themeFill="background1"/>
              <w:tabs>
                <w:tab w:val="right" w:pos="426"/>
              </w:tabs>
              <w:rPr>
                <w:noProof w:val="0"/>
                <w:lang w:val="ru-RU" w:eastAsia="ru-RU"/>
              </w:rPr>
            </w:pPr>
            <w:r>
              <w:rPr>
                <w:noProof w:val="0"/>
                <w:lang w:val="ru-RU" w:eastAsia="ru-RU"/>
              </w:rPr>
              <w:t>Sistemul</w:t>
            </w:r>
            <w:r>
              <w:rPr>
                <w:noProof w:val="0"/>
                <w:lang w:val="ro-MD" w:eastAsia="ru-RU"/>
              </w:rPr>
              <w:t xml:space="preserve"> </w:t>
            </w:r>
            <w:r>
              <w:rPr>
                <w:noProof w:val="0"/>
                <w:lang w:val="ru-RU" w:eastAsia="ru-RU"/>
              </w:rPr>
              <w:t>de</w:t>
            </w:r>
            <w:r>
              <w:rPr>
                <w:noProof w:val="0"/>
                <w:lang w:val="ro-MD" w:eastAsia="ru-RU"/>
              </w:rPr>
              <w:t xml:space="preserve"> </w:t>
            </w:r>
            <w:r>
              <w:rPr>
                <w:noProof w:val="0"/>
                <w:lang w:val="ru-RU" w:eastAsia="ru-RU"/>
              </w:rPr>
              <w:t>comenzi</w:t>
            </w:r>
            <w:r>
              <w:rPr>
                <w:noProof w:val="0"/>
                <w:lang w:val="ro-MD" w:eastAsia="ru-RU"/>
              </w:rPr>
              <w:t xml:space="preserve"> </w:t>
            </w:r>
            <w:r>
              <w:rPr>
                <w:noProof w:val="0"/>
                <w:lang w:val="ru-RU" w:eastAsia="ru-RU"/>
              </w:rPr>
              <w:t>electronice</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07FA825" w14:textId="532287B6" w:rsidR="00FC358B" w:rsidRDefault="00FC358B" w:rsidP="00FC358B">
            <w:pPr>
              <w:tabs>
                <w:tab w:val="right" w:pos="426"/>
              </w:tabs>
            </w:pPr>
            <w:r>
              <w:rPr>
                <w:lang w:val="en-US"/>
              </w:rPr>
              <w:t>Nu se accept</w:t>
            </w:r>
            <w:r>
              <w:t>ă</w:t>
            </w:r>
          </w:p>
        </w:tc>
      </w:tr>
      <w:tr w:rsidR="00FC358B" w14:paraId="561A0A81" w14:textId="77777777" w:rsidTr="00FC358B">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2D15AD" w14:textId="77777777" w:rsidR="00FC358B" w:rsidRDefault="00FC358B" w:rsidP="00FC358B">
            <w:pPr>
              <w:shd w:val="clear" w:color="auto" w:fill="FFFFFF" w:themeFill="background1"/>
              <w:tabs>
                <w:tab w:val="right" w:pos="426"/>
              </w:tabs>
              <w:rPr>
                <w:noProof w:val="0"/>
                <w:lang w:val="ru-RU" w:eastAsia="ru-RU"/>
              </w:rPr>
            </w:pPr>
            <w:r>
              <w:rPr>
                <w:noProof w:val="0"/>
                <w:lang w:val="ru-RU" w:eastAsia="ru-RU"/>
              </w:rPr>
              <w:t>Facturarea</w:t>
            </w:r>
            <w:r>
              <w:rPr>
                <w:noProof w:val="0"/>
                <w:lang w:val="ro-MD" w:eastAsia="ru-RU"/>
              </w:rPr>
              <w:t xml:space="preserve"> </w:t>
            </w:r>
            <w:r>
              <w:rPr>
                <w:noProof w:val="0"/>
                <w:lang w:val="ru-RU" w:eastAsia="ru-RU"/>
              </w:rPr>
              <w:t>electronică</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30A5722E" w14:textId="38DD9183" w:rsidR="00FC358B" w:rsidRPr="00FC358B" w:rsidRDefault="00FC358B" w:rsidP="00FC358B">
            <w:pPr>
              <w:tabs>
                <w:tab w:val="right" w:pos="426"/>
              </w:tabs>
              <w:rPr>
                <w:lang w:val="en-US"/>
              </w:rPr>
            </w:pPr>
            <w:r>
              <w:fldChar w:fldCharType="begin"/>
            </w:r>
            <w:r>
              <w:instrText xml:space="preserve"> MERGEFIELD Nr_do </w:instrText>
            </w:r>
            <w:r>
              <w:fldChar w:fldCharType="separate"/>
            </w:r>
            <w:r w:rsidR="00303078">
              <w:t>52</w:t>
            </w:r>
            <w:r>
              <w:fldChar w:fldCharType="end"/>
            </w:r>
          </w:p>
        </w:tc>
      </w:tr>
      <w:tr w:rsidR="00FC358B" w14:paraId="520B8D0B" w14:textId="77777777" w:rsidTr="00FC358B">
        <w:trPr>
          <w:trHeight w:val="77"/>
        </w:trPr>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11CEC1" w14:textId="77777777" w:rsidR="00FC358B" w:rsidRDefault="00FC358B" w:rsidP="00FC358B">
            <w:pPr>
              <w:shd w:val="clear" w:color="auto" w:fill="FFFFFF" w:themeFill="background1"/>
              <w:tabs>
                <w:tab w:val="right" w:pos="426"/>
              </w:tabs>
              <w:rPr>
                <w:noProof w:val="0"/>
                <w:lang w:val="ru-RU" w:eastAsia="ru-RU"/>
              </w:rPr>
            </w:pPr>
            <w:r>
              <w:rPr>
                <w:noProof w:val="0"/>
                <w:lang w:val="ru-RU" w:eastAsia="ru-RU"/>
              </w:rPr>
              <w:t>Plățile</w:t>
            </w:r>
            <w:r>
              <w:rPr>
                <w:noProof w:val="0"/>
                <w:lang w:val="ro-MD" w:eastAsia="ru-RU"/>
              </w:rPr>
              <w:t xml:space="preserve"> </w:t>
            </w:r>
            <w:r>
              <w:rPr>
                <w:noProof w:val="0"/>
                <w:lang w:val="ru-RU" w:eastAsia="ru-RU"/>
              </w:rPr>
              <w:t>electronice</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6359E6E" w14:textId="0CD3811B" w:rsidR="00FC358B" w:rsidRDefault="00FC358B" w:rsidP="00FC358B">
            <w:pPr>
              <w:tabs>
                <w:tab w:val="right" w:pos="426"/>
              </w:tabs>
            </w:pPr>
            <w:r>
              <w:fldChar w:fldCharType="begin"/>
            </w:r>
            <w:r>
              <w:instrText xml:space="preserve"> MERGEFIELD Nr_do </w:instrText>
            </w:r>
            <w:r>
              <w:fldChar w:fldCharType="separate"/>
            </w:r>
            <w:r w:rsidR="00303078">
              <w:t>52</w:t>
            </w:r>
            <w:r>
              <w:fldChar w:fldCharType="end"/>
            </w:r>
          </w:p>
        </w:tc>
      </w:tr>
    </w:tbl>
    <w:p w14:paraId="202EC9D9" w14:textId="77777777" w:rsidR="00F62B6C" w:rsidRDefault="00F62B6C" w:rsidP="00F62B6C">
      <w:pPr>
        <w:numPr>
          <w:ilvl w:val="0"/>
          <w:numId w:val="24"/>
        </w:numPr>
        <w:shd w:val="clear" w:color="auto" w:fill="FFFFFF" w:themeFill="background1"/>
        <w:tabs>
          <w:tab w:val="right" w:pos="426"/>
        </w:tabs>
        <w:spacing w:before="120"/>
        <w:ind w:left="0" w:hanging="426"/>
        <w:rPr>
          <w:noProof w:val="0"/>
          <w:sz w:val="20"/>
          <w:lang w:val="it-IT"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i/>
          <w:noProof w:val="0"/>
          <w:u w:val="single"/>
          <w:shd w:val="clear" w:color="auto" w:fill="FFFFFF" w:themeFill="background1"/>
          <w:lang w:eastAsia="ru-RU"/>
        </w:rPr>
        <w:t>Nu se aplică.</w:t>
      </w:r>
    </w:p>
    <w:p w14:paraId="1517E0A4" w14:textId="77777777" w:rsidR="00BE362C" w:rsidRPr="00F62B6C" w:rsidRDefault="00BE362C" w:rsidP="00BE362C">
      <w:pPr>
        <w:shd w:val="clear" w:color="auto" w:fill="FFFFFF" w:themeFill="background1"/>
        <w:spacing w:before="120" w:after="120"/>
        <w:rPr>
          <w:b/>
          <w:noProof w:val="0"/>
          <w:lang w:val="it-IT"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302C94AD" w:rsidR="001C1C70" w:rsidRDefault="001C1C70" w:rsidP="00443BED">
      <w:pPr>
        <w:tabs>
          <w:tab w:val="decimal" w:pos="8364"/>
        </w:tabs>
        <w:spacing w:line="276" w:lineRule="auto"/>
        <w:ind w:right="-144"/>
        <w:jc w:val="center"/>
        <w:rPr>
          <w:b/>
          <w:bCs/>
          <w:color w:val="000000"/>
        </w:rPr>
      </w:pPr>
    </w:p>
    <w:p w14:paraId="39507F26" w14:textId="1AC542A4" w:rsidR="00F62B6C" w:rsidRDefault="00F62B6C" w:rsidP="00443BED">
      <w:pPr>
        <w:tabs>
          <w:tab w:val="decimal" w:pos="8364"/>
        </w:tabs>
        <w:spacing w:line="276" w:lineRule="auto"/>
        <w:ind w:right="-144"/>
        <w:jc w:val="center"/>
        <w:rPr>
          <w:b/>
          <w:bCs/>
          <w:color w:val="000000"/>
        </w:rPr>
      </w:pPr>
    </w:p>
    <w:p w14:paraId="1C9A5EE1" w14:textId="2EF81D4D" w:rsidR="00F62B6C" w:rsidRDefault="00F62B6C" w:rsidP="00443BED">
      <w:pPr>
        <w:tabs>
          <w:tab w:val="decimal" w:pos="8364"/>
        </w:tabs>
        <w:spacing w:line="276" w:lineRule="auto"/>
        <w:ind w:right="-144"/>
        <w:jc w:val="center"/>
        <w:rPr>
          <w:b/>
          <w:bCs/>
          <w:color w:val="000000"/>
        </w:rPr>
      </w:pPr>
    </w:p>
    <w:p w14:paraId="7F88DE6C" w14:textId="7911DEB1" w:rsidR="00F62B6C" w:rsidRDefault="00F62B6C" w:rsidP="00443BED">
      <w:pPr>
        <w:tabs>
          <w:tab w:val="decimal" w:pos="8364"/>
        </w:tabs>
        <w:spacing w:line="276" w:lineRule="auto"/>
        <w:ind w:right="-144"/>
        <w:jc w:val="center"/>
        <w:rPr>
          <w:b/>
          <w:bCs/>
          <w:color w:val="000000"/>
        </w:rPr>
      </w:pPr>
    </w:p>
    <w:p w14:paraId="3D9936C5" w14:textId="6770815E" w:rsidR="00F62B6C" w:rsidRDefault="00F62B6C" w:rsidP="00443BED">
      <w:pPr>
        <w:tabs>
          <w:tab w:val="decimal" w:pos="8364"/>
        </w:tabs>
        <w:spacing w:line="276" w:lineRule="auto"/>
        <w:ind w:right="-144"/>
        <w:jc w:val="center"/>
        <w:rPr>
          <w:b/>
          <w:bCs/>
          <w:color w:val="000000"/>
        </w:rPr>
      </w:pPr>
    </w:p>
    <w:p w14:paraId="621FE197" w14:textId="238697C8" w:rsidR="00F62B6C" w:rsidRDefault="00F62B6C" w:rsidP="00443BED">
      <w:pPr>
        <w:tabs>
          <w:tab w:val="decimal" w:pos="8364"/>
        </w:tabs>
        <w:spacing w:line="276" w:lineRule="auto"/>
        <w:ind w:right="-144"/>
        <w:jc w:val="center"/>
        <w:rPr>
          <w:b/>
          <w:bCs/>
          <w:color w:val="000000"/>
        </w:rPr>
      </w:pPr>
    </w:p>
    <w:p w14:paraId="7D79894D" w14:textId="6355A221" w:rsidR="00F62B6C" w:rsidRDefault="00F62B6C" w:rsidP="00443BED">
      <w:pPr>
        <w:tabs>
          <w:tab w:val="decimal" w:pos="8364"/>
        </w:tabs>
        <w:spacing w:line="276" w:lineRule="auto"/>
        <w:ind w:right="-144"/>
        <w:jc w:val="center"/>
        <w:rPr>
          <w:b/>
          <w:bCs/>
          <w:color w:val="000000"/>
        </w:rPr>
      </w:pPr>
    </w:p>
    <w:p w14:paraId="6739C3B9" w14:textId="20E02884" w:rsidR="00F62B6C" w:rsidRDefault="00F62B6C" w:rsidP="00443BED">
      <w:pPr>
        <w:tabs>
          <w:tab w:val="decimal" w:pos="8364"/>
        </w:tabs>
        <w:spacing w:line="276" w:lineRule="auto"/>
        <w:ind w:right="-144"/>
        <w:jc w:val="center"/>
        <w:rPr>
          <w:b/>
          <w:bCs/>
          <w:color w:val="000000"/>
        </w:rPr>
      </w:pPr>
    </w:p>
    <w:p w14:paraId="527F0FF1" w14:textId="0AE344A6" w:rsidR="00F62B6C" w:rsidRDefault="00F62B6C" w:rsidP="00443BED">
      <w:pPr>
        <w:tabs>
          <w:tab w:val="decimal" w:pos="8364"/>
        </w:tabs>
        <w:spacing w:line="276" w:lineRule="auto"/>
        <w:ind w:right="-144"/>
        <w:jc w:val="center"/>
        <w:rPr>
          <w:b/>
          <w:bCs/>
          <w:color w:val="000000"/>
        </w:rPr>
      </w:pPr>
    </w:p>
    <w:p w14:paraId="4BCD4C93" w14:textId="76114F98" w:rsidR="00F62B6C" w:rsidRDefault="00F62B6C" w:rsidP="00443BED">
      <w:pPr>
        <w:tabs>
          <w:tab w:val="decimal" w:pos="8364"/>
        </w:tabs>
        <w:spacing w:line="276" w:lineRule="auto"/>
        <w:ind w:right="-144"/>
        <w:jc w:val="center"/>
        <w:rPr>
          <w:b/>
          <w:bCs/>
          <w:color w:val="000000"/>
        </w:rPr>
      </w:pPr>
    </w:p>
    <w:p w14:paraId="11276C57" w14:textId="77777777" w:rsidR="00F62B6C" w:rsidRDefault="00F62B6C" w:rsidP="00443BED">
      <w:pPr>
        <w:tabs>
          <w:tab w:val="decimal" w:pos="8364"/>
        </w:tabs>
        <w:spacing w:line="276" w:lineRule="auto"/>
        <w:ind w:right="-144"/>
        <w:jc w:val="center"/>
        <w:rPr>
          <w:b/>
          <w:bCs/>
          <w:color w:val="000000"/>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C16341">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209" w:type="dxa"/>
        <w:tblLook w:val="04A0" w:firstRow="1" w:lastRow="0" w:firstColumn="1" w:lastColumn="0" w:noHBand="0" w:noVBand="1"/>
      </w:tblPr>
      <w:tblGrid>
        <w:gridCol w:w="4248"/>
        <w:gridCol w:w="4961"/>
      </w:tblGrid>
      <w:tr w:rsidR="009D62FF" w:rsidRPr="00657833" w14:paraId="389B7497" w14:textId="77777777" w:rsidTr="00123289">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4961"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123289">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4961"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123289">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4961"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123289">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4961"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123289">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4961"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123289">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4961"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123289">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4961"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123289">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4961"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123289">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4961"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C16341">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209" w:type="dxa"/>
        <w:tblLook w:val="04A0" w:firstRow="1" w:lastRow="0" w:firstColumn="1" w:lastColumn="0" w:noHBand="0" w:noVBand="1"/>
      </w:tblPr>
      <w:tblGrid>
        <w:gridCol w:w="4248"/>
        <w:gridCol w:w="4961"/>
      </w:tblGrid>
      <w:tr w:rsidR="009D62FF" w:rsidRPr="00657833" w14:paraId="047D46A1" w14:textId="77777777" w:rsidTr="00123289">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4961"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123289">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4961"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123289">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4961"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123289">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4961"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123289">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4961"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123289">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4961"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123289">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4961"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123289">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4961"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123289">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4961"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123289">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4961"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123289">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4961"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123289">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4961"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123289">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4961"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C16341">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214" w:type="dxa"/>
        <w:tblInd w:w="-5" w:type="dxa"/>
        <w:tblLook w:val="04A0" w:firstRow="1" w:lastRow="0" w:firstColumn="1" w:lastColumn="0" w:noHBand="0" w:noVBand="1"/>
      </w:tblPr>
      <w:tblGrid>
        <w:gridCol w:w="4253"/>
        <w:gridCol w:w="4961"/>
      </w:tblGrid>
      <w:tr w:rsidR="009D62FF" w:rsidRPr="009D62FF" w14:paraId="0D16F4C7" w14:textId="77777777" w:rsidTr="00123289">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4961"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123289">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4961"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123289">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4961"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123289">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4961"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123289">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4961"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123289">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4961"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209" w:type="dxa"/>
        <w:tblLook w:val="04A0" w:firstRow="1" w:lastRow="0" w:firstColumn="1" w:lastColumn="0" w:noHBand="0" w:noVBand="1"/>
      </w:tblPr>
      <w:tblGrid>
        <w:gridCol w:w="551"/>
        <w:gridCol w:w="2965"/>
        <w:gridCol w:w="1161"/>
        <w:gridCol w:w="1324"/>
        <w:gridCol w:w="1491"/>
        <w:gridCol w:w="1717"/>
      </w:tblGrid>
      <w:tr w:rsidR="009D62FF" w:rsidRPr="009D62FF" w14:paraId="365243DD" w14:textId="77777777" w:rsidTr="00123289">
        <w:tc>
          <w:tcPr>
            <w:tcW w:w="551"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7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23289">
        <w:tc>
          <w:tcPr>
            <w:tcW w:w="551"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24"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491"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7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23289">
        <w:tc>
          <w:tcPr>
            <w:tcW w:w="551"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24"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491"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7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C16341">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209" w:type="dxa"/>
        <w:tblLook w:val="04A0" w:firstRow="1" w:lastRow="0" w:firstColumn="1" w:lastColumn="0" w:noHBand="0" w:noVBand="1"/>
      </w:tblPr>
      <w:tblGrid>
        <w:gridCol w:w="5524"/>
        <w:gridCol w:w="3685"/>
      </w:tblGrid>
      <w:tr w:rsidR="009D62FF" w:rsidRPr="009D62FF" w14:paraId="38D0DE8D" w14:textId="77777777" w:rsidTr="00123289">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3685"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123289">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3685"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123289">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3685"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123289">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3685"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123289">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3685"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5" w:name="_Hlk77771231"/>
      <w:bookmarkStart w:id="8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87" w:name="_Hlk77771256"/>
      <w:r w:rsidRPr="00773661">
        <w:t>ANGAJAMENT TERŢ SUSŢINĂTOR FINANCIAR</w:t>
      </w:r>
    </w:p>
    <w:bookmarkEnd w:id="8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8" w:name="_Hlk77771277"/>
      <w:r w:rsidRPr="00773661">
        <w:rPr>
          <w:b/>
          <w:bCs/>
          <w:kern w:val="32"/>
        </w:rPr>
        <w:t xml:space="preserve">DECLARAŢIE TERŢ SUSŢINĂTOR </w:t>
      </w:r>
      <w:r>
        <w:rPr>
          <w:b/>
          <w:bCs/>
          <w:kern w:val="32"/>
        </w:rPr>
        <w:t>FINANCIAR</w:t>
      </w:r>
      <w:r w:rsidRPr="00773661">
        <w:rPr>
          <w:b/>
          <w:bCs/>
          <w:kern w:val="32"/>
        </w:rPr>
        <w:t xml:space="preserve"> </w:t>
      </w:r>
      <w:bookmarkEnd w:id="8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8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0"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91" w:name="_Hlk77771358"/>
      <w:r w:rsidRPr="008D4238">
        <w:rPr>
          <w:rFonts w:eastAsiaTheme="majorEastAsia"/>
          <w:b/>
        </w:rPr>
        <w:t>CAIET DE SARCINI</w:t>
      </w:r>
      <w:bookmarkEnd w:id="90"/>
    </w:p>
    <w:bookmarkEnd w:id="91"/>
    <w:p w14:paraId="1FC6F3E6" w14:textId="1347409B"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78CF441F" w:rsidR="00435C57" w:rsidRPr="00A40BB6" w:rsidRDefault="00435C57" w:rsidP="00435C57">
      <w:pPr>
        <w:jc w:val="both"/>
        <w:rPr>
          <w:bCs/>
        </w:rPr>
      </w:pPr>
      <w:r w:rsidRPr="00625816">
        <w:rPr>
          <w:b/>
          <w:bCs/>
        </w:rPr>
        <w:t>Obiectul</w:t>
      </w:r>
      <w:r w:rsidR="00625816">
        <w:rPr>
          <w:bCs/>
        </w:rPr>
        <w:t xml:space="preserve"> </w:t>
      </w:r>
      <w:r w:rsidR="00625816" w:rsidRPr="00625816">
        <w:rPr>
          <w:bCs/>
          <w:i/>
          <w:u w:val="single"/>
        </w:rPr>
        <w:fldChar w:fldCharType="begin"/>
      </w:r>
      <w:r w:rsidR="00625816" w:rsidRPr="00625816">
        <w:rPr>
          <w:bCs/>
          <w:i/>
          <w:u w:val="single"/>
        </w:rPr>
        <w:instrText xml:space="preserve"> MERGEFIELD "Obiectul_achiziției" </w:instrText>
      </w:r>
      <w:r w:rsidR="00625816" w:rsidRPr="00625816">
        <w:rPr>
          <w:bCs/>
          <w:i/>
          <w:u w:val="single"/>
        </w:rPr>
        <w:fldChar w:fldCharType="separate"/>
      </w:r>
      <w:r w:rsidR="00303078" w:rsidRPr="00172ADC">
        <w:rPr>
          <w:bCs/>
          <w:i/>
          <w:u w:val="single"/>
        </w:rPr>
        <w:t>Echipament electronic pentru laborator conform necesităților Proiectului “2SOFT/1.1/11 Hub regional transfrontalier de competențe pentru industria auto / Cross-Border Regional Hub of Competences for the Automotive Industry”, acronim ”CROSSCOMP”_REPETAT</w:t>
      </w:r>
      <w:r w:rsidR="00625816" w:rsidRPr="00625816">
        <w:rPr>
          <w:bCs/>
          <w:i/>
          <w:u w:val="single"/>
        </w:rPr>
        <w:fldChar w:fldCharType="end"/>
      </w:r>
    </w:p>
    <w:p w14:paraId="23BB3A06" w14:textId="436828E8" w:rsidR="00435C57" w:rsidRPr="00625816" w:rsidRDefault="00435C57" w:rsidP="00625816">
      <w:pPr>
        <w:jc w:val="both"/>
        <w:rPr>
          <w:bCs/>
          <w:sz w:val="20"/>
          <w:szCs w:val="20"/>
        </w:rPr>
      </w:pPr>
      <w:r w:rsidRPr="00625816">
        <w:rPr>
          <w:b/>
          <w:bCs/>
        </w:rPr>
        <w:t>Autoritatea</w:t>
      </w:r>
      <w:r w:rsidR="00A60A69" w:rsidRPr="00625816">
        <w:rPr>
          <w:b/>
          <w:bCs/>
        </w:rPr>
        <w:t xml:space="preserve"> </w:t>
      </w:r>
      <w:r w:rsidRPr="00625816">
        <w:rPr>
          <w:b/>
          <w:bCs/>
        </w:rPr>
        <w:t>contractantă</w:t>
      </w:r>
      <w:r w:rsidR="00625816">
        <w:rPr>
          <w:bCs/>
        </w:rPr>
        <w:t xml:space="preserve"> </w:t>
      </w:r>
      <w:r w:rsidR="00625816" w:rsidRPr="00625816">
        <w:rPr>
          <w:bCs/>
          <w:i/>
          <w:u w:val="single"/>
        </w:rPr>
        <w:fldChar w:fldCharType="begin"/>
      </w:r>
      <w:r w:rsidR="00625816" w:rsidRPr="00625816">
        <w:rPr>
          <w:bCs/>
          <w:i/>
          <w:u w:val="single"/>
        </w:rPr>
        <w:instrText xml:space="preserve"> MERGEFIELD "Den_AC" </w:instrText>
      </w:r>
      <w:r w:rsidR="00625816" w:rsidRPr="00625816">
        <w:rPr>
          <w:bCs/>
          <w:i/>
          <w:u w:val="single"/>
        </w:rPr>
        <w:fldChar w:fldCharType="separate"/>
      </w:r>
      <w:r w:rsidR="00303078" w:rsidRPr="00172ADC">
        <w:rPr>
          <w:bCs/>
          <w:i/>
          <w:u w:val="single"/>
        </w:rPr>
        <w:t>IP Universitatea Tehnică a Moldovei</w:t>
      </w:r>
      <w:r w:rsidR="00625816" w:rsidRPr="00625816">
        <w:rPr>
          <w:bCs/>
          <w:i/>
          <w:u w:val="single"/>
        </w:rPr>
        <w:fldChar w:fldCharType="end"/>
      </w:r>
    </w:p>
    <w:p w14:paraId="60ADC055" w14:textId="77777777" w:rsidR="00435C57" w:rsidRDefault="00435C57" w:rsidP="00435C57">
      <w:pPr>
        <w:keepNext/>
        <w:keepLines/>
        <w:outlineLvl w:val="1"/>
        <w:rPr>
          <w:rFonts w:eastAsiaTheme="majorEastAsia"/>
          <w:b/>
        </w:rPr>
      </w:pPr>
    </w:p>
    <w:p w14:paraId="342D859B" w14:textId="1CE36819" w:rsidR="00435C57" w:rsidRPr="00E36039" w:rsidRDefault="008D067E" w:rsidP="00FC358B">
      <w:pPr>
        <w:tabs>
          <w:tab w:val="left" w:pos="6681"/>
        </w:tabs>
        <w:ind w:left="709"/>
        <w:rPr>
          <w:b/>
        </w:rPr>
      </w:pPr>
      <w:r w:rsidRPr="00E36039">
        <w:rPr>
          <w:b/>
        </w:rPr>
        <w:t xml:space="preserve">1. </w:t>
      </w:r>
      <w:r w:rsidR="00435C57" w:rsidRPr="00E36039">
        <w:rPr>
          <w:b/>
        </w:rPr>
        <w:t>Descriere generală. Informaţii</w:t>
      </w:r>
      <w:r w:rsidR="00FC358B">
        <w:rPr>
          <w:b/>
        </w:rPr>
        <w:tab/>
      </w:r>
    </w:p>
    <w:bookmarkStart w:id="92" w:name="_Hlk65747910"/>
    <w:p w14:paraId="728529C7" w14:textId="3D606136" w:rsidR="00625816" w:rsidRPr="00625816" w:rsidRDefault="00625816" w:rsidP="00A72333">
      <w:pPr>
        <w:ind w:firstLine="709"/>
        <w:jc w:val="both"/>
        <w:rPr>
          <w:bCs/>
          <w:i/>
          <w:u w:val="single"/>
        </w:rPr>
      </w:pPr>
      <w:r w:rsidRPr="00625816">
        <w:rPr>
          <w:bCs/>
          <w:i/>
          <w:u w:val="single"/>
        </w:rPr>
        <w:fldChar w:fldCharType="begin"/>
      </w:r>
      <w:r w:rsidRPr="00625816">
        <w:rPr>
          <w:bCs/>
          <w:i/>
          <w:u w:val="single"/>
        </w:rPr>
        <w:instrText xml:space="preserve"> MERGEFIELD "Obiectul_achiziției" </w:instrText>
      </w:r>
      <w:r w:rsidRPr="00625816">
        <w:rPr>
          <w:bCs/>
          <w:i/>
          <w:u w:val="single"/>
        </w:rPr>
        <w:fldChar w:fldCharType="separate"/>
      </w:r>
      <w:r w:rsidR="00303078" w:rsidRPr="00172ADC">
        <w:rPr>
          <w:bCs/>
          <w:i/>
          <w:u w:val="single"/>
        </w:rPr>
        <w:t>Echipament electronic pentru laborator conform necesităților Proiectului “2SOFT/1.1/11 Hub regional transfrontalier de competențe pentru industria auto / Cross-Border Regional Hub of Competences for the Automotive Industry”, acronim ”CROSSCOMP”_REPETAT</w:t>
      </w:r>
      <w:r w:rsidRPr="00625816">
        <w:rPr>
          <w:bCs/>
          <w:i/>
          <w:u w:val="single"/>
        </w:rPr>
        <w:fldChar w:fldCharType="end"/>
      </w:r>
    </w:p>
    <w:p w14:paraId="1C963CB3" w14:textId="35A409E6"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3" w:name="_Hlk63425519"/>
      <w:r w:rsidR="00A60A69">
        <w:rPr>
          <w:b/>
        </w:rPr>
        <w:t xml:space="preserve"> </w:t>
      </w:r>
      <w:r w:rsidRPr="00A72333">
        <w:rPr>
          <w:b/>
        </w:rPr>
        <w:t>produselor</w:t>
      </w:r>
      <w:bookmarkEnd w:id="93"/>
    </w:p>
    <w:p w14:paraId="61BB8635" w14:textId="34857BAA" w:rsidR="00FC358B" w:rsidRPr="00FC358B" w:rsidRDefault="00FC358B" w:rsidP="00FC358B">
      <w:pPr>
        <w:ind w:left="360" w:hanging="360"/>
        <w:rPr>
          <w:i/>
          <w:u w:val="single"/>
          <w:lang w:val="it-IT" w:eastAsia="ru-RU"/>
        </w:rPr>
      </w:pPr>
      <w:r w:rsidRPr="00FC358B">
        <w:rPr>
          <w:i/>
          <w:u w:val="single"/>
          <w:lang w:val="it-IT" w:eastAsia="ru-RU"/>
        </w:rPr>
        <w:fldChar w:fldCharType="begin"/>
      </w:r>
      <w:r w:rsidRPr="00FC358B">
        <w:rPr>
          <w:i/>
          <w:u w:val="single"/>
          <w:lang w:val="it-IT" w:eastAsia="ru-RU"/>
        </w:rPr>
        <w:instrText xml:space="preserve"> MERGEFIELD Termenul_de_livrare </w:instrText>
      </w:r>
      <w:r w:rsidRPr="00FC358B">
        <w:rPr>
          <w:i/>
          <w:u w:val="single"/>
          <w:lang w:val="it-IT" w:eastAsia="ru-RU"/>
        </w:rPr>
        <w:fldChar w:fldCharType="separate"/>
      </w:r>
      <w:r w:rsidR="00303078" w:rsidRPr="00172ADC">
        <w:rPr>
          <w:i/>
          <w:u w:val="single"/>
          <w:lang w:val="it-IT" w:eastAsia="ru-RU"/>
        </w:rPr>
        <w:t>Livrarea în decurs de 90 zile calendaristice după semnarea contractului</w:t>
      </w:r>
      <w:r w:rsidRPr="00FC358B">
        <w:rPr>
          <w:i/>
          <w:u w:val="single"/>
          <w:lang w:val="it-IT" w:eastAsia="ru-RU"/>
        </w:rPr>
        <w:fldChar w:fldCharType="end"/>
      </w:r>
    </w:p>
    <w:p w14:paraId="78E87647" w14:textId="12998A18" w:rsidR="0065496F" w:rsidRPr="00FC358B" w:rsidRDefault="00FC358B" w:rsidP="00FC358B">
      <w:pPr>
        <w:ind w:left="709"/>
        <w:rPr>
          <w:b/>
        </w:rPr>
      </w:pPr>
      <w:r>
        <w:rPr>
          <w:b/>
        </w:rPr>
        <w:t>3.</w:t>
      </w:r>
      <w:r w:rsidR="0065496F" w:rsidRPr="00FC358B">
        <w:rPr>
          <w:b/>
        </w:rPr>
        <w:t>Materiale, compatibilităţi, reglementări tehnice şi standarde utilizate</w:t>
      </w:r>
    </w:p>
    <w:tbl>
      <w:tblPr>
        <w:tblW w:w="9522" w:type="dxa"/>
        <w:tblInd w:w="-455" w:type="dxa"/>
        <w:tblLayout w:type="fixed"/>
        <w:tblLook w:val="04A0" w:firstRow="1" w:lastRow="0" w:firstColumn="1" w:lastColumn="0" w:noHBand="0" w:noVBand="1"/>
      </w:tblPr>
      <w:tblGrid>
        <w:gridCol w:w="537"/>
        <w:gridCol w:w="1330"/>
        <w:gridCol w:w="1418"/>
        <w:gridCol w:w="851"/>
        <w:gridCol w:w="709"/>
        <w:gridCol w:w="3402"/>
        <w:gridCol w:w="1275"/>
      </w:tblGrid>
      <w:tr w:rsidR="00C16341" w:rsidRPr="00C16341" w14:paraId="24D2BAEA" w14:textId="77777777" w:rsidTr="00C16341">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272195EE" w14:textId="77777777" w:rsidR="00C16341" w:rsidRPr="00C16341" w:rsidRDefault="00C16341">
            <w:pPr>
              <w:shd w:val="clear" w:color="auto" w:fill="FFFFFF" w:themeFill="background1"/>
              <w:spacing w:before="120" w:line="256" w:lineRule="auto"/>
              <w:jc w:val="center"/>
              <w:rPr>
                <w:b/>
                <w:noProof w:val="0"/>
                <w:sz w:val="18"/>
                <w:szCs w:val="18"/>
                <w:lang w:val="ru-RU" w:eastAsia="ru-RU"/>
              </w:rPr>
            </w:pPr>
            <w:r w:rsidRPr="00C16341">
              <w:rPr>
                <w:b/>
                <w:noProof w:val="0"/>
                <w:sz w:val="18"/>
                <w:szCs w:val="18"/>
                <w:lang w:val="ru-RU" w:eastAsia="ru-RU"/>
              </w:rPr>
              <w:t>Nr. d/o</w:t>
            </w:r>
          </w:p>
        </w:tc>
        <w:tc>
          <w:tcPr>
            <w:tcW w:w="1330" w:type="dxa"/>
            <w:tcBorders>
              <w:top w:val="single" w:sz="4" w:space="0" w:color="auto"/>
              <w:left w:val="single" w:sz="4" w:space="0" w:color="auto"/>
              <w:bottom w:val="single" w:sz="4" w:space="0" w:color="auto"/>
              <w:right w:val="single" w:sz="4" w:space="0" w:color="auto"/>
            </w:tcBorders>
            <w:vAlign w:val="center"/>
            <w:hideMark/>
          </w:tcPr>
          <w:p w14:paraId="4E81A466" w14:textId="77777777" w:rsidR="00C16341" w:rsidRPr="00C16341" w:rsidRDefault="00C16341">
            <w:pPr>
              <w:shd w:val="clear" w:color="auto" w:fill="FFFFFF" w:themeFill="background1"/>
              <w:spacing w:before="120" w:line="256" w:lineRule="auto"/>
              <w:jc w:val="center"/>
              <w:rPr>
                <w:b/>
                <w:noProof w:val="0"/>
                <w:sz w:val="18"/>
                <w:szCs w:val="18"/>
                <w:lang w:val="ru-RU" w:eastAsia="ru-RU"/>
              </w:rPr>
            </w:pPr>
            <w:r w:rsidRPr="00C16341">
              <w:rPr>
                <w:b/>
                <w:noProof w:val="0"/>
                <w:sz w:val="18"/>
                <w:szCs w:val="18"/>
                <w:lang w:val="ru-RU" w:eastAsia="ru-RU"/>
              </w:rPr>
              <w:t>Cod CPV</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E8CCE32" w14:textId="77777777" w:rsidR="00C16341" w:rsidRPr="00C16341" w:rsidRDefault="00C16341">
            <w:pPr>
              <w:shd w:val="clear" w:color="auto" w:fill="FFFFFF" w:themeFill="background1"/>
              <w:spacing w:before="120" w:line="256" w:lineRule="auto"/>
              <w:jc w:val="center"/>
              <w:rPr>
                <w:b/>
                <w:noProof w:val="0"/>
                <w:sz w:val="18"/>
                <w:szCs w:val="18"/>
                <w:lang w:val="it-IT" w:eastAsia="ru-RU"/>
              </w:rPr>
            </w:pPr>
            <w:r w:rsidRPr="00C16341">
              <w:rPr>
                <w:b/>
                <w:noProof w:val="0"/>
                <w:sz w:val="18"/>
                <w:szCs w:val="18"/>
                <w:lang w:val="it-IT" w:eastAsia="ru-RU"/>
              </w:rPr>
              <w:t>Denumirea bunurilor/ serviciilor</w:t>
            </w:r>
          </w:p>
        </w:tc>
        <w:tc>
          <w:tcPr>
            <w:tcW w:w="851" w:type="dxa"/>
            <w:tcBorders>
              <w:top w:val="single" w:sz="4" w:space="0" w:color="auto"/>
              <w:left w:val="single" w:sz="4" w:space="0" w:color="auto"/>
              <w:bottom w:val="single" w:sz="4" w:space="0" w:color="auto"/>
              <w:right w:val="single" w:sz="4" w:space="0" w:color="auto"/>
            </w:tcBorders>
            <w:vAlign w:val="center"/>
            <w:hideMark/>
          </w:tcPr>
          <w:p w14:paraId="5ACF38A4" w14:textId="77777777" w:rsidR="00C16341" w:rsidRPr="00C16341" w:rsidRDefault="00C16341">
            <w:pPr>
              <w:shd w:val="clear" w:color="auto" w:fill="FFFFFF" w:themeFill="background1"/>
              <w:spacing w:before="120" w:line="256" w:lineRule="auto"/>
              <w:jc w:val="center"/>
              <w:rPr>
                <w:b/>
                <w:noProof w:val="0"/>
                <w:sz w:val="18"/>
                <w:szCs w:val="18"/>
                <w:lang w:val="ru-RU" w:eastAsia="ru-RU"/>
              </w:rPr>
            </w:pPr>
            <w:r w:rsidRPr="00C16341">
              <w:rPr>
                <w:b/>
                <w:noProof w:val="0"/>
                <w:sz w:val="18"/>
                <w:szCs w:val="18"/>
                <w:lang w:val="ru-RU" w:eastAsia="ru-RU"/>
              </w:rPr>
              <w:t>Unitateade</w:t>
            </w:r>
            <w:r w:rsidRPr="00C16341">
              <w:rPr>
                <w:b/>
                <w:noProof w:val="0"/>
                <w:sz w:val="18"/>
                <w:szCs w:val="18"/>
                <w:lang w:val="ro-MD" w:eastAsia="ru-RU"/>
              </w:rPr>
              <w:t xml:space="preserve"> </w:t>
            </w:r>
            <w:r w:rsidRPr="00C16341">
              <w:rPr>
                <w:b/>
                <w:noProof w:val="0"/>
                <w:sz w:val="18"/>
                <w:szCs w:val="18"/>
                <w:lang w:val="ru-RU" w:eastAsia="ru-RU"/>
              </w:rPr>
              <w:t>măsură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5ABCDBAB" w14:textId="77777777" w:rsidR="00C16341" w:rsidRPr="00C16341" w:rsidRDefault="00C16341">
            <w:pPr>
              <w:shd w:val="clear" w:color="auto" w:fill="FFFFFF" w:themeFill="background1"/>
              <w:spacing w:before="120" w:line="256" w:lineRule="auto"/>
              <w:jc w:val="center"/>
              <w:rPr>
                <w:b/>
                <w:noProof w:val="0"/>
                <w:sz w:val="18"/>
                <w:szCs w:val="18"/>
                <w:lang w:val="ru-RU" w:eastAsia="ru-RU"/>
              </w:rPr>
            </w:pPr>
            <w:r w:rsidRPr="00C16341">
              <w:rPr>
                <w:b/>
                <w:noProof w:val="0"/>
                <w:sz w:val="18"/>
                <w:szCs w:val="18"/>
                <w:lang w:val="ru-RU" w:eastAsia="ru-RU"/>
              </w:rPr>
              <w:t>Cantitatea</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A442523" w14:textId="77777777" w:rsidR="00C16341" w:rsidRPr="00C16341" w:rsidRDefault="00C16341">
            <w:pPr>
              <w:shd w:val="clear" w:color="auto" w:fill="FFFFFF" w:themeFill="background1"/>
              <w:spacing w:before="120" w:line="256" w:lineRule="auto"/>
              <w:jc w:val="center"/>
              <w:rPr>
                <w:b/>
                <w:noProof w:val="0"/>
                <w:sz w:val="18"/>
                <w:szCs w:val="18"/>
                <w:lang w:val="it-IT" w:eastAsia="ru-RU"/>
              </w:rPr>
            </w:pPr>
            <w:r w:rsidRPr="00C16341">
              <w:rPr>
                <w:b/>
                <w:noProof w:val="0"/>
                <w:sz w:val="18"/>
                <w:szCs w:val="18"/>
                <w:lang w:val="it-IT"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hideMark/>
          </w:tcPr>
          <w:p w14:paraId="4351666A" w14:textId="77777777" w:rsidR="00C16341" w:rsidRPr="00C16341" w:rsidRDefault="00C16341">
            <w:pPr>
              <w:shd w:val="clear" w:color="auto" w:fill="FFFFFF" w:themeFill="background1"/>
              <w:spacing w:before="120" w:line="256" w:lineRule="auto"/>
              <w:jc w:val="center"/>
              <w:rPr>
                <w:b/>
                <w:noProof w:val="0"/>
                <w:sz w:val="18"/>
                <w:szCs w:val="18"/>
                <w:lang w:val="it-IT" w:eastAsia="ru-RU"/>
              </w:rPr>
            </w:pPr>
            <w:r w:rsidRPr="00C16341">
              <w:rPr>
                <w:b/>
                <w:noProof w:val="0"/>
                <w:sz w:val="18"/>
                <w:szCs w:val="18"/>
                <w:lang w:val="it-IT" w:eastAsia="ru-RU"/>
              </w:rPr>
              <w:t>Valoarea estimată</w:t>
            </w:r>
            <w:r w:rsidRPr="00C16341">
              <w:rPr>
                <w:b/>
                <w:noProof w:val="0"/>
                <w:sz w:val="18"/>
                <w:szCs w:val="18"/>
                <w:lang w:val="it-IT" w:eastAsia="ru-RU"/>
              </w:rPr>
              <w:br/>
              <w:t>(se va indica pentru fiecare lot în parte)</w:t>
            </w:r>
          </w:p>
        </w:tc>
      </w:tr>
      <w:tr w:rsidR="00C16341" w:rsidRPr="00C16341" w14:paraId="5776EC46" w14:textId="77777777" w:rsidTr="00C16341">
        <w:trPr>
          <w:trHeight w:val="397"/>
        </w:trPr>
        <w:tc>
          <w:tcPr>
            <w:tcW w:w="9522" w:type="dxa"/>
            <w:gridSpan w:val="7"/>
            <w:tcBorders>
              <w:top w:val="single" w:sz="4" w:space="0" w:color="auto"/>
              <w:left w:val="single" w:sz="4" w:space="0" w:color="auto"/>
              <w:bottom w:val="single" w:sz="4" w:space="0" w:color="auto"/>
              <w:right w:val="single" w:sz="4" w:space="0" w:color="auto"/>
            </w:tcBorders>
            <w:hideMark/>
          </w:tcPr>
          <w:p w14:paraId="435964A5" w14:textId="77777777" w:rsidR="00C16341" w:rsidRPr="00C16341" w:rsidRDefault="00C16341">
            <w:pPr>
              <w:spacing w:line="254" w:lineRule="auto"/>
              <w:rPr>
                <w:b/>
                <w:bCs/>
                <w:noProof w:val="0"/>
                <w:color w:val="111111"/>
                <w:sz w:val="18"/>
                <w:szCs w:val="18"/>
                <w:lang w:val="en-US"/>
              </w:rPr>
            </w:pPr>
            <w:r w:rsidRPr="00C16341">
              <w:rPr>
                <w:b/>
                <w:bCs/>
                <w:color w:val="111111"/>
                <w:sz w:val="18"/>
                <w:szCs w:val="18"/>
                <w:lang w:val="en-US"/>
              </w:rPr>
              <w:t xml:space="preserve">LOT 1 Didactic Microcontroller Development Kit </w:t>
            </w:r>
            <w:r w:rsidRPr="00C16341">
              <w:rPr>
                <w:bCs/>
                <w:i/>
                <w:color w:val="111111"/>
                <w:sz w:val="18"/>
                <w:szCs w:val="18"/>
                <w:lang w:val="en-US"/>
              </w:rPr>
              <w:t>(linia bugetară 4.2.2.10)</w:t>
            </w:r>
          </w:p>
        </w:tc>
      </w:tr>
      <w:tr w:rsidR="00C16341" w:rsidRPr="00C16341" w14:paraId="039CCD60" w14:textId="77777777" w:rsidTr="00C16341">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08532D92" w14:textId="77777777" w:rsidR="00C16341" w:rsidRPr="00C16341" w:rsidRDefault="00C16341" w:rsidP="00C16341">
            <w:pPr>
              <w:spacing w:line="254" w:lineRule="auto"/>
              <w:jc w:val="center"/>
              <w:rPr>
                <w:noProof w:val="0"/>
                <w:color w:val="111111"/>
                <w:sz w:val="18"/>
                <w:szCs w:val="18"/>
                <w:lang w:val="en-US"/>
              </w:rPr>
            </w:pPr>
            <w:r w:rsidRPr="00C16341">
              <w:rPr>
                <w:color w:val="111111"/>
                <w:sz w:val="18"/>
                <w:szCs w:val="18"/>
                <w:lang w:val="en-US"/>
              </w:rPr>
              <w:t>1.1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7A080257"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31712200-2 / 42965000-8</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04ECEAD" w14:textId="77777777" w:rsidR="00C16341" w:rsidRPr="00C16341" w:rsidRDefault="00C16341">
            <w:pPr>
              <w:shd w:val="clear" w:color="auto" w:fill="FFFFFF" w:themeFill="background1"/>
              <w:spacing w:before="120" w:line="256" w:lineRule="auto"/>
              <w:jc w:val="center"/>
              <w:rPr>
                <w:i/>
                <w:noProof w:val="0"/>
                <w:sz w:val="18"/>
                <w:szCs w:val="18"/>
                <w:lang w:val="en-US" w:eastAsia="ru-RU"/>
              </w:rPr>
            </w:pPr>
            <w:r w:rsidRPr="00C16341">
              <w:rPr>
                <w:i/>
                <w:color w:val="111111"/>
                <w:w w:val="105"/>
                <w:sz w:val="18"/>
                <w:szCs w:val="18"/>
                <w:lang w:val="en-US"/>
              </w:rPr>
              <w:t>Didactic Microcontroller Development Kit</w:t>
            </w:r>
          </w:p>
        </w:tc>
        <w:tc>
          <w:tcPr>
            <w:tcW w:w="851" w:type="dxa"/>
            <w:tcBorders>
              <w:top w:val="single" w:sz="4" w:space="0" w:color="auto"/>
              <w:left w:val="single" w:sz="4" w:space="0" w:color="auto"/>
              <w:bottom w:val="single" w:sz="4" w:space="0" w:color="auto"/>
              <w:right w:val="single" w:sz="4" w:space="0" w:color="auto"/>
            </w:tcBorders>
            <w:vAlign w:val="center"/>
            <w:hideMark/>
          </w:tcPr>
          <w:p w14:paraId="0A5B7B1F"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Bucată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728F178B"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4</w:t>
            </w:r>
          </w:p>
        </w:tc>
        <w:tc>
          <w:tcPr>
            <w:tcW w:w="3402" w:type="dxa"/>
            <w:tcBorders>
              <w:top w:val="single" w:sz="4" w:space="0" w:color="auto"/>
              <w:left w:val="single" w:sz="4" w:space="0" w:color="auto"/>
              <w:bottom w:val="single" w:sz="4" w:space="0" w:color="auto"/>
              <w:right w:val="single" w:sz="4" w:space="0" w:color="auto"/>
            </w:tcBorders>
            <w:hideMark/>
          </w:tcPr>
          <w:p w14:paraId="7687340B" w14:textId="77777777" w:rsidR="00C16341" w:rsidRPr="00C16341" w:rsidRDefault="00C16341">
            <w:pPr>
              <w:spacing w:line="256" w:lineRule="auto"/>
              <w:jc w:val="both"/>
              <w:rPr>
                <w:noProof w:val="0"/>
                <w:color w:val="000000"/>
                <w:sz w:val="18"/>
                <w:szCs w:val="18"/>
                <w:lang w:val="en-US"/>
              </w:rPr>
            </w:pPr>
            <w:r w:rsidRPr="00C16341">
              <w:rPr>
                <w:color w:val="000000"/>
                <w:sz w:val="18"/>
                <w:szCs w:val="18"/>
                <w:lang w:val="en-US"/>
              </w:rPr>
              <w:t> Acest kit de dezvoltare a microcontrolerelor trebuie să poată dezvolta mai multe microsisteme electronice de comandă, care sunt concepute pentru a permite studierea conceptelor de bază de comandă cu diverse procese, inclusiv ale energiei electrice din domeniul automotive. Scopul acestui echipament este de a familiariza studenții cu un mod flexibil de dezvoltare al controlului în general și mai precis cu aplicarea acestuia în automotive. Acest echipament va fi utilizat pentru studierea și exploatarea aplicațiilor electronice și microcontrolerelor auto în lucrări practice, proiectarea tezelor de diplomă, precum și organizarea concursurilor pe această temă, care vor asigura dobândirea abilităților electronice auto.</w:t>
            </w:r>
          </w:p>
          <w:p w14:paraId="3BE47046" w14:textId="77777777" w:rsidR="00C16341" w:rsidRPr="00C16341" w:rsidRDefault="00C16341">
            <w:pPr>
              <w:spacing w:line="256" w:lineRule="auto"/>
              <w:rPr>
                <w:color w:val="000000"/>
                <w:sz w:val="18"/>
                <w:szCs w:val="18"/>
                <w:lang w:val="en-US"/>
              </w:rPr>
            </w:pPr>
            <w:r w:rsidRPr="00C16341">
              <w:rPr>
                <w:b/>
                <w:color w:val="000000"/>
                <w:sz w:val="18"/>
                <w:szCs w:val="18"/>
                <w:u w:val="single"/>
                <w:lang w:val="en-US"/>
              </w:rPr>
              <w:t>Kiturile de dezvoltare didactic trebuie să constituie din 4 seturi din următoarele componente</w:t>
            </w:r>
            <w:r w:rsidRPr="00C16341">
              <w:rPr>
                <w:color w:val="000000"/>
                <w:sz w:val="18"/>
                <w:szCs w:val="18"/>
                <w:lang w:val="en-US"/>
              </w:rPr>
              <w:t>:</w:t>
            </w:r>
          </w:p>
          <w:p w14:paraId="45B40505" w14:textId="77777777" w:rsidR="00C16341" w:rsidRPr="00C16341" w:rsidRDefault="00C16341" w:rsidP="00FC358B">
            <w:pPr>
              <w:pStyle w:val="ListParagraph"/>
              <w:numPr>
                <w:ilvl w:val="0"/>
                <w:numId w:val="5"/>
              </w:numPr>
              <w:tabs>
                <w:tab w:val="left" w:pos="720"/>
              </w:tabs>
              <w:spacing w:line="256" w:lineRule="auto"/>
              <w:contextualSpacing/>
              <w:jc w:val="left"/>
              <w:rPr>
                <w:color w:val="000000"/>
                <w:sz w:val="18"/>
                <w:szCs w:val="18"/>
              </w:rPr>
            </w:pPr>
            <w:r w:rsidRPr="00C16341">
              <w:rPr>
                <w:sz w:val="18"/>
                <w:szCs w:val="18"/>
              </w:rPr>
              <w:t xml:space="preserve">Board de evaluare folosind MCU-uri cu arhitectură mixtă – RISC &amp; FPU &amp; DSP. Este recomandabil board-ul STM32303E-EVAL cu STM32F303VE cu componente DSP și FPU - Seria STM32 F3 combină un </w:t>
            </w:r>
            <w:r w:rsidRPr="00C16341">
              <w:rPr>
                <w:sz w:val="18"/>
                <w:szCs w:val="18"/>
              </w:rPr>
              <w:lastRenderedPageBreak/>
              <w:t>nucleu ARM Cortex®-M4 pe 32 de biți (DSP, FPU) care rulează la 72 MHz cu un număr mare de periferice analogice integrate care duc la reducerea costurilor la nivelul aplicației și simplificarea application design.</w:t>
            </w:r>
          </w:p>
          <w:p w14:paraId="2631779F" w14:textId="77777777" w:rsidR="00C16341" w:rsidRPr="00C16341" w:rsidRDefault="00C16341" w:rsidP="00FC358B">
            <w:pPr>
              <w:pStyle w:val="ListParagraph"/>
              <w:numPr>
                <w:ilvl w:val="0"/>
                <w:numId w:val="5"/>
              </w:numPr>
              <w:tabs>
                <w:tab w:val="left" w:pos="720"/>
              </w:tabs>
              <w:spacing w:line="256" w:lineRule="auto"/>
              <w:contextualSpacing/>
              <w:jc w:val="left"/>
              <w:rPr>
                <w:color w:val="000000"/>
                <w:sz w:val="18"/>
                <w:szCs w:val="18"/>
              </w:rPr>
            </w:pPr>
            <w:r w:rsidRPr="00C16341">
              <w:rPr>
                <w:color w:val="000000"/>
                <w:sz w:val="18"/>
                <w:szCs w:val="18"/>
              </w:rPr>
              <w:t>Placă de expansiune, set de interfață / conectivitate, pentru XMC4500, Ethernet / CAN / RS485;</w:t>
            </w:r>
          </w:p>
          <w:p w14:paraId="52C6CA54" w14:textId="77777777" w:rsidR="00C16341" w:rsidRPr="00C16341" w:rsidRDefault="00C16341" w:rsidP="00FC358B">
            <w:pPr>
              <w:pStyle w:val="ListParagraph"/>
              <w:numPr>
                <w:ilvl w:val="0"/>
                <w:numId w:val="5"/>
              </w:numPr>
              <w:tabs>
                <w:tab w:val="left" w:pos="720"/>
              </w:tabs>
              <w:spacing w:line="256" w:lineRule="auto"/>
              <w:contextualSpacing/>
              <w:jc w:val="left"/>
              <w:rPr>
                <w:color w:val="000000"/>
                <w:sz w:val="18"/>
                <w:szCs w:val="18"/>
              </w:rPr>
            </w:pPr>
            <w:r w:rsidRPr="00C16341">
              <w:rPr>
                <w:color w:val="000000"/>
                <w:sz w:val="18"/>
                <w:szCs w:val="18"/>
              </w:rPr>
              <w:t>Placă de extindere, STSPIN230 Driver de curent continuu pentru motor trifazat de joasă tensiune;</w:t>
            </w:r>
          </w:p>
          <w:p w14:paraId="2F4CE1DE" w14:textId="77777777" w:rsidR="00C16341" w:rsidRPr="00C16341" w:rsidRDefault="00C16341" w:rsidP="00FC358B">
            <w:pPr>
              <w:pStyle w:val="ListParagraph"/>
              <w:numPr>
                <w:ilvl w:val="0"/>
                <w:numId w:val="5"/>
              </w:numPr>
              <w:tabs>
                <w:tab w:val="left" w:pos="720"/>
              </w:tabs>
              <w:spacing w:line="256" w:lineRule="auto"/>
              <w:contextualSpacing/>
              <w:jc w:val="left"/>
              <w:rPr>
                <w:color w:val="000000"/>
                <w:sz w:val="18"/>
                <w:szCs w:val="18"/>
              </w:rPr>
            </w:pPr>
            <w:r w:rsidRPr="00C16341">
              <w:rPr>
                <w:color w:val="000000"/>
                <w:sz w:val="18"/>
                <w:szCs w:val="18"/>
              </w:rPr>
              <w:t>Placă de expansiune, Motion MEMS și senzor de mediu, pentru STM32 la fel și Arduino UNO R3 Layout.</w:t>
            </w:r>
          </w:p>
          <w:p w14:paraId="3381C3F6" w14:textId="77777777" w:rsidR="00C16341" w:rsidRPr="00C16341" w:rsidRDefault="00C16341" w:rsidP="00FC358B">
            <w:pPr>
              <w:pStyle w:val="ListParagraph"/>
              <w:numPr>
                <w:ilvl w:val="0"/>
                <w:numId w:val="5"/>
              </w:numPr>
              <w:tabs>
                <w:tab w:val="left" w:pos="720"/>
              </w:tabs>
              <w:spacing w:line="256" w:lineRule="auto"/>
              <w:contextualSpacing/>
              <w:jc w:val="left"/>
              <w:rPr>
                <w:color w:val="000000"/>
                <w:sz w:val="18"/>
                <w:szCs w:val="18"/>
              </w:rPr>
            </w:pPr>
            <w:r w:rsidRPr="00C16341">
              <w:rPr>
                <w:color w:val="000000"/>
                <w:sz w:val="18"/>
                <w:szCs w:val="18"/>
              </w:rPr>
              <w:t xml:space="preserve">Sursă de alimentare:  </w:t>
            </w:r>
            <w:r w:rsidRPr="00C16341">
              <w:rPr>
                <w:sz w:val="18"/>
                <w:szCs w:val="18"/>
              </w:rPr>
              <w:t xml:space="preserve"> 5V cu MCU </w:t>
            </w:r>
            <w:proofErr w:type="gramStart"/>
            <w:r w:rsidRPr="00C16341">
              <w:rPr>
                <w:sz w:val="18"/>
                <w:szCs w:val="18"/>
              </w:rPr>
              <w:t>voltage  adjustable</w:t>
            </w:r>
            <w:proofErr w:type="gramEnd"/>
            <w:r w:rsidRPr="00C16341">
              <w:rPr>
                <w:sz w:val="18"/>
                <w:szCs w:val="18"/>
              </w:rPr>
              <w:t xml:space="preserve"> 2 to 3.6V;</w:t>
            </w:r>
          </w:p>
          <w:p w14:paraId="144784B1" w14:textId="77777777" w:rsidR="00C16341" w:rsidRPr="00C16341" w:rsidRDefault="00C16341">
            <w:pPr>
              <w:spacing w:line="256" w:lineRule="auto"/>
              <w:jc w:val="both"/>
              <w:rPr>
                <w:color w:val="000000"/>
                <w:sz w:val="18"/>
                <w:szCs w:val="18"/>
                <w:lang w:val="en-US"/>
              </w:rPr>
            </w:pPr>
            <w:r w:rsidRPr="00C16341">
              <w:rPr>
                <w:sz w:val="18"/>
                <w:szCs w:val="18"/>
                <w:lang w:val="en-US"/>
              </w:rPr>
              <w:t xml:space="preserve">Programator, emulator și depanator similar Microcontroller Systems TRACE PRO CORTEX, dar cu funcționalitate /performanțe medii)  </w:t>
            </w:r>
            <w:r w:rsidRPr="00C16341">
              <w:rPr>
                <w:b/>
                <w:sz w:val="18"/>
                <w:szCs w:val="18"/>
                <w:u w:val="single"/>
                <w:lang w:val="en-US"/>
              </w:rPr>
              <w:t>– 1 unitate.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6BA495A" w14:textId="77777777" w:rsidR="00C16341" w:rsidRPr="00C16341" w:rsidRDefault="00C16341">
            <w:pPr>
              <w:shd w:val="clear" w:color="auto" w:fill="FFFFFF" w:themeFill="background1"/>
              <w:spacing w:before="120" w:line="256" w:lineRule="auto"/>
              <w:jc w:val="center"/>
              <w:rPr>
                <w:b/>
                <w:noProof w:val="0"/>
                <w:sz w:val="18"/>
                <w:szCs w:val="18"/>
                <w:lang w:val="en-US" w:eastAsia="ru-RU"/>
              </w:rPr>
            </w:pPr>
            <w:r w:rsidRPr="00C16341">
              <w:rPr>
                <w:b/>
                <w:noProof w:val="0"/>
                <w:sz w:val="18"/>
                <w:szCs w:val="18"/>
                <w:lang w:val="en-US" w:eastAsia="ru-RU"/>
              </w:rPr>
              <w:lastRenderedPageBreak/>
              <w:t>70 445,00</w:t>
            </w:r>
          </w:p>
        </w:tc>
      </w:tr>
      <w:tr w:rsidR="00C16341" w:rsidRPr="00C16341" w14:paraId="084BE31C" w14:textId="77777777" w:rsidTr="00C16341">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317FA0E3" w14:textId="77777777" w:rsidR="00C16341" w:rsidRPr="00C16341" w:rsidRDefault="00C16341">
            <w:pPr>
              <w:spacing w:line="254" w:lineRule="auto"/>
              <w:rPr>
                <w:b/>
                <w:bCs/>
                <w:noProof w:val="0"/>
                <w:color w:val="111111"/>
                <w:sz w:val="18"/>
                <w:szCs w:val="18"/>
                <w:lang w:val="en-US"/>
              </w:rPr>
            </w:pPr>
            <w:r w:rsidRPr="00C16341">
              <w:rPr>
                <w:b/>
                <w:bCs/>
                <w:color w:val="111111"/>
                <w:sz w:val="18"/>
                <w:szCs w:val="18"/>
                <w:lang w:val="en-US"/>
              </w:rPr>
              <w:lastRenderedPageBreak/>
              <w:t xml:space="preserve">LOT 2 Osciloscoape </w:t>
            </w:r>
            <w:r w:rsidRPr="00C16341">
              <w:rPr>
                <w:bCs/>
                <w:i/>
                <w:color w:val="111111"/>
                <w:sz w:val="18"/>
                <w:szCs w:val="18"/>
                <w:lang w:val="en-US"/>
              </w:rPr>
              <w:t>(linia bugetară 4.2.2.11)</w:t>
            </w:r>
          </w:p>
        </w:tc>
      </w:tr>
      <w:tr w:rsidR="00C16341" w:rsidRPr="00C16341" w14:paraId="0769C010" w14:textId="77777777" w:rsidTr="00C16341">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625456F4" w14:textId="77777777" w:rsidR="00C16341" w:rsidRPr="00C16341" w:rsidRDefault="00C16341">
            <w:pPr>
              <w:spacing w:line="254" w:lineRule="auto"/>
              <w:jc w:val="center"/>
              <w:rPr>
                <w:noProof w:val="0"/>
                <w:color w:val="111111"/>
                <w:sz w:val="18"/>
                <w:szCs w:val="18"/>
                <w:lang w:val="en-US"/>
              </w:rPr>
            </w:pPr>
            <w:r w:rsidRPr="00C16341">
              <w:rPr>
                <w:color w:val="111111"/>
                <w:sz w:val="18"/>
                <w:szCs w:val="18"/>
                <w:lang w:val="en-US"/>
              </w:rPr>
              <w:t>2.1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5898A7CE"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38342000-4</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36A6984" w14:textId="77777777" w:rsidR="00C16341" w:rsidRPr="00C16341" w:rsidRDefault="00C16341">
            <w:pPr>
              <w:shd w:val="clear" w:color="auto" w:fill="FFFFFF" w:themeFill="background1"/>
              <w:spacing w:before="120" w:line="256" w:lineRule="auto"/>
              <w:jc w:val="center"/>
              <w:rPr>
                <w:i/>
                <w:noProof w:val="0"/>
                <w:sz w:val="18"/>
                <w:szCs w:val="18"/>
                <w:lang w:val="en-US" w:eastAsia="ru-RU"/>
              </w:rPr>
            </w:pPr>
            <w:r w:rsidRPr="00C16341">
              <w:rPr>
                <w:i/>
                <w:noProof w:val="0"/>
                <w:sz w:val="18"/>
                <w:szCs w:val="18"/>
                <w:lang w:val="en-US" w:eastAsia="ru-RU"/>
              </w:rPr>
              <w:t>Osciloscoape</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5EEB6E"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Bucată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587ACC2D"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2</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9F7C5CB"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Osciloscoape cu 4 canale de înaltă calitate cu lățime de bandă de 100 MHz + generator de formă de undă cu 2 canale cu lățime de bandă de 25 MHz, 1 GSample /s și a memorie de 12 Mpts, cu analizor logic de 16 canale integrat și afișaj LCD de 17,8 cm (800 × 480 pixeli).</w:t>
            </w:r>
          </w:p>
          <w:p w14:paraId="316BE8B8"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Acest echipament va fi utilizat pentru studierea semnalelor și experimentarea aplicațiilor electronice pentru automobile și va fi utilizat pentru studierea și exploatarea aplicațiilor electronice și microcontrolerelor auto în lucrări practice, proiectarea tezelor de diplomă, precum și organizarea concursurilor pe această temă, care vor asigura achiziția de abilități electronice auto.</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3CBAAF2" w14:textId="77777777" w:rsidR="00C16341" w:rsidRPr="00C16341" w:rsidRDefault="00C16341">
            <w:pPr>
              <w:shd w:val="clear" w:color="auto" w:fill="FFFFFF" w:themeFill="background1"/>
              <w:spacing w:before="120" w:line="256" w:lineRule="auto"/>
              <w:jc w:val="center"/>
              <w:rPr>
                <w:b/>
                <w:noProof w:val="0"/>
                <w:sz w:val="18"/>
                <w:szCs w:val="18"/>
                <w:lang w:val="en-US" w:eastAsia="ru-RU"/>
              </w:rPr>
            </w:pPr>
            <w:r w:rsidRPr="00C16341">
              <w:rPr>
                <w:b/>
                <w:noProof w:val="0"/>
                <w:sz w:val="18"/>
                <w:szCs w:val="18"/>
                <w:lang w:val="en-US" w:eastAsia="ru-RU"/>
              </w:rPr>
              <w:t>10 360,00</w:t>
            </w:r>
          </w:p>
        </w:tc>
      </w:tr>
      <w:tr w:rsidR="00C16341" w:rsidRPr="00C16341" w14:paraId="51CCC0A8" w14:textId="77777777" w:rsidTr="00C16341">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7EF9D77D"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b/>
                <w:bCs/>
                <w:color w:val="111111"/>
                <w:sz w:val="18"/>
                <w:szCs w:val="18"/>
                <w:lang w:val="en-US"/>
              </w:rPr>
              <w:t xml:space="preserve">LOT 3 Module LCD Display </w:t>
            </w:r>
            <w:r w:rsidRPr="00C16341">
              <w:rPr>
                <w:bCs/>
                <w:i/>
                <w:color w:val="111111"/>
                <w:sz w:val="18"/>
                <w:szCs w:val="18"/>
                <w:lang w:val="en-US"/>
              </w:rPr>
              <w:t>(linia bugetară 4.2.2.12)</w:t>
            </w:r>
          </w:p>
        </w:tc>
      </w:tr>
      <w:tr w:rsidR="00C16341" w:rsidRPr="00C16341" w14:paraId="4CA6EEC3" w14:textId="77777777" w:rsidTr="00C16341">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3707DCC0"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3.1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43AC84EC" w14:textId="77777777" w:rsidR="00C16341" w:rsidRPr="00C16341" w:rsidRDefault="00C16341">
            <w:pPr>
              <w:spacing w:line="254" w:lineRule="auto"/>
              <w:jc w:val="center"/>
              <w:rPr>
                <w:noProof w:val="0"/>
                <w:color w:val="111111"/>
                <w:sz w:val="18"/>
                <w:szCs w:val="18"/>
                <w:lang w:val="en-US"/>
              </w:rPr>
            </w:pPr>
            <w:r w:rsidRPr="00C16341">
              <w:rPr>
                <w:sz w:val="18"/>
                <w:szCs w:val="18"/>
                <w:lang w:val="en-US"/>
              </w:rPr>
              <w:t>31711000-3</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C741D09" w14:textId="77777777" w:rsidR="00C16341" w:rsidRPr="00C16341" w:rsidRDefault="00C16341">
            <w:pPr>
              <w:spacing w:line="254" w:lineRule="auto"/>
              <w:jc w:val="center"/>
              <w:rPr>
                <w:color w:val="111111"/>
                <w:sz w:val="18"/>
                <w:szCs w:val="18"/>
                <w:lang w:val="en-US"/>
              </w:rPr>
            </w:pPr>
            <w:r w:rsidRPr="00C16341">
              <w:rPr>
                <w:color w:val="111111"/>
                <w:w w:val="105"/>
                <w:sz w:val="18"/>
                <w:szCs w:val="18"/>
                <w:lang w:val="en-US"/>
              </w:rPr>
              <w:t>Module LCD Display</w:t>
            </w:r>
          </w:p>
        </w:tc>
        <w:tc>
          <w:tcPr>
            <w:tcW w:w="851" w:type="dxa"/>
            <w:tcBorders>
              <w:top w:val="single" w:sz="4" w:space="0" w:color="auto"/>
              <w:left w:val="single" w:sz="4" w:space="0" w:color="auto"/>
              <w:bottom w:val="single" w:sz="4" w:space="0" w:color="auto"/>
              <w:right w:val="single" w:sz="4" w:space="0" w:color="auto"/>
            </w:tcBorders>
            <w:vAlign w:val="center"/>
            <w:hideMark/>
          </w:tcPr>
          <w:p w14:paraId="1D8AD12A"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Bucată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71870B80"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6</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4D12622"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xml:space="preserve">Modulul LCD-Display este destinat înțelegerii programării afișajului și pentru îmbunătățirea panoului micorcontroller pentru multe experimente, pentru care afișajul este esențial. </w:t>
            </w:r>
          </w:p>
          <w:p w14:paraId="46B0D146"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Acest echipament va fi utilizat pentru studierea și exploatarea aplicațiilor electronice și microcontrolerelor auto în lucrări practice, proiectarea tezelor de diplomă, precum și organizarea concursurilor pe această temă, care vor asigura dobândirea abilităților pentru electronica automotivelor.</w:t>
            </w:r>
          </w:p>
          <w:p w14:paraId="08594BFD"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xml:space="preserve">Caracteristici: </w:t>
            </w:r>
          </w:p>
          <w:p w14:paraId="64C4EF6A"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w:t>
            </w:r>
            <w:r w:rsidRPr="00C16341">
              <w:rPr>
                <w:noProof w:val="0"/>
                <w:sz w:val="18"/>
                <w:szCs w:val="18"/>
                <w:lang w:val="en-US" w:eastAsia="ru-RU"/>
              </w:rPr>
              <w:tab/>
              <w:t>Interfață: I2c</w:t>
            </w:r>
          </w:p>
          <w:p w14:paraId="7221B2C9"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lastRenderedPageBreak/>
              <w:t>-</w:t>
            </w:r>
            <w:r w:rsidRPr="00C16341">
              <w:rPr>
                <w:noProof w:val="0"/>
                <w:sz w:val="18"/>
                <w:szCs w:val="18"/>
                <w:lang w:val="en-US" w:eastAsia="ru-RU"/>
              </w:rPr>
              <w:tab/>
              <w:t>Adresa I2C: 0x20</w:t>
            </w:r>
          </w:p>
          <w:p w14:paraId="11D4BDD6"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w:t>
            </w:r>
            <w:r w:rsidRPr="00C16341">
              <w:rPr>
                <w:noProof w:val="0"/>
                <w:sz w:val="18"/>
                <w:szCs w:val="18"/>
                <w:lang w:val="en-US" w:eastAsia="ru-RU"/>
              </w:rPr>
              <w:tab/>
              <w:t>Iluminat din spate (verde cu culoare caracter negru) (albastru cu culoare caracter alb)</w:t>
            </w:r>
          </w:p>
          <w:p w14:paraId="2983751D"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w:t>
            </w:r>
            <w:r w:rsidRPr="00C16341">
              <w:rPr>
                <w:noProof w:val="0"/>
                <w:sz w:val="18"/>
                <w:szCs w:val="18"/>
                <w:lang w:val="en-US" w:eastAsia="ru-RU"/>
              </w:rPr>
              <w:tab/>
              <w:t>Modul LCD serial 20 × 4 complet asamblat și testat</w:t>
            </w:r>
          </w:p>
          <w:p w14:paraId="3330A01E"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w:t>
            </w:r>
            <w:r w:rsidRPr="00C16341">
              <w:rPr>
                <w:noProof w:val="0"/>
                <w:sz w:val="18"/>
                <w:szCs w:val="18"/>
                <w:lang w:val="en-US" w:eastAsia="ru-RU"/>
              </w:rPr>
              <w:tab/>
              <w:t>Format de afișare: 20 de caractere x 4 linii</w:t>
            </w:r>
          </w:p>
          <w:p w14:paraId="6B7B7CC8"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w:t>
            </w:r>
            <w:r w:rsidRPr="00C16341">
              <w:rPr>
                <w:noProof w:val="0"/>
                <w:sz w:val="18"/>
                <w:szCs w:val="18"/>
                <w:lang w:val="en-US" w:eastAsia="ru-RU"/>
              </w:rPr>
              <w:tab/>
              <w:t>Tensiunea de alimentare: 5V</w:t>
            </w:r>
          </w:p>
          <w:p w14:paraId="7B6EF558"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w:t>
            </w:r>
            <w:r w:rsidRPr="00C16341">
              <w:rPr>
                <w:noProof w:val="0"/>
                <w:sz w:val="18"/>
                <w:szCs w:val="18"/>
                <w:lang w:val="en-US" w:eastAsia="ru-RU"/>
              </w:rPr>
              <w:tab/>
              <w:t>Modulul poate fi ușor interfațat cu un MCU</w:t>
            </w:r>
          </w:p>
          <w:p w14:paraId="6AC7385D"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w:t>
            </w:r>
            <w:r w:rsidRPr="00C16341">
              <w:rPr>
                <w:noProof w:val="0"/>
                <w:sz w:val="18"/>
                <w:szCs w:val="18"/>
                <w:lang w:val="en-US" w:eastAsia="ru-RU"/>
              </w:rPr>
              <w:tab/>
              <w:t>Modulul este un modul LCD cu caracter de consum redus de energie, cu un controler încorporat</w:t>
            </w:r>
          </w:p>
          <w:p w14:paraId="77CA2A50"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Dimensiune: aprox. 9.8cm x 6cm x 1.2cm</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1C639DF" w14:textId="77777777" w:rsidR="00C16341" w:rsidRPr="00C16341" w:rsidRDefault="00C16341">
            <w:pPr>
              <w:shd w:val="clear" w:color="auto" w:fill="FFFFFF" w:themeFill="background1"/>
              <w:spacing w:before="120" w:line="256" w:lineRule="auto"/>
              <w:jc w:val="center"/>
              <w:rPr>
                <w:b/>
                <w:noProof w:val="0"/>
                <w:sz w:val="18"/>
                <w:szCs w:val="18"/>
                <w:lang w:val="en-US" w:eastAsia="ru-RU"/>
              </w:rPr>
            </w:pPr>
            <w:r w:rsidRPr="00C16341">
              <w:rPr>
                <w:b/>
                <w:noProof w:val="0"/>
                <w:sz w:val="18"/>
                <w:szCs w:val="18"/>
                <w:lang w:val="en-US" w:eastAsia="ru-RU"/>
              </w:rPr>
              <w:lastRenderedPageBreak/>
              <w:t>18 645,00</w:t>
            </w:r>
          </w:p>
        </w:tc>
      </w:tr>
      <w:tr w:rsidR="00C16341" w:rsidRPr="00C16341" w14:paraId="36557338" w14:textId="77777777" w:rsidTr="00C16341">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3B228502"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b/>
                <w:bCs/>
                <w:color w:val="111111"/>
                <w:sz w:val="18"/>
                <w:szCs w:val="18"/>
                <w:lang w:val="en-US"/>
              </w:rPr>
              <w:lastRenderedPageBreak/>
              <w:t xml:space="preserve">LOT 4 Module TWI Real Time Clock </w:t>
            </w:r>
            <w:r w:rsidRPr="00C16341">
              <w:rPr>
                <w:bCs/>
                <w:i/>
                <w:color w:val="111111"/>
                <w:sz w:val="18"/>
                <w:szCs w:val="18"/>
                <w:lang w:val="en-US"/>
              </w:rPr>
              <w:t>(linia bugetară 4.2.2.13)</w:t>
            </w:r>
          </w:p>
        </w:tc>
      </w:tr>
      <w:tr w:rsidR="00C16341" w:rsidRPr="00C16341" w14:paraId="11A4B314" w14:textId="77777777" w:rsidTr="00C16341">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07320EDA"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4.1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26707D11"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38740000-4</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47AADAC" w14:textId="77777777" w:rsidR="00C16341" w:rsidRPr="00C16341" w:rsidRDefault="00C16341">
            <w:pPr>
              <w:shd w:val="clear" w:color="auto" w:fill="FFFFFF" w:themeFill="background1"/>
              <w:spacing w:before="120" w:line="256" w:lineRule="auto"/>
              <w:jc w:val="center"/>
              <w:rPr>
                <w:i/>
                <w:noProof w:val="0"/>
                <w:sz w:val="18"/>
                <w:szCs w:val="18"/>
                <w:lang w:val="en-US" w:eastAsia="ru-RU"/>
              </w:rPr>
            </w:pPr>
            <w:r w:rsidRPr="00C16341">
              <w:rPr>
                <w:i/>
                <w:noProof w:val="0"/>
                <w:sz w:val="18"/>
                <w:szCs w:val="18"/>
                <w:lang w:val="en-US" w:eastAsia="ru-RU"/>
              </w:rPr>
              <w:t>Module TWI Real Time Clock</w:t>
            </w:r>
          </w:p>
        </w:tc>
        <w:tc>
          <w:tcPr>
            <w:tcW w:w="851" w:type="dxa"/>
            <w:tcBorders>
              <w:top w:val="single" w:sz="4" w:space="0" w:color="auto"/>
              <w:left w:val="single" w:sz="4" w:space="0" w:color="auto"/>
              <w:bottom w:val="single" w:sz="4" w:space="0" w:color="auto"/>
              <w:right w:val="single" w:sz="4" w:space="0" w:color="auto"/>
            </w:tcBorders>
            <w:vAlign w:val="center"/>
            <w:hideMark/>
          </w:tcPr>
          <w:p w14:paraId="316577AD"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Bucată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1CACF9AC"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6</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2F2FC73"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Acest modul permite integrarea unui IC cu ceas în timp real la panoul microprocesorului prin magistrala I²C. Ceasul în timp real este un calendar zecimal binar cu secunde, minute, ore, zile, luni și ani. Acest echipament va fi utilizat pentru studierea și exploatarea aplicațiilor electronice și microcontrolerelor auto în lucrări practice, proiectarea tezelor de diplomă, precum și organizarea de concursuri pe această temă, care vor asigura dobândirea abilităților electronice auto.</w:t>
            </w:r>
          </w:p>
          <w:p w14:paraId="2ECB8DC3"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xml:space="preserve">Caracteristici: </w:t>
            </w:r>
          </w:p>
          <w:p w14:paraId="520A3E57"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w:t>
            </w:r>
            <w:r w:rsidRPr="00C16341">
              <w:rPr>
                <w:noProof w:val="0"/>
                <w:sz w:val="18"/>
                <w:szCs w:val="18"/>
                <w:lang w:val="en-US" w:eastAsia="ru-RU"/>
              </w:rPr>
              <w:tab/>
              <w:t>Modul RTC, care se conectează prin magistrala I2C;</w:t>
            </w:r>
          </w:p>
          <w:p w14:paraId="6E067AE6"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w:t>
            </w:r>
            <w:r w:rsidRPr="00C16341">
              <w:rPr>
                <w:noProof w:val="0"/>
                <w:sz w:val="18"/>
                <w:szCs w:val="18"/>
                <w:lang w:val="en-US" w:eastAsia="ru-RU"/>
              </w:rPr>
              <w:tab/>
              <w:t>Ceasul în timp real contează secunde, minute, ore, zi, dată, lună și an, cu compensare anul bisect valabil până la 2100;</w:t>
            </w:r>
          </w:p>
          <w:p w14:paraId="09A5CDF5"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w:t>
            </w:r>
            <w:r w:rsidRPr="00C16341">
              <w:rPr>
                <w:noProof w:val="0"/>
                <w:sz w:val="18"/>
                <w:szCs w:val="18"/>
                <w:lang w:val="en-US" w:eastAsia="ru-RU"/>
              </w:rPr>
              <w:tab/>
              <w:t>Precizia este de ± 2 ppm atunci când funcționează între 0 ° C și + 40 ° C;</w:t>
            </w:r>
          </w:p>
          <w:p w14:paraId="38DAE1FB"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w:t>
            </w:r>
            <w:r w:rsidRPr="00C16341">
              <w:rPr>
                <w:noProof w:val="0"/>
                <w:sz w:val="18"/>
                <w:szCs w:val="18"/>
                <w:lang w:val="en-US" w:eastAsia="ru-RU"/>
              </w:rPr>
              <w:tab/>
              <w:t>Semnal de ieșire cu undă pătrată programabil;</w:t>
            </w:r>
          </w:p>
          <w:p w14:paraId="401C39F1"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w:t>
            </w:r>
            <w:r w:rsidRPr="00C16341">
              <w:rPr>
                <w:noProof w:val="0"/>
                <w:sz w:val="18"/>
                <w:szCs w:val="18"/>
                <w:lang w:val="en-US" w:eastAsia="ru-RU"/>
              </w:rPr>
              <w:tab/>
              <w:t>Consumă mai puțin de 500nA în modul de rezervă al bateriei;</w:t>
            </w:r>
          </w:p>
          <w:p w14:paraId="15E7B1A3"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w:t>
            </w:r>
            <w:r w:rsidRPr="00C16341">
              <w:rPr>
                <w:noProof w:val="0"/>
                <w:sz w:val="18"/>
                <w:szCs w:val="18"/>
                <w:lang w:val="en-US" w:eastAsia="ru-RU"/>
              </w:rPr>
              <w:tab/>
              <w:t>Cip Maxim DS1307 RTC la bord;</w:t>
            </w:r>
          </w:p>
          <w:p w14:paraId="749680F2"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w:t>
            </w:r>
            <w:r w:rsidRPr="00C16341">
              <w:rPr>
                <w:noProof w:val="0"/>
                <w:sz w:val="18"/>
                <w:szCs w:val="18"/>
                <w:lang w:val="en-US" w:eastAsia="ru-RU"/>
              </w:rPr>
              <w:tab/>
              <w:t>Deține o celulă buton CR1220 pentru backupul bateriei (inclus);</w:t>
            </w:r>
          </w:p>
          <w:p w14:paraId="4CDDAFBC"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w:t>
            </w:r>
            <w:r w:rsidRPr="00C16341">
              <w:rPr>
                <w:noProof w:val="0"/>
                <w:sz w:val="18"/>
                <w:szCs w:val="18"/>
                <w:lang w:val="en-US" w:eastAsia="ru-RU"/>
              </w:rPr>
              <w:tab/>
              <w:t>Detectarea automată a pierderii de energie și circuitul de comutare;</w:t>
            </w:r>
          </w:p>
          <w:p w14:paraId="6FABA7D2"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Conector 2 * 5 pini 2.54mm.</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7520C0A" w14:textId="77777777" w:rsidR="00C16341" w:rsidRPr="00C16341" w:rsidRDefault="00C16341">
            <w:pPr>
              <w:shd w:val="clear" w:color="auto" w:fill="FFFFFF" w:themeFill="background1"/>
              <w:spacing w:before="120" w:line="256" w:lineRule="auto"/>
              <w:jc w:val="center"/>
              <w:rPr>
                <w:b/>
                <w:noProof w:val="0"/>
                <w:sz w:val="18"/>
                <w:szCs w:val="18"/>
                <w:lang w:val="en-US" w:eastAsia="ru-RU"/>
              </w:rPr>
            </w:pPr>
            <w:r w:rsidRPr="00C16341">
              <w:rPr>
                <w:b/>
                <w:noProof w:val="0"/>
                <w:sz w:val="18"/>
                <w:szCs w:val="18"/>
                <w:lang w:val="en-US" w:eastAsia="ru-RU"/>
              </w:rPr>
              <w:t>15 540,00</w:t>
            </w:r>
          </w:p>
        </w:tc>
      </w:tr>
      <w:tr w:rsidR="00C16341" w:rsidRPr="00C16341" w14:paraId="439B2160" w14:textId="77777777" w:rsidTr="00C16341">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7676B8C4" w14:textId="77777777" w:rsidR="00C16341" w:rsidRPr="00C16341" w:rsidRDefault="00C16341">
            <w:pPr>
              <w:spacing w:line="254" w:lineRule="auto"/>
              <w:rPr>
                <w:b/>
                <w:bCs/>
                <w:noProof w:val="0"/>
                <w:color w:val="111111"/>
                <w:sz w:val="18"/>
                <w:szCs w:val="18"/>
                <w:lang w:val="en-US"/>
              </w:rPr>
            </w:pPr>
            <w:r w:rsidRPr="00C16341">
              <w:rPr>
                <w:b/>
                <w:bCs/>
                <w:color w:val="111111"/>
                <w:sz w:val="18"/>
                <w:szCs w:val="18"/>
                <w:lang w:val="en-US"/>
              </w:rPr>
              <w:t xml:space="preserve">LOT 5 Module TWI Temperature Sensor </w:t>
            </w:r>
            <w:r w:rsidRPr="00C16341">
              <w:rPr>
                <w:bCs/>
                <w:i/>
                <w:color w:val="111111"/>
                <w:sz w:val="18"/>
                <w:szCs w:val="18"/>
                <w:lang w:val="en-US"/>
              </w:rPr>
              <w:t>(linia bugetară 4.2.2.14)</w:t>
            </w:r>
          </w:p>
        </w:tc>
      </w:tr>
      <w:tr w:rsidR="00C16341" w:rsidRPr="00C16341" w14:paraId="37D19AED" w14:textId="77777777" w:rsidTr="00C16341">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315C488D"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5.1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3C58198C"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31711000-3</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AD8DEE9" w14:textId="77777777" w:rsidR="00C16341" w:rsidRPr="00C16341" w:rsidRDefault="00C16341">
            <w:pPr>
              <w:shd w:val="clear" w:color="auto" w:fill="FFFFFF" w:themeFill="background1"/>
              <w:spacing w:before="120" w:line="256" w:lineRule="auto"/>
              <w:jc w:val="center"/>
              <w:rPr>
                <w:i/>
                <w:noProof w:val="0"/>
                <w:sz w:val="18"/>
                <w:szCs w:val="18"/>
                <w:lang w:val="en-US" w:eastAsia="ru-RU"/>
              </w:rPr>
            </w:pPr>
            <w:r w:rsidRPr="00C16341">
              <w:rPr>
                <w:i/>
                <w:noProof w:val="0"/>
                <w:sz w:val="18"/>
                <w:szCs w:val="18"/>
                <w:lang w:val="en-US" w:eastAsia="ru-RU"/>
              </w:rPr>
              <w:t>Module TWI Temperature Sensor</w:t>
            </w:r>
          </w:p>
        </w:tc>
        <w:tc>
          <w:tcPr>
            <w:tcW w:w="851" w:type="dxa"/>
            <w:tcBorders>
              <w:top w:val="single" w:sz="4" w:space="0" w:color="auto"/>
              <w:left w:val="single" w:sz="4" w:space="0" w:color="auto"/>
              <w:bottom w:val="single" w:sz="4" w:space="0" w:color="auto"/>
              <w:right w:val="single" w:sz="4" w:space="0" w:color="auto"/>
            </w:tcBorders>
            <w:vAlign w:val="center"/>
            <w:hideMark/>
          </w:tcPr>
          <w:p w14:paraId="0CEC5C53"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Bucată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629EA129"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6</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A9986E5"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Senzorul de temperatură nu trebuie să fie senzor rezistiv PTC sau NTC, dar, de exemplu, senzorul de temperatură LM75.</w:t>
            </w:r>
          </w:p>
          <w:p w14:paraId="6ED8F9B2"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xml:space="preserve">Acest echipament va fi utilizat pentru studierea și exploatarea aplicațiilor </w:t>
            </w:r>
            <w:r w:rsidRPr="00C16341">
              <w:rPr>
                <w:noProof w:val="0"/>
                <w:sz w:val="18"/>
                <w:szCs w:val="18"/>
                <w:lang w:val="en-US" w:eastAsia="ru-RU"/>
              </w:rPr>
              <w:lastRenderedPageBreak/>
              <w:t>electronice și microcontrolerelor auto în lucrări practice, proiectarea tezelor de diplomă, precum și organizarea concursurilor pe această temă, care vor asigura dobândirea abilităților electronice auto.</w:t>
            </w:r>
          </w:p>
          <w:p w14:paraId="14F02145"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Senzorul de temperatură va include un convertor delta-sigmaanalog-la-digital și un detector digital de suprasolicitare. Gazda/microcontrolerul poate interoga senzorul de temperatură prin interfața sa I2C pentru a citi temperatura în orice moment. Ieșirea de supratemperatură (OS) scade curentul, atunci când este depășită limita de temperatură programabilă. Ieșirea OS funcționează în oricare dintre cele două moduri, comparator sau întrerupere. Gazda controlează temperatura pe care se afirmă alarma (TOS) și temperatura isteresistă sub care starea alarmei nu este validă (THYST). De asemenea, registrele TOS și THYST ale senzorului pot fi citite de gazdă. Adresa senzorului este setată cu trei pini pentru a permite mai multor dispozitive să funcționeze pe aceeași magistrală. Pornirea este în modul comparator, cu valorile implicite ale TOS = + 80 ° C și THYST = + 75 ° C. Gama de tensiune de alimentare de la 3,0V la 5,5V, curentul redus de alimentare și interfața I2C sunt obligatorii.</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B39146E" w14:textId="77777777" w:rsidR="00C16341" w:rsidRPr="00C16341" w:rsidRDefault="00C16341">
            <w:pPr>
              <w:shd w:val="clear" w:color="auto" w:fill="FFFFFF" w:themeFill="background1"/>
              <w:spacing w:before="120" w:line="256" w:lineRule="auto"/>
              <w:jc w:val="center"/>
              <w:rPr>
                <w:b/>
                <w:noProof w:val="0"/>
                <w:sz w:val="18"/>
                <w:szCs w:val="18"/>
                <w:lang w:val="en-US" w:eastAsia="ru-RU"/>
              </w:rPr>
            </w:pPr>
            <w:r w:rsidRPr="00C16341">
              <w:rPr>
                <w:b/>
                <w:noProof w:val="0"/>
                <w:sz w:val="18"/>
                <w:szCs w:val="18"/>
                <w:lang w:val="en-US" w:eastAsia="ru-RU"/>
              </w:rPr>
              <w:lastRenderedPageBreak/>
              <w:t>18 645,00</w:t>
            </w:r>
          </w:p>
        </w:tc>
      </w:tr>
      <w:tr w:rsidR="00C16341" w:rsidRPr="00C16341" w14:paraId="1F05DC31" w14:textId="77777777" w:rsidTr="00C16341">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7F313D33"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b/>
                <w:bCs/>
                <w:color w:val="111111"/>
                <w:sz w:val="18"/>
                <w:szCs w:val="18"/>
                <w:lang w:val="en-US"/>
              </w:rPr>
              <w:lastRenderedPageBreak/>
              <w:t xml:space="preserve">LOT 6 Module TWI EEPROM with integrated a real time clock-ICs via I²C </w:t>
            </w:r>
            <w:r w:rsidRPr="00C16341">
              <w:rPr>
                <w:bCs/>
                <w:i/>
                <w:color w:val="111111"/>
                <w:sz w:val="18"/>
                <w:szCs w:val="18"/>
                <w:lang w:val="en-US"/>
              </w:rPr>
              <w:t>(linia bugetară 4.2.2.15)</w:t>
            </w:r>
          </w:p>
        </w:tc>
      </w:tr>
      <w:tr w:rsidR="00C16341" w:rsidRPr="00C16341" w14:paraId="093DEAB2" w14:textId="77777777" w:rsidTr="00C16341">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3EDD17A5"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6.1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42E0F899"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32422000-7</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BADCF63" w14:textId="77777777" w:rsidR="00C16341" w:rsidRPr="00C16341" w:rsidRDefault="00C16341">
            <w:pPr>
              <w:shd w:val="clear" w:color="auto" w:fill="FFFFFF" w:themeFill="background1"/>
              <w:spacing w:before="120" w:line="256" w:lineRule="auto"/>
              <w:jc w:val="center"/>
              <w:rPr>
                <w:i/>
                <w:noProof w:val="0"/>
                <w:sz w:val="18"/>
                <w:szCs w:val="18"/>
                <w:lang w:val="en-US" w:eastAsia="ru-RU"/>
              </w:rPr>
            </w:pPr>
            <w:r w:rsidRPr="00C16341">
              <w:rPr>
                <w:i/>
                <w:noProof w:val="0"/>
                <w:sz w:val="18"/>
                <w:szCs w:val="18"/>
                <w:lang w:val="en-US" w:eastAsia="ru-RU"/>
              </w:rPr>
              <w:t>Module TWI EEPROM with integrated a real time clock-ICs via I²C</w:t>
            </w:r>
          </w:p>
        </w:tc>
        <w:tc>
          <w:tcPr>
            <w:tcW w:w="851" w:type="dxa"/>
            <w:tcBorders>
              <w:top w:val="single" w:sz="4" w:space="0" w:color="auto"/>
              <w:left w:val="single" w:sz="4" w:space="0" w:color="auto"/>
              <w:bottom w:val="single" w:sz="4" w:space="0" w:color="auto"/>
              <w:right w:val="single" w:sz="4" w:space="0" w:color="auto"/>
            </w:tcBorders>
            <w:vAlign w:val="center"/>
            <w:hideMark/>
          </w:tcPr>
          <w:p w14:paraId="65F9DF94"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Bucată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3E033012"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6</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B57ED52"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Acest echipament va fi utilizat pentru emularea diferitor microrețele de microcontrolere cu stocarea datelor de comunicație la studierea și exploatarea aplicațiilor electronice și microcontrolerelor pentru automotive în lucrări practice, proiectarea tezelor de diplomă, precum și organizarea de concursuri pe această temă, care vor asigura dobândirea abilităților electronice auto.</w:t>
            </w:r>
          </w:p>
          <w:p w14:paraId="173820E8"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xml:space="preserve">Acest set trebuie să constituie </w:t>
            </w:r>
            <w:proofErr w:type="gramStart"/>
            <w:r w:rsidRPr="00C16341">
              <w:rPr>
                <w:noProof w:val="0"/>
                <w:sz w:val="18"/>
                <w:szCs w:val="18"/>
                <w:lang w:val="en-US" w:eastAsia="ru-RU"/>
              </w:rPr>
              <w:t>din  următoarele</w:t>
            </w:r>
            <w:proofErr w:type="gramEnd"/>
            <w:r w:rsidRPr="00C16341">
              <w:rPr>
                <w:noProof w:val="0"/>
                <w:sz w:val="18"/>
                <w:szCs w:val="18"/>
                <w:lang w:val="en-US" w:eastAsia="ru-RU"/>
              </w:rPr>
              <w:t xml:space="preserve"> componente:</w:t>
            </w:r>
          </w:p>
          <w:p w14:paraId="5F532E02"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w:t>
            </w:r>
            <w:r w:rsidRPr="00C16341">
              <w:rPr>
                <w:noProof w:val="0"/>
                <w:sz w:val="18"/>
                <w:szCs w:val="18"/>
                <w:lang w:val="en-US" w:eastAsia="ru-RU"/>
              </w:rPr>
              <w:tab/>
              <w:t>Modul RTC, care se conectează prin magistrala I2C – 6 unități;</w:t>
            </w:r>
          </w:p>
          <w:p w14:paraId="1518F8BE"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w:t>
            </w:r>
            <w:r w:rsidRPr="00C16341">
              <w:rPr>
                <w:noProof w:val="0"/>
                <w:sz w:val="18"/>
                <w:szCs w:val="18"/>
                <w:lang w:val="en-US" w:eastAsia="ru-RU"/>
              </w:rPr>
              <w:tab/>
              <w:t>Module EEPROM 256k Bit</w:t>
            </w:r>
            <w:proofErr w:type="gramStart"/>
            <w:r w:rsidRPr="00C16341">
              <w:rPr>
                <w:noProof w:val="0"/>
                <w:sz w:val="18"/>
                <w:szCs w:val="18"/>
                <w:lang w:val="en-US" w:eastAsia="ru-RU"/>
              </w:rPr>
              <w:t>, ,</w:t>
            </w:r>
            <w:proofErr w:type="gramEnd"/>
            <w:r w:rsidRPr="00C16341">
              <w:rPr>
                <w:noProof w:val="0"/>
                <w:sz w:val="18"/>
                <w:szCs w:val="18"/>
                <w:lang w:val="en-US" w:eastAsia="ru-RU"/>
              </w:rPr>
              <w:t xml:space="preserve"> care se conectează prin magistrala I2C - 6 unități; </w:t>
            </w:r>
          </w:p>
          <w:p w14:paraId="7A0B47B8"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w:t>
            </w:r>
            <w:r w:rsidRPr="00C16341">
              <w:rPr>
                <w:noProof w:val="0"/>
                <w:sz w:val="18"/>
                <w:szCs w:val="18"/>
                <w:lang w:val="en-US" w:eastAsia="ru-RU"/>
              </w:rPr>
              <w:tab/>
              <w:t>Computer Interface, Leaf Light HS v2, 1 CH, CAN Bus Interface, USB-9Pin DSUB Connector, Automotive – 2 unități;</w:t>
            </w:r>
          </w:p>
          <w:p w14:paraId="1DCB4E9D"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Modul CAN Bus cu Receptor SPI pentru placa de dezvoltare controller ARM Arduino 51 MCU – 15 unități.</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B939EC0" w14:textId="77777777" w:rsidR="00C16341" w:rsidRPr="00C16341" w:rsidRDefault="00C16341">
            <w:pPr>
              <w:shd w:val="clear" w:color="auto" w:fill="FFFFFF" w:themeFill="background1"/>
              <w:spacing w:before="120" w:line="256" w:lineRule="auto"/>
              <w:jc w:val="center"/>
              <w:rPr>
                <w:b/>
                <w:noProof w:val="0"/>
                <w:sz w:val="18"/>
                <w:szCs w:val="18"/>
                <w:lang w:val="en-US" w:eastAsia="ru-RU"/>
              </w:rPr>
            </w:pPr>
            <w:r w:rsidRPr="00C16341">
              <w:rPr>
                <w:b/>
                <w:noProof w:val="0"/>
                <w:sz w:val="18"/>
                <w:szCs w:val="18"/>
                <w:lang w:val="en-US" w:eastAsia="ru-RU"/>
              </w:rPr>
              <w:t>18 645,00</w:t>
            </w:r>
          </w:p>
        </w:tc>
      </w:tr>
      <w:tr w:rsidR="00C16341" w:rsidRPr="00C16341" w14:paraId="5B91ECAF" w14:textId="77777777" w:rsidTr="00C16341">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276151F5" w14:textId="77777777" w:rsidR="00C16341" w:rsidRPr="00C16341" w:rsidRDefault="00C16341">
            <w:pPr>
              <w:spacing w:line="254" w:lineRule="auto"/>
              <w:rPr>
                <w:b/>
                <w:bCs/>
                <w:noProof w:val="0"/>
                <w:color w:val="111111"/>
                <w:sz w:val="18"/>
                <w:szCs w:val="18"/>
                <w:lang w:val="en-US"/>
              </w:rPr>
            </w:pPr>
            <w:r w:rsidRPr="00C16341">
              <w:rPr>
                <w:b/>
                <w:bCs/>
                <w:color w:val="111111"/>
                <w:sz w:val="18"/>
                <w:szCs w:val="18"/>
                <w:lang w:val="en-US"/>
              </w:rPr>
              <w:t xml:space="preserve">LOT 7 Connection Set for Microcontrollers </w:t>
            </w:r>
            <w:r w:rsidRPr="00C16341">
              <w:rPr>
                <w:bCs/>
                <w:i/>
                <w:color w:val="111111"/>
                <w:sz w:val="18"/>
                <w:szCs w:val="18"/>
                <w:lang w:val="en-US"/>
              </w:rPr>
              <w:t>(linia bugetară 4.2.2.16)</w:t>
            </w:r>
          </w:p>
        </w:tc>
      </w:tr>
      <w:tr w:rsidR="00C16341" w:rsidRPr="00C16341" w14:paraId="56ABD0CE" w14:textId="77777777" w:rsidTr="00C16341">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0831D6C3"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7.1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7B089A81"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32572100-4</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41C3263" w14:textId="77777777" w:rsidR="00C16341" w:rsidRPr="00C16341" w:rsidRDefault="00C16341">
            <w:pPr>
              <w:shd w:val="clear" w:color="auto" w:fill="FFFFFF" w:themeFill="background1"/>
              <w:spacing w:before="120" w:line="256" w:lineRule="auto"/>
              <w:jc w:val="center"/>
              <w:rPr>
                <w:i/>
                <w:noProof w:val="0"/>
                <w:sz w:val="18"/>
                <w:szCs w:val="18"/>
                <w:lang w:val="en-US" w:eastAsia="ru-RU"/>
              </w:rPr>
            </w:pPr>
            <w:r w:rsidRPr="00C16341">
              <w:rPr>
                <w:i/>
                <w:noProof w:val="0"/>
                <w:sz w:val="18"/>
                <w:szCs w:val="18"/>
                <w:lang w:val="en-US" w:eastAsia="ru-RU"/>
              </w:rPr>
              <w:t>Connection Set for Microcontrollers</w:t>
            </w:r>
          </w:p>
        </w:tc>
        <w:tc>
          <w:tcPr>
            <w:tcW w:w="851" w:type="dxa"/>
            <w:tcBorders>
              <w:top w:val="single" w:sz="4" w:space="0" w:color="auto"/>
              <w:left w:val="single" w:sz="4" w:space="0" w:color="auto"/>
              <w:bottom w:val="single" w:sz="4" w:space="0" w:color="auto"/>
              <w:right w:val="single" w:sz="4" w:space="0" w:color="auto"/>
            </w:tcBorders>
            <w:vAlign w:val="center"/>
            <w:hideMark/>
          </w:tcPr>
          <w:p w14:paraId="18C5CC9F"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Bucată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77479C44"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2</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142D8DD"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xml:space="preserve">Setul de conectori și cabluri cu toate componentele necesare (cabluri, jumperi). Acest echipament va fi utilizat pentru studierea și exploatarea aplicațiilor electronice și microcontrolerelor auto în </w:t>
            </w:r>
            <w:r w:rsidRPr="00C16341">
              <w:rPr>
                <w:noProof w:val="0"/>
                <w:sz w:val="18"/>
                <w:szCs w:val="18"/>
                <w:lang w:val="en-US" w:eastAsia="ru-RU"/>
              </w:rPr>
              <w:lastRenderedPageBreak/>
              <w:t>lucrări practice, proiectarea tezelor de diplomă, precum și organizarea de concursuri pe această temă, care vor asigura dobândirea abilităților electronice auto.</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C864903" w14:textId="77777777" w:rsidR="00C16341" w:rsidRPr="00C16341" w:rsidRDefault="00C16341">
            <w:pPr>
              <w:shd w:val="clear" w:color="auto" w:fill="FFFFFF" w:themeFill="background1"/>
              <w:spacing w:before="120" w:line="256" w:lineRule="auto"/>
              <w:jc w:val="center"/>
              <w:rPr>
                <w:b/>
                <w:noProof w:val="0"/>
                <w:sz w:val="18"/>
                <w:szCs w:val="18"/>
                <w:lang w:val="en-US" w:eastAsia="ru-RU"/>
              </w:rPr>
            </w:pPr>
            <w:r w:rsidRPr="00C16341">
              <w:rPr>
                <w:b/>
                <w:noProof w:val="0"/>
                <w:sz w:val="18"/>
                <w:szCs w:val="18"/>
                <w:lang w:val="en-US" w:eastAsia="ru-RU"/>
              </w:rPr>
              <w:lastRenderedPageBreak/>
              <w:t>2 070,00</w:t>
            </w:r>
          </w:p>
        </w:tc>
      </w:tr>
      <w:tr w:rsidR="00C16341" w:rsidRPr="00C16341" w14:paraId="0D2AE262" w14:textId="77777777" w:rsidTr="00C16341">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18764B13" w14:textId="77777777" w:rsidR="00C16341" w:rsidRPr="00C16341" w:rsidRDefault="00C16341">
            <w:pPr>
              <w:spacing w:line="254" w:lineRule="auto"/>
              <w:rPr>
                <w:b/>
                <w:bCs/>
                <w:noProof w:val="0"/>
                <w:color w:val="111111"/>
                <w:sz w:val="18"/>
                <w:szCs w:val="18"/>
                <w:lang w:val="en-US"/>
              </w:rPr>
            </w:pPr>
            <w:r w:rsidRPr="00C16341">
              <w:rPr>
                <w:b/>
                <w:bCs/>
                <w:color w:val="111111"/>
                <w:sz w:val="18"/>
                <w:szCs w:val="18"/>
                <w:lang w:val="en-US"/>
              </w:rPr>
              <w:lastRenderedPageBreak/>
              <w:t xml:space="preserve">LOT 8  RaspberyPi development kit </w:t>
            </w:r>
            <w:r w:rsidRPr="00C16341">
              <w:rPr>
                <w:bCs/>
                <w:i/>
                <w:color w:val="111111"/>
                <w:sz w:val="18"/>
                <w:szCs w:val="18"/>
                <w:lang w:val="en-US"/>
              </w:rPr>
              <w:t>(linia bugetară 4.2.2.17)</w:t>
            </w:r>
          </w:p>
        </w:tc>
      </w:tr>
      <w:tr w:rsidR="00C16341" w:rsidRPr="00C16341" w14:paraId="6B24340E" w14:textId="77777777" w:rsidTr="00C16341">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413B9235"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8.1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2564D578"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31712200-2  / 42965000-8</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85E2ABF" w14:textId="77777777" w:rsidR="00C16341" w:rsidRPr="00C16341" w:rsidRDefault="00C16341">
            <w:pPr>
              <w:shd w:val="clear" w:color="auto" w:fill="FFFFFF" w:themeFill="background1"/>
              <w:spacing w:before="120" w:line="256" w:lineRule="auto"/>
              <w:jc w:val="center"/>
              <w:rPr>
                <w:i/>
                <w:noProof w:val="0"/>
                <w:sz w:val="18"/>
                <w:szCs w:val="18"/>
                <w:lang w:val="en-US" w:eastAsia="ru-RU"/>
              </w:rPr>
            </w:pPr>
            <w:r w:rsidRPr="00C16341">
              <w:rPr>
                <w:i/>
                <w:noProof w:val="0"/>
                <w:sz w:val="18"/>
                <w:szCs w:val="18"/>
                <w:lang w:val="en-US" w:eastAsia="ru-RU"/>
              </w:rPr>
              <w:t>RaspberyPi development kit</w:t>
            </w:r>
          </w:p>
        </w:tc>
        <w:tc>
          <w:tcPr>
            <w:tcW w:w="851" w:type="dxa"/>
            <w:tcBorders>
              <w:top w:val="single" w:sz="4" w:space="0" w:color="auto"/>
              <w:left w:val="single" w:sz="4" w:space="0" w:color="auto"/>
              <w:bottom w:val="single" w:sz="4" w:space="0" w:color="auto"/>
              <w:right w:val="single" w:sz="4" w:space="0" w:color="auto"/>
            </w:tcBorders>
            <w:vAlign w:val="center"/>
            <w:hideMark/>
          </w:tcPr>
          <w:p w14:paraId="3F9AA62C"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Bunată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2AE5B616"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10</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9872423"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xml:space="preserve">Acest kit-uri vor fi utilizate pentru studierea și exploatarea aplicațiilor electronice și microcontrolerelor auto în lucrări practice, proiectarea tezelor de diplomă, precum și organizarea de concursuri pe această temă, care vor asigura dobândirea abilităților electronice auto. </w:t>
            </w:r>
          </w:p>
          <w:p w14:paraId="60822AC1"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xml:space="preserve">Kit RaspberyPi, trebuie să conțină: Raspberry Pi 3 - Model B - ARMv8 cu 1G RAM ȘI WiFi încorporat; Carcasă Adafruit Raspberry Pi B + - Smoke Base / Clear Top Adafruit Assembled Pi Cobbler Plus, Breadboard Full Size, Jumper Premium Wire - 20 x 6 "(150mm, cablu serial USB la TTL, card SD de 8 GB preinstalat cu cea mai recentă distribuție </w:t>
            </w:r>
            <w:proofErr w:type="gramStart"/>
            <w:r w:rsidRPr="00C16341">
              <w:rPr>
                <w:noProof w:val="0"/>
                <w:sz w:val="18"/>
                <w:szCs w:val="18"/>
                <w:lang w:val="en-US" w:eastAsia="ru-RU"/>
              </w:rPr>
              <w:t>NOOBs,  include</w:t>
            </w:r>
            <w:proofErr w:type="gramEnd"/>
            <w:r w:rsidRPr="00C16341">
              <w:rPr>
                <w:noProof w:val="0"/>
                <w:sz w:val="18"/>
                <w:szCs w:val="18"/>
                <w:lang w:val="en-US" w:eastAsia="ru-RU"/>
              </w:rPr>
              <w:t xml:space="preserve"> și:</w:t>
            </w:r>
          </w:p>
          <w:p w14:paraId="7CAF185C"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PLC Stamp micro 2 EVB</w:t>
            </w:r>
          </w:p>
          <w:p w14:paraId="644670FD"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Cablu USB pentru alimentare</w:t>
            </w:r>
          </w:p>
          <w:p w14:paraId="7D698594"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Card Micro SD (inclusiv adaptor pentru card SD)</w:t>
            </w:r>
          </w:p>
          <w:p w14:paraId="54367FA4"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Cablu panglică de 40 până la 26 de pini</w:t>
            </w:r>
          </w:p>
          <w:p w14:paraId="49CBA09A"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cablu de alimentare pentru conectarea la rețea</w:t>
            </w:r>
          </w:p>
          <w:p w14:paraId="23DD0E9C"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adaptor powerline pentru priză</w:t>
            </w:r>
          </w:p>
          <w:p w14:paraId="72864844"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Cabluri Ethernet</w:t>
            </w:r>
          </w:p>
          <w:p w14:paraId="248F517D"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bloc alimentare Raspberry cu comutare 5V 2.4 / 3A;</w:t>
            </w:r>
          </w:p>
          <w:p w14:paraId="2935FAC2"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documentație originală pentru tipărire.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6E1AFDB" w14:textId="77777777" w:rsidR="00C16341" w:rsidRPr="00C16341" w:rsidRDefault="00C16341">
            <w:pPr>
              <w:shd w:val="clear" w:color="auto" w:fill="FFFFFF" w:themeFill="background1"/>
              <w:spacing w:before="120" w:line="256" w:lineRule="auto"/>
              <w:jc w:val="center"/>
              <w:rPr>
                <w:b/>
                <w:noProof w:val="0"/>
                <w:sz w:val="18"/>
                <w:szCs w:val="18"/>
                <w:lang w:val="en-US" w:eastAsia="ru-RU"/>
              </w:rPr>
            </w:pPr>
            <w:r w:rsidRPr="00C16341">
              <w:rPr>
                <w:b/>
                <w:noProof w:val="0"/>
                <w:sz w:val="18"/>
                <w:szCs w:val="18"/>
                <w:lang w:val="en-US" w:eastAsia="ru-RU"/>
              </w:rPr>
              <w:t>14 500,00</w:t>
            </w:r>
          </w:p>
        </w:tc>
      </w:tr>
      <w:tr w:rsidR="00C16341" w:rsidRPr="00C16341" w14:paraId="517FC40C" w14:textId="77777777" w:rsidTr="00C16341">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66EDF292" w14:textId="77777777" w:rsidR="00C16341" w:rsidRPr="00C16341" w:rsidRDefault="00C16341">
            <w:pPr>
              <w:spacing w:line="254" w:lineRule="auto"/>
              <w:rPr>
                <w:b/>
                <w:bCs/>
                <w:noProof w:val="0"/>
                <w:color w:val="111111"/>
                <w:sz w:val="18"/>
                <w:szCs w:val="18"/>
                <w:lang w:val="en-US"/>
              </w:rPr>
            </w:pPr>
            <w:r w:rsidRPr="00C16341">
              <w:rPr>
                <w:b/>
                <w:bCs/>
                <w:color w:val="111111"/>
                <w:sz w:val="18"/>
                <w:szCs w:val="18"/>
                <w:lang w:val="en-US"/>
              </w:rPr>
              <w:t xml:space="preserve">LOT 9 Touchscreen display for Rasbery Pi </w:t>
            </w:r>
            <w:r w:rsidRPr="00C16341">
              <w:rPr>
                <w:bCs/>
                <w:i/>
                <w:color w:val="111111"/>
                <w:sz w:val="18"/>
                <w:szCs w:val="18"/>
                <w:lang w:val="en-US"/>
              </w:rPr>
              <w:t>(linia bugetară 4.2.2.18)</w:t>
            </w:r>
          </w:p>
        </w:tc>
      </w:tr>
      <w:tr w:rsidR="00C16341" w:rsidRPr="00C16341" w14:paraId="3BD571EA" w14:textId="77777777" w:rsidTr="00C16341">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2D90E79D"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9.1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2B12310D"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31711000-3</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3F09058" w14:textId="77777777" w:rsidR="00C16341" w:rsidRPr="00C16341" w:rsidRDefault="00C16341">
            <w:pPr>
              <w:shd w:val="clear" w:color="auto" w:fill="FFFFFF" w:themeFill="background1"/>
              <w:spacing w:before="120" w:line="256" w:lineRule="auto"/>
              <w:jc w:val="center"/>
              <w:rPr>
                <w:i/>
                <w:noProof w:val="0"/>
                <w:sz w:val="18"/>
                <w:szCs w:val="18"/>
                <w:lang w:val="en-US" w:eastAsia="ru-RU"/>
              </w:rPr>
            </w:pPr>
            <w:r w:rsidRPr="00C16341">
              <w:rPr>
                <w:i/>
                <w:noProof w:val="0"/>
                <w:sz w:val="18"/>
                <w:szCs w:val="18"/>
                <w:lang w:val="en-US" w:eastAsia="ru-RU"/>
              </w:rPr>
              <w:t>Touchscreen display for Rasbery Pi</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DE6AE4"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Bucată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65B78E75"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10</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DE1126B"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xml:space="preserve">Modulul Touchscreen display for Rasbery Pi sunt destinate î pentru îmbunătățirea panoului de informare a micorcontrollerelor pentru multe experimente, pentru care afișajul este esențial. </w:t>
            </w:r>
          </w:p>
          <w:p w14:paraId="4E8C6CA2"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Acest echipament va fi utilizat pentru studierea și exploatarea aplicațiilor electronice și microcontrolerelor auto în lucrări practice, proiectarea tezelor de diplomă, precum și organizarea concursurilor pe această temă, care vor asigura dobândirea abilităților pentru electronica automotivelor.</w:t>
            </w:r>
          </w:p>
          <w:p w14:paraId="7C3073EA"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xml:space="preserve">Caracteristici: </w:t>
            </w:r>
          </w:p>
          <w:p w14:paraId="69DBDBE1"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5 '' inch 800X480 HDMI Touch Display ecran TFT LCD panel module Shield pentru Raspberry Pi 3/2 / B / B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28F3AF4" w14:textId="77777777" w:rsidR="00C16341" w:rsidRPr="00C16341" w:rsidRDefault="00C16341">
            <w:pPr>
              <w:shd w:val="clear" w:color="auto" w:fill="FFFFFF" w:themeFill="background1"/>
              <w:spacing w:before="120" w:line="256" w:lineRule="auto"/>
              <w:jc w:val="center"/>
              <w:rPr>
                <w:b/>
                <w:noProof w:val="0"/>
                <w:sz w:val="18"/>
                <w:szCs w:val="18"/>
                <w:lang w:val="en-US" w:eastAsia="ru-RU"/>
              </w:rPr>
            </w:pPr>
            <w:r w:rsidRPr="00C16341">
              <w:rPr>
                <w:b/>
                <w:noProof w:val="0"/>
                <w:sz w:val="18"/>
                <w:szCs w:val="18"/>
                <w:lang w:val="en-US" w:eastAsia="ru-RU"/>
              </w:rPr>
              <w:t>18 645,00</w:t>
            </w:r>
          </w:p>
        </w:tc>
      </w:tr>
      <w:tr w:rsidR="00C16341" w:rsidRPr="00C16341" w14:paraId="7756C5DD" w14:textId="77777777" w:rsidTr="00C16341">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067FFE98"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b/>
                <w:bCs/>
                <w:color w:val="111111"/>
                <w:sz w:val="18"/>
                <w:szCs w:val="18"/>
                <w:lang w:val="en-US"/>
              </w:rPr>
              <w:t xml:space="preserve">LOT 10 Accelerometer/Gyroscope/Magnetometer sensors </w:t>
            </w:r>
            <w:r w:rsidRPr="00C16341">
              <w:rPr>
                <w:bCs/>
                <w:i/>
                <w:color w:val="111111"/>
                <w:sz w:val="18"/>
                <w:szCs w:val="18"/>
                <w:lang w:val="en-US"/>
              </w:rPr>
              <w:t>(linia bugetară 4.2.2.19)</w:t>
            </w:r>
          </w:p>
        </w:tc>
      </w:tr>
      <w:tr w:rsidR="00C16341" w:rsidRPr="00C16341" w14:paraId="6C407794" w14:textId="77777777" w:rsidTr="00C16341">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56F19569" w14:textId="77777777" w:rsidR="00C16341" w:rsidRPr="00C16341" w:rsidRDefault="00C16341">
            <w:pPr>
              <w:shd w:val="clear" w:color="auto" w:fill="FFFFFF" w:themeFill="background1"/>
              <w:spacing w:before="120" w:line="256" w:lineRule="auto"/>
              <w:ind w:right="-15" w:hanging="81"/>
              <w:jc w:val="center"/>
              <w:rPr>
                <w:noProof w:val="0"/>
                <w:sz w:val="18"/>
                <w:szCs w:val="18"/>
                <w:lang w:val="en-US" w:eastAsia="ru-RU"/>
              </w:rPr>
            </w:pPr>
            <w:r w:rsidRPr="00C16341">
              <w:rPr>
                <w:noProof w:val="0"/>
                <w:sz w:val="18"/>
                <w:szCs w:val="18"/>
                <w:lang w:val="en-US" w:eastAsia="ru-RU"/>
              </w:rPr>
              <w:t>10.1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0CFDCD2A"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31711000-3</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FB48CEF" w14:textId="77777777" w:rsidR="00C16341" w:rsidRPr="00C16341" w:rsidRDefault="00C16341">
            <w:pPr>
              <w:shd w:val="clear" w:color="auto" w:fill="FFFFFF" w:themeFill="background1"/>
              <w:spacing w:before="120" w:line="256" w:lineRule="auto"/>
              <w:jc w:val="center"/>
              <w:rPr>
                <w:i/>
                <w:noProof w:val="0"/>
                <w:sz w:val="18"/>
                <w:szCs w:val="18"/>
                <w:lang w:val="en-US" w:eastAsia="ru-RU"/>
              </w:rPr>
            </w:pPr>
            <w:r w:rsidRPr="00C16341">
              <w:rPr>
                <w:i/>
                <w:noProof w:val="0"/>
                <w:sz w:val="18"/>
                <w:szCs w:val="18"/>
                <w:lang w:val="en-US" w:eastAsia="ru-RU"/>
              </w:rPr>
              <w:t xml:space="preserve">Accelerometer /Gyroscope / </w:t>
            </w:r>
            <w:r w:rsidRPr="00C16341">
              <w:rPr>
                <w:i/>
                <w:noProof w:val="0"/>
                <w:sz w:val="18"/>
                <w:szCs w:val="18"/>
                <w:lang w:val="en-US" w:eastAsia="ru-RU"/>
              </w:rPr>
              <w:lastRenderedPageBreak/>
              <w:t>Magnetometer sensors</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8FB45E"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lastRenderedPageBreak/>
              <w:t>Bucată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40076A9E"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5</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791FB86"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xml:space="preserve">Acest setul de senzori, unitate de măsurare inerțială (IMU) va fi utilizat pentru studierea dinamicii mișcării automotivelor, </w:t>
            </w:r>
            <w:r w:rsidRPr="00C16341">
              <w:rPr>
                <w:noProof w:val="0"/>
                <w:sz w:val="18"/>
                <w:szCs w:val="18"/>
                <w:lang w:val="en-US" w:eastAsia="ru-RU"/>
              </w:rPr>
              <w:lastRenderedPageBreak/>
              <w:t>detectarea mișcării în timp real, navigare și exploatarea aplicațiilor electronice și microcontrolerelor auto în lucrări practice, proiectarea tezelor de diplomă, precum și organizarea de concursuri pe această temă, care vor asigura dobândirea abilităților electronice auto.</w:t>
            </w:r>
          </w:p>
          <w:p w14:paraId="366B3280"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Caracteristici:</w:t>
            </w:r>
          </w:p>
          <w:p w14:paraId="497D24DA"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IMU încorporat;</w:t>
            </w:r>
          </w:p>
          <w:p w14:paraId="60FB9C8E"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xml:space="preserve">- Sursă de alimentare: 3,5 – 12/24 </w:t>
            </w:r>
            <w:proofErr w:type="gramStart"/>
            <w:r w:rsidRPr="00C16341">
              <w:rPr>
                <w:noProof w:val="0"/>
                <w:sz w:val="18"/>
                <w:szCs w:val="18"/>
                <w:lang w:val="en-US" w:eastAsia="ru-RU"/>
              </w:rPr>
              <w:t>VDC ;</w:t>
            </w:r>
            <w:proofErr w:type="gramEnd"/>
          </w:p>
          <w:p w14:paraId="2FB1D9DD"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Gama de accelerometru: ± 2 g / ± 4 g / ± 8 g selectabilă;</w:t>
            </w:r>
          </w:p>
          <w:p w14:paraId="54FFCACD"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Rată de date de ieșire: 1Hz până la 2 KHz selectabil;</w:t>
            </w:r>
          </w:p>
          <w:p w14:paraId="7413FA4E"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Accelerometer in-run bias: &lt;5 µg</w:t>
            </w:r>
          </w:p>
          <w:p w14:paraId="3D766864"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Format de date: ASCII / Giroscoape binare: ± 125/250/500/1000/2000 ° / s selectabil;</w:t>
            </w:r>
          </w:p>
          <w:p w14:paraId="028F8718"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-Consum de energie: 80 mA (@ 5 V</w:t>
            </w:r>
            <w:proofErr w:type="gramStart"/>
            <w:r w:rsidRPr="00C16341">
              <w:rPr>
                <w:noProof w:val="0"/>
                <w:sz w:val="18"/>
                <w:szCs w:val="18"/>
                <w:lang w:val="en-US" w:eastAsia="ru-RU"/>
              </w:rPr>
              <w:t>) ;</w:t>
            </w:r>
            <w:proofErr w:type="gramEnd"/>
            <w:r w:rsidRPr="00C16341">
              <w:rPr>
                <w:noProof w:val="0"/>
                <w:sz w:val="18"/>
                <w:szCs w:val="18"/>
                <w:lang w:val="en-US" w:eastAsia="ru-RU"/>
              </w:rPr>
              <w:t xml:space="preserve"> </w:t>
            </w:r>
          </w:p>
          <w:p w14:paraId="573E5120"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Unghiul giroscopului mers aleatoriu: 0,35 ° / √hr;</w:t>
            </w:r>
          </w:p>
          <w:p w14:paraId="0CBB1551"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Software GUI: Magnetometru CTi Sensor Connect®: ± 800 μT</w:t>
            </w:r>
          </w:p>
          <w:p w14:paraId="002D82FF"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Dimensiune de ordinul: 1,</w:t>
            </w:r>
            <w:proofErr w:type="gramStart"/>
            <w:r w:rsidRPr="00C16341">
              <w:rPr>
                <w:noProof w:val="0"/>
                <w:sz w:val="18"/>
                <w:szCs w:val="18"/>
                <w:lang w:val="en-US" w:eastAsia="ru-RU"/>
              </w:rPr>
              <w:t>65 ”x</w:t>
            </w:r>
            <w:proofErr w:type="gramEnd"/>
            <w:r w:rsidRPr="00C16341">
              <w:rPr>
                <w:noProof w:val="0"/>
                <w:sz w:val="18"/>
                <w:szCs w:val="18"/>
                <w:lang w:val="en-US" w:eastAsia="ru-RU"/>
              </w:rPr>
              <w:t xml:space="preserve"> 2,15” x 1,00;</w:t>
            </w:r>
          </w:p>
          <w:p w14:paraId="6D071772"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xml:space="preserve"> - Densitatea zgomotului magnetometrului: 0,06 μT / √Hz.</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41B7411" w14:textId="77777777" w:rsidR="00C16341" w:rsidRPr="00C16341" w:rsidRDefault="00C16341">
            <w:pPr>
              <w:shd w:val="clear" w:color="auto" w:fill="FFFFFF" w:themeFill="background1"/>
              <w:spacing w:before="120" w:line="256" w:lineRule="auto"/>
              <w:jc w:val="center"/>
              <w:rPr>
                <w:b/>
                <w:noProof w:val="0"/>
                <w:sz w:val="18"/>
                <w:szCs w:val="18"/>
                <w:lang w:val="en-US" w:eastAsia="ru-RU"/>
              </w:rPr>
            </w:pPr>
            <w:r w:rsidRPr="00C16341">
              <w:rPr>
                <w:b/>
                <w:noProof w:val="0"/>
                <w:sz w:val="18"/>
                <w:szCs w:val="18"/>
                <w:lang w:val="en-US" w:eastAsia="ru-RU"/>
              </w:rPr>
              <w:lastRenderedPageBreak/>
              <w:t>2 070,00</w:t>
            </w:r>
          </w:p>
        </w:tc>
      </w:tr>
      <w:tr w:rsidR="00C16341" w:rsidRPr="00C16341" w14:paraId="0FB81CEA" w14:textId="77777777" w:rsidTr="00C16341">
        <w:trPr>
          <w:trHeight w:val="397"/>
        </w:trPr>
        <w:tc>
          <w:tcPr>
            <w:tcW w:w="9522" w:type="dxa"/>
            <w:gridSpan w:val="7"/>
            <w:tcBorders>
              <w:top w:val="single" w:sz="4" w:space="0" w:color="auto"/>
              <w:left w:val="single" w:sz="4" w:space="0" w:color="auto"/>
              <w:bottom w:val="single" w:sz="4" w:space="0" w:color="auto"/>
              <w:right w:val="single" w:sz="4" w:space="0" w:color="auto"/>
            </w:tcBorders>
            <w:vAlign w:val="center"/>
            <w:hideMark/>
          </w:tcPr>
          <w:p w14:paraId="00386CF1" w14:textId="77777777" w:rsidR="00C16341" w:rsidRPr="00C16341" w:rsidRDefault="00C16341">
            <w:pPr>
              <w:spacing w:line="254" w:lineRule="auto"/>
              <w:rPr>
                <w:b/>
                <w:bCs/>
                <w:noProof w:val="0"/>
                <w:color w:val="111111"/>
                <w:sz w:val="18"/>
                <w:szCs w:val="18"/>
                <w:lang w:val="en-US"/>
              </w:rPr>
            </w:pPr>
            <w:r w:rsidRPr="00C16341">
              <w:rPr>
                <w:b/>
                <w:bCs/>
                <w:color w:val="111111"/>
                <w:sz w:val="18"/>
                <w:szCs w:val="18"/>
                <w:lang w:val="en-US"/>
              </w:rPr>
              <w:lastRenderedPageBreak/>
              <w:t xml:space="preserve">LOT 11 Multimeter  bench </w:t>
            </w:r>
            <w:r w:rsidRPr="00C16341">
              <w:rPr>
                <w:bCs/>
                <w:i/>
                <w:color w:val="111111"/>
                <w:sz w:val="18"/>
                <w:szCs w:val="18"/>
                <w:lang w:val="en-US"/>
              </w:rPr>
              <w:t>(linia bugetară 4.2.2.20)</w:t>
            </w:r>
          </w:p>
        </w:tc>
      </w:tr>
      <w:tr w:rsidR="00C16341" w:rsidRPr="00C16341" w14:paraId="472A2313" w14:textId="77777777" w:rsidTr="00C16341">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2539FBCD" w14:textId="77777777" w:rsidR="00C16341" w:rsidRPr="00C16341" w:rsidRDefault="00C16341">
            <w:pPr>
              <w:shd w:val="clear" w:color="auto" w:fill="FFFFFF" w:themeFill="background1"/>
              <w:spacing w:before="120" w:line="256" w:lineRule="auto"/>
              <w:ind w:right="-157" w:hanging="81"/>
              <w:jc w:val="center"/>
              <w:rPr>
                <w:noProof w:val="0"/>
                <w:sz w:val="18"/>
                <w:szCs w:val="18"/>
                <w:lang w:val="en-US" w:eastAsia="ru-RU"/>
              </w:rPr>
            </w:pPr>
            <w:r w:rsidRPr="00C16341">
              <w:rPr>
                <w:noProof w:val="0"/>
                <w:sz w:val="18"/>
                <w:szCs w:val="18"/>
                <w:lang w:val="en-US" w:eastAsia="ru-RU"/>
              </w:rPr>
              <w:t>11.1</w:t>
            </w:r>
          </w:p>
        </w:tc>
        <w:tc>
          <w:tcPr>
            <w:tcW w:w="1330" w:type="dxa"/>
            <w:tcBorders>
              <w:top w:val="single" w:sz="4" w:space="0" w:color="auto"/>
              <w:left w:val="single" w:sz="4" w:space="0" w:color="auto"/>
              <w:bottom w:val="single" w:sz="4" w:space="0" w:color="auto"/>
              <w:right w:val="single" w:sz="4" w:space="0" w:color="auto"/>
            </w:tcBorders>
            <w:vAlign w:val="center"/>
            <w:hideMark/>
          </w:tcPr>
          <w:p w14:paraId="3C7DB18F"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38340000-0</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D118EF2" w14:textId="77777777" w:rsidR="00C16341" w:rsidRPr="00C16341" w:rsidRDefault="00C16341">
            <w:pPr>
              <w:shd w:val="clear" w:color="auto" w:fill="FFFFFF" w:themeFill="background1"/>
              <w:spacing w:before="120" w:line="256" w:lineRule="auto"/>
              <w:jc w:val="center"/>
              <w:rPr>
                <w:i/>
                <w:noProof w:val="0"/>
                <w:sz w:val="18"/>
                <w:szCs w:val="18"/>
                <w:lang w:val="en-US" w:eastAsia="ru-RU"/>
              </w:rPr>
            </w:pPr>
            <w:r w:rsidRPr="00C16341">
              <w:rPr>
                <w:i/>
                <w:noProof w:val="0"/>
                <w:sz w:val="18"/>
                <w:szCs w:val="18"/>
                <w:lang w:val="en-US" w:eastAsia="ru-RU"/>
              </w:rPr>
              <w:t>Multimeter  bench</w:t>
            </w:r>
          </w:p>
        </w:tc>
        <w:tc>
          <w:tcPr>
            <w:tcW w:w="851" w:type="dxa"/>
            <w:tcBorders>
              <w:top w:val="single" w:sz="4" w:space="0" w:color="auto"/>
              <w:left w:val="single" w:sz="4" w:space="0" w:color="auto"/>
              <w:bottom w:val="single" w:sz="4" w:space="0" w:color="auto"/>
              <w:right w:val="single" w:sz="4" w:space="0" w:color="auto"/>
            </w:tcBorders>
            <w:vAlign w:val="center"/>
            <w:hideMark/>
          </w:tcPr>
          <w:p w14:paraId="65A5A524"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Bucată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1EBD3E02" w14:textId="77777777" w:rsidR="00C16341" w:rsidRPr="00C16341" w:rsidRDefault="00C16341">
            <w:pPr>
              <w:shd w:val="clear" w:color="auto" w:fill="FFFFFF" w:themeFill="background1"/>
              <w:spacing w:before="120" w:line="256" w:lineRule="auto"/>
              <w:jc w:val="center"/>
              <w:rPr>
                <w:noProof w:val="0"/>
                <w:sz w:val="18"/>
                <w:szCs w:val="18"/>
                <w:lang w:val="en-US" w:eastAsia="ru-RU"/>
              </w:rPr>
            </w:pPr>
            <w:r w:rsidRPr="00C16341">
              <w:rPr>
                <w:noProof w:val="0"/>
                <w:sz w:val="18"/>
                <w:szCs w:val="18"/>
                <w:lang w:val="en-US" w:eastAsia="ru-RU"/>
              </w:rPr>
              <w:t>2</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D0083BA"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Acest dispozitiv va fi utilizat pentru a studia și exploata aplicațiile de microcontrolere electronice auto în lucrări practice, proiectarea tezelor de diplomă, precum și organizarea concursurilor pe această temă, care vor asigura dobândirea abilităților electronice auto.</w:t>
            </w:r>
          </w:p>
          <w:p w14:paraId="77CA6ED4"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Caracteristici:</w:t>
            </w:r>
          </w:p>
          <w:p w14:paraId="2C0AA950"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-Tipul de contor - multimetru de masă;</w:t>
            </w:r>
          </w:p>
          <w:p w14:paraId="300E23ED"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-Caracteristici ale instrumentului de măsurare:</w:t>
            </w:r>
          </w:p>
          <w:p w14:paraId="298507FA"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conexiune USB cu PC/NB;</w:t>
            </w:r>
          </w:p>
          <w:p w14:paraId="6F8FC33B"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 xml:space="preserve"> - afișează simultan 3 măsurători,</w:t>
            </w:r>
          </w:p>
          <w:p w14:paraId="79419E39"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-Domeniu de măsurare a tensiunii continue: 400mV / 4/40/400 / 1000V;</w:t>
            </w:r>
          </w:p>
          <w:p w14:paraId="655FF135"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-Precizie de măsurare a tensiunii DC ± (0,015% din citire + 0,002% din interval);</w:t>
            </w:r>
          </w:p>
          <w:p w14:paraId="2CB56BE0"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-Domeniul de măsurare a tensiunii AC: 400m / 4/40/400 / 750V;</w:t>
            </w:r>
          </w:p>
          <w:p w14:paraId="46F84040"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-Precizie de măsurare a tensiunii AC ± (0,3% din citire + 0,05% din interval);</w:t>
            </w:r>
          </w:p>
          <w:p w14:paraId="3CC5A2DA"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-Domeniu de măsurare curent continuu: 20m / 200m / 2A / 10A; Precizie de măsurare a curentului continuu: ± (0,05% din citire + 0,01% din interval);</w:t>
            </w:r>
          </w:p>
          <w:p w14:paraId="0505699A"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lastRenderedPageBreak/>
              <w:t>-Domeniu de măsurare curent alternativ 20m / 200m / 2 / 10A.</w:t>
            </w:r>
          </w:p>
          <w:p w14:paraId="3BB0FBB5"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-Precizie de măsurare a curentului alternativ: ± (0,5% citire + 0,05% interval).</w:t>
            </w:r>
          </w:p>
          <w:p w14:paraId="0FB52287" w14:textId="77777777" w:rsidR="00C16341" w:rsidRPr="00C16341" w:rsidRDefault="00C16341">
            <w:pPr>
              <w:shd w:val="clear" w:color="auto" w:fill="FFFFFF" w:themeFill="background1"/>
              <w:spacing w:before="120" w:line="256" w:lineRule="auto"/>
              <w:rPr>
                <w:noProof w:val="0"/>
                <w:sz w:val="18"/>
                <w:szCs w:val="18"/>
                <w:lang w:val="en-US" w:eastAsia="ru-RU"/>
              </w:rPr>
            </w:pPr>
            <w:r w:rsidRPr="00C16341">
              <w:rPr>
                <w:noProof w:val="0"/>
                <w:sz w:val="18"/>
                <w:szCs w:val="18"/>
                <w:lang w:val="en-US" w:eastAsia="ru-RU"/>
              </w:rPr>
              <w:t>-Măsurarea valorii efective, RMS - rădăcină medie pătrată.</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2FA4B5E" w14:textId="77777777" w:rsidR="00C16341" w:rsidRPr="00C16341" w:rsidRDefault="00C16341">
            <w:pPr>
              <w:shd w:val="clear" w:color="auto" w:fill="FFFFFF" w:themeFill="background1"/>
              <w:spacing w:before="120" w:line="256" w:lineRule="auto"/>
              <w:jc w:val="center"/>
              <w:rPr>
                <w:b/>
                <w:noProof w:val="0"/>
                <w:sz w:val="18"/>
                <w:szCs w:val="18"/>
                <w:lang w:val="en-US" w:eastAsia="ru-RU"/>
              </w:rPr>
            </w:pPr>
            <w:r w:rsidRPr="00C16341">
              <w:rPr>
                <w:b/>
                <w:noProof w:val="0"/>
                <w:sz w:val="18"/>
                <w:szCs w:val="18"/>
                <w:lang w:val="en-US" w:eastAsia="ru-RU"/>
              </w:rPr>
              <w:lastRenderedPageBreak/>
              <w:t>31 080,00</w:t>
            </w:r>
          </w:p>
        </w:tc>
      </w:tr>
      <w:tr w:rsidR="00C16341" w:rsidRPr="00C16341" w14:paraId="38D6FE4D" w14:textId="77777777" w:rsidTr="00C16341">
        <w:trPr>
          <w:trHeight w:val="397"/>
        </w:trPr>
        <w:tc>
          <w:tcPr>
            <w:tcW w:w="8247" w:type="dxa"/>
            <w:gridSpan w:val="6"/>
            <w:tcBorders>
              <w:top w:val="single" w:sz="4" w:space="0" w:color="auto"/>
              <w:left w:val="single" w:sz="4" w:space="0" w:color="auto"/>
              <w:bottom w:val="single" w:sz="4" w:space="0" w:color="auto"/>
              <w:right w:val="single" w:sz="4" w:space="0" w:color="auto"/>
            </w:tcBorders>
            <w:vAlign w:val="center"/>
            <w:hideMark/>
          </w:tcPr>
          <w:p w14:paraId="36906625" w14:textId="77777777" w:rsidR="00C16341" w:rsidRPr="00C16341" w:rsidRDefault="00C16341">
            <w:pPr>
              <w:shd w:val="clear" w:color="auto" w:fill="FFFFFF" w:themeFill="background1"/>
              <w:spacing w:before="120" w:line="256" w:lineRule="auto"/>
              <w:rPr>
                <w:b/>
                <w:noProof w:val="0"/>
                <w:sz w:val="18"/>
                <w:szCs w:val="18"/>
                <w:lang w:val="en-US" w:eastAsia="ru-RU"/>
              </w:rPr>
            </w:pPr>
            <w:r w:rsidRPr="00C16341">
              <w:rPr>
                <w:b/>
                <w:noProof w:val="0"/>
                <w:sz w:val="18"/>
                <w:szCs w:val="18"/>
                <w:lang w:val="en-US" w:eastAsia="ru-RU"/>
              </w:rPr>
              <w:lastRenderedPageBreak/>
              <w:t>Valoarea estimată, fără TVA, pentru toate LOTURILE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CAB75E7" w14:textId="4E7B81B9" w:rsidR="00C16341" w:rsidRPr="00C16341" w:rsidRDefault="00C16341" w:rsidP="00C16341">
            <w:pPr>
              <w:pStyle w:val="ListParagraph"/>
              <w:numPr>
                <w:ilvl w:val="0"/>
                <w:numId w:val="23"/>
              </w:numPr>
              <w:shd w:val="clear" w:color="auto" w:fill="FFFFFF" w:themeFill="background1"/>
              <w:spacing w:before="120" w:line="256" w:lineRule="auto"/>
              <w:jc w:val="center"/>
              <w:rPr>
                <w:b/>
                <w:sz w:val="18"/>
                <w:szCs w:val="18"/>
                <w:lang w:eastAsia="ru-RU"/>
              </w:rPr>
            </w:pPr>
            <w:r w:rsidRPr="00C16341">
              <w:rPr>
                <w:b/>
                <w:sz w:val="18"/>
                <w:szCs w:val="18"/>
                <w:lang w:eastAsia="ru-RU"/>
              </w:rPr>
              <w:t>5,00</w:t>
            </w:r>
          </w:p>
        </w:tc>
      </w:tr>
    </w:tbl>
    <w:p w14:paraId="090E88F8" w14:textId="1AF1A6E5" w:rsidR="0065496F" w:rsidRPr="00B927F6" w:rsidRDefault="0065496F" w:rsidP="0065496F">
      <w:pPr>
        <w:ind w:firstLine="709"/>
        <w:jc w:val="both"/>
      </w:pPr>
    </w:p>
    <w:p w14:paraId="7ECE2513" w14:textId="43EE0220" w:rsidR="008D067E" w:rsidRDefault="00C16341" w:rsidP="008D067E">
      <w:pPr>
        <w:ind w:firstLine="709"/>
        <w:jc w:val="both"/>
        <w:rPr>
          <w:b/>
        </w:rPr>
      </w:pPr>
      <w:r>
        <w:rPr>
          <w:b/>
        </w:rPr>
        <w:t>4</w:t>
      </w:r>
      <w:r w:rsidR="008D067E" w:rsidRPr="008D067E">
        <w:rPr>
          <w:b/>
        </w:rPr>
        <w:t>. Documente obligatorii la depunerea ofertei</w:t>
      </w:r>
    </w:p>
    <w:tbl>
      <w:tblPr>
        <w:tblStyle w:val="Grigliatabella2"/>
        <w:tblW w:w="9513" w:type="dxa"/>
        <w:tblInd w:w="-431" w:type="dxa"/>
        <w:tblLook w:val="04A0" w:firstRow="1" w:lastRow="0" w:firstColumn="1" w:lastColumn="0" w:noHBand="0" w:noVBand="1"/>
      </w:tblPr>
      <w:tblGrid>
        <w:gridCol w:w="471"/>
        <w:gridCol w:w="1940"/>
        <w:gridCol w:w="5693"/>
        <w:gridCol w:w="1409"/>
      </w:tblGrid>
      <w:tr w:rsidR="008001C9" w:rsidRPr="008001C9" w14:paraId="44EB15B5" w14:textId="77777777" w:rsidTr="00C16341">
        <w:trPr>
          <w:trHeight w:val="1120"/>
        </w:trPr>
        <w:tc>
          <w:tcPr>
            <w:tcW w:w="471" w:type="dxa"/>
            <w:tcBorders>
              <w:top w:val="single" w:sz="4" w:space="0" w:color="auto"/>
              <w:left w:val="single" w:sz="4" w:space="0" w:color="auto"/>
              <w:bottom w:val="single" w:sz="4" w:space="0" w:color="auto"/>
              <w:right w:val="single" w:sz="4" w:space="0" w:color="auto"/>
            </w:tcBorders>
            <w:vAlign w:val="center"/>
            <w:hideMark/>
          </w:tcPr>
          <w:p w14:paraId="389BBB93" w14:textId="77777777" w:rsidR="008001C9" w:rsidRPr="008001C9" w:rsidRDefault="008001C9">
            <w:pPr>
              <w:shd w:val="clear" w:color="auto" w:fill="FFFFFF" w:themeFill="background1"/>
              <w:tabs>
                <w:tab w:val="left" w:pos="612"/>
              </w:tabs>
              <w:spacing w:before="120" w:after="120"/>
              <w:jc w:val="center"/>
              <w:rPr>
                <w:b/>
                <w:iCs/>
                <w:noProof w:val="0"/>
                <w:sz w:val="18"/>
                <w:szCs w:val="18"/>
                <w:lang w:val="ru-RU" w:eastAsia="ru-RU"/>
              </w:rPr>
            </w:pPr>
            <w:r w:rsidRPr="008001C9">
              <w:rPr>
                <w:b/>
                <w:iCs/>
                <w:noProof w:val="0"/>
                <w:sz w:val="18"/>
                <w:szCs w:val="18"/>
                <w:lang w:val="ru-RU" w:eastAsia="ru-RU"/>
              </w:rPr>
              <w:t>Nr. d/o</w:t>
            </w:r>
          </w:p>
        </w:tc>
        <w:tc>
          <w:tcPr>
            <w:tcW w:w="1940" w:type="dxa"/>
            <w:tcBorders>
              <w:top w:val="single" w:sz="4" w:space="0" w:color="auto"/>
              <w:left w:val="single" w:sz="4" w:space="0" w:color="auto"/>
              <w:bottom w:val="single" w:sz="4" w:space="0" w:color="auto"/>
              <w:right w:val="single" w:sz="4" w:space="0" w:color="auto"/>
            </w:tcBorders>
            <w:vAlign w:val="center"/>
            <w:hideMark/>
          </w:tcPr>
          <w:p w14:paraId="4977BEDC" w14:textId="77777777" w:rsidR="008001C9" w:rsidRPr="008001C9" w:rsidRDefault="008001C9">
            <w:pPr>
              <w:shd w:val="clear" w:color="auto" w:fill="FFFFFF" w:themeFill="background1"/>
              <w:tabs>
                <w:tab w:val="left" w:pos="612"/>
              </w:tabs>
              <w:spacing w:before="120" w:after="120"/>
              <w:jc w:val="center"/>
              <w:rPr>
                <w:b/>
                <w:iCs/>
                <w:noProof w:val="0"/>
                <w:sz w:val="18"/>
                <w:szCs w:val="18"/>
                <w:lang w:val="ro-MD" w:eastAsia="ru-RU"/>
              </w:rPr>
            </w:pPr>
            <w:r w:rsidRPr="008001C9">
              <w:rPr>
                <w:b/>
                <w:iCs/>
                <w:noProof w:val="0"/>
                <w:sz w:val="18"/>
                <w:szCs w:val="18"/>
                <w:lang w:val="ro-MD" w:eastAsia="ru-RU"/>
              </w:rPr>
              <w:t>Criteriile de calificare și de selecție</w:t>
            </w:r>
          </w:p>
          <w:p w14:paraId="11E1CA34" w14:textId="77777777" w:rsidR="008001C9" w:rsidRPr="008001C9" w:rsidRDefault="008001C9">
            <w:pPr>
              <w:shd w:val="clear" w:color="auto" w:fill="FFFFFF" w:themeFill="background1"/>
              <w:tabs>
                <w:tab w:val="left" w:pos="612"/>
              </w:tabs>
              <w:spacing w:before="120" w:after="120"/>
              <w:jc w:val="center"/>
              <w:rPr>
                <w:b/>
                <w:iCs/>
                <w:noProof w:val="0"/>
                <w:sz w:val="18"/>
                <w:szCs w:val="18"/>
                <w:lang w:val="en-GB" w:eastAsia="ru-RU"/>
              </w:rPr>
            </w:pPr>
            <w:r w:rsidRPr="008001C9">
              <w:rPr>
                <w:b/>
                <w:iCs/>
                <w:noProof w:val="0"/>
                <w:sz w:val="18"/>
                <w:szCs w:val="18"/>
                <w:lang w:val="en-GB" w:eastAsia="ru-RU"/>
              </w:rPr>
              <w:t>(Descrierea</w:t>
            </w:r>
            <w:r w:rsidRPr="008001C9">
              <w:rPr>
                <w:b/>
                <w:iCs/>
                <w:noProof w:val="0"/>
                <w:sz w:val="18"/>
                <w:szCs w:val="18"/>
                <w:lang w:val="ro-MD" w:eastAsia="ru-RU"/>
              </w:rPr>
              <w:t xml:space="preserve"> </w:t>
            </w:r>
            <w:r w:rsidRPr="008001C9">
              <w:rPr>
                <w:b/>
                <w:iCs/>
                <w:noProof w:val="0"/>
                <w:sz w:val="18"/>
                <w:szCs w:val="18"/>
                <w:lang w:val="en-GB" w:eastAsia="ru-RU"/>
              </w:rPr>
              <w:t>criteriului/cerinței)</w:t>
            </w:r>
          </w:p>
        </w:tc>
        <w:tc>
          <w:tcPr>
            <w:tcW w:w="5693" w:type="dxa"/>
            <w:tcBorders>
              <w:top w:val="single" w:sz="4" w:space="0" w:color="auto"/>
              <w:left w:val="single" w:sz="4" w:space="0" w:color="auto"/>
              <w:bottom w:val="single" w:sz="4" w:space="0" w:color="auto"/>
              <w:right w:val="single" w:sz="4" w:space="0" w:color="auto"/>
            </w:tcBorders>
            <w:vAlign w:val="center"/>
            <w:hideMark/>
          </w:tcPr>
          <w:p w14:paraId="1E16DCEC" w14:textId="77777777" w:rsidR="008001C9" w:rsidRPr="008001C9" w:rsidRDefault="008001C9">
            <w:pPr>
              <w:shd w:val="clear" w:color="auto" w:fill="FFFFFF" w:themeFill="background1"/>
              <w:tabs>
                <w:tab w:val="left" w:pos="612"/>
              </w:tabs>
              <w:spacing w:before="120" w:after="120"/>
              <w:jc w:val="center"/>
              <w:rPr>
                <w:b/>
                <w:iCs/>
                <w:noProof w:val="0"/>
                <w:sz w:val="18"/>
                <w:szCs w:val="18"/>
                <w:lang w:val="it-IT" w:eastAsia="ru-RU"/>
              </w:rPr>
            </w:pPr>
            <w:r w:rsidRPr="008001C9">
              <w:rPr>
                <w:b/>
                <w:iCs/>
                <w:noProof w:val="0"/>
                <w:sz w:val="18"/>
                <w:szCs w:val="18"/>
                <w:lang w:val="it-IT" w:eastAsia="ru-RU"/>
              </w:rPr>
              <w:t>Mod de demonstrare a îndeplinirii criteriului/cerinței:</w:t>
            </w:r>
          </w:p>
        </w:tc>
        <w:tc>
          <w:tcPr>
            <w:tcW w:w="1409" w:type="dxa"/>
            <w:tcBorders>
              <w:top w:val="single" w:sz="4" w:space="0" w:color="auto"/>
              <w:left w:val="single" w:sz="4" w:space="0" w:color="auto"/>
              <w:bottom w:val="single" w:sz="4" w:space="0" w:color="auto"/>
              <w:right w:val="single" w:sz="4" w:space="0" w:color="auto"/>
            </w:tcBorders>
            <w:vAlign w:val="center"/>
            <w:hideMark/>
          </w:tcPr>
          <w:p w14:paraId="6E260DC4" w14:textId="77777777" w:rsidR="008001C9" w:rsidRPr="008001C9" w:rsidRDefault="008001C9">
            <w:pPr>
              <w:shd w:val="clear" w:color="auto" w:fill="FFFFFF" w:themeFill="background1"/>
              <w:tabs>
                <w:tab w:val="left" w:pos="612"/>
              </w:tabs>
              <w:spacing w:before="120" w:after="120"/>
              <w:jc w:val="center"/>
              <w:rPr>
                <w:b/>
                <w:iCs/>
                <w:noProof w:val="0"/>
                <w:sz w:val="18"/>
                <w:szCs w:val="18"/>
                <w:lang w:val="ru-RU" w:eastAsia="ru-RU"/>
              </w:rPr>
            </w:pPr>
            <w:r w:rsidRPr="008001C9">
              <w:rPr>
                <w:b/>
                <w:iCs/>
                <w:noProof w:val="0"/>
                <w:sz w:val="18"/>
                <w:szCs w:val="18"/>
                <w:lang w:val="ru-RU" w:eastAsia="ru-RU"/>
              </w:rPr>
              <w:t>Nivelul</w:t>
            </w:r>
            <w:r w:rsidRPr="008001C9">
              <w:rPr>
                <w:b/>
                <w:iCs/>
                <w:noProof w:val="0"/>
                <w:sz w:val="18"/>
                <w:szCs w:val="18"/>
                <w:lang w:val="ro-MD" w:eastAsia="ru-RU"/>
              </w:rPr>
              <w:t xml:space="preserve"> </w:t>
            </w:r>
            <w:r w:rsidRPr="008001C9">
              <w:rPr>
                <w:b/>
                <w:iCs/>
                <w:noProof w:val="0"/>
                <w:sz w:val="18"/>
                <w:szCs w:val="18"/>
                <w:lang w:val="ru-RU" w:eastAsia="ru-RU"/>
              </w:rPr>
              <w:t>minim/</w:t>
            </w:r>
            <w:r w:rsidRPr="008001C9">
              <w:rPr>
                <w:b/>
                <w:iCs/>
                <w:noProof w:val="0"/>
                <w:sz w:val="18"/>
                <w:szCs w:val="18"/>
                <w:lang w:val="ru-RU" w:eastAsia="ru-RU"/>
              </w:rPr>
              <w:br/>
              <w:t>Obligativitatea</w:t>
            </w:r>
          </w:p>
        </w:tc>
      </w:tr>
      <w:tr w:rsidR="008001C9" w:rsidRPr="008001C9" w14:paraId="27DD5C06" w14:textId="77777777" w:rsidTr="00C16341">
        <w:trPr>
          <w:trHeight w:val="673"/>
        </w:trPr>
        <w:tc>
          <w:tcPr>
            <w:tcW w:w="471" w:type="dxa"/>
            <w:tcBorders>
              <w:top w:val="single" w:sz="4" w:space="0" w:color="auto"/>
              <w:left w:val="single" w:sz="4" w:space="0" w:color="auto"/>
              <w:bottom w:val="single" w:sz="4" w:space="0" w:color="auto"/>
              <w:right w:val="single" w:sz="4" w:space="0" w:color="auto"/>
            </w:tcBorders>
            <w:hideMark/>
          </w:tcPr>
          <w:p w14:paraId="09ACA430" w14:textId="77777777" w:rsidR="008001C9" w:rsidRPr="008001C9" w:rsidRDefault="008001C9">
            <w:pPr>
              <w:tabs>
                <w:tab w:val="left" w:pos="612"/>
              </w:tabs>
              <w:spacing w:before="120" w:after="120"/>
              <w:jc w:val="center"/>
              <w:rPr>
                <w:b/>
                <w:iCs/>
                <w:noProof w:val="0"/>
                <w:sz w:val="18"/>
                <w:szCs w:val="18"/>
                <w:lang w:val="en-US"/>
              </w:rPr>
            </w:pPr>
            <w:r w:rsidRPr="008001C9">
              <w:rPr>
                <w:b/>
                <w:iCs/>
                <w:sz w:val="18"/>
                <w:szCs w:val="18"/>
                <w:lang w:val="en-US"/>
              </w:rPr>
              <w:t>1.</w:t>
            </w:r>
          </w:p>
        </w:tc>
        <w:tc>
          <w:tcPr>
            <w:tcW w:w="1940" w:type="dxa"/>
            <w:tcBorders>
              <w:top w:val="single" w:sz="4" w:space="0" w:color="auto"/>
              <w:left w:val="single" w:sz="4" w:space="0" w:color="auto"/>
              <w:bottom w:val="single" w:sz="4" w:space="0" w:color="auto"/>
              <w:right w:val="single" w:sz="4" w:space="0" w:color="auto"/>
            </w:tcBorders>
            <w:vAlign w:val="center"/>
            <w:hideMark/>
          </w:tcPr>
          <w:p w14:paraId="3F237A56" w14:textId="77777777" w:rsidR="008001C9" w:rsidRPr="008001C9" w:rsidRDefault="008001C9">
            <w:pPr>
              <w:tabs>
                <w:tab w:val="left" w:pos="612"/>
              </w:tabs>
              <w:spacing w:before="120" w:after="120"/>
              <w:rPr>
                <w:iCs/>
                <w:sz w:val="18"/>
                <w:szCs w:val="18"/>
                <w:lang w:val="en-US"/>
              </w:rPr>
            </w:pPr>
            <w:r w:rsidRPr="008001C9">
              <w:rPr>
                <w:iCs/>
                <w:sz w:val="18"/>
                <w:szCs w:val="18"/>
                <w:lang w:val="en-US"/>
              </w:rPr>
              <w:t>DUAE</w:t>
            </w:r>
            <w:r w:rsidRPr="008001C9">
              <w:rPr>
                <w:iCs/>
                <w:sz w:val="18"/>
                <w:szCs w:val="18"/>
              </w:rPr>
              <w:t xml:space="preserve"> (Documentul Unic de Achiziții European)</w:t>
            </w:r>
          </w:p>
        </w:tc>
        <w:tc>
          <w:tcPr>
            <w:tcW w:w="5693" w:type="dxa"/>
            <w:tcBorders>
              <w:top w:val="single" w:sz="4" w:space="0" w:color="auto"/>
              <w:left w:val="single" w:sz="4" w:space="0" w:color="auto"/>
              <w:bottom w:val="single" w:sz="4" w:space="0" w:color="auto"/>
              <w:right w:val="single" w:sz="4" w:space="0" w:color="auto"/>
            </w:tcBorders>
            <w:hideMark/>
          </w:tcPr>
          <w:p w14:paraId="4F191839" w14:textId="77777777" w:rsidR="008001C9" w:rsidRPr="008001C9" w:rsidRDefault="008001C9">
            <w:pPr>
              <w:tabs>
                <w:tab w:val="left" w:pos="612"/>
              </w:tabs>
              <w:spacing w:before="120" w:after="120"/>
              <w:contextualSpacing/>
              <w:rPr>
                <w:iCs/>
                <w:sz w:val="18"/>
                <w:szCs w:val="18"/>
                <w:lang w:val="en-US"/>
              </w:rPr>
            </w:pPr>
            <w:r w:rsidRPr="008001C9">
              <w:rPr>
                <w:sz w:val="18"/>
                <w:szCs w:val="18"/>
                <w:lang w:val="en-US"/>
              </w:rPr>
              <w:t>ORIGINAL</w:t>
            </w:r>
            <w:r w:rsidRPr="008001C9">
              <w:rPr>
                <w:i/>
                <w:sz w:val="18"/>
                <w:szCs w:val="18"/>
                <w:lang w:val="en-US"/>
              </w:rPr>
              <w:t xml:space="preserve"> </w:t>
            </w:r>
            <w:r w:rsidRPr="008001C9">
              <w:rPr>
                <w:sz w:val="18"/>
                <w:szCs w:val="18"/>
                <w:lang w:val="en-US" w:eastAsia="ro-RO"/>
              </w:rPr>
              <w:t xml:space="preserve">– </w:t>
            </w:r>
            <w:r w:rsidRPr="008001C9">
              <w:rPr>
                <w:i/>
                <w:sz w:val="18"/>
                <w:szCs w:val="18"/>
                <w:lang w:val="en-US"/>
              </w:rPr>
              <w:t>confirmat prin aplicarea semn</w:t>
            </w:r>
            <w:r w:rsidRPr="008001C9">
              <w:rPr>
                <w:i/>
                <w:sz w:val="18"/>
                <w:szCs w:val="18"/>
              </w:rPr>
              <w:t>ăturii electronice a ofertantului</w:t>
            </w:r>
          </w:p>
        </w:tc>
        <w:tc>
          <w:tcPr>
            <w:tcW w:w="1409" w:type="dxa"/>
            <w:tcBorders>
              <w:top w:val="single" w:sz="4" w:space="0" w:color="auto"/>
              <w:left w:val="single" w:sz="4" w:space="0" w:color="auto"/>
              <w:bottom w:val="single" w:sz="4" w:space="0" w:color="auto"/>
              <w:right w:val="single" w:sz="4" w:space="0" w:color="auto"/>
            </w:tcBorders>
            <w:vAlign w:val="center"/>
            <w:hideMark/>
          </w:tcPr>
          <w:p w14:paraId="10C31A87" w14:textId="77777777" w:rsidR="008001C9" w:rsidRPr="008001C9" w:rsidRDefault="008001C9">
            <w:pPr>
              <w:tabs>
                <w:tab w:val="left" w:pos="612"/>
              </w:tabs>
              <w:spacing w:before="120" w:after="120"/>
              <w:jc w:val="center"/>
              <w:rPr>
                <w:iCs/>
                <w:sz w:val="18"/>
                <w:szCs w:val="18"/>
                <w:lang w:val="ru-RU"/>
              </w:rPr>
            </w:pPr>
            <w:r w:rsidRPr="008001C9">
              <w:rPr>
                <w:iCs/>
                <w:sz w:val="18"/>
                <w:szCs w:val="18"/>
              </w:rPr>
              <w:t>Obligatoriu</w:t>
            </w:r>
          </w:p>
        </w:tc>
      </w:tr>
      <w:tr w:rsidR="008001C9" w:rsidRPr="008001C9" w14:paraId="73D880FE" w14:textId="77777777" w:rsidTr="00C16341">
        <w:trPr>
          <w:trHeight w:val="56"/>
        </w:trPr>
        <w:tc>
          <w:tcPr>
            <w:tcW w:w="471" w:type="dxa"/>
            <w:tcBorders>
              <w:top w:val="single" w:sz="4" w:space="0" w:color="auto"/>
              <w:left w:val="single" w:sz="4" w:space="0" w:color="auto"/>
              <w:bottom w:val="single" w:sz="4" w:space="0" w:color="auto"/>
              <w:right w:val="single" w:sz="4" w:space="0" w:color="auto"/>
            </w:tcBorders>
            <w:hideMark/>
          </w:tcPr>
          <w:p w14:paraId="722027BF" w14:textId="77777777" w:rsidR="008001C9" w:rsidRPr="008001C9" w:rsidRDefault="008001C9">
            <w:pPr>
              <w:tabs>
                <w:tab w:val="left" w:pos="612"/>
              </w:tabs>
              <w:spacing w:before="120" w:after="120"/>
              <w:jc w:val="center"/>
              <w:rPr>
                <w:b/>
                <w:iCs/>
                <w:sz w:val="18"/>
                <w:szCs w:val="18"/>
                <w:lang w:val="en-US"/>
              </w:rPr>
            </w:pPr>
            <w:r w:rsidRPr="008001C9">
              <w:rPr>
                <w:b/>
                <w:iCs/>
                <w:sz w:val="18"/>
                <w:szCs w:val="18"/>
                <w:lang w:val="en-US"/>
              </w:rPr>
              <w:t>2.</w:t>
            </w:r>
          </w:p>
        </w:tc>
        <w:tc>
          <w:tcPr>
            <w:tcW w:w="1940" w:type="dxa"/>
            <w:tcBorders>
              <w:top w:val="single" w:sz="4" w:space="0" w:color="auto"/>
              <w:left w:val="single" w:sz="4" w:space="0" w:color="auto"/>
              <w:bottom w:val="single" w:sz="4" w:space="0" w:color="auto"/>
              <w:right w:val="single" w:sz="4" w:space="0" w:color="auto"/>
            </w:tcBorders>
            <w:vAlign w:val="center"/>
            <w:hideMark/>
          </w:tcPr>
          <w:p w14:paraId="56A1B4DC" w14:textId="77777777" w:rsidR="008001C9" w:rsidRPr="008001C9" w:rsidRDefault="008001C9">
            <w:pPr>
              <w:tabs>
                <w:tab w:val="left" w:pos="612"/>
              </w:tabs>
              <w:spacing w:before="120" w:after="120"/>
              <w:rPr>
                <w:iCs/>
                <w:sz w:val="18"/>
                <w:szCs w:val="18"/>
                <w:lang w:val="ru-RU"/>
              </w:rPr>
            </w:pPr>
            <w:r w:rsidRPr="008001C9">
              <w:rPr>
                <w:iCs/>
                <w:sz w:val="18"/>
                <w:szCs w:val="18"/>
              </w:rPr>
              <w:t>Oferta</w:t>
            </w:r>
          </w:p>
        </w:tc>
        <w:tc>
          <w:tcPr>
            <w:tcW w:w="5693" w:type="dxa"/>
            <w:tcBorders>
              <w:top w:val="single" w:sz="4" w:space="0" w:color="auto"/>
              <w:left w:val="single" w:sz="4" w:space="0" w:color="auto"/>
              <w:bottom w:val="single" w:sz="4" w:space="0" w:color="auto"/>
              <w:right w:val="single" w:sz="4" w:space="0" w:color="auto"/>
            </w:tcBorders>
            <w:hideMark/>
          </w:tcPr>
          <w:p w14:paraId="14A43A1C" w14:textId="77777777" w:rsidR="008001C9" w:rsidRPr="008001C9" w:rsidRDefault="008001C9">
            <w:pPr>
              <w:tabs>
                <w:tab w:val="left" w:pos="612"/>
              </w:tabs>
              <w:spacing w:before="120" w:after="120"/>
              <w:contextualSpacing/>
              <w:rPr>
                <w:sz w:val="18"/>
                <w:szCs w:val="18"/>
                <w:lang w:eastAsia="ro-RO"/>
              </w:rPr>
            </w:pPr>
            <w:r w:rsidRPr="008001C9">
              <w:rPr>
                <w:sz w:val="18"/>
                <w:szCs w:val="18"/>
                <w:lang w:eastAsia="ro-RO"/>
              </w:rPr>
              <w:t>ORIGINALE</w:t>
            </w:r>
            <w:r w:rsidRPr="008001C9">
              <w:rPr>
                <w:i/>
                <w:sz w:val="18"/>
                <w:szCs w:val="18"/>
                <w:lang w:val="en-US"/>
              </w:rPr>
              <w:t xml:space="preserve"> </w:t>
            </w:r>
            <w:r w:rsidRPr="008001C9">
              <w:rPr>
                <w:sz w:val="18"/>
                <w:szCs w:val="18"/>
                <w:lang w:val="en-US" w:eastAsia="ro-RO"/>
              </w:rPr>
              <w:t xml:space="preserve">– </w:t>
            </w:r>
            <w:r w:rsidRPr="008001C9">
              <w:rPr>
                <w:i/>
                <w:sz w:val="18"/>
                <w:szCs w:val="18"/>
                <w:lang w:val="en-US"/>
              </w:rPr>
              <w:t>confirmate prin aplicarea semn</w:t>
            </w:r>
            <w:r w:rsidRPr="008001C9">
              <w:rPr>
                <w:i/>
                <w:sz w:val="18"/>
                <w:szCs w:val="18"/>
              </w:rPr>
              <w:t>ăturii electronice a ofertantului</w:t>
            </w:r>
            <w:r w:rsidRPr="008001C9">
              <w:rPr>
                <w:sz w:val="18"/>
                <w:szCs w:val="18"/>
                <w:lang w:eastAsia="ro-RO"/>
              </w:rPr>
              <w:t>:</w:t>
            </w:r>
          </w:p>
          <w:p w14:paraId="7B560402" w14:textId="77777777" w:rsidR="008001C9" w:rsidRPr="008001C9" w:rsidRDefault="008001C9">
            <w:pPr>
              <w:tabs>
                <w:tab w:val="left" w:pos="612"/>
              </w:tabs>
              <w:spacing w:before="120" w:after="120"/>
              <w:contextualSpacing/>
              <w:rPr>
                <w:sz w:val="18"/>
                <w:szCs w:val="18"/>
                <w:lang w:eastAsia="ro-RO"/>
              </w:rPr>
            </w:pPr>
            <w:r w:rsidRPr="008001C9">
              <w:rPr>
                <w:sz w:val="18"/>
                <w:szCs w:val="18"/>
                <w:lang w:eastAsia="ro-RO"/>
              </w:rPr>
              <w:t xml:space="preserve">Formularul ofertei (Formular F3.1), </w:t>
            </w:r>
          </w:p>
          <w:p w14:paraId="2DE4B7A4" w14:textId="77777777" w:rsidR="008001C9" w:rsidRPr="008001C9" w:rsidRDefault="008001C9">
            <w:pPr>
              <w:tabs>
                <w:tab w:val="left" w:pos="612"/>
              </w:tabs>
              <w:spacing w:before="120" w:after="120"/>
              <w:contextualSpacing/>
              <w:rPr>
                <w:sz w:val="18"/>
                <w:szCs w:val="18"/>
                <w:lang w:eastAsia="ro-RO"/>
              </w:rPr>
            </w:pPr>
            <w:r w:rsidRPr="008001C9">
              <w:rPr>
                <w:sz w:val="18"/>
                <w:szCs w:val="18"/>
                <w:lang w:eastAsia="ro-RO"/>
              </w:rPr>
              <w:t xml:space="preserve">Specificaţii tehnice (Formular F4.1), </w:t>
            </w:r>
          </w:p>
          <w:p w14:paraId="3A65CC3F" w14:textId="77777777" w:rsidR="008001C9" w:rsidRPr="008001C9" w:rsidRDefault="008001C9">
            <w:pPr>
              <w:tabs>
                <w:tab w:val="left" w:pos="612"/>
              </w:tabs>
              <w:spacing w:before="120" w:after="120"/>
              <w:contextualSpacing/>
              <w:rPr>
                <w:iCs/>
                <w:sz w:val="18"/>
                <w:szCs w:val="18"/>
                <w:lang w:val="en-US" w:eastAsia="ru-RU"/>
              </w:rPr>
            </w:pPr>
            <w:r w:rsidRPr="008001C9">
              <w:rPr>
                <w:sz w:val="18"/>
                <w:szCs w:val="18"/>
                <w:lang w:eastAsia="ro-RO"/>
              </w:rPr>
              <w:t>Specificaţii de preţ (Formular F4.2).</w:t>
            </w:r>
          </w:p>
        </w:tc>
        <w:tc>
          <w:tcPr>
            <w:tcW w:w="1409" w:type="dxa"/>
            <w:tcBorders>
              <w:top w:val="single" w:sz="4" w:space="0" w:color="auto"/>
              <w:left w:val="single" w:sz="4" w:space="0" w:color="auto"/>
              <w:bottom w:val="single" w:sz="4" w:space="0" w:color="auto"/>
              <w:right w:val="single" w:sz="4" w:space="0" w:color="auto"/>
            </w:tcBorders>
            <w:vAlign w:val="center"/>
            <w:hideMark/>
          </w:tcPr>
          <w:p w14:paraId="6E59532B" w14:textId="77777777" w:rsidR="008001C9" w:rsidRPr="008001C9" w:rsidRDefault="008001C9">
            <w:pPr>
              <w:tabs>
                <w:tab w:val="left" w:pos="612"/>
              </w:tabs>
              <w:spacing w:before="120" w:after="120"/>
              <w:jc w:val="center"/>
              <w:rPr>
                <w:iCs/>
                <w:sz w:val="18"/>
                <w:szCs w:val="18"/>
                <w:lang w:val="ru-RU"/>
              </w:rPr>
            </w:pPr>
            <w:r w:rsidRPr="008001C9">
              <w:rPr>
                <w:iCs/>
                <w:sz w:val="18"/>
                <w:szCs w:val="18"/>
              </w:rPr>
              <w:t>Obligatoriu</w:t>
            </w:r>
          </w:p>
        </w:tc>
      </w:tr>
      <w:tr w:rsidR="008001C9" w:rsidRPr="008001C9" w14:paraId="009EB830" w14:textId="77777777" w:rsidTr="00C16341">
        <w:trPr>
          <w:trHeight w:val="585"/>
        </w:trPr>
        <w:tc>
          <w:tcPr>
            <w:tcW w:w="471" w:type="dxa"/>
            <w:tcBorders>
              <w:top w:val="single" w:sz="4" w:space="0" w:color="auto"/>
              <w:left w:val="single" w:sz="4" w:space="0" w:color="auto"/>
              <w:bottom w:val="single" w:sz="4" w:space="0" w:color="auto"/>
              <w:right w:val="single" w:sz="4" w:space="0" w:color="auto"/>
            </w:tcBorders>
            <w:hideMark/>
          </w:tcPr>
          <w:p w14:paraId="53D99186" w14:textId="77777777" w:rsidR="008001C9" w:rsidRPr="008001C9" w:rsidRDefault="008001C9">
            <w:pPr>
              <w:tabs>
                <w:tab w:val="left" w:pos="612"/>
              </w:tabs>
              <w:spacing w:before="120" w:after="120"/>
              <w:jc w:val="center"/>
              <w:rPr>
                <w:b/>
                <w:iCs/>
                <w:sz w:val="18"/>
                <w:szCs w:val="18"/>
                <w:lang w:val="en-US"/>
              </w:rPr>
            </w:pPr>
            <w:r w:rsidRPr="008001C9">
              <w:rPr>
                <w:b/>
                <w:iCs/>
                <w:sz w:val="18"/>
                <w:szCs w:val="18"/>
                <w:lang w:val="en-US"/>
              </w:rPr>
              <w:t>3.</w:t>
            </w:r>
          </w:p>
        </w:tc>
        <w:tc>
          <w:tcPr>
            <w:tcW w:w="1940" w:type="dxa"/>
            <w:tcBorders>
              <w:top w:val="single" w:sz="4" w:space="0" w:color="auto"/>
              <w:left w:val="single" w:sz="4" w:space="0" w:color="auto"/>
              <w:bottom w:val="single" w:sz="4" w:space="0" w:color="auto"/>
              <w:right w:val="single" w:sz="4" w:space="0" w:color="auto"/>
            </w:tcBorders>
            <w:vAlign w:val="center"/>
            <w:hideMark/>
          </w:tcPr>
          <w:p w14:paraId="5CB0A841" w14:textId="77777777" w:rsidR="008001C9" w:rsidRPr="008001C9" w:rsidRDefault="008001C9">
            <w:pPr>
              <w:tabs>
                <w:tab w:val="left" w:pos="612"/>
              </w:tabs>
              <w:spacing w:before="120" w:after="120"/>
              <w:contextualSpacing/>
              <w:rPr>
                <w:sz w:val="18"/>
                <w:szCs w:val="18"/>
                <w:lang w:eastAsia="ro-RO"/>
              </w:rPr>
            </w:pPr>
            <w:r w:rsidRPr="008001C9">
              <w:rPr>
                <w:sz w:val="18"/>
                <w:szCs w:val="18"/>
                <w:lang w:eastAsia="ro-RO"/>
              </w:rPr>
              <w:t xml:space="preserve">Garanția pentru ofertă - </w:t>
            </w:r>
            <w:r w:rsidRPr="008001C9">
              <w:rPr>
                <w:iCs/>
                <w:sz w:val="18"/>
                <w:szCs w:val="18"/>
                <w:lang w:eastAsia="ro-RO"/>
              </w:rPr>
              <w:t>1% din valoarea ofertei, fără TVA</w:t>
            </w:r>
          </w:p>
        </w:tc>
        <w:tc>
          <w:tcPr>
            <w:tcW w:w="5693" w:type="dxa"/>
            <w:tcBorders>
              <w:top w:val="single" w:sz="4" w:space="0" w:color="auto"/>
              <w:left w:val="single" w:sz="4" w:space="0" w:color="auto"/>
              <w:bottom w:val="single" w:sz="4" w:space="0" w:color="auto"/>
              <w:right w:val="single" w:sz="4" w:space="0" w:color="auto"/>
            </w:tcBorders>
            <w:hideMark/>
          </w:tcPr>
          <w:p w14:paraId="0033B902" w14:textId="77777777" w:rsidR="008001C9" w:rsidRPr="008001C9" w:rsidRDefault="008001C9">
            <w:pPr>
              <w:ind w:left="33" w:right="67"/>
              <w:rPr>
                <w:sz w:val="18"/>
                <w:szCs w:val="18"/>
                <w:lang w:val="en-US"/>
              </w:rPr>
            </w:pPr>
            <w:r w:rsidRPr="008001C9">
              <w:rPr>
                <w:sz w:val="18"/>
                <w:szCs w:val="18"/>
                <w:lang w:val="en-US"/>
              </w:rPr>
              <w:t>ORIGINAL</w:t>
            </w:r>
            <w:r w:rsidRPr="008001C9">
              <w:rPr>
                <w:i/>
                <w:sz w:val="18"/>
                <w:szCs w:val="18"/>
                <w:lang w:val="en-US"/>
              </w:rPr>
              <w:t xml:space="preserve"> - confirmat prin aplicarea semn</w:t>
            </w:r>
            <w:r w:rsidRPr="008001C9">
              <w:rPr>
                <w:i/>
                <w:sz w:val="18"/>
                <w:szCs w:val="18"/>
              </w:rPr>
              <w:t>ăturii electronice a ofertantului</w:t>
            </w:r>
            <w:r w:rsidRPr="008001C9">
              <w:rPr>
                <w:sz w:val="18"/>
                <w:szCs w:val="18"/>
                <w:lang w:val="en-US"/>
              </w:rPr>
              <w:t>.</w:t>
            </w:r>
          </w:p>
          <w:p w14:paraId="5B4D2AB6" w14:textId="77777777" w:rsidR="008001C9" w:rsidRPr="008001C9" w:rsidRDefault="008001C9" w:rsidP="00C16341">
            <w:pPr>
              <w:pStyle w:val="ListParagraph"/>
              <w:numPr>
                <w:ilvl w:val="0"/>
                <w:numId w:val="21"/>
              </w:numPr>
              <w:tabs>
                <w:tab w:val="left" w:pos="319"/>
              </w:tabs>
              <w:spacing w:before="120" w:after="120"/>
              <w:ind w:left="33" w:firstLine="0"/>
              <w:contextualSpacing/>
              <w:jc w:val="left"/>
              <w:rPr>
                <w:sz w:val="18"/>
                <w:szCs w:val="18"/>
                <w:lang w:val="ro-RO" w:eastAsia="ro-RO"/>
              </w:rPr>
            </w:pPr>
            <w:r w:rsidRPr="008001C9">
              <w:rPr>
                <w:sz w:val="18"/>
                <w:szCs w:val="18"/>
                <w:lang w:val="ro-RO"/>
              </w:rPr>
              <w:t>Oferta va fi însoţită de o Garanţie pentru ofertă (emisă de o bancă comercială) conform formularului F3.2</w:t>
            </w:r>
            <w:r w:rsidRPr="008001C9">
              <w:rPr>
                <w:i/>
                <w:sz w:val="18"/>
                <w:szCs w:val="18"/>
                <w:lang w:val="ro-RO"/>
              </w:rPr>
              <w:t xml:space="preserve"> </w:t>
            </w:r>
            <w:r w:rsidRPr="008001C9">
              <w:rPr>
                <w:sz w:val="18"/>
                <w:szCs w:val="18"/>
                <w:lang w:val="ro-RO"/>
              </w:rPr>
              <w:t>din ,,Documentația Standard,,</w:t>
            </w:r>
          </w:p>
          <w:p w14:paraId="3A6C6FAC" w14:textId="77777777" w:rsidR="008001C9" w:rsidRPr="008001C9" w:rsidRDefault="008001C9" w:rsidP="00FC358B">
            <w:pPr>
              <w:pStyle w:val="ListParagraph"/>
              <w:numPr>
                <w:ilvl w:val="0"/>
                <w:numId w:val="5"/>
              </w:numPr>
              <w:tabs>
                <w:tab w:val="left" w:pos="612"/>
              </w:tabs>
              <w:spacing w:before="120" w:after="120"/>
              <w:rPr>
                <w:sz w:val="18"/>
                <w:szCs w:val="18"/>
                <w:lang w:val="ro-RO" w:eastAsia="ro-RO"/>
              </w:rPr>
            </w:pPr>
            <w:r w:rsidRPr="008001C9">
              <w:rPr>
                <w:i/>
                <w:sz w:val="18"/>
                <w:szCs w:val="18"/>
                <w:lang w:val="ro-RO"/>
              </w:rPr>
              <w:t>SAU</w:t>
            </w:r>
          </w:p>
          <w:p w14:paraId="6D04DC65" w14:textId="77777777" w:rsidR="008001C9" w:rsidRPr="008001C9" w:rsidRDefault="008001C9" w:rsidP="00C16341">
            <w:pPr>
              <w:pStyle w:val="ListParagraph"/>
              <w:numPr>
                <w:ilvl w:val="0"/>
                <w:numId w:val="21"/>
              </w:numPr>
              <w:tabs>
                <w:tab w:val="left" w:pos="323"/>
              </w:tabs>
              <w:spacing w:before="120" w:after="120"/>
              <w:ind w:left="39" w:firstLine="0"/>
              <w:contextualSpacing/>
              <w:jc w:val="left"/>
              <w:rPr>
                <w:sz w:val="18"/>
                <w:szCs w:val="18"/>
                <w:lang w:val="ro-RO"/>
              </w:rPr>
            </w:pPr>
            <w:r w:rsidRPr="008001C9">
              <w:rPr>
                <w:sz w:val="18"/>
                <w:szCs w:val="18"/>
                <w:lang w:val="ro-RO"/>
              </w:rPr>
              <w:t>Transfer pe contul autorității contractante, conform următoarelor date bancare:</w:t>
            </w:r>
          </w:p>
          <w:tbl>
            <w:tblPr>
              <w:tblStyle w:val="TableGrid"/>
              <w:tblW w:w="4860" w:type="dxa"/>
              <w:tblLook w:val="04A0" w:firstRow="1" w:lastRow="0" w:firstColumn="1" w:lastColumn="0" w:noHBand="0" w:noVBand="1"/>
            </w:tblPr>
            <w:tblGrid>
              <w:gridCol w:w="1451"/>
              <w:gridCol w:w="3409"/>
            </w:tblGrid>
            <w:tr w:rsidR="008001C9" w:rsidRPr="008001C9" w14:paraId="558FF640" w14:textId="77777777">
              <w:tc>
                <w:tcPr>
                  <w:tcW w:w="1451" w:type="dxa"/>
                  <w:tcBorders>
                    <w:top w:val="single" w:sz="4" w:space="0" w:color="auto"/>
                    <w:left w:val="single" w:sz="4" w:space="0" w:color="auto"/>
                    <w:bottom w:val="single" w:sz="4" w:space="0" w:color="auto"/>
                    <w:right w:val="single" w:sz="4" w:space="0" w:color="auto"/>
                  </w:tcBorders>
                  <w:hideMark/>
                </w:tcPr>
                <w:p w14:paraId="6E87F065" w14:textId="77777777" w:rsidR="008001C9" w:rsidRPr="008001C9" w:rsidRDefault="008001C9">
                  <w:pPr>
                    <w:tabs>
                      <w:tab w:val="left" w:pos="612"/>
                    </w:tabs>
                    <w:spacing w:before="120" w:after="120"/>
                    <w:contextualSpacing/>
                    <w:rPr>
                      <w:i/>
                      <w:sz w:val="18"/>
                      <w:szCs w:val="18"/>
                      <w:lang w:val="en-US"/>
                    </w:rPr>
                  </w:pPr>
                  <w:r w:rsidRPr="008001C9">
                    <w:rPr>
                      <w:i/>
                      <w:sz w:val="18"/>
                      <w:szCs w:val="18"/>
                      <w:lang w:val="en-US"/>
                    </w:rPr>
                    <w:t>Beneficiarul plății</w:t>
                  </w:r>
                </w:p>
              </w:tc>
              <w:tc>
                <w:tcPr>
                  <w:tcW w:w="3408" w:type="dxa"/>
                  <w:tcBorders>
                    <w:top w:val="single" w:sz="4" w:space="0" w:color="auto"/>
                    <w:left w:val="single" w:sz="4" w:space="0" w:color="auto"/>
                    <w:bottom w:val="single" w:sz="4" w:space="0" w:color="auto"/>
                    <w:right w:val="single" w:sz="4" w:space="0" w:color="auto"/>
                  </w:tcBorders>
                  <w:hideMark/>
                </w:tcPr>
                <w:p w14:paraId="701E4D7F" w14:textId="77777777" w:rsidR="008001C9" w:rsidRPr="008001C9" w:rsidRDefault="008001C9">
                  <w:pPr>
                    <w:tabs>
                      <w:tab w:val="left" w:pos="612"/>
                    </w:tabs>
                    <w:spacing w:before="120" w:after="120"/>
                    <w:contextualSpacing/>
                    <w:rPr>
                      <w:sz w:val="18"/>
                      <w:szCs w:val="18"/>
                      <w:lang w:val="en-US"/>
                    </w:rPr>
                  </w:pPr>
                  <w:r w:rsidRPr="008001C9">
                    <w:rPr>
                      <w:sz w:val="18"/>
                      <w:szCs w:val="18"/>
                      <w:lang w:val="en-US"/>
                    </w:rPr>
                    <w:t>IP Universitatea Tehnică a Moldovei</w:t>
                  </w:r>
                </w:p>
              </w:tc>
            </w:tr>
            <w:tr w:rsidR="008001C9" w:rsidRPr="008001C9" w14:paraId="37E6462E" w14:textId="77777777">
              <w:tc>
                <w:tcPr>
                  <w:tcW w:w="1451" w:type="dxa"/>
                  <w:tcBorders>
                    <w:top w:val="single" w:sz="4" w:space="0" w:color="auto"/>
                    <w:left w:val="single" w:sz="4" w:space="0" w:color="auto"/>
                    <w:bottom w:val="single" w:sz="4" w:space="0" w:color="auto"/>
                    <w:right w:val="single" w:sz="4" w:space="0" w:color="auto"/>
                  </w:tcBorders>
                  <w:hideMark/>
                </w:tcPr>
                <w:p w14:paraId="0EE6CB7F" w14:textId="77777777" w:rsidR="008001C9" w:rsidRPr="008001C9" w:rsidRDefault="008001C9">
                  <w:pPr>
                    <w:tabs>
                      <w:tab w:val="left" w:pos="612"/>
                    </w:tabs>
                    <w:spacing w:before="120" w:after="120"/>
                    <w:contextualSpacing/>
                    <w:rPr>
                      <w:i/>
                      <w:sz w:val="18"/>
                      <w:szCs w:val="18"/>
                      <w:lang w:val="en-US"/>
                    </w:rPr>
                  </w:pPr>
                  <w:r w:rsidRPr="008001C9">
                    <w:rPr>
                      <w:i/>
                      <w:sz w:val="18"/>
                      <w:szCs w:val="18"/>
                      <w:lang w:val="en-US"/>
                    </w:rPr>
                    <w:t>Denumirea băncii</w:t>
                  </w:r>
                </w:p>
              </w:tc>
              <w:tc>
                <w:tcPr>
                  <w:tcW w:w="3408" w:type="dxa"/>
                  <w:tcBorders>
                    <w:top w:val="single" w:sz="4" w:space="0" w:color="auto"/>
                    <w:left w:val="single" w:sz="4" w:space="0" w:color="auto"/>
                    <w:bottom w:val="single" w:sz="4" w:space="0" w:color="auto"/>
                    <w:right w:val="single" w:sz="4" w:space="0" w:color="auto"/>
                  </w:tcBorders>
                  <w:hideMark/>
                </w:tcPr>
                <w:p w14:paraId="47197D3C" w14:textId="77777777" w:rsidR="008001C9" w:rsidRPr="008001C9" w:rsidRDefault="008001C9">
                  <w:pPr>
                    <w:tabs>
                      <w:tab w:val="left" w:pos="612"/>
                    </w:tabs>
                    <w:spacing w:before="120" w:after="120"/>
                    <w:contextualSpacing/>
                    <w:rPr>
                      <w:sz w:val="18"/>
                      <w:szCs w:val="18"/>
                      <w:lang w:val="en-US"/>
                    </w:rPr>
                  </w:pPr>
                  <w:r w:rsidRPr="008001C9">
                    <w:rPr>
                      <w:bCs/>
                      <w:sz w:val="18"/>
                      <w:szCs w:val="18"/>
                      <w:lang w:eastAsia="ro-RO"/>
                    </w:rPr>
                    <w:t>BC’MOLDOVA-AGROINDBANK’ S.A., Sucursala ’Chișinău-Centru’</w:t>
                  </w:r>
                </w:p>
              </w:tc>
            </w:tr>
            <w:tr w:rsidR="008001C9" w:rsidRPr="008001C9" w14:paraId="2E9405CA" w14:textId="77777777">
              <w:tc>
                <w:tcPr>
                  <w:tcW w:w="1451" w:type="dxa"/>
                  <w:tcBorders>
                    <w:top w:val="single" w:sz="4" w:space="0" w:color="auto"/>
                    <w:left w:val="single" w:sz="4" w:space="0" w:color="auto"/>
                    <w:bottom w:val="single" w:sz="4" w:space="0" w:color="auto"/>
                    <w:right w:val="single" w:sz="4" w:space="0" w:color="auto"/>
                  </w:tcBorders>
                  <w:hideMark/>
                </w:tcPr>
                <w:p w14:paraId="181F3552" w14:textId="77777777" w:rsidR="008001C9" w:rsidRPr="008001C9" w:rsidRDefault="008001C9">
                  <w:pPr>
                    <w:tabs>
                      <w:tab w:val="left" w:pos="612"/>
                    </w:tabs>
                    <w:spacing w:before="120" w:after="120"/>
                    <w:contextualSpacing/>
                    <w:rPr>
                      <w:i/>
                      <w:sz w:val="18"/>
                      <w:szCs w:val="18"/>
                      <w:lang w:val="en-US"/>
                    </w:rPr>
                  </w:pPr>
                  <w:r w:rsidRPr="008001C9">
                    <w:rPr>
                      <w:i/>
                      <w:sz w:val="18"/>
                      <w:szCs w:val="18"/>
                      <w:lang w:val="en-US"/>
                    </w:rPr>
                    <w:t>Codul fiscal</w:t>
                  </w:r>
                </w:p>
              </w:tc>
              <w:tc>
                <w:tcPr>
                  <w:tcW w:w="3408" w:type="dxa"/>
                  <w:tcBorders>
                    <w:top w:val="single" w:sz="4" w:space="0" w:color="auto"/>
                    <w:left w:val="single" w:sz="4" w:space="0" w:color="auto"/>
                    <w:bottom w:val="single" w:sz="4" w:space="0" w:color="auto"/>
                    <w:right w:val="single" w:sz="4" w:space="0" w:color="auto"/>
                  </w:tcBorders>
                  <w:hideMark/>
                </w:tcPr>
                <w:p w14:paraId="004D3FC5" w14:textId="77777777" w:rsidR="008001C9" w:rsidRPr="008001C9" w:rsidRDefault="008001C9">
                  <w:pPr>
                    <w:tabs>
                      <w:tab w:val="left" w:pos="612"/>
                    </w:tabs>
                    <w:spacing w:before="120" w:after="120"/>
                    <w:contextualSpacing/>
                    <w:rPr>
                      <w:sz w:val="18"/>
                      <w:szCs w:val="18"/>
                      <w:lang w:val="en-US"/>
                    </w:rPr>
                  </w:pPr>
                  <w:r w:rsidRPr="008001C9">
                    <w:rPr>
                      <w:bCs/>
                      <w:sz w:val="18"/>
                      <w:szCs w:val="18"/>
                      <w:lang w:eastAsia="ro-RO"/>
                    </w:rPr>
                    <w:t>1007600001506</w:t>
                  </w:r>
                </w:p>
              </w:tc>
            </w:tr>
            <w:tr w:rsidR="008001C9" w:rsidRPr="008001C9" w14:paraId="44AA3AC3" w14:textId="77777777">
              <w:tc>
                <w:tcPr>
                  <w:tcW w:w="1451" w:type="dxa"/>
                  <w:tcBorders>
                    <w:top w:val="single" w:sz="4" w:space="0" w:color="auto"/>
                    <w:left w:val="single" w:sz="4" w:space="0" w:color="auto"/>
                    <w:bottom w:val="single" w:sz="4" w:space="0" w:color="auto"/>
                    <w:right w:val="single" w:sz="4" w:space="0" w:color="auto"/>
                  </w:tcBorders>
                  <w:hideMark/>
                </w:tcPr>
                <w:p w14:paraId="7FAEEA13" w14:textId="77777777" w:rsidR="008001C9" w:rsidRPr="008001C9" w:rsidRDefault="008001C9">
                  <w:pPr>
                    <w:tabs>
                      <w:tab w:val="left" w:pos="612"/>
                    </w:tabs>
                    <w:spacing w:before="120" w:after="120"/>
                    <w:contextualSpacing/>
                    <w:rPr>
                      <w:i/>
                      <w:sz w:val="18"/>
                      <w:szCs w:val="18"/>
                      <w:lang w:val="en-US"/>
                    </w:rPr>
                  </w:pPr>
                  <w:r w:rsidRPr="008001C9">
                    <w:rPr>
                      <w:i/>
                      <w:sz w:val="18"/>
                      <w:szCs w:val="18"/>
                      <w:lang w:val="en-US"/>
                    </w:rPr>
                    <w:t>IBAN</w:t>
                  </w:r>
                </w:p>
              </w:tc>
              <w:tc>
                <w:tcPr>
                  <w:tcW w:w="3408" w:type="dxa"/>
                  <w:tcBorders>
                    <w:top w:val="single" w:sz="4" w:space="0" w:color="auto"/>
                    <w:left w:val="single" w:sz="4" w:space="0" w:color="auto"/>
                    <w:bottom w:val="single" w:sz="4" w:space="0" w:color="auto"/>
                    <w:right w:val="single" w:sz="4" w:space="0" w:color="auto"/>
                  </w:tcBorders>
                  <w:hideMark/>
                </w:tcPr>
                <w:p w14:paraId="7456E55E" w14:textId="77777777" w:rsidR="008001C9" w:rsidRPr="008001C9" w:rsidRDefault="008001C9">
                  <w:pPr>
                    <w:tabs>
                      <w:tab w:val="left" w:pos="612"/>
                    </w:tabs>
                    <w:spacing w:before="120" w:after="120"/>
                    <w:contextualSpacing/>
                    <w:rPr>
                      <w:sz w:val="18"/>
                      <w:szCs w:val="18"/>
                      <w:lang w:val="en-US"/>
                    </w:rPr>
                  </w:pPr>
                  <w:r w:rsidRPr="008001C9">
                    <w:rPr>
                      <w:bCs/>
                      <w:sz w:val="18"/>
                      <w:szCs w:val="18"/>
                      <w:lang w:eastAsia="ro-RO"/>
                    </w:rPr>
                    <w:t xml:space="preserve">MD32AG000000022512015310 </w:t>
                  </w:r>
                </w:p>
              </w:tc>
            </w:tr>
          </w:tbl>
          <w:p w14:paraId="519D2F2B" w14:textId="77777777" w:rsidR="008001C9" w:rsidRPr="008001C9" w:rsidRDefault="008001C9">
            <w:pPr>
              <w:rPr>
                <w:rFonts w:eastAsia="SimSun"/>
                <w:noProof w:val="0"/>
                <w:sz w:val="18"/>
                <w:szCs w:val="18"/>
              </w:rPr>
            </w:pPr>
          </w:p>
        </w:tc>
        <w:tc>
          <w:tcPr>
            <w:tcW w:w="1409" w:type="dxa"/>
            <w:tcBorders>
              <w:top w:val="single" w:sz="4" w:space="0" w:color="auto"/>
              <w:left w:val="single" w:sz="4" w:space="0" w:color="auto"/>
              <w:bottom w:val="single" w:sz="4" w:space="0" w:color="auto"/>
              <w:right w:val="single" w:sz="4" w:space="0" w:color="auto"/>
            </w:tcBorders>
            <w:vAlign w:val="center"/>
            <w:hideMark/>
          </w:tcPr>
          <w:p w14:paraId="162766C8" w14:textId="77777777" w:rsidR="008001C9" w:rsidRPr="008001C9" w:rsidRDefault="008001C9">
            <w:pPr>
              <w:tabs>
                <w:tab w:val="left" w:pos="612"/>
              </w:tabs>
              <w:spacing w:before="120" w:after="120"/>
              <w:jc w:val="center"/>
              <w:rPr>
                <w:iCs/>
                <w:sz w:val="18"/>
                <w:szCs w:val="18"/>
                <w:lang w:val="en-US" w:eastAsia="ru-RU"/>
              </w:rPr>
            </w:pPr>
            <w:r w:rsidRPr="008001C9">
              <w:rPr>
                <w:iCs/>
                <w:sz w:val="18"/>
                <w:szCs w:val="18"/>
              </w:rPr>
              <w:t>Obligatoriu</w:t>
            </w:r>
          </w:p>
        </w:tc>
      </w:tr>
      <w:tr w:rsidR="008001C9" w:rsidRPr="008001C9" w14:paraId="76B94092" w14:textId="77777777" w:rsidTr="00C16341">
        <w:trPr>
          <w:trHeight w:val="585"/>
        </w:trPr>
        <w:tc>
          <w:tcPr>
            <w:tcW w:w="471" w:type="dxa"/>
            <w:tcBorders>
              <w:top w:val="single" w:sz="4" w:space="0" w:color="auto"/>
              <w:left w:val="single" w:sz="4" w:space="0" w:color="auto"/>
              <w:bottom w:val="single" w:sz="4" w:space="0" w:color="auto"/>
              <w:right w:val="single" w:sz="4" w:space="0" w:color="auto"/>
            </w:tcBorders>
            <w:hideMark/>
          </w:tcPr>
          <w:p w14:paraId="640CBF62" w14:textId="77777777" w:rsidR="008001C9" w:rsidRPr="008001C9" w:rsidRDefault="008001C9">
            <w:pPr>
              <w:tabs>
                <w:tab w:val="left" w:pos="612"/>
              </w:tabs>
              <w:spacing w:before="120" w:after="120"/>
              <w:jc w:val="center"/>
              <w:rPr>
                <w:b/>
                <w:iCs/>
                <w:sz w:val="18"/>
                <w:szCs w:val="18"/>
                <w:lang w:val="en-US"/>
              </w:rPr>
            </w:pPr>
            <w:r w:rsidRPr="008001C9">
              <w:rPr>
                <w:b/>
                <w:iCs/>
                <w:sz w:val="18"/>
                <w:szCs w:val="18"/>
                <w:lang w:val="en-US"/>
              </w:rPr>
              <w:t>4.</w:t>
            </w:r>
          </w:p>
        </w:tc>
        <w:tc>
          <w:tcPr>
            <w:tcW w:w="1940" w:type="dxa"/>
            <w:tcBorders>
              <w:top w:val="single" w:sz="4" w:space="0" w:color="auto"/>
              <w:left w:val="single" w:sz="4" w:space="0" w:color="auto"/>
              <w:bottom w:val="single" w:sz="4" w:space="0" w:color="auto"/>
              <w:right w:val="single" w:sz="4" w:space="0" w:color="auto"/>
            </w:tcBorders>
            <w:hideMark/>
          </w:tcPr>
          <w:p w14:paraId="58170A69" w14:textId="77777777" w:rsidR="008001C9" w:rsidRPr="008001C9" w:rsidRDefault="008001C9">
            <w:pPr>
              <w:tabs>
                <w:tab w:val="left" w:pos="612"/>
              </w:tabs>
              <w:spacing w:before="120" w:after="120"/>
              <w:contextualSpacing/>
              <w:rPr>
                <w:sz w:val="18"/>
                <w:szCs w:val="18"/>
                <w:lang w:eastAsia="ro-RO"/>
              </w:rPr>
            </w:pPr>
            <w:r w:rsidRPr="008001C9">
              <w:rPr>
                <w:sz w:val="18"/>
                <w:szCs w:val="18"/>
                <w:lang w:eastAsia="ro-RO"/>
              </w:rPr>
              <w:t>Garanția de bună execuție (la încheierea contractului atribuit)</w:t>
            </w:r>
          </w:p>
        </w:tc>
        <w:tc>
          <w:tcPr>
            <w:tcW w:w="5693" w:type="dxa"/>
            <w:tcBorders>
              <w:top w:val="single" w:sz="4" w:space="0" w:color="auto"/>
              <w:left w:val="single" w:sz="4" w:space="0" w:color="auto"/>
              <w:bottom w:val="single" w:sz="4" w:space="0" w:color="auto"/>
              <w:right w:val="single" w:sz="4" w:space="0" w:color="auto"/>
            </w:tcBorders>
            <w:hideMark/>
          </w:tcPr>
          <w:p w14:paraId="06F75476" w14:textId="77777777" w:rsidR="008001C9" w:rsidRPr="008001C9" w:rsidRDefault="008001C9">
            <w:pPr>
              <w:ind w:left="33" w:right="67"/>
              <w:rPr>
                <w:sz w:val="18"/>
                <w:szCs w:val="18"/>
                <w:lang w:val="en-US"/>
              </w:rPr>
            </w:pPr>
            <w:r w:rsidRPr="008001C9">
              <w:rPr>
                <w:sz w:val="18"/>
                <w:szCs w:val="18"/>
                <w:lang w:val="en-US"/>
              </w:rPr>
              <w:t>ORIGINAL</w:t>
            </w:r>
            <w:r w:rsidRPr="008001C9">
              <w:rPr>
                <w:i/>
                <w:sz w:val="18"/>
                <w:szCs w:val="18"/>
                <w:lang w:val="en-US"/>
              </w:rPr>
              <w:t xml:space="preserve"> - confirmat prin aplicarea semn</w:t>
            </w:r>
            <w:r w:rsidRPr="008001C9">
              <w:rPr>
                <w:i/>
                <w:sz w:val="18"/>
                <w:szCs w:val="18"/>
              </w:rPr>
              <w:t>ăturii electronice a ofertantului</w:t>
            </w:r>
            <w:r w:rsidRPr="008001C9">
              <w:rPr>
                <w:sz w:val="18"/>
                <w:szCs w:val="18"/>
                <w:lang w:val="en-US"/>
              </w:rPr>
              <w:t>.</w:t>
            </w:r>
          </w:p>
          <w:p w14:paraId="596FDF13" w14:textId="77777777" w:rsidR="008001C9" w:rsidRPr="008001C9" w:rsidRDefault="008001C9">
            <w:pPr>
              <w:ind w:left="33" w:right="67"/>
              <w:rPr>
                <w:sz w:val="18"/>
                <w:szCs w:val="18"/>
                <w:lang w:val="en-US"/>
              </w:rPr>
            </w:pPr>
            <w:r w:rsidRPr="008001C9">
              <w:rPr>
                <w:sz w:val="18"/>
                <w:szCs w:val="18"/>
                <w:lang w:val="en-US"/>
              </w:rPr>
              <w:t>Conform FDA din ,,Documentația Standard,,</w:t>
            </w:r>
          </w:p>
        </w:tc>
        <w:tc>
          <w:tcPr>
            <w:tcW w:w="1409" w:type="dxa"/>
            <w:tcBorders>
              <w:top w:val="single" w:sz="4" w:space="0" w:color="auto"/>
              <w:left w:val="single" w:sz="4" w:space="0" w:color="auto"/>
              <w:bottom w:val="single" w:sz="4" w:space="0" w:color="auto"/>
              <w:right w:val="single" w:sz="4" w:space="0" w:color="auto"/>
            </w:tcBorders>
            <w:vAlign w:val="center"/>
            <w:hideMark/>
          </w:tcPr>
          <w:p w14:paraId="33CDBC30" w14:textId="77777777" w:rsidR="008001C9" w:rsidRPr="008001C9" w:rsidRDefault="008001C9">
            <w:pPr>
              <w:tabs>
                <w:tab w:val="left" w:pos="612"/>
              </w:tabs>
              <w:spacing w:before="120" w:after="120"/>
              <w:jc w:val="center"/>
              <w:rPr>
                <w:iCs/>
                <w:sz w:val="18"/>
                <w:szCs w:val="18"/>
                <w:lang w:val="en-US" w:eastAsia="ru-RU"/>
              </w:rPr>
            </w:pPr>
            <w:r w:rsidRPr="008001C9">
              <w:rPr>
                <w:iCs/>
                <w:sz w:val="18"/>
                <w:szCs w:val="18"/>
              </w:rPr>
              <w:t>Obligatoriu</w:t>
            </w:r>
          </w:p>
        </w:tc>
      </w:tr>
    </w:tbl>
    <w:p w14:paraId="591D6749" w14:textId="79EFD969" w:rsidR="008001C9" w:rsidRPr="008001C9" w:rsidRDefault="00C16341" w:rsidP="008001C9">
      <w:pPr>
        <w:ind w:firstLine="709"/>
        <w:jc w:val="both"/>
        <w:rPr>
          <w:b/>
        </w:rPr>
      </w:pPr>
      <w:r>
        <w:rPr>
          <w:b/>
        </w:rPr>
        <w:t>5</w:t>
      </w:r>
      <w:r w:rsidR="008D067E" w:rsidRPr="008D067E">
        <w:rPr>
          <w:b/>
        </w:rPr>
        <w:t>. Documente obligatorii la evaluarea ofertelor</w:t>
      </w:r>
    </w:p>
    <w:tbl>
      <w:tblPr>
        <w:tblStyle w:val="Grigliatabella2"/>
        <w:tblW w:w="9513" w:type="dxa"/>
        <w:tblInd w:w="-431" w:type="dxa"/>
        <w:tblLook w:val="04A0" w:firstRow="1" w:lastRow="0" w:firstColumn="1" w:lastColumn="0" w:noHBand="0" w:noVBand="1"/>
      </w:tblPr>
      <w:tblGrid>
        <w:gridCol w:w="442"/>
        <w:gridCol w:w="1969"/>
        <w:gridCol w:w="5692"/>
        <w:gridCol w:w="1410"/>
      </w:tblGrid>
      <w:tr w:rsidR="008001C9" w:rsidRPr="008001C9" w14:paraId="01BC1203" w14:textId="77777777" w:rsidTr="00C16341">
        <w:tc>
          <w:tcPr>
            <w:tcW w:w="9513" w:type="dxa"/>
            <w:gridSpan w:val="4"/>
            <w:tcBorders>
              <w:top w:val="single" w:sz="4" w:space="0" w:color="auto"/>
              <w:left w:val="single" w:sz="4" w:space="0" w:color="auto"/>
              <w:bottom w:val="single" w:sz="4" w:space="0" w:color="auto"/>
              <w:right w:val="single" w:sz="4" w:space="0" w:color="auto"/>
            </w:tcBorders>
            <w:vAlign w:val="center"/>
            <w:hideMark/>
          </w:tcPr>
          <w:p w14:paraId="58103B34" w14:textId="77777777" w:rsidR="008001C9" w:rsidRPr="008001C9" w:rsidRDefault="008001C9" w:rsidP="008001C9">
            <w:pPr>
              <w:shd w:val="clear" w:color="auto" w:fill="FFFFFF" w:themeFill="background1"/>
              <w:tabs>
                <w:tab w:val="left" w:pos="612"/>
              </w:tabs>
              <w:spacing w:before="120" w:after="120"/>
              <w:jc w:val="center"/>
              <w:rPr>
                <w:iCs/>
                <w:noProof w:val="0"/>
                <w:sz w:val="18"/>
                <w:szCs w:val="18"/>
                <w:lang w:val="en-US" w:eastAsia="ru-RU"/>
              </w:rPr>
            </w:pPr>
            <w:r w:rsidRPr="008001C9">
              <w:rPr>
                <w:b/>
                <w:sz w:val="18"/>
                <w:szCs w:val="18"/>
                <w:lang w:val="en-US"/>
              </w:rPr>
              <w:t>Potrivit art. 20 alin.8, Legea nr. 131 din 03.07.2015 următoarele documente obligatorii vor fi solicitate după deschiderea ofertelor conform cerințelor și termenelor indicate în DUAE</w:t>
            </w:r>
          </w:p>
        </w:tc>
      </w:tr>
      <w:tr w:rsidR="008001C9" w:rsidRPr="008001C9" w14:paraId="0D73FD8A" w14:textId="77777777" w:rsidTr="00C16341">
        <w:trPr>
          <w:trHeight w:val="1549"/>
        </w:trPr>
        <w:tc>
          <w:tcPr>
            <w:tcW w:w="442" w:type="dxa"/>
            <w:tcBorders>
              <w:top w:val="single" w:sz="4" w:space="0" w:color="auto"/>
              <w:left w:val="single" w:sz="4" w:space="0" w:color="auto"/>
              <w:bottom w:val="single" w:sz="4" w:space="0" w:color="auto"/>
              <w:right w:val="single" w:sz="4" w:space="0" w:color="auto"/>
            </w:tcBorders>
            <w:vAlign w:val="center"/>
            <w:hideMark/>
          </w:tcPr>
          <w:p w14:paraId="270BA195" w14:textId="77777777" w:rsidR="008001C9" w:rsidRPr="008001C9" w:rsidRDefault="008001C9" w:rsidP="008001C9">
            <w:pPr>
              <w:tabs>
                <w:tab w:val="left" w:pos="612"/>
              </w:tabs>
              <w:spacing w:before="120" w:after="120"/>
              <w:jc w:val="center"/>
              <w:rPr>
                <w:b/>
                <w:iCs/>
                <w:noProof w:val="0"/>
                <w:sz w:val="18"/>
                <w:szCs w:val="18"/>
                <w:lang w:val="en-US"/>
              </w:rPr>
            </w:pPr>
            <w:r w:rsidRPr="008001C9">
              <w:rPr>
                <w:b/>
                <w:iCs/>
                <w:sz w:val="18"/>
                <w:szCs w:val="18"/>
                <w:lang w:val="en-US"/>
              </w:rPr>
              <w:t>5.</w:t>
            </w:r>
          </w:p>
        </w:tc>
        <w:tc>
          <w:tcPr>
            <w:tcW w:w="1969" w:type="dxa"/>
            <w:tcBorders>
              <w:top w:val="single" w:sz="4" w:space="0" w:color="auto"/>
              <w:left w:val="single" w:sz="4" w:space="0" w:color="auto"/>
              <w:bottom w:val="single" w:sz="4" w:space="0" w:color="auto"/>
              <w:right w:val="single" w:sz="4" w:space="0" w:color="auto"/>
            </w:tcBorders>
            <w:vAlign w:val="center"/>
            <w:hideMark/>
          </w:tcPr>
          <w:p w14:paraId="04429638" w14:textId="77777777" w:rsidR="008001C9" w:rsidRPr="008001C9" w:rsidRDefault="008001C9" w:rsidP="008001C9">
            <w:pPr>
              <w:tabs>
                <w:tab w:val="left" w:pos="612"/>
              </w:tabs>
              <w:spacing w:before="120" w:after="120"/>
              <w:rPr>
                <w:iCs/>
                <w:sz w:val="18"/>
                <w:szCs w:val="18"/>
                <w:lang w:val="en-US"/>
              </w:rPr>
            </w:pPr>
            <w:r w:rsidRPr="008001C9">
              <w:rPr>
                <w:sz w:val="18"/>
                <w:szCs w:val="18"/>
                <w:lang w:val="en-US"/>
              </w:rPr>
              <w:t>Dovada înregistrării persoanei juridice, în conformitate cu prevederile legale din ţara în care ofertantul este stabilit</w:t>
            </w:r>
          </w:p>
        </w:tc>
        <w:tc>
          <w:tcPr>
            <w:tcW w:w="5692" w:type="dxa"/>
            <w:tcBorders>
              <w:top w:val="single" w:sz="4" w:space="0" w:color="auto"/>
              <w:left w:val="single" w:sz="4" w:space="0" w:color="auto"/>
              <w:bottom w:val="single" w:sz="4" w:space="0" w:color="auto"/>
              <w:right w:val="single" w:sz="4" w:space="0" w:color="auto"/>
            </w:tcBorders>
            <w:vAlign w:val="center"/>
            <w:hideMark/>
          </w:tcPr>
          <w:p w14:paraId="09899898" w14:textId="77777777" w:rsidR="008001C9" w:rsidRPr="008001C9" w:rsidRDefault="008001C9" w:rsidP="008001C9">
            <w:pPr>
              <w:ind w:right="112"/>
              <w:rPr>
                <w:i/>
                <w:sz w:val="18"/>
                <w:szCs w:val="18"/>
                <w:lang w:val="en-US"/>
              </w:rPr>
            </w:pPr>
            <w:r w:rsidRPr="008001C9">
              <w:rPr>
                <w:sz w:val="18"/>
                <w:szCs w:val="18"/>
                <w:lang w:val="en-US"/>
              </w:rPr>
              <w:t>Certificat/Decizie de înregistrare a întreprinderii/Extras din Registrul de Stat al persoanelor juridice</w:t>
            </w:r>
            <w:r w:rsidRPr="008001C9">
              <w:rPr>
                <w:i/>
                <w:sz w:val="18"/>
                <w:szCs w:val="18"/>
                <w:lang w:val="en-US"/>
              </w:rPr>
              <w:t>.</w:t>
            </w:r>
          </w:p>
          <w:p w14:paraId="7EAFC62C" w14:textId="77777777" w:rsidR="008001C9" w:rsidRPr="008001C9" w:rsidRDefault="008001C9" w:rsidP="008001C9">
            <w:pPr>
              <w:ind w:right="112"/>
              <w:rPr>
                <w:sz w:val="18"/>
                <w:szCs w:val="18"/>
                <w:lang w:val="en-US"/>
              </w:rPr>
            </w:pPr>
            <w:r w:rsidRPr="008001C9">
              <w:rPr>
                <w:i/>
                <w:sz w:val="18"/>
                <w:szCs w:val="18"/>
                <w:lang w:val="en-US"/>
              </w:rPr>
              <w:t>Confirmat prin aplicarea semn</w:t>
            </w:r>
            <w:r w:rsidRPr="008001C9">
              <w:rPr>
                <w:i/>
                <w:sz w:val="18"/>
                <w:szCs w:val="18"/>
              </w:rPr>
              <w:t>ăturii electronice a ofertantului</w:t>
            </w:r>
            <w:r w:rsidRPr="008001C9">
              <w:rPr>
                <w:sz w:val="18"/>
                <w:szCs w:val="18"/>
                <w:lang w:val="en-US"/>
              </w:rPr>
              <w:t xml:space="preserve">. </w:t>
            </w:r>
          </w:p>
          <w:p w14:paraId="385286B6" w14:textId="77777777" w:rsidR="008001C9" w:rsidRPr="008001C9" w:rsidRDefault="008001C9" w:rsidP="008001C9">
            <w:pPr>
              <w:tabs>
                <w:tab w:val="left" w:pos="612"/>
              </w:tabs>
              <w:spacing w:before="120" w:after="120"/>
              <w:contextualSpacing/>
              <w:rPr>
                <w:iCs/>
                <w:sz w:val="18"/>
                <w:szCs w:val="18"/>
                <w:lang w:val="en-US" w:eastAsia="ru-RU"/>
              </w:rPr>
            </w:pPr>
            <w:r w:rsidRPr="008001C9">
              <w:rPr>
                <w:sz w:val="18"/>
                <w:szCs w:val="18"/>
                <w:lang w:val="en-US"/>
              </w:rPr>
              <w:t>Operatorul economic nerezident va prezenta documente din ţara de origine care dovedesc forma de înregistrare/atestare ori apartenenţa din punct de vedere profesional</w:t>
            </w:r>
          </w:p>
        </w:tc>
        <w:tc>
          <w:tcPr>
            <w:tcW w:w="1410" w:type="dxa"/>
            <w:tcBorders>
              <w:top w:val="single" w:sz="4" w:space="0" w:color="auto"/>
              <w:left w:val="single" w:sz="4" w:space="0" w:color="auto"/>
              <w:bottom w:val="single" w:sz="4" w:space="0" w:color="auto"/>
              <w:right w:val="single" w:sz="4" w:space="0" w:color="auto"/>
            </w:tcBorders>
            <w:vAlign w:val="center"/>
            <w:hideMark/>
          </w:tcPr>
          <w:p w14:paraId="5106D05A" w14:textId="77777777" w:rsidR="008001C9" w:rsidRPr="008001C9" w:rsidRDefault="008001C9" w:rsidP="008001C9">
            <w:pPr>
              <w:tabs>
                <w:tab w:val="left" w:pos="612"/>
              </w:tabs>
              <w:spacing w:before="120" w:after="120"/>
              <w:jc w:val="center"/>
              <w:rPr>
                <w:iCs/>
                <w:sz w:val="18"/>
                <w:szCs w:val="18"/>
                <w:lang w:val="en-US"/>
              </w:rPr>
            </w:pPr>
            <w:r w:rsidRPr="008001C9">
              <w:rPr>
                <w:iCs/>
                <w:sz w:val="18"/>
                <w:szCs w:val="18"/>
              </w:rPr>
              <w:t>Obligatoriu</w:t>
            </w:r>
          </w:p>
        </w:tc>
      </w:tr>
      <w:tr w:rsidR="008001C9" w:rsidRPr="008001C9" w14:paraId="71E2BD09" w14:textId="77777777" w:rsidTr="00C16341">
        <w:trPr>
          <w:trHeight w:val="1691"/>
        </w:trPr>
        <w:tc>
          <w:tcPr>
            <w:tcW w:w="442" w:type="dxa"/>
            <w:tcBorders>
              <w:top w:val="single" w:sz="4" w:space="0" w:color="auto"/>
              <w:left w:val="single" w:sz="4" w:space="0" w:color="auto"/>
              <w:bottom w:val="single" w:sz="4" w:space="0" w:color="auto"/>
              <w:right w:val="single" w:sz="4" w:space="0" w:color="auto"/>
            </w:tcBorders>
            <w:vAlign w:val="center"/>
            <w:hideMark/>
          </w:tcPr>
          <w:p w14:paraId="35D25FBD" w14:textId="77777777" w:rsidR="008001C9" w:rsidRPr="008001C9" w:rsidRDefault="008001C9" w:rsidP="008001C9">
            <w:pPr>
              <w:tabs>
                <w:tab w:val="left" w:pos="612"/>
              </w:tabs>
              <w:spacing w:before="120" w:after="120"/>
              <w:jc w:val="center"/>
              <w:rPr>
                <w:b/>
                <w:iCs/>
                <w:sz w:val="18"/>
                <w:szCs w:val="18"/>
                <w:lang w:val="en-US"/>
              </w:rPr>
            </w:pPr>
            <w:r w:rsidRPr="008001C9">
              <w:rPr>
                <w:b/>
                <w:iCs/>
                <w:sz w:val="18"/>
                <w:szCs w:val="18"/>
                <w:lang w:val="en-US"/>
              </w:rPr>
              <w:t>6.</w:t>
            </w:r>
          </w:p>
        </w:tc>
        <w:tc>
          <w:tcPr>
            <w:tcW w:w="1969" w:type="dxa"/>
            <w:tcBorders>
              <w:top w:val="single" w:sz="4" w:space="0" w:color="auto"/>
              <w:left w:val="single" w:sz="4" w:space="0" w:color="auto"/>
              <w:bottom w:val="single" w:sz="4" w:space="0" w:color="auto"/>
              <w:right w:val="single" w:sz="4" w:space="0" w:color="auto"/>
            </w:tcBorders>
            <w:vAlign w:val="center"/>
            <w:hideMark/>
          </w:tcPr>
          <w:p w14:paraId="62AFAFDF" w14:textId="77777777" w:rsidR="008001C9" w:rsidRPr="008001C9" w:rsidRDefault="008001C9" w:rsidP="008001C9">
            <w:pPr>
              <w:tabs>
                <w:tab w:val="left" w:pos="612"/>
              </w:tabs>
              <w:spacing w:before="120" w:after="120"/>
              <w:rPr>
                <w:iCs/>
                <w:sz w:val="18"/>
                <w:szCs w:val="18"/>
                <w:lang w:val="en-US"/>
              </w:rPr>
            </w:pPr>
            <w:r w:rsidRPr="008001C9">
              <w:rPr>
                <w:sz w:val="18"/>
                <w:szCs w:val="18"/>
                <w:lang w:val="en-US"/>
              </w:rPr>
              <w:t>Îndeplinirea obligaţiilor de plată a impozitelor, taxelor şi contribuţiilor de asigurări sociale, în conformitate cu prevederile legale în vigoare RM</w:t>
            </w:r>
          </w:p>
        </w:tc>
        <w:tc>
          <w:tcPr>
            <w:tcW w:w="5692" w:type="dxa"/>
            <w:tcBorders>
              <w:top w:val="single" w:sz="4" w:space="0" w:color="auto"/>
              <w:left w:val="single" w:sz="4" w:space="0" w:color="auto"/>
              <w:bottom w:val="single" w:sz="4" w:space="0" w:color="auto"/>
              <w:right w:val="single" w:sz="4" w:space="0" w:color="auto"/>
            </w:tcBorders>
            <w:vAlign w:val="center"/>
            <w:hideMark/>
          </w:tcPr>
          <w:p w14:paraId="08FAF287" w14:textId="77777777" w:rsidR="008001C9" w:rsidRPr="008001C9" w:rsidRDefault="008001C9" w:rsidP="008001C9">
            <w:pPr>
              <w:tabs>
                <w:tab w:val="left" w:pos="612"/>
              </w:tabs>
              <w:spacing w:before="120" w:after="120"/>
              <w:contextualSpacing/>
              <w:rPr>
                <w:sz w:val="18"/>
                <w:szCs w:val="18"/>
                <w:lang w:val="en-US" w:eastAsia="ro-RO"/>
              </w:rPr>
            </w:pPr>
            <w:r w:rsidRPr="008001C9">
              <w:rPr>
                <w:sz w:val="18"/>
                <w:szCs w:val="18"/>
                <w:lang w:val="en-US"/>
              </w:rPr>
              <w:t>Certificat de efectuare sistematică a plăţii impozitelor, contribuţiilor eliberat de Inspectoratul Fiscal.</w:t>
            </w:r>
            <w:r w:rsidRPr="008001C9">
              <w:rPr>
                <w:sz w:val="18"/>
                <w:szCs w:val="18"/>
                <w:lang w:val="en-US" w:eastAsia="ro-RO"/>
              </w:rPr>
              <w:t xml:space="preserve"> </w:t>
            </w:r>
          </w:p>
          <w:p w14:paraId="1E36E9D4" w14:textId="77777777" w:rsidR="008001C9" w:rsidRPr="008001C9" w:rsidRDefault="008001C9" w:rsidP="008001C9">
            <w:pPr>
              <w:tabs>
                <w:tab w:val="left" w:pos="612"/>
              </w:tabs>
              <w:spacing w:before="120" w:after="120"/>
              <w:contextualSpacing/>
              <w:rPr>
                <w:sz w:val="18"/>
                <w:szCs w:val="18"/>
                <w:lang w:val="en-US" w:eastAsia="ro-RO"/>
              </w:rPr>
            </w:pPr>
            <w:r w:rsidRPr="008001C9">
              <w:rPr>
                <w:sz w:val="18"/>
                <w:szCs w:val="18"/>
                <w:lang w:val="en-US" w:eastAsia="ro-RO"/>
              </w:rPr>
              <w:t>(valabilitatea certificatului - conform cerinţelor Inspectoratului Fiscal al Republicii Moldova).</w:t>
            </w:r>
          </w:p>
          <w:p w14:paraId="3BB53A1D" w14:textId="77777777" w:rsidR="008001C9" w:rsidRPr="008001C9" w:rsidRDefault="008001C9" w:rsidP="008001C9">
            <w:pPr>
              <w:tabs>
                <w:tab w:val="left" w:pos="612"/>
              </w:tabs>
              <w:spacing w:before="120" w:after="120"/>
              <w:contextualSpacing/>
              <w:rPr>
                <w:iCs/>
                <w:sz w:val="18"/>
                <w:szCs w:val="18"/>
                <w:lang w:val="en-US" w:eastAsia="ru-RU"/>
              </w:rPr>
            </w:pPr>
            <w:r w:rsidRPr="008001C9">
              <w:rPr>
                <w:i/>
                <w:sz w:val="18"/>
                <w:szCs w:val="18"/>
                <w:lang w:eastAsia="ro-RO"/>
              </w:rPr>
              <w:t xml:space="preserve">Original confirmat </w:t>
            </w:r>
            <w:r w:rsidRPr="008001C9">
              <w:rPr>
                <w:i/>
                <w:sz w:val="18"/>
                <w:szCs w:val="18"/>
                <w:lang w:val="en-US"/>
              </w:rPr>
              <w:t>prin aplicarea semn</w:t>
            </w:r>
            <w:r w:rsidRPr="008001C9">
              <w:rPr>
                <w:i/>
                <w:sz w:val="18"/>
                <w:szCs w:val="18"/>
              </w:rPr>
              <w:t>ăturii electronice a ofertantului</w:t>
            </w:r>
          </w:p>
        </w:tc>
        <w:tc>
          <w:tcPr>
            <w:tcW w:w="1410" w:type="dxa"/>
            <w:tcBorders>
              <w:top w:val="single" w:sz="4" w:space="0" w:color="auto"/>
              <w:left w:val="single" w:sz="4" w:space="0" w:color="auto"/>
              <w:bottom w:val="single" w:sz="4" w:space="0" w:color="auto"/>
              <w:right w:val="single" w:sz="4" w:space="0" w:color="auto"/>
            </w:tcBorders>
            <w:vAlign w:val="center"/>
            <w:hideMark/>
          </w:tcPr>
          <w:p w14:paraId="32834B0B" w14:textId="77777777" w:rsidR="008001C9" w:rsidRPr="008001C9" w:rsidRDefault="008001C9" w:rsidP="008001C9">
            <w:pPr>
              <w:tabs>
                <w:tab w:val="left" w:pos="612"/>
              </w:tabs>
              <w:spacing w:before="120" w:after="120"/>
              <w:jc w:val="center"/>
              <w:rPr>
                <w:iCs/>
                <w:sz w:val="18"/>
                <w:szCs w:val="18"/>
                <w:lang w:val="en-US"/>
              </w:rPr>
            </w:pPr>
            <w:r w:rsidRPr="008001C9">
              <w:rPr>
                <w:iCs/>
                <w:sz w:val="18"/>
                <w:szCs w:val="18"/>
              </w:rPr>
              <w:t>Obligatoriu</w:t>
            </w:r>
          </w:p>
        </w:tc>
      </w:tr>
      <w:tr w:rsidR="008001C9" w:rsidRPr="008001C9" w14:paraId="18E223C7" w14:textId="77777777" w:rsidTr="00C16341">
        <w:trPr>
          <w:trHeight w:val="823"/>
        </w:trPr>
        <w:tc>
          <w:tcPr>
            <w:tcW w:w="442" w:type="dxa"/>
            <w:tcBorders>
              <w:top w:val="single" w:sz="4" w:space="0" w:color="auto"/>
              <w:left w:val="single" w:sz="4" w:space="0" w:color="auto"/>
              <w:bottom w:val="single" w:sz="4" w:space="0" w:color="auto"/>
              <w:right w:val="single" w:sz="4" w:space="0" w:color="auto"/>
            </w:tcBorders>
            <w:vAlign w:val="center"/>
            <w:hideMark/>
          </w:tcPr>
          <w:p w14:paraId="227AEC85" w14:textId="77777777" w:rsidR="008001C9" w:rsidRPr="008001C9" w:rsidRDefault="008001C9" w:rsidP="008001C9">
            <w:pPr>
              <w:tabs>
                <w:tab w:val="left" w:pos="612"/>
              </w:tabs>
              <w:spacing w:before="120" w:after="120"/>
              <w:jc w:val="center"/>
              <w:rPr>
                <w:b/>
                <w:iCs/>
                <w:sz w:val="18"/>
                <w:szCs w:val="18"/>
                <w:lang w:val="en-US"/>
              </w:rPr>
            </w:pPr>
            <w:r w:rsidRPr="008001C9">
              <w:rPr>
                <w:b/>
                <w:iCs/>
                <w:sz w:val="18"/>
                <w:szCs w:val="18"/>
                <w:lang w:val="en-US"/>
              </w:rPr>
              <w:t>7.</w:t>
            </w:r>
          </w:p>
        </w:tc>
        <w:tc>
          <w:tcPr>
            <w:tcW w:w="1969" w:type="dxa"/>
            <w:tcBorders>
              <w:top w:val="single" w:sz="4" w:space="0" w:color="auto"/>
              <w:left w:val="single" w:sz="4" w:space="0" w:color="auto"/>
              <w:bottom w:val="single" w:sz="4" w:space="0" w:color="auto"/>
              <w:right w:val="single" w:sz="4" w:space="0" w:color="auto"/>
            </w:tcBorders>
            <w:vAlign w:val="center"/>
            <w:hideMark/>
          </w:tcPr>
          <w:p w14:paraId="60D073AB" w14:textId="77777777" w:rsidR="008001C9" w:rsidRPr="008001C9" w:rsidRDefault="008001C9" w:rsidP="008001C9">
            <w:pPr>
              <w:tabs>
                <w:tab w:val="left" w:pos="612"/>
              </w:tabs>
              <w:spacing w:before="120" w:after="120"/>
              <w:contextualSpacing/>
              <w:rPr>
                <w:sz w:val="18"/>
                <w:szCs w:val="18"/>
                <w:lang w:eastAsia="ro-RO"/>
              </w:rPr>
            </w:pPr>
            <w:r w:rsidRPr="008001C9">
              <w:rPr>
                <w:sz w:val="18"/>
                <w:szCs w:val="18"/>
                <w:lang w:eastAsia="ro-RO"/>
              </w:rPr>
              <w:t>Certificat de atribuire a contului bancar</w:t>
            </w:r>
          </w:p>
        </w:tc>
        <w:tc>
          <w:tcPr>
            <w:tcW w:w="5692" w:type="dxa"/>
            <w:tcBorders>
              <w:top w:val="single" w:sz="4" w:space="0" w:color="auto"/>
              <w:left w:val="single" w:sz="4" w:space="0" w:color="auto"/>
              <w:bottom w:val="single" w:sz="4" w:space="0" w:color="auto"/>
              <w:right w:val="single" w:sz="4" w:space="0" w:color="auto"/>
            </w:tcBorders>
            <w:vAlign w:val="center"/>
            <w:hideMark/>
          </w:tcPr>
          <w:p w14:paraId="37F260A8" w14:textId="77777777" w:rsidR="008001C9" w:rsidRPr="008001C9" w:rsidRDefault="008001C9" w:rsidP="008001C9">
            <w:pPr>
              <w:tabs>
                <w:tab w:val="left" w:pos="612"/>
              </w:tabs>
              <w:spacing w:before="120" w:after="120"/>
              <w:contextualSpacing/>
              <w:rPr>
                <w:sz w:val="18"/>
                <w:szCs w:val="18"/>
                <w:lang w:val="en-US" w:eastAsia="ro-RO"/>
              </w:rPr>
            </w:pPr>
            <w:r w:rsidRPr="008001C9">
              <w:rPr>
                <w:sz w:val="18"/>
                <w:szCs w:val="18"/>
                <w:lang w:eastAsia="ro-RO"/>
              </w:rPr>
              <w:t>Certificat de atribuire a contului bancar</w:t>
            </w:r>
            <w:r w:rsidRPr="008001C9">
              <w:rPr>
                <w:sz w:val="18"/>
                <w:szCs w:val="18"/>
                <w:lang w:val="en-US" w:eastAsia="ro-RO"/>
              </w:rPr>
              <w:t xml:space="preserve"> eliberat de banca deţinătoare de cont. C</w:t>
            </w:r>
            <w:r w:rsidRPr="008001C9">
              <w:rPr>
                <w:i/>
                <w:sz w:val="18"/>
                <w:szCs w:val="18"/>
                <w:lang w:val="en-US"/>
              </w:rPr>
              <w:t>onfirmat prin aplicarea semn</w:t>
            </w:r>
            <w:r w:rsidRPr="008001C9">
              <w:rPr>
                <w:i/>
                <w:sz w:val="18"/>
                <w:szCs w:val="18"/>
              </w:rPr>
              <w:t>ăturii electronice a ofertantului</w:t>
            </w:r>
          </w:p>
        </w:tc>
        <w:tc>
          <w:tcPr>
            <w:tcW w:w="1410" w:type="dxa"/>
            <w:tcBorders>
              <w:top w:val="single" w:sz="4" w:space="0" w:color="auto"/>
              <w:left w:val="single" w:sz="4" w:space="0" w:color="auto"/>
              <w:bottom w:val="single" w:sz="4" w:space="0" w:color="auto"/>
              <w:right w:val="single" w:sz="4" w:space="0" w:color="auto"/>
            </w:tcBorders>
            <w:vAlign w:val="center"/>
            <w:hideMark/>
          </w:tcPr>
          <w:p w14:paraId="6872D855" w14:textId="77777777" w:rsidR="008001C9" w:rsidRPr="008001C9" w:rsidRDefault="008001C9" w:rsidP="008001C9">
            <w:pPr>
              <w:tabs>
                <w:tab w:val="left" w:pos="612"/>
              </w:tabs>
              <w:spacing w:before="120" w:after="120"/>
              <w:jc w:val="center"/>
              <w:rPr>
                <w:iCs/>
                <w:sz w:val="18"/>
                <w:szCs w:val="18"/>
                <w:lang w:val="ru-RU" w:eastAsia="ru-RU"/>
              </w:rPr>
            </w:pPr>
            <w:r w:rsidRPr="008001C9">
              <w:rPr>
                <w:iCs/>
                <w:sz w:val="18"/>
                <w:szCs w:val="18"/>
              </w:rPr>
              <w:t>Obligatoriu</w:t>
            </w:r>
          </w:p>
        </w:tc>
      </w:tr>
      <w:tr w:rsidR="008001C9" w:rsidRPr="008001C9" w14:paraId="1AC22610" w14:textId="77777777" w:rsidTr="00C16341">
        <w:trPr>
          <w:trHeight w:val="692"/>
        </w:trPr>
        <w:tc>
          <w:tcPr>
            <w:tcW w:w="442" w:type="dxa"/>
            <w:tcBorders>
              <w:top w:val="single" w:sz="4" w:space="0" w:color="auto"/>
              <w:left w:val="single" w:sz="4" w:space="0" w:color="auto"/>
              <w:bottom w:val="single" w:sz="4" w:space="0" w:color="auto"/>
              <w:right w:val="single" w:sz="4" w:space="0" w:color="auto"/>
            </w:tcBorders>
            <w:vAlign w:val="center"/>
            <w:hideMark/>
          </w:tcPr>
          <w:p w14:paraId="3683362D" w14:textId="77777777" w:rsidR="008001C9" w:rsidRPr="008001C9" w:rsidRDefault="008001C9" w:rsidP="008001C9">
            <w:pPr>
              <w:tabs>
                <w:tab w:val="left" w:pos="612"/>
              </w:tabs>
              <w:spacing w:before="120" w:after="120"/>
              <w:jc w:val="center"/>
              <w:rPr>
                <w:b/>
                <w:iCs/>
                <w:sz w:val="18"/>
                <w:szCs w:val="18"/>
                <w:lang w:val="en-US"/>
              </w:rPr>
            </w:pPr>
            <w:r w:rsidRPr="008001C9">
              <w:rPr>
                <w:b/>
                <w:iCs/>
                <w:sz w:val="18"/>
                <w:szCs w:val="18"/>
                <w:lang w:val="en-US"/>
              </w:rPr>
              <w:lastRenderedPageBreak/>
              <w:t>8.</w:t>
            </w:r>
          </w:p>
        </w:tc>
        <w:tc>
          <w:tcPr>
            <w:tcW w:w="1969" w:type="dxa"/>
            <w:tcBorders>
              <w:top w:val="single" w:sz="4" w:space="0" w:color="auto"/>
              <w:left w:val="single" w:sz="4" w:space="0" w:color="auto"/>
              <w:bottom w:val="single" w:sz="4" w:space="0" w:color="auto"/>
              <w:right w:val="single" w:sz="4" w:space="0" w:color="auto"/>
            </w:tcBorders>
            <w:vAlign w:val="center"/>
            <w:hideMark/>
          </w:tcPr>
          <w:p w14:paraId="62C22E9E" w14:textId="77777777" w:rsidR="008001C9" w:rsidRPr="008001C9" w:rsidRDefault="008001C9" w:rsidP="008001C9">
            <w:pPr>
              <w:tabs>
                <w:tab w:val="left" w:pos="612"/>
              </w:tabs>
              <w:spacing w:before="120" w:after="120"/>
              <w:rPr>
                <w:sz w:val="18"/>
                <w:szCs w:val="18"/>
                <w:lang w:eastAsia="ro-RO"/>
              </w:rPr>
            </w:pPr>
            <w:r w:rsidRPr="008001C9">
              <w:rPr>
                <w:sz w:val="18"/>
                <w:szCs w:val="18"/>
                <w:lang w:val="en-US"/>
              </w:rPr>
              <w:t>Raportul financiar (pentru anul 2020)</w:t>
            </w:r>
          </w:p>
        </w:tc>
        <w:tc>
          <w:tcPr>
            <w:tcW w:w="5692" w:type="dxa"/>
            <w:tcBorders>
              <w:top w:val="single" w:sz="4" w:space="0" w:color="auto"/>
              <w:left w:val="single" w:sz="4" w:space="0" w:color="auto"/>
              <w:bottom w:val="single" w:sz="4" w:space="0" w:color="auto"/>
              <w:right w:val="single" w:sz="4" w:space="0" w:color="auto"/>
            </w:tcBorders>
            <w:vAlign w:val="center"/>
            <w:hideMark/>
          </w:tcPr>
          <w:p w14:paraId="4E834E2C" w14:textId="77777777" w:rsidR="008001C9" w:rsidRPr="008001C9" w:rsidRDefault="008001C9" w:rsidP="008001C9">
            <w:pPr>
              <w:tabs>
                <w:tab w:val="left" w:pos="612"/>
              </w:tabs>
              <w:spacing w:before="120" w:after="120"/>
              <w:contextualSpacing/>
              <w:rPr>
                <w:sz w:val="18"/>
                <w:szCs w:val="18"/>
                <w:lang w:val="en-US" w:eastAsia="ro-RO"/>
              </w:rPr>
            </w:pPr>
            <w:r w:rsidRPr="008001C9">
              <w:rPr>
                <w:i/>
                <w:sz w:val="18"/>
                <w:szCs w:val="18"/>
                <w:lang w:val="en-US"/>
              </w:rPr>
              <w:t>Confirmat prin aplicarea semn</w:t>
            </w:r>
            <w:r w:rsidRPr="008001C9">
              <w:rPr>
                <w:i/>
                <w:sz w:val="18"/>
                <w:szCs w:val="18"/>
              </w:rPr>
              <w:t>ăturii electronice a ofertantului</w:t>
            </w:r>
          </w:p>
        </w:tc>
        <w:tc>
          <w:tcPr>
            <w:tcW w:w="1410" w:type="dxa"/>
            <w:tcBorders>
              <w:top w:val="single" w:sz="4" w:space="0" w:color="auto"/>
              <w:left w:val="single" w:sz="4" w:space="0" w:color="auto"/>
              <w:bottom w:val="single" w:sz="4" w:space="0" w:color="auto"/>
              <w:right w:val="single" w:sz="4" w:space="0" w:color="auto"/>
            </w:tcBorders>
            <w:vAlign w:val="center"/>
            <w:hideMark/>
          </w:tcPr>
          <w:p w14:paraId="1E5AC19B" w14:textId="77777777" w:rsidR="008001C9" w:rsidRPr="008001C9" w:rsidRDefault="008001C9" w:rsidP="008001C9">
            <w:pPr>
              <w:tabs>
                <w:tab w:val="left" w:pos="612"/>
              </w:tabs>
              <w:spacing w:before="120" w:after="120"/>
              <w:jc w:val="center"/>
              <w:rPr>
                <w:iCs/>
                <w:sz w:val="18"/>
                <w:szCs w:val="18"/>
                <w:lang w:val="en-US" w:eastAsia="ru-RU"/>
              </w:rPr>
            </w:pPr>
            <w:r w:rsidRPr="008001C9">
              <w:rPr>
                <w:iCs/>
                <w:sz w:val="18"/>
                <w:szCs w:val="18"/>
              </w:rPr>
              <w:t>Obligatoriu</w:t>
            </w:r>
          </w:p>
        </w:tc>
      </w:tr>
      <w:tr w:rsidR="008001C9" w:rsidRPr="008001C9" w14:paraId="3976F330" w14:textId="77777777" w:rsidTr="00C16341">
        <w:trPr>
          <w:trHeight w:val="2405"/>
        </w:trPr>
        <w:tc>
          <w:tcPr>
            <w:tcW w:w="442" w:type="dxa"/>
            <w:tcBorders>
              <w:top w:val="single" w:sz="4" w:space="0" w:color="auto"/>
              <w:left w:val="single" w:sz="4" w:space="0" w:color="auto"/>
              <w:bottom w:val="single" w:sz="4" w:space="0" w:color="auto"/>
              <w:right w:val="single" w:sz="4" w:space="0" w:color="auto"/>
            </w:tcBorders>
            <w:vAlign w:val="center"/>
            <w:hideMark/>
          </w:tcPr>
          <w:p w14:paraId="253AE39E" w14:textId="77777777" w:rsidR="008001C9" w:rsidRPr="008001C9" w:rsidRDefault="008001C9" w:rsidP="008001C9">
            <w:pPr>
              <w:tabs>
                <w:tab w:val="left" w:pos="612"/>
              </w:tabs>
              <w:spacing w:before="120" w:after="120"/>
              <w:jc w:val="center"/>
              <w:rPr>
                <w:b/>
                <w:iCs/>
                <w:sz w:val="18"/>
                <w:szCs w:val="18"/>
                <w:lang w:val="en-US"/>
              </w:rPr>
            </w:pPr>
            <w:r w:rsidRPr="008001C9">
              <w:rPr>
                <w:b/>
                <w:iCs/>
                <w:sz w:val="18"/>
                <w:szCs w:val="18"/>
                <w:lang w:val="en-US"/>
              </w:rPr>
              <w:t>9.</w:t>
            </w:r>
          </w:p>
        </w:tc>
        <w:tc>
          <w:tcPr>
            <w:tcW w:w="1969" w:type="dxa"/>
            <w:tcBorders>
              <w:top w:val="single" w:sz="4" w:space="0" w:color="auto"/>
              <w:left w:val="single" w:sz="4" w:space="0" w:color="auto"/>
              <w:bottom w:val="single" w:sz="4" w:space="0" w:color="auto"/>
              <w:right w:val="single" w:sz="4" w:space="0" w:color="auto"/>
            </w:tcBorders>
            <w:vAlign w:val="center"/>
            <w:hideMark/>
          </w:tcPr>
          <w:p w14:paraId="5F3AF9E4" w14:textId="77777777" w:rsidR="008001C9" w:rsidRPr="008001C9" w:rsidRDefault="008001C9" w:rsidP="008001C9">
            <w:pPr>
              <w:tabs>
                <w:tab w:val="left" w:pos="612"/>
              </w:tabs>
              <w:spacing w:before="120" w:after="120"/>
              <w:contextualSpacing/>
              <w:rPr>
                <w:sz w:val="18"/>
                <w:szCs w:val="18"/>
                <w:lang w:val="en-US" w:eastAsia="ro-RO"/>
              </w:rPr>
            </w:pPr>
            <w:r w:rsidRPr="008001C9">
              <w:rPr>
                <w:sz w:val="18"/>
                <w:szCs w:val="18"/>
                <w:lang w:val="en-US" w:eastAsia="ro-RO"/>
              </w:rPr>
              <w:t>Valoarea minimă a unui contract individual îndeplinit pe parcursul ultimilor 3 ani de activitate</w:t>
            </w:r>
          </w:p>
        </w:tc>
        <w:tc>
          <w:tcPr>
            <w:tcW w:w="5692" w:type="dxa"/>
            <w:tcBorders>
              <w:top w:val="single" w:sz="4" w:space="0" w:color="auto"/>
              <w:left w:val="single" w:sz="4" w:space="0" w:color="auto"/>
              <w:bottom w:val="single" w:sz="4" w:space="0" w:color="auto"/>
              <w:right w:val="single" w:sz="4" w:space="0" w:color="auto"/>
            </w:tcBorders>
            <w:vAlign w:val="center"/>
          </w:tcPr>
          <w:p w14:paraId="74918354" w14:textId="77777777" w:rsidR="008001C9" w:rsidRPr="008001C9" w:rsidRDefault="008001C9" w:rsidP="008001C9">
            <w:pPr>
              <w:tabs>
                <w:tab w:val="left" w:pos="612"/>
              </w:tabs>
              <w:spacing w:before="120" w:after="120"/>
              <w:contextualSpacing/>
              <w:rPr>
                <w:sz w:val="18"/>
                <w:szCs w:val="18"/>
                <w:lang w:val="en-US" w:eastAsia="ro-RO"/>
              </w:rPr>
            </w:pPr>
            <w:r w:rsidRPr="008001C9">
              <w:rPr>
                <w:sz w:val="18"/>
                <w:szCs w:val="18"/>
                <w:lang w:val="en-US" w:eastAsia="ro-RO"/>
              </w:rPr>
              <w:t>Prezentarea a minim un Contract individual îndeplinit pe parcursul ultimilor 3 ani de activitate, care să fie similar ca obiect și valoarea căruia să nu fie mai mică decît valoarea ofertei prezentate în cadrul concursului dat.</w:t>
            </w:r>
          </w:p>
          <w:p w14:paraId="0D68361D" w14:textId="77777777" w:rsidR="008001C9" w:rsidRPr="008001C9" w:rsidRDefault="008001C9" w:rsidP="008001C9">
            <w:pPr>
              <w:tabs>
                <w:tab w:val="left" w:pos="612"/>
              </w:tabs>
              <w:spacing w:before="120" w:after="120"/>
              <w:contextualSpacing/>
              <w:rPr>
                <w:i/>
                <w:sz w:val="18"/>
                <w:szCs w:val="18"/>
              </w:rPr>
            </w:pPr>
            <w:r w:rsidRPr="008001C9">
              <w:rPr>
                <w:sz w:val="18"/>
                <w:szCs w:val="18"/>
                <w:lang w:val="en-US" w:eastAsia="ro-RO"/>
              </w:rPr>
              <w:t>C</w:t>
            </w:r>
            <w:r w:rsidRPr="008001C9">
              <w:rPr>
                <w:i/>
                <w:sz w:val="18"/>
                <w:szCs w:val="18"/>
                <w:lang w:val="en-US"/>
              </w:rPr>
              <w:t>onfirmat prin aplicarea semn</w:t>
            </w:r>
            <w:r w:rsidRPr="008001C9">
              <w:rPr>
                <w:i/>
                <w:sz w:val="18"/>
                <w:szCs w:val="18"/>
              </w:rPr>
              <w:t>ăturii electronice a ofertantului.</w:t>
            </w:r>
          </w:p>
          <w:p w14:paraId="71F0AF1A" w14:textId="77777777" w:rsidR="008001C9" w:rsidRPr="008001C9" w:rsidRDefault="008001C9" w:rsidP="008001C9">
            <w:pPr>
              <w:tabs>
                <w:tab w:val="left" w:pos="612"/>
              </w:tabs>
              <w:spacing w:before="120" w:after="120"/>
              <w:contextualSpacing/>
              <w:rPr>
                <w:sz w:val="18"/>
                <w:szCs w:val="18"/>
                <w:lang w:val="en-US" w:eastAsia="ro-RO"/>
              </w:rPr>
            </w:pPr>
          </w:p>
          <w:p w14:paraId="397A7DF8" w14:textId="77777777" w:rsidR="008001C9" w:rsidRPr="008001C9" w:rsidRDefault="008001C9" w:rsidP="008001C9">
            <w:pPr>
              <w:tabs>
                <w:tab w:val="left" w:pos="612"/>
              </w:tabs>
              <w:spacing w:before="120" w:after="120"/>
              <w:contextualSpacing/>
              <w:rPr>
                <w:sz w:val="18"/>
                <w:szCs w:val="18"/>
                <w:lang w:val="en-US" w:eastAsia="ro-RO"/>
              </w:rPr>
            </w:pPr>
            <w:r w:rsidRPr="008001C9">
              <w:rPr>
                <w:b/>
                <w:sz w:val="18"/>
                <w:szCs w:val="18"/>
                <w:lang w:val="en-US" w:eastAsia="ro-RO"/>
              </w:rPr>
              <w:t>*</w:t>
            </w:r>
            <w:r w:rsidRPr="008001C9">
              <w:rPr>
                <w:b/>
                <w:sz w:val="18"/>
                <w:szCs w:val="18"/>
                <w:u w:val="single"/>
                <w:lang w:val="en-US" w:eastAsia="ro-RO"/>
              </w:rPr>
              <w:t>Notă</w:t>
            </w:r>
            <w:r w:rsidRPr="008001C9">
              <w:rPr>
                <w:sz w:val="18"/>
                <w:szCs w:val="18"/>
                <w:lang w:val="en-US" w:eastAsia="ro-RO"/>
              </w:rPr>
              <w:t>: În cazul în care Contractul (ele) poartă caracter confidențial plasați pe platformă pagini din Contract pe care să fie vizibile: Numărul și data acestuia, denumirile părților, să fie indicate natura bunurilor livrate și valoarea Contractului. La necesitate va/vor fi solicitat(e) Contractul (e) în întregime).</w:t>
            </w:r>
          </w:p>
        </w:tc>
        <w:tc>
          <w:tcPr>
            <w:tcW w:w="1410" w:type="dxa"/>
            <w:tcBorders>
              <w:top w:val="single" w:sz="4" w:space="0" w:color="auto"/>
              <w:left w:val="single" w:sz="4" w:space="0" w:color="auto"/>
              <w:bottom w:val="single" w:sz="4" w:space="0" w:color="auto"/>
              <w:right w:val="single" w:sz="4" w:space="0" w:color="auto"/>
            </w:tcBorders>
            <w:vAlign w:val="center"/>
            <w:hideMark/>
          </w:tcPr>
          <w:p w14:paraId="2B3F60F2" w14:textId="77777777" w:rsidR="008001C9" w:rsidRPr="008001C9" w:rsidRDefault="008001C9" w:rsidP="008001C9">
            <w:pPr>
              <w:tabs>
                <w:tab w:val="left" w:pos="612"/>
              </w:tabs>
              <w:spacing w:before="120" w:after="120"/>
              <w:jc w:val="center"/>
              <w:rPr>
                <w:iCs/>
                <w:sz w:val="18"/>
                <w:szCs w:val="18"/>
                <w:lang w:val="en-US" w:eastAsia="ru-RU"/>
              </w:rPr>
            </w:pPr>
            <w:r w:rsidRPr="008001C9">
              <w:rPr>
                <w:iCs/>
                <w:sz w:val="18"/>
                <w:szCs w:val="18"/>
                <w:lang w:val="en-US"/>
              </w:rPr>
              <w:t>Obligatoriu</w:t>
            </w:r>
          </w:p>
        </w:tc>
      </w:tr>
      <w:tr w:rsidR="008001C9" w:rsidRPr="008001C9" w14:paraId="4D75CA64" w14:textId="77777777" w:rsidTr="00C16341">
        <w:trPr>
          <w:trHeight w:val="988"/>
        </w:trPr>
        <w:tc>
          <w:tcPr>
            <w:tcW w:w="442" w:type="dxa"/>
            <w:tcBorders>
              <w:top w:val="single" w:sz="4" w:space="0" w:color="auto"/>
              <w:left w:val="single" w:sz="4" w:space="0" w:color="auto"/>
              <w:bottom w:val="single" w:sz="4" w:space="0" w:color="auto"/>
              <w:right w:val="single" w:sz="4" w:space="0" w:color="auto"/>
            </w:tcBorders>
            <w:vAlign w:val="center"/>
            <w:hideMark/>
          </w:tcPr>
          <w:p w14:paraId="235C5906" w14:textId="77777777" w:rsidR="008001C9" w:rsidRPr="008001C9" w:rsidRDefault="008001C9" w:rsidP="008001C9">
            <w:pPr>
              <w:tabs>
                <w:tab w:val="left" w:pos="612"/>
              </w:tabs>
              <w:spacing w:before="120" w:after="120"/>
              <w:jc w:val="center"/>
              <w:rPr>
                <w:b/>
                <w:iCs/>
                <w:sz w:val="18"/>
                <w:szCs w:val="18"/>
                <w:lang w:val="en-US"/>
              </w:rPr>
            </w:pPr>
            <w:r w:rsidRPr="008001C9">
              <w:rPr>
                <w:b/>
                <w:iCs/>
                <w:sz w:val="18"/>
                <w:szCs w:val="18"/>
                <w:lang w:val="en-US"/>
              </w:rPr>
              <w:t>10.</w:t>
            </w:r>
          </w:p>
        </w:tc>
        <w:tc>
          <w:tcPr>
            <w:tcW w:w="1969" w:type="dxa"/>
            <w:tcBorders>
              <w:top w:val="single" w:sz="4" w:space="0" w:color="auto"/>
              <w:left w:val="single" w:sz="4" w:space="0" w:color="auto"/>
              <w:bottom w:val="single" w:sz="4" w:space="0" w:color="auto"/>
              <w:right w:val="single" w:sz="4" w:space="0" w:color="auto"/>
            </w:tcBorders>
            <w:vAlign w:val="center"/>
            <w:hideMark/>
          </w:tcPr>
          <w:p w14:paraId="28CFF3D4" w14:textId="77777777" w:rsidR="008001C9" w:rsidRPr="008001C9" w:rsidRDefault="008001C9" w:rsidP="008001C9">
            <w:pPr>
              <w:tabs>
                <w:tab w:val="left" w:pos="612"/>
              </w:tabs>
              <w:spacing w:before="120" w:after="120"/>
              <w:contextualSpacing/>
              <w:rPr>
                <w:sz w:val="18"/>
                <w:szCs w:val="18"/>
                <w:lang w:val="en-US" w:eastAsia="ro-RO"/>
              </w:rPr>
            </w:pPr>
            <w:r w:rsidRPr="008001C9">
              <w:rPr>
                <w:sz w:val="18"/>
                <w:szCs w:val="18"/>
                <w:lang w:val="en-US"/>
              </w:rPr>
              <w:t xml:space="preserve">Declarație prin care se va confirma că producătorul / distribuitorul de echipamente electrice și electronice (EEE) este inclus în Lista producătorilor de produse supuse reglementărilor de responsabilitate extinsă a producătorilor (cu indicarea nr. de inregistrare din </w:t>
            </w:r>
            <w:r w:rsidRPr="008001C9">
              <w:rPr>
                <w:rStyle w:val="Strong"/>
                <w:sz w:val="18"/>
                <w:szCs w:val="18"/>
                <w:bdr w:val="none" w:sz="0" w:space="0" w:color="auto" w:frame="1"/>
                <w:shd w:val="clear" w:color="auto" w:fill="FFFFFF"/>
                <w:lang w:val="en-US"/>
              </w:rPr>
              <w:t>„Lista producătorilor”</w:t>
            </w:r>
            <w:r w:rsidRPr="008001C9">
              <w:rPr>
                <w:sz w:val="18"/>
                <w:szCs w:val="18"/>
                <w:lang w:val="en-US"/>
              </w:rPr>
              <w:t>)</w:t>
            </w:r>
          </w:p>
        </w:tc>
        <w:tc>
          <w:tcPr>
            <w:tcW w:w="5692" w:type="dxa"/>
            <w:tcBorders>
              <w:top w:val="single" w:sz="4" w:space="0" w:color="auto"/>
              <w:left w:val="single" w:sz="4" w:space="0" w:color="auto"/>
              <w:bottom w:val="single" w:sz="4" w:space="0" w:color="auto"/>
              <w:right w:val="single" w:sz="4" w:space="0" w:color="auto"/>
            </w:tcBorders>
            <w:vAlign w:val="center"/>
            <w:hideMark/>
          </w:tcPr>
          <w:p w14:paraId="4CC9CBC7" w14:textId="77777777" w:rsidR="008001C9" w:rsidRPr="008001C9" w:rsidRDefault="008001C9" w:rsidP="008001C9">
            <w:pPr>
              <w:tabs>
                <w:tab w:val="left" w:pos="612"/>
              </w:tabs>
              <w:spacing w:before="120" w:after="120"/>
              <w:contextualSpacing/>
              <w:rPr>
                <w:sz w:val="18"/>
                <w:szCs w:val="18"/>
                <w:lang w:val="en-US" w:eastAsia="ro-RO"/>
              </w:rPr>
            </w:pPr>
            <w:r w:rsidRPr="008001C9">
              <w:rPr>
                <w:i/>
                <w:sz w:val="18"/>
                <w:szCs w:val="18"/>
                <w:lang w:eastAsia="ro-RO"/>
              </w:rPr>
              <w:t xml:space="preserve">Confirmat prin aplicarea semnăturii </w:t>
            </w:r>
            <w:r w:rsidRPr="008001C9">
              <w:rPr>
                <w:i/>
                <w:sz w:val="18"/>
                <w:szCs w:val="18"/>
              </w:rPr>
              <w:t>electronice a ofertantului</w:t>
            </w:r>
          </w:p>
        </w:tc>
        <w:tc>
          <w:tcPr>
            <w:tcW w:w="1410" w:type="dxa"/>
            <w:tcBorders>
              <w:top w:val="single" w:sz="4" w:space="0" w:color="auto"/>
              <w:left w:val="single" w:sz="4" w:space="0" w:color="auto"/>
              <w:bottom w:val="single" w:sz="4" w:space="0" w:color="auto"/>
              <w:right w:val="single" w:sz="4" w:space="0" w:color="auto"/>
            </w:tcBorders>
            <w:vAlign w:val="center"/>
            <w:hideMark/>
          </w:tcPr>
          <w:p w14:paraId="749B813C" w14:textId="77777777" w:rsidR="008001C9" w:rsidRPr="008001C9" w:rsidRDefault="008001C9" w:rsidP="008001C9">
            <w:pPr>
              <w:tabs>
                <w:tab w:val="left" w:pos="612"/>
              </w:tabs>
              <w:spacing w:before="120" w:after="120"/>
              <w:contextualSpacing/>
              <w:jc w:val="center"/>
              <w:rPr>
                <w:iCs/>
                <w:sz w:val="18"/>
                <w:szCs w:val="18"/>
                <w:lang w:val="ru-RU" w:eastAsia="ru-RU"/>
              </w:rPr>
            </w:pPr>
            <w:r w:rsidRPr="008001C9">
              <w:rPr>
                <w:iCs/>
                <w:sz w:val="18"/>
                <w:szCs w:val="18"/>
              </w:rPr>
              <w:t>Obligatoriu</w:t>
            </w:r>
          </w:p>
          <w:p w14:paraId="0CB9C2E0" w14:textId="77777777" w:rsidR="008001C9" w:rsidRPr="008001C9" w:rsidRDefault="008001C9" w:rsidP="008001C9">
            <w:pPr>
              <w:tabs>
                <w:tab w:val="left" w:pos="612"/>
              </w:tabs>
              <w:spacing w:before="120" w:after="120"/>
              <w:jc w:val="center"/>
              <w:rPr>
                <w:iCs/>
                <w:sz w:val="18"/>
                <w:szCs w:val="18"/>
                <w:lang w:val="en-US"/>
              </w:rPr>
            </w:pPr>
            <w:r w:rsidRPr="008001C9">
              <w:rPr>
                <w:iCs/>
                <w:sz w:val="18"/>
                <w:szCs w:val="18"/>
              </w:rPr>
              <w:t>(la solicitare)</w:t>
            </w:r>
          </w:p>
        </w:tc>
      </w:tr>
      <w:tr w:rsidR="008001C9" w:rsidRPr="008001C9" w14:paraId="2B35FC6B" w14:textId="77777777" w:rsidTr="00C16341">
        <w:trPr>
          <w:trHeight w:val="843"/>
        </w:trPr>
        <w:tc>
          <w:tcPr>
            <w:tcW w:w="442" w:type="dxa"/>
            <w:tcBorders>
              <w:top w:val="single" w:sz="4" w:space="0" w:color="auto"/>
              <w:left w:val="single" w:sz="4" w:space="0" w:color="auto"/>
              <w:bottom w:val="single" w:sz="4" w:space="0" w:color="auto"/>
              <w:right w:val="single" w:sz="4" w:space="0" w:color="auto"/>
            </w:tcBorders>
            <w:vAlign w:val="center"/>
            <w:hideMark/>
          </w:tcPr>
          <w:p w14:paraId="3AE22EF4" w14:textId="77777777" w:rsidR="008001C9" w:rsidRPr="008001C9" w:rsidRDefault="008001C9" w:rsidP="008001C9">
            <w:pPr>
              <w:tabs>
                <w:tab w:val="left" w:pos="612"/>
              </w:tabs>
              <w:spacing w:before="120" w:after="120"/>
              <w:jc w:val="center"/>
              <w:rPr>
                <w:b/>
                <w:iCs/>
                <w:sz w:val="18"/>
                <w:szCs w:val="18"/>
                <w:lang w:val="en-US"/>
              </w:rPr>
            </w:pPr>
            <w:r w:rsidRPr="008001C9">
              <w:rPr>
                <w:b/>
                <w:iCs/>
                <w:sz w:val="18"/>
                <w:szCs w:val="18"/>
                <w:lang w:val="en-US"/>
              </w:rPr>
              <w:t>11.</w:t>
            </w:r>
          </w:p>
        </w:tc>
        <w:tc>
          <w:tcPr>
            <w:tcW w:w="1969" w:type="dxa"/>
            <w:tcBorders>
              <w:top w:val="single" w:sz="4" w:space="0" w:color="auto"/>
              <w:left w:val="single" w:sz="4" w:space="0" w:color="auto"/>
              <w:bottom w:val="single" w:sz="4" w:space="0" w:color="auto"/>
              <w:right w:val="single" w:sz="4" w:space="0" w:color="auto"/>
            </w:tcBorders>
            <w:vAlign w:val="center"/>
            <w:hideMark/>
          </w:tcPr>
          <w:p w14:paraId="12300B34" w14:textId="77777777" w:rsidR="008001C9" w:rsidRPr="008001C9" w:rsidRDefault="008001C9" w:rsidP="008001C9">
            <w:pPr>
              <w:tabs>
                <w:tab w:val="left" w:pos="612"/>
              </w:tabs>
              <w:spacing w:before="120" w:after="120"/>
              <w:contextualSpacing/>
              <w:rPr>
                <w:sz w:val="18"/>
                <w:szCs w:val="18"/>
                <w:lang w:val="en-US"/>
              </w:rPr>
            </w:pPr>
            <w:r w:rsidRPr="008001C9">
              <w:rPr>
                <w:sz w:val="18"/>
                <w:szCs w:val="18"/>
                <w:lang w:val="en-US"/>
              </w:rPr>
              <w:t xml:space="preserve">Declarație privind lista principalelor livrări efectuate în ultimii 3 ani de activitate </w:t>
            </w:r>
            <w:r w:rsidRPr="008001C9">
              <w:rPr>
                <w:i/>
                <w:sz w:val="18"/>
                <w:szCs w:val="18"/>
                <w:lang w:val="en-US"/>
              </w:rPr>
              <w:t>(Anexa 12 din Documentația Standard)</w:t>
            </w:r>
          </w:p>
        </w:tc>
        <w:tc>
          <w:tcPr>
            <w:tcW w:w="5692" w:type="dxa"/>
            <w:tcBorders>
              <w:top w:val="single" w:sz="4" w:space="0" w:color="auto"/>
              <w:left w:val="single" w:sz="4" w:space="0" w:color="auto"/>
              <w:bottom w:val="single" w:sz="4" w:space="0" w:color="auto"/>
              <w:right w:val="single" w:sz="4" w:space="0" w:color="auto"/>
            </w:tcBorders>
            <w:vAlign w:val="center"/>
            <w:hideMark/>
          </w:tcPr>
          <w:p w14:paraId="582A8515" w14:textId="77777777" w:rsidR="008001C9" w:rsidRPr="008001C9" w:rsidRDefault="008001C9" w:rsidP="008001C9">
            <w:pPr>
              <w:tabs>
                <w:tab w:val="left" w:pos="612"/>
              </w:tabs>
              <w:spacing w:before="120" w:after="120"/>
              <w:contextualSpacing/>
              <w:rPr>
                <w:i/>
                <w:sz w:val="18"/>
                <w:szCs w:val="18"/>
                <w:lang w:eastAsia="ro-RO"/>
              </w:rPr>
            </w:pPr>
            <w:r w:rsidRPr="008001C9">
              <w:rPr>
                <w:i/>
                <w:sz w:val="18"/>
                <w:szCs w:val="18"/>
                <w:lang w:eastAsia="ro-RO"/>
              </w:rPr>
              <w:t xml:space="preserve">Confirmată prin aplicarea semnăturii </w:t>
            </w:r>
            <w:r w:rsidRPr="008001C9">
              <w:rPr>
                <w:i/>
                <w:sz w:val="18"/>
                <w:szCs w:val="18"/>
              </w:rPr>
              <w:t>electronice a ofertantului.</w:t>
            </w:r>
          </w:p>
        </w:tc>
        <w:tc>
          <w:tcPr>
            <w:tcW w:w="1410" w:type="dxa"/>
            <w:tcBorders>
              <w:top w:val="single" w:sz="4" w:space="0" w:color="auto"/>
              <w:left w:val="single" w:sz="4" w:space="0" w:color="auto"/>
              <w:bottom w:val="single" w:sz="4" w:space="0" w:color="auto"/>
              <w:right w:val="single" w:sz="4" w:space="0" w:color="auto"/>
            </w:tcBorders>
            <w:vAlign w:val="center"/>
            <w:hideMark/>
          </w:tcPr>
          <w:p w14:paraId="7240637F" w14:textId="77777777" w:rsidR="008001C9" w:rsidRPr="008001C9" w:rsidRDefault="008001C9" w:rsidP="008001C9">
            <w:pPr>
              <w:tabs>
                <w:tab w:val="left" w:pos="612"/>
              </w:tabs>
              <w:spacing w:before="120" w:after="120"/>
              <w:contextualSpacing/>
              <w:jc w:val="center"/>
              <w:rPr>
                <w:iCs/>
                <w:sz w:val="18"/>
                <w:szCs w:val="18"/>
                <w:lang w:val="en-US" w:eastAsia="ru-RU"/>
              </w:rPr>
            </w:pPr>
            <w:r w:rsidRPr="008001C9">
              <w:rPr>
                <w:iCs/>
                <w:sz w:val="18"/>
                <w:szCs w:val="18"/>
                <w:lang w:val="en-US"/>
              </w:rPr>
              <w:t>Obligatoriu</w:t>
            </w:r>
          </w:p>
        </w:tc>
      </w:tr>
      <w:tr w:rsidR="008001C9" w:rsidRPr="008001C9" w14:paraId="3A46A08B" w14:textId="77777777" w:rsidTr="00C16341">
        <w:trPr>
          <w:trHeight w:val="2825"/>
        </w:trPr>
        <w:tc>
          <w:tcPr>
            <w:tcW w:w="442" w:type="dxa"/>
            <w:tcBorders>
              <w:top w:val="single" w:sz="4" w:space="0" w:color="auto"/>
              <w:left w:val="single" w:sz="4" w:space="0" w:color="auto"/>
              <w:bottom w:val="single" w:sz="4" w:space="0" w:color="auto"/>
              <w:right w:val="single" w:sz="4" w:space="0" w:color="auto"/>
            </w:tcBorders>
            <w:vAlign w:val="center"/>
            <w:hideMark/>
          </w:tcPr>
          <w:p w14:paraId="51216352" w14:textId="77777777" w:rsidR="008001C9" w:rsidRPr="008001C9" w:rsidRDefault="008001C9" w:rsidP="008001C9">
            <w:pPr>
              <w:tabs>
                <w:tab w:val="left" w:pos="612"/>
              </w:tabs>
              <w:spacing w:before="120" w:after="120"/>
              <w:jc w:val="center"/>
              <w:rPr>
                <w:b/>
                <w:iCs/>
                <w:sz w:val="18"/>
                <w:szCs w:val="18"/>
                <w:lang w:val="en-US"/>
              </w:rPr>
            </w:pPr>
            <w:r w:rsidRPr="008001C9">
              <w:rPr>
                <w:b/>
                <w:iCs/>
                <w:sz w:val="18"/>
                <w:szCs w:val="18"/>
                <w:lang w:val="en-US"/>
              </w:rPr>
              <w:t>12.</w:t>
            </w:r>
          </w:p>
        </w:tc>
        <w:tc>
          <w:tcPr>
            <w:tcW w:w="1969" w:type="dxa"/>
            <w:tcBorders>
              <w:top w:val="single" w:sz="4" w:space="0" w:color="auto"/>
              <w:left w:val="single" w:sz="4" w:space="0" w:color="auto"/>
              <w:bottom w:val="single" w:sz="4" w:space="0" w:color="auto"/>
              <w:right w:val="single" w:sz="4" w:space="0" w:color="auto"/>
            </w:tcBorders>
            <w:vAlign w:val="center"/>
            <w:hideMark/>
          </w:tcPr>
          <w:p w14:paraId="08EC2173" w14:textId="77777777" w:rsidR="008001C9" w:rsidRPr="008001C9" w:rsidRDefault="008001C9" w:rsidP="008001C9">
            <w:pPr>
              <w:tabs>
                <w:tab w:val="left" w:pos="612"/>
              </w:tabs>
              <w:spacing w:before="120" w:after="120"/>
              <w:contextualSpacing/>
              <w:rPr>
                <w:sz w:val="18"/>
                <w:szCs w:val="18"/>
                <w:lang w:val="en-US" w:eastAsia="ro-RO"/>
              </w:rPr>
            </w:pPr>
            <w:r w:rsidRPr="008001C9">
              <w:rPr>
                <w:sz w:val="18"/>
                <w:szCs w:val="18"/>
                <w:lang w:val="en-US" w:eastAsia="ro-RO"/>
              </w:rPr>
              <w:t>Declarație privind confirmarea identității beneficiarilor efectivi și neîncadrarea acestora în situația condamnării pentru participarea la activităţi ale unei organizaţii sau grupări criminale, pentru corupţie, fraudă şi/sau spălare de bani</w:t>
            </w:r>
          </w:p>
          <w:p w14:paraId="65CBF864" w14:textId="77777777" w:rsidR="008001C9" w:rsidRPr="008001C9" w:rsidRDefault="008001C9" w:rsidP="008001C9">
            <w:pPr>
              <w:rPr>
                <w:sz w:val="18"/>
                <w:szCs w:val="18"/>
                <w:lang w:val="en-US" w:eastAsia="ru-RU"/>
              </w:rPr>
            </w:pPr>
            <w:r w:rsidRPr="008001C9">
              <w:rPr>
                <w:sz w:val="18"/>
                <w:szCs w:val="18"/>
                <w:lang w:eastAsia="ro-RO"/>
              </w:rPr>
              <w:t>(</w:t>
            </w:r>
            <w:r w:rsidRPr="008001C9">
              <w:rPr>
                <w:b/>
                <w:i/>
                <w:sz w:val="18"/>
                <w:szCs w:val="18"/>
                <w:lang w:eastAsia="ro-RO"/>
              </w:rPr>
              <w:t>la momentul semnării contractului</w:t>
            </w:r>
            <w:r w:rsidRPr="008001C9">
              <w:rPr>
                <w:sz w:val="18"/>
                <w:szCs w:val="18"/>
                <w:lang w:eastAsia="ro-RO"/>
              </w:rPr>
              <w:t>)</w:t>
            </w:r>
          </w:p>
        </w:tc>
        <w:tc>
          <w:tcPr>
            <w:tcW w:w="5692" w:type="dxa"/>
            <w:tcBorders>
              <w:top w:val="single" w:sz="4" w:space="0" w:color="auto"/>
              <w:left w:val="single" w:sz="4" w:space="0" w:color="auto"/>
              <w:bottom w:val="single" w:sz="4" w:space="0" w:color="auto"/>
              <w:right w:val="single" w:sz="4" w:space="0" w:color="auto"/>
            </w:tcBorders>
            <w:vAlign w:val="center"/>
            <w:hideMark/>
          </w:tcPr>
          <w:p w14:paraId="5D04F655" w14:textId="77777777" w:rsidR="008001C9" w:rsidRPr="008001C9" w:rsidRDefault="008001C9" w:rsidP="008001C9">
            <w:pPr>
              <w:rPr>
                <w:strike/>
                <w:sz w:val="18"/>
                <w:szCs w:val="18"/>
                <w:lang w:val="en-US"/>
              </w:rPr>
            </w:pPr>
            <w:r w:rsidRPr="008001C9">
              <w:rPr>
                <w:i/>
                <w:sz w:val="18"/>
                <w:szCs w:val="18"/>
                <w:lang w:eastAsia="ro-RO"/>
              </w:rPr>
              <w:t xml:space="preserve">Confirmată prin aplicarea semnăturii </w:t>
            </w:r>
            <w:r w:rsidRPr="008001C9">
              <w:rPr>
                <w:i/>
                <w:sz w:val="18"/>
                <w:szCs w:val="18"/>
              </w:rPr>
              <w:t>electronice a ofertantului.</w:t>
            </w:r>
          </w:p>
        </w:tc>
        <w:tc>
          <w:tcPr>
            <w:tcW w:w="1410" w:type="dxa"/>
            <w:tcBorders>
              <w:top w:val="single" w:sz="4" w:space="0" w:color="auto"/>
              <w:left w:val="single" w:sz="4" w:space="0" w:color="auto"/>
              <w:bottom w:val="single" w:sz="4" w:space="0" w:color="auto"/>
              <w:right w:val="single" w:sz="4" w:space="0" w:color="auto"/>
            </w:tcBorders>
            <w:vAlign w:val="center"/>
            <w:hideMark/>
          </w:tcPr>
          <w:p w14:paraId="226B0B33" w14:textId="77777777" w:rsidR="008001C9" w:rsidRPr="008001C9" w:rsidRDefault="008001C9" w:rsidP="008001C9">
            <w:pPr>
              <w:tabs>
                <w:tab w:val="left" w:pos="612"/>
              </w:tabs>
              <w:spacing w:before="120" w:after="120"/>
              <w:contextualSpacing/>
              <w:jc w:val="center"/>
              <w:rPr>
                <w:iCs/>
                <w:sz w:val="18"/>
                <w:szCs w:val="18"/>
                <w:lang w:val="en-US"/>
              </w:rPr>
            </w:pPr>
            <w:r w:rsidRPr="008001C9">
              <w:rPr>
                <w:iCs/>
                <w:sz w:val="18"/>
                <w:szCs w:val="18"/>
                <w:lang w:val="en-US"/>
              </w:rPr>
              <w:t>Obligatoriu</w:t>
            </w:r>
          </w:p>
          <w:p w14:paraId="7F9961B7" w14:textId="77777777" w:rsidR="008001C9" w:rsidRPr="008001C9" w:rsidRDefault="008001C9" w:rsidP="008001C9">
            <w:pPr>
              <w:jc w:val="center"/>
              <w:rPr>
                <w:iCs/>
                <w:sz w:val="18"/>
                <w:szCs w:val="18"/>
                <w:lang w:val="en-US"/>
              </w:rPr>
            </w:pPr>
            <w:r w:rsidRPr="008001C9">
              <w:rPr>
                <w:iCs/>
                <w:sz w:val="18"/>
                <w:szCs w:val="18"/>
              </w:rPr>
              <w:t>(se va prezenta doar de către ofertantul cîștigător la încheierea Contractului)</w:t>
            </w:r>
          </w:p>
        </w:tc>
      </w:tr>
    </w:tbl>
    <w:p w14:paraId="77596B44" w14:textId="26C7C6AB" w:rsidR="00FE700E" w:rsidRPr="008001C9" w:rsidRDefault="00FE700E" w:rsidP="008001C9">
      <w:pPr>
        <w:ind w:firstLine="709"/>
        <w:jc w:val="both"/>
        <w:rPr>
          <w:bCs/>
          <w:i/>
          <w:lang w:val="en-US"/>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2"/>
    <w:bookmarkEnd w:id="94"/>
    <w:p w14:paraId="0589D4FD" w14:textId="37690061" w:rsidR="00383DD8" w:rsidRDefault="00383DD8" w:rsidP="00DF6ADE">
      <w:pPr>
        <w:rPr>
          <w:b/>
          <w:noProof w:val="0"/>
        </w:rPr>
        <w:sectPr w:rsidR="00383DD8" w:rsidSect="00646BE6">
          <w:footerReference w:type="default" r:id="rId11"/>
          <w:pgSz w:w="11906" w:h="16838"/>
          <w:pgMar w:top="568" w:right="1440" w:bottom="1418" w:left="1701" w:header="708" w:footer="708" w:gutter="0"/>
          <w:cols w:space="708"/>
          <w:docGrid w:linePitch="360"/>
        </w:sectPr>
      </w:pPr>
    </w:p>
    <w:tbl>
      <w:tblPr>
        <w:tblStyle w:val="TableGrid1"/>
        <w:tblpPr w:leftFromText="180" w:rightFromText="180" w:vertAnchor="page" w:horzAnchor="margin" w:tblpY="347"/>
        <w:tblW w:w="5000" w:type="pct"/>
        <w:tblLayout w:type="fixed"/>
        <w:tblLook w:val="04A0" w:firstRow="1" w:lastRow="0" w:firstColumn="1" w:lastColumn="0" w:noHBand="0" w:noVBand="1"/>
      </w:tblPr>
      <w:tblGrid>
        <w:gridCol w:w="2477"/>
        <w:gridCol w:w="2020"/>
        <w:gridCol w:w="1396"/>
        <w:gridCol w:w="1087"/>
        <w:gridCol w:w="3883"/>
        <w:gridCol w:w="2947"/>
        <w:gridCol w:w="1043"/>
      </w:tblGrid>
      <w:tr w:rsidR="00383DD8" w:rsidRPr="00383DD8" w14:paraId="67F5B55B" w14:textId="77777777" w:rsidTr="00625816">
        <w:trPr>
          <w:trHeight w:val="697"/>
        </w:trPr>
        <w:tc>
          <w:tcPr>
            <w:tcW w:w="5000" w:type="pct"/>
            <w:gridSpan w:val="7"/>
            <w:tcBorders>
              <w:top w:val="nil"/>
              <w:left w:val="nil"/>
              <w:bottom w:val="nil"/>
              <w:right w:val="nil"/>
            </w:tcBorders>
          </w:tcPr>
          <w:p w14:paraId="1395BC20" w14:textId="77777777" w:rsidR="00383DD8" w:rsidRPr="00383DD8" w:rsidRDefault="00383DD8" w:rsidP="00383DD8">
            <w:pPr>
              <w:jc w:val="center"/>
              <w:rPr>
                <w:noProof w:val="0"/>
                <w:sz w:val="22"/>
                <w:szCs w:val="22"/>
                <w:lang w:val="it-IT"/>
              </w:rPr>
            </w:pPr>
            <w:r w:rsidRPr="00383DD8">
              <w:rPr>
                <w:b/>
                <w:sz w:val="20"/>
                <w:szCs w:val="20"/>
                <w:lang w:val="en-US"/>
              </w:rPr>
              <w:lastRenderedPageBreak/>
              <w:br w:type="page"/>
            </w:r>
            <w:r w:rsidRPr="00383DD8">
              <w:rPr>
                <w:b/>
              </w:rPr>
              <w:br w:type="page"/>
            </w:r>
            <w:r w:rsidRPr="00383DD8">
              <w:rPr>
                <w:b/>
                <w:lang w:val="en-US"/>
              </w:rPr>
              <w:br w:type="page"/>
            </w:r>
            <w:r w:rsidRPr="00383DD8">
              <w:rPr>
                <w:b/>
                <w:sz w:val="20"/>
                <w:szCs w:val="20"/>
                <w:lang w:val="en-US"/>
              </w:rPr>
              <w:br w:type="page"/>
            </w:r>
            <w:bookmarkStart w:id="95" w:name="_Toc356920194"/>
            <w:bookmarkStart w:id="96" w:name="_Toc392180206"/>
            <w:bookmarkStart w:id="97" w:name="_Toc449539095"/>
            <w:r w:rsidRPr="00383DD8">
              <w:rPr>
                <w:b/>
                <w:sz w:val="20"/>
                <w:szCs w:val="20"/>
                <w:lang w:val="en-US"/>
              </w:rPr>
              <w:t xml:space="preserve">                                                                                                                                                                                                                                      </w:t>
            </w:r>
            <w:r w:rsidRPr="00383DD8">
              <w:rPr>
                <w:noProof w:val="0"/>
                <w:lang w:val="it-IT"/>
              </w:rPr>
              <w:t>Anexa nr. 22</w:t>
            </w:r>
          </w:p>
          <w:p w14:paraId="725ED1D7" w14:textId="77777777" w:rsidR="00383DD8" w:rsidRPr="00383DD8" w:rsidRDefault="00383DD8" w:rsidP="00383DD8">
            <w:pPr>
              <w:jc w:val="center"/>
              <w:rPr>
                <w:noProof w:val="0"/>
                <w:lang w:val="it-IT"/>
              </w:rPr>
            </w:pPr>
            <w:r w:rsidRPr="00383DD8">
              <w:rPr>
                <w:noProof w:val="0"/>
                <w:lang w:val="it-IT"/>
              </w:rPr>
              <w:t xml:space="preserve">                                                                                                                                                                  la Documentația standard nr._____</w:t>
            </w:r>
          </w:p>
          <w:p w14:paraId="3AA52A7A" w14:textId="77777777" w:rsidR="00383DD8" w:rsidRPr="00383DD8" w:rsidRDefault="00383DD8" w:rsidP="00383DD8">
            <w:pPr>
              <w:jc w:val="center"/>
              <w:rPr>
                <w:noProof w:val="0"/>
                <w:lang w:val="it-IT"/>
              </w:rPr>
            </w:pPr>
            <w:r w:rsidRPr="00383DD8">
              <w:rPr>
                <w:noProof w:val="0"/>
                <w:lang w:val="it-IT"/>
              </w:rPr>
              <w:t xml:space="preserve">                                                                                                                                                                             din “____” ________ 20___</w:t>
            </w:r>
          </w:p>
          <w:p w14:paraId="6D5B7072" w14:textId="77777777" w:rsidR="00383DD8" w:rsidRPr="00383DD8" w:rsidRDefault="00383DD8" w:rsidP="00383DD8">
            <w:pPr>
              <w:keepNext/>
              <w:keepLines/>
              <w:spacing w:before="200"/>
              <w:outlineLvl w:val="1"/>
              <w:rPr>
                <w:rFonts w:asciiTheme="majorHAnsi" w:eastAsiaTheme="majorEastAsia" w:hAnsiTheme="majorHAnsi" w:cstheme="majorBidi"/>
                <w:b/>
                <w:bCs/>
                <w:color w:val="5B9BD5" w:themeColor="accent1"/>
                <w:szCs w:val="26"/>
                <w:lang w:val="en-US"/>
              </w:rPr>
            </w:pPr>
            <w:bookmarkStart w:id="98" w:name="_Hlk77771394"/>
            <w:r w:rsidRPr="00383DD8">
              <w:rPr>
                <w:rFonts w:asciiTheme="majorHAnsi" w:eastAsiaTheme="majorEastAsia" w:hAnsiTheme="majorHAnsi" w:cstheme="majorBidi"/>
                <w:b/>
                <w:bCs/>
                <w:color w:val="5B9BD5" w:themeColor="accent1"/>
                <w:sz w:val="26"/>
                <w:szCs w:val="26"/>
              </w:rPr>
              <w:t xml:space="preserve">Specificaţii tehnice </w:t>
            </w:r>
            <w:bookmarkEnd w:id="95"/>
            <w:bookmarkEnd w:id="96"/>
            <w:bookmarkEnd w:id="97"/>
            <w:bookmarkEnd w:id="98"/>
          </w:p>
        </w:tc>
      </w:tr>
      <w:tr w:rsidR="00383DD8" w:rsidRPr="00383DD8" w14:paraId="75EA5965" w14:textId="77777777" w:rsidTr="00625816">
        <w:tc>
          <w:tcPr>
            <w:tcW w:w="5000" w:type="pct"/>
            <w:gridSpan w:val="7"/>
            <w:tcBorders>
              <w:top w:val="nil"/>
              <w:left w:val="nil"/>
              <w:bottom w:val="nil"/>
              <w:right w:val="nil"/>
            </w:tcBorders>
          </w:tcPr>
          <w:p w14:paraId="583B4C48" w14:textId="77777777" w:rsidR="00383DD8" w:rsidRPr="00383DD8" w:rsidRDefault="00383DD8" w:rsidP="00383DD8">
            <w:pPr>
              <w:jc w:val="center"/>
            </w:pPr>
            <w:r w:rsidRPr="00383DD8">
              <w:rPr>
                <w:i/>
                <w:iCs/>
              </w:rPr>
              <w:t>[</w:t>
            </w:r>
            <w:r w:rsidRPr="00383DD8">
              <w:rPr>
                <w:i/>
                <w:iCs/>
                <w:sz w:val="22"/>
                <w:szCs w:val="22"/>
              </w:rPr>
              <w:t>Acest tabel va fi completat de către ofertant în coloanele 2, 3, 4, 6, 7, iar de către autoritatea contractantă – în coloanele 1, 5,]</w:t>
            </w:r>
          </w:p>
        </w:tc>
      </w:tr>
      <w:tr w:rsidR="00383DD8" w:rsidRPr="00383DD8" w14:paraId="1D7F481A" w14:textId="77777777" w:rsidTr="00625816">
        <w:trPr>
          <w:trHeight w:val="397"/>
        </w:trPr>
        <w:tc>
          <w:tcPr>
            <w:tcW w:w="5000" w:type="pct"/>
            <w:gridSpan w:val="7"/>
            <w:tcBorders>
              <w:top w:val="nil"/>
              <w:left w:val="nil"/>
              <w:bottom w:val="nil"/>
              <w:right w:val="nil"/>
            </w:tcBorders>
          </w:tcPr>
          <w:p w14:paraId="3A745F78" w14:textId="303FCDE6" w:rsidR="00383DD8" w:rsidRPr="00383DD8" w:rsidRDefault="00383DD8" w:rsidP="00383DD8">
            <w:r w:rsidRPr="00383DD8">
              <w:t xml:space="preserve">Numărul procedurii de achiziție </w:t>
            </w:r>
            <w:r w:rsidRPr="00303078">
              <w:rPr>
                <w:i/>
                <w:u w:val="single"/>
              </w:rPr>
              <w:fldChar w:fldCharType="begin"/>
            </w:r>
            <w:r w:rsidRPr="00303078">
              <w:rPr>
                <w:i/>
                <w:u w:val="single"/>
              </w:rPr>
              <w:instrText xml:space="preserve"> MERGEFIELD Nr_Procedurii </w:instrText>
            </w:r>
            <w:r w:rsidRPr="00303078">
              <w:rPr>
                <w:i/>
                <w:u w:val="single"/>
              </w:rPr>
              <w:fldChar w:fldCharType="separate"/>
            </w:r>
            <w:r w:rsidR="00303078" w:rsidRPr="00172ADC">
              <w:rPr>
                <w:i/>
                <w:u w:val="single"/>
              </w:rPr>
              <w:t>ocds-b3wdp1-MD-1634717411008</w:t>
            </w:r>
            <w:r w:rsidRPr="00303078">
              <w:rPr>
                <w:i/>
                <w:u w:val="single"/>
              </w:rPr>
              <w:fldChar w:fldCharType="end"/>
            </w:r>
            <w:r w:rsidRPr="00383DD8">
              <w:t xml:space="preserve"> din </w:t>
            </w:r>
            <w:r w:rsidR="00FC358B" w:rsidRPr="00303078">
              <w:rPr>
                <w:i/>
                <w:u w:val="single"/>
              </w:rPr>
              <w:t>20.10.2021</w:t>
            </w:r>
          </w:p>
        </w:tc>
      </w:tr>
      <w:tr w:rsidR="00383DD8" w:rsidRPr="00383DD8" w14:paraId="40F5C2DD" w14:textId="77777777" w:rsidTr="00625816">
        <w:trPr>
          <w:trHeight w:val="397"/>
        </w:trPr>
        <w:tc>
          <w:tcPr>
            <w:tcW w:w="5000" w:type="pct"/>
            <w:gridSpan w:val="7"/>
            <w:tcBorders>
              <w:top w:val="nil"/>
              <w:left w:val="nil"/>
              <w:bottom w:val="nil"/>
              <w:right w:val="nil"/>
            </w:tcBorders>
          </w:tcPr>
          <w:p w14:paraId="36FDC831" w14:textId="2C2C05C5" w:rsidR="00383DD8" w:rsidRPr="00383DD8" w:rsidRDefault="00383DD8" w:rsidP="00383DD8">
            <w:r w:rsidRPr="00383DD8">
              <w:t>Obiectul achiziției:</w:t>
            </w:r>
            <w:r w:rsidRPr="00303078">
              <w:rPr>
                <w:i/>
                <w:u w:val="single"/>
              </w:rPr>
              <w:fldChar w:fldCharType="begin"/>
            </w:r>
            <w:r w:rsidRPr="00303078">
              <w:rPr>
                <w:i/>
                <w:u w:val="single"/>
              </w:rPr>
              <w:instrText xml:space="preserve"> MERGEFIELD Obiectul_achiziției </w:instrText>
            </w:r>
            <w:r w:rsidRPr="00303078">
              <w:rPr>
                <w:i/>
                <w:u w:val="single"/>
              </w:rPr>
              <w:fldChar w:fldCharType="separate"/>
            </w:r>
            <w:r w:rsidR="00303078" w:rsidRPr="00172ADC">
              <w:rPr>
                <w:i/>
                <w:u w:val="single"/>
              </w:rPr>
              <w:t>Echipament electronic pentru laborator conform necesităților Proiectului “2SOFT/1.1/11 Hub regional transfrontalier de competențe pentru industria auto / Cross-Border Regional Hub of Competences for the Automotive Industry”, acronim ”CROSSCOMP”_REPETAT</w:t>
            </w:r>
            <w:r w:rsidRPr="00303078">
              <w:rPr>
                <w:i/>
                <w:u w:val="single"/>
              </w:rPr>
              <w:fldChar w:fldCharType="end"/>
            </w:r>
          </w:p>
        </w:tc>
      </w:tr>
      <w:tr w:rsidR="00383DD8" w:rsidRPr="00383DD8" w14:paraId="7A48C3E0" w14:textId="77777777" w:rsidTr="00625816">
        <w:trPr>
          <w:trHeight w:val="397"/>
        </w:trPr>
        <w:tc>
          <w:tcPr>
            <w:tcW w:w="5000" w:type="pct"/>
            <w:gridSpan w:val="7"/>
            <w:tcBorders>
              <w:top w:val="nil"/>
              <w:left w:val="nil"/>
              <w:bottom w:val="single" w:sz="4" w:space="0" w:color="auto"/>
              <w:right w:val="nil"/>
            </w:tcBorders>
          </w:tcPr>
          <w:p w14:paraId="2F416191" w14:textId="77777777" w:rsidR="00383DD8" w:rsidRPr="00383DD8" w:rsidRDefault="00383DD8" w:rsidP="00383DD8"/>
        </w:tc>
      </w:tr>
      <w:tr w:rsidR="00383DD8" w:rsidRPr="00383DD8" w14:paraId="0A8C8F11" w14:textId="77777777" w:rsidTr="00625816">
        <w:trPr>
          <w:trHeight w:val="795"/>
        </w:trPr>
        <w:tc>
          <w:tcPr>
            <w:tcW w:w="834" w:type="pct"/>
            <w:tcBorders>
              <w:top w:val="single" w:sz="4" w:space="0" w:color="auto"/>
            </w:tcBorders>
            <w:vAlign w:val="center"/>
          </w:tcPr>
          <w:p w14:paraId="548F5E29" w14:textId="51147480" w:rsidR="00383DD8" w:rsidRPr="00383DD8" w:rsidRDefault="00383DD8" w:rsidP="00625816">
            <w:pPr>
              <w:jc w:val="center"/>
              <w:rPr>
                <w:b/>
                <w:sz w:val="20"/>
                <w:szCs w:val="20"/>
              </w:rPr>
            </w:pPr>
            <w:r w:rsidRPr="00383DD8">
              <w:rPr>
                <w:b/>
                <w:sz w:val="20"/>
                <w:szCs w:val="20"/>
              </w:rPr>
              <w:t>Denumirea bunurilor</w:t>
            </w:r>
          </w:p>
        </w:tc>
        <w:tc>
          <w:tcPr>
            <w:tcW w:w="680" w:type="pct"/>
            <w:tcBorders>
              <w:top w:val="single" w:sz="4" w:space="0" w:color="auto"/>
            </w:tcBorders>
            <w:vAlign w:val="center"/>
          </w:tcPr>
          <w:p w14:paraId="1B1C396B" w14:textId="77777777" w:rsidR="00383DD8" w:rsidRPr="00383DD8" w:rsidRDefault="00383DD8" w:rsidP="00625816">
            <w:pPr>
              <w:jc w:val="center"/>
              <w:rPr>
                <w:b/>
                <w:sz w:val="20"/>
                <w:szCs w:val="20"/>
              </w:rPr>
            </w:pPr>
            <w:r w:rsidRPr="00383DD8">
              <w:rPr>
                <w:b/>
                <w:sz w:val="20"/>
                <w:szCs w:val="20"/>
              </w:rPr>
              <w:t>Denumirea modelului bunului</w:t>
            </w:r>
          </w:p>
        </w:tc>
        <w:tc>
          <w:tcPr>
            <w:tcW w:w="470" w:type="pct"/>
            <w:tcBorders>
              <w:top w:val="single" w:sz="4" w:space="0" w:color="auto"/>
            </w:tcBorders>
            <w:vAlign w:val="center"/>
          </w:tcPr>
          <w:p w14:paraId="24D36E47" w14:textId="77777777" w:rsidR="00383DD8" w:rsidRPr="00383DD8" w:rsidRDefault="00383DD8" w:rsidP="00625816">
            <w:pPr>
              <w:jc w:val="center"/>
              <w:rPr>
                <w:b/>
                <w:sz w:val="20"/>
                <w:szCs w:val="20"/>
              </w:rPr>
            </w:pPr>
            <w:r w:rsidRPr="00383DD8">
              <w:rPr>
                <w:b/>
                <w:sz w:val="20"/>
                <w:szCs w:val="20"/>
              </w:rPr>
              <w:t>Ţara de origine</w:t>
            </w:r>
          </w:p>
        </w:tc>
        <w:tc>
          <w:tcPr>
            <w:tcW w:w="366" w:type="pct"/>
            <w:tcBorders>
              <w:top w:val="single" w:sz="4" w:space="0" w:color="auto"/>
            </w:tcBorders>
            <w:vAlign w:val="center"/>
          </w:tcPr>
          <w:p w14:paraId="5E3A5A4E" w14:textId="77777777" w:rsidR="00383DD8" w:rsidRPr="00383DD8" w:rsidRDefault="00383DD8" w:rsidP="00625816">
            <w:pPr>
              <w:jc w:val="center"/>
              <w:rPr>
                <w:b/>
                <w:sz w:val="20"/>
                <w:szCs w:val="20"/>
              </w:rPr>
            </w:pPr>
            <w:r w:rsidRPr="00383DD8">
              <w:rPr>
                <w:b/>
                <w:sz w:val="20"/>
                <w:szCs w:val="20"/>
              </w:rPr>
              <w:t>Produ-cătorul</w:t>
            </w:r>
          </w:p>
        </w:tc>
        <w:tc>
          <w:tcPr>
            <w:tcW w:w="1307" w:type="pct"/>
            <w:tcBorders>
              <w:top w:val="single" w:sz="4" w:space="0" w:color="auto"/>
            </w:tcBorders>
            <w:vAlign w:val="center"/>
          </w:tcPr>
          <w:p w14:paraId="7FA74B3B" w14:textId="77777777" w:rsidR="00383DD8" w:rsidRPr="00383DD8" w:rsidRDefault="00383DD8" w:rsidP="00625816">
            <w:pPr>
              <w:jc w:val="center"/>
              <w:rPr>
                <w:b/>
                <w:sz w:val="20"/>
                <w:szCs w:val="20"/>
              </w:rPr>
            </w:pPr>
            <w:r w:rsidRPr="00383DD8">
              <w:rPr>
                <w:b/>
                <w:sz w:val="20"/>
                <w:szCs w:val="20"/>
              </w:rPr>
              <w:t>Specificarea tehnică deplină solicitată de către autoritatea contractantă</w:t>
            </w:r>
          </w:p>
          <w:p w14:paraId="4FFE2206" w14:textId="77777777" w:rsidR="00383DD8" w:rsidRPr="00383DD8" w:rsidRDefault="00383DD8" w:rsidP="00625816">
            <w:pPr>
              <w:jc w:val="center"/>
              <w:rPr>
                <w:sz w:val="20"/>
                <w:szCs w:val="20"/>
              </w:rPr>
            </w:pPr>
          </w:p>
        </w:tc>
        <w:tc>
          <w:tcPr>
            <w:tcW w:w="992" w:type="pct"/>
            <w:tcBorders>
              <w:top w:val="single" w:sz="4" w:space="0" w:color="auto"/>
            </w:tcBorders>
            <w:vAlign w:val="center"/>
          </w:tcPr>
          <w:p w14:paraId="636C294D" w14:textId="77777777" w:rsidR="00383DD8" w:rsidRPr="00383DD8" w:rsidRDefault="00383DD8" w:rsidP="00625816">
            <w:pPr>
              <w:jc w:val="center"/>
              <w:rPr>
                <w:b/>
                <w:sz w:val="20"/>
                <w:szCs w:val="20"/>
              </w:rPr>
            </w:pPr>
            <w:r w:rsidRPr="00383DD8">
              <w:rPr>
                <w:b/>
                <w:sz w:val="20"/>
                <w:szCs w:val="20"/>
              </w:rPr>
              <w:t>Specificarea tehnică deplină propusă de către ofertant</w:t>
            </w:r>
          </w:p>
          <w:p w14:paraId="4779691B" w14:textId="77777777" w:rsidR="00383DD8" w:rsidRPr="00383DD8" w:rsidRDefault="00383DD8" w:rsidP="00625816">
            <w:pPr>
              <w:jc w:val="center"/>
              <w:rPr>
                <w:b/>
                <w:sz w:val="20"/>
                <w:szCs w:val="20"/>
              </w:rPr>
            </w:pPr>
          </w:p>
        </w:tc>
        <w:tc>
          <w:tcPr>
            <w:tcW w:w="351" w:type="pct"/>
            <w:tcBorders>
              <w:top w:val="single" w:sz="4" w:space="0" w:color="auto"/>
            </w:tcBorders>
            <w:vAlign w:val="center"/>
          </w:tcPr>
          <w:p w14:paraId="17C20D7F" w14:textId="77777777" w:rsidR="00383DD8" w:rsidRPr="00383DD8" w:rsidRDefault="00383DD8" w:rsidP="00625816">
            <w:pPr>
              <w:jc w:val="center"/>
              <w:rPr>
                <w:b/>
                <w:sz w:val="20"/>
                <w:szCs w:val="20"/>
              </w:rPr>
            </w:pPr>
            <w:r w:rsidRPr="00383DD8">
              <w:rPr>
                <w:b/>
                <w:sz w:val="20"/>
                <w:szCs w:val="20"/>
              </w:rPr>
              <w:t>Standarde de referinţă</w:t>
            </w:r>
          </w:p>
        </w:tc>
      </w:tr>
      <w:tr w:rsidR="00383DD8" w:rsidRPr="00383DD8" w14:paraId="3F13492A" w14:textId="77777777" w:rsidTr="00625816">
        <w:trPr>
          <w:trHeight w:val="283"/>
        </w:trPr>
        <w:tc>
          <w:tcPr>
            <w:tcW w:w="834" w:type="pct"/>
          </w:tcPr>
          <w:p w14:paraId="4D592F0E" w14:textId="77777777" w:rsidR="00383DD8" w:rsidRPr="00383DD8" w:rsidRDefault="00383DD8" w:rsidP="00383DD8">
            <w:pPr>
              <w:jc w:val="center"/>
              <w:rPr>
                <w:sz w:val="20"/>
                <w:szCs w:val="20"/>
              </w:rPr>
            </w:pPr>
            <w:r w:rsidRPr="00383DD8">
              <w:rPr>
                <w:sz w:val="20"/>
                <w:szCs w:val="20"/>
              </w:rPr>
              <w:t>1</w:t>
            </w:r>
          </w:p>
        </w:tc>
        <w:tc>
          <w:tcPr>
            <w:tcW w:w="680" w:type="pct"/>
          </w:tcPr>
          <w:p w14:paraId="716F088B" w14:textId="77777777" w:rsidR="00383DD8" w:rsidRPr="00383DD8" w:rsidRDefault="00383DD8" w:rsidP="00383DD8">
            <w:pPr>
              <w:jc w:val="center"/>
              <w:rPr>
                <w:sz w:val="20"/>
                <w:szCs w:val="20"/>
              </w:rPr>
            </w:pPr>
            <w:r w:rsidRPr="00383DD8">
              <w:rPr>
                <w:sz w:val="20"/>
                <w:szCs w:val="20"/>
              </w:rPr>
              <w:t>2</w:t>
            </w:r>
          </w:p>
        </w:tc>
        <w:tc>
          <w:tcPr>
            <w:tcW w:w="470" w:type="pct"/>
          </w:tcPr>
          <w:p w14:paraId="4BA7C23E" w14:textId="77777777" w:rsidR="00383DD8" w:rsidRPr="00383DD8" w:rsidRDefault="00383DD8" w:rsidP="00383DD8">
            <w:pPr>
              <w:jc w:val="center"/>
              <w:rPr>
                <w:sz w:val="20"/>
                <w:szCs w:val="20"/>
              </w:rPr>
            </w:pPr>
            <w:r w:rsidRPr="00383DD8">
              <w:rPr>
                <w:sz w:val="20"/>
                <w:szCs w:val="20"/>
              </w:rPr>
              <w:t>3</w:t>
            </w:r>
          </w:p>
        </w:tc>
        <w:tc>
          <w:tcPr>
            <w:tcW w:w="366" w:type="pct"/>
          </w:tcPr>
          <w:p w14:paraId="7DD3A733" w14:textId="77777777" w:rsidR="00383DD8" w:rsidRPr="00383DD8" w:rsidRDefault="00383DD8" w:rsidP="00383DD8">
            <w:pPr>
              <w:jc w:val="center"/>
              <w:rPr>
                <w:sz w:val="20"/>
                <w:szCs w:val="20"/>
              </w:rPr>
            </w:pPr>
            <w:r w:rsidRPr="00383DD8">
              <w:rPr>
                <w:sz w:val="20"/>
                <w:szCs w:val="20"/>
              </w:rPr>
              <w:t>4</w:t>
            </w:r>
          </w:p>
        </w:tc>
        <w:tc>
          <w:tcPr>
            <w:tcW w:w="1307" w:type="pct"/>
          </w:tcPr>
          <w:p w14:paraId="3BC25832" w14:textId="77777777" w:rsidR="00383DD8" w:rsidRPr="00383DD8" w:rsidRDefault="00383DD8" w:rsidP="00383DD8">
            <w:pPr>
              <w:jc w:val="center"/>
              <w:rPr>
                <w:sz w:val="20"/>
                <w:szCs w:val="20"/>
              </w:rPr>
            </w:pPr>
            <w:r w:rsidRPr="00383DD8">
              <w:rPr>
                <w:sz w:val="20"/>
                <w:szCs w:val="20"/>
              </w:rPr>
              <w:t>5</w:t>
            </w:r>
          </w:p>
        </w:tc>
        <w:tc>
          <w:tcPr>
            <w:tcW w:w="992" w:type="pct"/>
          </w:tcPr>
          <w:p w14:paraId="29BE5BFE" w14:textId="77777777" w:rsidR="00383DD8" w:rsidRPr="00383DD8" w:rsidRDefault="00383DD8" w:rsidP="00383DD8">
            <w:pPr>
              <w:jc w:val="center"/>
              <w:rPr>
                <w:sz w:val="20"/>
                <w:szCs w:val="20"/>
              </w:rPr>
            </w:pPr>
            <w:r w:rsidRPr="00383DD8">
              <w:rPr>
                <w:sz w:val="20"/>
                <w:szCs w:val="20"/>
              </w:rPr>
              <w:t>6</w:t>
            </w:r>
          </w:p>
        </w:tc>
        <w:tc>
          <w:tcPr>
            <w:tcW w:w="351" w:type="pct"/>
          </w:tcPr>
          <w:p w14:paraId="06DBF359" w14:textId="77777777" w:rsidR="00383DD8" w:rsidRPr="00383DD8" w:rsidRDefault="00383DD8" w:rsidP="00383DD8">
            <w:pPr>
              <w:jc w:val="center"/>
              <w:rPr>
                <w:sz w:val="20"/>
                <w:szCs w:val="20"/>
              </w:rPr>
            </w:pPr>
            <w:r w:rsidRPr="00383DD8">
              <w:rPr>
                <w:sz w:val="20"/>
                <w:szCs w:val="20"/>
              </w:rPr>
              <w:t>7</w:t>
            </w:r>
          </w:p>
        </w:tc>
      </w:tr>
      <w:tr w:rsidR="00383DD8" w:rsidRPr="00383DD8" w14:paraId="5952AF61"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tcPr>
          <w:p w14:paraId="61EAB410" w14:textId="77777777" w:rsidR="00383DD8" w:rsidRPr="00383DD8" w:rsidRDefault="00383DD8" w:rsidP="00383DD8">
            <w:pPr>
              <w:rPr>
                <w:b/>
                <w:sz w:val="20"/>
                <w:szCs w:val="20"/>
              </w:rPr>
            </w:pPr>
            <w:r w:rsidRPr="00383DD8">
              <w:rPr>
                <w:b/>
                <w:bCs/>
                <w:color w:val="111111"/>
                <w:lang w:val="en-US"/>
              </w:rPr>
              <w:t xml:space="preserve">LOT 1 Didactic Microcontroller Development Kit </w:t>
            </w:r>
            <w:r w:rsidRPr="00383DD8">
              <w:rPr>
                <w:bCs/>
                <w:i/>
                <w:color w:val="111111"/>
                <w:lang w:val="en-US"/>
              </w:rPr>
              <w:t>(linia bugetară 4.2.2.10)</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040AA18F"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26E492F6"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E6C10F"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14892030" w14:textId="77777777" w:rsidR="00383DD8" w:rsidRPr="00383DD8" w:rsidRDefault="00383DD8" w:rsidP="00383DD8">
            <w:pPr>
              <w:rPr>
                <w:sz w:val="20"/>
                <w:szCs w:val="20"/>
              </w:rPr>
            </w:pPr>
          </w:p>
        </w:tc>
        <w:tc>
          <w:tcPr>
            <w:tcW w:w="992" w:type="pct"/>
          </w:tcPr>
          <w:p w14:paraId="6BA48CB4" w14:textId="77777777" w:rsidR="00383DD8" w:rsidRPr="00383DD8" w:rsidRDefault="00383DD8" w:rsidP="00383DD8">
            <w:pPr>
              <w:rPr>
                <w:sz w:val="20"/>
                <w:szCs w:val="20"/>
              </w:rPr>
            </w:pPr>
          </w:p>
        </w:tc>
        <w:tc>
          <w:tcPr>
            <w:tcW w:w="351" w:type="pct"/>
          </w:tcPr>
          <w:p w14:paraId="22B6C93B" w14:textId="77777777" w:rsidR="00383DD8" w:rsidRPr="00383DD8" w:rsidRDefault="00383DD8" w:rsidP="00383DD8">
            <w:pPr>
              <w:rPr>
                <w:sz w:val="20"/>
                <w:szCs w:val="20"/>
              </w:rPr>
            </w:pPr>
          </w:p>
        </w:tc>
      </w:tr>
      <w:tr w:rsidR="00383DD8" w:rsidRPr="00383DD8" w14:paraId="3F9AD30C"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vAlign w:val="center"/>
          </w:tcPr>
          <w:p w14:paraId="541EF900" w14:textId="77777777" w:rsidR="00383DD8" w:rsidRPr="00383DD8" w:rsidRDefault="00383DD8" w:rsidP="00383DD8">
            <w:pPr>
              <w:jc w:val="center"/>
              <w:rPr>
                <w:szCs w:val="20"/>
              </w:rPr>
            </w:pPr>
            <w:r w:rsidRPr="00383DD8">
              <w:rPr>
                <w:i/>
                <w:color w:val="111111"/>
                <w:w w:val="105"/>
                <w:lang w:val="en-US"/>
              </w:rPr>
              <w:t>Didactic Microcontroller Development Kit</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434349E5"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0776A851"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23E1E5"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tcPr>
          <w:p w14:paraId="719E106A" w14:textId="77777777" w:rsidR="00383DD8" w:rsidRPr="00383DD8" w:rsidRDefault="00383DD8" w:rsidP="00383DD8">
            <w:pPr>
              <w:jc w:val="both"/>
              <w:rPr>
                <w:noProof w:val="0"/>
                <w:color w:val="000000"/>
                <w:sz w:val="20"/>
                <w:szCs w:val="22"/>
                <w:lang w:val="en-US"/>
              </w:rPr>
            </w:pPr>
            <w:r w:rsidRPr="00383DD8">
              <w:rPr>
                <w:color w:val="000000"/>
                <w:sz w:val="20"/>
                <w:szCs w:val="22"/>
                <w:lang w:val="en-US"/>
              </w:rPr>
              <w:t> Acest kit de dezvoltare a microcontrolerelor trebuie să poată dezvolta mai multe microsisteme electronice de comandă, care sunt concepute pentru a permite studierea conceptelor de bază de comandă cu diverse procese, inclusiv ale energiei electrice din domeniul automotive. Scopul acestui echipament este de a familiariza studenții cu un mod flexibil de dezvoltare al controlului în general și mai precis cu aplicarea acestuia în automotive. Acest echipament va fi utilizat pentru studierea și exploatarea aplicațiilor electronice și microcontrolerelor auto în lucrări practice, proiectarea tezelor de diplomă, precum și organizarea concursurilor pe această temă, care vor asigura dobândirea abilităților electronice auto.</w:t>
            </w:r>
          </w:p>
          <w:p w14:paraId="57E8A705" w14:textId="77777777" w:rsidR="00383DD8" w:rsidRPr="00383DD8" w:rsidRDefault="00383DD8" w:rsidP="00383DD8">
            <w:pPr>
              <w:rPr>
                <w:color w:val="000000"/>
                <w:sz w:val="20"/>
                <w:szCs w:val="22"/>
                <w:lang w:val="en-US"/>
              </w:rPr>
            </w:pPr>
            <w:r w:rsidRPr="00383DD8">
              <w:rPr>
                <w:b/>
                <w:color w:val="000000"/>
                <w:sz w:val="20"/>
                <w:szCs w:val="22"/>
                <w:u w:val="single"/>
                <w:lang w:val="en-US"/>
              </w:rPr>
              <w:lastRenderedPageBreak/>
              <w:t>Kiturile de dezvoltare didactic trebuie să constituie din 4 seturi din următoarele componente</w:t>
            </w:r>
            <w:r w:rsidRPr="00383DD8">
              <w:rPr>
                <w:color w:val="000000"/>
                <w:sz w:val="20"/>
                <w:szCs w:val="22"/>
                <w:lang w:val="en-US"/>
              </w:rPr>
              <w:t>:</w:t>
            </w:r>
          </w:p>
          <w:p w14:paraId="135C560B" w14:textId="77777777" w:rsidR="00383DD8" w:rsidRPr="00383DD8" w:rsidRDefault="00383DD8" w:rsidP="00FC358B">
            <w:pPr>
              <w:pStyle w:val="ListParagraph"/>
              <w:rPr>
                <w:color w:val="000000"/>
                <w:sz w:val="20"/>
                <w:szCs w:val="22"/>
              </w:rPr>
            </w:pPr>
            <w:r w:rsidRPr="00383DD8">
              <w:rPr>
                <w:sz w:val="20"/>
                <w:szCs w:val="22"/>
              </w:rPr>
              <w:t>Board de evaluare folosind MCU-uri cu arhitectură mixtă – RISC &amp; FPU &amp; DSP. Este recomandabil board-ul STM32303E-EVAL cu STM32F303VE cu componente DSP și FPU - Seria STM32 F3 combină un nucleu ARM Cortex®-M4 pe 32 de biți (DSP, FPU) care rulează la 72 MHz cu un număr mare de periferice analogice integrate care duc la reducerea costurilor la nivelul aplicației și simplificarea application design.</w:t>
            </w:r>
          </w:p>
          <w:p w14:paraId="585D94B3" w14:textId="77777777" w:rsidR="00383DD8" w:rsidRPr="00383DD8" w:rsidRDefault="00383DD8" w:rsidP="00FC358B">
            <w:pPr>
              <w:pStyle w:val="ListParagraph"/>
              <w:rPr>
                <w:color w:val="000000"/>
                <w:sz w:val="20"/>
                <w:szCs w:val="22"/>
              </w:rPr>
            </w:pPr>
            <w:r w:rsidRPr="00383DD8">
              <w:rPr>
                <w:color w:val="000000"/>
                <w:sz w:val="20"/>
                <w:szCs w:val="22"/>
              </w:rPr>
              <w:t>Placă de expansiune, set de interfață / conectivitate, pentru XMC4500, Ethernet / CAN / RS485;</w:t>
            </w:r>
          </w:p>
          <w:p w14:paraId="191E736B" w14:textId="77777777" w:rsidR="00383DD8" w:rsidRPr="00383DD8" w:rsidRDefault="00383DD8" w:rsidP="00FC358B">
            <w:pPr>
              <w:pStyle w:val="ListParagraph"/>
              <w:rPr>
                <w:color w:val="000000"/>
                <w:sz w:val="20"/>
                <w:szCs w:val="22"/>
              </w:rPr>
            </w:pPr>
            <w:r w:rsidRPr="00383DD8">
              <w:rPr>
                <w:color w:val="000000"/>
                <w:sz w:val="20"/>
                <w:szCs w:val="22"/>
              </w:rPr>
              <w:t>Placă de extindere, STSPIN230 Driver de curent continuu pentru motor trifazat de joasă tensiune;</w:t>
            </w:r>
          </w:p>
          <w:p w14:paraId="403E81EC" w14:textId="77777777" w:rsidR="00383DD8" w:rsidRPr="00383DD8" w:rsidRDefault="00383DD8" w:rsidP="00FC358B">
            <w:pPr>
              <w:pStyle w:val="ListParagraph"/>
              <w:rPr>
                <w:color w:val="000000"/>
                <w:sz w:val="20"/>
                <w:szCs w:val="22"/>
              </w:rPr>
            </w:pPr>
            <w:r w:rsidRPr="00383DD8">
              <w:rPr>
                <w:color w:val="000000"/>
                <w:sz w:val="20"/>
                <w:szCs w:val="22"/>
              </w:rPr>
              <w:t>Placă de expansiune, Motion MEMS și senzor de mediu, pentru STM32 la fel și Arduino UNO R3 Layout.</w:t>
            </w:r>
          </w:p>
          <w:p w14:paraId="390B2176" w14:textId="77777777" w:rsidR="00383DD8" w:rsidRPr="00383DD8" w:rsidRDefault="00383DD8" w:rsidP="00FC358B">
            <w:pPr>
              <w:pStyle w:val="ListParagraph"/>
              <w:rPr>
                <w:color w:val="000000"/>
                <w:sz w:val="20"/>
                <w:szCs w:val="22"/>
              </w:rPr>
            </w:pPr>
            <w:r w:rsidRPr="00383DD8">
              <w:rPr>
                <w:color w:val="000000"/>
                <w:sz w:val="20"/>
                <w:szCs w:val="22"/>
              </w:rPr>
              <w:t xml:space="preserve">Sursă de alimentare:  </w:t>
            </w:r>
            <w:r w:rsidRPr="00383DD8">
              <w:rPr>
                <w:sz w:val="20"/>
                <w:szCs w:val="22"/>
              </w:rPr>
              <w:t xml:space="preserve"> 5V cu MCU </w:t>
            </w:r>
            <w:proofErr w:type="gramStart"/>
            <w:r w:rsidRPr="00383DD8">
              <w:rPr>
                <w:sz w:val="20"/>
                <w:szCs w:val="22"/>
              </w:rPr>
              <w:t>voltage  adjustable</w:t>
            </w:r>
            <w:proofErr w:type="gramEnd"/>
            <w:r w:rsidRPr="00383DD8">
              <w:rPr>
                <w:sz w:val="20"/>
                <w:szCs w:val="22"/>
              </w:rPr>
              <w:t xml:space="preserve"> 2 to 3.6V;</w:t>
            </w:r>
          </w:p>
          <w:p w14:paraId="7B0F86D4" w14:textId="77777777" w:rsidR="00383DD8" w:rsidRPr="00383DD8" w:rsidRDefault="00383DD8" w:rsidP="00383DD8">
            <w:pPr>
              <w:rPr>
                <w:sz w:val="20"/>
                <w:szCs w:val="20"/>
              </w:rPr>
            </w:pPr>
            <w:r w:rsidRPr="00383DD8">
              <w:rPr>
                <w:sz w:val="20"/>
                <w:szCs w:val="22"/>
                <w:lang w:val="en-US"/>
              </w:rPr>
              <w:t xml:space="preserve">Programator, emulator și depanator similar Microcontroller Systems TRACE PRO CORTEX, dar cu funcționalitate /performanțe medii)  </w:t>
            </w:r>
            <w:r w:rsidRPr="00383DD8">
              <w:rPr>
                <w:b/>
                <w:sz w:val="20"/>
                <w:szCs w:val="22"/>
                <w:u w:val="single"/>
                <w:lang w:val="en-US"/>
              </w:rPr>
              <w:t>– 1 unitate.</w:t>
            </w:r>
          </w:p>
        </w:tc>
        <w:tc>
          <w:tcPr>
            <w:tcW w:w="992" w:type="pct"/>
          </w:tcPr>
          <w:p w14:paraId="1DB4607D" w14:textId="77777777" w:rsidR="00383DD8" w:rsidRPr="00383DD8" w:rsidRDefault="00383DD8" w:rsidP="00383DD8">
            <w:pPr>
              <w:rPr>
                <w:sz w:val="20"/>
                <w:szCs w:val="20"/>
              </w:rPr>
            </w:pPr>
          </w:p>
        </w:tc>
        <w:tc>
          <w:tcPr>
            <w:tcW w:w="351" w:type="pct"/>
          </w:tcPr>
          <w:p w14:paraId="2BE65D6C" w14:textId="77777777" w:rsidR="00383DD8" w:rsidRPr="00383DD8" w:rsidRDefault="00383DD8" w:rsidP="00383DD8">
            <w:pPr>
              <w:rPr>
                <w:sz w:val="20"/>
                <w:szCs w:val="20"/>
              </w:rPr>
            </w:pPr>
          </w:p>
        </w:tc>
      </w:tr>
      <w:tr w:rsidR="00383DD8" w:rsidRPr="00383DD8" w14:paraId="21FB95BF"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319F52E5" w14:textId="77777777" w:rsidR="00383DD8" w:rsidRPr="00383DD8" w:rsidRDefault="00383DD8" w:rsidP="00383DD8">
            <w:pPr>
              <w:rPr>
                <w:b/>
                <w:sz w:val="20"/>
                <w:szCs w:val="20"/>
              </w:rPr>
            </w:pPr>
            <w:r w:rsidRPr="00383DD8">
              <w:rPr>
                <w:b/>
                <w:bCs/>
                <w:color w:val="111111"/>
                <w:lang w:val="en-US"/>
              </w:rPr>
              <w:lastRenderedPageBreak/>
              <w:t xml:space="preserve">LOT 2 Osciloscoape </w:t>
            </w:r>
            <w:r w:rsidRPr="00383DD8">
              <w:rPr>
                <w:bCs/>
                <w:i/>
                <w:color w:val="111111"/>
                <w:lang w:val="en-US"/>
              </w:rPr>
              <w:t>(linia bugetară 4.2.2.11)</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483BE55F"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3CDB409C"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4A6502"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3B11CA61" w14:textId="77777777" w:rsidR="00383DD8" w:rsidRPr="00383DD8" w:rsidRDefault="00383DD8" w:rsidP="00383DD8">
            <w:pPr>
              <w:rPr>
                <w:sz w:val="20"/>
                <w:szCs w:val="20"/>
              </w:rPr>
            </w:pPr>
          </w:p>
        </w:tc>
        <w:tc>
          <w:tcPr>
            <w:tcW w:w="992" w:type="pct"/>
          </w:tcPr>
          <w:p w14:paraId="348DBE1C" w14:textId="77777777" w:rsidR="00383DD8" w:rsidRPr="00383DD8" w:rsidRDefault="00383DD8" w:rsidP="00383DD8">
            <w:pPr>
              <w:rPr>
                <w:sz w:val="20"/>
                <w:szCs w:val="20"/>
              </w:rPr>
            </w:pPr>
          </w:p>
        </w:tc>
        <w:tc>
          <w:tcPr>
            <w:tcW w:w="351" w:type="pct"/>
          </w:tcPr>
          <w:p w14:paraId="3CC30DF7" w14:textId="77777777" w:rsidR="00383DD8" w:rsidRPr="00383DD8" w:rsidRDefault="00383DD8" w:rsidP="00383DD8">
            <w:pPr>
              <w:rPr>
                <w:sz w:val="20"/>
                <w:szCs w:val="20"/>
              </w:rPr>
            </w:pPr>
          </w:p>
        </w:tc>
      </w:tr>
      <w:tr w:rsidR="00383DD8" w:rsidRPr="00383DD8" w14:paraId="04B1C0BD"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4BAC9222" w14:textId="77777777" w:rsidR="00383DD8" w:rsidRPr="00383DD8" w:rsidRDefault="00383DD8" w:rsidP="00383DD8">
            <w:pPr>
              <w:jc w:val="center"/>
              <w:rPr>
                <w:b/>
                <w:sz w:val="20"/>
                <w:szCs w:val="20"/>
              </w:rPr>
            </w:pPr>
            <w:r w:rsidRPr="00383DD8">
              <w:rPr>
                <w:i/>
                <w:noProof w:val="0"/>
                <w:szCs w:val="20"/>
                <w:lang w:val="en-US" w:eastAsia="ru-RU"/>
              </w:rPr>
              <w:t>Osciloscoape</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366F02B6"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5BC7CA38"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A5B8D6"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62B0B232"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Osciloscoape cu 4 canale de înaltă calitate cu lățime de bandă de 100 MHz + generator de formă de undă cu 2 canale cu lățime de bandă de 25 MHz, 1 GSample /s și a memorie de 12 Mpts, cu analizor logic de 16 canale integrat și afișaj LCD de 17,8 cm (800 × 480 pixeli).</w:t>
            </w:r>
          </w:p>
          <w:p w14:paraId="2FB11ACE" w14:textId="77777777" w:rsidR="00383DD8" w:rsidRPr="00383DD8" w:rsidRDefault="00383DD8" w:rsidP="00383DD8">
            <w:pPr>
              <w:rPr>
                <w:sz w:val="20"/>
                <w:szCs w:val="20"/>
              </w:rPr>
            </w:pPr>
            <w:r w:rsidRPr="00383DD8">
              <w:rPr>
                <w:noProof w:val="0"/>
                <w:sz w:val="20"/>
                <w:szCs w:val="20"/>
                <w:lang w:val="en-US" w:eastAsia="ru-RU"/>
              </w:rPr>
              <w:t xml:space="preserve">Acest echipament va fi utilizat pentru studierea semnalelor și experimentarea </w:t>
            </w:r>
            <w:r w:rsidRPr="00383DD8">
              <w:rPr>
                <w:noProof w:val="0"/>
                <w:sz w:val="20"/>
                <w:szCs w:val="20"/>
                <w:lang w:val="en-US" w:eastAsia="ru-RU"/>
              </w:rPr>
              <w:lastRenderedPageBreak/>
              <w:t>aplicațiilor electronice pentru automobile și va fi utilizat pentru studierea și exploatarea aplicațiilor electronice și microcontrolerelor auto în lucrări practice, proiectarea tezelor de diplomă, precum și organizarea concursurilor pe această temă, care vor asigura achiziția de abilități electronice auto.</w:t>
            </w:r>
          </w:p>
        </w:tc>
        <w:tc>
          <w:tcPr>
            <w:tcW w:w="992" w:type="pct"/>
          </w:tcPr>
          <w:p w14:paraId="385E273B" w14:textId="77777777" w:rsidR="00383DD8" w:rsidRPr="00383DD8" w:rsidRDefault="00383DD8" w:rsidP="00383DD8">
            <w:pPr>
              <w:rPr>
                <w:sz w:val="20"/>
                <w:szCs w:val="20"/>
              </w:rPr>
            </w:pPr>
          </w:p>
        </w:tc>
        <w:tc>
          <w:tcPr>
            <w:tcW w:w="351" w:type="pct"/>
          </w:tcPr>
          <w:p w14:paraId="0F13C679" w14:textId="77777777" w:rsidR="00383DD8" w:rsidRPr="00383DD8" w:rsidRDefault="00383DD8" w:rsidP="00383DD8">
            <w:pPr>
              <w:rPr>
                <w:sz w:val="20"/>
                <w:szCs w:val="20"/>
              </w:rPr>
            </w:pPr>
          </w:p>
        </w:tc>
      </w:tr>
      <w:tr w:rsidR="00383DD8" w:rsidRPr="00383DD8" w14:paraId="54430483"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323BCFA7" w14:textId="77777777" w:rsidR="00383DD8" w:rsidRPr="00383DD8" w:rsidRDefault="00383DD8" w:rsidP="00383DD8">
            <w:pPr>
              <w:rPr>
                <w:b/>
                <w:sz w:val="20"/>
                <w:szCs w:val="20"/>
              </w:rPr>
            </w:pPr>
            <w:r w:rsidRPr="00383DD8">
              <w:rPr>
                <w:b/>
                <w:bCs/>
                <w:color w:val="111111"/>
                <w:lang w:val="en-US"/>
              </w:rPr>
              <w:lastRenderedPageBreak/>
              <w:t xml:space="preserve">LOT 3 Module LCD Display </w:t>
            </w:r>
            <w:r w:rsidRPr="00383DD8">
              <w:rPr>
                <w:bCs/>
                <w:i/>
                <w:color w:val="111111"/>
                <w:lang w:val="en-US"/>
              </w:rPr>
              <w:t>(linia bugetară 4.2.2.12)</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3B9A0DF7"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20167D79"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D83C0A"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1783FE23" w14:textId="77777777" w:rsidR="00383DD8" w:rsidRPr="00383DD8" w:rsidRDefault="00383DD8" w:rsidP="00383DD8">
            <w:pPr>
              <w:rPr>
                <w:sz w:val="20"/>
                <w:szCs w:val="20"/>
              </w:rPr>
            </w:pPr>
          </w:p>
        </w:tc>
        <w:tc>
          <w:tcPr>
            <w:tcW w:w="992" w:type="pct"/>
          </w:tcPr>
          <w:p w14:paraId="3DB94887" w14:textId="77777777" w:rsidR="00383DD8" w:rsidRPr="00383DD8" w:rsidRDefault="00383DD8" w:rsidP="00383DD8">
            <w:pPr>
              <w:rPr>
                <w:sz w:val="20"/>
                <w:szCs w:val="20"/>
              </w:rPr>
            </w:pPr>
          </w:p>
        </w:tc>
        <w:tc>
          <w:tcPr>
            <w:tcW w:w="351" w:type="pct"/>
          </w:tcPr>
          <w:p w14:paraId="08202549" w14:textId="77777777" w:rsidR="00383DD8" w:rsidRPr="00383DD8" w:rsidRDefault="00383DD8" w:rsidP="00383DD8">
            <w:pPr>
              <w:rPr>
                <w:sz w:val="20"/>
                <w:szCs w:val="20"/>
              </w:rPr>
            </w:pPr>
          </w:p>
        </w:tc>
      </w:tr>
      <w:tr w:rsidR="00383DD8" w:rsidRPr="00383DD8" w14:paraId="41B7EC78"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2A10E8C3" w14:textId="77777777" w:rsidR="00383DD8" w:rsidRPr="00383DD8" w:rsidRDefault="00383DD8" w:rsidP="00383DD8">
            <w:pPr>
              <w:rPr>
                <w:b/>
                <w:sz w:val="20"/>
                <w:szCs w:val="20"/>
              </w:rPr>
            </w:pPr>
            <w:r w:rsidRPr="00383DD8">
              <w:rPr>
                <w:color w:val="111111"/>
                <w:w w:val="105"/>
                <w:lang w:val="en-US"/>
              </w:rPr>
              <w:t>Module LCD Display</w:t>
            </w:r>
          </w:p>
        </w:tc>
        <w:tc>
          <w:tcPr>
            <w:tcW w:w="680" w:type="pct"/>
            <w:tcBorders>
              <w:top w:val="single" w:sz="4" w:space="0" w:color="auto"/>
              <w:left w:val="single" w:sz="4" w:space="0" w:color="auto"/>
              <w:bottom w:val="single" w:sz="4" w:space="0" w:color="auto"/>
              <w:right w:val="single" w:sz="4" w:space="0" w:color="auto"/>
            </w:tcBorders>
            <w:vAlign w:val="center"/>
          </w:tcPr>
          <w:p w14:paraId="65BE4C24"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vAlign w:val="center"/>
          </w:tcPr>
          <w:p w14:paraId="507BEFF9"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B1F6B4"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6F5229A9"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xml:space="preserve">Modulul LCD-Display este destinat înțelegerii programării afișajului și pentru îmbunătățirea panoului micorcontroller pentru multe experimente, pentru care afișajul este esențial. </w:t>
            </w:r>
          </w:p>
          <w:p w14:paraId="3E15232B"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Acest echipament va fi utilizat pentru studierea și exploatarea aplicațiilor electronice și microcontrolerelor auto în lucrări practice, proiectarea tezelor de diplomă, precum și organizarea concursurilor pe această temă, care vor asigura dobândirea abilităților pentru electronica automotivelor.</w:t>
            </w:r>
          </w:p>
          <w:p w14:paraId="4BF2FC51"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xml:space="preserve">Caracteristici: </w:t>
            </w:r>
          </w:p>
          <w:p w14:paraId="43C68525"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w:t>
            </w:r>
            <w:r w:rsidRPr="00383DD8">
              <w:rPr>
                <w:noProof w:val="0"/>
                <w:sz w:val="20"/>
                <w:szCs w:val="20"/>
                <w:lang w:val="en-US" w:eastAsia="ru-RU"/>
              </w:rPr>
              <w:tab/>
              <w:t>Interfață: I2c</w:t>
            </w:r>
          </w:p>
          <w:p w14:paraId="31EEAE7D"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w:t>
            </w:r>
            <w:r w:rsidRPr="00383DD8">
              <w:rPr>
                <w:noProof w:val="0"/>
                <w:sz w:val="20"/>
                <w:szCs w:val="20"/>
                <w:lang w:val="en-US" w:eastAsia="ru-RU"/>
              </w:rPr>
              <w:tab/>
              <w:t>Adresa I2C: 0x20</w:t>
            </w:r>
          </w:p>
          <w:p w14:paraId="2CA8C748"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w:t>
            </w:r>
            <w:r w:rsidRPr="00383DD8">
              <w:rPr>
                <w:noProof w:val="0"/>
                <w:sz w:val="20"/>
                <w:szCs w:val="20"/>
                <w:lang w:val="en-US" w:eastAsia="ru-RU"/>
              </w:rPr>
              <w:tab/>
              <w:t>Iluminat din spate (verde cu culoare caracter negru) (albastru cu culoare caracter alb)</w:t>
            </w:r>
          </w:p>
          <w:p w14:paraId="61F1CEC6"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w:t>
            </w:r>
            <w:r w:rsidRPr="00383DD8">
              <w:rPr>
                <w:noProof w:val="0"/>
                <w:sz w:val="20"/>
                <w:szCs w:val="20"/>
                <w:lang w:val="en-US" w:eastAsia="ru-RU"/>
              </w:rPr>
              <w:tab/>
              <w:t>Modul LCD serial 20 × 4 complet asamblat și testat</w:t>
            </w:r>
          </w:p>
          <w:p w14:paraId="149675EC"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w:t>
            </w:r>
            <w:r w:rsidRPr="00383DD8">
              <w:rPr>
                <w:noProof w:val="0"/>
                <w:sz w:val="20"/>
                <w:szCs w:val="20"/>
                <w:lang w:val="en-US" w:eastAsia="ru-RU"/>
              </w:rPr>
              <w:tab/>
              <w:t>Format de afișare: 20 de caractere x 4 linii</w:t>
            </w:r>
          </w:p>
          <w:p w14:paraId="6B36991A"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w:t>
            </w:r>
            <w:r w:rsidRPr="00383DD8">
              <w:rPr>
                <w:noProof w:val="0"/>
                <w:sz w:val="20"/>
                <w:szCs w:val="20"/>
                <w:lang w:val="en-US" w:eastAsia="ru-RU"/>
              </w:rPr>
              <w:tab/>
              <w:t>Tensiunea de alimentare: 5V</w:t>
            </w:r>
          </w:p>
          <w:p w14:paraId="289C6765"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w:t>
            </w:r>
            <w:r w:rsidRPr="00383DD8">
              <w:rPr>
                <w:noProof w:val="0"/>
                <w:sz w:val="20"/>
                <w:szCs w:val="20"/>
                <w:lang w:val="en-US" w:eastAsia="ru-RU"/>
              </w:rPr>
              <w:tab/>
              <w:t>Modulul poate fi ușor interfațat cu un MCU</w:t>
            </w:r>
          </w:p>
          <w:p w14:paraId="1337455E"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lastRenderedPageBreak/>
              <w:t>-</w:t>
            </w:r>
            <w:r w:rsidRPr="00383DD8">
              <w:rPr>
                <w:noProof w:val="0"/>
                <w:sz w:val="20"/>
                <w:szCs w:val="20"/>
                <w:lang w:val="en-US" w:eastAsia="ru-RU"/>
              </w:rPr>
              <w:tab/>
              <w:t>Modulul este un modul LCD cu caracter de consum redus de energie, cu un controler încorporat</w:t>
            </w:r>
          </w:p>
          <w:p w14:paraId="4A6CD90D" w14:textId="77777777" w:rsidR="00383DD8" w:rsidRPr="00383DD8" w:rsidRDefault="00383DD8" w:rsidP="00383DD8">
            <w:pPr>
              <w:rPr>
                <w:sz w:val="20"/>
                <w:szCs w:val="20"/>
              </w:rPr>
            </w:pPr>
            <w:r w:rsidRPr="00383DD8">
              <w:rPr>
                <w:noProof w:val="0"/>
                <w:sz w:val="20"/>
                <w:szCs w:val="20"/>
                <w:lang w:val="en-US" w:eastAsia="ru-RU"/>
              </w:rPr>
              <w:t>Dimensiune: aprox. 9.8cm x 6cm x 1.2cm</w:t>
            </w:r>
          </w:p>
        </w:tc>
        <w:tc>
          <w:tcPr>
            <w:tcW w:w="992" w:type="pct"/>
          </w:tcPr>
          <w:p w14:paraId="4CCFA083" w14:textId="77777777" w:rsidR="00383DD8" w:rsidRPr="00383DD8" w:rsidRDefault="00383DD8" w:rsidP="00383DD8">
            <w:pPr>
              <w:rPr>
                <w:sz w:val="20"/>
                <w:szCs w:val="20"/>
              </w:rPr>
            </w:pPr>
          </w:p>
        </w:tc>
        <w:tc>
          <w:tcPr>
            <w:tcW w:w="351" w:type="pct"/>
          </w:tcPr>
          <w:p w14:paraId="544DA4CB" w14:textId="77777777" w:rsidR="00383DD8" w:rsidRPr="00383DD8" w:rsidRDefault="00383DD8" w:rsidP="00383DD8">
            <w:pPr>
              <w:rPr>
                <w:sz w:val="20"/>
                <w:szCs w:val="20"/>
              </w:rPr>
            </w:pPr>
          </w:p>
        </w:tc>
      </w:tr>
      <w:tr w:rsidR="00383DD8" w:rsidRPr="00383DD8" w14:paraId="2CDC40AF"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47F78093" w14:textId="77777777" w:rsidR="00383DD8" w:rsidRPr="00383DD8" w:rsidRDefault="00383DD8" w:rsidP="00383DD8">
            <w:pPr>
              <w:rPr>
                <w:b/>
                <w:sz w:val="20"/>
                <w:szCs w:val="20"/>
              </w:rPr>
            </w:pPr>
            <w:r w:rsidRPr="00383DD8">
              <w:rPr>
                <w:b/>
                <w:bCs/>
                <w:color w:val="111111"/>
                <w:lang w:val="en-US"/>
              </w:rPr>
              <w:lastRenderedPageBreak/>
              <w:t xml:space="preserve">LOT 4 Module TWI Real Time Clock </w:t>
            </w:r>
            <w:r w:rsidRPr="00383DD8">
              <w:rPr>
                <w:bCs/>
                <w:i/>
                <w:color w:val="111111"/>
                <w:lang w:val="en-US"/>
              </w:rPr>
              <w:t>(linia bugetară 4.2.2.13)</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7D0C5E17"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5E829EA0"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0C4D25"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76F8694B" w14:textId="77777777" w:rsidR="00383DD8" w:rsidRPr="00383DD8" w:rsidRDefault="00383DD8" w:rsidP="00383DD8">
            <w:pPr>
              <w:rPr>
                <w:sz w:val="20"/>
                <w:szCs w:val="20"/>
              </w:rPr>
            </w:pPr>
          </w:p>
        </w:tc>
        <w:tc>
          <w:tcPr>
            <w:tcW w:w="992" w:type="pct"/>
          </w:tcPr>
          <w:p w14:paraId="32EC4ED1" w14:textId="77777777" w:rsidR="00383DD8" w:rsidRPr="00383DD8" w:rsidRDefault="00383DD8" w:rsidP="00383DD8">
            <w:pPr>
              <w:rPr>
                <w:sz w:val="20"/>
                <w:szCs w:val="20"/>
              </w:rPr>
            </w:pPr>
          </w:p>
        </w:tc>
        <w:tc>
          <w:tcPr>
            <w:tcW w:w="351" w:type="pct"/>
          </w:tcPr>
          <w:p w14:paraId="2E988969" w14:textId="77777777" w:rsidR="00383DD8" w:rsidRPr="00383DD8" w:rsidRDefault="00383DD8" w:rsidP="00383DD8">
            <w:pPr>
              <w:rPr>
                <w:sz w:val="20"/>
                <w:szCs w:val="20"/>
              </w:rPr>
            </w:pPr>
          </w:p>
        </w:tc>
      </w:tr>
      <w:tr w:rsidR="00383DD8" w:rsidRPr="00383DD8" w14:paraId="654C10AC"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18AA549D" w14:textId="77777777" w:rsidR="00383DD8" w:rsidRPr="00383DD8" w:rsidRDefault="00383DD8" w:rsidP="00383DD8">
            <w:pPr>
              <w:rPr>
                <w:b/>
                <w:sz w:val="20"/>
                <w:szCs w:val="20"/>
              </w:rPr>
            </w:pPr>
            <w:r w:rsidRPr="00383DD8">
              <w:rPr>
                <w:i/>
                <w:noProof w:val="0"/>
                <w:szCs w:val="20"/>
                <w:lang w:val="en-US" w:eastAsia="ru-RU"/>
              </w:rPr>
              <w:t>Module TWI Real Time Clock</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597CD91C"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25A1EB5A"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CEAFEA"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473F8424"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Acest modul permite integrarea unui IC cu ceas în timp real la panoul microprocesorului prin magistrala I²C. Ceasul în timp real este un calendar zecimal binar cu secunde, minute, ore, zile, luni și ani. Acest echipament va fi utilizat pentru studierea și exploatarea aplicațiilor electronice și microcontrolerelor auto în lucrări practice, proiectarea tezelor de diplomă, precum și organizarea de concursuri pe această temă, care vor asigura dobândirea abilităților electronice auto.</w:t>
            </w:r>
          </w:p>
          <w:p w14:paraId="6ABD34A3"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xml:space="preserve">Caracteristici: </w:t>
            </w:r>
          </w:p>
          <w:p w14:paraId="77995011"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w:t>
            </w:r>
            <w:r w:rsidRPr="00383DD8">
              <w:rPr>
                <w:noProof w:val="0"/>
                <w:sz w:val="20"/>
                <w:szCs w:val="20"/>
                <w:lang w:val="en-US" w:eastAsia="ru-RU"/>
              </w:rPr>
              <w:tab/>
              <w:t>Modul RTC, care se conectează prin magistrala I2C;</w:t>
            </w:r>
          </w:p>
          <w:p w14:paraId="4FA189DF"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w:t>
            </w:r>
            <w:r w:rsidRPr="00383DD8">
              <w:rPr>
                <w:noProof w:val="0"/>
                <w:sz w:val="20"/>
                <w:szCs w:val="20"/>
                <w:lang w:val="en-US" w:eastAsia="ru-RU"/>
              </w:rPr>
              <w:tab/>
              <w:t>Ceasul în timp real contează secunde, minute, ore, zi, dată, lună și an, cu compensare anul bisect valabil până la 2100;</w:t>
            </w:r>
          </w:p>
          <w:p w14:paraId="033306DC"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w:t>
            </w:r>
            <w:r w:rsidRPr="00383DD8">
              <w:rPr>
                <w:noProof w:val="0"/>
                <w:sz w:val="20"/>
                <w:szCs w:val="20"/>
                <w:lang w:val="en-US" w:eastAsia="ru-RU"/>
              </w:rPr>
              <w:tab/>
              <w:t>Precizia este de ± 2 ppm atunci când funcționează între 0 ° C și + 40 ° C;</w:t>
            </w:r>
          </w:p>
          <w:p w14:paraId="579AC70A"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w:t>
            </w:r>
            <w:r w:rsidRPr="00383DD8">
              <w:rPr>
                <w:noProof w:val="0"/>
                <w:sz w:val="20"/>
                <w:szCs w:val="20"/>
                <w:lang w:val="en-US" w:eastAsia="ru-RU"/>
              </w:rPr>
              <w:tab/>
              <w:t>Semnal de ieșire cu undă pătrată programabil;</w:t>
            </w:r>
          </w:p>
          <w:p w14:paraId="67D2AF69"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w:t>
            </w:r>
            <w:r w:rsidRPr="00383DD8">
              <w:rPr>
                <w:noProof w:val="0"/>
                <w:sz w:val="20"/>
                <w:szCs w:val="20"/>
                <w:lang w:val="en-US" w:eastAsia="ru-RU"/>
              </w:rPr>
              <w:tab/>
              <w:t>Consumă mai puțin de 500nA în modul de rezervă al bateriei;</w:t>
            </w:r>
          </w:p>
          <w:p w14:paraId="18A04BC1"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w:t>
            </w:r>
            <w:r w:rsidRPr="00383DD8">
              <w:rPr>
                <w:noProof w:val="0"/>
                <w:sz w:val="20"/>
                <w:szCs w:val="20"/>
                <w:lang w:val="en-US" w:eastAsia="ru-RU"/>
              </w:rPr>
              <w:tab/>
              <w:t>Cip Maxim DS1307 RTC la bord;</w:t>
            </w:r>
          </w:p>
          <w:p w14:paraId="5886E136"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w:t>
            </w:r>
            <w:r w:rsidRPr="00383DD8">
              <w:rPr>
                <w:noProof w:val="0"/>
                <w:sz w:val="20"/>
                <w:szCs w:val="20"/>
                <w:lang w:val="en-US" w:eastAsia="ru-RU"/>
              </w:rPr>
              <w:tab/>
              <w:t>Deține o celulă buton CR1220 pentru backupul bateriei (inclus);</w:t>
            </w:r>
          </w:p>
          <w:p w14:paraId="497AB400"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lastRenderedPageBreak/>
              <w:t>-</w:t>
            </w:r>
            <w:r w:rsidRPr="00383DD8">
              <w:rPr>
                <w:noProof w:val="0"/>
                <w:sz w:val="20"/>
                <w:szCs w:val="20"/>
                <w:lang w:val="en-US" w:eastAsia="ru-RU"/>
              </w:rPr>
              <w:tab/>
              <w:t>Detectarea automată a pierderii de energie și circuitul de comutare;</w:t>
            </w:r>
          </w:p>
          <w:p w14:paraId="0358469C" w14:textId="77777777" w:rsidR="00383DD8" w:rsidRPr="00383DD8" w:rsidRDefault="00383DD8" w:rsidP="00383DD8">
            <w:pPr>
              <w:rPr>
                <w:sz w:val="20"/>
                <w:szCs w:val="20"/>
              </w:rPr>
            </w:pPr>
            <w:r w:rsidRPr="00383DD8">
              <w:rPr>
                <w:noProof w:val="0"/>
                <w:sz w:val="20"/>
                <w:szCs w:val="20"/>
                <w:lang w:val="en-US" w:eastAsia="ru-RU"/>
              </w:rPr>
              <w:t>Conector 2 * 5 pini 2.54mm.</w:t>
            </w:r>
          </w:p>
        </w:tc>
        <w:tc>
          <w:tcPr>
            <w:tcW w:w="992" w:type="pct"/>
          </w:tcPr>
          <w:p w14:paraId="6C9983A5" w14:textId="77777777" w:rsidR="00383DD8" w:rsidRPr="00383DD8" w:rsidRDefault="00383DD8" w:rsidP="00383DD8">
            <w:pPr>
              <w:rPr>
                <w:sz w:val="20"/>
                <w:szCs w:val="20"/>
              </w:rPr>
            </w:pPr>
          </w:p>
        </w:tc>
        <w:tc>
          <w:tcPr>
            <w:tcW w:w="351" w:type="pct"/>
          </w:tcPr>
          <w:p w14:paraId="585C3AE4" w14:textId="77777777" w:rsidR="00383DD8" w:rsidRPr="00383DD8" w:rsidRDefault="00383DD8" w:rsidP="00383DD8">
            <w:pPr>
              <w:rPr>
                <w:sz w:val="20"/>
                <w:szCs w:val="20"/>
              </w:rPr>
            </w:pPr>
          </w:p>
        </w:tc>
      </w:tr>
      <w:tr w:rsidR="00383DD8" w:rsidRPr="00383DD8" w14:paraId="52BCCE6B"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32287A24" w14:textId="77777777" w:rsidR="00383DD8" w:rsidRPr="00383DD8" w:rsidRDefault="00383DD8" w:rsidP="00383DD8">
            <w:pPr>
              <w:rPr>
                <w:b/>
                <w:sz w:val="20"/>
                <w:szCs w:val="20"/>
              </w:rPr>
            </w:pPr>
            <w:r w:rsidRPr="00383DD8">
              <w:rPr>
                <w:b/>
                <w:bCs/>
                <w:color w:val="111111"/>
                <w:lang w:val="en-US"/>
              </w:rPr>
              <w:lastRenderedPageBreak/>
              <w:t xml:space="preserve">LOT 5 Module TWI Temperature Sensor </w:t>
            </w:r>
            <w:r w:rsidRPr="00383DD8">
              <w:rPr>
                <w:bCs/>
                <w:i/>
                <w:color w:val="111111"/>
                <w:lang w:val="en-US"/>
              </w:rPr>
              <w:t>(linia bugetară 4.2.2.14)</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55E280E2"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6D7734B7"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2E4FC9"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38B79CE0" w14:textId="77777777" w:rsidR="00383DD8" w:rsidRPr="00383DD8" w:rsidRDefault="00383DD8" w:rsidP="00383DD8">
            <w:pPr>
              <w:rPr>
                <w:sz w:val="20"/>
                <w:szCs w:val="20"/>
              </w:rPr>
            </w:pPr>
          </w:p>
        </w:tc>
        <w:tc>
          <w:tcPr>
            <w:tcW w:w="992" w:type="pct"/>
          </w:tcPr>
          <w:p w14:paraId="770A0275" w14:textId="77777777" w:rsidR="00383DD8" w:rsidRPr="00383DD8" w:rsidRDefault="00383DD8" w:rsidP="00383DD8">
            <w:pPr>
              <w:rPr>
                <w:sz w:val="20"/>
                <w:szCs w:val="20"/>
              </w:rPr>
            </w:pPr>
          </w:p>
        </w:tc>
        <w:tc>
          <w:tcPr>
            <w:tcW w:w="351" w:type="pct"/>
          </w:tcPr>
          <w:p w14:paraId="560D2E79" w14:textId="77777777" w:rsidR="00383DD8" w:rsidRPr="00383DD8" w:rsidRDefault="00383DD8" w:rsidP="00383DD8">
            <w:pPr>
              <w:rPr>
                <w:sz w:val="20"/>
                <w:szCs w:val="20"/>
              </w:rPr>
            </w:pPr>
          </w:p>
        </w:tc>
      </w:tr>
      <w:tr w:rsidR="00383DD8" w:rsidRPr="00383DD8" w14:paraId="4C8E8BBA"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3047BF61" w14:textId="77777777" w:rsidR="00383DD8" w:rsidRPr="00383DD8" w:rsidRDefault="00383DD8" w:rsidP="00383DD8">
            <w:pPr>
              <w:rPr>
                <w:b/>
              </w:rPr>
            </w:pPr>
            <w:r w:rsidRPr="00383DD8">
              <w:rPr>
                <w:i/>
                <w:noProof w:val="0"/>
                <w:lang w:val="en-US" w:eastAsia="ru-RU"/>
              </w:rPr>
              <w:t>Module TWI Temperature Sensor</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4B85C447"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65C7C20A"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6BE934"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35DE3520"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Senzorul de temperatură nu trebuie să fie senzor rezistiv PTC sau NTC, dar, de exemplu, senzorul de temperatură LM75.</w:t>
            </w:r>
          </w:p>
          <w:p w14:paraId="28A8E02C"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Acest echipament va fi utilizat pentru studierea și exploatarea aplicațiilor electronice și microcontrolerelor auto în lucrări practice, proiectarea tezelor de diplomă, precum și organizarea concursurilor pe această temă, care vor asigura dobândirea abilităților electronice auto.</w:t>
            </w:r>
          </w:p>
          <w:p w14:paraId="71ACBFC3" w14:textId="77777777" w:rsidR="00383DD8" w:rsidRPr="00383DD8" w:rsidRDefault="00383DD8" w:rsidP="00383DD8">
            <w:pPr>
              <w:rPr>
                <w:sz w:val="20"/>
                <w:szCs w:val="20"/>
              </w:rPr>
            </w:pPr>
            <w:r w:rsidRPr="00383DD8">
              <w:rPr>
                <w:noProof w:val="0"/>
                <w:sz w:val="20"/>
                <w:szCs w:val="20"/>
                <w:lang w:val="en-US" w:eastAsia="ru-RU"/>
              </w:rPr>
              <w:t xml:space="preserve">Senzorul de temperatură va include un convertor delta-sigmaanalog-la-digital și un detector digital de suprasolicitare. Gazda/microcontrolerul poate interoga senzorul de temperatură prin interfața sa I2C pentru a citi temperatura în orice moment. Ieșirea de supratemperatură (OS) scade curentul, atunci când este depășită limita de temperatură programabilă. Ieșirea OS funcționează în oricare dintre cele două moduri, comparator sau întrerupere. Gazda controlează temperatura pe care se afirmă alarma (TOS) și temperatura isteresistă sub care starea alarmei nu este validă (THYST). De asemenea, registrele TOS și THYST ale senzorului pot fi citite de gazdă. Adresa senzorului este setată cu trei pini pentru a permite mai multor dispozitive să funcționeze pe aceeași magistrală. Pornirea este în modul comparator, cu valorile implicite ale TOS = + 80 ° C și THYST = + 75 ° C. Gama de tensiune de alimentare de la </w:t>
            </w:r>
            <w:r w:rsidRPr="00383DD8">
              <w:rPr>
                <w:noProof w:val="0"/>
                <w:sz w:val="20"/>
                <w:szCs w:val="20"/>
                <w:lang w:val="en-US" w:eastAsia="ru-RU"/>
              </w:rPr>
              <w:lastRenderedPageBreak/>
              <w:t>3,0V la 5,5V, curentul redus de alimentare și interfața I2C sunt obligatorii.</w:t>
            </w:r>
          </w:p>
        </w:tc>
        <w:tc>
          <w:tcPr>
            <w:tcW w:w="992" w:type="pct"/>
          </w:tcPr>
          <w:p w14:paraId="0B459C7F" w14:textId="77777777" w:rsidR="00383DD8" w:rsidRPr="00383DD8" w:rsidRDefault="00383DD8" w:rsidP="00383DD8">
            <w:pPr>
              <w:rPr>
                <w:sz w:val="20"/>
                <w:szCs w:val="20"/>
              </w:rPr>
            </w:pPr>
          </w:p>
        </w:tc>
        <w:tc>
          <w:tcPr>
            <w:tcW w:w="351" w:type="pct"/>
          </w:tcPr>
          <w:p w14:paraId="089162F8" w14:textId="77777777" w:rsidR="00383DD8" w:rsidRPr="00383DD8" w:rsidRDefault="00383DD8" w:rsidP="00383DD8">
            <w:pPr>
              <w:rPr>
                <w:sz w:val="20"/>
                <w:szCs w:val="20"/>
              </w:rPr>
            </w:pPr>
          </w:p>
        </w:tc>
      </w:tr>
      <w:tr w:rsidR="00383DD8" w:rsidRPr="00383DD8" w14:paraId="21E69EDD"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13932AED" w14:textId="77777777" w:rsidR="00383DD8" w:rsidRPr="00383DD8" w:rsidRDefault="00383DD8" w:rsidP="00383DD8">
            <w:pPr>
              <w:rPr>
                <w:b/>
                <w:sz w:val="20"/>
                <w:szCs w:val="20"/>
              </w:rPr>
            </w:pPr>
            <w:r w:rsidRPr="00383DD8">
              <w:rPr>
                <w:b/>
                <w:bCs/>
                <w:color w:val="111111"/>
                <w:lang w:val="en-US"/>
              </w:rPr>
              <w:lastRenderedPageBreak/>
              <w:t xml:space="preserve">LOT 6 Module TWI EEPROM with integrated a real time clock-ICs via I²C </w:t>
            </w:r>
            <w:r w:rsidRPr="00383DD8">
              <w:rPr>
                <w:bCs/>
                <w:i/>
                <w:color w:val="111111"/>
                <w:lang w:val="en-US"/>
              </w:rPr>
              <w:t>(linia bugetară 4.2.2.15)</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0FE27D19"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7EE5E7FE"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01F927"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47C02D00" w14:textId="77777777" w:rsidR="00383DD8" w:rsidRPr="00383DD8" w:rsidRDefault="00383DD8" w:rsidP="00383DD8">
            <w:pPr>
              <w:rPr>
                <w:sz w:val="20"/>
                <w:szCs w:val="20"/>
              </w:rPr>
            </w:pPr>
          </w:p>
        </w:tc>
        <w:tc>
          <w:tcPr>
            <w:tcW w:w="992" w:type="pct"/>
          </w:tcPr>
          <w:p w14:paraId="328B3F0E" w14:textId="77777777" w:rsidR="00383DD8" w:rsidRPr="00383DD8" w:rsidRDefault="00383DD8" w:rsidP="00383DD8">
            <w:pPr>
              <w:rPr>
                <w:sz w:val="20"/>
                <w:szCs w:val="20"/>
              </w:rPr>
            </w:pPr>
          </w:p>
        </w:tc>
        <w:tc>
          <w:tcPr>
            <w:tcW w:w="351" w:type="pct"/>
          </w:tcPr>
          <w:p w14:paraId="22FEBEB3" w14:textId="77777777" w:rsidR="00383DD8" w:rsidRPr="00383DD8" w:rsidRDefault="00383DD8" w:rsidP="00383DD8">
            <w:pPr>
              <w:rPr>
                <w:sz w:val="20"/>
                <w:szCs w:val="20"/>
              </w:rPr>
            </w:pPr>
          </w:p>
        </w:tc>
      </w:tr>
      <w:tr w:rsidR="00383DD8" w:rsidRPr="00383DD8" w14:paraId="02D55C0A"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276942DA" w14:textId="77777777" w:rsidR="00383DD8" w:rsidRPr="00383DD8" w:rsidRDefault="00383DD8" w:rsidP="00383DD8">
            <w:pPr>
              <w:rPr>
                <w:b/>
              </w:rPr>
            </w:pPr>
            <w:r w:rsidRPr="00383DD8">
              <w:rPr>
                <w:i/>
                <w:noProof w:val="0"/>
                <w:lang w:val="en-US" w:eastAsia="ru-RU"/>
              </w:rPr>
              <w:t>Module TWI EEPROM with integrated a real time clock-ICs via I²C</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0C367260"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1FCE83CD"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A3086B"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1986CC83"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Acest echipament va fi utilizat pentru emularea diferitor microrețele de microcontrolere cu stocarea datelor de comunicație la studierea și exploatarea aplicațiilor electronice și microcontrolerelor pentru automotive în lucrări practice, proiectarea tezelor de diplomă, precum și organizarea de concursuri pe această temă, care vor asigura dobândirea abilităților electronice auto.</w:t>
            </w:r>
          </w:p>
          <w:p w14:paraId="636076AF"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xml:space="preserve">Acest set trebuie să constituie </w:t>
            </w:r>
            <w:proofErr w:type="gramStart"/>
            <w:r w:rsidRPr="00383DD8">
              <w:rPr>
                <w:noProof w:val="0"/>
                <w:sz w:val="20"/>
                <w:szCs w:val="20"/>
                <w:lang w:val="en-US" w:eastAsia="ru-RU"/>
              </w:rPr>
              <w:t>din  următoarele</w:t>
            </w:r>
            <w:proofErr w:type="gramEnd"/>
            <w:r w:rsidRPr="00383DD8">
              <w:rPr>
                <w:noProof w:val="0"/>
                <w:sz w:val="20"/>
                <w:szCs w:val="20"/>
                <w:lang w:val="en-US" w:eastAsia="ru-RU"/>
              </w:rPr>
              <w:t xml:space="preserve"> componente:</w:t>
            </w:r>
          </w:p>
          <w:p w14:paraId="06B60127"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w:t>
            </w:r>
            <w:r w:rsidRPr="00383DD8">
              <w:rPr>
                <w:noProof w:val="0"/>
                <w:sz w:val="20"/>
                <w:szCs w:val="20"/>
                <w:lang w:val="en-US" w:eastAsia="ru-RU"/>
              </w:rPr>
              <w:tab/>
              <w:t>Modul RTC, care se conectează prin magistrala I2C – 6 unități;</w:t>
            </w:r>
          </w:p>
          <w:p w14:paraId="0F56E606"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w:t>
            </w:r>
            <w:r w:rsidRPr="00383DD8">
              <w:rPr>
                <w:noProof w:val="0"/>
                <w:sz w:val="20"/>
                <w:szCs w:val="20"/>
                <w:lang w:val="en-US" w:eastAsia="ru-RU"/>
              </w:rPr>
              <w:tab/>
              <w:t>Module EEPROM 256k Bit</w:t>
            </w:r>
            <w:proofErr w:type="gramStart"/>
            <w:r w:rsidRPr="00383DD8">
              <w:rPr>
                <w:noProof w:val="0"/>
                <w:sz w:val="20"/>
                <w:szCs w:val="20"/>
                <w:lang w:val="en-US" w:eastAsia="ru-RU"/>
              </w:rPr>
              <w:t>, ,</w:t>
            </w:r>
            <w:proofErr w:type="gramEnd"/>
            <w:r w:rsidRPr="00383DD8">
              <w:rPr>
                <w:noProof w:val="0"/>
                <w:sz w:val="20"/>
                <w:szCs w:val="20"/>
                <w:lang w:val="en-US" w:eastAsia="ru-RU"/>
              </w:rPr>
              <w:t xml:space="preserve"> care se conectează prin magistrala I2C - 6 unități; </w:t>
            </w:r>
          </w:p>
          <w:p w14:paraId="13C33825"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w:t>
            </w:r>
            <w:r w:rsidRPr="00383DD8">
              <w:rPr>
                <w:noProof w:val="0"/>
                <w:sz w:val="20"/>
                <w:szCs w:val="20"/>
                <w:lang w:val="en-US" w:eastAsia="ru-RU"/>
              </w:rPr>
              <w:tab/>
              <w:t>Computer Interface, Leaf Light HS v2, 1 CH, CAN Bus Interface, USB-9Pin DSUB Connector, Automotive – 2 unități;</w:t>
            </w:r>
          </w:p>
          <w:p w14:paraId="434D8D40" w14:textId="77777777" w:rsidR="00383DD8" w:rsidRPr="00383DD8" w:rsidRDefault="00383DD8" w:rsidP="00383DD8">
            <w:pPr>
              <w:rPr>
                <w:sz w:val="20"/>
                <w:szCs w:val="20"/>
              </w:rPr>
            </w:pPr>
            <w:r w:rsidRPr="00383DD8">
              <w:rPr>
                <w:noProof w:val="0"/>
                <w:sz w:val="20"/>
                <w:szCs w:val="20"/>
                <w:lang w:val="en-US" w:eastAsia="ru-RU"/>
              </w:rPr>
              <w:t>Modul CAN Bus cu Receptor SPI pentru placa de dezvoltare controller ARM Arduino 51 MCU – 15 unități.</w:t>
            </w:r>
          </w:p>
        </w:tc>
        <w:tc>
          <w:tcPr>
            <w:tcW w:w="992" w:type="pct"/>
          </w:tcPr>
          <w:p w14:paraId="1130B7BB" w14:textId="77777777" w:rsidR="00383DD8" w:rsidRPr="00383DD8" w:rsidRDefault="00383DD8" w:rsidP="00383DD8">
            <w:pPr>
              <w:rPr>
                <w:sz w:val="20"/>
                <w:szCs w:val="20"/>
              </w:rPr>
            </w:pPr>
          </w:p>
        </w:tc>
        <w:tc>
          <w:tcPr>
            <w:tcW w:w="351" w:type="pct"/>
          </w:tcPr>
          <w:p w14:paraId="15052E7E" w14:textId="77777777" w:rsidR="00383DD8" w:rsidRPr="00383DD8" w:rsidRDefault="00383DD8" w:rsidP="00383DD8">
            <w:pPr>
              <w:rPr>
                <w:sz w:val="20"/>
                <w:szCs w:val="20"/>
              </w:rPr>
            </w:pPr>
          </w:p>
        </w:tc>
      </w:tr>
      <w:tr w:rsidR="00383DD8" w:rsidRPr="00383DD8" w14:paraId="41710725"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4E388AF4" w14:textId="77777777" w:rsidR="00383DD8" w:rsidRPr="00383DD8" w:rsidRDefault="00383DD8" w:rsidP="00383DD8">
            <w:pPr>
              <w:rPr>
                <w:b/>
                <w:sz w:val="20"/>
                <w:szCs w:val="20"/>
              </w:rPr>
            </w:pPr>
            <w:r w:rsidRPr="00383DD8">
              <w:rPr>
                <w:b/>
                <w:bCs/>
                <w:color w:val="111111"/>
                <w:lang w:val="en-US"/>
              </w:rPr>
              <w:t xml:space="preserve">LOT 7 Connection Set for Microcontrollers </w:t>
            </w:r>
            <w:r w:rsidRPr="00383DD8">
              <w:rPr>
                <w:bCs/>
                <w:i/>
                <w:color w:val="111111"/>
                <w:lang w:val="en-US"/>
              </w:rPr>
              <w:t>(linia bugetară 4.2.2.16)</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6A3789A2"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6FA7F845"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EC68E7"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1D8126E2" w14:textId="77777777" w:rsidR="00383DD8" w:rsidRPr="00383DD8" w:rsidRDefault="00383DD8" w:rsidP="00383DD8">
            <w:pPr>
              <w:rPr>
                <w:sz w:val="20"/>
                <w:szCs w:val="20"/>
              </w:rPr>
            </w:pPr>
          </w:p>
        </w:tc>
        <w:tc>
          <w:tcPr>
            <w:tcW w:w="992" w:type="pct"/>
          </w:tcPr>
          <w:p w14:paraId="7EBD7215" w14:textId="77777777" w:rsidR="00383DD8" w:rsidRPr="00383DD8" w:rsidRDefault="00383DD8" w:rsidP="00383DD8">
            <w:pPr>
              <w:rPr>
                <w:sz w:val="20"/>
                <w:szCs w:val="20"/>
              </w:rPr>
            </w:pPr>
          </w:p>
        </w:tc>
        <w:tc>
          <w:tcPr>
            <w:tcW w:w="351" w:type="pct"/>
          </w:tcPr>
          <w:p w14:paraId="44CE827E" w14:textId="77777777" w:rsidR="00383DD8" w:rsidRPr="00383DD8" w:rsidRDefault="00383DD8" w:rsidP="00383DD8">
            <w:pPr>
              <w:rPr>
                <w:sz w:val="20"/>
                <w:szCs w:val="20"/>
              </w:rPr>
            </w:pPr>
          </w:p>
        </w:tc>
      </w:tr>
      <w:tr w:rsidR="00383DD8" w:rsidRPr="00383DD8" w14:paraId="10D0C0DC"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282BFB72" w14:textId="77777777" w:rsidR="00383DD8" w:rsidRPr="00383DD8" w:rsidRDefault="00383DD8" w:rsidP="00383DD8">
            <w:pPr>
              <w:rPr>
                <w:b/>
              </w:rPr>
            </w:pPr>
            <w:r w:rsidRPr="00383DD8">
              <w:rPr>
                <w:i/>
                <w:noProof w:val="0"/>
                <w:lang w:val="en-US" w:eastAsia="ru-RU"/>
              </w:rPr>
              <w:lastRenderedPageBreak/>
              <w:t>Connection Set for Microcontrollers</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3A5A188F"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2D6CFF1E"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83DB38"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627DCB75" w14:textId="77777777" w:rsidR="00383DD8" w:rsidRPr="00383DD8" w:rsidRDefault="00383DD8" w:rsidP="00383DD8">
            <w:pPr>
              <w:rPr>
                <w:sz w:val="20"/>
                <w:szCs w:val="20"/>
              </w:rPr>
            </w:pPr>
            <w:r w:rsidRPr="00383DD8">
              <w:rPr>
                <w:noProof w:val="0"/>
                <w:sz w:val="20"/>
                <w:szCs w:val="20"/>
                <w:lang w:val="en-US" w:eastAsia="ru-RU"/>
              </w:rPr>
              <w:t>Setul de conectori și cabluri cu toate componentele necesare (cabluri, jumperi). Acest echipament va fi utilizat pentru studierea și exploatarea aplicațiilor electronice și microcontrolerelor auto în lucrări practice, proiectarea tezelor de diplomă, precum și organizarea de concursuri pe această temă, care vor asigura dobândirea abilităților electronice auto.</w:t>
            </w:r>
          </w:p>
        </w:tc>
        <w:tc>
          <w:tcPr>
            <w:tcW w:w="992" w:type="pct"/>
          </w:tcPr>
          <w:p w14:paraId="0EF338B9" w14:textId="77777777" w:rsidR="00383DD8" w:rsidRPr="00383DD8" w:rsidRDefault="00383DD8" w:rsidP="00383DD8">
            <w:pPr>
              <w:rPr>
                <w:sz w:val="20"/>
                <w:szCs w:val="20"/>
              </w:rPr>
            </w:pPr>
          </w:p>
        </w:tc>
        <w:tc>
          <w:tcPr>
            <w:tcW w:w="351" w:type="pct"/>
          </w:tcPr>
          <w:p w14:paraId="23D3D64B" w14:textId="77777777" w:rsidR="00383DD8" w:rsidRPr="00383DD8" w:rsidRDefault="00383DD8" w:rsidP="00383DD8">
            <w:pPr>
              <w:rPr>
                <w:sz w:val="20"/>
                <w:szCs w:val="20"/>
              </w:rPr>
            </w:pPr>
          </w:p>
        </w:tc>
      </w:tr>
      <w:tr w:rsidR="00383DD8" w:rsidRPr="00383DD8" w14:paraId="45234A0D"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33836195" w14:textId="77777777" w:rsidR="00383DD8" w:rsidRPr="00383DD8" w:rsidRDefault="00383DD8" w:rsidP="00383DD8">
            <w:pPr>
              <w:rPr>
                <w:b/>
                <w:sz w:val="20"/>
                <w:szCs w:val="20"/>
              </w:rPr>
            </w:pPr>
            <w:r w:rsidRPr="00383DD8">
              <w:rPr>
                <w:b/>
                <w:bCs/>
                <w:color w:val="111111"/>
                <w:lang w:val="en-US"/>
              </w:rPr>
              <w:t xml:space="preserve">LOT 8  RaspberyPi development kit </w:t>
            </w:r>
            <w:r w:rsidRPr="00383DD8">
              <w:rPr>
                <w:bCs/>
                <w:i/>
                <w:color w:val="111111"/>
                <w:lang w:val="en-US"/>
              </w:rPr>
              <w:t>(linia bugetară 4.2.2.17)</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52436AAB"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7F5FFE48"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AAFA08"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5A46D1B5" w14:textId="77777777" w:rsidR="00383DD8" w:rsidRPr="00383DD8" w:rsidRDefault="00383DD8" w:rsidP="00383DD8">
            <w:pPr>
              <w:rPr>
                <w:sz w:val="20"/>
                <w:szCs w:val="20"/>
              </w:rPr>
            </w:pPr>
          </w:p>
        </w:tc>
        <w:tc>
          <w:tcPr>
            <w:tcW w:w="992" w:type="pct"/>
          </w:tcPr>
          <w:p w14:paraId="69E7ED8F" w14:textId="77777777" w:rsidR="00383DD8" w:rsidRPr="00383DD8" w:rsidRDefault="00383DD8" w:rsidP="00383DD8">
            <w:pPr>
              <w:rPr>
                <w:sz w:val="20"/>
                <w:szCs w:val="20"/>
              </w:rPr>
            </w:pPr>
          </w:p>
        </w:tc>
        <w:tc>
          <w:tcPr>
            <w:tcW w:w="351" w:type="pct"/>
          </w:tcPr>
          <w:p w14:paraId="01917ADE" w14:textId="77777777" w:rsidR="00383DD8" w:rsidRPr="00383DD8" w:rsidRDefault="00383DD8" w:rsidP="00383DD8">
            <w:pPr>
              <w:rPr>
                <w:sz w:val="20"/>
                <w:szCs w:val="20"/>
              </w:rPr>
            </w:pPr>
          </w:p>
        </w:tc>
      </w:tr>
      <w:tr w:rsidR="00383DD8" w:rsidRPr="00383DD8" w14:paraId="49A4DEFF"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75DC9F6D" w14:textId="77777777" w:rsidR="00383DD8" w:rsidRPr="00383DD8" w:rsidRDefault="00383DD8" w:rsidP="00383DD8">
            <w:pPr>
              <w:rPr>
                <w:b/>
              </w:rPr>
            </w:pPr>
            <w:r w:rsidRPr="00383DD8">
              <w:rPr>
                <w:i/>
                <w:noProof w:val="0"/>
                <w:lang w:val="en-US" w:eastAsia="ru-RU"/>
              </w:rPr>
              <w:t>RaspberyPi development kit</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2BDD0193"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58922A4F"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6E0498"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69B32AA3"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xml:space="preserve">Acest kit-uri vor fi utilizate pentru studierea și exploatarea aplicațiilor electronice și microcontrolerelor auto în lucrări practice, proiectarea tezelor de diplomă, precum și organizarea de concursuri pe această temă, care vor asigura dobândirea abilităților electronice auto. </w:t>
            </w:r>
          </w:p>
          <w:p w14:paraId="19778CF4"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xml:space="preserve">Kit RaspberyPi, trebuie să conțină: Raspberry Pi 3 - Model B - ARMv8 cu 1G RAM ȘI WiFi încorporat; Carcasă Adafruit Raspberry Pi B + - Smoke Base / Clear Top Adafruit Assembled Pi Cobbler Plus, Breadboard Full Size, Jumper Premium Wire - 20 x 6 "(150mm, cablu serial USB la TTL, card SD de 8 GB preinstalat cu cea mai recentă distribuție </w:t>
            </w:r>
            <w:proofErr w:type="gramStart"/>
            <w:r w:rsidRPr="00383DD8">
              <w:rPr>
                <w:noProof w:val="0"/>
                <w:sz w:val="20"/>
                <w:szCs w:val="20"/>
                <w:lang w:val="en-US" w:eastAsia="ru-RU"/>
              </w:rPr>
              <w:t>NOOBs,  include</w:t>
            </w:r>
            <w:proofErr w:type="gramEnd"/>
            <w:r w:rsidRPr="00383DD8">
              <w:rPr>
                <w:noProof w:val="0"/>
                <w:sz w:val="20"/>
                <w:szCs w:val="20"/>
                <w:lang w:val="en-US" w:eastAsia="ru-RU"/>
              </w:rPr>
              <w:t xml:space="preserve"> și:</w:t>
            </w:r>
          </w:p>
          <w:p w14:paraId="1A672909"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PLC Stamp micro 2 EVB</w:t>
            </w:r>
          </w:p>
          <w:p w14:paraId="029E012F"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Cablu USB pentru alimentare</w:t>
            </w:r>
          </w:p>
          <w:p w14:paraId="02A0236C"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Card Micro SD (inclusiv adaptor pentru card SD)</w:t>
            </w:r>
          </w:p>
          <w:p w14:paraId="547B9451"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Cablu panglică de 40 până la 26 de pini</w:t>
            </w:r>
          </w:p>
          <w:p w14:paraId="23F5CD1A"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cablu de alimentare pentru conectarea la rețea</w:t>
            </w:r>
          </w:p>
          <w:p w14:paraId="27CA1CF0"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adaptor powerline pentru priză</w:t>
            </w:r>
          </w:p>
          <w:p w14:paraId="0FC4E966"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lastRenderedPageBreak/>
              <w:t>- Cabluri Ethernet</w:t>
            </w:r>
          </w:p>
          <w:p w14:paraId="103AA91A"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bloc alimentare Raspberry cu comutare 5V 2.4 / 3A;</w:t>
            </w:r>
          </w:p>
          <w:p w14:paraId="35760304" w14:textId="77777777" w:rsidR="00383DD8" w:rsidRPr="00383DD8" w:rsidRDefault="00383DD8" w:rsidP="00383DD8">
            <w:pPr>
              <w:rPr>
                <w:sz w:val="20"/>
                <w:szCs w:val="20"/>
              </w:rPr>
            </w:pPr>
            <w:r w:rsidRPr="00383DD8">
              <w:rPr>
                <w:noProof w:val="0"/>
                <w:sz w:val="20"/>
                <w:szCs w:val="20"/>
                <w:lang w:val="en-US" w:eastAsia="ru-RU"/>
              </w:rPr>
              <w:t>- documentație originală pentru tipărire.</w:t>
            </w:r>
          </w:p>
        </w:tc>
        <w:tc>
          <w:tcPr>
            <w:tcW w:w="992" w:type="pct"/>
          </w:tcPr>
          <w:p w14:paraId="0B5E8F9E" w14:textId="77777777" w:rsidR="00383DD8" w:rsidRPr="00383DD8" w:rsidRDefault="00383DD8" w:rsidP="00383DD8">
            <w:pPr>
              <w:rPr>
                <w:sz w:val="20"/>
                <w:szCs w:val="20"/>
              </w:rPr>
            </w:pPr>
          </w:p>
        </w:tc>
        <w:tc>
          <w:tcPr>
            <w:tcW w:w="351" w:type="pct"/>
          </w:tcPr>
          <w:p w14:paraId="45B847BC" w14:textId="77777777" w:rsidR="00383DD8" w:rsidRPr="00383DD8" w:rsidRDefault="00383DD8" w:rsidP="00383DD8">
            <w:pPr>
              <w:rPr>
                <w:sz w:val="20"/>
                <w:szCs w:val="20"/>
              </w:rPr>
            </w:pPr>
          </w:p>
        </w:tc>
      </w:tr>
      <w:tr w:rsidR="00383DD8" w:rsidRPr="00383DD8" w14:paraId="5C7AA3C6"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550BC576" w14:textId="77777777" w:rsidR="00383DD8" w:rsidRPr="00383DD8" w:rsidRDefault="00383DD8" w:rsidP="00383DD8">
            <w:pPr>
              <w:rPr>
                <w:b/>
                <w:sz w:val="20"/>
                <w:szCs w:val="20"/>
              </w:rPr>
            </w:pPr>
            <w:r w:rsidRPr="00383DD8">
              <w:rPr>
                <w:b/>
                <w:bCs/>
                <w:color w:val="111111"/>
                <w:lang w:val="en-US"/>
              </w:rPr>
              <w:lastRenderedPageBreak/>
              <w:t xml:space="preserve">LOT 9 Touchscreen display for Rasbery Pi </w:t>
            </w:r>
            <w:r w:rsidRPr="00383DD8">
              <w:rPr>
                <w:bCs/>
                <w:i/>
                <w:color w:val="111111"/>
                <w:lang w:val="en-US"/>
              </w:rPr>
              <w:t>(linia bugetară 4.2.2.18)</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3FA31E21"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6FC79ECB"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23C489"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6F37A019" w14:textId="77777777" w:rsidR="00383DD8" w:rsidRPr="00383DD8" w:rsidRDefault="00383DD8" w:rsidP="00383DD8">
            <w:pPr>
              <w:rPr>
                <w:sz w:val="20"/>
                <w:szCs w:val="20"/>
              </w:rPr>
            </w:pPr>
          </w:p>
        </w:tc>
        <w:tc>
          <w:tcPr>
            <w:tcW w:w="992" w:type="pct"/>
          </w:tcPr>
          <w:p w14:paraId="4405C13D" w14:textId="77777777" w:rsidR="00383DD8" w:rsidRPr="00383DD8" w:rsidRDefault="00383DD8" w:rsidP="00383DD8">
            <w:pPr>
              <w:rPr>
                <w:sz w:val="20"/>
                <w:szCs w:val="20"/>
              </w:rPr>
            </w:pPr>
          </w:p>
        </w:tc>
        <w:tc>
          <w:tcPr>
            <w:tcW w:w="351" w:type="pct"/>
          </w:tcPr>
          <w:p w14:paraId="2BD31934" w14:textId="77777777" w:rsidR="00383DD8" w:rsidRPr="00383DD8" w:rsidRDefault="00383DD8" w:rsidP="00383DD8">
            <w:pPr>
              <w:rPr>
                <w:sz w:val="20"/>
                <w:szCs w:val="20"/>
              </w:rPr>
            </w:pPr>
          </w:p>
        </w:tc>
      </w:tr>
      <w:tr w:rsidR="00383DD8" w:rsidRPr="00383DD8" w14:paraId="29D66A4A"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67E9D27F" w14:textId="77777777" w:rsidR="00383DD8" w:rsidRPr="00383DD8" w:rsidRDefault="00383DD8" w:rsidP="00383DD8">
            <w:pPr>
              <w:rPr>
                <w:b/>
                <w:sz w:val="20"/>
                <w:szCs w:val="20"/>
              </w:rPr>
            </w:pPr>
            <w:r w:rsidRPr="00383DD8">
              <w:rPr>
                <w:i/>
                <w:noProof w:val="0"/>
                <w:szCs w:val="20"/>
                <w:lang w:val="en-US" w:eastAsia="ru-RU"/>
              </w:rPr>
              <w:t>Touchscreen display for Rasbery Pi</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103D3DBD"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187628D8"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09AE41"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766EA789"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xml:space="preserve">Modulul Touchscreen display for Rasbery Pi sunt destinate î pentru îmbunătățirea panoului de informare a micorcontrollerelor pentru multe experimente, pentru care afișajul este esențial. </w:t>
            </w:r>
          </w:p>
          <w:p w14:paraId="0E1E2E41"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Acest echipament va fi utilizat pentru studierea și exploatarea aplicațiilor electronice și microcontrolerelor auto în lucrări practice, proiectarea tezelor de diplomă, precum și organizarea concursurilor pe această temă, care vor asigura dobândirea abilităților pentru electronica automotivelor.</w:t>
            </w:r>
          </w:p>
          <w:p w14:paraId="36E13447"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xml:space="preserve">Caracteristici: </w:t>
            </w:r>
          </w:p>
          <w:p w14:paraId="789F5843" w14:textId="77777777" w:rsidR="00383DD8" w:rsidRPr="00383DD8" w:rsidRDefault="00383DD8" w:rsidP="00383DD8">
            <w:pPr>
              <w:rPr>
                <w:sz w:val="20"/>
                <w:szCs w:val="20"/>
              </w:rPr>
            </w:pPr>
            <w:r w:rsidRPr="00383DD8">
              <w:rPr>
                <w:noProof w:val="0"/>
                <w:sz w:val="20"/>
                <w:szCs w:val="20"/>
                <w:lang w:val="en-US" w:eastAsia="ru-RU"/>
              </w:rPr>
              <w:t>5 '' inch 800X480 HDMI Touch Display ecran TFT LCD panel module Shield pentru Raspberry Pi 3/2 / B / B +.</w:t>
            </w:r>
          </w:p>
        </w:tc>
        <w:tc>
          <w:tcPr>
            <w:tcW w:w="992" w:type="pct"/>
          </w:tcPr>
          <w:p w14:paraId="140A05B1" w14:textId="77777777" w:rsidR="00383DD8" w:rsidRPr="00383DD8" w:rsidRDefault="00383DD8" w:rsidP="00383DD8">
            <w:pPr>
              <w:rPr>
                <w:sz w:val="20"/>
                <w:szCs w:val="20"/>
              </w:rPr>
            </w:pPr>
          </w:p>
        </w:tc>
        <w:tc>
          <w:tcPr>
            <w:tcW w:w="351" w:type="pct"/>
          </w:tcPr>
          <w:p w14:paraId="5F891ACF" w14:textId="77777777" w:rsidR="00383DD8" w:rsidRPr="00383DD8" w:rsidRDefault="00383DD8" w:rsidP="00383DD8">
            <w:pPr>
              <w:rPr>
                <w:sz w:val="20"/>
                <w:szCs w:val="20"/>
              </w:rPr>
            </w:pPr>
          </w:p>
        </w:tc>
      </w:tr>
      <w:tr w:rsidR="00383DD8" w:rsidRPr="00383DD8" w14:paraId="06F8ADA9"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21B872B9" w14:textId="77777777" w:rsidR="00383DD8" w:rsidRPr="00383DD8" w:rsidRDefault="00383DD8" w:rsidP="00383DD8">
            <w:pPr>
              <w:rPr>
                <w:b/>
                <w:sz w:val="20"/>
                <w:szCs w:val="20"/>
              </w:rPr>
            </w:pPr>
            <w:r w:rsidRPr="00383DD8">
              <w:rPr>
                <w:b/>
                <w:bCs/>
                <w:color w:val="111111"/>
                <w:lang w:val="en-US"/>
              </w:rPr>
              <w:t xml:space="preserve">LOT 10 Accelerometer/Gyroscope/Magnetometer sensors </w:t>
            </w:r>
            <w:r w:rsidRPr="00383DD8">
              <w:rPr>
                <w:bCs/>
                <w:i/>
                <w:color w:val="111111"/>
                <w:lang w:val="en-US"/>
              </w:rPr>
              <w:t>(linia bugetară 4.2.2.19)</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3C15F4E1"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31603521"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E30136"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69B266BB" w14:textId="77777777" w:rsidR="00383DD8" w:rsidRPr="00383DD8" w:rsidRDefault="00383DD8" w:rsidP="00383DD8">
            <w:pPr>
              <w:rPr>
                <w:sz w:val="20"/>
                <w:szCs w:val="20"/>
              </w:rPr>
            </w:pPr>
          </w:p>
        </w:tc>
        <w:tc>
          <w:tcPr>
            <w:tcW w:w="992" w:type="pct"/>
          </w:tcPr>
          <w:p w14:paraId="7C1C0645" w14:textId="77777777" w:rsidR="00383DD8" w:rsidRPr="00383DD8" w:rsidRDefault="00383DD8" w:rsidP="00383DD8">
            <w:pPr>
              <w:rPr>
                <w:sz w:val="20"/>
                <w:szCs w:val="20"/>
              </w:rPr>
            </w:pPr>
          </w:p>
        </w:tc>
        <w:tc>
          <w:tcPr>
            <w:tcW w:w="351" w:type="pct"/>
          </w:tcPr>
          <w:p w14:paraId="5A298C50" w14:textId="77777777" w:rsidR="00383DD8" w:rsidRPr="00383DD8" w:rsidRDefault="00383DD8" w:rsidP="00383DD8">
            <w:pPr>
              <w:rPr>
                <w:sz w:val="20"/>
                <w:szCs w:val="20"/>
              </w:rPr>
            </w:pPr>
          </w:p>
        </w:tc>
      </w:tr>
      <w:tr w:rsidR="00383DD8" w:rsidRPr="00383DD8" w14:paraId="3E629C84"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0D2AE2A5" w14:textId="77777777" w:rsidR="00383DD8" w:rsidRPr="00383DD8" w:rsidRDefault="00383DD8" w:rsidP="00383DD8">
            <w:pPr>
              <w:rPr>
                <w:b/>
              </w:rPr>
            </w:pPr>
            <w:r w:rsidRPr="00383DD8">
              <w:rPr>
                <w:i/>
                <w:noProof w:val="0"/>
                <w:lang w:val="en-US" w:eastAsia="ru-RU"/>
              </w:rPr>
              <w:t>Accelerometer /Gyroscope / Magnetometer sensors</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41459AE6"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265443EC"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BE6A76"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6906ED68"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xml:space="preserve">Acest setul de senzori, unitate de măsurare inerțială (IMU) va fi utilizat pentru studierea dinamicii mișcării automotivelor, detectarea mișcării în timp real, navigare și exploatarea aplicațiilor electronice și microcontrolerelor auto în lucrări practice, proiectarea tezelor de diplomă, precum și organizarea de concursuri </w:t>
            </w:r>
            <w:r w:rsidRPr="00383DD8">
              <w:rPr>
                <w:noProof w:val="0"/>
                <w:sz w:val="20"/>
                <w:szCs w:val="20"/>
                <w:lang w:val="en-US" w:eastAsia="ru-RU"/>
              </w:rPr>
              <w:lastRenderedPageBreak/>
              <w:t>pe această temă, care vor asigura dobândirea abilităților electronice auto.</w:t>
            </w:r>
          </w:p>
          <w:p w14:paraId="49CEA5FE"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Caracteristici:</w:t>
            </w:r>
          </w:p>
          <w:p w14:paraId="17C2DABE"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IMU încorporat;</w:t>
            </w:r>
          </w:p>
          <w:p w14:paraId="294E59DB"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xml:space="preserve">- Sursă de alimentare: 3,5 – 12/24 </w:t>
            </w:r>
            <w:proofErr w:type="gramStart"/>
            <w:r w:rsidRPr="00383DD8">
              <w:rPr>
                <w:noProof w:val="0"/>
                <w:sz w:val="20"/>
                <w:szCs w:val="20"/>
                <w:lang w:val="en-US" w:eastAsia="ru-RU"/>
              </w:rPr>
              <w:t>VDC ;</w:t>
            </w:r>
            <w:proofErr w:type="gramEnd"/>
          </w:p>
          <w:p w14:paraId="3DD9EE31"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Gama de accelerometru: ± 2 g / ± 4 g / ± 8 g selectabilă;</w:t>
            </w:r>
          </w:p>
          <w:p w14:paraId="6C939A26"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Rată de date de ieșire: 1Hz până la 2 KHz selectabil;</w:t>
            </w:r>
          </w:p>
          <w:p w14:paraId="758DA787"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Accelerometer in-run bias: &lt;5 µg</w:t>
            </w:r>
          </w:p>
          <w:p w14:paraId="5660CC78"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Format de date: ASCII / Giroscoape binare: ± 125/250/500/1000/2000 ° / s selectabil;</w:t>
            </w:r>
          </w:p>
          <w:p w14:paraId="5A90FD1F"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-Consum de energie: 80 mA (@ 5 V</w:t>
            </w:r>
            <w:proofErr w:type="gramStart"/>
            <w:r w:rsidRPr="00383DD8">
              <w:rPr>
                <w:noProof w:val="0"/>
                <w:sz w:val="20"/>
                <w:szCs w:val="20"/>
                <w:lang w:val="en-US" w:eastAsia="ru-RU"/>
              </w:rPr>
              <w:t>) ;</w:t>
            </w:r>
            <w:proofErr w:type="gramEnd"/>
            <w:r w:rsidRPr="00383DD8">
              <w:rPr>
                <w:noProof w:val="0"/>
                <w:sz w:val="20"/>
                <w:szCs w:val="20"/>
                <w:lang w:val="en-US" w:eastAsia="ru-RU"/>
              </w:rPr>
              <w:t xml:space="preserve"> </w:t>
            </w:r>
          </w:p>
          <w:p w14:paraId="074B6CD3"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Unghiul giroscopului mers aleatoriu: 0,35 ° / √hr;</w:t>
            </w:r>
          </w:p>
          <w:p w14:paraId="739A96F8"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Software GUI: Magnetometru CTi Sensor Connect®: ± 800 μT</w:t>
            </w:r>
          </w:p>
          <w:p w14:paraId="0C9E8A67"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Dimensiune de ordinul: 1,</w:t>
            </w:r>
            <w:proofErr w:type="gramStart"/>
            <w:r w:rsidRPr="00383DD8">
              <w:rPr>
                <w:noProof w:val="0"/>
                <w:sz w:val="20"/>
                <w:szCs w:val="20"/>
                <w:lang w:val="en-US" w:eastAsia="ru-RU"/>
              </w:rPr>
              <w:t>65 ”x</w:t>
            </w:r>
            <w:proofErr w:type="gramEnd"/>
            <w:r w:rsidRPr="00383DD8">
              <w:rPr>
                <w:noProof w:val="0"/>
                <w:sz w:val="20"/>
                <w:szCs w:val="20"/>
                <w:lang w:val="en-US" w:eastAsia="ru-RU"/>
              </w:rPr>
              <w:t xml:space="preserve"> 2,15” x 1,00;</w:t>
            </w:r>
          </w:p>
          <w:p w14:paraId="393050E2" w14:textId="77777777" w:rsidR="00383DD8" w:rsidRPr="00383DD8" w:rsidRDefault="00383DD8" w:rsidP="00383DD8">
            <w:pPr>
              <w:rPr>
                <w:sz w:val="20"/>
                <w:szCs w:val="20"/>
              </w:rPr>
            </w:pPr>
            <w:r w:rsidRPr="00383DD8">
              <w:rPr>
                <w:noProof w:val="0"/>
                <w:sz w:val="20"/>
                <w:szCs w:val="20"/>
                <w:lang w:val="en-US" w:eastAsia="ru-RU"/>
              </w:rPr>
              <w:t xml:space="preserve"> - Densitatea zgomotului magnetometrului: 0,06 μT / √Hz.</w:t>
            </w:r>
          </w:p>
        </w:tc>
        <w:tc>
          <w:tcPr>
            <w:tcW w:w="992" w:type="pct"/>
          </w:tcPr>
          <w:p w14:paraId="0D9BC22D" w14:textId="77777777" w:rsidR="00383DD8" w:rsidRPr="00383DD8" w:rsidRDefault="00383DD8" w:rsidP="00383DD8">
            <w:pPr>
              <w:rPr>
                <w:sz w:val="20"/>
                <w:szCs w:val="20"/>
              </w:rPr>
            </w:pPr>
          </w:p>
        </w:tc>
        <w:tc>
          <w:tcPr>
            <w:tcW w:w="351" w:type="pct"/>
          </w:tcPr>
          <w:p w14:paraId="2B74E42F" w14:textId="77777777" w:rsidR="00383DD8" w:rsidRPr="00383DD8" w:rsidRDefault="00383DD8" w:rsidP="00383DD8">
            <w:pPr>
              <w:rPr>
                <w:sz w:val="20"/>
                <w:szCs w:val="20"/>
              </w:rPr>
            </w:pPr>
          </w:p>
        </w:tc>
      </w:tr>
      <w:tr w:rsidR="00383DD8" w:rsidRPr="00383DD8" w14:paraId="0A992195"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681B4BB1" w14:textId="77777777" w:rsidR="00383DD8" w:rsidRPr="00383DD8" w:rsidRDefault="00383DD8" w:rsidP="00383DD8">
            <w:pPr>
              <w:rPr>
                <w:b/>
                <w:sz w:val="20"/>
                <w:szCs w:val="20"/>
              </w:rPr>
            </w:pPr>
            <w:r w:rsidRPr="00383DD8">
              <w:rPr>
                <w:b/>
                <w:bCs/>
                <w:color w:val="111111"/>
                <w:lang w:val="en-US"/>
              </w:rPr>
              <w:lastRenderedPageBreak/>
              <w:t xml:space="preserve">LOT 11 Multimeter  bench </w:t>
            </w:r>
            <w:r w:rsidRPr="00383DD8">
              <w:rPr>
                <w:bCs/>
                <w:i/>
                <w:color w:val="111111"/>
                <w:lang w:val="en-US"/>
              </w:rPr>
              <w:t>(linia bugetară 4.2.2.20)</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7A33BA09"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2D74EB53"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7492F6"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0836CFF9" w14:textId="77777777" w:rsidR="00383DD8" w:rsidRPr="00383DD8" w:rsidRDefault="00383DD8" w:rsidP="00383DD8">
            <w:pPr>
              <w:rPr>
                <w:sz w:val="20"/>
                <w:szCs w:val="20"/>
              </w:rPr>
            </w:pPr>
          </w:p>
        </w:tc>
        <w:tc>
          <w:tcPr>
            <w:tcW w:w="992" w:type="pct"/>
          </w:tcPr>
          <w:p w14:paraId="39D52673" w14:textId="77777777" w:rsidR="00383DD8" w:rsidRPr="00383DD8" w:rsidRDefault="00383DD8" w:rsidP="00383DD8">
            <w:pPr>
              <w:rPr>
                <w:sz w:val="20"/>
                <w:szCs w:val="20"/>
              </w:rPr>
            </w:pPr>
          </w:p>
        </w:tc>
        <w:tc>
          <w:tcPr>
            <w:tcW w:w="351" w:type="pct"/>
          </w:tcPr>
          <w:p w14:paraId="4130DCF3" w14:textId="77777777" w:rsidR="00383DD8" w:rsidRPr="00383DD8" w:rsidRDefault="00383DD8" w:rsidP="00383DD8">
            <w:pPr>
              <w:rPr>
                <w:sz w:val="20"/>
                <w:szCs w:val="20"/>
              </w:rPr>
            </w:pPr>
          </w:p>
        </w:tc>
      </w:tr>
      <w:tr w:rsidR="00383DD8" w:rsidRPr="00383DD8" w14:paraId="1F6C86EC" w14:textId="77777777" w:rsidTr="00625816">
        <w:trPr>
          <w:trHeight w:val="397"/>
        </w:trPr>
        <w:tc>
          <w:tcPr>
            <w:tcW w:w="834" w:type="pct"/>
            <w:tcBorders>
              <w:top w:val="single" w:sz="4" w:space="0" w:color="auto"/>
              <w:left w:val="single" w:sz="4" w:space="0" w:color="auto"/>
              <w:bottom w:val="single" w:sz="4" w:space="0" w:color="auto"/>
              <w:right w:val="single" w:sz="4" w:space="0" w:color="auto"/>
            </w:tcBorders>
            <w:shd w:val="clear" w:color="auto" w:fill="auto"/>
            <w:vAlign w:val="center"/>
          </w:tcPr>
          <w:p w14:paraId="2FAA19A9" w14:textId="77777777" w:rsidR="00383DD8" w:rsidRPr="00383DD8" w:rsidRDefault="00383DD8" w:rsidP="00383DD8">
            <w:pPr>
              <w:rPr>
                <w:b/>
                <w:sz w:val="20"/>
                <w:szCs w:val="20"/>
              </w:rPr>
            </w:pPr>
            <w:r w:rsidRPr="00383DD8">
              <w:rPr>
                <w:i/>
                <w:noProof w:val="0"/>
                <w:sz w:val="20"/>
                <w:szCs w:val="20"/>
                <w:lang w:val="en-US" w:eastAsia="ru-RU"/>
              </w:rPr>
              <w:t>Multimeter  bench</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2BA73BA4" w14:textId="77777777" w:rsidR="00383DD8" w:rsidRPr="00383DD8" w:rsidRDefault="00383DD8" w:rsidP="00383DD8">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49A7D4D9" w14:textId="77777777" w:rsidR="00383DD8" w:rsidRPr="00383DD8" w:rsidRDefault="00383DD8" w:rsidP="00383DD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9D739B" w14:textId="77777777" w:rsidR="00383DD8" w:rsidRPr="00383DD8" w:rsidRDefault="00383DD8" w:rsidP="00383DD8">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2168D4EE"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Acest dispozitiv va fi utilizat pentru a studia și exploata aplicațiile de microcontrolere electronice auto în lucrări practice, proiectarea tezelor de diplomă, precum și organizarea concursurilor pe această temă, care vor asigura dobândirea abilităților electronice auto.</w:t>
            </w:r>
          </w:p>
          <w:p w14:paraId="4DBD7D36"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Caracteristici:</w:t>
            </w:r>
          </w:p>
          <w:p w14:paraId="797956C8"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-Tipul de contor - multimetru de masă;</w:t>
            </w:r>
          </w:p>
          <w:p w14:paraId="3F033283"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lastRenderedPageBreak/>
              <w:t>-Caracteristici ale instrumentului de măsurare:</w:t>
            </w:r>
          </w:p>
          <w:p w14:paraId="78B5AF2B"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conexiune USB cu PC/NB;</w:t>
            </w:r>
          </w:p>
          <w:p w14:paraId="6D0DEDD1"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 xml:space="preserve"> - afișează simultan 3 măsurători,</w:t>
            </w:r>
          </w:p>
          <w:p w14:paraId="4A696C07"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-Domeniu de măsurare a tensiunii continue: 400mV / 4/40/400 / 1000V;</w:t>
            </w:r>
          </w:p>
          <w:p w14:paraId="4962212F"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-Precizie de măsurare a tensiunii DC ± (0,015% din citire + 0,002% din interval);</w:t>
            </w:r>
          </w:p>
          <w:p w14:paraId="549FDD57"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-Domeniul de măsurare a tensiunii AC: 400m / 4/40/400 / 750V;</w:t>
            </w:r>
          </w:p>
          <w:p w14:paraId="13FB4792"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-Precizie de măsurare a tensiunii AC ± (0,3% din citire + 0,05% din interval);</w:t>
            </w:r>
          </w:p>
          <w:p w14:paraId="29F57446"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-Domeniu de măsurare curent continuu: 20m / 200m / 2A / 10A; Precizie de măsurare a curentului continuu: ± (0,05% din citire + 0,01% din interval);</w:t>
            </w:r>
          </w:p>
          <w:p w14:paraId="487A58CD"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-Domeniu de măsurare curent alternativ 20m / 200m / 2 / 10A.</w:t>
            </w:r>
          </w:p>
          <w:p w14:paraId="18AD933B" w14:textId="77777777" w:rsidR="00383DD8" w:rsidRPr="00383DD8" w:rsidRDefault="00383DD8" w:rsidP="00383DD8">
            <w:pPr>
              <w:shd w:val="clear" w:color="auto" w:fill="FFFFFF" w:themeFill="background1"/>
              <w:spacing w:before="120"/>
              <w:rPr>
                <w:noProof w:val="0"/>
                <w:sz w:val="20"/>
                <w:szCs w:val="20"/>
                <w:lang w:val="en-US" w:eastAsia="ru-RU"/>
              </w:rPr>
            </w:pPr>
            <w:r w:rsidRPr="00383DD8">
              <w:rPr>
                <w:noProof w:val="0"/>
                <w:sz w:val="20"/>
                <w:szCs w:val="20"/>
                <w:lang w:val="en-US" w:eastAsia="ru-RU"/>
              </w:rPr>
              <w:t>-Precizie de măsurare a curentului alternativ: ± (0,5% citire + 0,05% interval).</w:t>
            </w:r>
          </w:p>
          <w:p w14:paraId="55F60158" w14:textId="77777777" w:rsidR="00383DD8" w:rsidRPr="00383DD8" w:rsidRDefault="00383DD8" w:rsidP="00383DD8">
            <w:pPr>
              <w:rPr>
                <w:sz w:val="20"/>
                <w:szCs w:val="20"/>
              </w:rPr>
            </w:pPr>
            <w:r w:rsidRPr="00383DD8">
              <w:rPr>
                <w:noProof w:val="0"/>
                <w:sz w:val="20"/>
                <w:szCs w:val="20"/>
                <w:lang w:val="en-US" w:eastAsia="ru-RU"/>
              </w:rPr>
              <w:t>-Măsurarea valorii efective, RMS - rădăcină medie pătrată.</w:t>
            </w:r>
          </w:p>
        </w:tc>
        <w:tc>
          <w:tcPr>
            <w:tcW w:w="992" w:type="pct"/>
            <w:tcBorders>
              <w:bottom w:val="single" w:sz="4" w:space="0" w:color="auto"/>
            </w:tcBorders>
          </w:tcPr>
          <w:p w14:paraId="599E6EAD" w14:textId="77777777" w:rsidR="00383DD8" w:rsidRPr="00383DD8" w:rsidRDefault="00383DD8" w:rsidP="00383DD8">
            <w:pPr>
              <w:rPr>
                <w:sz w:val="20"/>
                <w:szCs w:val="20"/>
              </w:rPr>
            </w:pPr>
          </w:p>
        </w:tc>
        <w:tc>
          <w:tcPr>
            <w:tcW w:w="351" w:type="pct"/>
            <w:tcBorders>
              <w:bottom w:val="single" w:sz="4" w:space="0" w:color="auto"/>
            </w:tcBorders>
          </w:tcPr>
          <w:p w14:paraId="2E08B74B" w14:textId="77777777" w:rsidR="00383DD8" w:rsidRPr="00383DD8" w:rsidRDefault="00383DD8" w:rsidP="00383DD8">
            <w:pPr>
              <w:rPr>
                <w:sz w:val="20"/>
                <w:szCs w:val="20"/>
              </w:rPr>
            </w:pPr>
          </w:p>
        </w:tc>
      </w:tr>
      <w:tr w:rsidR="00383DD8" w:rsidRPr="00383DD8" w14:paraId="0072BE26" w14:textId="77777777" w:rsidTr="00625816">
        <w:trPr>
          <w:trHeight w:val="397"/>
        </w:trPr>
        <w:tc>
          <w:tcPr>
            <w:tcW w:w="834" w:type="pct"/>
            <w:tcBorders>
              <w:bottom w:val="single" w:sz="4" w:space="0" w:color="auto"/>
            </w:tcBorders>
            <w:vAlign w:val="center"/>
          </w:tcPr>
          <w:p w14:paraId="2180DAF0" w14:textId="77777777" w:rsidR="00383DD8" w:rsidRPr="00383DD8" w:rsidRDefault="00383DD8" w:rsidP="00625816">
            <w:pPr>
              <w:rPr>
                <w:b/>
                <w:sz w:val="20"/>
                <w:szCs w:val="20"/>
              </w:rPr>
            </w:pPr>
            <w:r w:rsidRPr="00383DD8">
              <w:rPr>
                <w:b/>
                <w:sz w:val="20"/>
                <w:szCs w:val="20"/>
              </w:rPr>
              <w:lastRenderedPageBreak/>
              <w:t>TOTAL</w:t>
            </w:r>
          </w:p>
        </w:tc>
        <w:tc>
          <w:tcPr>
            <w:tcW w:w="680" w:type="pct"/>
            <w:tcBorders>
              <w:bottom w:val="single" w:sz="4" w:space="0" w:color="auto"/>
            </w:tcBorders>
          </w:tcPr>
          <w:p w14:paraId="675BDC70" w14:textId="77777777" w:rsidR="00383DD8" w:rsidRPr="00383DD8" w:rsidRDefault="00383DD8" w:rsidP="00383DD8">
            <w:pPr>
              <w:rPr>
                <w:sz w:val="20"/>
                <w:szCs w:val="20"/>
              </w:rPr>
            </w:pPr>
          </w:p>
        </w:tc>
        <w:tc>
          <w:tcPr>
            <w:tcW w:w="470" w:type="pct"/>
            <w:tcBorders>
              <w:bottom w:val="single" w:sz="4" w:space="0" w:color="auto"/>
            </w:tcBorders>
          </w:tcPr>
          <w:p w14:paraId="4A2497D1" w14:textId="77777777" w:rsidR="00383DD8" w:rsidRPr="00383DD8" w:rsidRDefault="00383DD8" w:rsidP="00383DD8">
            <w:pPr>
              <w:rPr>
                <w:sz w:val="20"/>
                <w:szCs w:val="20"/>
              </w:rPr>
            </w:pPr>
          </w:p>
        </w:tc>
        <w:tc>
          <w:tcPr>
            <w:tcW w:w="366" w:type="pct"/>
            <w:tcBorders>
              <w:bottom w:val="single" w:sz="4" w:space="0" w:color="auto"/>
            </w:tcBorders>
          </w:tcPr>
          <w:p w14:paraId="78E112AD" w14:textId="77777777" w:rsidR="00383DD8" w:rsidRPr="00383DD8" w:rsidRDefault="00383DD8" w:rsidP="00383DD8">
            <w:pPr>
              <w:rPr>
                <w:sz w:val="20"/>
                <w:szCs w:val="20"/>
              </w:rPr>
            </w:pPr>
          </w:p>
        </w:tc>
        <w:tc>
          <w:tcPr>
            <w:tcW w:w="1307" w:type="pct"/>
            <w:tcBorders>
              <w:bottom w:val="single" w:sz="4" w:space="0" w:color="auto"/>
            </w:tcBorders>
          </w:tcPr>
          <w:p w14:paraId="6D966A4F" w14:textId="77777777" w:rsidR="00383DD8" w:rsidRPr="00383DD8" w:rsidRDefault="00383DD8" w:rsidP="00383DD8">
            <w:pPr>
              <w:rPr>
                <w:sz w:val="20"/>
                <w:szCs w:val="20"/>
              </w:rPr>
            </w:pPr>
          </w:p>
        </w:tc>
        <w:tc>
          <w:tcPr>
            <w:tcW w:w="992" w:type="pct"/>
            <w:tcBorders>
              <w:bottom w:val="single" w:sz="4" w:space="0" w:color="auto"/>
            </w:tcBorders>
          </w:tcPr>
          <w:p w14:paraId="3E795575" w14:textId="77777777" w:rsidR="00383DD8" w:rsidRPr="00383DD8" w:rsidRDefault="00383DD8" w:rsidP="00383DD8">
            <w:pPr>
              <w:rPr>
                <w:sz w:val="20"/>
                <w:szCs w:val="20"/>
              </w:rPr>
            </w:pPr>
          </w:p>
        </w:tc>
        <w:tc>
          <w:tcPr>
            <w:tcW w:w="351" w:type="pct"/>
            <w:tcBorders>
              <w:bottom w:val="single" w:sz="4" w:space="0" w:color="auto"/>
            </w:tcBorders>
          </w:tcPr>
          <w:p w14:paraId="4FD02D9D" w14:textId="77777777" w:rsidR="00383DD8" w:rsidRPr="00383DD8" w:rsidRDefault="00383DD8" w:rsidP="00383DD8">
            <w:pPr>
              <w:rPr>
                <w:sz w:val="20"/>
                <w:szCs w:val="20"/>
              </w:rPr>
            </w:pPr>
          </w:p>
        </w:tc>
      </w:tr>
      <w:tr w:rsidR="00383DD8" w:rsidRPr="00383DD8" w14:paraId="4532780F" w14:textId="77777777" w:rsidTr="00625816">
        <w:trPr>
          <w:trHeight w:val="397"/>
        </w:trPr>
        <w:tc>
          <w:tcPr>
            <w:tcW w:w="5000" w:type="pct"/>
            <w:gridSpan w:val="7"/>
            <w:tcBorders>
              <w:top w:val="single" w:sz="4" w:space="0" w:color="auto"/>
              <w:left w:val="nil"/>
              <w:bottom w:val="nil"/>
              <w:right w:val="nil"/>
            </w:tcBorders>
          </w:tcPr>
          <w:p w14:paraId="4CF570AD" w14:textId="77777777" w:rsidR="00383DD8" w:rsidRPr="00383DD8" w:rsidRDefault="00383DD8" w:rsidP="00383DD8">
            <w:pPr>
              <w:tabs>
                <w:tab w:val="left" w:pos="6120"/>
              </w:tabs>
            </w:pPr>
          </w:p>
          <w:p w14:paraId="7EF07184" w14:textId="77777777" w:rsidR="00383DD8" w:rsidRPr="00383DD8" w:rsidRDefault="00383DD8" w:rsidP="00383DD8">
            <w:r w:rsidRPr="00383DD8">
              <w:t>Semnat:_______________ Numele, Prenumele:_____________________________ În calitate de: ________________</w:t>
            </w:r>
          </w:p>
          <w:p w14:paraId="693FC3FF" w14:textId="77777777" w:rsidR="00383DD8" w:rsidRPr="00383DD8" w:rsidRDefault="00383DD8" w:rsidP="00383DD8">
            <w:pPr>
              <w:rPr>
                <w:bCs/>
                <w:iCs/>
              </w:rPr>
            </w:pPr>
            <w:r w:rsidRPr="00383DD8">
              <w:rPr>
                <w:bCs/>
                <w:iCs/>
              </w:rPr>
              <w:t>Ofertantul: _______________________ Adresa: __________________________</w:t>
            </w:r>
          </w:p>
          <w:p w14:paraId="4E4EEEF8" w14:textId="77777777" w:rsidR="00383DD8" w:rsidRPr="00383DD8" w:rsidRDefault="00383DD8" w:rsidP="00383DD8">
            <w:pPr>
              <w:rPr>
                <w:bCs/>
                <w:iCs/>
              </w:rPr>
            </w:pPr>
          </w:p>
        </w:tc>
      </w:tr>
    </w:tbl>
    <w:p w14:paraId="01E43156" w14:textId="5BA5DFDC" w:rsidR="00383DD8" w:rsidRDefault="00383DD8" w:rsidP="00DF6ADE">
      <w:pPr>
        <w:rPr>
          <w:b/>
          <w:noProof w:val="0"/>
        </w:rPr>
      </w:pPr>
    </w:p>
    <w:p w14:paraId="259DF99D" w14:textId="6EF96560" w:rsidR="00383DD8" w:rsidRDefault="00383DD8" w:rsidP="00DF6ADE">
      <w:pPr>
        <w:rPr>
          <w:b/>
          <w:noProof w:val="0"/>
        </w:rPr>
      </w:pPr>
    </w:p>
    <w:p w14:paraId="70B300F8" w14:textId="1FE25427" w:rsidR="00625816" w:rsidRDefault="00625816" w:rsidP="00DF6ADE">
      <w:pPr>
        <w:rPr>
          <w:b/>
          <w:noProof w:val="0"/>
        </w:rPr>
      </w:pPr>
    </w:p>
    <w:p w14:paraId="48C32D8A" w14:textId="2AE5B4D1" w:rsidR="00625816" w:rsidRDefault="00625816" w:rsidP="00DF6ADE">
      <w:pPr>
        <w:rPr>
          <w:b/>
          <w:noProof w:val="0"/>
        </w:rPr>
      </w:pPr>
    </w:p>
    <w:p w14:paraId="49568127" w14:textId="752F231B" w:rsidR="00625816" w:rsidRDefault="00625816" w:rsidP="00DF6ADE">
      <w:pPr>
        <w:rPr>
          <w:b/>
          <w:noProof w:val="0"/>
        </w:rPr>
      </w:pPr>
    </w:p>
    <w:p w14:paraId="2C62B048" w14:textId="3A67AA10" w:rsidR="00625816" w:rsidRDefault="00625816" w:rsidP="00DF6ADE">
      <w:pPr>
        <w:rPr>
          <w:b/>
          <w:noProof w:val="0"/>
        </w:rPr>
      </w:pPr>
    </w:p>
    <w:p w14:paraId="35F4034D" w14:textId="02E54C93" w:rsidR="00625816" w:rsidRDefault="00625816" w:rsidP="00DF6ADE">
      <w:pPr>
        <w:rPr>
          <w:b/>
          <w:noProof w:val="0"/>
        </w:rPr>
      </w:pPr>
    </w:p>
    <w:tbl>
      <w:tblPr>
        <w:tblW w:w="1531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5"/>
        <w:gridCol w:w="4441"/>
        <w:gridCol w:w="950"/>
        <w:gridCol w:w="829"/>
        <w:gridCol w:w="764"/>
        <w:gridCol w:w="759"/>
        <w:gridCol w:w="723"/>
        <w:gridCol w:w="706"/>
        <w:gridCol w:w="1952"/>
        <w:gridCol w:w="1728"/>
        <w:gridCol w:w="1348"/>
      </w:tblGrid>
      <w:tr w:rsidR="00625816" w14:paraId="517E25A4" w14:textId="77777777" w:rsidTr="00625816">
        <w:trPr>
          <w:trHeight w:val="697"/>
        </w:trPr>
        <w:tc>
          <w:tcPr>
            <w:tcW w:w="15315" w:type="dxa"/>
            <w:gridSpan w:val="11"/>
            <w:tcBorders>
              <w:top w:val="nil"/>
              <w:left w:val="nil"/>
              <w:bottom w:val="nil"/>
              <w:right w:val="nil"/>
            </w:tcBorders>
            <w:vAlign w:val="center"/>
            <w:hideMark/>
          </w:tcPr>
          <w:p w14:paraId="2C9CC85B" w14:textId="77777777" w:rsidR="00625816" w:rsidRDefault="00625816">
            <w:pPr>
              <w:spacing w:line="256" w:lineRule="auto"/>
              <w:jc w:val="right"/>
              <w:rPr>
                <w:noProof w:val="0"/>
                <w:lang w:val="it-IT"/>
              </w:rPr>
            </w:pPr>
            <w:r>
              <w:rPr>
                <w:noProof w:val="0"/>
                <w:lang w:val="it-IT"/>
              </w:rPr>
              <w:lastRenderedPageBreak/>
              <w:t>Anexa nr.23</w:t>
            </w:r>
          </w:p>
          <w:p w14:paraId="15BF0DD3" w14:textId="77777777" w:rsidR="00625816" w:rsidRDefault="00625816">
            <w:pPr>
              <w:spacing w:line="256" w:lineRule="auto"/>
              <w:jc w:val="center"/>
              <w:rPr>
                <w:noProof w:val="0"/>
                <w:lang w:val="it-IT"/>
              </w:rPr>
            </w:pPr>
            <w:r>
              <w:rPr>
                <w:noProof w:val="0"/>
                <w:lang w:val="it-IT"/>
              </w:rPr>
              <w:t xml:space="preserve">                                                                                                                                                                            la Documentația standard nr._____</w:t>
            </w:r>
          </w:p>
          <w:p w14:paraId="5D82050F" w14:textId="77777777" w:rsidR="00625816" w:rsidRDefault="00625816">
            <w:pPr>
              <w:spacing w:line="256" w:lineRule="auto"/>
              <w:jc w:val="center"/>
              <w:rPr>
                <w:noProof w:val="0"/>
                <w:lang w:val="it-IT"/>
              </w:rPr>
            </w:pPr>
            <w:r>
              <w:rPr>
                <w:noProof w:val="0"/>
                <w:lang w:val="it-IT"/>
              </w:rPr>
              <w:t xml:space="preserve">                                                                                                                                                                  din “____” ________ 20___</w:t>
            </w:r>
          </w:p>
          <w:p w14:paraId="6008ED22" w14:textId="77777777" w:rsidR="00625816" w:rsidRDefault="00625816">
            <w:pPr>
              <w:pStyle w:val="Heading2"/>
              <w:spacing w:line="256" w:lineRule="auto"/>
              <w:rPr>
                <w:b w:val="0"/>
                <w:sz w:val="20"/>
                <w:szCs w:val="20"/>
                <w:lang w:val="en-US"/>
              </w:rPr>
            </w:pPr>
            <w:r>
              <w:rPr>
                <w:noProof w:val="0"/>
                <w:lang w:val="it-IT"/>
              </w:rPr>
              <w:t>Specificații de preț</w:t>
            </w:r>
          </w:p>
        </w:tc>
      </w:tr>
      <w:tr w:rsidR="00625816" w14:paraId="77FF5348" w14:textId="77777777" w:rsidTr="00625816">
        <w:tc>
          <w:tcPr>
            <w:tcW w:w="15315" w:type="dxa"/>
            <w:gridSpan w:val="11"/>
            <w:tcBorders>
              <w:top w:val="nil"/>
              <w:left w:val="nil"/>
              <w:bottom w:val="nil"/>
              <w:right w:val="nil"/>
            </w:tcBorders>
          </w:tcPr>
          <w:p w14:paraId="6F76DAD1" w14:textId="77777777" w:rsidR="00625816" w:rsidRDefault="00625816">
            <w:pPr>
              <w:spacing w:line="256" w:lineRule="auto"/>
              <w:jc w:val="both"/>
              <w:rPr>
                <w:sz w:val="22"/>
                <w:szCs w:val="22"/>
              </w:rPr>
            </w:pPr>
            <w:r>
              <w:rPr>
                <w:i/>
                <w:iCs/>
                <w:sz w:val="22"/>
                <w:szCs w:val="22"/>
              </w:rPr>
              <w:t>[Acest tabel va fi completat de către ofertant în coloanele 5,6,7,8 și 11 la necesitate, iar de către autoritatea contractantă – în coloanele 1,2,3,4,9,10]</w:t>
            </w:r>
          </w:p>
          <w:p w14:paraId="3DB586C0" w14:textId="77777777" w:rsidR="00625816" w:rsidRDefault="00625816">
            <w:pPr>
              <w:spacing w:line="256" w:lineRule="auto"/>
              <w:jc w:val="both"/>
              <w:rPr>
                <w:i/>
                <w:iCs/>
              </w:rPr>
            </w:pPr>
          </w:p>
        </w:tc>
      </w:tr>
      <w:tr w:rsidR="00625816" w14:paraId="1D216346" w14:textId="77777777" w:rsidTr="00625816">
        <w:trPr>
          <w:trHeight w:val="397"/>
        </w:trPr>
        <w:tc>
          <w:tcPr>
            <w:tcW w:w="15315" w:type="dxa"/>
            <w:gridSpan w:val="11"/>
            <w:tcBorders>
              <w:top w:val="nil"/>
              <w:left w:val="nil"/>
              <w:bottom w:val="nil"/>
              <w:right w:val="nil"/>
            </w:tcBorders>
            <w:hideMark/>
          </w:tcPr>
          <w:p w14:paraId="192AE1B4" w14:textId="66189EF9" w:rsidR="00625816" w:rsidRDefault="00625816" w:rsidP="00303078">
            <w:pPr>
              <w:spacing w:line="256" w:lineRule="auto"/>
            </w:pPr>
            <w:r>
              <w:t xml:space="preserve">Numărul  procedurii de achiziție </w:t>
            </w:r>
            <w:r w:rsidRPr="00303078">
              <w:rPr>
                <w:i/>
                <w:u w:val="single"/>
              </w:rPr>
              <w:fldChar w:fldCharType="begin"/>
            </w:r>
            <w:r w:rsidRPr="00303078">
              <w:rPr>
                <w:i/>
                <w:u w:val="single"/>
              </w:rPr>
              <w:instrText xml:space="preserve"> MERGEFIELD Nr_Procedurii </w:instrText>
            </w:r>
            <w:r w:rsidRPr="00303078">
              <w:rPr>
                <w:i/>
                <w:u w:val="single"/>
              </w:rPr>
              <w:fldChar w:fldCharType="separate"/>
            </w:r>
            <w:r w:rsidR="00303078" w:rsidRPr="00172ADC">
              <w:rPr>
                <w:i/>
                <w:u w:val="single"/>
              </w:rPr>
              <w:t>ocds-b3wdp1-MD-1634717411008</w:t>
            </w:r>
            <w:r w:rsidRPr="00303078">
              <w:rPr>
                <w:i/>
                <w:u w:val="single"/>
              </w:rPr>
              <w:fldChar w:fldCharType="end"/>
            </w:r>
            <w:r>
              <w:t xml:space="preserve"> din</w:t>
            </w:r>
            <w:r w:rsidR="00303078">
              <w:t xml:space="preserve"> </w:t>
            </w:r>
            <w:r w:rsidR="00303078" w:rsidRPr="00303078">
              <w:rPr>
                <w:i/>
                <w:u w:val="single"/>
              </w:rPr>
              <w:t>20.10.2021</w:t>
            </w:r>
          </w:p>
        </w:tc>
      </w:tr>
      <w:tr w:rsidR="00625816" w14:paraId="4AA72BCD" w14:textId="77777777" w:rsidTr="00625816">
        <w:trPr>
          <w:trHeight w:val="397"/>
        </w:trPr>
        <w:tc>
          <w:tcPr>
            <w:tcW w:w="15315" w:type="dxa"/>
            <w:gridSpan w:val="11"/>
            <w:tcBorders>
              <w:top w:val="nil"/>
              <w:left w:val="nil"/>
              <w:bottom w:val="nil"/>
              <w:right w:val="nil"/>
            </w:tcBorders>
            <w:hideMark/>
          </w:tcPr>
          <w:p w14:paraId="24EA46B4" w14:textId="1622D4E7" w:rsidR="00625816" w:rsidRDefault="00625816">
            <w:pPr>
              <w:spacing w:line="256" w:lineRule="auto"/>
            </w:pPr>
            <w:r>
              <w:t>Obiectul de achiziției:</w:t>
            </w:r>
            <w:r w:rsidRPr="00303078">
              <w:rPr>
                <w:i/>
                <w:u w:val="single"/>
              </w:rPr>
              <w:t xml:space="preserve"> </w:t>
            </w:r>
            <w:r w:rsidRPr="00303078">
              <w:rPr>
                <w:i/>
                <w:u w:val="single"/>
              </w:rPr>
              <w:fldChar w:fldCharType="begin"/>
            </w:r>
            <w:r w:rsidRPr="00303078">
              <w:rPr>
                <w:i/>
                <w:u w:val="single"/>
              </w:rPr>
              <w:instrText xml:space="preserve"> MERGEFIELD Obiectul_achiziției </w:instrText>
            </w:r>
            <w:r w:rsidRPr="00303078">
              <w:rPr>
                <w:i/>
                <w:u w:val="single"/>
              </w:rPr>
              <w:fldChar w:fldCharType="separate"/>
            </w:r>
            <w:r w:rsidR="00303078" w:rsidRPr="00172ADC">
              <w:rPr>
                <w:i/>
                <w:u w:val="single"/>
              </w:rPr>
              <w:t>Echipament electronic pentru laborator conform necesităților Proiectului “2SOFT/1.1/11 Hub regional transfrontalier de competențe pentru industria auto / Cross-Border Regional Hub of Competences for the Automotive Industry”, acronim ”CROSSCOMP”_REPETAT</w:t>
            </w:r>
            <w:r w:rsidRPr="00303078">
              <w:rPr>
                <w:i/>
                <w:u w:val="single"/>
              </w:rPr>
              <w:fldChar w:fldCharType="end"/>
            </w:r>
          </w:p>
        </w:tc>
      </w:tr>
      <w:tr w:rsidR="00625816" w14:paraId="0DAA0679" w14:textId="77777777" w:rsidTr="00625816">
        <w:trPr>
          <w:trHeight w:val="118"/>
        </w:trPr>
        <w:tc>
          <w:tcPr>
            <w:tcW w:w="15315" w:type="dxa"/>
            <w:gridSpan w:val="11"/>
            <w:tcBorders>
              <w:top w:val="nil"/>
              <w:left w:val="nil"/>
              <w:bottom w:val="single" w:sz="4" w:space="0" w:color="auto"/>
              <w:right w:val="nil"/>
            </w:tcBorders>
          </w:tcPr>
          <w:p w14:paraId="0A482B19" w14:textId="77777777" w:rsidR="00625816" w:rsidRDefault="00625816">
            <w:pPr>
              <w:spacing w:line="256" w:lineRule="auto"/>
            </w:pPr>
          </w:p>
        </w:tc>
      </w:tr>
      <w:tr w:rsidR="00625816" w14:paraId="0274AFBE" w14:textId="77777777" w:rsidTr="00625816">
        <w:trPr>
          <w:trHeight w:val="1043"/>
        </w:trPr>
        <w:tc>
          <w:tcPr>
            <w:tcW w:w="1115" w:type="dxa"/>
            <w:tcBorders>
              <w:top w:val="single" w:sz="4" w:space="0" w:color="auto"/>
              <w:left w:val="single" w:sz="4" w:space="0" w:color="auto"/>
              <w:bottom w:val="single" w:sz="4" w:space="0" w:color="auto"/>
              <w:right w:val="single" w:sz="4" w:space="0" w:color="auto"/>
            </w:tcBorders>
            <w:vAlign w:val="center"/>
            <w:hideMark/>
          </w:tcPr>
          <w:p w14:paraId="4EC6FFC3" w14:textId="77777777" w:rsidR="00625816" w:rsidRDefault="00625816">
            <w:pPr>
              <w:spacing w:line="256" w:lineRule="auto"/>
              <w:jc w:val="center"/>
              <w:rPr>
                <w:b/>
                <w:sz w:val="20"/>
              </w:rPr>
            </w:pPr>
            <w:r>
              <w:rPr>
                <w:b/>
                <w:sz w:val="20"/>
              </w:rPr>
              <w:t>Cod CPV</w:t>
            </w:r>
          </w:p>
        </w:tc>
        <w:tc>
          <w:tcPr>
            <w:tcW w:w="4441" w:type="dxa"/>
            <w:tcBorders>
              <w:top w:val="single" w:sz="4" w:space="0" w:color="auto"/>
              <w:left w:val="single" w:sz="4" w:space="0" w:color="auto"/>
              <w:bottom w:val="single" w:sz="4" w:space="0" w:color="auto"/>
              <w:right w:val="single" w:sz="4" w:space="0" w:color="auto"/>
            </w:tcBorders>
            <w:vAlign w:val="center"/>
            <w:hideMark/>
          </w:tcPr>
          <w:p w14:paraId="434EB155" w14:textId="77777777" w:rsidR="00625816" w:rsidRDefault="00625816">
            <w:pPr>
              <w:spacing w:line="256" w:lineRule="auto"/>
              <w:jc w:val="center"/>
              <w:rPr>
                <w:b/>
                <w:sz w:val="20"/>
              </w:rPr>
            </w:pPr>
            <w:r>
              <w:rPr>
                <w:b/>
                <w:sz w:val="20"/>
              </w:rPr>
              <w:t>Denumirea bunurilor</w:t>
            </w:r>
          </w:p>
        </w:tc>
        <w:tc>
          <w:tcPr>
            <w:tcW w:w="950" w:type="dxa"/>
            <w:tcBorders>
              <w:top w:val="single" w:sz="4" w:space="0" w:color="auto"/>
              <w:left w:val="single" w:sz="4" w:space="0" w:color="auto"/>
              <w:bottom w:val="single" w:sz="4" w:space="0" w:color="auto"/>
              <w:right w:val="single" w:sz="4" w:space="0" w:color="auto"/>
            </w:tcBorders>
            <w:vAlign w:val="center"/>
            <w:hideMark/>
          </w:tcPr>
          <w:p w14:paraId="3CF5ED62" w14:textId="77777777" w:rsidR="00625816" w:rsidRDefault="00625816">
            <w:pPr>
              <w:spacing w:line="256" w:lineRule="auto"/>
              <w:jc w:val="center"/>
              <w:rPr>
                <w:b/>
                <w:sz w:val="20"/>
              </w:rPr>
            </w:pPr>
            <w:r>
              <w:rPr>
                <w:b/>
                <w:sz w:val="20"/>
              </w:rPr>
              <w:t>Unitatea de măsură</w:t>
            </w:r>
          </w:p>
        </w:tc>
        <w:tc>
          <w:tcPr>
            <w:tcW w:w="829" w:type="dxa"/>
            <w:tcBorders>
              <w:top w:val="single" w:sz="4" w:space="0" w:color="auto"/>
              <w:left w:val="single" w:sz="4" w:space="0" w:color="auto"/>
              <w:bottom w:val="single" w:sz="4" w:space="0" w:color="auto"/>
              <w:right w:val="single" w:sz="4" w:space="0" w:color="auto"/>
            </w:tcBorders>
            <w:vAlign w:val="center"/>
            <w:hideMark/>
          </w:tcPr>
          <w:p w14:paraId="41A0AAD5" w14:textId="77777777" w:rsidR="00625816" w:rsidRDefault="00625816">
            <w:pPr>
              <w:spacing w:line="256" w:lineRule="auto"/>
              <w:jc w:val="center"/>
              <w:rPr>
                <w:b/>
                <w:sz w:val="20"/>
              </w:rPr>
            </w:pPr>
            <w:r>
              <w:rPr>
                <w:b/>
                <w:sz w:val="20"/>
              </w:rPr>
              <w:t>Canti-tatea</w:t>
            </w:r>
          </w:p>
        </w:tc>
        <w:tc>
          <w:tcPr>
            <w:tcW w:w="764" w:type="dxa"/>
            <w:tcBorders>
              <w:top w:val="single" w:sz="4" w:space="0" w:color="auto"/>
              <w:left w:val="single" w:sz="4" w:space="0" w:color="auto"/>
              <w:bottom w:val="single" w:sz="4" w:space="0" w:color="auto"/>
              <w:right w:val="single" w:sz="4" w:space="0" w:color="auto"/>
            </w:tcBorders>
            <w:vAlign w:val="center"/>
            <w:hideMark/>
          </w:tcPr>
          <w:p w14:paraId="4BC68C3D" w14:textId="77777777" w:rsidR="00625816" w:rsidRDefault="00625816">
            <w:pPr>
              <w:spacing w:line="256" w:lineRule="auto"/>
              <w:jc w:val="center"/>
              <w:rPr>
                <w:b/>
                <w:sz w:val="20"/>
              </w:rPr>
            </w:pPr>
            <w:r>
              <w:rPr>
                <w:b/>
                <w:sz w:val="20"/>
              </w:rPr>
              <w:t>Preţ unitar (fără TVA)</w:t>
            </w:r>
          </w:p>
        </w:tc>
        <w:tc>
          <w:tcPr>
            <w:tcW w:w="759" w:type="dxa"/>
            <w:tcBorders>
              <w:top w:val="single" w:sz="4" w:space="0" w:color="auto"/>
              <w:left w:val="single" w:sz="4" w:space="0" w:color="auto"/>
              <w:bottom w:val="single" w:sz="4" w:space="0" w:color="auto"/>
              <w:right w:val="single" w:sz="4" w:space="0" w:color="auto"/>
            </w:tcBorders>
            <w:vAlign w:val="center"/>
            <w:hideMark/>
          </w:tcPr>
          <w:p w14:paraId="1AFED85A" w14:textId="77777777" w:rsidR="00625816" w:rsidRDefault="00625816">
            <w:pPr>
              <w:spacing w:line="256" w:lineRule="auto"/>
              <w:jc w:val="center"/>
              <w:rPr>
                <w:b/>
                <w:sz w:val="20"/>
              </w:rPr>
            </w:pPr>
            <w:r>
              <w:rPr>
                <w:b/>
                <w:sz w:val="20"/>
              </w:rPr>
              <w:t>Preţ unitar (cu TVA)</w:t>
            </w:r>
          </w:p>
        </w:tc>
        <w:tc>
          <w:tcPr>
            <w:tcW w:w="723" w:type="dxa"/>
            <w:tcBorders>
              <w:top w:val="single" w:sz="4" w:space="0" w:color="auto"/>
              <w:left w:val="single" w:sz="4" w:space="0" w:color="auto"/>
              <w:bottom w:val="single" w:sz="4" w:space="0" w:color="auto"/>
              <w:right w:val="single" w:sz="4" w:space="0" w:color="auto"/>
            </w:tcBorders>
            <w:vAlign w:val="center"/>
            <w:hideMark/>
          </w:tcPr>
          <w:p w14:paraId="3DBEC684" w14:textId="77777777" w:rsidR="00625816" w:rsidRDefault="00625816">
            <w:pPr>
              <w:spacing w:line="256" w:lineRule="auto"/>
              <w:jc w:val="center"/>
              <w:rPr>
                <w:b/>
                <w:sz w:val="20"/>
              </w:rPr>
            </w:pPr>
            <w:r>
              <w:rPr>
                <w:b/>
                <w:sz w:val="20"/>
              </w:rPr>
              <w:t>Suma</w:t>
            </w:r>
          </w:p>
          <w:p w14:paraId="5AD29D47" w14:textId="77777777" w:rsidR="00625816" w:rsidRDefault="00625816">
            <w:pPr>
              <w:spacing w:line="256" w:lineRule="auto"/>
              <w:jc w:val="center"/>
              <w:rPr>
                <w:b/>
                <w:sz w:val="20"/>
              </w:rPr>
            </w:pPr>
            <w:r>
              <w:rPr>
                <w:b/>
                <w:sz w:val="20"/>
              </w:rPr>
              <w:t>fără</w:t>
            </w:r>
          </w:p>
          <w:p w14:paraId="5CE89923" w14:textId="77777777" w:rsidR="00625816" w:rsidRDefault="00625816">
            <w:pPr>
              <w:spacing w:line="256" w:lineRule="auto"/>
              <w:jc w:val="center"/>
              <w:rPr>
                <w:b/>
                <w:sz w:val="20"/>
              </w:rPr>
            </w:pPr>
            <w:r>
              <w:rPr>
                <w:b/>
                <w:sz w:val="20"/>
              </w:rPr>
              <w:t>TVA</w:t>
            </w:r>
          </w:p>
        </w:tc>
        <w:tc>
          <w:tcPr>
            <w:tcW w:w="706" w:type="dxa"/>
            <w:tcBorders>
              <w:top w:val="single" w:sz="4" w:space="0" w:color="auto"/>
              <w:left w:val="single" w:sz="4" w:space="0" w:color="auto"/>
              <w:bottom w:val="single" w:sz="4" w:space="0" w:color="auto"/>
              <w:right w:val="single" w:sz="4" w:space="0" w:color="auto"/>
            </w:tcBorders>
            <w:vAlign w:val="center"/>
            <w:hideMark/>
          </w:tcPr>
          <w:p w14:paraId="6247C694" w14:textId="77777777" w:rsidR="00625816" w:rsidRDefault="00625816">
            <w:pPr>
              <w:spacing w:line="256" w:lineRule="auto"/>
              <w:jc w:val="center"/>
              <w:rPr>
                <w:b/>
                <w:sz w:val="20"/>
              </w:rPr>
            </w:pPr>
            <w:r>
              <w:rPr>
                <w:b/>
                <w:sz w:val="20"/>
              </w:rPr>
              <w:t>Suma</w:t>
            </w:r>
          </w:p>
          <w:p w14:paraId="769A070F" w14:textId="77777777" w:rsidR="00625816" w:rsidRDefault="00625816">
            <w:pPr>
              <w:spacing w:line="256" w:lineRule="auto"/>
              <w:jc w:val="center"/>
              <w:rPr>
                <w:b/>
                <w:sz w:val="20"/>
              </w:rPr>
            </w:pPr>
            <w:r>
              <w:rPr>
                <w:b/>
                <w:sz w:val="20"/>
              </w:rPr>
              <w:t>cu TVA</w:t>
            </w:r>
          </w:p>
        </w:tc>
        <w:tc>
          <w:tcPr>
            <w:tcW w:w="1952" w:type="dxa"/>
            <w:tcBorders>
              <w:top w:val="single" w:sz="4" w:space="0" w:color="auto"/>
              <w:left w:val="single" w:sz="4" w:space="0" w:color="auto"/>
              <w:bottom w:val="single" w:sz="4" w:space="0" w:color="auto"/>
              <w:right w:val="single" w:sz="4" w:space="0" w:color="auto"/>
            </w:tcBorders>
            <w:vAlign w:val="center"/>
            <w:hideMark/>
          </w:tcPr>
          <w:p w14:paraId="0E0DCEDA" w14:textId="77777777" w:rsidR="00625816" w:rsidRDefault="00625816">
            <w:pPr>
              <w:spacing w:line="256" w:lineRule="auto"/>
              <w:jc w:val="center"/>
              <w:rPr>
                <w:b/>
                <w:sz w:val="20"/>
                <w:szCs w:val="28"/>
              </w:rPr>
            </w:pPr>
            <w:r>
              <w:rPr>
                <w:b/>
                <w:sz w:val="20"/>
                <w:szCs w:val="28"/>
              </w:rPr>
              <w:t>Termenul de</w:t>
            </w:r>
          </w:p>
          <w:p w14:paraId="42C5332C" w14:textId="77777777" w:rsidR="00625816" w:rsidRDefault="00625816">
            <w:pPr>
              <w:spacing w:line="256" w:lineRule="auto"/>
              <w:jc w:val="center"/>
              <w:rPr>
                <w:b/>
                <w:sz w:val="20"/>
              </w:rPr>
            </w:pPr>
            <w:r>
              <w:rPr>
                <w:b/>
                <w:sz w:val="20"/>
                <w:szCs w:val="28"/>
              </w:rPr>
              <w:t>livrare/prestare</w:t>
            </w:r>
          </w:p>
        </w:tc>
        <w:tc>
          <w:tcPr>
            <w:tcW w:w="1728" w:type="dxa"/>
            <w:tcBorders>
              <w:top w:val="single" w:sz="4" w:space="0" w:color="auto"/>
              <w:left w:val="single" w:sz="4" w:space="0" w:color="auto"/>
              <w:bottom w:val="single" w:sz="4" w:space="0" w:color="auto"/>
              <w:right w:val="single" w:sz="4" w:space="0" w:color="auto"/>
            </w:tcBorders>
            <w:vAlign w:val="center"/>
            <w:hideMark/>
          </w:tcPr>
          <w:p w14:paraId="2248FEBF" w14:textId="77777777" w:rsidR="00625816" w:rsidRDefault="00625816">
            <w:pPr>
              <w:spacing w:line="256" w:lineRule="auto"/>
              <w:jc w:val="center"/>
              <w:rPr>
                <w:b/>
                <w:sz w:val="20"/>
                <w:szCs w:val="28"/>
              </w:rPr>
            </w:pPr>
            <w:r>
              <w:rPr>
                <w:b/>
                <w:sz w:val="20"/>
                <w:szCs w:val="28"/>
              </w:rPr>
              <w:t>Clasificație bugetară (IBAN)</w:t>
            </w:r>
          </w:p>
        </w:tc>
        <w:tc>
          <w:tcPr>
            <w:tcW w:w="1348" w:type="dxa"/>
            <w:tcBorders>
              <w:top w:val="single" w:sz="4" w:space="0" w:color="auto"/>
              <w:left w:val="single" w:sz="4" w:space="0" w:color="auto"/>
              <w:bottom w:val="single" w:sz="4" w:space="0" w:color="auto"/>
              <w:right w:val="single" w:sz="4" w:space="0" w:color="auto"/>
            </w:tcBorders>
            <w:vAlign w:val="center"/>
            <w:hideMark/>
          </w:tcPr>
          <w:p w14:paraId="65619E1B" w14:textId="77777777" w:rsidR="00625816" w:rsidRDefault="00625816">
            <w:pPr>
              <w:spacing w:line="256" w:lineRule="auto"/>
              <w:jc w:val="center"/>
              <w:rPr>
                <w:b/>
                <w:sz w:val="20"/>
                <w:szCs w:val="28"/>
              </w:rPr>
            </w:pPr>
            <w:r>
              <w:rPr>
                <w:b/>
                <w:sz w:val="20"/>
                <w:szCs w:val="28"/>
              </w:rPr>
              <w:t>Discount</w:t>
            </w:r>
          </w:p>
          <w:p w14:paraId="6CFB5EE7" w14:textId="77777777" w:rsidR="00625816" w:rsidRDefault="00625816">
            <w:pPr>
              <w:spacing w:line="256" w:lineRule="auto"/>
              <w:jc w:val="center"/>
              <w:rPr>
                <w:b/>
                <w:sz w:val="20"/>
                <w:szCs w:val="28"/>
              </w:rPr>
            </w:pPr>
            <w:r>
              <w:rPr>
                <w:b/>
                <w:sz w:val="20"/>
                <w:szCs w:val="28"/>
              </w:rPr>
              <w:t>%</w:t>
            </w:r>
          </w:p>
        </w:tc>
      </w:tr>
      <w:tr w:rsidR="00625816" w14:paraId="1D6C78FD" w14:textId="77777777" w:rsidTr="00625816">
        <w:trPr>
          <w:trHeight w:val="283"/>
        </w:trPr>
        <w:tc>
          <w:tcPr>
            <w:tcW w:w="1115" w:type="dxa"/>
            <w:tcBorders>
              <w:top w:val="single" w:sz="4" w:space="0" w:color="auto"/>
              <w:left w:val="single" w:sz="4" w:space="0" w:color="auto"/>
              <w:bottom w:val="single" w:sz="4" w:space="0" w:color="auto"/>
              <w:right w:val="single" w:sz="4" w:space="0" w:color="auto"/>
            </w:tcBorders>
            <w:vAlign w:val="center"/>
            <w:hideMark/>
          </w:tcPr>
          <w:p w14:paraId="5186CE2F" w14:textId="77777777" w:rsidR="00625816" w:rsidRDefault="00625816">
            <w:pPr>
              <w:spacing w:line="256" w:lineRule="auto"/>
              <w:jc w:val="center"/>
              <w:rPr>
                <w:sz w:val="20"/>
              </w:rPr>
            </w:pPr>
            <w:r>
              <w:rPr>
                <w:sz w:val="20"/>
              </w:rPr>
              <w:t>1</w:t>
            </w:r>
          </w:p>
        </w:tc>
        <w:tc>
          <w:tcPr>
            <w:tcW w:w="4441" w:type="dxa"/>
            <w:tcBorders>
              <w:top w:val="single" w:sz="4" w:space="0" w:color="auto"/>
              <w:left w:val="single" w:sz="4" w:space="0" w:color="auto"/>
              <w:bottom w:val="single" w:sz="4" w:space="0" w:color="auto"/>
              <w:right w:val="single" w:sz="4" w:space="0" w:color="auto"/>
            </w:tcBorders>
            <w:vAlign w:val="center"/>
            <w:hideMark/>
          </w:tcPr>
          <w:p w14:paraId="3BA0C9D4" w14:textId="77777777" w:rsidR="00625816" w:rsidRDefault="00625816">
            <w:pPr>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226B91F3" w14:textId="77777777" w:rsidR="00625816" w:rsidRDefault="00625816">
            <w:pPr>
              <w:spacing w:line="256" w:lineRule="auto"/>
              <w:jc w:val="center"/>
              <w:rPr>
                <w:sz w:val="20"/>
              </w:rPr>
            </w:pPr>
            <w:r>
              <w:rPr>
                <w:sz w:val="20"/>
              </w:rPr>
              <w:t>3</w:t>
            </w:r>
          </w:p>
        </w:tc>
        <w:tc>
          <w:tcPr>
            <w:tcW w:w="829" w:type="dxa"/>
            <w:tcBorders>
              <w:top w:val="single" w:sz="4" w:space="0" w:color="auto"/>
              <w:left w:val="single" w:sz="4" w:space="0" w:color="auto"/>
              <w:bottom w:val="single" w:sz="4" w:space="0" w:color="auto"/>
              <w:right w:val="single" w:sz="4" w:space="0" w:color="auto"/>
            </w:tcBorders>
            <w:vAlign w:val="center"/>
            <w:hideMark/>
          </w:tcPr>
          <w:p w14:paraId="13CAD924" w14:textId="77777777" w:rsidR="00625816" w:rsidRDefault="00625816">
            <w:pPr>
              <w:spacing w:line="256" w:lineRule="auto"/>
              <w:jc w:val="center"/>
              <w:rPr>
                <w:sz w:val="20"/>
              </w:rPr>
            </w:pPr>
            <w:r>
              <w:rPr>
                <w:sz w:val="20"/>
              </w:rPr>
              <w:t>4</w:t>
            </w:r>
          </w:p>
        </w:tc>
        <w:tc>
          <w:tcPr>
            <w:tcW w:w="764" w:type="dxa"/>
            <w:tcBorders>
              <w:top w:val="single" w:sz="4" w:space="0" w:color="auto"/>
              <w:left w:val="single" w:sz="4" w:space="0" w:color="auto"/>
              <w:bottom w:val="single" w:sz="4" w:space="0" w:color="auto"/>
              <w:right w:val="single" w:sz="4" w:space="0" w:color="auto"/>
            </w:tcBorders>
            <w:vAlign w:val="center"/>
            <w:hideMark/>
          </w:tcPr>
          <w:p w14:paraId="67F906F4" w14:textId="77777777" w:rsidR="00625816" w:rsidRDefault="00625816">
            <w:pPr>
              <w:spacing w:line="256" w:lineRule="auto"/>
              <w:jc w:val="center"/>
              <w:rPr>
                <w:sz w:val="20"/>
              </w:rPr>
            </w:pPr>
            <w:r>
              <w:rPr>
                <w:sz w:val="20"/>
              </w:rPr>
              <w:t>5</w:t>
            </w:r>
          </w:p>
        </w:tc>
        <w:tc>
          <w:tcPr>
            <w:tcW w:w="759" w:type="dxa"/>
            <w:tcBorders>
              <w:top w:val="single" w:sz="4" w:space="0" w:color="auto"/>
              <w:left w:val="single" w:sz="4" w:space="0" w:color="auto"/>
              <w:bottom w:val="single" w:sz="4" w:space="0" w:color="auto"/>
              <w:right w:val="single" w:sz="4" w:space="0" w:color="auto"/>
            </w:tcBorders>
            <w:vAlign w:val="center"/>
            <w:hideMark/>
          </w:tcPr>
          <w:p w14:paraId="578CA66A" w14:textId="77777777" w:rsidR="00625816" w:rsidRDefault="00625816">
            <w:pPr>
              <w:spacing w:line="256" w:lineRule="auto"/>
              <w:jc w:val="center"/>
              <w:rPr>
                <w:sz w:val="20"/>
              </w:rPr>
            </w:pPr>
            <w:r>
              <w:rPr>
                <w:sz w:val="20"/>
              </w:rPr>
              <w:t>6</w:t>
            </w:r>
          </w:p>
        </w:tc>
        <w:tc>
          <w:tcPr>
            <w:tcW w:w="723" w:type="dxa"/>
            <w:tcBorders>
              <w:top w:val="single" w:sz="4" w:space="0" w:color="auto"/>
              <w:left w:val="single" w:sz="4" w:space="0" w:color="auto"/>
              <w:bottom w:val="single" w:sz="4" w:space="0" w:color="auto"/>
              <w:right w:val="single" w:sz="4" w:space="0" w:color="auto"/>
            </w:tcBorders>
            <w:vAlign w:val="center"/>
            <w:hideMark/>
          </w:tcPr>
          <w:p w14:paraId="49D9204D" w14:textId="77777777" w:rsidR="00625816" w:rsidRDefault="00625816">
            <w:pPr>
              <w:spacing w:line="256" w:lineRule="auto"/>
              <w:jc w:val="center"/>
              <w:rPr>
                <w:sz w:val="20"/>
              </w:rPr>
            </w:pPr>
            <w:r>
              <w:rPr>
                <w:sz w:val="20"/>
              </w:rPr>
              <w:t>7</w:t>
            </w:r>
          </w:p>
        </w:tc>
        <w:tc>
          <w:tcPr>
            <w:tcW w:w="706" w:type="dxa"/>
            <w:tcBorders>
              <w:top w:val="single" w:sz="4" w:space="0" w:color="auto"/>
              <w:left w:val="single" w:sz="4" w:space="0" w:color="auto"/>
              <w:bottom w:val="single" w:sz="4" w:space="0" w:color="auto"/>
              <w:right w:val="single" w:sz="4" w:space="0" w:color="auto"/>
            </w:tcBorders>
            <w:vAlign w:val="center"/>
            <w:hideMark/>
          </w:tcPr>
          <w:p w14:paraId="29B9041D" w14:textId="77777777" w:rsidR="00625816" w:rsidRDefault="00625816">
            <w:pPr>
              <w:spacing w:line="256" w:lineRule="auto"/>
              <w:jc w:val="center"/>
              <w:rPr>
                <w:sz w:val="20"/>
              </w:rPr>
            </w:pPr>
            <w:r>
              <w:rPr>
                <w:sz w:val="20"/>
              </w:rPr>
              <w:t>8</w:t>
            </w:r>
          </w:p>
        </w:tc>
        <w:tc>
          <w:tcPr>
            <w:tcW w:w="1952" w:type="dxa"/>
            <w:tcBorders>
              <w:top w:val="single" w:sz="4" w:space="0" w:color="auto"/>
              <w:left w:val="single" w:sz="4" w:space="0" w:color="auto"/>
              <w:bottom w:val="single" w:sz="4" w:space="0" w:color="auto"/>
              <w:right w:val="single" w:sz="4" w:space="0" w:color="auto"/>
            </w:tcBorders>
            <w:hideMark/>
          </w:tcPr>
          <w:p w14:paraId="39DF93B8" w14:textId="77777777" w:rsidR="00625816" w:rsidRDefault="00625816">
            <w:pPr>
              <w:spacing w:line="256" w:lineRule="auto"/>
              <w:jc w:val="center"/>
              <w:rPr>
                <w:sz w:val="20"/>
              </w:rPr>
            </w:pPr>
            <w:r>
              <w:rPr>
                <w:sz w:val="20"/>
              </w:rPr>
              <w:t>9</w:t>
            </w:r>
          </w:p>
        </w:tc>
        <w:tc>
          <w:tcPr>
            <w:tcW w:w="1728" w:type="dxa"/>
            <w:tcBorders>
              <w:top w:val="single" w:sz="4" w:space="0" w:color="auto"/>
              <w:left w:val="single" w:sz="4" w:space="0" w:color="auto"/>
              <w:bottom w:val="single" w:sz="4" w:space="0" w:color="auto"/>
              <w:right w:val="single" w:sz="4" w:space="0" w:color="auto"/>
            </w:tcBorders>
            <w:hideMark/>
          </w:tcPr>
          <w:p w14:paraId="5132C2C0" w14:textId="77777777" w:rsidR="00625816" w:rsidRDefault="00625816">
            <w:pPr>
              <w:spacing w:line="256" w:lineRule="auto"/>
              <w:jc w:val="center"/>
              <w:rPr>
                <w:sz w:val="20"/>
              </w:rPr>
            </w:pPr>
            <w:r>
              <w:rPr>
                <w:sz w:val="20"/>
              </w:rPr>
              <w:t>10</w:t>
            </w:r>
          </w:p>
        </w:tc>
        <w:tc>
          <w:tcPr>
            <w:tcW w:w="1348" w:type="dxa"/>
            <w:tcBorders>
              <w:top w:val="single" w:sz="4" w:space="0" w:color="auto"/>
              <w:left w:val="single" w:sz="4" w:space="0" w:color="auto"/>
              <w:bottom w:val="single" w:sz="4" w:space="0" w:color="auto"/>
              <w:right w:val="single" w:sz="4" w:space="0" w:color="auto"/>
            </w:tcBorders>
            <w:hideMark/>
          </w:tcPr>
          <w:p w14:paraId="23660F7A" w14:textId="77777777" w:rsidR="00625816" w:rsidRDefault="00625816">
            <w:pPr>
              <w:spacing w:line="256" w:lineRule="auto"/>
              <w:jc w:val="center"/>
              <w:rPr>
                <w:sz w:val="20"/>
              </w:rPr>
            </w:pPr>
            <w:r>
              <w:rPr>
                <w:sz w:val="20"/>
              </w:rPr>
              <w:t>11</w:t>
            </w:r>
          </w:p>
        </w:tc>
      </w:tr>
      <w:tr w:rsidR="00625816" w14:paraId="04882E4C"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tcPr>
          <w:p w14:paraId="656A4831" w14:textId="77777777" w:rsidR="00625816" w:rsidRDefault="00625816">
            <w:pPr>
              <w:spacing w:line="256" w:lineRule="auto"/>
              <w:jc w:val="center"/>
              <w:rPr>
                <w:sz w:val="20"/>
              </w:rPr>
            </w:pPr>
          </w:p>
        </w:tc>
        <w:tc>
          <w:tcPr>
            <w:tcW w:w="4441" w:type="dxa"/>
            <w:tcBorders>
              <w:top w:val="single" w:sz="4" w:space="0" w:color="auto"/>
              <w:left w:val="single" w:sz="4" w:space="0" w:color="auto"/>
              <w:bottom w:val="single" w:sz="4" w:space="0" w:color="auto"/>
              <w:right w:val="single" w:sz="4" w:space="0" w:color="auto"/>
            </w:tcBorders>
            <w:hideMark/>
          </w:tcPr>
          <w:p w14:paraId="3960682D" w14:textId="77777777" w:rsidR="00625816" w:rsidRDefault="00625816">
            <w:pPr>
              <w:spacing w:line="256" w:lineRule="auto"/>
              <w:rPr>
                <w:b/>
                <w:sz w:val="20"/>
                <w:szCs w:val="20"/>
              </w:rPr>
            </w:pPr>
            <w:r>
              <w:rPr>
                <w:b/>
                <w:bCs/>
                <w:color w:val="111111"/>
                <w:lang w:val="en-US"/>
              </w:rPr>
              <w:t xml:space="preserve">LOT 1 Didactic Microcontroller Development Kit </w:t>
            </w:r>
            <w:r>
              <w:rPr>
                <w:bCs/>
                <w:i/>
                <w:color w:val="111111"/>
                <w:lang w:val="en-US"/>
              </w:rPr>
              <w:t>(linia bugetară 4.2.2.10)</w:t>
            </w:r>
          </w:p>
        </w:tc>
        <w:tc>
          <w:tcPr>
            <w:tcW w:w="950" w:type="dxa"/>
            <w:tcBorders>
              <w:top w:val="single" w:sz="4" w:space="0" w:color="auto"/>
              <w:left w:val="single" w:sz="4" w:space="0" w:color="auto"/>
              <w:bottom w:val="single" w:sz="4" w:space="0" w:color="auto"/>
              <w:right w:val="single" w:sz="4" w:space="0" w:color="auto"/>
            </w:tcBorders>
            <w:vAlign w:val="center"/>
          </w:tcPr>
          <w:p w14:paraId="42896129" w14:textId="77777777" w:rsidR="00625816" w:rsidRDefault="00625816">
            <w:pPr>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14:paraId="2B61416E" w14:textId="77777777" w:rsidR="00625816" w:rsidRDefault="00625816">
            <w:pPr>
              <w:spacing w:line="256" w:lineRule="auto"/>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4D17E324"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2871AF2D"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2C5A15AF"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16FEA73B"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tcPr>
          <w:p w14:paraId="42622EF1" w14:textId="77777777" w:rsidR="00625816" w:rsidRDefault="00625816">
            <w:pPr>
              <w:spacing w:line="256" w:lineRule="auto"/>
              <w:rPr>
                <w:sz w:val="20"/>
              </w:rPr>
            </w:pPr>
          </w:p>
        </w:tc>
        <w:tc>
          <w:tcPr>
            <w:tcW w:w="1728" w:type="dxa"/>
            <w:tcBorders>
              <w:top w:val="single" w:sz="4" w:space="0" w:color="auto"/>
              <w:left w:val="single" w:sz="4" w:space="0" w:color="auto"/>
              <w:bottom w:val="single" w:sz="4" w:space="0" w:color="auto"/>
              <w:right w:val="single" w:sz="4" w:space="0" w:color="auto"/>
            </w:tcBorders>
          </w:tcPr>
          <w:p w14:paraId="4BAFA958" w14:textId="77777777" w:rsidR="00625816" w:rsidRDefault="00625816">
            <w:pPr>
              <w:spacing w:line="256" w:lineRule="auto"/>
              <w:rPr>
                <w:sz w:val="20"/>
              </w:rPr>
            </w:pPr>
          </w:p>
        </w:tc>
        <w:tc>
          <w:tcPr>
            <w:tcW w:w="1348" w:type="dxa"/>
            <w:tcBorders>
              <w:top w:val="single" w:sz="4" w:space="0" w:color="auto"/>
              <w:left w:val="single" w:sz="4" w:space="0" w:color="auto"/>
              <w:bottom w:val="single" w:sz="4" w:space="0" w:color="auto"/>
              <w:right w:val="single" w:sz="4" w:space="0" w:color="auto"/>
            </w:tcBorders>
          </w:tcPr>
          <w:p w14:paraId="2D006DFC" w14:textId="77777777" w:rsidR="00625816" w:rsidRDefault="00625816">
            <w:pPr>
              <w:spacing w:line="256" w:lineRule="auto"/>
              <w:rPr>
                <w:sz w:val="20"/>
              </w:rPr>
            </w:pPr>
          </w:p>
        </w:tc>
      </w:tr>
      <w:tr w:rsidR="00625816" w14:paraId="337BC883"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hideMark/>
          </w:tcPr>
          <w:p w14:paraId="7764D39A" w14:textId="77777777" w:rsidR="00625816" w:rsidRDefault="00625816">
            <w:pPr>
              <w:spacing w:line="256" w:lineRule="auto"/>
              <w:jc w:val="center"/>
              <w:rPr>
                <w:sz w:val="20"/>
              </w:rPr>
            </w:pPr>
            <w:r>
              <w:rPr>
                <w:sz w:val="20"/>
              </w:rPr>
              <w:t>31712200-2</w:t>
            </w:r>
          </w:p>
        </w:tc>
        <w:tc>
          <w:tcPr>
            <w:tcW w:w="4441" w:type="dxa"/>
            <w:tcBorders>
              <w:top w:val="single" w:sz="4" w:space="0" w:color="auto"/>
              <w:left w:val="single" w:sz="4" w:space="0" w:color="auto"/>
              <w:bottom w:val="single" w:sz="4" w:space="0" w:color="auto"/>
              <w:right w:val="single" w:sz="4" w:space="0" w:color="auto"/>
            </w:tcBorders>
            <w:vAlign w:val="center"/>
            <w:hideMark/>
          </w:tcPr>
          <w:p w14:paraId="7216AB69" w14:textId="77777777" w:rsidR="00625816" w:rsidRDefault="00625816">
            <w:pPr>
              <w:spacing w:line="256" w:lineRule="auto"/>
              <w:rPr>
                <w:szCs w:val="20"/>
              </w:rPr>
            </w:pPr>
            <w:r>
              <w:rPr>
                <w:i/>
                <w:color w:val="111111"/>
                <w:w w:val="105"/>
                <w:lang w:val="en-US"/>
              </w:rPr>
              <w:t>Didactic Microcontroller Development Kit</w:t>
            </w:r>
          </w:p>
        </w:tc>
        <w:tc>
          <w:tcPr>
            <w:tcW w:w="950" w:type="dxa"/>
            <w:tcBorders>
              <w:top w:val="single" w:sz="4" w:space="0" w:color="auto"/>
              <w:left w:val="single" w:sz="4" w:space="0" w:color="auto"/>
              <w:bottom w:val="single" w:sz="4" w:space="0" w:color="auto"/>
              <w:right w:val="single" w:sz="4" w:space="0" w:color="auto"/>
            </w:tcBorders>
            <w:vAlign w:val="center"/>
            <w:hideMark/>
          </w:tcPr>
          <w:p w14:paraId="6ABACDB5" w14:textId="77777777" w:rsidR="00625816" w:rsidRDefault="00625816">
            <w:pPr>
              <w:spacing w:line="256" w:lineRule="auto"/>
              <w:jc w:val="center"/>
              <w:rPr>
                <w:sz w:val="20"/>
              </w:rPr>
            </w:pPr>
            <w:r>
              <w:rPr>
                <w:sz w:val="20"/>
              </w:rPr>
              <w:t>Bucată</w:t>
            </w:r>
          </w:p>
        </w:tc>
        <w:tc>
          <w:tcPr>
            <w:tcW w:w="829" w:type="dxa"/>
            <w:tcBorders>
              <w:top w:val="single" w:sz="4" w:space="0" w:color="auto"/>
              <w:left w:val="single" w:sz="4" w:space="0" w:color="auto"/>
              <w:bottom w:val="single" w:sz="4" w:space="0" w:color="auto"/>
              <w:right w:val="single" w:sz="4" w:space="0" w:color="auto"/>
            </w:tcBorders>
            <w:vAlign w:val="center"/>
            <w:hideMark/>
          </w:tcPr>
          <w:p w14:paraId="1B728E9E" w14:textId="77777777" w:rsidR="00625816" w:rsidRDefault="00625816">
            <w:pPr>
              <w:spacing w:line="256" w:lineRule="auto"/>
              <w:jc w:val="center"/>
              <w:rPr>
                <w:sz w:val="20"/>
              </w:rPr>
            </w:pPr>
            <w:r>
              <w:rPr>
                <w:sz w:val="20"/>
              </w:rPr>
              <w:t>4</w:t>
            </w:r>
          </w:p>
        </w:tc>
        <w:tc>
          <w:tcPr>
            <w:tcW w:w="764" w:type="dxa"/>
            <w:tcBorders>
              <w:top w:val="single" w:sz="4" w:space="0" w:color="auto"/>
              <w:left w:val="single" w:sz="4" w:space="0" w:color="auto"/>
              <w:bottom w:val="single" w:sz="4" w:space="0" w:color="auto"/>
              <w:right w:val="single" w:sz="4" w:space="0" w:color="auto"/>
            </w:tcBorders>
            <w:vAlign w:val="center"/>
          </w:tcPr>
          <w:p w14:paraId="14D61287"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73917153"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2DB56468"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2D9A8F3"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vAlign w:val="center"/>
            <w:hideMark/>
          </w:tcPr>
          <w:p w14:paraId="13332A7A" w14:textId="77777777" w:rsidR="00625816" w:rsidRDefault="00625816">
            <w:pPr>
              <w:spacing w:line="256" w:lineRule="auto"/>
              <w:jc w:val="center"/>
              <w:rPr>
                <w:sz w:val="20"/>
              </w:rPr>
            </w:pPr>
            <w:r>
              <w:rPr>
                <w:sz w:val="20"/>
              </w:rPr>
              <w:t>Livrarea în decurs de 90 zile după semnarea contractului de ambele părți</w:t>
            </w:r>
          </w:p>
        </w:tc>
        <w:tc>
          <w:tcPr>
            <w:tcW w:w="1728" w:type="dxa"/>
            <w:tcBorders>
              <w:top w:val="single" w:sz="4" w:space="0" w:color="auto"/>
              <w:left w:val="single" w:sz="4" w:space="0" w:color="auto"/>
              <w:bottom w:val="single" w:sz="4" w:space="0" w:color="auto"/>
              <w:right w:val="single" w:sz="4" w:space="0" w:color="auto"/>
            </w:tcBorders>
            <w:vAlign w:val="center"/>
            <w:hideMark/>
          </w:tcPr>
          <w:p w14:paraId="49EF6F13" w14:textId="77777777" w:rsidR="00303078" w:rsidRDefault="00303078" w:rsidP="00303078">
            <w:pPr>
              <w:spacing w:line="256" w:lineRule="auto"/>
              <w:jc w:val="center"/>
              <w:rPr>
                <w:sz w:val="20"/>
              </w:rPr>
            </w:pPr>
            <w:r>
              <w:rPr>
                <w:sz w:val="20"/>
              </w:rPr>
              <w:t>MD47AG0000000</w:t>
            </w:r>
          </w:p>
          <w:p w14:paraId="3F2FBD85" w14:textId="4EA23B31" w:rsidR="00625816" w:rsidRDefault="00303078" w:rsidP="00303078">
            <w:pPr>
              <w:spacing w:line="256" w:lineRule="auto"/>
              <w:jc w:val="center"/>
              <w:rPr>
                <w:sz w:val="20"/>
              </w:rPr>
            </w:pPr>
            <w:r>
              <w:rPr>
                <w:sz w:val="20"/>
              </w:rPr>
              <w:t>22512015331</w:t>
            </w:r>
          </w:p>
        </w:tc>
        <w:tc>
          <w:tcPr>
            <w:tcW w:w="1348" w:type="dxa"/>
            <w:tcBorders>
              <w:top w:val="single" w:sz="4" w:space="0" w:color="auto"/>
              <w:left w:val="single" w:sz="4" w:space="0" w:color="auto"/>
              <w:bottom w:val="single" w:sz="4" w:space="0" w:color="auto"/>
              <w:right w:val="single" w:sz="4" w:space="0" w:color="auto"/>
            </w:tcBorders>
          </w:tcPr>
          <w:p w14:paraId="25867D25" w14:textId="77777777" w:rsidR="00625816" w:rsidRDefault="00625816">
            <w:pPr>
              <w:spacing w:line="256" w:lineRule="auto"/>
              <w:rPr>
                <w:sz w:val="20"/>
              </w:rPr>
            </w:pPr>
          </w:p>
        </w:tc>
      </w:tr>
      <w:tr w:rsidR="00625816" w14:paraId="2725AFBC"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tcPr>
          <w:p w14:paraId="2EC81BCA" w14:textId="77777777" w:rsidR="00625816" w:rsidRDefault="00625816">
            <w:pPr>
              <w:spacing w:line="256" w:lineRule="auto"/>
              <w:jc w:val="center"/>
              <w:rPr>
                <w:sz w:val="20"/>
              </w:rPr>
            </w:pPr>
          </w:p>
        </w:tc>
        <w:tc>
          <w:tcPr>
            <w:tcW w:w="4441" w:type="dxa"/>
            <w:tcBorders>
              <w:top w:val="single" w:sz="4" w:space="0" w:color="auto"/>
              <w:left w:val="single" w:sz="4" w:space="0" w:color="auto"/>
              <w:bottom w:val="single" w:sz="4" w:space="0" w:color="auto"/>
              <w:right w:val="single" w:sz="4" w:space="0" w:color="auto"/>
            </w:tcBorders>
            <w:vAlign w:val="center"/>
            <w:hideMark/>
          </w:tcPr>
          <w:p w14:paraId="4DDED1D3" w14:textId="77777777" w:rsidR="00625816" w:rsidRDefault="00625816">
            <w:pPr>
              <w:spacing w:line="256" w:lineRule="auto"/>
              <w:rPr>
                <w:b/>
                <w:sz w:val="20"/>
                <w:szCs w:val="20"/>
              </w:rPr>
            </w:pPr>
            <w:r>
              <w:rPr>
                <w:b/>
                <w:bCs/>
                <w:color w:val="111111"/>
                <w:lang w:val="en-US"/>
              </w:rPr>
              <w:t xml:space="preserve">LOT 2 Osciloscoape </w:t>
            </w:r>
            <w:r>
              <w:rPr>
                <w:bCs/>
                <w:i/>
                <w:color w:val="111111"/>
                <w:lang w:val="en-US"/>
              </w:rPr>
              <w:t>(linia bugetară 4.2.2.11)</w:t>
            </w:r>
          </w:p>
        </w:tc>
        <w:tc>
          <w:tcPr>
            <w:tcW w:w="950" w:type="dxa"/>
            <w:tcBorders>
              <w:top w:val="single" w:sz="4" w:space="0" w:color="auto"/>
              <w:left w:val="single" w:sz="4" w:space="0" w:color="auto"/>
              <w:bottom w:val="single" w:sz="4" w:space="0" w:color="auto"/>
              <w:right w:val="single" w:sz="4" w:space="0" w:color="auto"/>
            </w:tcBorders>
            <w:vAlign w:val="center"/>
          </w:tcPr>
          <w:p w14:paraId="78246364" w14:textId="77777777" w:rsidR="00625816" w:rsidRDefault="00625816">
            <w:pPr>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14:paraId="2705E811" w14:textId="77777777" w:rsidR="00625816" w:rsidRDefault="00625816">
            <w:pPr>
              <w:spacing w:line="256" w:lineRule="auto"/>
              <w:jc w:val="center"/>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28A4AE04"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50B4A120"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3C962204"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66A3C1AD"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tcPr>
          <w:p w14:paraId="3349FBF7" w14:textId="77777777" w:rsidR="00625816" w:rsidRDefault="00625816">
            <w:pPr>
              <w:spacing w:line="256" w:lineRule="auto"/>
              <w:rPr>
                <w:sz w:val="20"/>
              </w:rPr>
            </w:pPr>
          </w:p>
        </w:tc>
        <w:tc>
          <w:tcPr>
            <w:tcW w:w="1728" w:type="dxa"/>
            <w:tcBorders>
              <w:top w:val="single" w:sz="4" w:space="0" w:color="auto"/>
              <w:left w:val="single" w:sz="4" w:space="0" w:color="auto"/>
              <w:bottom w:val="single" w:sz="4" w:space="0" w:color="auto"/>
              <w:right w:val="single" w:sz="4" w:space="0" w:color="auto"/>
            </w:tcBorders>
          </w:tcPr>
          <w:p w14:paraId="3853FEB5" w14:textId="77777777" w:rsidR="00625816" w:rsidRDefault="00625816">
            <w:pPr>
              <w:spacing w:line="256" w:lineRule="auto"/>
              <w:rPr>
                <w:sz w:val="20"/>
              </w:rPr>
            </w:pPr>
          </w:p>
        </w:tc>
        <w:tc>
          <w:tcPr>
            <w:tcW w:w="1348" w:type="dxa"/>
            <w:tcBorders>
              <w:top w:val="single" w:sz="4" w:space="0" w:color="auto"/>
              <w:left w:val="single" w:sz="4" w:space="0" w:color="auto"/>
              <w:bottom w:val="single" w:sz="4" w:space="0" w:color="auto"/>
              <w:right w:val="single" w:sz="4" w:space="0" w:color="auto"/>
            </w:tcBorders>
          </w:tcPr>
          <w:p w14:paraId="095F46A4" w14:textId="77777777" w:rsidR="00625816" w:rsidRDefault="00625816">
            <w:pPr>
              <w:spacing w:line="256" w:lineRule="auto"/>
              <w:rPr>
                <w:sz w:val="20"/>
              </w:rPr>
            </w:pPr>
          </w:p>
        </w:tc>
      </w:tr>
      <w:tr w:rsidR="00625816" w14:paraId="57F1D32F"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hideMark/>
          </w:tcPr>
          <w:p w14:paraId="6BD394F0" w14:textId="77777777" w:rsidR="00625816" w:rsidRDefault="00625816">
            <w:pPr>
              <w:spacing w:line="256" w:lineRule="auto"/>
              <w:jc w:val="center"/>
              <w:rPr>
                <w:sz w:val="20"/>
              </w:rPr>
            </w:pPr>
            <w:r>
              <w:rPr>
                <w:sz w:val="20"/>
              </w:rPr>
              <w:t>38342000-4</w:t>
            </w:r>
          </w:p>
        </w:tc>
        <w:tc>
          <w:tcPr>
            <w:tcW w:w="4441" w:type="dxa"/>
            <w:tcBorders>
              <w:top w:val="single" w:sz="4" w:space="0" w:color="auto"/>
              <w:left w:val="single" w:sz="4" w:space="0" w:color="auto"/>
              <w:bottom w:val="single" w:sz="4" w:space="0" w:color="auto"/>
              <w:right w:val="single" w:sz="4" w:space="0" w:color="auto"/>
            </w:tcBorders>
            <w:vAlign w:val="center"/>
            <w:hideMark/>
          </w:tcPr>
          <w:p w14:paraId="2F05ACA1" w14:textId="77777777" w:rsidR="00625816" w:rsidRDefault="00625816">
            <w:pPr>
              <w:spacing w:line="256" w:lineRule="auto"/>
              <w:rPr>
                <w:b/>
                <w:sz w:val="20"/>
                <w:szCs w:val="20"/>
              </w:rPr>
            </w:pPr>
            <w:r>
              <w:rPr>
                <w:i/>
                <w:noProof w:val="0"/>
                <w:szCs w:val="20"/>
                <w:lang w:val="en-US" w:eastAsia="ru-RU"/>
              </w:rPr>
              <w:t>Osciloscoape</w:t>
            </w:r>
          </w:p>
        </w:tc>
        <w:tc>
          <w:tcPr>
            <w:tcW w:w="950" w:type="dxa"/>
            <w:tcBorders>
              <w:top w:val="single" w:sz="4" w:space="0" w:color="auto"/>
              <w:left w:val="single" w:sz="4" w:space="0" w:color="auto"/>
              <w:bottom w:val="single" w:sz="4" w:space="0" w:color="auto"/>
              <w:right w:val="single" w:sz="4" w:space="0" w:color="auto"/>
            </w:tcBorders>
            <w:vAlign w:val="center"/>
            <w:hideMark/>
          </w:tcPr>
          <w:p w14:paraId="07BC76A1" w14:textId="77777777" w:rsidR="00625816" w:rsidRDefault="00625816">
            <w:pPr>
              <w:spacing w:line="256" w:lineRule="auto"/>
              <w:jc w:val="center"/>
              <w:rPr>
                <w:sz w:val="20"/>
              </w:rPr>
            </w:pPr>
            <w:r>
              <w:rPr>
                <w:sz w:val="20"/>
              </w:rPr>
              <w:t>Bucată</w:t>
            </w:r>
          </w:p>
        </w:tc>
        <w:tc>
          <w:tcPr>
            <w:tcW w:w="829" w:type="dxa"/>
            <w:tcBorders>
              <w:top w:val="single" w:sz="4" w:space="0" w:color="auto"/>
              <w:left w:val="single" w:sz="4" w:space="0" w:color="auto"/>
              <w:bottom w:val="single" w:sz="4" w:space="0" w:color="auto"/>
              <w:right w:val="single" w:sz="4" w:space="0" w:color="auto"/>
            </w:tcBorders>
            <w:vAlign w:val="center"/>
            <w:hideMark/>
          </w:tcPr>
          <w:p w14:paraId="641FC5AB" w14:textId="77777777" w:rsidR="00625816" w:rsidRDefault="00625816">
            <w:pPr>
              <w:spacing w:line="256" w:lineRule="auto"/>
              <w:jc w:val="center"/>
              <w:rPr>
                <w:sz w:val="20"/>
              </w:rPr>
            </w:pPr>
            <w:r>
              <w:rPr>
                <w:sz w:val="20"/>
              </w:rPr>
              <w:t>2</w:t>
            </w:r>
          </w:p>
        </w:tc>
        <w:tc>
          <w:tcPr>
            <w:tcW w:w="764" w:type="dxa"/>
            <w:tcBorders>
              <w:top w:val="single" w:sz="4" w:space="0" w:color="auto"/>
              <w:left w:val="single" w:sz="4" w:space="0" w:color="auto"/>
              <w:bottom w:val="single" w:sz="4" w:space="0" w:color="auto"/>
              <w:right w:val="single" w:sz="4" w:space="0" w:color="auto"/>
            </w:tcBorders>
            <w:vAlign w:val="center"/>
          </w:tcPr>
          <w:p w14:paraId="31EF2064"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3DBA6C0D"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33D012C1"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506C3C65"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vAlign w:val="center"/>
            <w:hideMark/>
          </w:tcPr>
          <w:p w14:paraId="6355D711" w14:textId="77777777" w:rsidR="00625816" w:rsidRDefault="00625816">
            <w:pPr>
              <w:spacing w:line="256" w:lineRule="auto"/>
              <w:jc w:val="center"/>
              <w:rPr>
                <w:sz w:val="20"/>
              </w:rPr>
            </w:pPr>
            <w:r>
              <w:rPr>
                <w:sz w:val="20"/>
              </w:rPr>
              <w:t>Livrarea în decurs de 90 zile după semnarea contractului de ambele părți</w:t>
            </w:r>
          </w:p>
        </w:tc>
        <w:tc>
          <w:tcPr>
            <w:tcW w:w="1728" w:type="dxa"/>
            <w:tcBorders>
              <w:top w:val="single" w:sz="4" w:space="0" w:color="auto"/>
              <w:left w:val="single" w:sz="4" w:space="0" w:color="auto"/>
              <w:bottom w:val="single" w:sz="4" w:space="0" w:color="auto"/>
              <w:right w:val="single" w:sz="4" w:space="0" w:color="auto"/>
            </w:tcBorders>
            <w:vAlign w:val="center"/>
            <w:hideMark/>
          </w:tcPr>
          <w:p w14:paraId="08985374" w14:textId="77777777" w:rsidR="00303078" w:rsidRDefault="00303078" w:rsidP="00303078">
            <w:pPr>
              <w:spacing w:line="256" w:lineRule="auto"/>
              <w:jc w:val="center"/>
              <w:rPr>
                <w:sz w:val="20"/>
              </w:rPr>
            </w:pPr>
            <w:r>
              <w:rPr>
                <w:sz w:val="20"/>
              </w:rPr>
              <w:t>MD47AG0000000</w:t>
            </w:r>
          </w:p>
          <w:p w14:paraId="000FA673" w14:textId="1104F358" w:rsidR="00625816" w:rsidRDefault="00303078" w:rsidP="00303078">
            <w:pPr>
              <w:spacing w:line="256" w:lineRule="auto"/>
              <w:jc w:val="center"/>
              <w:rPr>
                <w:sz w:val="20"/>
              </w:rPr>
            </w:pPr>
            <w:r>
              <w:rPr>
                <w:sz w:val="20"/>
              </w:rPr>
              <w:t>22512015331</w:t>
            </w:r>
          </w:p>
        </w:tc>
        <w:tc>
          <w:tcPr>
            <w:tcW w:w="1348" w:type="dxa"/>
            <w:tcBorders>
              <w:top w:val="single" w:sz="4" w:space="0" w:color="auto"/>
              <w:left w:val="single" w:sz="4" w:space="0" w:color="auto"/>
              <w:bottom w:val="single" w:sz="4" w:space="0" w:color="auto"/>
              <w:right w:val="single" w:sz="4" w:space="0" w:color="auto"/>
            </w:tcBorders>
          </w:tcPr>
          <w:p w14:paraId="73712DAA" w14:textId="77777777" w:rsidR="00625816" w:rsidRDefault="00625816">
            <w:pPr>
              <w:spacing w:line="256" w:lineRule="auto"/>
              <w:rPr>
                <w:sz w:val="20"/>
              </w:rPr>
            </w:pPr>
          </w:p>
        </w:tc>
      </w:tr>
      <w:tr w:rsidR="00625816" w14:paraId="7113B239"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tcPr>
          <w:p w14:paraId="733FA66F" w14:textId="77777777" w:rsidR="00625816" w:rsidRDefault="00625816">
            <w:pPr>
              <w:spacing w:line="256" w:lineRule="auto"/>
              <w:jc w:val="center"/>
              <w:rPr>
                <w:sz w:val="20"/>
              </w:rPr>
            </w:pPr>
          </w:p>
        </w:tc>
        <w:tc>
          <w:tcPr>
            <w:tcW w:w="4441" w:type="dxa"/>
            <w:tcBorders>
              <w:top w:val="single" w:sz="4" w:space="0" w:color="auto"/>
              <w:left w:val="single" w:sz="4" w:space="0" w:color="auto"/>
              <w:bottom w:val="single" w:sz="4" w:space="0" w:color="auto"/>
              <w:right w:val="single" w:sz="4" w:space="0" w:color="auto"/>
            </w:tcBorders>
            <w:vAlign w:val="center"/>
            <w:hideMark/>
          </w:tcPr>
          <w:p w14:paraId="6BE0F3E5" w14:textId="77777777" w:rsidR="00625816" w:rsidRDefault="00625816">
            <w:pPr>
              <w:spacing w:line="256" w:lineRule="auto"/>
              <w:rPr>
                <w:b/>
                <w:sz w:val="20"/>
                <w:szCs w:val="20"/>
              </w:rPr>
            </w:pPr>
            <w:r>
              <w:rPr>
                <w:b/>
                <w:bCs/>
                <w:color w:val="111111"/>
                <w:lang w:val="en-US"/>
              </w:rPr>
              <w:t xml:space="preserve">LOT 3 Module LCD Display </w:t>
            </w:r>
            <w:r>
              <w:rPr>
                <w:bCs/>
                <w:i/>
                <w:color w:val="111111"/>
                <w:lang w:val="en-US"/>
              </w:rPr>
              <w:t>(linia bugetară 4.2.2.12)</w:t>
            </w:r>
          </w:p>
        </w:tc>
        <w:tc>
          <w:tcPr>
            <w:tcW w:w="950" w:type="dxa"/>
            <w:tcBorders>
              <w:top w:val="single" w:sz="4" w:space="0" w:color="auto"/>
              <w:left w:val="single" w:sz="4" w:space="0" w:color="auto"/>
              <w:bottom w:val="single" w:sz="4" w:space="0" w:color="auto"/>
              <w:right w:val="single" w:sz="4" w:space="0" w:color="auto"/>
            </w:tcBorders>
            <w:vAlign w:val="center"/>
          </w:tcPr>
          <w:p w14:paraId="2FF996E5" w14:textId="77777777" w:rsidR="00625816" w:rsidRDefault="00625816">
            <w:pPr>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14:paraId="151EAF07" w14:textId="77777777" w:rsidR="00625816" w:rsidRDefault="00625816">
            <w:pPr>
              <w:spacing w:line="256" w:lineRule="auto"/>
              <w:jc w:val="center"/>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552D5F3B"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48AB4368"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6D45D8FA"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BA1D3C0"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tcPr>
          <w:p w14:paraId="7A4539FF" w14:textId="77777777" w:rsidR="00625816" w:rsidRDefault="00625816">
            <w:pPr>
              <w:spacing w:line="256" w:lineRule="auto"/>
              <w:rPr>
                <w:sz w:val="20"/>
              </w:rPr>
            </w:pPr>
          </w:p>
        </w:tc>
        <w:tc>
          <w:tcPr>
            <w:tcW w:w="1728" w:type="dxa"/>
            <w:tcBorders>
              <w:top w:val="single" w:sz="4" w:space="0" w:color="auto"/>
              <w:left w:val="single" w:sz="4" w:space="0" w:color="auto"/>
              <w:bottom w:val="single" w:sz="4" w:space="0" w:color="auto"/>
              <w:right w:val="single" w:sz="4" w:space="0" w:color="auto"/>
            </w:tcBorders>
          </w:tcPr>
          <w:p w14:paraId="4CCEF641" w14:textId="77777777" w:rsidR="00625816" w:rsidRDefault="00625816">
            <w:pPr>
              <w:spacing w:line="256" w:lineRule="auto"/>
              <w:rPr>
                <w:sz w:val="20"/>
              </w:rPr>
            </w:pPr>
          </w:p>
        </w:tc>
        <w:tc>
          <w:tcPr>
            <w:tcW w:w="1348" w:type="dxa"/>
            <w:tcBorders>
              <w:top w:val="single" w:sz="4" w:space="0" w:color="auto"/>
              <w:left w:val="single" w:sz="4" w:space="0" w:color="auto"/>
              <w:bottom w:val="single" w:sz="4" w:space="0" w:color="auto"/>
              <w:right w:val="single" w:sz="4" w:space="0" w:color="auto"/>
            </w:tcBorders>
          </w:tcPr>
          <w:p w14:paraId="3AC9F6F4" w14:textId="77777777" w:rsidR="00625816" w:rsidRDefault="00625816">
            <w:pPr>
              <w:spacing w:line="256" w:lineRule="auto"/>
              <w:rPr>
                <w:sz w:val="20"/>
              </w:rPr>
            </w:pPr>
          </w:p>
        </w:tc>
      </w:tr>
      <w:tr w:rsidR="00625816" w14:paraId="571233BA"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hideMark/>
          </w:tcPr>
          <w:p w14:paraId="1BA92EC5" w14:textId="77777777" w:rsidR="00625816" w:rsidRDefault="00625816">
            <w:pPr>
              <w:spacing w:line="256" w:lineRule="auto"/>
              <w:jc w:val="center"/>
              <w:rPr>
                <w:sz w:val="20"/>
              </w:rPr>
            </w:pPr>
            <w:r>
              <w:rPr>
                <w:sz w:val="20"/>
              </w:rPr>
              <w:t>31711000-3</w:t>
            </w:r>
          </w:p>
        </w:tc>
        <w:tc>
          <w:tcPr>
            <w:tcW w:w="4441" w:type="dxa"/>
            <w:tcBorders>
              <w:top w:val="single" w:sz="4" w:space="0" w:color="auto"/>
              <w:left w:val="single" w:sz="4" w:space="0" w:color="auto"/>
              <w:bottom w:val="single" w:sz="4" w:space="0" w:color="auto"/>
              <w:right w:val="single" w:sz="4" w:space="0" w:color="auto"/>
            </w:tcBorders>
            <w:vAlign w:val="center"/>
            <w:hideMark/>
          </w:tcPr>
          <w:p w14:paraId="4473EAFF" w14:textId="77777777" w:rsidR="00625816" w:rsidRDefault="00625816">
            <w:pPr>
              <w:spacing w:line="256" w:lineRule="auto"/>
              <w:rPr>
                <w:b/>
                <w:sz w:val="20"/>
                <w:szCs w:val="20"/>
              </w:rPr>
            </w:pPr>
            <w:r>
              <w:rPr>
                <w:color w:val="111111"/>
                <w:w w:val="105"/>
                <w:lang w:val="en-US"/>
              </w:rPr>
              <w:t>Module LCD Display</w:t>
            </w:r>
          </w:p>
        </w:tc>
        <w:tc>
          <w:tcPr>
            <w:tcW w:w="950" w:type="dxa"/>
            <w:tcBorders>
              <w:top w:val="single" w:sz="4" w:space="0" w:color="auto"/>
              <w:left w:val="single" w:sz="4" w:space="0" w:color="auto"/>
              <w:bottom w:val="single" w:sz="4" w:space="0" w:color="auto"/>
              <w:right w:val="single" w:sz="4" w:space="0" w:color="auto"/>
            </w:tcBorders>
            <w:vAlign w:val="center"/>
            <w:hideMark/>
          </w:tcPr>
          <w:p w14:paraId="2E0B11A7" w14:textId="77777777" w:rsidR="00625816" w:rsidRDefault="00625816">
            <w:pPr>
              <w:spacing w:line="256" w:lineRule="auto"/>
              <w:jc w:val="center"/>
              <w:rPr>
                <w:sz w:val="20"/>
              </w:rPr>
            </w:pPr>
            <w:r>
              <w:rPr>
                <w:sz w:val="20"/>
              </w:rPr>
              <w:t>Bucată</w:t>
            </w:r>
          </w:p>
        </w:tc>
        <w:tc>
          <w:tcPr>
            <w:tcW w:w="829" w:type="dxa"/>
            <w:tcBorders>
              <w:top w:val="single" w:sz="4" w:space="0" w:color="auto"/>
              <w:left w:val="single" w:sz="4" w:space="0" w:color="auto"/>
              <w:bottom w:val="single" w:sz="4" w:space="0" w:color="auto"/>
              <w:right w:val="single" w:sz="4" w:space="0" w:color="auto"/>
            </w:tcBorders>
            <w:vAlign w:val="center"/>
            <w:hideMark/>
          </w:tcPr>
          <w:p w14:paraId="79B10569" w14:textId="77777777" w:rsidR="00625816" w:rsidRDefault="00625816">
            <w:pPr>
              <w:spacing w:line="256" w:lineRule="auto"/>
              <w:jc w:val="center"/>
              <w:rPr>
                <w:sz w:val="20"/>
              </w:rPr>
            </w:pPr>
            <w:r>
              <w:rPr>
                <w:sz w:val="20"/>
              </w:rPr>
              <w:t>6</w:t>
            </w:r>
          </w:p>
        </w:tc>
        <w:tc>
          <w:tcPr>
            <w:tcW w:w="764" w:type="dxa"/>
            <w:tcBorders>
              <w:top w:val="single" w:sz="4" w:space="0" w:color="auto"/>
              <w:left w:val="single" w:sz="4" w:space="0" w:color="auto"/>
              <w:bottom w:val="single" w:sz="4" w:space="0" w:color="auto"/>
              <w:right w:val="single" w:sz="4" w:space="0" w:color="auto"/>
            </w:tcBorders>
            <w:vAlign w:val="center"/>
          </w:tcPr>
          <w:p w14:paraId="172993DE"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311A75E7"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5F29F8FB"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68419BC2"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vAlign w:val="center"/>
            <w:hideMark/>
          </w:tcPr>
          <w:p w14:paraId="380154DE" w14:textId="77777777" w:rsidR="00625816" w:rsidRDefault="00625816">
            <w:pPr>
              <w:spacing w:line="256" w:lineRule="auto"/>
              <w:jc w:val="center"/>
              <w:rPr>
                <w:sz w:val="20"/>
              </w:rPr>
            </w:pPr>
            <w:r>
              <w:rPr>
                <w:sz w:val="20"/>
              </w:rPr>
              <w:t xml:space="preserve">Livrarea în decurs de 90 zile după semnarea </w:t>
            </w:r>
            <w:r>
              <w:rPr>
                <w:sz w:val="20"/>
              </w:rPr>
              <w:lastRenderedPageBreak/>
              <w:t>contractului de ambele părți</w:t>
            </w:r>
          </w:p>
        </w:tc>
        <w:tc>
          <w:tcPr>
            <w:tcW w:w="1728" w:type="dxa"/>
            <w:tcBorders>
              <w:top w:val="single" w:sz="4" w:space="0" w:color="auto"/>
              <w:left w:val="single" w:sz="4" w:space="0" w:color="auto"/>
              <w:bottom w:val="single" w:sz="4" w:space="0" w:color="auto"/>
              <w:right w:val="single" w:sz="4" w:space="0" w:color="auto"/>
            </w:tcBorders>
            <w:vAlign w:val="center"/>
            <w:hideMark/>
          </w:tcPr>
          <w:p w14:paraId="54B81542" w14:textId="77777777" w:rsidR="00303078" w:rsidRDefault="00303078" w:rsidP="00303078">
            <w:pPr>
              <w:spacing w:line="256" w:lineRule="auto"/>
              <w:jc w:val="center"/>
              <w:rPr>
                <w:sz w:val="20"/>
              </w:rPr>
            </w:pPr>
            <w:r>
              <w:rPr>
                <w:sz w:val="20"/>
              </w:rPr>
              <w:lastRenderedPageBreak/>
              <w:t>MD47AG0000000</w:t>
            </w:r>
          </w:p>
          <w:p w14:paraId="71D0F92F" w14:textId="351467F5" w:rsidR="00625816" w:rsidRDefault="00303078" w:rsidP="00303078">
            <w:pPr>
              <w:spacing w:line="256" w:lineRule="auto"/>
              <w:jc w:val="center"/>
              <w:rPr>
                <w:sz w:val="20"/>
              </w:rPr>
            </w:pPr>
            <w:r>
              <w:rPr>
                <w:sz w:val="20"/>
              </w:rPr>
              <w:t>22512015331</w:t>
            </w:r>
          </w:p>
        </w:tc>
        <w:tc>
          <w:tcPr>
            <w:tcW w:w="1348" w:type="dxa"/>
            <w:tcBorders>
              <w:top w:val="single" w:sz="4" w:space="0" w:color="auto"/>
              <w:left w:val="single" w:sz="4" w:space="0" w:color="auto"/>
              <w:bottom w:val="single" w:sz="4" w:space="0" w:color="auto"/>
              <w:right w:val="single" w:sz="4" w:space="0" w:color="auto"/>
            </w:tcBorders>
          </w:tcPr>
          <w:p w14:paraId="78F48153" w14:textId="77777777" w:rsidR="00625816" w:rsidRDefault="00625816">
            <w:pPr>
              <w:spacing w:line="256" w:lineRule="auto"/>
              <w:rPr>
                <w:sz w:val="20"/>
              </w:rPr>
            </w:pPr>
          </w:p>
        </w:tc>
      </w:tr>
      <w:tr w:rsidR="00625816" w14:paraId="70DA8008"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tcPr>
          <w:p w14:paraId="70575A08" w14:textId="77777777" w:rsidR="00625816" w:rsidRDefault="00625816">
            <w:pPr>
              <w:spacing w:line="256" w:lineRule="auto"/>
              <w:jc w:val="center"/>
              <w:rPr>
                <w:sz w:val="20"/>
              </w:rPr>
            </w:pPr>
          </w:p>
        </w:tc>
        <w:tc>
          <w:tcPr>
            <w:tcW w:w="4441" w:type="dxa"/>
            <w:tcBorders>
              <w:top w:val="single" w:sz="4" w:space="0" w:color="auto"/>
              <w:left w:val="single" w:sz="4" w:space="0" w:color="auto"/>
              <w:bottom w:val="single" w:sz="4" w:space="0" w:color="auto"/>
              <w:right w:val="single" w:sz="4" w:space="0" w:color="auto"/>
            </w:tcBorders>
            <w:vAlign w:val="center"/>
            <w:hideMark/>
          </w:tcPr>
          <w:p w14:paraId="6225E196" w14:textId="77777777" w:rsidR="00625816" w:rsidRDefault="00625816">
            <w:pPr>
              <w:spacing w:line="256" w:lineRule="auto"/>
              <w:rPr>
                <w:b/>
                <w:sz w:val="20"/>
                <w:szCs w:val="20"/>
              </w:rPr>
            </w:pPr>
            <w:r>
              <w:rPr>
                <w:b/>
                <w:bCs/>
                <w:color w:val="111111"/>
                <w:lang w:val="en-US"/>
              </w:rPr>
              <w:t xml:space="preserve">LOT 4 Module TWI Real Time Clock </w:t>
            </w:r>
            <w:r>
              <w:rPr>
                <w:bCs/>
                <w:i/>
                <w:color w:val="111111"/>
                <w:lang w:val="en-US"/>
              </w:rPr>
              <w:t>(linia bugetară 4.2.2.13)</w:t>
            </w:r>
          </w:p>
        </w:tc>
        <w:tc>
          <w:tcPr>
            <w:tcW w:w="950" w:type="dxa"/>
            <w:tcBorders>
              <w:top w:val="single" w:sz="4" w:space="0" w:color="auto"/>
              <w:left w:val="single" w:sz="4" w:space="0" w:color="auto"/>
              <w:bottom w:val="single" w:sz="4" w:space="0" w:color="auto"/>
              <w:right w:val="single" w:sz="4" w:space="0" w:color="auto"/>
            </w:tcBorders>
            <w:vAlign w:val="center"/>
          </w:tcPr>
          <w:p w14:paraId="624C1AEC" w14:textId="77777777" w:rsidR="00625816" w:rsidRDefault="00625816">
            <w:pPr>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14:paraId="1CB1AB00" w14:textId="77777777" w:rsidR="00625816" w:rsidRDefault="00625816">
            <w:pPr>
              <w:spacing w:line="256" w:lineRule="auto"/>
              <w:jc w:val="center"/>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66F9DB9D"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1A6B1438"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18F35754"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4A69E0B8"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tcPr>
          <w:p w14:paraId="5ADEDD51" w14:textId="77777777" w:rsidR="00625816" w:rsidRDefault="00625816">
            <w:pPr>
              <w:spacing w:line="256" w:lineRule="auto"/>
              <w:rPr>
                <w:sz w:val="20"/>
              </w:rPr>
            </w:pPr>
          </w:p>
        </w:tc>
        <w:tc>
          <w:tcPr>
            <w:tcW w:w="1728" w:type="dxa"/>
            <w:tcBorders>
              <w:top w:val="single" w:sz="4" w:space="0" w:color="auto"/>
              <w:left w:val="single" w:sz="4" w:space="0" w:color="auto"/>
              <w:bottom w:val="single" w:sz="4" w:space="0" w:color="auto"/>
              <w:right w:val="single" w:sz="4" w:space="0" w:color="auto"/>
            </w:tcBorders>
          </w:tcPr>
          <w:p w14:paraId="32DD4A89" w14:textId="77777777" w:rsidR="00625816" w:rsidRDefault="00625816">
            <w:pPr>
              <w:spacing w:line="256" w:lineRule="auto"/>
              <w:rPr>
                <w:sz w:val="20"/>
              </w:rPr>
            </w:pPr>
          </w:p>
        </w:tc>
        <w:tc>
          <w:tcPr>
            <w:tcW w:w="1348" w:type="dxa"/>
            <w:tcBorders>
              <w:top w:val="single" w:sz="4" w:space="0" w:color="auto"/>
              <w:left w:val="single" w:sz="4" w:space="0" w:color="auto"/>
              <w:bottom w:val="single" w:sz="4" w:space="0" w:color="auto"/>
              <w:right w:val="single" w:sz="4" w:space="0" w:color="auto"/>
            </w:tcBorders>
          </w:tcPr>
          <w:p w14:paraId="6E814900" w14:textId="77777777" w:rsidR="00625816" w:rsidRDefault="00625816">
            <w:pPr>
              <w:spacing w:line="256" w:lineRule="auto"/>
              <w:rPr>
                <w:sz w:val="20"/>
              </w:rPr>
            </w:pPr>
          </w:p>
        </w:tc>
      </w:tr>
      <w:tr w:rsidR="00625816" w14:paraId="12145D59"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hideMark/>
          </w:tcPr>
          <w:p w14:paraId="096E96A4" w14:textId="77777777" w:rsidR="00625816" w:rsidRDefault="00625816">
            <w:pPr>
              <w:spacing w:line="256" w:lineRule="auto"/>
              <w:jc w:val="center"/>
              <w:rPr>
                <w:sz w:val="20"/>
              </w:rPr>
            </w:pPr>
            <w:r>
              <w:rPr>
                <w:sz w:val="20"/>
              </w:rPr>
              <w:t>38740000-4</w:t>
            </w:r>
          </w:p>
        </w:tc>
        <w:tc>
          <w:tcPr>
            <w:tcW w:w="4441" w:type="dxa"/>
            <w:tcBorders>
              <w:top w:val="single" w:sz="4" w:space="0" w:color="auto"/>
              <w:left w:val="single" w:sz="4" w:space="0" w:color="auto"/>
              <w:bottom w:val="single" w:sz="4" w:space="0" w:color="auto"/>
              <w:right w:val="single" w:sz="4" w:space="0" w:color="auto"/>
            </w:tcBorders>
            <w:vAlign w:val="center"/>
            <w:hideMark/>
          </w:tcPr>
          <w:p w14:paraId="7295BC0F" w14:textId="77777777" w:rsidR="00625816" w:rsidRDefault="00625816">
            <w:pPr>
              <w:spacing w:line="256" w:lineRule="auto"/>
              <w:rPr>
                <w:b/>
                <w:sz w:val="20"/>
                <w:szCs w:val="20"/>
              </w:rPr>
            </w:pPr>
            <w:r>
              <w:rPr>
                <w:i/>
                <w:noProof w:val="0"/>
                <w:szCs w:val="20"/>
                <w:lang w:val="en-US" w:eastAsia="ru-RU"/>
              </w:rPr>
              <w:t>Module TWI Real Time Clock</w:t>
            </w:r>
          </w:p>
        </w:tc>
        <w:tc>
          <w:tcPr>
            <w:tcW w:w="950" w:type="dxa"/>
            <w:tcBorders>
              <w:top w:val="single" w:sz="4" w:space="0" w:color="auto"/>
              <w:left w:val="single" w:sz="4" w:space="0" w:color="auto"/>
              <w:bottom w:val="single" w:sz="4" w:space="0" w:color="auto"/>
              <w:right w:val="single" w:sz="4" w:space="0" w:color="auto"/>
            </w:tcBorders>
            <w:vAlign w:val="center"/>
            <w:hideMark/>
          </w:tcPr>
          <w:p w14:paraId="755C8B46" w14:textId="77777777" w:rsidR="00625816" w:rsidRDefault="00625816">
            <w:pPr>
              <w:spacing w:line="256" w:lineRule="auto"/>
              <w:jc w:val="center"/>
              <w:rPr>
                <w:sz w:val="20"/>
              </w:rPr>
            </w:pPr>
            <w:r>
              <w:rPr>
                <w:sz w:val="20"/>
              </w:rPr>
              <w:t>Bucată</w:t>
            </w:r>
          </w:p>
        </w:tc>
        <w:tc>
          <w:tcPr>
            <w:tcW w:w="829" w:type="dxa"/>
            <w:tcBorders>
              <w:top w:val="single" w:sz="4" w:space="0" w:color="auto"/>
              <w:left w:val="single" w:sz="4" w:space="0" w:color="auto"/>
              <w:bottom w:val="single" w:sz="4" w:space="0" w:color="auto"/>
              <w:right w:val="single" w:sz="4" w:space="0" w:color="auto"/>
            </w:tcBorders>
            <w:vAlign w:val="center"/>
            <w:hideMark/>
          </w:tcPr>
          <w:p w14:paraId="7A57F822" w14:textId="77777777" w:rsidR="00625816" w:rsidRDefault="00625816">
            <w:pPr>
              <w:spacing w:line="256" w:lineRule="auto"/>
              <w:jc w:val="center"/>
              <w:rPr>
                <w:sz w:val="20"/>
              </w:rPr>
            </w:pPr>
            <w:r>
              <w:rPr>
                <w:sz w:val="20"/>
              </w:rPr>
              <w:t>6</w:t>
            </w:r>
          </w:p>
        </w:tc>
        <w:tc>
          <w:tcPr>
            <w:tcW w:w="764" w:type="dxa"/>
            <w:tcBorders>
              <w:top w:val="single" w:sz="4" w:space="0" w:color="auto"/>
              <w:left w:val="single" w:sz="4" w:space="0" w:color="auto"/>
              <w:bottom w:val="single" w:sz="4" w:space="0" w:color="auto"/>
              <w:right w:val="single" w:sz="4" w:space="0" w:color="auto"/>
            </w:tcBorders>
            <w:vAlign w:val="center"/>
          </w:tcPr>
          <w:p w14:paraId="1BD72C5C"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28CD9094"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7130385B"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61EEFCE8"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vAlign w:val="center"/>
            <w:hideMark/>
          </w:tcPr>
          <w:p w14:paraId="2869483E" w14:textId="77777777" w:rsidR="00625816" w:rsidRDefault="00625816">
            <w:pPr>
              <w:spacing w:line="256" w:lineRule="auto"/>
              <w:jc w:val="center"/>
              <w:rPr>
                <w:sz w:val="20"/>
              </w:rPr>
            </w:pPr>
            <w:r>
              <w:rPr>
                <w:sz w:val="20"/>
              </w:rPr>
              <w:t>Livrarea în decurs de 90 zile după semnarea contractului de ambele părți</w:t>
            </w:r>
          </w:p>
        </w:tc>
        <w:tc>
          <w:tcPr>
            <w:tcW w:w="1728" w:type="dxa"/>
            <w:tcBorders>
              <w:top w:val="single" w:sz="4" w:space="0" w:color="auto"/>
              <w:left w:val="single" w:sz="4" w:space="0" w:color="auto"/>
              <w:bottom w:val="single" w:sz="4" w:space="0" w:color="auto"/>
              <w:right w:val="single" w:sz="4" w:space="0" w:color="auto"/>
            </w:tcBorders>
            <w:vAlign w:val="center"/>
            <w:hideMark/>
          </w:tcPr>
          <w:p w14:paraId="270EABDD" w14:textId="77777777" w:rsidR="00303078" w:rsidRDefault="00303078" w:rsidP="00303078">
            <w:pPr>
              <w:spacing w:line="256" w:lineRule="auto"/>
              <w:jc w:val="center"/>
              <w:rPr>
                <w:sz w:val="20"/>
              </w:rPr>
            </w:pPr>
            <w:r>
              <w:rPr>
                <w:sz w:val="20"/>
              </w:rPr>
              <w:t>MD47AG0000000</w:t>
            </w:r>
          </w:p>
          <w:p w14:paraId="6732CA42" w14:textId="78E4127A" w:rsidR="00625816" w:rsidRDefault="00303078" w:rsidP="00303078">
            <w:pPr>
              <w:spacing w:line="256" w:lineRule="auto"/>
              <w:jc w:val="center"/>
              <w:rPr>
                <w:sz w:val="20"/>
              </w:rPr>
            </w:pPr>
            <w:r>
              <w:rPr>
                <w:sz w:val="20"/>
              </w:rPr>
              <w:t>22512015331</w:t>
            </w:r>
          </w:p>
        </w:tc>
        <w:tc>
          <w:tcPr>
            <w:tcW w:w="1348" w:type="dxa"/>
            <w:tcBorders>
              <w:top w:val="single" w:sz="4" w:space="0" w:color="auto"/>
              <w:left w:val="single" w:sz="4" w:space="0" w:color="auto"/>
              <w:bottom w:val="single" w:sz="4" w:space="0" w:color="auto"/>
              <w:right w:val="single" w:sz="4" w:space="0" w:color="auto"/>
            </w:tcBorders>
          </w:tcPr>
          <w:p w14:paraId="228637B8" w14:textId="77777777" w:rsidR="00625816" w:rsidRDefault="00625816">
            <w:pPr>
              <w:spacing w:line="256" w:lineRule="auto"/>
              <w:rPr>
                <w:sz w:val="20"/>
              </w:rPr>
            </w:pPr>
          </w:p>
        </w:tc>
      </w:tr>
      <w:tr w:rsidR="00625816" w14:paraId="55825A24"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tcPr>
          <w:p w14:paraId="324DC818" w14:textId="77777777" w:rsidR="00625816" w:rsidRDefault="00625816">
            <w:pPr>
              <w:spacing w:line="256" w:lineRule="auto"/>
              <w:jc w:val="center"/>
              <w:rPr>
                <w:sz w:val="20"/>
              </w:rPr>
            </w:pPr>
          </w:p>
        </w:tc>
        <w:tc>
          <w:tcPr>
            <w:tcW w:w="4441" w:type="dxa"/>
            <w:tcBorders>
              <w:top w:val="single" w:sz="4" w:space="0" w:color="auto"/>
              <w:left w:val="single" w:sz="4" w:space="0" w:color="auto"/>
              <w:bottom w:val="single" w:sz="4" w:space="0" w:color="auto"/>
              <w:right w:val="single" w:sz="4" w:space="0" w:color="auto"/>
            </w:tcBorders>
            <w:vAlign w:val="center"/>
            <w:hideMark/>
          </w:tcPr>
          <w:p w14:paraId="6D02135D" w14:textId="77777777" w:rsidR="00625816" w:rsidRDefault="00625816">
            <w:pPr>
              <w:spacing w:line="256" w:lineRule="auto"/>
              <w:rPr>
                <w:b/>
                <w:sz w:val="20"/>
                <w:szCs w:val="20"/>
              </w:rPr>
            </w:pPr>
            <w:r>
              <w:rPr>
                <w:b/>
                <w:bCs/>
                <w:color w:val="111111"/>
                <w:lang w:val="en-US"/>
              </w:rPr>
              <w:t xml:space="preserve">LOT 5 Module TWI Temperature Sensor </w:t>
            </w:r>
            <w:r>
              <w:rPr>
                <w:bCs/>
                <w:i/>
                <w:color w:val="111111"/>
                <w:lang w:val="en-US"/>
              </w:rPr>
              <w:t>(linia bugetară 4.2.2.14)</w:t>
            </w:r>
          </w:p>
        </w:tc>
        <w:tc>
          <w:tcPr>
            <w:tcW w:w="950" w:type="dxa"/>
            <w:tcBorders>
              <w:top w:val="single" w:sz="4" w:space="0" w:color="auto"/>
              <w:left w:val="single" w:sz="4" w:space="0" w:color="auto"/>
              <w:bottom w:val="single" w:sz="4" w:space="0" w:color="auto"/>
              <w:right w:val="single" w:sz="4" w:space="0" w:color="auto"/>
            </w:tcBorders>
            <w:vAlign w:val="center"/>
          </w:tcPr>
          <w:p w14:paraId="03ADBE0A" w14:textId="77777777" w:rsidR="00625816" w:rsidRDefault="00625816">
            <w:pPr>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14:paraId="3B6044CC" w14:textId="77777777" w:rsidR="00625816" w:rsidRDefault="00625816">
            <w:pPr>
              <w:spacing w:line="256" w:lineRule="auto"/>
              <w:jc w:val="center"/>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773C24AA"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595796CD"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104118DB"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C634FFE"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tcPr>
          <w:p w14:paraId="79009338" w14:textId="77777777" w:rsidR="00625816" w:rsidRDefault="00625816">
            <w:pPr>
              <w:spacing w:line="256" w:lineRule="auto"/>
              <w:rPr>
                <w:sz w:val="20"/>
              </w:rPr>
            </w:pPr>
          </w:p>
        </w:tc>
        <w:tc>
          <w:tcPr>
            <w:tcW w:w="1728" w:type="dxa"/>
            <w:tcBorders>
              <w:top w:val="single" w:sz="4" w:space="0" w:color="auto"/>
              <w:left w:val="single" w:sz="4" w:space="0" w:color="auto"/>
              <w:bottom w:val="single" w:sz="4" w:space="0" w:color="auto"/>
              <w:right w:val="single" w:sz="4" w:space="0" w:color="auto"/>
            </w:tcBorders>
          </w:tcPr>
          <w:p w14:paraId="261CC448" w14:textId="77777777" w:rsidR="00625816" w:rsidRDefault="00625816">
            <w:pPr>
              <w:spacing w:line="256" w:lineRule="auto"/>
              <w:rPr>
                <w:sz w:val="20"/>
              </w:rPr>
            </w:pPr>
          </w:p>
        </w:tc>
        <w:tc>
          <w:tcPr>
            <w:tcW w:w="1348" w:type="dxa"/>
            <w:tcBorders>
              <w:top w:val="single" w:sz="4" w:space="0" w:color="auto"/>
              <w:left w:val="single" w:sz="4" w:space="0" w:color="auto"/>
              <w:bottom w:val="single" w:sz="4" w:space="0" w:color="auto"/>
              <w:right w:val="single" w:sz="4" w:space="0" w:color="auto"/>
            </w:tcBorders>
          </w:tcPr>
          <w:p w14:paraId="38A2B83A" w14:textId="77777777" w:rsidR="00625816" w:rsidRDefault="00625816">
            <w:pPr>
              <w:spacing w:line="256" w:lineRule="auto"/>
              <w:rPr>
                <w:sz w:val="20"/>
              </w:rPr>
            </w:pPr>
          </w:p>
        </w:tc>
      </w:tr>
      <w:tr w:rsidR="00625816" w14:paraId="645E272A"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hideMark/>
          </w:tcPr>
          <w:p w14:paraId="04C90574" w14:textId="77777777" w:rsidR="00625816" w:rsidRDefault="00625816">
            <w:pPr>
              <w:spacing w:line="256" w:lineRule="auto"/>
              <w:jc w:val="center"/>
              <w:rPr>
                <w:sz w:val="20"/>
              </w:rPr>
            </w:pPr>
            <w:r>
              <w:rPr>
                <w:sz w:val="20"/>
              </w:rPr>
              <w:t>31711000-3</w:t>
            </w:r>
          </w:p>
        </w:tc>
        <w:tc>
          <w:tcPr>
            <w:tcW w:w="4441" w:type="dxa"/>
            <w:tcBorders>
              <w:top w:val="single" w:sz="4" w:space="0" w:color="auto"/>
              <w:left w:val="single" w:sz="4" w:space="0" w:color="auto"/>
              <w:bottom w:val="single" w:sz="4" w:space="0" w:color="auto"/>
              <w:right w:val="single" w:sz="4" w:space="0" w:color="auto"/>
            </w:tcBorders>
            <w:vAlign w:val="center"/>
            <w:hideMark/>
          </w:tcPr>
          <w:p w14:paraId="2EE2D59C" w14:textId="77777777" w:rsidR="00625816" w:rsidRDefault="00625816">
            <w:pPr>
              <w:spacing w:line="256" w:lineRule="auto"/>
              <w:rPr>
                <w:b/>
              </w:rPr>
            </w:pPr>
            <w:r>
              <w:rPr>
                <w:i/>
                <w:noProof w:val="0"/>
                <w:lang w:val="en-US" w:eastAsia="ru-RU"/>
              </w:rPr>
              <w:t>Module TWI Temperature Sensor</w:t>
            </w:r>
          </w:p>
        </w:tc>
        <w:tc>
          <w:tcPr>
            <w:tcW w:w="950" w:type="dxa"/>
            <w:tcBorders>
              <w:top w:val="single" w:sz="4" w:space="0" w:color="auto"/>
              <w:left w:val="single" w:sz="4" w:space="0" w:color="auto"/>
              <w:bottom w:val="single" w:sz="4" w:space="0" w:color="auto"/>
              <w:right w:val="single" w:sz="4" w:space="0" w:color="auto"/>
            </w:tcBorders>
            <w:vAlign w:val="center"/>
            <w:hideMark/>
          </w:tcPr>
          <w:p w14:paraId="4F298A6D" w14:textId="77777777" w:rsidR="00625816" w:rsidRDefault="00625816">
            <w:pPr>
              <w:spacing w:line="256" w:lineRule="auto"/>
              <w:jc w:val="center"/>
              <w:rPr>
                <w:sz w:val="20"/>
              </w:rPr>
            </w:pPr>
            <w:r>
              <w:rPr>
                <w:sz w:val="20"/>
              </w:rPr>
              <w:t>Bucată</w:t>
            </w:r>
          </w:p>
        </w:tc>
        <w:tc>
          <w:tcPr>
            <w:tcW w:w="829" w:type="dxa"/>
            <w:tcBorders>
              <w:top w:val="single" w:sz="4" w:space="0" w:color="auto"/>
              <w:left w:val="single" w:sz="4" w:space="0" w:color="auto"/>
              <w:bottom w:val="single" w:sz="4" w:space="0" w:color="auto"/>
              <w:right w:val="single" w:sz="4" w:space="0" w:color="auto"/>
            </w:tcBorders>
            <w:vAlign w:val="center"/>
            <w:hideMark/>
          </w:tcPr>
          <w:p w14:paraId="07B05FC0" w14:textId="77777777" w:rsidR="00625816" w:rsidRDefault="00625816">
            <w:pPr>
              <w:spacing w:line="256" w:lineRule="auto"/>
              <w:jc w:val="center"/>
              <w:rPr>
                <w:sz w:val="20"/>
              </w:rPr>
            </w:pPr>
            <w:r>
              <w:rPr>
                <w:sz w:val="20"/>
              </w:rPr>
              <w:t>6</w:t>
            </w:r>
          </w:p>
        </w:tc>
        <w:tc>
          <w:tcPr>
            <w:tcW w:w="764" w:type="dxa"/>
            <w:tcBorders>
              <w:top w:val="single" w:sz="4" w:space="0" w:color="auto"/>
              <w:left w:val="single" w:sz="4" w:space="0" w:color="auto"/>
              <w:bottom w:val="single" w:sz="4" w:space="0" w:color="auto"/>
              <w:right w:val="single" w:sz="4" w:space="0" w:color="auto"/>
            </w:tcBorders>
            <w:vAlign w:val="center"/>
          </w:tcPr>
          <w:p w14:paraId="14560EA9"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447D2EEE"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117E2985"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300B8A9D"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vAlign w:val="center"/>
            <w:hideMark/>
          </w:tcPr>
          <w:p w14:paraId="45D184D3" w14:textId="77777777" w:rsidR="00625816" w:rsidRDefault="00625816">
            <w:pPr>
              <w:spacing w:line="256" w:lineRule="auto"/>
              <w:jc w:val="center"/>
              <w:rPr>
                <w:sz w:val="20"/>
              </w:rPr>
            </w:pPr>
            <w:r>
              <w:rPr>
                <w:sz w:val="20"/>
              </w:rPr>
              <w:t>Livrarea în decurs de 90 zile după semnarea contractului de ambele părți</w:t>
            </w:r>
          </w:p>
        </w:tc>
        <w:tc>
          <w:tcPr>
            <w:tcW w:w="1728" w:type="dxa"/>
            <w:tcBorders>
              <w:top w:val="single" w:sz="4" w:space="0" w:color="auto"/>
              <w:left w:val="single" w:sz="4" w:space="0" w:color="auto"/>
              <w:bottom w:val="single" w:sz="4" w:space="0" w:color="auto"/>
              <w:right w:val="single" w:sz="4" w:space="0" w:color="auto"/>
            </w:tcBorders>
            <w:vAlign w:val="center"/>
            <w:hideMark/>
          </w:tcPr>
          <w:p w14:paraId="128F312F" w14:textId="77777777" w:rsidR="00303078" w:rsidRDefault="00303078" w:rsidP="00303078">
            <w:pPr>
              <w:spacing w:line="256" w:lineRule="auto"/>
              <w:jc w:val="center"/>
              <w:rPr>
                <w:sz w:val="20"/>
              </w:rPr>
            </w:pPr>
            <w:r>
              <w:rPr>
                <w:sz w:val="20"/>
              </w:rPr>
              <w:t>MD47AG0000000</w:t>
            </w:r>
          </w:p>
          <w:p w14:paraId="0D3A6FE9" w14:textId="1A5E8ED9" w:rsidR="00625816" w:rsidRDefault="00303078" w:rsidP="00303078">
            <w:pPr>
              <w:spacing w:line="256" w:lineRule="auto"/>
              <w:jc w:val="center"/>
              <w:rPr>
                <w:sz w:val="20"/>
              </w:rPr>
            </w:pPr>
            <w:r>
              <w:rPr>
                <w:sz w:val="20"/>
              </w:rPr>
              <w:t>22512015331</w:t>
            </w:r>
          </w:p>
        </w:tc>
        <w:tc>
          <w:tcPr>
            <w:tcW w:w="1348" w:type="dxa"/>
            <w:tcBorders>
              <w:top w:val="single" w:sz="4" w:space="0" w:color="auto"/>
              <w:left w:val="single" w:sz="4" w:space="0" w:color="auto"/>
              <w:bottom w:val="single" w:sz="4" w:space="0" w:color="auto"/>
              <w:right w:val="single" w:sz="4" w:space="0" w:color="auto"/>
            </w:tcBorders>
          </w:tcPr>
          <w:p w14:paraId="15E3EF40" w14:textId="77777777" w:rsidR="00625816" w:rsidRDefault="00625816">
            <w:pPr>
              <w:spacing w:line="256" w:lineRule="auto"/>
              <w:rPr>
                <w:sz w:val="20"/>
              </w:rPr>
            </w:pPr>
          </w:p>
        </w:tc>
      </w:tr>
      <w:tr w:rsidR="00625816" w14:paraId="634CCB53"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tcPr>
          <w:p w14:paraId="0B1169F3" w14:textId="77777777" w:rsidR="00625816" w:rsidRDefault="00625816">
            <w:pPr>
              <w:spacing w:line="256" w:lineRule="auto"/>
              <w:jc w:val="center"/>
              <w:rPr>
                <w:sz w:val="20"/>
              </w:rPr>
            </w:pPr>
          </w:p>
        </w:tc>
        <w:tc>
          <w:tcPr>
            <w:tcW w:w="4441" w:type="dxa"/>
            <w:tcBorders>
              <w:top w:val="single" w:sz="4" w:space="0" w:color="auto"/>
              <w:left w:val="single" w:sz="4" w:space="0" w:color="auto"/>
              <w:bottom w:val="single" w:sz="4" w:space="0" w:color="auto"/>
              <w:right w:val="single" w:sz="4" w:space="0" w:color="auto"/>
            </w:tcBorders>
            <w:vAlign w:val="center"/>
            <w:hideMark/>
          </w:tcPr>
          <w:p w14:paraId="361A5423" w14:textId="77777777" w:rsidR="00625816" w:rsidRDefault="00625816">
            <w:pPr>
              <w:spacing w:line="256" w:lineRule="auto"/>
              <w:rPr>
                <w:b/>
                <w:sz w:val="20"/>
                <w:szCs w:val="20"/>
              </w:rPr>
            </w:pPr>
            <w:r>
              <w:rPr>
                <w:b/>
                <w:bCs/>
                <w:color w:val="111111"/>
                <w:lang w:val="en-US"/>
              </w:rPr>
              <w:t xml:space="preserve">LOT 6 Module TWI EEPROM with integrated a real time clock-ICs via I²C </w:t>
            </w:r>
            <w:r>
              <w:rPr>
                <w:bCs/>
                <w:i/>
                <w:color w:val="111111"/>
                <w:lang w:val="en-US"/>
              </w:rPr>
              <w:t>(linia bugetară 4.2.2.15)</w:t>
            </w:r>
          </w:p>
        </w:tc>
        <w:tc>
          <w:tcPr>
            <w:tcW w:w="950" w:type="dxa"/>
            <w:tcBorders>
              <w:top w:val="single" w:sz="4" w:space="0" w:color="auto"/>
              <w:left w:val="single" w:sz="4" w:space="0" w:color="auto"/>
              <w:bottom w:val="single" w:sz="4" w:space="0" w:color="auto"/>
              <w:right w:val="single" w:sz="4" w:space="0" w:color="auto"/>
            </w:tcBorders>
            <w:vAlign w:val="center"/>
          </w:tcPr>
          <w:p w14:paraId="2B1A99C8" w14:textId="77777777" w:rsidR="00625816" w:rsidRDefault="00625816">
            <w:pPr>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14:paraId="368A6A0B" w14:textId="77777777" w:rsidR="00625816" w:rsidRDefault="00625816">
            <w:pPr>
              <w:spacing w:line="256" w:lineRule="auto"/>
              <w:jc w:val="center"/>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77130069"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2F03A2DF"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398C200D"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4FB660CC"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tcPr>
          <w:p w14:paraId="22AC564A" w14:textId="77777777" w:rsidR="00625816" w:rsidRDefault="00625816">
            <w:pPr>
              <w:spacing w:line="256" w:lineRule="auto"/>
              <w:rPr>
                <w:sz w:val="20"/>
              </w:rPr>
            </w:pPr>
          </w:p>
        </w:tc>
        <w:tc>
          <w:tcPr>
            <w:tcW w:w="1728" w:type="dxa"/>
            <w:tcBorders>
              <w:top w:val="single" w:sz="4" w:space="0" w:color="auto"/>
              <w:left w:val="single" w:sz="4" w:space="0" w:color="auto"/>
              <w:bottom w:val="single" w:sz="4" w:space="0" w:color="auto"/>
              <w:right w:val="single" w:sz="4" w:space="0" w:color="auto"/>
            </w:tcBorders>
          </w:tcPr>
          <w:p w14:paraId="4877291A" w14:textId="77777777" w:rsidR="00625816" w:rsidRDefault="00625816">
            <w:pPr>
              <w:spacing w:line="256" w:lineRule="auto"/>
              <w:rPr>
                <w:sz w:val="20"/>
              </w:rPr>
            </w:pPr>
          </w:p>
        </w:tc>
        <w:tc>
          <w:tcPr>
            <w:tcW w:w="1348" w:type="dxa"/>
            <w:tcBorders>
              <w:top w:val="single" w:sz="4" w:space="0" w:color="auto"/>
              <w:left w:val="single" w:sz="4" w:space="0" w:color="auto"/>
              <w:bottom w:val="single" w:sz="4" w:space="0" w:color="auto"/>
              <w:right w:val="single" w:sz="4" w:space="0" w:color="auto"/>
            </w:tcBorders>
          </w:tcPr>
          <w:p w14:paraId="1E70AA95" w14:textId="77777777" w:rsidR="00625816" w:rsidRDefault="00625816">
            <w:pPr>
              <w:spacing w:line="256" w:lineRule="auto"/>
              <w:rPr>
                <w:sz w:val="20"/>
              </w:rPr>
            </w:pPr>
          </w:p>
        </w:tc>
      </w:tr>
      <w:tr w:rsidR="00625816" w14:paraId="3B5AFD8A"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hideMark/>
          </w:tcPr>
          <w:p w14:paraId="14212E02" w14:textId="77777777" w:rsidR="00625816" w:rsidRDefault="00625816">
            <w:pPr>
              <w:spacing w:line="256" w:lineRule="auto"/>
              <w:jc w:val="center"/>
              <w:rPr>
                <w:sz w:val="20"/>
              </w:rPr>
            </w:pPr>
            <w:r>
              <w:rPr>
                <w:sz w:val="20"/>
              </w:rPr>
              <w:t>32422000-7</w:t>
            </w:r>
          </w:p>
        </w:tc>
        <w:tc>
          <w:tcPr>
            <w:tcW w:w="4441" w:type="dxa"/>
            <w:tcBorders>
              <w:top w:val="single" w:sz="4" w:space="0" w:color="auto"/>
              <w:left w:val="single" w:sz="4" w:space="0" w:color="auto"/>
              <w:bottom w:val="single" w:sz="4" w:space="0" w:color="auto"/>
              <w:right w:val="single" w:sz="4" w:space="0" w:color="auto"/>
            </w:tcBorders>
            <w:vAlign w:val="center"/>
            <w:hideMark/>
          </w:tcPr>
          <w:p w14:paraId="57EECA0F" w14:textId="77777777" w:rsidR="00625816" w:rsidRDefault="00625816">
            <w:pPr>
              <w:spacing w:line="256" w:lineRule="auto"/>
              <w:rPr>
                <w:b/>
              </w:rPr>
            </w:pPr>
            <w:r>
              <w:rPr>
                <w:i/>
                <w:noProof w:val="0"/>
                <w:lang w:val="en-US" w:eastAsia="ru-RU"/>
              </w:rPr>
              <w:t>Module TWI EEPROM with integrated a real time clock-ICs via I²C</w:t>
            </w:r>
          </w:p>
        </w:tc>
        <w:tc>
          <w:tcPr>
            <w:tcW w:w="950" w:type="dxa"/>
            <w:tcBorders>
              <w:top w:val="single" w:sz="4" w:space="0" w:color="auto"/>
              <w:left w:val="single" w:sz="4" w:space="0" w:color="auto"/>
              <w:bottom w:val="single" w:sz="4" w:space="0" w:color="auto"/>
              <w:right w:val="single" w:sz="4" w:space="0" w:color="auto"/>
            </w:tcBorders>
            <w:vAlign w:val="center"/>
            <w:hideMark/>
          </w:tcPr>
          <w:p w14:paraId="7ECA784A" w14:textId="77777777" w:rsidR="00625816" w:rsidRDefault="00625816">
            <w:pPr>
              <w:spacing w:line="256" w:lineRule="auto"/>
              <w:jc w:val="center"/>
              <w:rPr>
                <w:sz w:val="20"/>
              </w:rPr>
            </w:pPr>
            <w:r>
              <w:rPr>
                <w:sz w:val="20"/>
              </w:rPr>
              <w:t>Bucată</w:t>
            </w:r>
          </w:p>
        </w:tc>
        <w:tc>
          <w:tcPr>
            <w:tcW w:w="829" w:type="dxa"/>
            <w:tcBorders>
              <w:top w:val="single" w:sz="4" w:space="0" w:color="auto"/>
              <w:left w:val="single" w:sz="4" w:space="0" w:color="auto"/>
              <w:bottom w:val="single" w:sz="4" w:space="0" w:color="auto"/>
              <w:right w:val="single" w:sz="4" w:space="0" w:color="auto"/>
            </w:tcBorders>
            <w:vAlign w:val="center"/>
            <w:hideMark/>
          </w:tcPr>
          <w:p w14:paraId="38759CBA" w14:textId="77777777" w:rsidR="00625816" w:rsidRDefault="00625816">
            <w:pPr>
              <w:spacing w:line="256" w:lineRule="auto"/>
              <w:jc w:val="center"/>
              <w:rPr>
                <w:sz w:val="20"/>
              </w:rPr>
            </w:pPr>
            <w:r>
              <w:rPr>
                <w:sz w:val="20"/>
              </w:rPr>
              <w:t>6</w:t>
            </w:r>
          </w:p>
        </w:tc>
        <w:tc>
          <w:tcPr>
            <w:tcW w:w="764" w:type="dxa"/>
            <w:tcBorders>
              <w:top w:val="single" w:sz="4" w:space="0" w:color="auto"/>
              <w:left w:val="single" w:sz="4" w:space="0" w:color="auto"/>
              <w:bottom w:val="single" w:sz="4" w:space="0" w:color="auto"/>
              <w:right w:val="single" w:sz="4" w:space="0" w:color="auto"/>
            </w:tcBorders>
            <w:vAlign w:val="center"/>
          </w:tcPr>
          <w:p w14:paraId="130A7080"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128AABAE"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6CE8E922"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3E449CA9"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vAlign w:val="center"/>
            <w:hideMark/>
          </w:tcPr>
          <w:p w14:paraId="693ADB08" w14:textId="77777777" w:rsidR="00625816" w:rsidRDefault="00625816">
            <w:pPr>
              <w:spacing w:line="256" w:lineRule="auto"/>
              <w:jc w:val="center"/>
              <w:rPr>
                <w:sz w:val="20"/>
              </w:rPr>
            </w:pPr>
            <w:r>
              <w:rPr>
                <w:sz w:val="20"/>
              </w:rPr>
              <w:t>Livrarea în decurs de 90 zile după semnarea contractului de ambele părți</w:t>
            </w:r>
          </w:p>
        </w:tc>
        <w:tc>
          <w:tcPr>
            <w:tcW w:w="1728" w:type="dxa"/>
            <w:tcBorders>
              <w:top w:val="single" w:sz="4" w:space="0" w:color="auto"/>
              <w:left w:val="single" w:sz="4" w:space="0" w:color="auto"/>
              <w:bottom w:val="single" w:sz="4" w:space="0" w:color="auto"/>
              <w:right w:val="single" w:sz="4" w:space="0" w:color="auto"/>
            </w:tcBorders>
            <w:vAlign w:val="center"/>
            <w:hideMark/>
          </w:tcPr>
          <w:p w14:paraId="0B745491" w14:textId="77777777" w:rsidR="00303078" w:rsidRDefault="00303078" w:rsidP="00303078">
            <w:pPr>
              <w:spacing w:line="256" w:lineRule="auto"/>
              <w:jc w:val="center"/>
              <w:rPr>
                <w:sz w:val="20"/>
              </w:rPr>
            </w:pPr>
            <w:r>
              <w:rPr>
                <w:sz w:val="20"/>
              </w:rPr>
              <w:t>MD47AG0000000</w:t>
            </w:r>
          </w:p>
          <w:p w14:paraId="7DC8565B" w14:textId="08DCE498" w:rsidR="00625816" w:rsidRDefault="00303078" w:rsidP="00303078">
            <w:pPr>
              <w:spacing w:line="256" w:lineRule="auto"/>
              <w:jc w:val="center"/>
              <w:rPr>
                <w:sz w:val="20"/>
              </w:rPr>
            </w:pPr>
            <w:r>
              <w:rPr>
                <w:sz w:val="20"/>
              </w:rPr>
              <w:t>22512015331</w:t>
            </w:r>
          </w:p>
        </w:tc>
        <w:tc>
          <w:tcPr>
            <w:tcW w:w="1348" w:type="dxa"/>
            <w:tcBorders>
              <w:top w:val="single" w:sz="4" w:space="0" w:color="auto"/>
              <w:left w:val="single" w:sz="4" w:space="0" w:color="auto"/>
              <w:bottom w:val="single" w:sz="4" w:space="0" w:color="auto"/>
              <w:right w:val="single" w:sz="4" w:space="0" w:color="auto"/>
            </w:tcBorders>
          </w:tcPr>
          <w:p w14:paraId="09A5DEA4" w14:textId="77777777" w:rsidR="00625816" w:rsidRDefault="00625816">
            <w:pPr>
              <w:spacing w:line="256" w:lineRule="auto"/>
              <w:rPr>
                <w:sz w:val="20"/>
              </w:rPr>
            </w:pPr>
          </w:p>
        </w:tc>
      </w:tr>
      <w:tr w:rsidR="00625816" w14:paraId="75B4D28E"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tcPr>
          <w:p w14:paraId="2CBD674F" w14:textId="77777777" w:rsidR="00625816" w:rsidRDefault="00625816">
            <w:pPr>
              <w:spacing w:line="256" w:lineRule="auto"/>
              <w:jc w:val="center"/>
              <w:rPr>
                <w:sz w:val="20"/>
              </w:rPr>
            </w:pPr>
          </w:p>
        </w:tc>
        <w:tc>
          <w:tcPr>
            <w:tcW w:w="4441" w:type="dxa"/>
            <w:tcBorders>
              <w:top w:val="single" w:sz="4" w:space="0" w:color="auto"/>
              <w:left w:val="single" w:sz="4" w:space="0" w:color="auto"/>
              <w:bottom w:val="single" w:sz="4" w:space="0" w:color="auto"/>
              <w:right w:val="single" w:sz="4" w:space="0" w:color="auto"/>
            </w:tcBorders>
            <w:vAlign w:val="center"/>
            <w:hideMark/>
          </w:tcPr>
          <w:p w14:paraId="793102CF" w14:textId="77777777" w:rsidR="00625816" w:rsidRDefault="00625816">
            <w:pPr>
              <w:spacing w:line="256" w:lineRule="auto"/>
              <w:rPr>
                <w:b/>
                <w:sz w:val="20"/>
                <w:szCs w:val="20"/>
              </w:rPr>
            </w:pPr>
            <w:r>
              <w:rPr>
                <w:b/>
                <w:bCs/>
                <w:color w:val="111111"/>
                <w:lang w:val="en-US"/>
              </w:rPr>
              <w:t xml:space="preserve">LOT 7 Connection Set for Microcontrollers </w:t>
            </w:r>
            <w:r>
              <w:rPr>
                <w:bCs/>
                <w:i/>
                <w:color w:val="111111"/>
                <w:lang w:val="en-US"/>
              </w:rPr>
              <w:t>(linia bugetară 4.2.2.16)</w:t>
            </w:r>
          </w:p>
        </w:tc>
        <w:tc>
          <w:tcPr>
            <w:tcW w:w="950" w:type="dxa"/>
            <w:tcBorders>
              <w:top w:val="single" w:sz="4" w:space="0" w:color="auto"/>
              <w:left w:val="single" w:sz="4" w:space="0" w:color="auto"/>
              <w:bottom w:val="single" w:sz="4" w:space="0" w:color="auto"/>
              <w:right w:val="single" w:sz="4" w:space="0" w:color="auto"/>
            </w:tcBorders>
            <w:vAlign w:val="center"/>
          </w:tcPr>
          <w:p w14:paraId="6845B97B" w14:textId="77777777" w:rsidR="00625816" w:rsidRDefault="00625816">
            <w:pPr>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14:paraId="55E98E4E" w14:textId="77777777" w:rsidR="00625816" w:rsidRDefault="00625816">
            <w:pPr>
              <w:spacing w:line="256" w:lineRule="auto"/>
              <w:jc w:val="center"/>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7C053261"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6E6AB097"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0E058CB7"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05F405B3"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tcPr>
          <w:p w14:paraId="7D8B66DC" w14:textId="77777777" w:rsidR="00625816" w:rsidRDefault="00625816">
            <w:pPr>
              <w:spacing w:line="256" w:lineRule="auto"/>
              <w:rPr>
                <w:sz w:val="20"/>
              </w:rPr>
            </w:pPr>
          </w:p>
        </w:tc>
        <w:tc>
          <w:tcPr>
            <w:tcW w:w="1728" w:type="dxa"/>
            <w:tcBorders>
              <w:top w:val="single" w:sz="4" w:space="0" w:color="auto"/>
              <w:left w:val="single" w:sz="4" w:space="0" w:color="auto"/>
              <w:bottom w:val="single" w:sz="4" w:space="0" w:color="auto"/>
              <w:right w:val="single" w:sz="4" w:space="0" w:color="auto"/>
            </w:tcBorders>
          </w:tcPr>
          <w:p w14:paraId="67F60705" w14:textId="77777777" w:rsidR="00625816" w:rsidRDefault="00625816">
            <w:pPr>
              <w:spacing w:line="256" w:lineRule="auto"/>
              <w:rPr>
                <w:sz w:val="20"/>
              </w:rPr>
            </w:pPr>
          </w:p>
        </w:tc>
        <w:tc>
          <w:tcPr>
            <w:tcW w:w="1348" w:type="dxa"/>
            <w:tcBorders>
              <w:top w:val="single" w:sz="4" w:space="0" w:color="auto"/>
              <w:left w:val="single" w:sz="4" w:space="0" w:color="auto"/>
              <w:bottom w:val="single" w:sz="4" w:space="0" w:color="auto"/>
              <w:right w:val="single" w:sz="4" w:space="0" w:color="auto"/>
            </w:tcBorders>
          </w:tcPr>
          <w:p w14:paraId="647849D1" w14:textId="77777777" w:rsidR="00625816" w:rsidRDefault="00625816">
            <w:pPr>
              <w:spacing w:line="256" w:lineRule="auto"/>
              <w:rPr>
                <w:sz w:val="20"/>
              </w:rPr>
            </w:pPr>
          </w:p>
        </w:tc>
      </w:tr>
      <w:tr w:rsidR="00625816" w14:paraId="0622B243"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hideMark/>
          </w:tcPr>
          <w:p w14:paraId="34FE868D" w14:textId="77777777" w:rsidR="00625816" w:rsidRDefault="00625816">
            <w:pPr>
              <w:spacing w:line="256" w:lineRule="auto"/>
              <w:jc w:val="center"/>
              <w:rPr>
                <w:sz w:val="20"/>
              </w:rPr>
            </w:pPr>
            <w:r>
              <w:rPr>
                <w:sz w:val="20"/>
              </w:rPr>
              <w:t>32572100-4</w:t>
            </w:r>
          </w:p>
        </w:tc>
        <w:tc>
          <w:tcPr>
            <w:tcW w:w="4441" w:type="dxa"/>
            <w:tcBorders>
              <w:top w:val="single" w:sz="4" w:space="0" w:color="auto"/>
              <w:left w:val="single" w:sz="4" w:space="0" w:color="auto"/>
              <w:bottom w:val="single" w:sz="4" w:space="0" w:color="auto"/>
              <w:right w:val="single" w:sz="4" w:space="0" w:color="auto"/>
            </w:tcBorders>
            <w:vAlign w:val="center"/>
            <w:hideMark/>
          </w:tcPr>
          <w:p w14:paraId="237C9788" w14:textId="77777777" w:rsidR="00625816" w:rsidRDefault="00625816">
            <w:pPr>
              <w:spacing w:line="256" w:lineRule="auto"/>
              <w:rPr>
                <w:b/>
              </w:rPr>
            </w:pPr>
            <w:r>
              <w:rPr>
                <w:i/>
                <w:noProof w:val="0"/>
                <w:lang w:val="en-US" w:eastAsia="ru-RU"/>
              </w:rPr>
              <w:t>Connection Set for Microcontrollers</w:t>
            </w:r>
          </w:p>
        </w:tc>
        <w:tc>
          <w:tcPr>
            <w:tcW w:w="950" w:type="dxa"/>
            <w:tcBorders>
              <w:top w:val="single" w:sz="4" w:space="0" w:color="auto"/>
              <w:left w:val="single" w:sz="4" w:space="0" w:color="auto"/>
              <w:bottom w:val="single" w:sz="4" w:space="0" w:color="auto"/>
              <w:right w:val="single" w:sz="4" w:space="0" w:color="auto"/>
            </w:tcBorders>
            <w:vAlign w:val="center"/>
            <w:hideMark/>
          </w:tcPr>
          <w:p w14:paraId="7DCDFABE" w14:textId="77777777" w:rsidR="00625816" w:rsidRDefault="00625816">
            <w:pPr>
              <w:spacing w:line="256" w:lineRule="auto"/>
              <w:jc w:val="center"/>
              <w:rPr>
                <w:sz w:val="20"/>
              </w:rPr>
            </w:pPr>
            <w:r>
              <w:rPr>
                <w:sz w:val="20"/>
              </w:rPr>
              <w:t>Bucată</w:t>
            </w:r>
          </w:p>
        </w:tc>
        <w:tc>
          <w:tcPr>
            <w:tcW w:w="829" w:type="dxa"/>
            <w:tcBorders>
              <w:top w:val="single" w:sz="4" w:space="0" w:color="auto"/>
              <w:left w:val="single" w:sz="4" w:space="0" w:color="auto"/>
              <w:bottom w:val="single" w:sz="4" w:space="0" w:color="auto"/>
              <w:right w:val="single" w:sz="4" w:space="0" w:color="auto"/>
            </w:tcBorders>
            <w:vAlign w:val="center"/>
            <w:hideMark/>
          </w:tcPr>
          <w:p w14:paraId="62195005" w14:textId="77777777" w:rsidR="00625816" w:rsidRDefault="00625816">
            <w:pPr>
              <w:spacing w:line="256" w:lineRule="auto"/>
              <w:jc w:val="center"/>
              <w:rPr>
                <w:sz w:val="20"/>
              </w:rPr>
            </w:pPr>
            <w:r>
              <w:rPr>
                <w:sz w:val="20"/>
              </w:rPr>
              <w:t>2</w:t>
            </w:r>
          </w:p>
        </w:tc>
        <w:tc>
          <w:tcPr>
            <w:tcW w:w="764" w:type="dxa"/>
            <w:tcBorders>
              <w:top w:val="single" w:sz="4" w:space="0" w:color="auto"/>
              <w:left w:val="single" w:sz="4" w:space="0" w:color="auto"/>
              <w:bottom w:val="single" w:sz="4" w:space="0" w:color="auto"/>
              <w:right w:val="single" w:sz="4" w:space="0" w:color="auto"/>
            </w:tcBorders>
            <w:vAlign w:val="center"/>
          </w:tcPr>
          <w:p w14:paraId="001FB98B"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5C1DC849"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7D997A99"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04014542"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vAlign w:val="center"/>
            <w:hideMark/>
          </w:tcPr>
          <w:p w14:paraId="3FCAAA40" w14:textId="77777777" w:rsidR="00625816" w:rsidRDefault="00625816">
            <w:pPr>
              <w:spacing w:line="256" w:lineRule="auto"/>
              <w:jc w:val="center"/>
              <w:rPr>
                <w:sz w:val="20"/>
              </w:rPr>
            </w:pPr>
            <w:r>
              <w:rPr>
                <w:sz w:val="20"/>
              </w:rPr>
              <w:t>Livrarea în decurs de 90 zile după semnarea contractului de ambele părți</w:t>
            </w:r>
          </w:p>
        </w:tc>
        <w:tc>
          <w:tcPr>
            <w:tcW w:w="1728" w:type="dxa"/>
            <w:tcBorders>
              <w:top w:val="single" w:sz="4" w:space="0" w:color="auto"/>
              <w:left w:val="single" w:sz="4" w:space="0" w:color="auto"/>
              <w:bottom w:val="single" w:sz="4" w:space="0" w:color="auto"/>
              <w:right w:val="single" w:sz="4" w:space="0" w:color="auto"/>
            </w:tcBorders>
            <w:vAlign w:val="center"/>
            <w:hideMark/>
          </w:tcPr>
          <w:p w14:paraId="5B808317" w14:textId="77777777" w:rsidR="00303078" w:rsidRDefault="00303078" w:rsidP="00303078">
            <w:pPr>
              <w:spacing w:line="256" w:lineRule="auto"/>
              <w:jc w:val="center"/>
              <w:rPr>
                <w:sz w:val="20"/>
              </w:rPr>
            </w:pPr>
            <w:r>
              <w:rPr>
                <w:sz w:val="20"/>
              </w:rPr>
              <w:t>MD47AG0000000</w:t>
            </w:r>
          </w:p>
          <w:p w14:paraId="53766154" w14:textId="6C31E2BE" w:rsidR="00625816" w:rsidRDefault="00303078" w:rsidP="00303078">
            <w:pPr>
              <w:spacing w:line="256" w:lineRule="auto"/>
              <w:jc w:val="center"/>
              <w:rPr>
                <w:sz w:val="20"/>
              </w:rPr>
            </w:pPr>
            <w:r>
              <w:rPr>
                <w:sz w:val="20"/>
              </w:rPr>
              <w:t>22512015331</w:t>
            </w:r>
          </w:p>
        </w:tc>
        <w:tc>
          <w:tcPr>
            <w:tcW w:w="1348" w:type="dxa"/>
            <w:tcBorders>
              <w:top w:val="single" w:sz="4" w:space="0" w:color="auto"/>
              <w:left w:val="single" w:sz="4" w:space="0" w:color="auto"/>
              <w:bottom w:val="single" w:sz="4" w:space="0" w:color="auto"/>
              <w:right w:val="single" w:sz="4" w:space="0" w:color="auto"/>
            </w:tcBorders>
          </w:tcPr>
          <w:p w14:paraId="7F80AABB" w14:textId="77777777" w:rsidR="00625816" w:rsidRDefault="00625816">
            <w:pPr>
              <w:spacing w:line="256" w:lineRule="auto"/>
              <w:rPr>
                <w:sz w:val="20"/>
              </w:rPr>
            </w:pPr>
          </w:p>
        </w:tc>
      </w:tr>
      <w:tr w:rsidR="00625816" w14:paraId="6DD7ABB4"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tcPr>
          <w:p w14:paraId="7C1D5E39" w14:textId="77777777" w:rsidR="00625816" w:rsidRDefault="00625816">
            <w:pPr>
              <w:spacing w:line="256" w:lineRule="auto"/>
              <w:jc w:val="center"/>
              <w:rPr>
                <w:sz w:val="20"/>
              </w:rPr>
            </w:pPr>
          </w:p>
        </w:tc>
        <w:tc>
          <w:tcPr>
            <w:tcW w:w="4441" w:type="dxa"/>
            <w:tcBorders>
              <w:top w:val="single" w:sz="4" w:space="0" w:color="auto"/>
              <w:left w:val="single" w:sz="4" w:space="0" w:color="auto"/>
              <w:bottom w:val="single" w:sz="4" w:space="0" w:color="auto"/>
              <w:right w:val="single" w:sz="4" w:space="0" w:color="auto"/>
            </w:tcBorders>
            <w:vAlign w:val="center"/>
            <w:hideMark/>
          </w:tcPr>
          <w:p w14:paraId="0DB49F28" w14:textId="77777777" w:rsidR="00625816" w:rsidRDefault="00625816">
            <w:pPr>
              <w:spacing w:line="256" w:lineRule="auto"/>
              <w:rPr>
                <w:b/>
                <w:sz w:val="20"/>
                <w:szCs w:val="20"/>
              </w:rPr>
            </w:pPr>
            <w:r>
              <w:rPr>
                <w:b/>
                <w:bCs/>
                <w:color w:val="111111"/>
                <w:lang w:val="en-US"/>
              </w:rPr>
              <w:t xml:space="preserve">LOT 8  RaspberyPi development kit </w:t>
            </w:r>
            <w:r>
              <w:rPr>
                <w:bCs/>
                <w:i/>
                <w:color w:val="111111"/>
                <w:lang w:val="en-US"/>
              </w:rPr>
              <w:t>(linia bugetară 4.2.2.17)</w:t>
            </w:r>
          </w:p>
        </w:tc>
        <w:tc>
          <w:tcPr>
            <w:tcW w:w="950" w:type="dxa"/>
            <w:tcBorders>
              <w:top w:val="single" w:sz="4" w:space="0" w:color="auto"/>
              <w:left w:val="single" w:sz="4" w:space="0" w:color="auto"/>
              <w:bottom w:val="single" w:sz="4" w:space="0" w:color="auto"/>
              <w:right w:val="single" w:sz="4" w:space="0" w:color="auto"/>
            </w:tcBorders>
            <w:vAlign w:val="center"/>
          </w:tcPr>
          <w:p w14:paraId="654A6B1D" w14:textId="77777777" w:rsidR="00625816" w:rsidRDefault="00625816">
            <w:pPr>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14:paraId="72FC3077" w14:textId="77777777" w:rsidR="00625816" w:rsidRDefault="00625816">
            <w:pPr>
              <w:spacing w:line="256" w:lineRule="auto"/>
              <w:jc w:val="center"/>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4FDC4BE0"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5157B9F3"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2D85767F"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741FAA18"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tcPr>
          <w:p w14:paraId="7DCD5140" w14:textId="77777777" w:rsidR="00625816" w:rsidRDefault="00625816">
            <w:pPr>
              <w:spacing w:line="256" w:lineRule="auto"/>
              <w:rPr>
                <w:sz w:val="20"/>
              </w:rPr>
            </w:pPr>
          </w:p>
        </w:tc>
        <w:tc>
          <w:tcPr>
            <w:tcW w:w="1728" w:type="dxa"/>
            <w:tcBorders>
              <w:top w:val="single" w:sz="4" w:space="0" w:color="auto"/>
              <w:left w:val="single" w:sz="4" w:space="0" w:color="auto"/>
              <w:bottom w:val="single" w:sz="4" w:space="0" w:color="auto"/>
              <w:right w:val="single" w:sz="4" w:space="0" w:color="auto"/>
            </w:tcBorders>
          </w:tcPr>
          <w:p w14:paraId="48B3123D" w14:textId="77777777" w:rsidR="00625816" w:rsidRDefault="00625816">
            <w:pPr>
              <w:spacing w:line="256" w:lineRule="auto"/>
              <w:rPr>
                <w:sz w:val="20"/>
              </w:rPr>
            </w:pPr>
          </w:p>
        </w:tc>
        <w:tc>
          <w:tcPr>
            <w:tcW w:w="1348" w:type="dxa"/>
            <w:tcBorders>
              <w:top w:val="single" w:sz="4" w:space="0" w:color="auto"/>
              <w:left w:val="single" w:sz="4" w:space="0" w:color="auto"/>
              <w:bottom w:val="single" w:sz="4" w:space="0" w:color="auto"/>
              <w:right w:val="single" w:sz="4" w:space="0" w:color="auto"/>
            </w:tcBorders>
          </w:tcPr>
          <w:p w14:paraId="18CF9018" w14:textId="77777777" w:rsidR="00625816" w:rsidRDefault="00625816">
            <w:pPr>
              <w:spacing w:line="256" w:lineRule="auto"/>
              <w:rPr>
                <w:sz w:val="20"/>
              </w:rPr>
            </w:pPr>
          </w:p>
        </w:tc>
      </w:tr>
      <w:tr w:rsidR="00625816" w14:paraId="5463B086"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hideMark/>
          </w:tcPr>
          <w:p w14:paraId="05E30112" w14:textId="77777777" w:rsidR="00625816" w:rsidRDefault="00625816">
            <w:pPr>
              <w:spacing w:line="256" w:lineRule="auto"/>
              <w:jc w:val="center"/>
              <w:rPr>
                <w:sz w:val="20"/>
              </w:rPr>
            </w:pPr>
            <w:r>
              <w:rPr>
                <w:sz w:val="20"/>
              </w:rPr>
              <w:t>31712200-2</w:t>
            </w:r>
          </w:p>
        </w:tc>
        <w:tc>
          <w:tcPr>
            <w:tcW w:w="4441" w:type="dxa"/>
            <w:tcBorders>
              <w:top w:val="single" w:sz="4" w:space="0" w:color="auto"/>
              <w:left w:val="single" w:sz="4" w:space="0" w:color="auto"/>
              <w:bottom w:val="single" w:sz="4" w:space="0" w:color="auto"/>
              <w:right w:val="single" w:sz="4" w:space="0" w:color="auto"/>
            </w:tcBorders>
            <w:vAlign w:val="center"/>
            <w:hideMark/>
          </w:tcPr>
          <w:p w14:paraId="70ACB992" w14:textId="77777777" w:rsidR="00625816" w:rsidRDefault="00625816">
            <w:pPr>
              <w:spacing w:line="256" w:lineRule="auto"/>
              <w:rPr>
                <w:b/>
              </w:rPr>
            </w:pPr>
            <w:r>
              <w:rPr>
                <w:i/>
                <w:noProof w:val="0"/>
                <w:lang w:val="en-US" w:eastAsia="ru-RU"/>
              </w:rPr>
              <w:t>RaspberyPi development kit</w:t>
            </w:r>
          </w:p>
        </w:tc>
        <w:tc>
          <w:tcPr>
            <w:tcW w:w="950" w:type="dxa"/>
            <w:tcBorders>
              <w:top w:val="single" w:sz="4" w:space="0" w:color="auto"/>
              <w:left w:val="single" w:sz="4" w:space="0" w:color="auto"/>
              <w:bottom w:val="single" w:sz="4" w:space="0" w:color="auto"/>
              <w:right w:val="single" w:sz="4" w:space="0" w:color="auto"/>
            </w:tcBorders>
            <w:vAlign w:val="center"/>
            <w:hideMark/>
          </w:tcPr>
          <w:p w14:paraId="2D58126C" w14:textId="77777777" w:rsidR="00625816" w:rsidRDefault="00625816">
            <w:pPr>
              <w:spacing w:line="256" w:lineRule="auto"/>
              <w:jc w:val="center"/>
              <w:rPr>
                <w:sz w:val="20"/>
              </w:rPr>
            </w:pPr>
            <w:r>
              <w:rPr>
                <w:sz w:val="20"/>
              </w:rPr>
              <w:t>Bucată</w:t>
            </w:r>
          </w:p>
        </w:tc>
        <w:tc>
          <w:tcPr>
            <w:tcW w:w="829" w:type="dxa"/>
            <w:tcBorders>
              <w:top w:val="single" w:sz="4" w:space="0" w:color="auto"/>
              <w:left w:val="single" w:sz="4" w:space="0" w:color="auto"/>
              <w:bottom w:val="single" w:sz="4" w:space="0" w:color="auto"/>
              <w:right w:val="single" w:sz="4" w:space="0" w:color="auto"/>
            </w:tcBorders>
            <w:vAlign w:val="center"/>
            <w:hideMark/>
          </w:tcPr>
          <w:p w14:paraId="26C780CB" w14:textId="77777777" w:rsidR="00625816" w:rsidRDefault="00625816">
            <w:pPr>
              <w:spacing w:line="256" w:lineRule="auto"/>
              <w:jc w:val="center"/>
              <w:rPr>
                <w:sz w:val="20"/>
              </w:rPr>
            </w:pPr>
            <w:r>
              <w:rPr>
                <w:sz w:val="20"/>
              </w:rPr>
              <w:t>10</w:t>
            </w:r>
          </w:p>
        </w:tc>
        <w:tc>
          <w:tcPr>
            <w:tcW w:w="764" w:type="dxa"/>
            <w:tcBorders>
              <w:top w:val="single" w:sz="4" w:space="0" w:color="auto"/>
              <w:left w:val="single" w:sz="4" w:space="0" w:color="auto"/>
              <w:bottom w:val="single" w:sz="4" w:space="0" w:color="auto"/>
              <w:right w:val="single" w:sz="4" w:space="0" w:color="auto"/>
            </w:tcBorders>
            <w:vAlign w:val="center"/>
          </w:tcPr>
          <w:p w14:paraId="4EA4B121"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1F2C2079"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7AE6817E"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7802C02C"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vAlign w:val="center"/>
            <w:hideMark/>
          </w:tcPr>
          <w:p w14:paraId="1C934C80" w14:textId="77777777" w:rsidR="00625816" w:rsidRDefault="00625816">
            <w:pPr>
              <w:spacing w:line="256" w:lineRule="auto"/>
              <w:jc w:val="center"/>
              <w:rPr>
                <w:sz w:val="20"/>
              </w:rPr>
            </w:pPr>
            <w:r>
              <w:rPr>
                <w:sz w:val="20"/>
              </w:rPr>
              <w:t xml:space="preserve">Livrarea în decurs de 90 zile după semnarea </w:t>
            </w:r>
            <w:r>
              <w:rPr>
                <w:sz w:val="20"/>
              </w:rPr>
              <w:lastRenderedPageBreak/>
              <w:t>contractului de ambele părți</w:t>
            </w:r>
          </w:p>
        </w:tc>
        <w:tc>
          <w:tcPr>
            <w:tcW w:w="1728" w:type="dxa"/>
            <w:tcBorders>
              <w:top w:val="single" w:sz="4" w:space="0" w:color="auto"/>
              <w:left w:val="single" w:sz="4" w:space="0" w:color="auto"/>
              <w:bottom w:val="single" w:sz="4" w:space="0" w:color="auto"/>
              <w:right w:val="single" w:sz="4" w:space="0" w:color="auto"/>
            </w:tcBorders>
            <w:vAlign w:val="center"/>
            <w:hideMark/>
          </w:tcPr>
          <w:p w14:paraId="37169C40" w14:textId="77777777" w:rsidR="00303078" w:rsidRDefault="00303078" w:rsidP="00303078">
            <w:pPr>
              <w:spacing w:line="256" w:lineRule="auto"/>
              <w:jc w:val="center"/>
              <w:rPr>
                <w:sz w:val="20"/>
              </w:rPr>
            </w:pPr>
            <w:r>
              <w:rPr>
                <w:sz w:val="20"/>
              </w:rPr>
              <w:lastRenderedPageBreak/>
              <w:t>MD47AG0000000</w:t>
            </w:r>
          </w:p>
          <w:p w14:paraId="168A937E" w14:textId="79750DCD" w:rsidR="00625816" w:rsidRDefault="00303078" w:rsidP="00303078">
            <w:pPr>
              <w:spacing w:line="256" w:lineRule="auto"/>
              <w:jc w:val="center"/>
              <w:rPr>
                <w:sz w:val="20"/>
              </w:rPr>
            </w:pPr>
            <w:r>
              <w:rPr>
                <w:sz w:val="20"/>
              </w:rPr>
              <w:t>22512015331</w:t>
            </w:r>
          </w:p>
        </w:tc>
        <w:tc>
          <w:tcPr>
            <w:tcW w:w="1348" w:type="dxa"/>
            <w:tcBorders>
              <w:top w:val="single" w:sz="4" w:space="0" w:color="auto"/>
              <w:left w:val="single" w:sz="4" w:space="0" w:color="auto"/>
              <w:bottom w:val="single" w:sz="4" w:space="0" w:color="auto"/>
              <w:right w:val="single" w:sz="4" w:space="0" w:color="auto"/>
            </w:tcBorders>
          </w:tcPr>
          <w:p w14:paraId="5D48FECC" w14:textId="77777777" w:rsidR="00625816" w:rsidRDefault="00625816">
            <w:pPr>
              <w:spacing w:line="256" w:lineRule="auto"/>
              <w:rPr>
                <w:sz w:val="20"/>
              </w:rPr>
            </w:pPr>
          </w:p>
        </w:tc>
      </w:tr>
      <w:tr w:rsidR="00625816" w14:paraId="4F8DB3F5"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tcPr>
          <w:p w14:paraId="0F77EB69" w14:textId="77777777" w:rsidR="00625816" w:rsidRDefault="00625816">
            <w:pPr>
              <w:spacing w:line="256" w:lineRule="auto"/>
              <w:jc w:val="center"/>
              <w:rPr>
                <w:sz w:val="20"/>
              </w:rPr>
            </w:pPr>
          </w:p>
        </w:tc>
        <w:tc>
          <w:tcPr>
            <w:tcW w:w="4441" w:type="dxa"/>
            <w:tcBorders>
              <w:top w:val="single" w:sz="4" w:space="0" w:color="auto"/>
              <w:left w:val="single" w:sz="4" w:space="0" w:color="auto"/>
              <w:bottom w:val="single" w:sz="4" w:space="0" w:color="auto"/>
              <w:right w:val="single" w:sz="4" w:space="0" w:color="auto"/>
            </w:tcBorders>
            <w:vAlign w:val="center"/>
            <w:hideMark/>
          </w:tcPr>
          <w:p w14:paraId="068ECFBF" w14:textId="77777777" w:rsidR="00625816" w:rsidRDefault="00625816">
            <w:pPr>
              <w:spacing w:line="256" w:lineRule="auto"/>
              <w:rPr>
                <w:b/>
                <w:sz w:val="20"/>
                <w:szCs w:val="20"/>
              </w:rPr>
            </w:pPr>
            <w:r>
              <w:rPr>
                <w:b/>
                <w:bCs/>
                <w:color w:val="111111"/>
                <w:lang w:val="en-US"/>
              </w:rPr>
              <w:t xml:space="preserve">LOT 9 Touchscreen display for Rasbery Pi </w:t>
            </w:r>
            <w:r>
              <w:rPr>
                <w:bCs/>
                <w:i/>
                <w:color w:val="111111"/>
                <w:lang w:val="en-US"/>
              </w:rPr>
              <w:t>(linia bugetară 4.2.2.18)</w:t>
            </w:r>
          </w:p>
        </w:tc>
        <w:tc>
          <w:tcPr>
            <w:tcW w:w="950" w:type="dxa"/>
            <w:tcBorders>
              <w:top w:val="single" w:sz="4" w:space="0" w:color="auto"/>
              <w:left w:val="single" w:sz="4" w:space="0" w:color="auto"/>
              <w:bottom w:val="single" w:sz="4" w:space="0" w:color="auto"/>
              <w:right w:val="single" w:sz="4" w:space="0" w:color="auto"/>
            </w:tcBorders>
            <w:vAlign w:val="center"/>
          </w:tcPr>
          <w:p w14:paraId="2FC4997F" w14:textId="77777777" w:rsidR="00625816" w:rsidRDefault="00625816">
            <w:pPr>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14:paraId="24415F13" w14:textId="77777777" w:rsidR="00625816" w:rsidRDefault="00625816">
            <w:pPr>
              <w:spacing w:line="256" w:lineRule="auto"/>
              <w:jc w:val="center"/>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7AE92FBE"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5ED9960A"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5C5DEDF3"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1A7E67D5"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tcPr>
          <w:p w14:paraId="7E622713" w14:textId="77777777" w:rsidR="00625816" w:rsidRDefault="00625816">
            <w:pPr>
              <w:spacing w:line="256" w:lineRule="auto"/>
              <w:rPr>
                <w:sz w:val="20"/>
              </w:rPr>
            </w:pPr>
          </w:p>
        </w:tc>
        <w:tc>
          <w:tcPr>
            <w:tcW w:w="1728" w:type="dxa"/>
            <w:tcBorders>
              <w:top w:val="single" w:sz="4" w:space="0" w:color="auto"/>
              <w:left w:val="single" w:sz="4" w:space="0" w:color="auto"/>
              <w:bottom w:val="single" w:sz="4" w:space="0" w:color="auto"/>
              <w:right w:val="single" w:sz="4" w:space="0" w:color="auto"/>
            </w:tcBorders>
          </w:tcPr>
          <w:p w14:paraId="1681F5CC" w14:textId="77777777" w:rsidR="00625816" w:rsidRDefault="00625816">
            <w:pPr>
              <w:spacing w:line="256" w:lineRule="auto"/>
              <w:rPr>
                <w:sz w:val="20"/>
              </w:rPr>
            </w:pPr>
          </w:p>
        </w:tc>
        <w:tc>
          <w:tcPr>
            <w:tcW w:w="1348" w:type="dxa"/>
            <w:tcBorders>
              <w:top w:val="single" w:sz="4" w:space="0" w:color="auto"/>
              <w:left w:val="single" w:sz="4" w:space="0" w:color="auto"/>
              <w:bottom w:val="single" w:sz="4" w:space="0" w:color="auto"/>
              <w:right w:val="single" w:sz="4" w:space="0" w:color="auto"/>
            </w:tcBorders>
          </w:tcPr>
          <w:p w14:paraId="12BF4A2F" w14:textId="77777777" w:rsidR="00625816" w:rsidRDefault="00625816">
            <w:pPr>
              <w:spacing w:line="256" w:lineRule="auto"/>
              <w:rPr>
                <w:sz w:val="20"/>
              </w:rPr>
            </w:pPr>
          </w:p>
        </w:tc>
      </w:tr>
      <w:tr w:rsidR="00625816" w14:paraId="768A9AE3"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hideMark/>
          </w:tcPr>
          <w:p w14:paraId="0A3D9167" w14:textId="77777777" w:rsidR="00625816" w:rsidRDefault="00625816">
            <w:pPr>
              <w:spacing w:line="256" w:lineRule="auto"/>
              <w:jc w:val="center"/>
              <w:rPr>
                <w:sz w:val="20"/>
              </w:rPr>
            </w:pPr>
            <w:r>
              <w:rPr>
                <w:sz w:val="20"/>
              </w:rPr>
              <w:t>31711000-3</w:t>
            </w:r>
          </w:p>
        </w:tc>
        <w:tc>
          <w:tcPr>
            <w:tcW w:w="4441" w:type="dxa"/>
            <w:tcBorders>
              <w:top w:val="single" w:sz="4" w:space="0" w:color="auto"/>
              <w:left w:val="single" w:sz="4" w:space="0" w:color="auto"/>
              <w:bottom w:val="single" w:sz="4" w:space="0" w:color="auto"/>
              <w:right w:val="single" w:sz="4" w:space="0" w:color="auto"/>
            </w:tcBorders>
            <w:vAlign w:val="center"/>
            <w:hideMark/>
          </w:tcPr>
          <w:p w14:paraId="76FFD642" w14:textId="77777777" w:rsidR="00625816" w:rsidRDefault="00625816">
            <w:pPr>
              <w:spacing w:line="256" w:lineRule="auto"/>
              <w:rPr>
                <w:b/>
                <w:sz w:val="20"/>
                <w:szCs w:val="20"/>
              </w:rPr>
            </w:pPr>
            <w:r>
              <w:rPr>
                <w:i/>
                <w:noProof w:val="0"/>
                <w:szCs w:val="20"/>
                <w:lang w:val="en-US" w:eastAsia="ru-RU"/>
              </w:rPr>
              <w:t>Touchscreen display for Rasbery Pi</w:t>
            </w:r>
          </w:p>
        </w:tc>
        <w:tc>
          <w:tcPr>
            <w:tcW w:w="950" w:type="dxa"/>
            <w:tcBorders>
              <w:top w:val="single" w:sz="4" w:space="0" w:color="auto"/>
              <w:left w:val="single" w:sz="4" w:space="0" w:color="auto"/>
              <w:bottom w:val="single" w:sz="4" w:space="0" w:color="auto"/>
              <w:right w:val="single" w:sz="4" w:space="0" w:color="auto"/>
            </w:tcBorders>
            <w:vAlign w:val="center"/>
            <w:hideMark/>
          </w:tcPr>
          <w:p w14:paraId="4FCBAADF" w14:textId="77777777" w:rsidR="00625816" w:rsidRDefault="00625816">
            <w:pPr>
              <w:spacing w:line="256" w:lineRule="auto"/>
              <w:jc w:val="center"/>
              <w:rPr>
                <w:sz w:val="20"/>
              </w:rPr>
            </w:pPr>
            <w:r>
              <w:rPr>
                <w:sz w:val="20"/>
              </w:rPr>
              <w:t>Bucată</w:t>
            </w:r>
          </w:p>
        </w:tc>
        <w:tc>
          <w:tcPr>
            <w:tcW w:w="829" w:type="dxa"/>
            <w:tcBorders>
              <w:top w:val="single" w:sz="4" w:space="0" w:color="auto"/>
              <w:left w:val="single" w:sz="4" w:space="0" w:color="auto"/>
              <w:bottom w:val="single" w:sz="4" w:space="0" w:color="auto"/>
              <w:right w:val="single" w:sz="4" w:space="0" w:color="auto"/>
            </w:tcBorders>
            <w:vAlign w:val="center"/>
            <w:hideMark/>
          </w:tcPr>
          <w:p w14:paraId="53670174" w14:textId="77777777" w:rsidR="00625816" w:rsidRDefault="00625816">
            <w:pPr>
              <w:spacing w:line="256" w:lineRule="auto"/>
              <w:jc w:val="center"/>
              <w:rPr>
                <w:sz w:val="20"/>
              </w:rPr>
            </w:pPr>
            <w:r>
              <w:rPr>
                <w:sz w:val="20"/>
              </w:rPr>
              <w:t>10</w:t>
            </w:r>
          </w:p>
        </w:tc>
        <w:tc>
          <w:tcPr>
            <w:tcW w:w="764" w:type="dxa"/>
            <w:tcBorders>
              <w:top w:val="single" w:sz="4" w:space="0" w:color="auto"/>
              <w:left w:val="single" w:sz="4" w:space="0" w:color="auto"/>
              <w:bottom w:val="single" w:sz="4" w:space="0" w:color="auto"/>
              <w:right w:val="single" w:sz="4" w:space="0" w:color="auto"/>
            </w:tcBorders>
            <w:vAlign w:val="center"/>
          </w:tcPr>
          <w:p w14:paraId="31AFB42E"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3CA017E9"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64C21F42"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06360A1C"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vAlign w:val="center"/>
            <w:hideMark/>
          </w:tcPr>
          <w:p w14:paraId="622E938F" w14:textId="77777777" w:rsidR="00625816" w:rsidRDefault="00625816">
            <w:pPr>
              <w:spacing w:line="256" w:lineRule="auto"/>
              <w:jc w:val="center"/>
              <w:rPr>
                <w:sz w:val="20"/>
              </w:rPr>
            </w:pPr>
            <w:r>
              <w:rPr>
                <w:sz w:val="20"/>
              </w:rPr>
              <w:t>Livrarea în decurs de 90 zile după semnarea contractului de ambele părți</w:t>
            </w:r>
          </w:p>
        </w:tc>
        <w:tc>
          <w:tcPr>
            <w:tcW w:w="1728" w:type="dxa"/>
            <w:tcBorders>
              <w:top w:val="single" w:sz="4" w:space="0" w:color="auto"/>
              <w:left w:val="single" w:sz="4" w:space="0" w:color="auto"/>
              <w:bottom w:val="single" w:sz="4" w:space="0" w:color="auto"/>
              <w:right w:val="single" w:sz="4" w:space="0" w:color="auto"/>
            </w:tcBorders>
            <w:vAlign w:val="center"/>
            <w:hideMark/>
          </w:tcPr>
          <w:p w14:paraId="6500B7B9" w14:textId="77777777" w:rsidR="00303078" w:rsidRDefault="00303078" w:rsidP="00303078">
            <w:pPr>
              <w:spacing w:line="256" w:lineRule="auto"/>
              <w:jc w:val="center"/>
              <w:rPr>
                <w:sz w:val="20"/>
              </w:rPr>
            </w:pPr>
            <w:r>
              <w:rPr>
                <w:sz w:val="20"/>
              </w:rPr>
              <w:t>MD47AG0000000</w:t>
            </w:r>
          </w:p>
          <w:p w14:paraId="371860D3" w14:textId="67951636" w:rsidR="00625816" w:rsidRDefault="00303078" w:rsidP="00303078">
            <w:pPr>
              <w:spacing w:line="256" w:lineRule="auto"/>
              <w:jc w:val="center"/>
              <w:rPr>
                <w:sz w:val="20"/>
              </w:rPr>
            </w:pPr>
            <w:r>
              <w:rPr>
                <w:sz w:val="20"/>
              </w:rPr>
              <w:t>22512015331</w:t>
            </w:r>
          </w:p>
        </w:tc>
        <w:tc>
          <w:tcPr>
            <w:tcW w:w="1348" w:type="dxa"/>
            <w:tcBorders>
              <w:top w:val="single" w:sz="4" w:space="0" w:color="auto"/>
              <w:left w:val="single" w:sz="4" w:space="0" w:color="auto"/>
              <w:bottom w:val="single" w:sz="4" w:space="0" w:color="auto"/>
              <w:right w:val="single" w:sz="4" w:space="0" w:color="auto"/>
            </w:tcBorders>
          </w:tcPr>
          <w:p w14:paraId="3D476215" w14:textId="77777777" w:rsidR="00625816" w:rsidRDefault="00625816">
            <w:pPr>
              <w:spacing w:line="256" w:lineRule="auto"/>
              <w:rPr>
                <w:sz w:val="20"/>
              </w:rPr>
            </w:pPr>
          </w:p>
        </w:tc>
      </w:tr>
      <w:tr w:rsidR="00625816" w14:paraId="40A714C7"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tcPr>
          <w:p w14:paraId="3E64FFCF" w14:textId="77777777" w:rsidR="00625816" w:rsidRDefault="00625816">
            <w:pPr>
              <w:spacing w:line="256" w:lineRule="auto"/>
              <w:jc w:val="center"/>
              <w:rPr>
                <w:sz w:val="20"/>
              </w:rPr>
            </w:pPr>
          </w:p>
        </w:tc>
        <w:tc>
          <w:tcPr>
            <w:tcW w:w="4441" w:type="dxa"/>
            <w:tcBorders>
              <w:top w:val="single" w:sz="4" w:space="0" w:color="auto"/>
              <w:left w:val="single" w:sz="4" w:space="0" w:color="auto"/>
              <w:bottom w:val="single" w:sz="4" w:space="0" w:color="auto"/>
              <w:right w:val="single" w:sz="4" w:space="0" w:color="auto"/>
            </w:tcBorders>
            <w:vAlign w:val="center"/>
            <w:hideMark/>
          </w:tcPr>
          <w:p w14:paraId="43B68017" w14:textId="77777777" w:rsidR="00625816" w:rsidRDefault="00625816">
            <w:pPr>
              <w:spacing w:line="256" w:lineRule="auto"/>
              <w:rPr>
                <w:b/>
                <w:sz w:val="20"/>
                <w:szCs w:val="20"/>
              </w:rPr>
            </w:pPr>
            <w:r>
              <w:rPr>
                <w:b/>
                <w:bCs/>
                <w:color w:val="111111"/>
                <w:lang w:val="en-US"/>
              </w:rPr>
              <w:t xml:space="preserve">LOT 10 Accelerometer/Gyroscope/Magnetometer sensors </w:t>
            </w:r>
            <w:r>
              <w:rPr>
                <w:bCs/>
                <w:i/>
                <w:color w:val="111111"/>
                <w:lang w:val="en-US"/>
              </w:rPr>
              <w:t>(linia bugetară 4.2.2.19)</w:t>
            </w:r>
          </w:p>
        </w:tc>
        <w:tc>
          <w:tcPr>
            <w:tcW w:w="950" w:type="dxa"/>
            <w:tcBorders>
              <w:top w:val="single" w:sz="4" w:space="0" w:color="auto"/>
              <w:left w:val="single" w:sz="4" w:space="0" w:color="auto"/>
              <w:bottom w:val="single" w:sz="4" w:space="0" w:color="auto"/>
              <w:right w:val="single" w:sz="4" w:space="0" w:color="auto"/>
            </w:tcBorders>
            <w:vAlign w:val="center"/>
          </w:tcPr>
          <w:p w14:paraId="4B5CCEAB" w14:textId="77777777" w:rsidR="00625816" w:rsidRDefault="00625816">
            <w:pPr>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14:paraId="42714791" w14:textId="77777777" w:rsidR="00625816" w:rsidRDefault="00625816">
            <w:pPr>
              <w:spacing w:line="256" w:lineRule="auto"/>
              <w:jc w:val="center"/>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0ED37087"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60909F44"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273AE4B2"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19645735"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tcPr>
          <w:p w14:paraId="39725E3A" w14:textId="77777777" w:rsidR="00625816" w:rsidRDefault="00625816">
            <w:pPr>
              <w:spacing w:line="256" w:lineRule="auto"/>
              <w:rPr>
                <w:sz w:val="20"/>
              </w:rPr>
            </w:pPr>
          </w:p>
        </w:tc>
        <w:tc>
          <w:tcPr>
            <w:tcW w:w="1728" w:type="dxa"/>
            <w:tcBorders>
              <w:top w:val="single" w:sz="4" w:space="0" w:color="auto"/>
              <w:left w:val="single" w:sz="4" w:space="0" w:color="auto"/>
              <w:bottom w:val="single" w:sz="4" w:space="0" w:color="auto"/>
              <w:right w:val="single" w:sz="4" w:space="0" w:color="auto"/>
            </w:tcBorders>
          </w:tcPr>
          <w:p w14:paraId="7395A5F8" w14:textId="77777777" w:rsidR="00625816" w:rsidRDefault="00625816">
            <w:pPr>
              <w:spacing w:line="256" w:lineRule="auto"/>
              <w:rPr>
                <w:sz w:val="20"/>
              </w:rPr>
            </w:pPr>
          </w:p>
        </w:tc>
        <w:tc>
          <w:tcPr>
            <w:tcW w:w="1348" w:type="dxa"/>
            <w:tcBorders>
              <w:top w:val="single" w:sz="4" w:space="0" w:color="auto"/>
              <w:left w:val="single" w:sz="4" w:space="0" w:color="auto"/>
              <w:bottom w:val="single" w:sz="4" w:space="0" w:color="auto"/>
              <w:right w:val="single" w:sz="4" w:space="0" w:color="auto"/>
            </w:tcBorders>
          </w:tcPr>
          <w:p w14:paraId="4F0CFF33" w14:textId="77777777" w:rsidR="00625816" w:rsidRDefault="00625816">
            <w:pPr>
              <w:spacing w:line="256" w:lineRule="auto"/>
              <w:rPr>
                <w:sz w:val="20"/>
              </w:rPr>
            </w:pPr>
          </w:p>
        </w:tc>
      </w:tr>
      <w:tr w:rsidR="00625816" w14:paraId="1F9DA623"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hideMark/>
          </w:tcPr>
          <w:p w14:paraId="64D4FA8C" w14:textId="77777777" w:rsidR="00625816" w:rsidRDefault="00625816">
            <w:pPr>
              <w:spacing w:line="256" w:lineRule="auto"/>
              <w:jc w:val="center"/>
              <w:rPr>
                <w:sz w:val="20"/>
              </w:rPr>
            </w:pPr>
            <w:r>
              <w:rPr>
                <w:sz w:val="20"/>
              </w:rPr>
              <w:t>31711000-3</w:t>
            </w:r>
          </w:p>
        </w:tc>
        <w:tc>
          <w:tcPr>
            <w:tcW w:w="4441" w:type="dxa"/>
            <w:tcBorders>
              <w:top w:val="single" w:sz="4" w:space="0" w:color="auto"/>
              <w:left w:val="single" w:sz="4" w:space="0" w:color="auto"/>
              <w:bottom w:val="single" w:sz="4" w:space="0" w:color="auto"/>
              <w:right w:val="single" w:sz="4" w:space="0" w:color="auto"/>
            </w:tcBorders>
            <w:vAlign w:val="center"/>
            <w:hideMark/>
          </w:tcPr>
          <w:p w14:paraId="599CA80C" w14:textId="77777777" w:rsidR="00625816" w:rsidRDefault="00625816">
            <w:pPr>
              <w:spacing w:line="256" w:lineRule="auto"/>
              <w:rPr>
                <w:b/>
              </w:rPr>
            </w:pPr>
            <w:r>
              <w:rPr>
                <w:i/>
                <w:noProof w:val="0"/>
                <w:lang w:val="en-US" w:eastAsia="ru-RU"/>
              </w:rPr>
              <w:t>Accelerometer /Gyroscope / Magnetometer sensors</w:t>
            </w:r>
          </w:p>
        </w:tc>
        <w:tc>
          <w:tcPr>
            <w:tcW w:w="950" w:type="dxa"/>
            <w:tcBorders>
              <w:top w:val="single" w:sz="4" w:space="0" w:color="auto"/>
              <w:left w:val="single" w:sz="4" w:space="0" w:color="auto"/>
              <w:bottom w:val="single" w:sz="4" w:space="0" w:color="auto"/>
              <w:right w:val="single" w:sz="4" w:space="0" w:color="auto"/>
            </w:tcBorders>
            <w:vAlign w:val="center"/>
            <w:hideMark/>
          </w:tcPr>
          <w:p w14:paraId="69E7B05E" w14:textId="77777777" w:rsidR="00625816" w:rsidRDefault="00625816">
            <w:pPr>
              <w:spacing w:line="256" w:lineRule="auto"/>
              <w:jc w:val="center"/>
              <w:rPr>
                <w:sz w:val="20"/>
              </w:rPr>
            </w:pPr>
            <w:r>
              <w:rPr>
                <w:sz w:val="20"/>
              </w:rPr>
              <w:t>Bucată</w:t>
            </w:r>
          </w:p>
        </w:tc>
        <w:tc>
          <w:tcPr>
            <w:tcW w:w="829" w:type="dxa"/>
            <w:tcBorders>
              <w:top w:val="single" w:sz="4" w:space="0" w:color="auto"/>
              <w:left w:val="single" w:sz="4" w:space="0" w:color="auto"/>
              <w:bottom w:val="single" w:sz="4" w:space="0" w:color="auto"/>
              <w:right w:val="single" w:sz="4" w:space="0" w:color="auto"/>
            </w:tcBorders>
            <w:vAlign w:val="center"/>
            <w:hideMark/>
          </w:tcPr>
          <w:p w14:paraId="78660872" w14:textId="77777777" w:rsidR="00625816" w:rsidRDefault="00625816">
            <w:pPr>
              <w:spacing w:line="256" w:lineRule="auto"/>
              <w:jc w:val="center"/>
              <w:rPr>
                <w:sz w:val="20"/>
              </w:rPr>
            </w:pPr>
            <w:r>
              <w:rPr>
                <w:sz w:val="20"/>
              </w:rPr>
              <w:t>5</w:t>
            </w:r>
          </w:p>
        </w:tc>
        <w:tc>
          <w:tcPr>
            <w:tcW w:w="764" w:type="dxa"/>
            <w:tcBorders>
              <w:top w:val="single" w:sz="4" w:space="0" w:color="auto"/>
              <w:left w:val="single" w:sz="4" w:space="0" w:color="auto"/>
              <w:bottom w:val="single" w:sz="4" w:space="0" w:color="auto"/>
              <w:right w:val="single" w:sz="4" w:space="0" w:color="auto"/>
            </w:tcBorders>
            <w:vAlign w:val="center"/>
          </w:tcPr>
          <w:p w14:paraId="7D5EF8BE"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3F7990A0"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35AE30DA"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7694F628"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vAlign w:val="center"/>
            <w:hideMark/>
          </w:tcPr>
          <w:p w14:paraId="4BB44A00" w14:textId="77777777" w:rsidR="00625816" w:rsidRDefault="00625816">
            <w:pPr>
              <w:spacing w:line="256" w:lineRule="auto"/>
              <w:jc w:val="center"/>
              <w:rPr>
                <w:sz w:val="20"/>
              </w:rPr>
            </w:pPr>
            <w:r>
              <w:rPr>
                <w:sz w:val="20"/>
              </w:rPr>
              <w:t>Livrarea în decurs de 90 zile după semnarea contractului de ambele părți</w:t>
            </w:r>
          </w:p>
        </w:tc>
        <w:tc>
          <w:tcPr>
            <w:tcW w:w="1728" w:type="dxa"/>
            <w:tcBorders>
              <w:top w:val="single" w:sz="4" w:space="0" w:color="auto"/>
              <w:left w:val="single" w:sz="4" w:space="0" w:color="auto"/>
              <w:bottom w:val="single" w:sz="4" w:space="0" w:color="auto"/>
              <w:right w:val="single" w:sz="4" w:space="0" w:color="auto"/>
            </w:tcBorders>
            <w:vAlign w:val="center"/>
            <w:hideMark/>
          </w:tcPr>
          <w:p w14:paraId="72EDACDD" w14:textId="77777777" w:rsidR="00303078" w:rsidRDefault="00303078" w:rsidP="00303078">
            <w:pPr>
              <w:spacing w:line="256" w:lineRule="auto"/>
              <w:jc w:val="center"/>
              <w:rPr>
                <w:sz w:val="20"/>
              </w:rPr>
            </w:pPr>
            <w:r>
              <w:rPr>
                <w:sz w:val="20"/>
              </w:rPr>
              <w:t>MD47AG0000000</w:t>
            </w:r>
          </w:p>
          <w:p w14:paraId="1A6B9FB1" w14:textId="230DA14F" w:rsidR="00625816" w:rsidRDefault="00303078" w:rsidP="00303078">
            <w:pPr>
              <w:spacing w:line="256" w:lineRule="auto"/>
              <w:jc w:val="center"/>
              <w:rPr>
                <w:sz w:val="20"/>
              </w:rPr>
            </w:pPr>
            <w:r>
              <w:rPr>
                <w:sz w:val="20"/>
              </w:rPr>
              <w:t>22512015331</w:t>
            </w:r>
          </w:p>
        </w:tc>
        <w:tc>
          <w:tcPr>
            <w:tcW w:w="1348" w:type="dxa"/>
            <w:tcBorders>
              <w:top w:val="single" w:sz="4" w:space="0" w:color="auto"/>
              <w:left w:val="single" w:sz="4" w:space="0" w:color="auto"/>
              <w:bottom w:val="single" w:sz="4" w:space="0" w:color="auto"/>
              <w:right w:val="single" w:sz="4" w:space="0" w:color="auto"/>
            </w:tcBorders>
          </w:tcPr>
          <w:p w14:paraId="2DDA0279" w14:textId="77777777" w:rsidR="00625816" w:rsidRDefault="00625816">
            <w:pPr>
              <w:spacing w:line="256" w:lineRule="auto"/>
              <w:rPr>
                <w:sz w:val="20"/>
              </w:rPr>
            </w:pPr>
          </w:p>
        </w:tc>
      </w:tr>
      <w:tr w:rsidR="00625816" w14:paraId="6A7C10B0"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tcPr>
          <w:p w14:paraId="7DFB5FCF" w14:textId="77777777" w:rsidR="00625816" w:rsidRDefault="00625816">
            <w:pPr>
              <w:spacing w:line="256" w:lineRule="auto"/>
              <w:jc w:val="center"/>
              <w:rPr>
                <w:sz w:val="20"/>
              </w:rPr>
            </w:pPr>
          </w:p>
        </w:tc>
        <w:tc>
          <w:tcPr>
            <w:tcW w:w="4441" w:type="dxa"/>
            <w:tcBorders>
              <w:top w:val="single" w:sz="4" w:space="0" w:color="auto"/>
              <w:left w:val="single" w:sz="4" w:space="0" w:color="auto"/>
              <w:bottom w:val="single" w:sz="4" w:space="0" w:color="auto"/>
              <w:right w:val="single" w:sz="4" w:space="0" w:color="auto"/>
            </w:tcBorders>
            <w:vAlign w:val="center"/>
            <w:hideMark/>
          </w:tcPr>
          <w:p w14:paraId="2F9772E6" w14:textId="77777777" w:rsidR="00625816" w:rsidRDefault="00625816">
            <w:pPr>
              <w:spacing w:line="256" w:lineRule="auto"/>
              <w:rPr>
                <w:b/>
                <w:sz w:val="20"/>
                <w:szCs w:val="20"/>
              </w:rPr>
            </w:pPr>
            <w:r>
              <w:rPr>
                <w:b/>
                <w:bCs/>
                <w:color w:val="111111"/>
                <w:lang w:val="en-US"/>
              </w:rPr>
              <w:t xml:space="preserve">LOT 11 Multimeter  bench </w:t>
            </w:r>
            <w:r>
              <w:rPr>
                <w:bCs/>
                <w:i/>
                <w:color w:val="111111"/>
                <w:lang w:val="en-US"/>
              </w:rPr>
              <w:t>(linia bugetară 4.2.2.20)</w:t>
            </w:r>
          </w:p>
        </w:tc>
        <w:tc>
          <w:tcPr>
            <w:tcW w:w="950" w:type="dxa"/>
            <w:tcBorders>
              <w:top w:val="single" w:sz="4" w:space="0" w:color="auto"/>
              <w:left w:val="single" w:sz="4" w:space="0" w:color="auto"/>
              <w:bottom w:val="single" w:sz="4" w:space="0" w:color="auto"/>
              <w:right w:val="single" w:sz="4" w:space="0" w:color="auto"/>
            </w:tcBorders>
            <w:vAlign w:val="center"/>
          </w:tcPr>
          <w:p w14:paraId="601FAE34" w14:textId="77777777" w:rsidR="00625816" w:rsidRDefault="00625816">
            <w:pPr>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14:paraId="3A6AFA20" w14:textId="77777777" w:rsidR="00625816" w:rsidRDefault="00625816">
            <w:pPr>
              <w:spacing w:line="256" w:lineRule="auto"/>
              <w:jc w:val="center"/>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350A736B"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6CFAA8E2"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672DDE36"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65B29E0C"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tcPr>
          <w:p w14:paraId="106629CC" w14:textId="77777777" w:rsidR="00625816" w:rsidRDefault="00625816">
            <w:pPr>
              <w:spacing w:line="256" w:lineRule="auto"/>
              <w:rPr>
                <w:sz w:val="20"/>
              </w:rPr>
            </w:pPr>
          </w:p>
        </w:tc>
        <w:tc>
          <w:tcPr>
            <w:tcW w:w="1728" w:type="dxa"/>
            <w:tcBorders>
              <w:top w:val="single" w:sz="4" w:space="0" w:color="auto"/>
              <w:left w:val="single" w:sz="4" w:space="0" w:color="auto"/>
              <w:bottom w:val="single" w:sz="4" w:space="0" w:color="auto"/>
              <w:right w:val="single" w:sz="4" w:space="0" w:color="auto"/>
            </w:tcBorders>
          </w:tcPr>
          <w:p w14:paraId="3A5E3F1E" w14:textId="77777777" w:rsidR="00625816" w:rsidRDefault="00625816">
            <w:pPr>
              <w:spacing w:line="256" w:lineRule="auto"/>
              <w:rPr>
                <w:sz w:val="20"/>
              </w:rPr>
            </w:pPr>
          </w:p>
        </w:tc>
        <w:tc>
          <w:tcPr>
            <w:tcW w:w="1348" w:type="dxa"/>
            <w:tcBorders>
              <w:top w:val="single" w:sz="4" w:space="0" w:color="auto"/>
              <w:left w:val="single" w:sz="4" w:space="0" w:color="auto"/>
              <w:bottom w:val="single" w:sz="4" w:space="0" w:color="auto"/>
              <w:right w:val="single" w:sz="4" w:space="0" w:color="auto"/>
            </w:tcBorders>
          </w:tcPr>
          <w:p w14:paraId="4CA82ABA" w14:textId="77777777" w:rsidR="00625816" w:rsidRDefault="00625816">
            <w:pPr>
              <w:spacing w:line="256" w:lineRule="auto"/>
              <w:rPr>
                <w:sz w:val="20"/>
              </w:rPr>
            </w:pPr>
          </w:p>
        </w:tc>
      </w:tr>
      <w:tr w:rsidR="00625816" w14:paraId="4B090630"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hideMark/>
          </w:tcPr>
          <w:p w14:paraId="34991817" w14:textId="77777777" w:rsidR="00625816" w:rsidRDefault="00625816">
            <w:pPr>
              <w:spacing w:line="256" w:lineRule="auto"/>
              <w:jc w:val="center"/>
              <w:rPr>
                <w:sz w:val="20"/>
              </w:rPr>
            </w:pPr>
            <w:r>
              <w:rPr>
                <w:sz w:val="20"/>
              </w:rPr>
              <w:t>38340000-0</w:t>
            </w:r>
          </w:p>
        </w:tc>
        <w:tc>
          <w:tcPr>
            <w:tcW w:w="4441" w:type="dxa"/>
            <w:tcBorders>
              <w:top w:val="single" w:sz="4" w:space="0" w:color="auto"/>
              <w:left w:val="single" w:sz="4" w:space="0" w:color="auto"/>
              <w:bottom w:val="single" w:sz="4" w:space="0" w:color="auto"/>
              <w:right w:val="single" w:sz="4" w:space="0" w:color="auto"/>
            </w:tcBorders>
            <w:vAlign w:val="center"/>
            <w:hideMark/>
          </w:tcPr>
          <w:p w14:paraId="703DF043" w14:textId="77777777" w:rsidR="00625816" w:rsidRDefault="00625816">
            <w:pPr>
              <w:spacing w:line="256" w:lineRule="auto"/>
              <w:rPr>
                <w:b/>
                <w:sz w:val="20"/>
                <w:szCs w:val="20"/>
              </w:rPr>
            </w:pPr>
            <w:r>
              <w:rPr>
                <w:i/>
                <w:noProof w:val="0"/>
                <w:sz w:val="20"/>
                <w:szCs w:val="20"/>
                <w:lang w:val="en-US" w:eastAsia="ru-RU"/>
              </w:rPr>
              <w:t>Multimeter  bench</w:t>
            </w:r>
          </w:p>
        </w:tc>
        <w:tc>
          <w:tcPr>
            <w:tcW w:w="950" w:type="dxa"/>
            <w:tcBorders>
              <w:top w:val="single" w:sz="4" w:space="0" w:color="auto"/>
              <w:left w:val="single" w:sz="4" w:space="0" w:color="auto"/>
              <w:bottom w:val="single" w:sz="4" w:space="0" w:color="auto"/>
              <w:right w:val="single" w:sz="4" w:space="0" w:color="auto"/>
            </w:tcBorders>
            <w:vAlign w:val="center"/>
            <w:hideMark/>
          </w:tcPr>
          <w:p w14:paraId="1337263D" w14:textId="77777777" w:rsidR="00625816" w:rsidRDefault="00625816">
            <w:pPr>
              <w:spacing w:line="256" w:lineRule="auto"/>
              <w:jc w:val="center"/>
              <w:rPr>
                <w:sz w:val="20"/>
              </w:rPr>
            </w:pPr>
            <w:r>
              <w:rPr>
                <w:sz w:val="20"/>
              </w:rPr>
              <w:t>Bucată</w:t>
            </w:r>
          </w:p>
        </w:tc>
        <w:tc>
          <w:tcPr>
            <w:tcW w:w="829" w:type="dxa"/>
            <w:tcBorders>
              <w:top w:val="single" w:sz="4" w:space="0" w:color="auto"/>
              <w:left w:val="single" w:sz="4" w:space="0" w:color="auto"/>
              <w:bottom w:val="single" w:sz="4" w:space="0" w:color="auto"/>
              <w:right w:val="single" w:sz="4" w:space="0" w:color="auto"/>
            </w:tcBorders>
            <w:vAlign w:val="center"/>
            <w:hideMark/>
          </w:tcPr>
          <w:p w14:paraId="45C2BB37" w14:textId="77777777" w:rsidR="00625816" w:rsidRDefault="00625816">
            <w:pPr>
              <w:spacing w:line="256" w:lineRule="auto"/>
              <w:jc w:val="center"/>
              <w:rPr>
                <w:sz w:val="20"/>
              </w:rPr>
            </w:pPr>
            <w:r>
              <w:rPr>
                <w:sz w:val="20"/>
              </w:rPr>
              <w:t>2</w:t>
            </w:r>
          </w:p>
        </w:tc>
        <w:tc>
          <w:tcPr>
            <w:tcW w:w="764" w:type="dxa"/>
            <w:tcBorders>
              <w:top w:val="single" w:sz="4" w:space="0" w:color="auto"/>
              <w:left w:val="single" w:sz="4" w:space="0" w:color="auto"/>
              <w:bottom w:val="single" w:sz="4" w:space="0" w:color="auto"/>
              <w:right w:val="single" w:sz="4" w:space="0" w:color="auto"/>
            </w:tcBorders>
            <w:vAlign w:val="center"/>
          </w:tcPr>
          <w:p w14:paraId="5A950AA4"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22C6115E"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23950A2F"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7B4680B"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vAlign w:val="center"/>
            <w:hideMark/>
          </w:tcPr>
          <w:p w14:paraId="4F0845F6" w14:textId="77777777" w:rsidR="00625816" w:rsidRDefault="00625816">
            <w:pPr>
              <w:spacing w:line="256" w:lineRule="auto"/>
              <w:jc w:val="center"/>
              <w:rPr>
                <w:sz w:val="20"/>
              </w:rPr>
            </w:pPr>
            <w:r>
              <w:rPr>
                <w:sz w:val="20"/>
              </w:rPr>
              <w:t>Livrarea în decurs de 90 zile după semnarea contractului de ambele părți</w:t>
            </w:r>
          </w:p>
        </w:tc>
        <w:tc>
          <w:tcPr>
            <w:tcW w:w="1728" w:type="dxa"/>
            <w:tcBorders>
              <w:top w:val="single" w:sz="4" w:space="0" w:color="auto"/>
              <w:left w:val="single" w:sz="4" w:space="0" w:color="auto"/>
              <w:bottom w:val="single" w:sz="4" w:space="0" w:color="auto"/>
              <w:right w:val="single" w:sz="4" w:space="0" w:color="auto"/>
            </w:tcBorders>
            <w:vAlign w:val="center"/>
            <w:hideMark/>
          </w:tcPr>
          <w:p w14:paraId="0B70D1A7" w14:textId="363B1A5B" w:rsidR="00625816" w:rsidRDefault="00303078">
            <w:pPr>
              <w:spacing w:line="256" w:lineRule="auto"/>
              <w:jc w:val="center"/>
              <w:rPr>
                <w:sz w:val="20"/>
              </w:rPr>
            </w:pPr>
            <w:r>
              <w:rPr>
                <w:sz w:val="20"/>
              </w:rPr>
              <w:t>MD47</w:t>
            </w:r>
            <w:r w:rsidR="00625816">
              <w:rPr>
                <w:sz w:val="20"/>
              </w:rPr>
              <w:t>AG0000000</w:t>
            </w:r>
          </w:p>
          <w:p w14:paraId="02279AA3" w14:textId="0931D83A" w:rsidR="00625816" w:rsidRDefault="00FC358B">
            <w:pPr>
              <w:spacing w:line="256" w:lineRule="auto"/>
              <w:jc w:val="center"/>
              <w:rPr>
                <w:sz w:val="20"/>
              </w:rPr>
            </w:pPr>
            <w:r>
              <w:rPr>
                <w:sz w:val="20"/>
              </w:rPr>
              <w:t>22512015331</w:t>
            </w:r>
          </w:p>
        </w:tc>
        <w:tc>
          <w:tcPr>
            <w:tcW w:w="1348" w:type="dxa"/>
            <w:tcBorders>
              <w:top w:val="single" w:sz="4" w:space="0" w:color="auto"/>
              <w:left w:val="single" w:sz="4" w:space="0" w:color="auto"/>
              <w:bottom w:val="single" w:sz="4" w:space="0" w:color="auto"/>
              <w:right w:val="single" w:sz="4" w:space="0" w:color="auto"/>
            </w:tcBorders>
          </w:tcPr>
          <w:p w14:paraId="4463FDB6" w14:textId="77777777" w:rsidR="00625816" w:rsidRDefault="00625816">
            <w:pPr>
              <w:spacing w:line="256" w:lineRule="auto"/>
              <w:rPr>
                <w:sz w:val="20"/>
              </w:rPr>
            </w:pPr>
          </w:p>
        </w:tc>
      </w:tr>
      <w:tr w:rsidR="00625816" w14:paraId="5B77169E" w14:textId="77777777" w:rsidTr="00625816">
        <w:trPr>
          <w:trHeight w:val="397"/>
        </w:trPr>
        <w:tc>
          <w:tcPr>
            <w:tcW w:w="1115" w:type="dxa"/>
            <w:tcBorders>
              <w:top w:val="single" w:sz="4" w:space="0" w:color="auto"/>
              <w:left w:val="single" w:sz="4" w:space="0" w:color="auto"/>
              <w:bottom w:val="single" w:sz="4" w:space="0" w:color="auto"/>
              <w:right w:val="single" w:sz="4" w:space="0" w:color="auto"/>
            </w:tcBorders>
            <w:vAlign w:val="center"/>
          </w:tcPr>
          <w:p w14:paraId="343F2C77" w14:textId="77777777" w:rsidR="00625816" w:rsidRDefault="00625816">
            <w:pPr>
              <w:spacing w:line="256" w:lineRule="auto"/>
              <w:rPr>
                <w:sz w:val="20"/>
              </w:rPr>
            </w:pPr>
          </w:p>
        </w:tc>
        <w:tc>
          <w:tcPr>
            <w:tcW w:w="4441" w:type="dxa"/>
            <w:tcBorders>
              <w:top w:val="single" w:sz="4" w:space="0" w:color="auto"/>
              <w:left w:val="single" w:sz="4" w:space="0" w:color="auto"/>
              <w:bottom w:val="single" w:sz="4" w:space="0" w:color="auto"/>
              <w:right w:val="single" w:sz="4" w:space="0" w:color="auto"/>
            </w:tcBorders>
            <w:vAlign w:val="center"/>
            <w:hideMark/>
          </w:tcPr>
          <w:p w14:paraId="7699A094" w14:textId="77777777" w:rsidR="00625816" w:rsidRDefault="00625816">
            <w:pPr>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EB23550" w14:textId="77777777" w:rsidR="00625816" w:rsidRDefault="00625816">
            <w:pPr>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14:paraId="15B43F77" w14:textId="77777777" w:rsidR="00625816" w:rsidRDefault="00625816">
            <w:pPr>
              <w:spacing w:line="256" w:lineRule="auto"/>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3EF38662" w14:textId="77777777" w:rsidR="00625816" w:rsidRDefault="00625816">
            <w:pPr>
              <w:spacing w:line="256" w:lineRule="auto"/>
              <w:rPr>
                <w:sz w:val="20"/>
              </w:rPr>
            </w:pPr>
          </w:p>
        </w:tc>
        <w:tc>
          <w:tcPr>
            <w:tcW w:w="759" w:type="dxa"/>
            <w:tcBorders>
              <w:top w:val="single" w:sz="4" w:space="0" w:color="auto"/>
              <w:left w:val="single" w:sz="4" w:space="0" w:color="auto"/>
              <w:bottom w:val="single" w:sz="4" w:space="0" w:color="auto"/>
              <w:right w:val="single" w:sz="4" w:space="0" w:color="auto"/>
            </w:tcBorders>
            <w:vAlign w:val="center"/>
          </w:tcPr>
          <w:p w14:paraId="1F772263" w14:textId="77777777" w:rsidR="00625816" w:rsidRDefault="00625816">
            <w:pPr>
              <w:spacing w:line="256" w:lineRule="auto"/>
              <w:rPr>
                <w:sz w:val="20"/>
              </w:rPr>
            </w:pPr>
          </w:p>
        </w:tc>
        <w:tc>
          <w:tcPr>
            <w:tcW w:w="723" w:type="dxa"/>
            <w:tcBorders>
              <w:top w:val="single" w:sz="4" w:space="0" w:color="auto"/>
              <w:left w:val="single" w:sz="4" w:space="0" w:color="auto"/>
              <w:bottom w:val="single" w:sz="4" w:space="0" w:color="auto"/>
              <w:right w:val="single" w:sz="4" w:space="0" w:color="auto"/>
            </w:tcBorders>
            <w:vAlign w:val="center"/>
          </w:tcPr>
          <w:p w14:paraId="386F0010" w14:textId="77777777" w:rsidR="00625816" w:rsidRDefault="00625816">
            <w:pPr>
              <w:spacing w:line="256" w:lineRule="auto"/>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15624653" w14:textId="77777777" w:rsidR="00625816" w:rsidRDefault="00625816">
            <w:pPr>
              <w:spacing w:line="256" w:lineRule="auto"/>
              <w:rPr>
                <w:sz w:val="20"/>
              </w:rPr>
            </w:pPr>
          </w:p>
        </w:tc>
        <w:tc>
          <w:tcPr>
            <w:tcW w:w="1952" w:type="dxa"/>
            <w:tcBorders>
              <w:top w:val="single" w:sz="4" w:space="0" w:color="auto"/>
              <w:left w:val="single" w:sz="4" w:space="0" w:color="auto"/>
              <w:bottom w:val="single" w:sz="4" w:space="0" w:color="auto"/>
              <w:right w:val="single" w:sz="4" w:space="0" w:color="auto"/>
            </w:tcBorders>
          </w:tcPr>
          <w:p w14:paraId="76308FD4" w14:textId="77777777" w:rsidR="00625816" w:rsidRDefault="00625816">
            <w:pPr>
              <w:spacing w:line="256" w:lineRule="auto"/>
              <w:rPr>
                <w:sz w:val="20"/>
              </w:rPr>
            </w:pPr>
          </w:p>
        </w:tc>
        <w:tc>
          <w:tcPr>
            <w:tcW w:w="1728" w:type="dxa"/>
            <w:tcBorders>
              <w:top w:val="single" w:sz="4" w:space="0" w:color="auto"/>
              <w:left w:val="single" w:sz="4" w:space="0" w:color="auto"/>
              <w:bottom w:val="single" w:sz="4" w:space="0" w:color="auto"/>
              <w:right w:val="single" w:sz="4" w:space="0" w:color="auto"/>
            </w:tcBorders>
          </w:tcPr>
          <w:p w14:paraId="400AA244" w14:textId="77777777" w:rsidR="00625816" w:rsidRDefault="00625816">
            <w:pPr>
              <w:spacing w:line="256" w:lineRule="auto"/>
              <w:rPr>
                <w:sz w:val="20"/>
              </w:rPr>
            </w:pPr>
          </w:p>
        </w:tc>
        <w:tc>
          <w:tcPr>
            <w:tcW w:w="1348" w:type="dxa"/>
            <w:tcBorders>
              <w:top w:val="single" w:sz="4" w:space="0" w:color="auto"/>
              <w:left w:val="single" w:sz="4" w:space="0" w:color="auto"/>
              <w:bottom w:val="single" w:sz="4" w:space="0" w:color="auto"/>
              <w:right w:val="single" w:sz="4" w:space="0" w:color="auto"/>
            </w:tcBorders>
          </w:tcPr>
          <w:p w14:paraId="72FFD40E" w14:textId="77777777" w:rsidR="00625816" w:rsidRDefault="00625816">
            <w:pPr>
              <w:spacing w:line="256" w:lineRule="auto"/>
              <w:rPr>
                <w:sz w:val="20"/>
              </w:rPr>
            </w:pPr>
          </w:p>
        </w:tc>
      </w:tr>
      <w:tr w:rsidR="00625816" w14:paraId="1B96F2E5" w14:textId="77777777" w:rsidTr="00625816">
        <w:trPr>
          <w:trHeight w:val="1641"/>
        </w:trPr>
        <w:tc>
          <w:tcPr>
            <w:tcW w:w="15315" w:type="dxa"/>
            <w:gridSpan w:val="11"/>
            <w:tcBorders>
              <w:top w:val="single" w:sz="4" w:space="0" w:color="auto"/>
              <w:left w:val="nil"/>
              <w:bottom w:val="nil"/>
              <w:right w:val="nil"/>
            </w:tcBorders>
            <w:vAlign w:val="center"/>
          </w:tcPr>
          <w:p w14:paraId="02AB9D38" w14:textId="77777777" w:rsidR="00625816" w:rsidRDefault="00625816">
            <w:pPr>
              <w:tabs>
                <w:tab w:val="left" w:pos="6120"/>
              </w:tabs>
              <w:spacing w:line="256" w:lineRule="auto"/>
              <w:rPr>
                <w:sz w:val="20"/>
              </w:rPr>
            </w:pPr>
          </w:p>
          <w:p w14:paraId="0CBB1D74" w14:textId="77777777" w:rsidR="00625816" w:rsidRDefault="00625816">
            <w:pPr>
              <w:spacing w:line="256" w:lineRule="auto"/>
            </w:pPr>
            <w:r>
              <w:t>Semnat:_______________ Numele, Prenumele:_____________________________ În calitate de: ______________</w:t>
            </w:r>
          </w:p>
          <w:p w14:paraId="01658FC9" w14:textId="77777777" w:rsidR="00625816" w:rsidRDefault="00625816">
            <w:pPr>
              <w:spacing w:line="256" w:lineRule="auto"/>
            </w:pPr>
          </w:p>
          <w:p w14:paraId="3049D5AC" w14:textId="77777777" w:rsidR="00625816" w:rsidRDefault="00625816">
            <w:pPr>
              <w:tabs>
                <w:tab w:val="left" w:pos="6120"/>
              </w:tabs>
              <w:spacing w:line="256" w:lineRule="auto"/>
              <w:rPr>
                <w:sz w:val="20"/>
              </w:rPr>
            </w:pPr>
            <w:r>
              <w:rPr>
                <w:iCs/>
              </w:rPr>
              <w:t>Ofertantul: ___________________             Adresa: ________________________________________________________</w:t>
            </w:r>
          </w:p>
        </w:tc>
      </w:tr>
    </w:tbl>
    <w:p w14:paraId="0FCD856F" w14:textId="5A17509F" w:rsidR="00383DD8" w:rsidRDefault="00383DD8" w:rsidP="00DF6ADE">
      <w:pPr>
        <w:rPr>
          <w:b/>
          <w:noProof w:val="0"/>
        </w:rPr>
      </w:pPr>
    </w:p>
    <w:p w14:paraId="4B7CCFA8" w14:textId="2526A7C2" w:rsidR="00383DD8" w:rsidRDefault="00383DD8" w:rsidP="00DF6ADE">
      <w:pPr>
        <w:rPr>
          <w:b/>
          <w:noProof w:val="0"/>
        </w:rPr>
      </w:pPr>
    </w:p>
    <w:p w14:paraId="4870CEA7" w14:textId="51ABCF13" w:rsidR="00383DD8" w:rsidRDefault="00383DD8" w:rsidP="00DF6ADE">
      <w:pPr>
        <w:rPr>
          <w:b/>
          <w:noProof w:val="0"/>
        </w:rPr>
        <w:sectPr w:rsidR="00383DD8" w:rsidSect="00625816">
          <w:pgSz w:w="16838" w:h="11906" w:orient="landscape"/>
          <w:pgMar w:top="709" w:right="567" w:bottom="1440" w:left="1418" w:header="709" w:footer="709" w:gutter="0"/>
          <w:cols w:space="708"/>
          <w:docGrid w:linePitch="360"/>
        </w:sectPr>
      </w:pPr>
    </w:p>
    <w:p w14:paraId="6B3BDB64" w14:textId="5D17A93D" w:rsidR="00383DD8" w:rsidRDefault="00383DD8" w:rsidP="00DF6ADE">
      <w:pPr>
        <w:rPr>
          <w:b/>
          <w:noProof w:val="0"/>
        </w:rPr>
        <w:sectPr w:rsidR="00383DD8" w:rsidSect="00646BE6">
          <w:pgSz w:w="11906" w:h="16838"/>
          <w:pgMar w:top="568" w:right="1440" w:bottom="1418" w:left="1701"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9" w:name="_Hlk77771427"/>
      <w:r w:rsidRPr="007B392A">
        <w:rPr>
          <w:b/>
          <w:noProof w:val="0"/>
        </w:rPr>
        <w:t xml:space="preserve">CONTRACT </w:t>
      </w:r>
      <w:r w:rsidR="00F94BAD">
        <w:rPr>
          <w:b/>
          <w:noProof w:val="0"/>
        </w:rPr>
        <w:t>–</w:t>
      </w:r>
      <w:r w:rsidRPr="007B392A">
        <w:rPr>
          <w:b/>
          <w:noProof w:val="0"/>
        </w:rPr>
        <w:t xml:space="preserve"> MODEL</w:t>
      </w:r>
      <w:bookmarkEnd w:id="9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A405044" w:rsidR="00460653" w:rsidRPr="00303078" w:rsidRDefault="00460653" w:rsidP="00112F50">
            <w:pPr>
              <w:jc w:val="center"/>
              <w:rPr>
                <w:i/>
                <w:u w:val="single"/>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303078">
              <w:t xml:space="preserve"> </w:t>
            </w:r>
            <w:r w:rsidR="00303078" w:rsidRPr="00303078">
              <w:rPr>
                <w:b/>
                <w:i/>
                <w:u w:val="single"/>
              </w:rPr>
              <w:fldChar w:fldCharType="begin"/>
            </w:r>
            <w:r w:rsidR="00303078" w:rsidRPr="00303078">
              <w:rPr>
                <w:b/>
                <w:i/>
                <w:u w:val="single"/>
              </w:rPr>
              <w:instrText xml:space="preserve"> MERGEFIELD Tipulul_procedurii_desfășurat </w:instrText>
            </w:r>
            <w:r w:rsidR="00303078" w:rsidRPr="00303078">
              <w:rPr>
                <w:b/>
                <w:i/>
                <w:u w:val="single"/>
              </w:rPr>
              <w:fldChar w:fldCharType="separate"/>
            </w:r>
            <w:r w:rsidR="00303078" w:rsidRPr="00303078">
              <w:rPr>
                <w:b/>
                <w:i/>
                <w:u w:val="single"/>
              </w:rPr>
              <w:t>Cererea Ofertelor de Prețuri</w:t>
            </w:r>
            <w:r w:rsidR="00303078" w:rsidRPr="00303078">
              <w:rPr>
                <w:b/>
                <w:i/>
                <w:u w:val="single"/>
              </w:rPr>
              <w:fldChar w:fldCharType="end"/>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79945BB0" w14:textId="110E34DB" w:rsidR="00B56360" w:rsidRPr="00E91463" w:rsidRDefault="00E91463" w:rsidP="00B56360">
            <w:pPr>
              <w:jc w:val="both"/>
              <w:rPr>
                <w:i/>
              </w:rPr>
            </w:pPr>
            <w:r w:rsidRPr="00E91463">
              <w:rPr>
                <w:i/>
              </w:rPr>
              <w:t>Obiectul achiziției</w:t>
            </w:r>
            <w:r w:rsidR="00B56360" w:rsidRPr="00E91463">
              <w:rPr>
                <w:i/>
              </w:rPr>
              <w:t xml:space="preserve"> </w:t>
            </w:r>
            <w:r w:rsidR="00780950" w:rsidRPr="00780950">
              <w:rPr>
                <w:b/>
                <w:i/>
                <w:u w:val="single"/>
              </w:rPr>
              <w:fldChar w:fldCharType="begin"/>
            </w:r>
            <w:r w:rsidR="00780950" w:rsidRPr="00780950">
              <w:rPr>
                <w:b/>
                <w:i/>
                <w:u w:val="single"/>
              </w:rPr>
              <w:instrText xml:space="preserve"> MERGEFIELD Obiectul_achiziției </w:instrText>
            </w:r>
            <w:r w:rsidR="00780950" w:rsidRPr="00780950">
              <w:rPr>
                <w:b/>
                <w:i/>
                <w:u w:val="single"/>
              </w:rPr>
              <w:fldChar w:fldCharType="separate"/>
            </w:r>
            <w:r w:rsidR="00303078" w:rsidRPr="00172ADC">
              <w:rPr>
                <w:b/>
                <w:i/>
                <w:u w:val="single"/>
              </w:rPr>
              <w:t>Echipament electronic pentru laborator conform necesităților Proiectului “2SOFT/1.1/11 Hub regional transfrontalier de competențe pentru industria auto / Cross-Border Regional Hub of Competences for the Automotive Industry”, acronim ”CROSSCOMP”_REPETAT</w:t>
            </w:r>
            <w:r w:rsidR="00780950" w:rsidRPr="00780950">
              <w:rPr>
                <w:b/>
                <w:i/>
                <w:u w:val="single"/>
              </w:rPr>
              <w:fldChar w:fldCharType="end"/>
            </w:r>
          </w:p>
          <w:p w14:paraId="4B8E5D9B" w14:textId="58141C1C" w:rsidR="00B56360" w:rsidRPr="00E91463" w:rsidRDefault="00B56360" w:rsidP="00B56360">
            <w:pPr>
              <w:jc w:val="both"/>
              <w:rPr>
                <w:i/>
              </w:rPr>
            </w:pPr>
            <w:r w:rsidRPr="00E91463">
              <w:rPr>
                <w:i/>
              </w:rPr>
              <w:t xml:space="preserve">Cod CPV: </w:t>
            </w:r>
            <w:r w:rsidR="00780950" w:rsidRPr="00780950">
              <w:rPr>
                <w:b/>
                <w:i/>
                <w:u w:val="single"/>
              </w:rPr>
              <w:fldChar w:fldCharType="begin"/>
            </w:r>
            <w:r w:rsidR="00780950" w:rsidRPr="00780950">
              <w:rPr>
                <w:b/>
                <w:i/>
                <w:u w:val="single"/>
              </w:rPr>
              <w:instrText xml:space="preserve"> MERGEFIELD Cod_CPV </w:instrText>
            </w:r>
            <w:r w:rsidR="00780950" w:rsidRPr="00780950">
              <w:rPr>
                <w:b/>
                <w:i/>
                <w:u w:val="single"/>
              </w:rPr>
              <w:fldChar w:fldCharType="separate"/>
            </w:r>
            <w:r w:rsidR="00303078" w:rsidRPr="00172ADC">
              <w:rPr>
                <w:b/>
                <w:i/>
                <w:u w:val="single"/>
              </w:rPr>
              <w:t>31700000-3</w:t>
            </w:r>
            <w:r w:rsidR="00780950" w:rsidRPr="00780950">
              <w:rPr>
                <w:b/>
                <w:i/>
                <w:u w:val="single"/>
              </w:rPr>
              <w:fldChar w:fldCharType="end"/>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1A008EA" w:rsidR="00E91463" w:rsidRPr="00C00499" w:rsidRDefault="00780950" w:rsidP="00E91463">
                  <w:r>
                    <w:rPr>
                      <w:b/>
                    </w:rPr>
                    <w:fldChar w:fldCharType="begin"/>
                  </w:r>
                  <w:r>
                    <w:rPr>
                      <w:b/>
                    </w:rPr>
                    <w:instrText xml:space="preserve"> MERGEFIELD Den_AC </w:instrText>
                  </w:r>
                  <w:r>
                    <w:rPr>
                      <w:b/>
                    </w:rPr>
                    <w:fldChar w:fldCharType="separate"/>
                  </w:r>
                  <w:r w:rsidR="00303078" w:rsidRPr="00172ADC">
                    <w:rPr>
                      <w:b/>
                    </w:rPr>
                    <w:t>IP Universitatea Tehnică a Moldovei</w:t>
                  </w:r>
                  <w:r>
                    <w:rPr>
                      <w:b/>
                    </w:rPr>
                    <w:fldChar w:fldCharType="end"/>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05193B4B" w:rsidR="00B56360" w:rsidRPr="00E91463" w:rsidRDefault="00B56360" w:rsidP="00780950">
            <w:pPr>
              <w:jc w:val="both"/>
              <w:rPr>
                <w:iCs/>
              </w:rPr>
            </w:pPr>
            <w:r w:rsidRPr="00E91463">
              <w:rPr>
                <w:iCs/>
              </w:rPr>
              <w:t>a.</w:t>
            </w:r>
            <w:r w:rsidRPr="00E91463">
              <w:rPr>
                <w:iCs/>
              </w:rPr>
              <w:tab/>
              <w:t xml:space="preserve">Achiziţionarea </w:t>
            </w:r>
            <w:r w:rsidR="00780950" w:rsidRPr="00780950">
              <w:rPr>
                <w:b/>
                <w:i/>
                <w:iCs/>
              </w:rPr>
              <w:fldChar w:fldCharType="begin"/>
            </w:r>
            <w:r w:rsidR="00780950" w:rsidRPr="00780950">
              <w:rPr>
                <w:b/>
                <w:i/>
                <w:iCs/>
              </w:rPr>
              <w:instrText xml:space="preserve"> MERGEFIELD Obiect_lor </w:instrText>
            </w:r>
            <w:r w:rsidR="00780950" w:rsidRPr="00780950">
              <w:rPr>
                <w:b/>
                <w:i/>
                <w:iCs/>
              </w:rPr>
              <w:fldChar w:fldCharType="separate"/>
            </w:r>
            <w:r w:rsidR="00303078" w:rsidRPr="00172ADC">
              <w:rPr>
                <w:b/>
                <w:i/>
                <w:iCs/>
              </w:rPr>
              <w:t>Echipamentului electronic pentru laborator conform necesităților Proiectului “2SOFT/1.1/11 Hub regional transfrontalier de competențe pentru industria auto / Cross-Border Regional Hub of Competences for the Automotive Industry”, acronim ”CROSSCOMP”_REPETA</w:t>
            </w:r>
            <w:r w:rsidR="00780950" w:rsidRPr="00780950">
              <w:rPr>
                <w:b/>
                <w:i/>
                <w:iCs/>
              </w:rPr>
              <w:fldChar w:fldCharType="end"/>
            </w:r>
            <w:r w:rsidR="00780950">
              <w:rPr>
                <w:iCs/>
              </w:rPr>
              <w:t>T</w:t>
            </w:r>
            <w:r w:rsidR="00780950" w:rsidRPr="00780950">
              <w:rPr>
                <w:iCs/>
              </w:rPr>
              <w:t xml:space="preserve"> </w:t>
            </w:r>
            <w:r w:rsidRPr="00E91463">
              <w:rPr>
                <w:iCs/>
              </w:rPr>
              <w:t xml:space="preserve">denumite în continuare Bunuri, conform procedurii de achiziții publice de tip </w:t>
            </w:r>
            <w:r w:rsidR="00780950" w:rsidRPr="00780950">
              <w:rPr>
                <w:b/>
                <w:iCs/>
              </w:rPr>
              <w:fldChar w:fldCharType="begin"/>
            </w:r>
            <w:r w:rsidR="00780950" w:rsidRPr="00780950">
              <w:rPr>
                <w:b/>
                <w:iCs/>
              </w:rPr>
              <w:instrText xml:space="preserve"> MERGEFIELD Tipulul_procedurii_desfășurat </w:instrText>
            </w:r>
            <w:r w:rsidR="00780950" w:rsidRPr="00780950">
              <w:rPr>
                <w:b/>
                <w:iCs/>
              </w:rPr>
              <w:fldChar w:fldCharType="separate"/>
            </w:r>
            <w:r w:rsidR="00303078" w:rsidRPr="00172ADC">
              <w:rPr>
                <w:b/>
                <w:iCs/>
              </w:rPr>
              <w:t>Cererea Ofertelor de Prețuri</w:t>
            </w:r>
            <w:r w:rsidR="00780950" w:rsidRPr="00780950">
              <w:rPr>
                <w:b/>
                <w:iCs/>
              </w:rPr>
              <w:fldChar w:fldCharType="end"/>
            </w:r>
            <w:r w:rsidR="00780950" w:rsidRPr="00780950">
              <w:rPr>
                <w:b/>
                <w:iCs/>
              </w:rPr>
              <w:t xml:space="preserve"> </w:t>
            </w:r>
            <w:r w:rsidRPr="00E91463">
              <w:rPr>
                <w:iCs/>
              </w:rPr>
              <w:t>nr.</w:t>
            </w:r>
            <w:r w:rsidR="00780950" w:rsidRPr="00780950">
              <w:rPr>
                <w:b/>
                <w:iCs/>
              </w:rPr>
              <w:fldChar w:fldCharType="begin"/>
            </w:r>
            <w:r w:rsidR="00780950" w:rsidRPr="00780950">
              <w:rPr>
                <w:b/>
                <w:iCs/>
              </w:rPr>
              <w:instrText xml:space="preserve"> MERGEFIELD Nr_Procedurii </w:instrText>
            </w:r>
            <w:r w:rsidR="00780950" w:rsidRPr="00780950">
              <w:rPr>
                <w:b/>
                <w:iCs/>
              </w:rPr>
              <w:fldChar w:fldCharType="separate"/>
            </w:r>
            <w:r w:rsidR="00303078" w:rsidRPr="00172ADC">
              <w:rPr>
                <w:b/>
                <w:iCs/>
              </w:rPr>
              <w:t>ocds-b3wdp1-MD-1634717411008</w:t>
            </w:r>
            <w:r w:rsidR="00780950" w:rsidRPr="00780950">
              <w:rPr>
                <w:b/>
                <w:iCs/>
              </w:rPr>
              <w:fldChar w:fldCharType="end"/>
            </w:r>
            <w:r w:rsidR="00780950">
              <w:rPr>
                <w:iCs/>
              </w:rPr>
              <w:t xml:space="preserve"> </w:t>
            </w:r>
            <w:r w:rsidRPr="00E91463">
              <w:rPr>
                <w:iCs/>
              </w:rPr>
              <w:t>din</w:t>
            </w:r>
            <w:r w:rsidR="00303078">
              <w:rPr>
                <w:iCs/>
              </w:rPr>
              <w:t xml:space="preserve"> </w:t>
            </w:r>
            <w:r w:rsidR="00303078" w:rsidRPr="00303078">
              <w:rPr>
                <w:b/>
                <w:i/>
                <w:iCs/>
                <w:u w:val="single"/>
              </w:rPr>
              <w:t>conform SIARSAP</w:t>
            </w:r>
            <w:r w:rsidRPr="00303078">
              <w:rPr>
                <w:b/>
                <w:i/>
                <w:iCs/>
              </w:rPr>
              <w:t>,</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CA44030" w:rsidR="00B56360" w:rsidRPr="00780950" w:rsidRDefault="00B56360" w:rsidP="00B56360">
            <w:pPr>
              <w:jc w:val="both"/>
              <w:rPr>
                <w:b/>
                <w:iCs/>
              </w:rPr>
            </w:pPr>
            <w:r w:rsidRPr="00E91463">
              <w:rPr>
                <w:iCs/>
              </w:rPr>
              <w:t>2.1.</w:t>
            </w:r>
            <w:r w:rsidRPr="00E91463">
              <w:rPr>
                <w:iCs/>
              </w:rPr>
              <w:tab/>
            </w:r>
            <w:r w:rsidR="00780950" w:rsidRPr="00780950">
              <w:rPr>
                <w:b/>
                <w:iCs/>
              </w:rPr>
              <w:fldChar w:fldCharType="begin"/>
            </w:r>
            <w:r w:rsidR="00780950" w:rsidRPr="00780950">
              <w:rPr>
                <w:b/>
                <w:iCs/>
              </w:rPr>
              <w:instrText xml:space="preserve"> MERGEFIELD Termenul_de_livrare </w:instrText>
            </w:r>
            <w:r w:rsidR="00780950" w:rsidRPr="00780950">
              <w:rPr>
                <w:b/>
                <w:iCs/>
              </w:rPr>
              <w:fldChar w:fldCharType="separate"/>
            </w:r>
            <w:r w:rsidR="00303078" w:rsidRPr="00172ADC">
              <w:rPr>
                <w:b/>
                <w:iCs/>
              </w:rPr>
              <w:t>Livrarea în decurs de 90 zile calendaristice după semnarea contractului</w:t>
            </w:r>
            <w:r w:rsidR="00780950" w:rsidRPr="00780950">
              <w:rPr>
                <w:b/>
                <w:iCs/>
              </w:rPr>
              <w:fldChar w:fldCharType="end"/>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C16341">
            <w:pPr>
              <w:pStyle w:val="Heading1"/>
              <w:numPr>
                <w:ilvl w:val="0"/>
                <w:numId w:val="16"/>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2F676714" w:rsidR="00B50773" w:rsidRPr="0013795E" w:rsidRDefault="00AB2528" w:rsidP="003B1B0D">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60F65E2E" w:rsidR="00B50773" w:rsidRPr="0013795E" w:rsidRDefault="00F041BF" w:rsidP="003B1B0D">
                  <w:pPr>
                    <w:jc w:val="center"/>
                    <w:rPr>
                      <w:b/>
                    </w:rPr>
                  </w:pPr>
                  <w:r w:rsidRPr="00F041BF">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59948AB"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1738B9BA" w:rsidR="00B50773" w:rsidRPr="0013795E" w:rsidRDefault="00E20F59" w:rsidP="003B1B0D">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7F2A8D22" w14:textId="68E62682" w:rsidR="00B50773" w:rsidRPr="0013795E" w:rsidRDefault="003B1B0D" w:rsidP="003B1B0D">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A8A4C4A" w:rsidR="00B50773" w:rsidRDefault="00B50773" w:rsidP="002B4D12">
            <w:pPr>
              <w:ind w:firstLine="567"/>
              <w:jc w:val="both"/>
              <w:rPr>
                <w:noProof w:val="0"/>
              </w:rPr>
            </w:pPr>
          </w:p>
          <w:p w14:paraId="269D9B69" w14:textId="48B8E755" w:rsidR="00303078" w:rsidRDefault="00303078" w:rsidP="002B4D12">
            <w:pPr>
              <w:ind w:firstLine="567"/>
              <w:jc w:val="both"/>
              <w:rPr>
                <w:noProof w:val="0"/>
              </w:rPr>
            </w:pPr>
          </w:p>
          <w:p w14:paraId="788F750D" w14:textId="74666950" w:rsidR="00303078" w:rsidRDefault="00303078" w:rsidP="002B4D12">
            <w:pPr>
              <w:ind w:firstLine="567"/>
              <w:jc w:val="both"/>
              <w:rPr>
                <w:noProof w:val="0"/>
              </w:rPr>
            </w:pPr>
          </w:p>
          <w:p w14:paraId="17E30D5D" w14:textId="77777777" w:rsidR="00303078" w:rsidRPr="00A85592" w:rsidRDefault="00303078"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231F3AFB" w:rsidR="00B50773" w:rsidRPr="0013795E" w:rsidRDefault="00E20F59" w:rsidP="003B1B0D">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11D7190D" w:rsidR="00B50773" w:rsidRPr="0013795E" w:rsidRDefault="00F041BF" w:rsidP="003B1B0D">
                  <w:pPr>
                    <w:jc w:val="center"/>
                    <w:rPr>
                      <w:b/>
                    </w:rPr>
                  </w:pPr>
                  <w:r w:rsidRPr="00F041BF">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bookmarkStart w:id="100" w:name="_GoBack"/>
            <w:bookmarkEnd w:id="100"/>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152334" w14:textId="77777777" w:rsidR="00233538" w:rsidRPr="00E91463" w:rsidRDefault="00233538" w:rsidP="00A60779">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C16341">
      <w:pPr>
        <w:pStyle w:val="ListParagraph"/>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C16341">
      <w:pPr>
        <w:pStyle w:val="ListParagraph"/>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C16341">
      <w:pPr>
        <w:pStyle w:val="ListParagraph"/>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4AC3C4" w14:textId="77777777" w:rsidR="00FC358B" w:rsidRDefault="00FC358B" w:rsidP="00A20ACF">
      <w:r>
        <w:separator/>
      </w:r>
    </w:p>
  </w:endnote>
  <w:endnote w:type="continuationSeparator" w:id="0">
    <w:p w14:paraId="55F0FEF6" w14:textId="77777777" w:rsidR="00FC358B" w:rsidRDefault="00FC35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0985005"/>
      <w:docPartObj>
        <w:docPartGallery w:val="Page Numbers (Bottom of Page)"/>
        <w:docPartUnique/>
      </w:docPartObj>
    </w:sdtPr>
    <w:sdtContent>
      <w:p w14:paraId="533F2A3D" w14:textId="46E30427" w:rsidR="00FC358B" w:rsidRDefault="00FC358B">
        <w:pPr>
          <w:pStyle w:val="Footer"/>
          <w:jc w:val="right"/>
        </w:pPr>
        <w:r>
          <w:fldChar w:fldCharType="begin"/>
        </w:r>
        <w:r>
          <w:instrText xml:space="preserve"> PAGE   \* MERGEFORMAT </w:instrText>
        </w:r>
        <w:r>
          <w:fldChar w:fldCharType="separate"/>
        </w:r>
        <w:r w:rsidR="00303078">
          <w:t>72</w:t>
        </w:r>
        <w:r>
          <w:fldChar w:fldCharType="end"/>
        </w:r>
      </w:p>
    </w:sdtContent>
  </w:sdt>
  <w:p w14:paraId="394448D7" w14:textId="77777777" w:rsidR="00FC358B" w:rsidRDefault="00FC358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1DBAAE" w14:textId="77777777" w:rsidR="00FC358B" w:rsidRDefault="00FC358B" w:rsidP="00A20ACF">
      <w:r>
        <w:separator/>
      </w:r>
    </w:p>
  </w:footnote>
  <w:footnote w:type="continuationSeparator" w:id="0">
    <w:p w14:paraId="276AC999" w14:textId="77777777" w:rsidR="00FC358B" w:rsidRDefault="00FC358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2CB729C"/>
    <w:multiLevelType w:val="hybridMultilevel"/>
    <w:tmpl w:val="7C622FDC"/>
    <w:lvl w:ilvl="0" w:tplc="57E2D694">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70047AF"/>
    <w:multiLevelType w:val="hybridMultilevel"/>
    <w:tmpl w:val="F596394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F1762F"/>
    <w:multiLevelType w:val="hybridMultilevel"/>
    <w:tmpl w:val="611E1924"/>
    <w:lvl w:ilvl="0" w:tplc="579ECEA0">
      <w:start w:val="1"/>
      <w:numFmt w:val="lowerLetter"/>
      <w:lvlText w:val="%1)"/>
      <w:lvlJc w:val="left"/>
      <w:pPr>
        <w:ind w:left="720" w:hanging="360"/>
      </w:pPr>
      <w:rPr>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8414028"/>
    <w:multiLevelType w:val="hybridMultilevel"/>
    <w:tmpl w:val="0D18A3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32B0A01"/>
    <w:multiLevelType w:val="hybridMultilevel"/>
    <w:tmpl w:val="744AAC2C"/>
    <w:lvl w:ilvl="0" w:tplc="75326426">
      <w:start w:val="2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0"/>
  </w:num>
  <w:num w:numId="3">
    <w:abstractNumId w:val="3"/>
  </w:num>
  <w:num w:numId="4">
    <w:abstractNumId w:val="7"/>
  </w:num>
  <w:num w:numId="5">
    <w:abstractNumId w:val="4"/>
  </w:num>
  <w:num w:numId="6">
    <w:abstractNumId w:val="0"/>
  </w:num>
  <w:num w:numId="7">
    <w:abstractNumId w:val="15"/>
  </w:num>
  <w:num w:numId="8">
    <w:abstractNumId w:val="1"/>
  </w:num>
  <w:num w:numId="9">
    <w:abstractNumId w:val="11"/>
  </w:num>
  <w:num w:numId="10">
    <w:abstractNumId w:val="8"/>
  </w:num>
  <w:num w:numId="11">
    <w:abstractNumId w:val="18"/>
  </w:num>
  <w:num w:numId="12">
    <w:abstractNumId w:val="2"/>
  </w:num>
  <w:num w:numId="13">
    <w:abstractNumId w:val="13"/>
  </w:num>
  <w:num w:numId="14">
    <w:abstractNumId w:val="14"/>
  </w:num>
  <w:num w:numId="15">
    <w:abstractNumId w:val="9"/>
  </w:num>
  <w:num w:numId="16">
    <w:abstractNumId w:val="16"/>
    <w:lvlOverride w:ilvl="0">
      <w:startOverride w:val="2"/>
    </w:lvlOverride>
  </w:num>
  <w:num w:numId="17">
    <w:abstractNumId w:val="5"/>
  </w:num>
  <w:num w:numId="18">
    <w:abstractNumId w:val="17"/>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19"/>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proofState w:grammar="clean"/>
  <w:mailMerge>
    <w:mainDocumentType w:val="formLetters"/>
    <w:linkToQuery/>
    <w:dataType w:val="native"/>
    <w:connectString w:val="Provider=Microsoft.ACE.OLEDB.12.0;User ID=Admin;Data Source=\\TURCHIN-E\Achizitii\0. Documente\PROCEDUR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2# Doc_Standard$'`"/>
    <w:dataSource r:id="rId1"/>
    <w:viewMergedData/>
    <w:activeRecord w:val="85"/>
    <w:odso>
      <w:udl w:val="Provider=Microsoft.ACE.OLEDB.12.0;User ID=Admin;Data Source=\\TURCHIN-E\Achizitii\0. Documente\PROCEDUR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2# Doc_Standard$'"/>
      <w:src r:id="rId2"/>
      <w:colDelim w:val="9"/>
      <w:type w:val="database"/>
      <w:fHdr/>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type w:val="dbColumn"/>
        <w:name w:val="Telefon"/>
        <w:mappedName w:val="Business Phone"/>
        <w:column w:val="22"/>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odso>
  </w:mailMerge>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289"/>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0D74"/>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078"/>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DD8"/>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B0D"/>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AD6"/>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816"/>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213"/>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EB7"/>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241"/>
    <w:rsid w:val="00764871"/>
    <w:rsid w:val="0077101F"/>
    <w:rsid w:val="00771CA8"/>
    <w:rsid w:val="007721DB"/>
    <w:rsid w:val="00772553"/>
    <w:rsid w:val="0077336C"/>
    <w:rsid w:val="00773661"/>
    <w:rsid w:val="00773FE9"/>
    <w:rsid w:val="00774881"/>
    <w:rsid w:val="00776ADB"/>
    <w:rsid w:val="00777538"/>
    <w:rsid w:val="00780950"/>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1CE"/>
    <w:rsid w:val="007E6935"/>
    <w:rsid w:val="007E6990"/>
    <w:rsid w:val="007E79C1"/>
    <w:rsid w:val="007F137E"/>
    <w:rsid w:val="007F3964"/>
    <w:rsid w:val="007F3D6F"/>
    <w:rsid w:val="007F4D92"/>
    <w:rsid w:val="007F6835"/>
    <w:rsid w:val="007F6980"/>
    <w:rsid w:val="007F739F"/>
    <w:rsid w:val="008001C9"/>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2A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B63"/>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70D"/>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779"/>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AF1"/>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34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88C"/>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B6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58B"/>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383DD8"/>
    <w:pPr>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61013">
      <w:bodyDiv w:val="1"/>
      <w:marLeft w:val="0"/>
      <w:marRight w:val="0"/>
      <w:marTop w:val="0"/>
      <w:marBottom w:val="0"/>
      <w:divBdr>
        <w:top w:val="none" w:sz="0" w:space="0" w:color="auto"/>
        <w:left w:val="none" w:sz="0" w:space="0" w:color="auto"/>
        <w:bottom w:val="none" w:sz="0" w:space="0" w:color="auto"/>
        <w:right w:val="none" w:sz="0" w:space="0" w:color="auto"/>
      </w:divBdr>
    </w:div>
    <w:div w:id="3742352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07990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4981609">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2" Type="http://schemas.openxmlformats.org/officeDocument/2006/relationships/mailMergeSource" Target="file:///\\TURCHIN-E\Achizitii\0.%20Documente\PROCEDURI.xlsx" TargetMode="External"/><Relationship Id="rId1" Type="http://schemas.openxmlformats.org/officeDocument/2006/relationships/mailMergeSource" Target="file:///\\TURCHIN-E\Achizitii\0.%20Documente\PROCEDURI.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86691-6208-44DD-9EA6-722563506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2169</TotalTime>
  <Pages>72</Pages>
  <Words>23576</Words>
  <Characters>134386</Characters>
  <Application>Microsoft Office Word</Application>
  <DocSecurity>0</DocSecurity>
  <Lines>1119</Lines>
  <Paragraphs>315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132</cp:revision>
  <cp:lastPrinted>2021-10-19T07:50:00Z</cp:lastPrinted>
  <dcterms:created xsi:type="dcterms:W3CDTF">2021-04-23T08:53:00Z</dcterms:created>
  <dcterms:modified xsi:type="dcterms:W3CDTF">2021-10-20T08:34:00Z</dcterms:modified>
</cp:coreProperties>
</file>