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891" w:rsidRPr="00B66BF7" w:rsidRDefault="007B4891" w:rsidP="008274EA">
      <w:pPr>
        <w:jc w:val="right"/>
      </w:pPr>
      <w:bookmarkStart w:id="0" w:name="_Toc356920194"/>
      <w:bookmarkStart w:id="1" w:name="_Toc392180206"/>
      <w:r w:rsidRPr="00B66BF7">
        <w:t xml:space="preserve">Anexa nr. </w:t>
      </w:r>
      <w:r>
        <w:t>22</w:t>
      </w:r>
    </w:p>
    <w:p w:rsidR="007B4891" w:rsidRPr="00B40AD0" w:rsidRDefault="007B4891" w:rsidP="008274EA">
      <w:pPr>
        <w:jc w:val="right"/>
      </w:pPr>
      <w:r w:rsidRPr="00B40AD0">
        <w:t>la Documentaţia standard ord. MF nr.115</w:t>
      </w:r>
    </w:p>
    <w:p w:rsidR="007B4891" w:rsidRPr="00B40AD0" w:rsidRDefault="007B4891" w:rsidP="008274EA">
      <w:pPr>
        <w:jc w:val="right"/>
      </w:pPr>
      <w:r w:rsidRPr="00B40AD0">
        <w:t>din „15” septembrie 2021</w:t>
      </w:r>
    </w:p>
    <w:p w:rsidR="007B4891" w:rsidRPr="00365FB0" w:rsidRDefault="007B4891" w:rsidP="008274EA">
      <w:pPr>
        <w:pStyle w:val="2"/>
        <w:spacing w:before="0"/>
        <w:rPr>
          <w:rFonts w:ascii="Times New Roman" w:hAnsi="Times New Roman"/>
          <w:lang w:val="ro-MD"/>
        </w:rPr>
      </w:pPr>
      <w:r w:rsidRPr="00365FB0">
        <w:rPr>
          <w:rFonts w:ascii="Times New Roman" w:hAnsi="Times New Roman"/>
          <w:lang w:val="ro-MD"/>
        </w:rPr>
        <w:t>SPECIFICAŢII TEHNICE</w:t>
      </w:r>
      <w:bookmarkEnd w:id="0"/>
      <w:bookmarkEnd w:id="1"/>
    </w:p>
    <w:p w:rsidR="007B4891" w:rsidRPr="00BC6067" w:rsidRDefault="007B4891" w:rsidP="007B4891">
      <w:pPr>
        <w:jc w:val="center"/>
        <w:rPr>
          <w:i/>
          <w:iCs/>
          <w:sz w:val="20"/>
          <w:szCs w:val="20"/>
          <w:lang w:val="ro-MD"/>
        </w:rPr>
      </w:pPr>
      <w:r w:rsidRPr="00BC6067">
        <w:rPr>
          <w:i/>
          <w:iCs/>
          <w:sz w:val="20"/>
          <w:szCs w:val="20"/>
          <w:lang w:val="ro-MD"/>
        </w:rPr>
        <w:t>[Acest tabel va fi completat de către ofertant în coloanele 2, 3, 4, 6, 7, iar de către autoritatea contractantă – în coloanele 1, 5,]</w:t>
      </w:r>
    </w:p>
    <w:tbl>
      <w:tblPr>
        <w:tblW w:w="15503" w:type="dxa"/>
        <w:tblLayout w:type="fixed"/>
        <w:tblLook w:val="04A0" w:firstRow="1" w:lastRow="0" w:firstColumn="1" w:lastColumn="0" w:noHBand="0" w:noVBand="1"/>
      </w:tblPr>
      <w:tblGrid>
        <w:gridCol w:w="959"/>
        <w:gridCol w:w="14544"/>
      </w:tblGrid>
      <w:tr w:rsidR="008F04D4" w:rsidRPr="00C00499" w:rsidTr="008274EA">
        <w:trPr>
          <w:trHeight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7B4891" w:rsidRDefault="008F04D4" w:rsidP="008274EA">
            <w:pPr>
              <w:rPr>
                <w:lang w:val="ro-MD"/>
              </w:rPr>
            </w:pPr>
          </w:p>
        </w:tc>
        <w:tc>
          <w:tcPr>
            <w:tcW w:w="1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C00499" w:rsidRDefault="008F04D4" w:rsidP="008F04D4">
            <w:r w:rsidRPr="00C00499">
              <w:t xml:space="preserve">Numărul </w:t>
            </w:r>
            <w:r>
              <w:t xml:space="preserve"> procedurii de achiziție </w:t>
            </w:r>
            <w:r>
              <w:rPr>
                <w:b/>
                <w:i/>
                <w:u w:val="single"/>
              </w:rPr>
              <w:t>______________</w:t>
            </w:r>
            <w:r>
              <w:t>din</w:t>
            </w:r>
            <w:r>
              <w:rPr>
                <w:b/>
                <w:i/>
                <w:u w:val="single"/>
              </w:rPr>
              <w:t>___________</w:t>
            </w:r>
          </w:p>
        </w:tc>
      </w:tr>
      <w:tr w:rsidR="008F04D4" w:rsidRPr="00C00499" w:rsidTr="008274EA">
        <w:trPr>
          <w:trHeight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Default="008F04D4" w:rsidP="008274EA"/>
        </w:tc>
        <w:tc>
          <w:tcPr>
            <w:tcW w:w="1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C00499" w:rsidRDefault="008F04D4" w:rsidP="006D6738">
            <w:r>
              <w:t>Obiectul de achiziției</w:t>
            </w:r>
            <w:r w:rsidRPr="00C00499">
              <w:t>:</w:t>
            </w:r>
            <w:r>
              <w:t xml:space="preserve">  </w:t>
            </w:r>
            <w:r w:rsidRPr="00A0778D">
              <w:rPr>
                <w:b/>
                <w:u w:val="single"/>
              </w:rPr>
              <w:t xml:space="preserve">Servicii de </w:t>
            </w:r>
            <w:r w:rsidR="006D6738">
              <w:rPr>
                <w:b/>
                <w:u w:val="single"/>
              </w:rPr>
              <w:t>reparații curente și întreținerea transportului auto</w:t>
            </w:r>
          </w:p>
        </w:tc>
      </w:tr>
    </w:tbl>
    <w:p w:rsidR="008F04D4" w:rsidRDefault="008F04D4" w:rsidP="008F04D4"/>
    <w:tbl>
      <w:tblPr>
        <w:tblW w:w="1587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403"/>
        <w:gridCol w:w="1134"/>
        <w:gridCol w:w="992"/>
        <w:gridCol w:w="1418"/>
        <w:gridCol w:w="3969"/>
        <w:gridCol w:w="3685"/>
        <w:gridCol w:w="1276"/>
      </w:tblGrid>
      <w:tr w:rsidR="008F04D4" w:rsidRPr="0028367D" w:rsidTr="006D708E">
        <w:trPr>
          <w:trHeight w:val="104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8274E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8274E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Modelulu articolului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4D4" w:rsidRPr="0028367D" w:rsidRDefault="008F04D4" w:rsidP="008274E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Țara de origine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8274E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Produ-cătorul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8274E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 solicitată de către autoritatea contractantă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8274E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 propusă de către ofertant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8274E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Standarde de referință</w:t>
            </w:r>
          </w:p>
        </w:tc>
      </w:tr>
      <w:tr w:rsidR="008F04D4" w:rsidTr="006D708E">
        <w:trPr>
          <w:trHeight w:val="283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8274E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8274E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8274EA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8274EA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8274EA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8274EA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8274EA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8F04D4" w:rsidRPr="006C1FA2" w:rsidTr="006D708E">
        <w:trPr>
          <w:trHeight w:val="39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1E47D8" w:rsidP="008274E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Servicii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8274EA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8274EA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8274EA">
            <w:pPr>
              <w:rPr>
                <w:sz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8274EA">
            <w:pPr>
              <w:rPr>
                <w:sz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8274EA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8274EA">
            <w:pPr>
              <w:rPr>
                <w:sz w:val="20"/>
              </w:rPr>
            </w:pPr>
          </w:p>
        </w:tc>
      </w:tr>
      <w:tr w:rsidR="006D708E" w:rsidRPr="006C1FA2" w:rsidTr="008274EA">
        <w:trPr>
          <w:trHeight w:val="39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8E" w:rsidRPr="002C1B4E" w:rsidRDefault="006D708E" w:rsidP="00CD6D1B">
            <w:pPr>
              <w:ind w:firstLine="37"/>
              <w:jc w:val="center"/>
              <w:rPr>
                <w:i/>
                <w:lang w:val="ro-MD"/>
              </w:rPr>
            </w:pPr>
            <w:r w:rsidRPr="00095D26">
              <w:rPr>
                <w:b/>
              </w:rPr>
              <w:t>Servicii de deservire tehnică şi reparaţie pentru automobile de model Şkoda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3B4C9E" w:rsidRDefault="006D708E" w:rsidP="006D708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3B4C9E" w:rsidRDefault="006D708E" w:rsidP="006D708E">
            <w:pPr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shd w:val="clear" w:color="auto" w:fill="FFFFFF"/>
              <w:jc w:val="center"/>
              <w:rPr>
                <w:sz w:val="22"/>
                <w:szCs w:val="22"/>
                <w:lang w:val="ro-MD"/>
              </w:rPr>
            </w:pPr>
            <w:r w:rsidRPr="002C1B4E">
              <w:rPr>
                <w:sz w:val="22"/>
                <w:szCs w:val="22"/>
                <w:lang w:val="ro-MD"/>
              </w:rPr>
              <w:t>Potrivit descrierii solicitate de către autoritatea contractantă în</w:t>
            </w:r>
          </w:p>
          <w:p w:rsidR="006D708E" w:rsidRPr="002C1B4E" w:rsidRDefault="007B4891" w:rsidP="006D708E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Anexa </w:t>
            </w:r>
            <w:r w:rsidRPr="002C1B4E">
              <w:rPr>
                <w:sz w:val="22"/>
                <w:szCs w:val="22"/>
                <w:lang w:val="ro-MD"/>
              </w:rPr>
              <w:t>caietul</w:t>
            </w:r>
            <w:r>
              <w:rPr>
                <w:sz w:val="22"/>
                <w:szCs w:val="22"/>
                <w:lang w:val="ro-MD"/>
              </w:rPr>
              <w:t>ui</w:t>
            </w:r>
            <w:r w:rsidRPr="002C1B4E">
              <w:rPr>
                <w:sz w:val="22"/>
                <w:szCs w:val="22"/>
                <w:lang w:val="ro-MD"/>
              </w:rPr>
              <w:t xml:space="preserve"> </w:t>
            </w:r>
            <w:r w:rsidR="006D708E" w:rsidRPr="002C1B4E">
              <w:rPr>
                <w:sz w:val="22"/>
                <w:szCs w:val="22"/>
                <w:lang w:val="ro-MD"/>
              </w:rPr>
              <w:t>de sarcini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8E" w:rsidRPr="00FC4D72" w:rsidRDefault="006D708E" w:rsidP="006D708E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</w:tr>
      <w:tr w:rsidR="006D708E" w:rsidRPr="006C1FA2" w:rsidTr="008274EA">
        <w:trPr>
          <w:trHeight w:val="39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8E" w:rsidRPr="002C1B4E" w:rsidRDefault="006D708E" w:rsidP="006D708E">
            <w:pPr>
              <w:shd w:val="clear" w:color="auto" w:fill="FFFFFF"/>
              <w:ind w:firstLine="37"/>
              <w:jc w:val="center"/>
              <w:rPr>
                <w:i/>
                <w:lang w:val="ro-MD"/>
              </w:rPr>
            </w:pPr>
            <w:r w:rsidRPr="00095D26">
              <w:rPr>
                <w:b/>
                <w:iCs/>
                <w:szCs w:val="28"/>
              </w:rPr>
              <w:t xml:space="preserve">Servicii de deservire tehnică şi reparaţie pentru automobile de model Dacia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891" w:rsidRPr="002C1B4E" w:rsidRDefault="007B4891" w:rsidP="007B4891">
            <w:pPr>
              <w:shd w:val="clear" w:color="auto" w:fill="FFFFFF"/>
              <w:jc w:val="center"/>
              <w:rPr>
                <w:sz w:val="22"/>
                <w:szCs w:val="22"/>
                <w:lang w:val="ro-MD"/>
              </w:rPr>
            </w:pPr>
            <w:r w:rsidRPr="002C1B4E">
              <w:rPr>
                <w:sz w:val="22"/>
                <w:szCs w:val="22"/>
                <w:lang w:val="ro-MD"/>
              </w:rPr>
              <w:t>Potrivit descrierii solicitate de către autoritatea contractantă în</w:t>
            </w:r>
          </w:p>
          <w:p w:rsidR="006D708E" w:rsidRPr="002C1B4E" w:rsidRDefault="007B4891" w:rsidP="007B4891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Anexa </w:t>
            </w:r>
            <w:r w:rsidRPr="002C1B4E">
              <w:rPr>
                <w:sz w:val="22"/>
                <w:szCs w:val="22"/>
                <w:lang w:val="ro-MD"/>
              </w:rPr>
              <w:t>caietul</w:t>
            </w:r>
            <w:r>
              <w:rPr>
                <w:sz w:val="22"/>
                <w:szCs w:val="22"/>
                <w:lang w:val="ro-MD"/>
              </w:rPr>
              <w:t>ui</w:t>
            </w:r>
            <w:r w:rsidRPr="002C1B4E">
              <w:rPr>
                <w:sz w:val="22"/>
                <w:szCs w:val="22"/>
                <w:lang w:val="ro-MD"/>
              </w:rPr>
              <w:t xml:space="preserve"> de sarcini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8E" w:rsidRDefault="006D708E" w:rsidP="006D708E"/>
        </w:tc>
      </w:tr>
      <w:tr w:rsidR="006D708E" w:rsidRPr="006C1FA2" w:rsidTr="008274EA">
        <w:trPr>
          <w:trHeight w:val="39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8E" w:rsidRPr="00095D26" w:rsidRDefault="006D708E" w:rsidP="006D708E">
            <w:pPr>
              <w:jc w:val="center"/>
              <w:rPr>
                <w:b/>
                <w:bCs/>
              </w:rPr>
            </w:pPr>
            <w:r w:rsidRPr="00095D26">
              <w:rPr>
                <w:b/>
                <w:iCs/>
                <w:szCs w:val="28"/>
              </w:rPr>
              <w:t>S</w:t>
            </w:r>
            <w:r w:rsidRPr="00095D26">
              <w:rPr>
                <w:b/>
              </w:rPr>
              <w:t xml:space="preserve">ervicii de deservire tehnică şi reparaţie </w:t>
            </w:r>
            <w:r w:rsidRPr="00095D26">
              <w:rPr>
                <w:b/>
                <w:bCs/>
              </w:rPr>
              <w:t>pentru automobile</w:t>
            </w:r>
          </w:p>
          <w:p w:rsidR="006D708E" w:rsidRPr="002C1B4E" w:rsidRDefault="006D708E" w:rsidP="00152EF3">
            <w:pPr>
              <w:shd w:val="clear" w:color="auto" w:fill="FFFFFF"/>
              <w:ind w:firstLine="37"/>
              <w:jc w:val="center"/>
              <w:rPr>
                <w:i/>
                <w:lang w:val="ro-MD"/>
              </w:rPr>
            </w:pPr>
            <w:r w:rsidRPr="00095D26">
              <w:rPr>
                <w:b/>
                <w:bCs/>
              </w:rPr>
              <w:t xml:space="preserve">de model  </w:t>
            </w:r>
            <w:r w:rsidRPr="00095D26">
              <w:rPr>
                <w:b/>
                <w:bCs/>
                <w:lang w:val="en-US"/>
              </w:rPr>
              <w:t>Mercedes-Benz Vito Tourer Pro CDI,</w:t>
            </w:r>
            <w:r w:rsidRPr="00095D26">
              <w:rPr>
                <w:b/>
                <w:bCs/>
              </w:rPr>
              <w:t xml:space="preserve"> </w:t>
            </w:r>
            <w:r w:rsidR="00152EF3">
              <w:rPr>
                <w:b/>
                <w:bCs/>
              </w:rPr>
              <w:t>Toyota Proace Verso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891" w:rsidRPr="002C1B4E" w:rsidRDefault="007B4891" w:rsidP="007B4891">
            <w:pPr>
              <w:shd w:val="clear" w:color="auto" w:fill="FFFFFF"/>
              <w:jc w:val="center"/>
              <w:rPr>
                <w:sz w:val="22"/>
                <w:szCs w:val="22"/>
                <w:lang w:val="ro-MD"/>
              </w:rPr>
            </w:pPr>
            <w:r w:rsidRPr="002C1B4E">
              <w:rPr>
                <w:sz w:val="22"/>
                <w:szCs w:val="22"/>
                <w:lang w:val="ro-MD"/>
              </w:rPr>
              <w:t>Potrivit descrierii solicitate de către autoritatea contractantă în</w:t>
            </w:r>
          </w:p>
          <w:p w:rsidR="006D708E" w:rsidRPr="002C1B4E" w:rsidRDefault="007B4891" w:rsidP="007B4891">
            <w:pPr>
              <w:shd w:val="clear" w:color="auto" w:fill="FFFFFF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Anexa </w:t>
            </w:r>
            <w:r w:rsidRPr="002C1B4E">
              <w:rPr>
                <w:sz w:val="22"/>
                <w:szCs w:val="22"/>
                <w:lang w:val="ro-MD"/>
              </w:rPr>
              <w:t>caietul</w:t>
            </w:r>
            <w:r>
              <w:rPr>
                <w:sz w:val="22"/>
                <w:szCs w:val="22"/>
                <w:lang w:val="ro-MD"/>
              </w:rPr>
              <w:t>ui</w:t>
            </w:r>
            <w:r w:rsidRPr="002C1B4E">
              <w:rPr>
                <w:sz w:val="22"/>
                <w:szCs w:val="22"/>
                <w:lang w:val="ro-MD"/>
              </w:rPr>
              <w:t xml:space="preserve"> de sarcini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shd w:val="clear" w:color="auto" w:fill="FFFFFF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8E" w:rsidRDefault="006D708E" w:rsidP="006D708E"/>
        </w:tc>
      </w:tr>
      <w:tr w:rsidR="006D708E" w:rsidRPr="006C1FA2" w:rsidTr="008274EA">
        <w:trPr>
          <w:trHeight w:val="39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8E" w:rsidRPr="002C1B4E" w:rsidRDefault="006D708E" w:rsidP="00CD6D1B">
            <w:pPr>
              <w:shd w:val="clear" w:color="auto" w:fill="FFFFFF"/>
              <w:ind w:firstLine="37"/>
              <w:jc w:val="center"/>
              <w:rPr>
                <w:i/>
                <w:lang w:val="ro-MD"/>
              </w:rPr>
            </w:pPr>
            <w:r w:rsidRPr="00095D26">
              <w:rPr>
                <w:b/>
                <w:iCs/>
                <w:szCs w:val="28"/>
              </w:rPr>
              <w:t xml:space="preserve">Servicii de deservire tehnică şi reparaţie </w:t>
            </w:r>
            <w:r w:rsidRPr="00095D26">
              <w:rPr>
                <w:b/>
                <w:bCs/>
                <w:iCs/>
                <w:szCs w:val="28"/>
              </w:rPr>
              <w:t>pentru pentru autobuze de</w:t>
            </w:r>
            <w:r>
              <w:rPr>
                <w:b/>
                <w:bCs/>
                <w:iCs/>
                <w:szCs w:val="28"/>
              </w:rPr>
              <w:t xml:space="preserve"> model Ford Tranzit, Iveco Daily</w:t>
            </w:r>
            <w:r w:rsidRPr="00095D26">
              <w:rPr>
                <w:b/>
                <w:bCs/>
                <w:iCs/>
                <w:szCs w:val="28"/>
              </w:rPr>
              <w:t xml:space="preserve"> 50C13V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891" w:rsidRPr="002C1B4E" w:rsidRDefault="007B4891" w:rsidP="007B4891">
            <w:pPr>
              <w:shd w:val="clear" w:color="auto" w:fill="FFFFFF"/>
              <w:jc w:val="center"/>
              <w:rPr>
                <w:sz w:val="22"/>
                <w:szCs w:val="22"/>
                <w:lang w:val="ro-MD"/>
              </w:rPr>
            </w:pPr>
            <w:r w:rsidRPr="002C1B4E">
              <w:rPr>
                <w:sz w:val="22"/>
                <w:szCs w:val="22"/>
                <w:lang w:val="ro-MD"/>
              </w:rPr>
              <w:t>Potrivit descrierii solicitate de către autoritatea contractantă în</w:t>
            </w:r>
          </w:p>
          <w:p w:rsidR="006D708E" w:rsidRPr="002C1B4E" w:rsidRDefault="007B4891" w:rsidP="007B4891">
            <w:pPr>
              <w:shd w:val="clear" w:color="auto" w:fill="FFFFFF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Anexa </w:t>
            </w:r>
            <w:r w:rsidRPr="002C1B4E">
              <w:rPr>
                <w:sz w:val="22"/>
                <w:szCs w:val="22"/>
                <w:lang w:val="ro-MD"/>
              </w:rPr>
              <w:t>caietul</w:t>
            </w:r>
            <w:r>
              <w:rPr>
                <w:sz w:val="22"/>
                <w:szCs w:val="22"/>
                <w:lang w:val="ro-MD"/>
              </w:rPr>
              <w:t>ui</w:t>
            </w:r>
            <w:r w:rsidRPr="002C1B4E">
              <w:rPr>
                <w:sz w:val="22"/>
                <w:szCs w:val="22"/>
                <w:lang w:val="ro-MD"/>
              </w:rPr>
              <w:t xml:space="preserve"> de sarcini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708E" w:rsidRPr="002C1B4E" w:rsidRDefault="006D708E" w:rsidP="006D708E">
            <w:pPr>
              <w:shd w:val="clear" w:color="auto" w:fill="FFFFFF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08E" w:rsidRDefault="006D708E" w:rsidP="006D708E"/>
        </w:tc>
      </w:tr>
    </w:tbl>
    <w:p w:rsidR="006D708E" w:rsidRDefault="006D708E" w:rsidP="009426AA">
      <w:pPr>
        <w:ind w:firstLine="720"/>
        <w:rPr>
          <w:sz w:val="28"/>
          <w:szCs w:val="28"/>
        </w:rPr>
      </w:pPr>
    </w:p>
    <w:p w:rsidR="00B17B2C" w:rsidRDefault="00B17B2C" w:rsidP="009426AA">
      <w:pPr>
        <w:ind w:firstLine="720"/>
        <w:rPr>
          <w:sz w:val="28"/>
          <w:szCs w:val="28"/>
        </w:rPr>
      </w:pPr>
    </w:p>
    <w:p w:rsidR="007B4891" w:rsidRDefault="007B4891" w:rsidP="007B4891">
      <w:pPr>
        <w:ind w:firstLine="720"/>
        <w:rPr>
          <w:sz w:val="28"/>
          <w:szCs w:val="28"/>
        </w:rPr>
      </w:pPr>
      <w:r w:rsidRPr="007E5CF4">
        <w:rPr>
          <w:sz w:val="28"/>
          <w:szCs w:val="28"/>
        </w:rPr>
        <w:t>Semnat:_______________ Numele, Prenumele:_____________________________ În calitate de: ________________</w:t>
      </w:r>
    </w:p>
    <w:p w:rsidR="007B4891" w:rsidRDefault="007B4891" w:rsidP="002C18EB">
      <w:pPr>
        <w:ind w:firstLine="720"/>
        <w:rPr>
          <w:rFonts w:asciiTheme="minorHAnsi" w:hAnsiTheme="minorHAnsi"/>
          <w:i/>
          <w:iCs/>
          <w:sz w:val="22"/>
          <w:szCs w:val="22"/>
          <w:lang w:val="ro-MD"/>
        </w:rPr>
      </w:pPr>
      <w:r w:rsidRPr="007E5CF4">
        <w:rPr>
          <w:sz w:val="28"/>
          <w:szCs w:val="28"/>
        </w:rPr>
        <w:t>Ofertantul: _______________________ Adresa: __________________________</w:t>
      </w:r>
    </w:p>
    <w:p w:rsidR="007B4891" w:rsidRPr="00B66BF7" w:rsidRDefault="007B4891" w:rsidP="007B4891">
      <w:pPr>
        <w:jc w:val="right"/>
      </w:pPr>
      <w:r w:rsidRPr="00B66BF7">
        <w:lastRenderedPageBreak/>
        <w:t xml:space="preserve">Anexa nr. </w:t>
      </w:r>
      <w:r w:rsidRPr="00B66BF7">
        <w:softHyphen/>
      </w:r>
      <w:r w:rsidRPr="00B66BF7">
        <w:softHyphen/>
      </w:r>
      <w:r w:rsidRPr="00B66BF7">
        <w:softHyphen/>
      </w:r>
      <w:r w:rsidRPr="00B66BF7">
        <w:softHyphen/>
      </w:r>
      <w:r>
        <w:t>23</w:t>
      </w:r>
    </w:p>
    <w:p w:rsidR="007B4891" w:rsidRPr="00B40AD0" w:rsidRDefault="007B4891" w:rsidP="007B4891">
      <w:pPr>
        <w:jc w:val="right"/>
      </w:pPr>
      <w:r w:rsidRPr="00B40AD0">
        <w:t>la Documentaţia standard ord. MF nr.115</w:t>
      </w:r>
    </w:p>
    <w:p w:rsidR="007B4891" w:rsidRPr="00B40AD0" w:rsidRDefault="007B4891" w:rsidP="007B4891">
      <w:pPr>
        <w:jc w:val="right"/>
      </w:pPr>
      <w:r w:rsidRPr="00B40AD0">
        <w:t>din „15” septembrie 2021</w:t>
      </w:r>
    </w:p>
    <w:p w:rsidR="007B4891" w:rsidRPr="00B66BF7" w:rsidRDefault="007B4891" w:rsidP="007B4891">
      <w:pPr>
        <w:rPr>
          <w:b/>
          <w:bCs/>
          <w:lang w:eastAsia="ru-RU"/>
        </w:rPr>
      </w:pPr>
      <w:r>
        <w:rPr>
          <w:b/>
          <w:bCs/>
          <w:color w:val="5B9BD5"/>
          <w:sz w:val="26"/>
          <w:szCs w:val="26"/>
          <w:lang w:val="it-IT"/>
        </w:rPr>
        <w:t xml:space="preserve">SPECIFICAȚII DE PREȚ </w:t>
      </w:r>
    </w:p>
    <w:p w:rsidR="007B4891" w:rsidRPr="00BC6067" w:rsidRDefault="007B4891" w:rsidP="007B4891">
      <w:pPr>
        <w:rPr>
          <w:b/>
          <w:bCs/>
          <w:sz w:val="20"/>
          <w:szCs w:val="20"/>
          <w:lang w:eastAsia="ru-RU"/>
        </w:rPr>
      </w:pPr>
      <w:r w:rsidRPr="00BC6067">
        <w:rPr>
          <w:i/>
          <w:iCs/>
          <w:sz w:val="20"/>
          <w:szCs w:val="20"/>
        </w:rPr>
        <w:t>[Acest tabel va fi completat de către ofertant în coloanele 5,6,7,8 și 11 la necesitate, iar de către autoritatea contractantă – în coloanele 1,2,3,4,9,10]</w:t>
      </w:r>
    </w:p>
    <w:tbl>
      <w:tblPr>
        <w:tblW w:w="4984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19"/>
      </w:tblGrid>
      <w:tr w:rsidR="007B4891" w:rsidRPr="00B66BF7" w:rsidTr="008274E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Numărul procedurii de achiziţie______________din_________</w:t>
            </w:r>
          </w:p>
        </w:tc>
      </w:tr>
      <w:tr w:rsidR="007B4891" w:rsidRPr="00B66BF7" w:rsidTr="008274EA">
        <w:trPr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Obiectul achiziţiei:</w:t>
            </w:r>
            <w:r>
              <w:rPr>
                <w:b/>
                <w:bCs/>
                <w:lang w:eastAsia="ru-RU"/>
              </w:rPr>
              <w:t xml:space="preserve"> </w:t>
            </w:r>
            <w:r w:rsidRPr="00C00499">
              <w:t>:</w:t>
            </w:r>
            <w:r>
              <w:t xml:space="preserve">  </w:t>
            </w:r>
            <w:r w:rsidRPr="00A0778D">
              <w:rPr>
                <w:b/>
                <w:u w:val="single"/>
              </w:rPr>
              <w:t xml:space="preserve">Servicii de </w:t>
            </w:r>
            <w:r>
              <w:rPr>
                <w:b/>
                <w:u w:val="single"/>
              </w:rPr>
              <w:t>reparații curente și întreținerea transportului auto</w:t>
            </w:r>
          </w:p>
        </w:tc>
      </w:tr>
    </w:tbl>
    <w:p w:rsidR="007B4891" w:rsidRPr="00B66BF7" w:rsidRDefault="007B4891" w:rsidP="007B4891">
      <w:pPr>
        <w:ind w:firstLine="567"/>
        <w:jc w:val="center"/>
        <w:rPr>
          <w:b/>
          <w:lang w:val="it-IT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"/>
        <w:gridCol w:w="2810"/>
        <w:gridCol w:w="984"/>
        <w:gridCol w:w="924"/>
        <w:gridCol w:w="783"/>
        <w:gridCol w:w="784"/>
        <w:gridCol w:w="914"/>
        <w:gridCol w:w="1575"/>
        <w:gridCol w:w="1144"/>
        <w:gridCol w:w="2573"/>
        <w:gridCol w:w="1276"/>
      </w:tblGrid>
      <w:tr w:rsidR="007B4891" w:rsidRPr="00B66BF7" w:rsidTr="007B4891">
        <w:trPr>
          <w:jc w:val="center"/>
        </w:trPr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Cod CPV</w:t>
            </w:r>
          </w:p>
        </w:tc>
        <w:tc>
          <w:tcPr>
            <w:tcW w:w="2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Denumirea bunurilor/ serviciilor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Unitatea de măsură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Canti-</w:t>
            </w:r>
            <w:r w:rsidRPr="00B66BF7">
              <w:rPr>
                <w:b/>
                <w:bCs/>
                <w:lang w:eastAsia="ru-RU"/>
              </w:rPr>
              <w:br/>
              <w:t>tatea</w:t>
            </w: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Preţ unitar (fără TVA)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Preţ unitar (cu TVA)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Suma fără TVA</w:t>
            </w:r>
          </w:p>
        </w:tc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Suma cu TVA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Termenul de livrare/ prestare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Clasificaţie bugetară (IBAN)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0F0F0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Discount %</w:t>
            </w:r>
          </w:p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7B4891" w:rsidRPr="00B66BF7" w:rsidTr="007B4891">
        <w:trPr>
          <w:jc w:val="center"/>
        </w:trPr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1</w:t>
            </w:r>
          </w:p>
        </w:tc>
        <w:tc>
          <w:tcPr>
            <w:tcW w:w="2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2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3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4</w:t>
            </w: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5</w:t>
            </w: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6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7</w:t>
            </w:r>
          </w:p>
        </w:tc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8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9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7B4891" w:rsidRPr="00B66BF7" w:rsidRDefault="007B4891" w:rsidP="008274EA">
            <w:pPr>
              <w:jc w:val="center"/>
              <w:rPr>
                <w:b/>
                <w:bCs/>
                <w:lang w:eastAsia="ru-RU"/>
              </w:rPr>
            </w:pPr>
            <w:r w:rsidRPr="00B66BF7">
              <w:rPr>
                <w:b/>
                <w:bCs/>
                <w:lang w:eastAsia="ru-RU"/>
              </w:rPr>
              <w:t>11</w:t>
            </w:r>
          </w:p>
        </w:tc>
      </w:tr>
      <w:tr w:rsidR="007B4891" w:rsidRPr="00B66BF7" w:rsidTr="007B4891">
        <w:trPr>
          <w:cantSplit/>
          <w:trHeight w:val="1134"/>
          <w:jc w:val="center"/>
        </w:trPr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textDirection w:val="btLr"/>
            <w:vAlign w:val="center"/>
          </w:tcPr>
          <w:p w:rsidR="007B4891" w:rsidRPr="003D430C" w:rsidRDefault="005262EB" w:rsidP="007F20C5">
            <w:pPr>
              <w:ind w:left="113" w:right="113"/>
              <w:jc w:val="center"/>
              <w:rPr>
                <w:sz w:val="20"/>
              </w:rPr>
            </w:pPr>
            <w:r w:rsidRPr="001620E7">
              <w:rPr>
                <w:bCs/>
              </w:rPr>
              <w:t>501</w:t>
            </w:r>
            <w:r>
              <w:rPr>
                <w:bCs/>
              </w:rPr>
              <w:t>1</w:t>
            </w:r>
            <w:r w:rsidRPr="001620E7">
              <w:rPr>
                <w:bCs/>
              </w:rPr>
              <w:t>0000-</w:t>
            </w:r>
            <w:r>
              <w:rPr>
                <w:bCs/>
              </w:rPr>
              <w:t>9</w:t>
            </w:r>
          </w:p>
        </w:tc>
        <w:tc>
          <w:tcPr>
            <w:tcW w:w="2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6B5C8A">
            <w:pPr>
              <w:rPr>
                <w:sz w:val="20"/>
              </w:rPr>
            </w:pPr>
            <w:r w:rsidRPr="003D430C">
              <w:rPr>
                <w:sz w:val="20"/>
              </w:rPr>
              <w:t xml:space="preserve">Servicii de </w:t>
            </w:r>
            <w:r w:rsidR="007F20C5">
              <w:rPr>
                <w:sz w:val="20"/>
              </w:rPr>
              <w:t>reparații curente și întreținere a mijloacelor de transport din gestiunea Direcției regionale „</w:t>
            </w:r>
            <w:r w:rsidR="006B5C8A">
              <w:rPr>
                <w:sz w:val="20"/>
              </w:rPr>
              <w:t>Sud</w:t>
            </w:r>
            <w:r w:rsidR="007F20C5">
              <w:rPr>
                <w:sz w:val="20"/>
              </w:rPr>
              <w:t>” a IGC pe parcursul anului 2026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F20C5" w:rsidP="008274EA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lot 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F20C5" w:rsidP="008274EA">
            <w:pPr>
              <w:jc w:val="center"/>
            </w:pPr>
            <w:r>
              <w:t>1</w:t>
            </w: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8274EA">
            <w:pPr>
              <w:jc w:val="center"/>
            </w:pP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8274EA">
            <w:pPr>
              <w:jc w:val="center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8274EA">
            <w:pPr>
              <w:jc w:val="center"/>
            </w:pPr>
          </w:p>
        </w:tc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8274EA">
            <w:pPr>
              <w:jc w:val="center"/>
            </w:pP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8274EA">
            <w:pPr>
              <w:jc w:val="center"/>
              <w:rPr>
                <w:sz w:val="20"/>
              </w:rPr>
            </w:pPr>
            <w:r>
              <w:rPr>
                <w:bCs/>
                <w:sz w:val="20"/>
                <w:szCs w:val="20"/>
                <w:lang w:eastAsia="ru-RU"/>
              </w:rPr>
              <w:t xml:space="preserve">de la data semnării contractului și înregistrării la Trezorerie până la data de  </w:t>
            </w:r>
            <w:r w:rsidRPr="003D430C">
              <w:rPr>
                <w:bCs/>
                <w:sz w:val="20"/>
                <w:szCs w:val="20"/>
                <w:lang w:eastAsia="ru-RU"/>
              </w:rPr>
              <w:t>31.12.202</w:t>
            </w:r>
            <w:r>
              <w:rPr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6B5C8A" w:rsidRDefault="007B4891" w:rsidP="00C26004">
            <w:pPr>
              <w:ind w:left="-173" w:right="-108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6B5C8A">
              <w:rPr>
                <w:b/>
                <w:bCs/>
                <w:sz w:val="16"/>
                <w:szCs w:val="16"/>
                <w:lang w:eastAsia="ru-RU"/>
              </w:rPr>
              <w:t>MD</w:t>
            </w:r>
            <w:r w:rsidR="00C26004">
              <w:rPr>
                <w:b/>
                <w:bCs/>
                <w:sz w:val="16"/>
                <w:szCs w:val="16"/>
                <w:lang w:eastAsia="ru-RU"/>
              </w:rPr>
              <w:t>90</w:t>
            </w:r>
            <w:r w:rsidRPr="006B5C8A">
              <w:rPr>
                <w:b/>
                <w:bCs/>
                <w:sz w:val="16"/>
                <w:szCs w:val="16"/>
                <w:lang w:eastAsia="ru-RU"/>
              </w:rPr>
              <w:t>TRPBA</w:t>
            </w:r>
            <w:r w:rsidR="00C26004">
              <w:rPr>
                <w:b/>
                <w:bCs/>
                <w:sz w:val="16"/>
                <w:szCs w:val="16"/>
                <w:lang w:eastAsia="ru-RU"/>
              </w:rPr>
              <w:t>H</w:t>
            </w:r>
            <w:r w:rsidRPr="006B5C8A">
              <w:rPr>
                <w:b/>
                <w:bCs/>
                <w:sz w:val="16"/>
                <w:szCs w:val="16"/>
                <w:lang w:eastAsia="ru-RU"/>
              </w:rPr>
              <w:t>222500A143</w:t>
            </w:r>
            <w:r w:rsidR="00C26004">
              <w:rPr>
                <w:b/>
                <w:bCs/>
                <w:sz w:val="16"/>
                <w:szCs w:val="16"/>
                <w:lang w:eastAsia="ru-RU"/>
              </w:rPr>
              <w:t>339</w:t>
            </w:r>
            <w:r w:rsidRPr="006B5C8A">
              <w:rPr>
                <w:b/>
                <w:bCs/>
                <w:sz w:val="16"/>
                <w:szCs w:val="16"/>
                <w:lang w:eastAsia="ru-RU"/>
              </w:rPr>
              <w:t>AC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7B4891" w:rsidRPr="00B66BF7" w:rsidRDefault="007B4891" w:rsidP="008274EA">
            <w:pPr>
              <w:rPr>
                <w:bCs/>
                <w:lang w:eastAsia="ru-RU"/>
              </w:rPr>
            </w:pPr>
          </w:p>
        </w:tc>
      </w:tr>
      <w:tr w:rsidR="007B4891" w:rsidRPr="00B66BF7" w:rsidTr="007B4891">
        <w:trPr>
          <w:trHeight w:val="176"/>
          <w:jc w:val="center"/>
        </w:trPr>
        <w:tc>
          <w:tcPr>
            <w:tcW w:w="8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8274EA">
            <w:pPr>
              <w:rPr>
                <w:b/>
                <w:bCs/>
                <w:lang w:eastAsia="ru-RU"/>
              </w:rPr>
            </w:pPr>
          </w:p>
        </w:tc>
        <w:tc>
          <w:tcPr>
            <w:tcW w:w="2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8274EA">
            <w:pPr>
              <w:rPr>
                <w:b/>
                <w:bCs/>
                <w:lang w:eastAsia="ru-RU"/>
              </w:rPr>
            </w:pPr>
            <w:r w:rsidRPr="003D430C">
              <w:rPr>
                <w:b/>
                <w:bCs/>
                <w:lang w:eastAsia="ru-RU"/>
              </w:rPr>
              <w:t>TOTAL</w:t>
            </w:r>
          </w:p>
        </w:tc>
        <w:tc>
          <w:tcPr>
            <w:tcW w:w="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8274EA">
            <w:pPr>
              <w:rPr>
                <w:b/>
                <w:bCs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F20C5" w:rsidP="008274EA">
            <w:pPr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</w:t>
            </w:r>
          </w:p>
        </w:tc>
        <w:tc>
          <w:tcPr>
            <w:tcW w:w="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8274EA">
            <w:p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8274EA">
            <w:p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8274EA">
            <w:p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8274EA">
            <w:pPr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8274EA">
            <w:pPr>
              <w:rPr>
                <w:b/>
                <w:bCs/>
                <w:lang w:eastAsia="ru-RU"/>
              </w:rPr>
            </w:pPr>
          </w:p>
        </w:tc>
        <w:tc>
          <w:tcPr>
            <w:tcW w:w="2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3D430C" w:rsidRDefault="007B4891" w:rsidP="008274EA">
            <w:pPr>
              <w:rPr>
                <w:b/>
                <w:bCs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:rsidR="007B4891" w:rsidRPr="00B66BF7" w:rsidRDefault="007B4891" w:rsidP="008274EA">
            <w:pPr>
              <w:rPr>
                <w:bCs/>
                <w:lang w:eastAsia="ru-RU"/>
              </w:rPr>
            </w:pPr>
          </w:p>
        </w:tc>
      </w:tr>
    </w:tbl>
    <w:p w:rsidR="007B4891" w:rsidRDefault="007B4891" w:rsidP="007B4891">
      <w:pPr>
        <w:ind w:firstLine="720"/>
        <w:rPr>
          <w:sz w:val="28"/>
          <w:szCs w:val="28"/>
        </w:rPr>
      </w:pPr>
    </w:p>
    <w:p w:rsidR="007B4891" w:rsidRDefault="007B4891" w:rsidP="007B4891">
      <w:pPr>
        <w:ind w:firstLine="720"/>
        <w:rPr>
          <w:sz w:val="28"/>
          <w:szCs w:val="28"/>
        </w:rPr>
      </w:pPr>
      <w:r w:rsidRPr="007E5CF4">
        <w:rPr>
          <w:sz w:val="28"/>
          <w:szCs w:val="28"/>
        </w:rPr>
        <w:t>Semnat:_______________ Numele, Prenumele:_____________________________ În calitate de: ________________</w:t>
      </w:r>
    </w:p>
    <w:p w:rsidR="007B4891" w:rsidRPr="00B66BF7" w:rsidRDefault="007B4891" w:rsidP="007B4891">
      <w:pPr>
        <w:ind w:firstLine="720"/>
        <w:rPr>
          <w:lang w:val="ro-MD"/>
        </w:rPr>
      </w:pPr>
      <w:r w:rsidRPr="007E5CF4">
        <w:rPr>
          <w:sz w:val="28"/>
          <w:szCs w:val="28"/>
        </w:rPr>
        <w:t>Ofertantul: _______________________ Adresa: __________________________</w:t>
      </w:r>
    </w:p>
    <w:p w:rsidR="007B4891" w:rsidRDefault="007B4891" w:rsidP="009426AA">
      <w:pPr>
        <w:jc w:val="center"/>
        <w:rPr>
          <w:rFonts w:asciiTheme="minorHAnsi" w:hAnsiTheme="minorHAnsi"/>
          <w:iCs/>
          <w:sz w:val="22"/>
          <w:szCs w:val="22"/>
          <w:lang w:val="ro-MD"/>
        </w:rPr>
      </w:pPr>
    </w:p>
    <w:p w:rsidR="000C12E0" w:rsidRDefault="000C12E0" w:rsidP="009426AA">
      <w:pPr>
        <w:jc w:val="center"/>
        <w:rPr>
          <w:rFonts w:asciiTheme="minorHAnsi" w:hAnsiTheme="minorHAnsi"/>
          <w:iCs/>
          <w:sz w:val="22"/>
          <w:szCs w:val="22"/>
          <w:lang w:val="ro-MD"/>
        </w:rPr>
      </w:pPr>
    </w:p>
    <w:p w:rsidR="000C12E0" w:rsidRDefault="000C12E0" w:rsidP="009426AA">
      <w:pPr>
        <w:jc w:val="center"/>
        <w:rPr>
          <w:rFonts w:asciiTheme="minorHAnsi" w:hAnsiTheme="minorHAnsi"/>
          <w:iCs/>
          <w:sz w:val="22"/>
          <w:szCs w:val="22"/>
          <w:lang w:val="ro-MD"/>
        </w:rPr>
      </w:pPr>
    </w:p>
    <w:p w:rsidR="000C12E0" w:rsidRDefault="000C12E0" w:rsidP="009426AA">
      <w:pPr>
        <w:jc w:val="center"/>
        <w:rPr>
          <w:rFonts w:asciiTheme="minorHAnsi" w:hAnsiTheme="minorHAnsi"/>
          <w:iCs/>
          <w:sz w:val="22"/>
          <w:szCs w:val="22"/>
          <w:lang w:val="ro-MD"/>
        </w:rPr>
      </w:pPr>
    </w:p>
    <w:p w:rsidR="000C12E0" w:rsidRDefault="000C12E0" w:rsidP="009426AA">
      <w:pPr>
        <w:jc w:val="center"/>
        <w:rPr>
          <w:rFonts w:asciiTheme="minorHAnsi" w:hAnsiTheme="minorHAnsi"/>
          <w:iCs/>
          <w:sz w:val="22"/>
          <w:szCs w:val="22"/>
          <w:lang w:val="ro-MD"/>
        </w:rPr>
      </w:pPr>
    </w:p>
    <w:p w:rsidR="000C12E0" w:rsidRDefault="000C12E0" w:rsidP="009426AA">
      <w:pPr>
        <w:jc w:val="center"/>
        <w:rPr>
          <w:rFonts w:asciiTheme="minorHAnsi" w:hAnsiTheme="minorHAnsi"/>
          <w:iCs/>
          <w:sz w:val="22"/>
          <w:szCs w:val="22"/>
          <w:lang w:val="ro-MD"/>
        </w:rPr>
      </w:pPr>
    </w:p>
    <w:p w:rsidR="000C12E0" w:rsidRDefault="000C12E0" w:rsidP="009426AA">
      <w:pPr>
        <w:jc w:val="center"/>
        <w:rPr>
          <w:rFonts w:asciiTheme="minorHAnsi" w:hAnsiTheme="minorHAnsi"/>
          <w:iCs/>
          <w:sz w:val="22"/>
          <w:szCs w:val="22"/>
          <w:lang w:val="ro-MD"/>
        </w:rPr>
        <w:sectPr w:rsidR="000C12E0" w:rsidSect="000C12E0">
          <w:pgSz w:w="16838" w:h="11906" w:orient="landscape"/>
          <w:pgMar w:top="1276" w:right="1134" w:bottom="850" w:left="1134" w:header="708" w:footer="708" w:gutter="0"/>
          <w:cols w:space="708"/>
          <w:docGrid w:linePitch="360"/>
        </w:sectPr>
      </w:pPr>
    </w:p>
    <w:p w:rsidR="000C12E0" w:rsidRDefault="000C12E0" w:rsidP="000C12E0">
      <w:pPr>
        <w:jc w:val="right"/>
        <w:rPr>
          <w:b/>
          <w:bCs/>
          <w:lang w:val="ro-MD"/>
        </w:rPr>
      </w:pPr>
      <w:r w:rsidRPr="002C1B4E">
        <w:rPr>
          <w:b/>
          <w:bCs/>
          <w:lang w:val="ro-MD"/>
        </w:rPr>
        <w:lastRenderedPageBreak/>
        <w:t>Anexă</w:t>
      </w:r>
    </w:p>
    <w:p w:rsidR="000C12E0" w:rsidRPr="00167353" w:rsidRDefault="000C12E0" w:rsidP="000C12E0">
      <w:pPr>
        <w:jc w:val="right"/>
        <w:rPr>
          <w:b/>
          <w:bCs/>
          <w:lang w:val="it-IT"/>
        </w:rPr>
      </w:pPr>
      <w:r w:rsidRPr="00167353">
        <w:rPr>
          <w:b/>
          <w:bCs/>
          <w:lang w:val="it-IT"/>
        </w:rPr>
        <w:t>la Specificații de preț</w:t>
      </w:r>
    </w:p>
    <w:p w:rsidR="000C12E0" w:rsidRPr="001227EA" w:rsidRDefault="000C12E0" w:rsidP="000C12E0">
      <w:pPr>
        <w:rPr>
          <w:b/>
          <w:bCs/>
          <w:sz w:val="28"/>
          <w:szCs w:val="28"/>
          <w:lang w:val="en-US"/>
        </w:rPr>
      </w:pPr>
    </w:p>
    <w:p w:rsidR="001613C9" w:rsidRPr="00BA41A9" w:rsidRDefault="001613C9" w:rsidP="001613C9">
      <w:pPr>
        <w:jc w:val="center"/>
        <w:rPr>
          <w:b/>
          <w:lang w:val="ro-MD"/>
        </w:rPr>
      </w:pPr>
      <w:r w:rsidRPr="00BA41A9">
        <w:rPr>
          <w:b/>
          <w:lang w:val="ro-MD"/>
        </w:rPr>
        <w:t>SPECIFICAŢIA</w:t>
      </w:r>
    </w:p>
    <w:p w:rsidR="001613C9" w:rsidRDefault="001613C9" w:rsidP="001613C9">
      <w:pPr>
        <w:jc w:val="center"/>
        <w:rPr>
          <w:b/>
          <w:lang w:val="ro-MD"/>
        </w:rPr>
      </w:pPr>
      <w:r w:rsidRPr="00BA41A9">
        <w:rPr>
          <w:b/>
          <w:lang w:val="ro-MD"/>
        </w:rPr>
        <w:t>Serviciilor</w:t>
      </w:r>
    </w:p>
    <w:p w:rsidR="001613C9" w:rsidRPr="00157093" w:rsidRDefault="001613C9" w:rsidP="001613C9">
      <w:pPr>
        <w:rPr>
          <w:b/>
          <w:lang w:val="ro-MD"/>
        </w:rPr>
      </w:pPr>
    </w:p>
    <w:p w:rsidR="001613C9" w:rsidRPr="00167353" w:rsidRDefault="001613C9" w:rsidP="001613C9">
      <w:pPr>
        <w:jc w:val="center"/>
        <w:rPr>
          <w:b/>
          <w:bCs/>
          <w:lang w:val="it-IT"/>
        </w:rPr>
      </w:pPr>
      <w:r w:rsidRPr="00167353">
        <w:rPr>
          <w:b/>
          <w:lang w:val="en-US"/>
        </w:rPr>
        <w:t>Lista pieselor necesare și serviciilor de deservire tehnică și reparație a</w:t>
      </w:r>
      <w:r>
        <w:rPr>
          <w:b/>
          <w:lang w:val="en-US"/>
        </w:rPr>
        <w:t xml:space="preserve"> </w:t>
      </w:r>
      <w:r w:rsidRPr="00167353">
        <w:rPr>
          <w:b/>
          <w:lang w:val="en-US"/>
        </w:rPr>
        <w:t xml:space="preserve">mijloacelor de transport din dotarea </w:t>
      </w:r>
      <w:r>
        <w:rPr>
          <w:b/>
          <w:lang w:val="en-US"/>
        </w:rPr>
        <w:t xml:space="preserve">Direcției regionale „Sud” a </w:t>
      </w:r>
      <w:r w:rsidRPr="00167353">
        <w:rPr>
          <w:b/>
          <w:lang w:val="en-US"/>
        </w:rPr>
        <w:t>Inspectoratului General de Carabinieri</w:t>
      </w:r>
    </w:p>
    <w:p w:rsidR="001613C9" w:rsidRPr="00167353" w:rsidRDefault="001613C9" w:rsidP="001613C9">
      <w:pPr>
        <w:jc w:val="right"/>
        <w:rPr>
          <w:b/>
          <w:bCs/>
          <w:lang w:val="it-IT"/>
        </w:rPr>
      </w:pPr>
    </w:p>
    <w:p w:rsidR="001613C9" w:rsidRPr="004130DA" w:rsidRDefault="001613C9" w:rsidP="001613C9">
      <w:pPr>
        <w:jc w:val="center"/>
        <w:rPr>
          <w:b/>
        </w:rPr>
      </w:pPr>
      <w:r w:rsidRPr="004130DA">
        <w:rPr>
          <w:b/>
        </w:rPr>
        <w:t>Lotul nr. 1 Servicii de reparații și deservire tehnică pentru automobilele din gestiunea Direcției regionale „</w:t>
      </w:r>
      <w:r>
        <w:rPr>
          <w:b/>
        </w:rPr>
        <w:t>Sud</w:t>
      </w:r>
      <w:r w:rsidRPr="004130DA">
        <w:rPr>
          <w:b/>
        </w:rPr>
        <w:t>” a IGC</w:t>
      </w:r>
    </w:p>
    <w:p w:rsidR="001613C9" w:rsidRPr="0028693F" w:rsidRDefault="001613C9" w:rsidP="001613C9">
      <w:pPr>
        <w:jc w:val="center"/>
        <w:rPr>
          <w:b/>
          <w:sz w:val="20"/>
          <w:szCs w:val="20"/>
        </w:rPr>
      </w:pPr>
    </w:p>
    <w:p w:rsidR="001613C9" w:rsidRDefault="001613C9" w:rsidP="001613C9">
      <w:pPr>
        <w:jc w:val="center"/>
      </w:pPr>
      <w:r w:rsidRPr="0028693F">
        <w:rPr>
          <w:b/>
        </w:rPr>
        <w:t xml:space="preserve">Poziția nr. </w:t>
      </w:r>
      <w:r>
        <w:rPr>
          <w:b/>
        </w:rPr>
        <w:t>1.1.</w:t>
      </w:r>
      <w:r>
        <w:t xml:space="preserve"> </w:t>
      </w:r>
      <w:r w:rsidRPr="000F468A">
        <w:rPr>
          <w:bCs/>
        </w:rPr>
        <w:t>Servicii de reparații și deservire tehnică pentru automobile de model Şkoda</w:t>
      </w:r>
      <w:r w:rsidRPr="0028693F">
        <w:t xml:space="preserve"> Rapid, anul producerii 2017</w:t>
      </w:r>
      <w:r w:rsidRPr="000F468A">
        <w:rPr>
          <w:i/>
          <w:lang w:val="it-IT"/>
        </w:rPr>
        <w:t>,( capacitatea motorului 999</w:t>
      </w:r>
      <w:r w:rsidRPr="0028693F">
        <w:rPr>
          <w:i/>
        </w:rPr>
        <w:t xml:space="preserve"> cm3</w:t>
      </w:r>
      <w:r>
        <w:rPr>
          <w:i/>
        </w:rPr>
        <w:t>)</w:t>
      </w:r>
      <w:r w:rsidRPr="0028693F">
        <w:rPr>
          <w:i/>
        </w:rPr>
        <w:t xml:space="preserve">, </w:t>
      </w:r>
      <w:r w:rsidR="00485A66">
        <w:rPr>
          <w:i/>
        </w:rPr>
        <w:t>2</w:t>
      </w:r>
      <w:r w:rsidRPr="0028693F">
        <w:t xml:space="preserve"> unități</w:t>
      </w:r>
    </w:p>
    <w:p w:rsidR="00485A66" w:rsidRPr="0028693F" w:rsidRDefault="00485A66" w:rsidP="001613C9">
      <w:pPr>
        <w:jc w:val="center"/>
        <w:rPr>
          <w:i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8"/>
        <w:gridCol w:w="4330"/>
        <w:gridCol w:w="936"/>
        <w:gridCol w:w="1134"/>
        <w:gridCol w:w="959"/>
        <w:gridCol w:w="932"/>
        <w:gridCol w:w="7"/>
        <w:gridCol w:w="940"/>
      </w:tblGrid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Nr.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Denumirea bunurilor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Cantitatea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Producătorul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Țara de origine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1613C9" w:rsidRPr="000F468A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(fără TVA)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1613C9" w:rsidRPr="000F468A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(cu TVA)</w:t>
            </w:r>
          </w:p>
        </w:tc>
      </w:tr>
      <w:tr w:rsidR="001613C9" w:rsidRPr="000F468A" w:rsidTr="008274EA">
        <w:tc>
          <w:tcPr>
            <w:tcW w:w="5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Servicii auto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5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motorul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Diagnosticarea compiuterizată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Ulei –schimb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Filtru de ulei –schimb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Filtru de aer –schimb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Filtru de combustibil -schimb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Filtru salon –schimb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Antigel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Cureaua GRM </w:t>
            </w:r>
            <w:r w:rsidRPr="000F468A">
              <w:rPr>
                <w:sz w:val="16"/>
                <w:szCs w:val="16"/>
              </w:rPr>
              <w:t xml:space="preserve">(set) </w:t>
            </w:r>
            <w:r w:rsidRPr="000F468A">
              <w:rPr>
                <w:sz w:val="16"/>
                <w:szCs w:val="16"/>
                <w:lang w:val="en-US"/>
              </w:rPr>
              <w:t>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Cureaua generator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Pomp</w:t>
            </w:r>
            <w:r w:rsidRPr="000F468A">
              <w:rPr>
                <w:sz w:val="16"/>
                <w:szCs w:val="16"/>
              </w:rPr>
              <w:t>ă de conbustibil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Pompă de apă -schimb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Bugii set -schimb         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Suport motor (set) -schimb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Garnitura padonului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pt-BR"/>
              </w:rPr>
            </w:pPr>
            <w:r w:rsidRPr="000F468A">
              <w:rPr>
                <w:sz w:val="16"/>
                <w:szCs w:val="16"/>
                <w:lang w:val="pt-BR"/>
              </w:rPr>
              <w:t>Radiator sistem de răcire-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Radiator de încălzire interior –schimb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Termostat - schimb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Patruboc (set)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Garniture capacului cu clape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Bobină de inducţie la bugii (buc)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Încărcarea sistemului de condiţionare a aerului Freon/refrigerant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Clapeta de accelerare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Mecanis de întindere curea generator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 xml:space="preserve">Rola de întindere curea generator schimb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Support motor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Sonda leambda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Demontare montare a băii de ulei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Vas expansiune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Schimb garnitură capac supape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Montarea demontarea chiulasei bloc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Reparația capital a chiulasei bloc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Demontarea montarea cadru motor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Schimb injector/forsuncă 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Schimb arbore de distribuție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Compressor conditioner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Demontare montare motor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Dezasamblarea, asamblarea motorului și reparația capitală a motorului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rFonts w:eastAsia="Calibri"/>
                <w:color w:val="000000"/>
                <w:sz w:val="16"/>
                <w:szCs w:val="16"/>
              </w:rPr>
              <w:t>Debitmetru de aer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0F468A">
              <w:rPr>
                <w:rFonts w:eastAsia="Calibri"/>
                <w:color w:val="000000"/>
                <w:sz w:val="16"/>
                <w:szCs w:val="16"/>
              </w:rPr>
              <w:t>Senzor presiune ulei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0F468A">
              <w:rPr>
                <w:color w:val="000000"/>
                <w:sz w:val="16"/>
                <w:szCs w:val="16"/>
                <w:lang w:val="it-IT"/>
              </w:rPr>
              <w:t>Rezervor sistemului de răcire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Schimb senzor arborelui de distribuție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Schimb senzor arborelui cotit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0F468A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0F468A">
              <w:rPr>
                <w:rFonts w:eastAsia="Calibri"/>
                <w:color w:val="000000"/>
                <w:sz w:val="16"/>
                <w:szCs w:val="16"/>
              </w:rPr>
              <w:t>Supapă EGR – montare/demontare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0F468A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0F468A">
              <w:rPr>
                <w:rFonts w:eastAsia="Calibri"/>
                <w:color w:val="000000"/>
                <w:sz w:val="16"/>
                <w:szCs w:val="16"/>
              </w:rPr>
              <w:t>Supapă EGR – curățire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0F468A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Schimb radiator răcire ulei (teploobmenic)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lastRenderedPageBreak/>
              <w:t>46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0F468A" w:rsidRDefault="001613C9" w:rsidP="008274EA">
            <w:pPr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en-US"/>
              </w:rPr>
              <w:t>Semiring arbore cotit f</w:t>
            </w:r>
            <w:r w:rsidRPr="000F468A">
              <w:rPr>
                <w:sz w:val="16"/>
                <w:szCs w:val="16"/>
                <w:lang w:val="ro-MD"/>
              </w:rPr>
              <w:t>ață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Semiring arbore cotit spate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Arbore cu came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Fulie arbore cotit (Șchiv)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Senzor temperatură lichid răcire motor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Suspensia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Diagnostic suspensei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Amortizator din faţă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Amortizator din spate  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Suport sferic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Tija de direcţie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Capăt tijă de direcţie–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Bieleta suspensie stabilizator antiruliu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Bucşă bara stabilizator 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Caseta de direcţie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Rulment din faţă (set)-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Rulment din spate (set)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Val transmisie planetară (set)–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Arc elicoidat față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Arc elicoidat spate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Bucă stabilizator (set)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Bucă punte spate (set)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Reglarea unghiului roţilor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Schim burduf articulație planitară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Schimb articulație planitară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Bucșa punte spate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Ulei hidraulic în system de ghidare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Bucșa brat față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Schimb brat față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Schimb butuc față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Schimb butuc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Schimb suport amortizator din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rFonts w:eastAsia="Calibri"/>
                <w:color w:val="000000"/>
                <w:sz w:val="16"/>
                <w:szCs w:val="16"/>
                <w:lang w:val="en-US"/>
              </w:rPr>
              <w:t>Burduf casetă de direcție set 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0F468A">
              <w:rPr>
                <w:rFonts w:eastAsia="Calibri"/>
                <w:color w:val="000000"/>
                <w:sz w:val="16"/>
                <w:szCs w:val="16"/>
                <w:lang w:val="en-US"/>
              </w:rPr>
              <w:t xml:space="preserve">Simiring planetară schimb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Diagnostic computerizată a sistemului electric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Generator -  demontare/montare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Generator – reparaţie capitală schcimb rele și rulemenți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Demaror –  demontare/montare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Demaror – reparaţie capitală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Mufta alternator al generatorului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Vintelator racier radiator motor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Schimb lampă H7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Schimb far față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Reparație system electric (oră)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rFonts w:eastAsia="Calibri"/>
                <w:color w:val="000000"/>
                <w:sz w:val="16"/>
                <w:szCs w:val="16"/>
              </w:rPr>
              <w:t>Reglarea farurilor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0F468A">
              <w:rPr>
                <w:rFonts w:eastAsia="Calibri"/>
                <w:color w:val="000000"/>
                <w:sz w:val="16"/>
                <w:szCs w:val="16"/>
                <w:lang w:val="ro-MD"/>
              </w:rPr>
              <w:t>Ventilator sistem de încălzire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pt-BR"/>
              </w:rPr>
              <w:t>Cutia de viteze ambreajul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Cutie de viteză manual –  demontare/montare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Ambreaj (set)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Cilindru ambreaj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Ulei cutia de viteze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Dezasamblarea reparația capitală și asamblarea cutiei de viteze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Schimb suport cutia de viteze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Cilindru principal de frînă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pt-BR"/>
              </w:rPr>
            </w:pPr>
            <w:r w:rsidRPr="000F468A">
              <w:rPr>
                <w:sz w:val="16"/>
                <w:szCs w:val="16"/>
                <w:lang w:val="pt-BR"/>
              </w:rPr>
              <w:t>Suport/etrier frîna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pt-BR"/>
              </w:rPr>
              <w:t xml:space="preserve">Suport/etrier </w:t>
            </w:r>
            <w:r w:rsidRPr="000F468A">
              <w:rPr>
                <w:sz w:val="16"/>
                <w:szCs w:val="16"/>
                <w:lang w:val="it-IT"/>
              </w:rPr>
              <w:t>frîna spate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Disc de frînă faţă (set) -schimb                                                                               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Disc de frînă spate (set) -schimb                                                                               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Plăcuţe de frînă din faţă (set)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Plăcuţe de frînă din spate (set)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Furtun de frîna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Furtun de frîna spate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Cablul frînei de mînă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Senzor ABS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Suport frînă față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Suport frînă spate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110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Schmb chit reparție etrier frînă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111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 xml:space="preserve">Schimb lichid de frînă a sistemului de frînare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112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Bară de protecţie faţă – montare demontare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113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Bară de protecţie spate – montare demontare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114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Parbriz din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115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it-IT"/>
              </w:rPr>
              <w:t xml:space="preserve">Demontarea/montarea roții, demontarea-montarea-anvelopei, </w:t>
            </w:r>
            <w:r w:rsidRPr="000F468A">
              <w:rPr>
                <w:sz w:val="16"/>
                <w:szCs w:val="16"/>
                <w:lang w:val="it-IT"/>
              </w:rPr>
              <w:lastRenderedPageBreak/>
              <w:t xml:space="preserve">balansarea roții </w:t>
            </w:r>
            <w:r w:rsidRPr="000F468A">
              <w:rPr>
                <w:sz w:val="16"/>
                <w:szCs w:val="16"/>
                <w:lang w:val="ro-MD"/>
              </w:rPr>
              <w:t>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116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Curățirea/șlefuirea locașului jantei din metal pentru montarea anvelopei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117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color w:val="FF0000"/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ro-MD"/>
              </w:rPr>
              <w:t>Repararea străpungerilor cauciucului anvelopei</w:t>
            </w:r>
            <w:r w:rsidRPr="000F468A">
              <w:rPr>
                <w:sz w:val="16"/>
                <w:szCs w:val="16"/>
                <w:lang w:val="it-IT"/>
              </w:rPr>
              <w:t>,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118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Jantă din metal reparație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119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Ștergător de parbriz set față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120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Lacăt contact de pornire (</w:t>
            </w:r>
            <w:r w:rsidRPr="000F468A">
              <w:rPr>
                <w:sz w:val="16"/>
                <w:szCs w:val="16"/>
              </w:rPr>
              <w:t>замок</w:t>
            </w:r>
            <w:r w:rsidRPr="000F468A">
              <w:rPr>
                <w:sz w:val="16"/>
                <w:szCs w:val="16"/>
                <w:lang w:val="en-US"/>
              </w:rPr>
              <w:t xml:space="preserve"> </w:t>
            </w:r>
            <w:r w:rsidRPr="000F468A">
              <w:rPr>
                <w:sz w:val="16"/>
                <w:szCs w:val="16"/>
              </w:rPr>
              <w:t>зажигание</w:t>
            </w:r>
            <w:r w:rsidRPr="000F468A">
              <w:rPr>
                <w:sz w:val="16"/>
                <w:szCs w:val="16"/>
                <w:lang w:val="en-US"/>
              </w:rPr>
              <w:t xml:space="preserve">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121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Lacăt port bagaj set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122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Cilindru telescopic portbagaj-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Piese auto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Motorul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rFonts w:eastAsia="Calibri"/>
                <w:color w:val="000000"/>
                <w:sz w:val="16"/>
                <w:szCs w:val="16"/>
                <w:lang w:val="it-IT"/>
              </w:rPr>
              <w:t>Ulei 1 l (se va indica producătorul, vâscozitatea și tipul uleiului)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rFonts w:eastAsia="Calibri"/>
                <w:color w:val="000000"/>
                <w:sz w:val="16"/>
                <w:szCs w:val="16"/>
                <w:lang w:val="it-IT"/>
              </w:rPr>
              <w:t>Ulei 4 l (se va indica producătorul, vâscozitatea și tipul uleiului)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rFonts w:eastAsia="Calibri"/>
                <w:color w:val="000000"/>
                <w:sz w:val="16"/>
                <w:szCs w:val="16"/>
                <w:lang w:val="it-IT"/>
              </w:rPr>
              <w:t>Ulei 5 l (se va indica producătorul, vâscozitatea și tipul uleiului)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Filtru de ulei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Filtru de aer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Filtru de combustibil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Filtru salon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0F468A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0F468A">
              <w:rPr>
                <w:rFonts w:eastAsia="Calibri"/>
                <w:color w:val="000000"/>
                <w:sz w:val="16"/>
                <w:szCs w:val="16"/>
                <w:lang w:val="it-IT"/>
              </w:rPr>
              <w:t>Antigel 1 kg (conform recomandărilor producătorului culoarea și tipul)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0F468A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0F468A">
              <w:rPr>
                <w:rFonts w:eastAsia="Calibri"/>
                <w:color w:val="000000"/>
                <w:sz w:val="16"/>
                <w:szCs w:val="16"/>
                <w:lang w:val="it-IT"/>
              </w:rPr>
              <w:t>Antigel 5 kg (conform recomandărilor producătorului culoarea și tipul)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Cureaua GRM  (set rulimenţi)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Cureaua generatorului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Pomp</w:t>
            </w:r>
            <w:r w:rsidRPr="000F468A">
              <w:rPr>
                <w:sz w:val="16"/>
                <w:szCs w:val="16"/>
              </w:rPr>
              <w:t xml:space="preserve">ă de conbustibil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Pompă de apă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Bugii (set)   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Support motor 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Garnitura padonului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Radiator sistem de răcire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Radiator de încălzire interior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Termostat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Patruboc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Garniture capacului clape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Bobina de inducţie bugii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Clapeta de accelerare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Freon/refrigerant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100 gr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Rola tensionare curea generator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Mecanism tensionare generator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Suport motor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Spray lubrifiant 0,5 lit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Sonda leambda senzor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Buson băii de ulei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Vas expansiune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 xml:space="preserve">Set piese pentru reparația capitală a chiulasei blocului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Arbore de distribuție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Ganitură ciulasă bloc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Injector/forsuncă 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Compressor conditioner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rFonts w:eastAsia="Calibri"/>
                <w:color w:val="000000"/>
                <w:sz w:val="16"/>
                <w:szCs w:val="16"/>
              </w:rPr>
              <w:t xml:space="preserve">Debitmetru de aer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0F468A">
              <w:rPr>
                <w:rFonts w:eastAsia="Calibri"/>
                <w:color w:val="000000"/>
                <w:sz w:val="16"/>
                <w:szCs w:val="16"/>
              </w:rPr>
              <w:t xml:space="preserve">Senzor presiune ulei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0F468A">
              <w:rPr>
                <w:color w:val="000000"/>
                <w:sz w:val="16"/>
                <w:szCs w:val="16"/>
                <w:lang w:val="en-US"/>
              </w:rPr>
              <w:t xml:space="preserve">Rezervor sistemului de răcire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Senzor arborelui de distribuție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Senzor arborelui cotit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0F468A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Radiator răcire ulei (teploobmenic)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0F468A" w:rsidRDefault="001613C9" w:rsidP="008274EA">
            <w:pPr>
              <w:rPr>
                <w:sz w:val="16"/>
                <w:szCs w:val="16"/>
                <w:lang w:val="ro-MD"/>
              </w:rPr>
            </w:pPr>
            <w:r w:rsidRPr="000F468A">
              <w:rPr>
                <w:sz w:val="16"/>
                <w:szCs w:val="16"/>
                <w:lang w:val="en-US"/>
              </w:rPr>
              <w:t>Semiring arbore cotit f</w:t>
            </w:r>
            <w:r w:rsidRPr="000F468A">
              <w:rPr>
                <w:sz w:val="16"/>
                <w:szCs w:val="16"/>
                <w:lang w:val="ro-MD"/>
              </w:rPr>
              <w:t>ață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Semiring arbore cotit spate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Arbore cu came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Set reparație arbore cu came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Senzor temperatură lichid răcire motor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Fulie arbore cotit (Șchiv)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Suspensia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Amortizator din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Amortizator din spate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Suport sferic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Suport amortizator set cu ruliment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rPr>
          <w:trHeight w:val="61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Suport amortizator din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Chit de protecţie praf şi burduf (</w:t>
            </w:r>
            <w:r w:rsidRPr="000F468A">
              <w:rPr>
                <w:sz w:val="16"/>
                <w:szCs w:val="16"/>
              </w:rPr>
              <w:t>отбоиник</w:t>
            </w:r>
            <w:r w:rsidRPr="000F468A">
              <w:rPr>
                <w:sz w:val="16"/>
                <w:szCs w:val="16"/>
                <w:lang w:val="en-US"/>
              </w:rPr>
              <w:t>) amortizator faţă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color w:val="FF0000"/>
                <w:sz w:val="16"/>
                <w:szCs w:val="16"/>
                <w:lang w:val="en-US"/>
              </w:rPr>
            </w:pPr>
            <w:r w:rsidRPr="000F468A">
              <w:rPr>
                <w:color w:val="FF0000"/>
                <w:sz w:val="16"/>
                <w:szCs w:val="16"/>
                <w:lang w:val="en-US"/>
              </w:rPr>
              <w:t>Chit de protecţie praf şi burduf (</w:t>
            </w:r>
            <w:r w:rsidRPr="000F468A">
              <w:rPr>
                <w:color w:val="FF0000"/>
                <w:sz w:val="16"/>
                <w:szCs w:val="16"/>
              </w:rPr>
              <w:t>отбоиник</w:t>
            </w:r>
            <w:r w:rsidRPr="000F468A">
              <w:rPr>
                <w:color w:val="FF0000"/>
                <w:sz w:val="16"/>
                <w:szCs w:val="16"/>
                <w:lang w:val="en-US"/>
              </w:rPr>
              <w:t>) amortizator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Rulment din faţă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Rulment din spate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Bieleta suspensie stabilizator antiruliu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Bucşă bara stabilizator 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Val transmisie  planetară în ansamblu dreapta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Val transmisie  planetară în ansamblu stînga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lastRenderedPageBreak/>
              <w:t>59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Articulație planitară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Capăt bară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Tija de direcţie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Arc elicoidat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Arc elicoidat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Braţ inferior faţă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Caseta de direcţie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Burduf articulație planitară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Butuc față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Butuc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Bucșa punte spate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Ulei hydraulic în system de ghidare litru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Bucșa brat față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rFonts w:eastAsia="Calibri"/>
                <w:color w:val="000000"/>
                <w:sz w:val="16"/>
                <w:szCs w:val="16"/>
                <w:lang w:val="en-US"/>
              </w:rPr>
              <w:t>Burduf casetă de direcție set 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0F468A">
              <w:rPr>
                <w:rFonts w:eastAsia="Calibri"/>
                <w:color w:val="000000"/>
                <w:sz w:val="16"/>
                <w:szCs w:val="16"/>
                <w:lang w:val="en-US"/>
              </w:rPr>
              <w:t>Simiring planetară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Generator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Far față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Lampă H7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Demaror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Rele generator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Set rulimenți generator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Mufta alternator al generatorului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rFonts w:eastAsia="Calibri"/>
                <w:color w:val="000000"/>
                <w:sz w:val="16"/>
                <w:szCs w:val="16"/>
                <w:lang w:val="ro-MD"/>
              </w:rPr>
              <w:t>Ventilator sistem de încălzire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  <w:r w:rsidRPr="000F468A">
              <w:rPr>
                <w:b/>
                <w:sz w:val="16"/>
                <w:szCs w:val="16"/>
                <w:lang w:val="pt-BR"/>
              </w:rPr>
              <w:t>Cutia de viteze ţi ambreajul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Coş ambreaj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Disc ambreaj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Rulment presiune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Cilindru ambreaj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Ulei cutia de viteze, litru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>Set piese pentru reparție capitală a cutiei de viteze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Cilindru principal de frînă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Cilindru de frîna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Cilindru de frîna spate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fr-FR"/>
              </w:rPr>
            </w:pPr>
            <w:r w:rsidRPr="000F468A">
              <w:rPr>
                <w:sz w:val="16"/>
                <w:szCs w:val="16"/>
                <w:lang w:val="fr-FR"/>
              </w:rPr>
              <w:t xml:space="preserve">Disc de frînă faţă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fr-FR"/>
              </w:rPr>
            </w:pPr>
            <w:r w:rsidRPr="000F468A">
              <w:rPr>
                <w:sz w:val="16"/>
                <w:szCs w:val="16"/>
                <w:lang w:val="fr-FR"/>
              </w:rPr>
              <w:t xml:space="preserve">Disc de frînă spate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Plăcuţe de frînă din faţă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nb-NO"/>
              </w:rPr>
            </w:pPr>
            <w:r w:rsidRPr="000F468A">
              <w:rPr>
                <w:sz w:val="16"/>
                <w:szCs w:val="16"/>
                <w:lang w:val="nb-NO"/>
              </w:rPr>
              <w:t xml:space="preserve">Plăcuţe de frînă din spate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Furtun de frîna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Furtun de frîna spate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Cablul frînei de mînă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Senzor ABS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99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Curățitor frînă spry 0,5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Etrier frînă față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Etrier frînă spate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Chit reparție etrier frînă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Lichid de frînă litr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6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0F468A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105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Parbriz din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106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Lacăt port bagaj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107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Cilindru telescopic portbagaj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108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Motor rezervuar pentru lichid (spălarea parbrizului)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109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Ștergător de parbriz set față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110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Lacăt contact de pornire (</w:t>
            </w:r>
            <w:r w:rsidRPr="000F468A">
              <w:rPr>
                <w:sz w:val="16"/>
                <w:szCs w:val="16"/>
              </w:rPr>
              <w:t>замок</w:t>
            </w:r>
            <w:r w:rsidRPr="000F468A">
              <w:rPr>
                <w:sz w:val="16"/>
                <w:szCs w:val="16"/>
                <w:lang w:val="en-US"/>
              </w:rPr>
              <w:t xml:space="preserve"> </w:t>
            </w:r>
            <w:r w:rsidRPr="000F468A">
              <w:rPr>
                <w:sz w:val="16"/>
                <w:szCs w:val="16"/>
              </w:rPr>
              <w:t>зажигание</w:t>
            </w:r>
            <w:r w:rsidRPr="000F468A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111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Jantă/disc din metal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112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ro-MD"/>
              </w:rPr>
            </w:pPr>
            <w:r w:rsidRPr="000F468A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Ș</w:t>
            </w:r>
            <w:r w:rsidRPr="000F468A"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  <w:t>urub pentru fixarea roți</w:t>
            </w:r>
            <w:r w:rsidRPr="000F468A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i</w:t>
            </w:r>
            <w:r w:rsidRPr="000F468A"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0F468A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113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 xml:space="preserve">Bară de protecţie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0F468A" w:rsidTr="008274EA"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114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it-IT"/>
              </w:rPr>
            </w:pPr>
            <w:r w:rsidRPr="000F468A">
              <w:rPr>
                <w:sz w:val="16"/>
                <w:szCs w:val="16"/>
                <w:lang w:val="it-IT"/>
              </w:rPr>
              <w:t xml:space="preserve">Bară de protecţie spate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  <w:r w:rsidRPr="000F468A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0F468A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1613C9" w:rsidRPr="0028693F" w:rsidRDefault="001613C9" w:rsidP="001613C9">
      <w:pPr>
        <w:rPr>
          <w:lang w:val="en-GB"/>
        </w:rPr>
      </w:pPr>
    </w:p>
    <w:p w:rsidR="001613C9" w:rsidRDefault="001613C9" w:rsidP="001613C9">
      <w:pPr>
        <w:jc w:val="center"/>
        <w:rPr>
          <w:b/>
        </w:rPr>
      </w:pPr>
    </w:p>
    <w:p w:rsidR="001613C9" w:rsidRDefault="001613C9" w:rsidP="001613C9">
      <w:pPr>
        <w:jc w:val="center"/>
        <w:rPr>
          <w:b/>
        </w:rPr>
      </w:pPr>
    </w:p>
    <w:p w:rsidR="001613C9" w:rsidRPr="0028693F" w:rsidRDefault="001613C9" w:rsidP="001613C9">
      <w:pPr>
        <w:jc w:val="center"/>
        <w:rPr>
          <w:b/>
          <w:sz w:val="20"/>
          <w:szCs w:val="20"/>
        </w:rPr>
      </w:pPr>
    </w:p>
    <w:p w:rsidR="00485A66" w:rsidRDefault="001613C9" w:rsidP="001613C9">
      <w:pPr>
        <w:jc w:val="center"/>
      </w:pPr>
      <w:r w:rsidRPr="0028693F">
        <w:rPr>
          <w:b/>
        </w:rPr>
        <w:t xml:space="preserve">Poziția nr. </w:t>
      </w:r>
      <w:r>
        <w:rPr>
          <w:b/>
        </w:rPr>
        <w:t>1.2.</w:t>
      </w:r>
      <w:r>
        <w:t xml:space="preserve"> </w:t>
      </w:r>
      <w:r w:rsidRPr="000F468A">
        <w:t xml:space="preserve">Servicii de reparații și deservire tehnică pentru </w:t>
      </w:r>
      <w:r w:rsidRPr="0028693F">
        <w:t xml:space="preserve">automobil de model </w:t>
      </w:r>
      <w:r w:rsidRPr="00471532">
        <w:t>D</w:t>
      </w:r>
      <w:r w:rsidR="00485A66">
        <w:t xml:space="preserve">acia Logan, anul producerii </w:t>
      </w:r>
      <w:r>
        <w:t>2016</w:t>
      </w:r>
      <w:r w:rsidRPr="00471532">
        <w:rPr>
          <w:i/>
        </w:rPr>
        <w:t>,</w:t>
      </w:r>
      <w:r w:rsidRPr="00471532">
        <w:t xml:space="preserve">  </w:t>
      </w:r>
      <w:r w:rsidRPr="000F468A">
        <w:rPr>
          <w:i/>
          <w:lang w:val="it-IT"/>
        </w:rPr>
        <w:t>(capacitatea motorului 1149</w:t>
      </w:r>
      <w:r w:rsidRPr="00471532">
        <w:rPr>
          <w:i/>
        </w:rPr>
        <w:t xml:space="preserve"> cm</w:t>
      </w:r>
      <w:r w:rsidRPr="00471532">
        <w:rPr>
          <w:i/>
          <w:vertAlign w:val="superscript"/>
        </w:rPr>
        <w:t>3</w:t>
      </w:r>
      <w:r w:rsidRPr="00471532">
        <w:rPr>
          <w:i/>
        </w:rPr>
        <w:t>)</w:t>
      </w:r>
      <w:r>
        <w:rPr>
          <w:i/>
        </w:rPr>
        <w:t xml:space="preserve">, </w:t>
      </w:r>
      <w:r w:rsidR="00485A66">
        <w:rPr>
          <w:i/>
        </w:rPr>
        <w:t>1</w:t>
      </w:r>
      <w:r w:rsidRPr="0028693F">
        <w:t xml:space="preserve"> unit</w:t>
      </w:r>
      <w:r w:rsidR="00485A66">
        <w:t>ate</w:t>
      </w:r>
    </w:p>
    <w:p w:rsidR="001613C9" w:rsidRPr="0028693F" w:rsidRDefault="001613C9" w:rsidP="001613C9">
      <w:pPr>
        <w:jc w:val="center"/>
      </w:pPr>
      <w:r w:rsidRPr="0028693F">
        <w:t xml:space="preserve"> </w:t>
      </w:r>
    </w:p>
    <w:tbl>
      <w:tblPr>
        <w:tblpPr w:leftFromText="180" w:rightFromText="180" w:vertAnchor="text" w:tblpX="40" w:tblpY="1"/>
        <w:tblOverlap w:val="never"/>
        <w:tblW w:w="9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8"/>
        <w:gridCol w:w="4190"/>
        <w:gridCol w:w="980"/>
        <w:gridCol w:w="1147"/>
        <w:gridCol w:w="896"/>
        <w:gridCol w:w="1022"/>
        <w:gridCol w:w="1050"/>
      </w:tblGrid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E2301E">
              <w:rPr>
                <w:b/>
                <w:sz w:val="16"/>
                <w:szCs w:val="16"/>
                <w:lang w:val="en-US"/>
              </w:rPr>
              <w:t>Nr.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E2301E">
              <w:rPr>
                <w:b/>
                <w:sz w:val="16"/>
                <w:szCs w:val="16"/>
                <w:lang w:val="en-US"/>
              </w:rPr>
              <w:t>Denumirea bunurilor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E2301E">
              <w:rPr>
                <w:b/>
                <w:sz w:val="16"/>
                <w:szCs w:val="16"/>
                <w:lang w:val="en-US"/>
              </w:rPr>
              <w:t>Cantitatea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tabs>
                <w:tab w:val="left" w:pos="598"/>
              </w:tabs>
              <w:rPr>
                <w:b/>
                <w:sz w:val="16"/>
                <w:szCs w:val="16"/>
                <w:lang w:val="en-US"/>
              </w:rPr>
            </w:pPr>
            <w:r w:rsidRPr="00E2301E">
              <w:rPr>
                <w:b/>
                <w:sz w:val="16"/>
                <w:szCs w:val="16"/>
                <w:lang w:val="en-US"/>
              </w:rPr>
              <w:t>Producătorul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E2301E">
              <w:rPr>
                <w:b/>
                <w:sz w:val="16"/>
                <w:szCs w:val="16"/>
                <w:lang w:val="en-US"/>
              </w:rPr>
              <w:t>Țara de origine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E2301E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1613C9" w:rsidRPr="00E2301E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E2301E">
              <w:rPr>
                <w:b/>
                <w:sz w:val="16"/>
                <w:szCs w:val="16"/>
                <w:lang w:val="en-US"/>
              </w:rPr>
              <w:t>(fără TVA)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E2301E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1613C9" w:rsidRPr="00E2301E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E2301E">
              <w:rPr>
                <w:b/>
                <w:sz w:val="16"/>
                <w:szCs w:val="16"/>
                <w:lang w:val="en-US"/>
              </w:rPr>
              <w:t>(cu TVA)</w:t>
            </w:r>
          </w:p>
        </w:tc>
      </w:tr>
      <w:tr w:rsidR="001613C9" w:rsidRPr="00E2301E" w:rsidTr="008274EA"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E2301E">
              <w:rPr>
                <w:b/>
                <w:sz w:val="20"/>
                <w:szCs w:val="20"/>
                <w:lang w:val="en-US"/>
              </w:rPr>
              <w:t>Servicii auto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613C9" w:rsidRPr="00E2301E" w:rsidTr="008274EA"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E2301E">
              <w:rPr>
                <w:b/>
                <w:sz w:val="16"/>
                <w:szCs w:val="16"/>
                <w:lang w:val="en-US"/>
              </w:rPr>
              <w:t>Motorul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Diagnostica computerizată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Ulei –schimb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lastRenderedPageBreak/>
              <w:t>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Filtru de ulei –schimb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Filtru de aer –schimb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Filtru de combustibil -schimb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Filtru salon –schimb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Antigel –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Cureaua GRM </w:t>
            </w:r>
            <w:r w:rsidRPr="00E2301E">
              <w:rPr>
                <w:sz w:val="16"/>
                <w:szCs w:val="16"/>
              </w:rPr>
              <w:t xml:space="preserve">(set) </w:t>
            </w:r>
            <w:r w:rsidRPr="00E2301E">
              <w:rPr>
                <w:sz w:val="16"/>
                <w:szCs w:val="16"/>
                <w:lang w:val="en-US"/>
              </w:rPr>
              <w:t>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Cureaua generator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Pomp</w:t>
            </w:r>
            <w:r w:rsidRPr="00E2301E">
              <w:rPr>
                <w:sz w:val="16"/>
                <w:szCs w:val="16"/>
              </w:rPr>
              <w:t>ă de conbustibil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Pompă de apă -schimb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Bugie set - schimb                                                                      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Suport motor (set) -schimb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pt-BR"/>
              </w:rPr>
            </w:pPr>
            <w:r w:rsidRPr="00E2301E">
              <w:rPr>
                <w:sz w:val="16"/>
                <w:szCs w:val="16"/>
                <w:lang w:val="pt-BR"/>
              </w:rPr>
              <w:t>Radiator sistem de răcire-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Radiator de încălzire interior –schimb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Termostat - schimb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Garniture capacului cu clape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Cablu bugii (set)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Clapeta de accelerare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Suport motor set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Sonda lambda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Demontare montare a băii de ulei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Schimb set cuzineți (șatun și corenîie)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Schimb set inele la grupul de pistoane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Vas expansiune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 xml:space="preserve">Dezasamblare asamblarea și reparația capitală a ghiulasei bloc motor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Demontarea montatrea chiulasei bloc motor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Demontare montare motor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Dezasamblarea, asamblarea  și reparația capitală a motorului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Rola tensionare curea generator schimb buc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Mecanism tensionare generator schimb buc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Schimb garnitură capac supape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Capac clape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Reglarea suapelor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Demontarea montarea cadru motor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Schimb injector buc.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Schimb arbore de distribuție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Schimb garnitura collector admisie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rFonts w:eastAsia="Calibri"/>
                <w:color w:val="000000"/>
                <w:sz w:val="16"/>
                <w:szCs w:val="16"/>
              </w:rPr>
              <w:t>Debitmetru de aer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2301E">
              <w:rPr>
                <w:rFonts w:eastAsia="Calibri"/>
                <w:color w:val="000000"/>
                <w:sz w:val="16"/>
                <w:szCs w:val="16"/>
              </w:rPr>
              <w:t>Senzor presiune ulei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E2301E">
              <w:rPr>
                <w:color w:val="000000"/>
                <w:sz w:val="16"/>
                <w:szCs w:val="16"/>
                <w:lang w:val="it-IT"/>
              </w:rPr>
              <w:t>Rezervor sistemului de răcire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Schimb senzor arborelui de distribuție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Schimb senzor arborelui cotit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E2301E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2301E">
              <w:rPr>
                <w:rFonts w:eastAsia="Calibri"/>
                <w:color w:val="000000"/>
                <w:sz w:val="16"/>
                <w:szCs w:val="16"/>
              </w:rPr>
              <w:t>Supapă EGR – montare/demontare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E2301E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2301E">
              <w:rPr>
                <w:rFonts w:eastAsia="Calibri"/>
                <w:color w:val="000000"/>
                <w:sz w:val="16"/>
                <w:szCs w:val="16"/>
              </w:rPr>
              <w:t>Supapă EGR – curățire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highlight w:val="yellow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Schimb radiator răcire ulei (teploobmenic)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E2301E" w:rsidRDefault="001613C9" w:rsidP="008274EA">
            <w:pPr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en-US"/>
              </w:rPr>
              <w:t>Semiring arbore cotit f</w:t>
            </w:r>
            <w:r w:rsidRPr="00E2301E">
              <w:rPr>
                <w:sz w:val="16"/>
                <w:szCs w:val="16"/>
                <w:lang w:val="ro-MD"/>
              </w:rPr>
              <w:t>ață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Semiring arbore cotit spate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Arbore cu came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Fulie arbore cotit (Șchiv)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Senzor temperatură lichid răcire motor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E2301E">
              <w:rPr>
                <w:b/>
                <w:sz w:val="16"/>
                <w:szCs w:val="16"/>
                <w:lang w:val="en-US"/>
              </w:rPr>
              <w:t>Suspensia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Diagnostic suspensei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Amortizator din faţă –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Amortizator din spate   –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Braţ în ansambu faţă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Tija de direcţie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Capăt tijă de direcţie–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Bieleta suspensie stabilizator antiruliu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Bucşă bara stabilizator  set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Caseta de direcţie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Rulment butuc din faţă (set)-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Rulment butuc din spate (set)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Val transmisie planetară (set)–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Arc elicoidat –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Arc elicoidat spate –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Reglarea unghiului roţilor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Schim burduf articulație planitară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Schimb articulație planitară buc.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Pivot suspensie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70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Bucșa punte spate set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71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Ulei hidraulic în system de ghidare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Bucșa brat față set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Schimb butuc față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74 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Schimb butuc spate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Schimb suport amortizator din spate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lastRenderedPageBreak/>
              <w:t>76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E2301E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E2301E">
              <w:rPr>
                <w:rFonts w:eastAsia="Calibri"/>
                <w:color w:val="000000"/>
                <w:sz w:val="16"/>
                <w:szCs w:val="16"/>
                <w:lang w:val="en-US"/>
              </w:rPr>
              <w:t>Burduf casetă de direcție set 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</w:rPr>
            </w:pPr>
            <w:r w:rsidRPr="00E2301E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Diagnostic computerizată a sistemului electric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78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Generator -  demontare/montare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Generator – reparaţie schcimb rele și rulimenți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Manieta bloc lumini în ansamblu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Demaror –  demontare/montare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Demaror reparație capitală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Mufta alternator al generatorului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Far fața montarea demontarea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Vintelator racire radiator motor set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Schimb lampă H7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Schimb far față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Reparație system cablaj electric (oră)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rFonts w:eastAsia="Calibri"/>
                <w:color w:val="000000"/>
                <w:sz w:val="16"/>
                <w:szCs w:val="16"/>
              </w:rPr>
              <w:t>Reglarea farurilor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E2301E">
              <w:rPr>
                <w:rFonts w:eastAsia="Calibri"/>
                <w:color w:val="000000"/>
                <w:sz w:val="16"/>
                <w:szCs w:val="16"/>
                <w:lang w:val="ro-MD"/>
              </w:rPr>
              <w:t>Ventilator soba de încălzire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</w:rPr>
            </w:pPr>
            <w:r w:rsidRPr="00E2301E">
              <w:rPr>
                <w:b/>
                <w:sz w:val="16"/>
                <w:szCs w:val="16"/>
                <w:lang w:val="pt-BR"/>
              </w:rPr>
              <w:t>Cutia de viteze ţi ambreajul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 xml:space="preserve">Cutie de viteză manual –  demontare/montare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Ambreaj (set) –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Furtun ambreaj –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Cilindru ambreaj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Ulei cutia de viteze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Dezasamblarea reparația capitală și asamblarea cutiei de viteze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Semiring ax diferențial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Schimb suport cutia de viteze buc.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E2301E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Diagnostic sistemului de frînă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Lichid de frînă –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Cilindru principal de frînă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pt-BR"/>
              </w:rPr>
            </w:pPr>
            <w:r w:rsidRPr="00E2301E">
              <w:rPr>
                <w:sz w:val="16"/>
                <w:szCs w:val="16"/>
                <w:lang w:val="en-US"/>
              </w:rPr>
              <w:t>Suport/eterir frînă față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Cilindru de frîna spate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Disc de frînă faţă (set) -schimb                                                                                                                                            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Tambur de frînă spate (set) -schimb                                                                                                                                            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Plăcuţe de frînă din faţă (set)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Saboţi de frînă din spate (set)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Furtun de frîna faţă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Cablul frînei de mînă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Schmb chit reparție etrier frînă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pt-BR"/>
              </w:rPr>
            </w:pPr>
            <w:r w:rsidRPr="00E2301E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 xml:space="preserve">Schimb lichid de frînă a sistemului de frînare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pt-BR"/>
              </w:rPr>
            </w:pPr>
            <w:r w:rsidRPr="00E2301E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en-US"/>
              </w:rPr>
              <w:t>Reglarea frînei de mînă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pt-BR"/>
              </w:rPr>
            </w:pPr>
            <w:r w:rsidRPr="00E2301E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Tambur spate alezare retificare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pt-BR"/>
              </w:rPr>
            </w:pPr>
            <w:r w:rsidRPr="00E2301E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Set reparație acționare saboți frînă spate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pt-BR"/>
              </w:rPr>
            </w:pPr>
            <w:r w:rsidRPr="00E2301E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Senzor ABS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pt-BR"/>
              </w:rPr>
            </w:pPr>
            <w:r w:rsidRPr="00E2301E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7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  <w:r w:rsidRPr="00E2301E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Parbriz din faţă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it-IT"/>
              </w:rPr>
              <w:t xml:space="preserve">Demontarea/montarea roții, demontarea-montarea-anvelopei, balansarea roții </w:t>
            </w:r>
            <w:r w:rsidRPr="00E2301E">
              <w:rPr>
                <w:sz w:val="16"/>
                <w:szCs w:val="16"/>
                <w:lang w:val="ro-MD"/>
              </w:rPr>
              <w:t>buc.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Curățirea/șlefuirea locașului jantei din metal pentru montarea anvelopei buc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color w:val="FF0000"/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ro-MD"/>
              </w:rPr>
              <w:t>Repararea străpungerilor cauciucului anvelopei</w:t>
            </w:r>
            <w:r w:rsidRPr="00E2301E">
              <w:rPr>
                <w:sz w:val="16"/>
                <w:szCs w:val="16"/>
                <w:lang w:val="it-IT"/>
              </w:rPr>
              <w:t>, buc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120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Jantă din metal reparație buc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121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Ștergător de parbriz set față-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122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Lacăt contact de pornire (</w:t>
            </w:r>
            <w:r w:rsidRPr="00E2301E">
              <w:rPr>
                <w:sz w:val="16"/>
                <w:szCs w:val="16"/>
              </w:rPr>
              <w:t>замок</w:t>
            </w:r>
            <w:r w:rsidRPr="00E2301E">
              <w:rPr>
                <w:sz w:val="16"/>
                <w:szCs w:val="16"/>
                <w:lang w:val="en-US"/>
              </w:rPr>
              <w:t xml:space="preserve"> </w:t>
            </w:r>
            <w:r w:rsidRPr="00E2301E">
              <w:rPr>
                <w:sz w:val="16"/>
                <w:szCs w:val="16"/>
              </w:rPr>
              <w:t>зажигание</w:t>
            </w:r>
            <w:r w:rsidRPr="00E2301E">
              <w:rPr>
                <w:sz w:val="16"/>
                <w:szCs w:val="16"/>
                <w:lang w:val="en-US"/>
              </w:rPr>
              <w:t>)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123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Lacăt port bagaj set -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124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Lacăt uși laterale schimb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125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Bară de protecţie faţă – montare demontare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126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Bară de protecţie spate – montare demontare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127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 xml:space="preserve">Schimb garnitură din cauciuc la portiere și port bagaj set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7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  <w:r w:rsidRPr="00E2301E">
              <w:rPr>
                <w:b/>
                <w:sz w:val="20"/>
                <w:szCs w:val="20"/>
                <w:lang w:val="en-US"/>
              </w:rPr>
              <w:t>Piese auto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</w:tr>
      <w:tr w:rsidR="001613C9" w:rsidRPr="00E2301E" w:rsidTr="008274EA">
        <w:tc>
          <w:tcPr>
            <w:tcW w:w="7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E2301E">
              <w:rPr>
                <w:b/>
                <w:sz w:val="16"/>
                <w:szCs w:val="16"/>
                <w:lang w:val="en-US"/>
              </w:rPr>
              <w:t>Motorul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rFonts w:eastAsia="Calibri"/>
                <w:color w:val="000000"/>
                <w:sz w:val="16"/>
                <w:szCs w:val="16"/>
                <w:lang w:val="it-IT"/>
              </w:rPr>
              <w:t>Ulei 1 l (se va indica producătorul, vâscozitatea și tipul uleiului)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rFonts w:eastAsia="Calibri"/>
                <w:color w:val="000000"/>
                <w:sz w:val="16"/>
                <w:szCs w:val="16"/>
                <w:lang w:val="it-IT"/>
              </w:rPr>
              <w:t>Ulei 4 l (se va indica producătorul, vâscozitatea și tipul uleiului)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rFonts w:eastAsia="Calibri"/>
                <w:color w:val="000000"/>
                <w:sz w:val="16"/>
                <w:szCs w:val="16"/>
                <w:lang w:val="it-IT"/>
              </w:rPr>
              <w:t>Ulei 5 l (se va indica producătorul, vâscozitatea și tipul uleiului)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Filtru de ulei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Filtru de aer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Filtru de combustibil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Filtru salon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E2301E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E2301E">
              <w:rPr>
                <w:rFonts w:eastAsia="Calibri"/>
                <w:color w:val="000000"/>
                <w:sz w:val="16"/>
                <w:szCs w:val="16"/>
                <w:lang w:val="it-IT"/>
              </w:rPr>
              <w:t>Antigel 1 kg (conform recomandărilor producătorului culoarea și tipul)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E2301E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E2301E">
              <w:rPr>
                <w:rFonts w:eastAsia="Calibri"/>
                <w:color w:val="000000"/>
                <w:sz w:val="16"/>
                <w:szCs w:val="16"/>
                <w:lang w:val="it-IT"/>
              </w:rPr>
              <w:t xml:space="preserve">Antigel 5 kg (conform recomandărilor producătorului </w:t>
            </w:r>
            <w:r w:rsidRPr="00E2301E">
              <w:rPr>
                <w:rFonts w:eastAsia="Calibri"/>
                <w:color w:val="000000"/>
                <w:sz w:val="16"/>
                <w:szCs w:val="16"/>
                <w:lang w:val="it-IT"/>
              </w:rPr>
              <w:lastRenderedPageBreak/>
              <w:t>culoarea și tipul)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Cureaua GRM  (set rulimenţi)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Cureaua generatorului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Pomp</w:t>
            </w:r>
            <w:r w:rsidRPr="00E2301E">
              <w:rPr>
                <w:sz w:val="16"/>
                <w:szCs w:val="16"/>
              </w:rPr>
              <w:t xml:space="preserve">ă de conbustibil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Pompă de apă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Bugii (set)                                                                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Support motor  set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Radiator sistem de răcire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Radiator de încălzire interior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Termostat set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Garniture capacului clape set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Cablu bugii (set)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Clapeta de accelerare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Suport motor set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Spray lubrifiant 0,5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Sonda leambda senzor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Buson băii de ulei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Vas expansiune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Set piese, garnituri pentru reparația capitală a motorului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Rola tensionare curea generator buc.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Mecanism tensionare curea generator buc.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 xml:space="preserve">Set piese pentru reparația capitală a chiulasei blocului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Arbore de distribuție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Ganitură ciulasă bloc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Injector buc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Capac clape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Garnitura colector admisie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Set de cuzineți (șatun 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Set de cuzineți (corenîie)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Set inele la grupul de pistoane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Garnitura băii de ulei set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rFonts w:eastAsia="Calibri"/>
                <w:color w:val="000000"/>
                <w:sz w:val="16"/>
                <w:szCs w:val="16"/>
              </w:rPr>
              <w:t xml:space="preserve">Debitmetru de aer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E2301E">
              <w:rPr>
                <w:rFonts w:eastAsia="Calibri"/>
                <w:color w:val="000000"/>
                <w:sz w:val="16"/>
                <w:szCs w:val="16"/>
              </w:rPr>
              <w:t xml:space="preserve">Senzor presiune ulei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E2301E">
              <w:rPr>
                <w:color w:val="000000"/>
                <w:sz w:val="16"/>
                <w:szCs w:val="16"/>
                <w:lang w:val="en-US"/>
              </w:rPr>
              <w:t xml:space="preserve">Rezervor sistemului de răcire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Senzor arborelui de distribuție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Senzor arborelui cotit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E2301E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Radiator răcire ulei (teploobmenic)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Tachet subapă set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Bolturi chiuluasă bloc set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Scaun subape set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E2301E" w:rsidRDefault="001613C9" w:rsidP="008274EA">
            <w:pPr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en-US"/>
              </w:rPr>
              <w:t>Semiring arbore cotit f</w:t>
            </w:r>
            <w:r w:rsidRPr="00E2301E">
              <w:rPr>
                <w:sz w:val="16"/>
                <w:szCs w:val="16"/>
                <w:lang w:val="ro-MD"/>
              </w:rPr>
              <w:t xml:space="preserve">ață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Semiring arbore cotit spate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Fulie arbore cotit (Șchiv)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Senzor temperatură lichid răcire motor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7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</w:rPr>
            </w:pPr>
            <w:r w:rsidRPr="00E2301E">
              <w:rPr>
                <w:b/>
                <w:sz w:val="16"/>
                <w:szCs w:val="16"/>
                <w:lang w:val="en-US"/>
              </w:rPr>
              <w:t>Suspensia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Amortizator din faţă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Amortizator din spate   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Braţ în ansambu faţă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Suport amortizator faţă cu ruliment set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Suport amortizator din spate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Chit de protecţie praf şi burduf (</w:t>
            </w:r>
            <w:r w:rsidRPr="00E2301E">
              <w:rPr>
                <w:sz w:val="16"/>
                <w:szCs w:val="16"/>
              </w:rPr>
              <w:t>отбоиник</w:t>
            </w:r>
            <w:r w:rsidRPr="00E2301E">
              <w:rPr>
                <w:sz w:val="16"/>
                <w:szCs w:val="16"/>
                <w:lang w:val="en-US"/>
              </w:rPr>
              <w:t>) amortizator faţă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color w:val="FF0000"/>
                <w:sz w:val="16"/>
                <w:szCs w:val="16"/>
                <w:lang w:val="en-US"/>
              </w:rPr>
            </w:pPr>
            <w:r w:rsidRPr="00E2301E">
              <w:rPr>
                <w:color w:val="FF0000"/>
                <w:sz w:val="16"/>
                <w:szCs w:val="16"/>
                <w:lang w:val="en-US"/>
              </w:rPr>
              <w:t>Chit de protecţie praf şi burduf (</w:t>
            </w:r>
            <w:r w:rsidRPr="00E2301E">
              <w:rPr>
                <w:color w:val="FF0000"/>
                <w:sz w:val="16"/>
                <w:szCs w:val="16"/>
              </w:rPr>
              <w:t>отбоиник</w:t>
            </w:r>
            <w:r w:rsidRPr="00E2301E">
              <w:rPr>
                <w:color w:val="FF0000"/>
                <w:sz w:val="16"/>
                <w:szCs w:val="16"/>
                <w:lang w:val="en-US"/>
              </w:rPr>
              <w:t>) amortizator spate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Rulment din faţă set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Rulment din spate set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Bieleta suspensie stabilizator antiruliu set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Bucşă bară stabilizator  set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Val transmisie  planetară în ansamblu dreapta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Val transmisie  planetară în ansamblu stînga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Capăt bară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Tija de direcţie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Arc elicoidat faţă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Arc elicoidat spate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70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Caseta de direcţie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71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Ulei hydraulic în system de ghidare litru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Bucșa brat față set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Burduf articulație planitară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74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Pivot suspensie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Bucșa punte spate set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Articulație planitară buc.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Butuc față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78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Butuc spate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rFonts w:eastAsia="Calibri"/>
                <w:color w:val="000000"/>
                <w:sz w:val="16"/>
                <w:szCs w:val="16"/>
                <w:lang w:val="en-US"/>
              </w:rPr>
              <w:t xml:space="preserve">Burduf casetă de direcție set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7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E2301E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Generator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Far faţă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lastRenderedPageBreak/>
              <w:t>82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Demaror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Rele generator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Manieta bloc lumini în ansamblu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Mufta alternator al generatorului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Set rulimenți generator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Vintelator racire radiator motor set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Lampă H7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Senzor arborelui de distribuție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Senzor arborelui cotit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rFonts w:eastAsia="Calibri"/>
                <w:color w:val="000000"/>
                <w:sz w:val="16"/>
                <w:szCs w:val="16"/>
                <w:lang w:val="ro-MD"/>
              </w:rPr>
              <w:t>Ventilator soba de încălzire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9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  <w:r w:rsidRPr="00E2301E">
              <w:rPr>
                <w:b/>
                <w:sz w:val="16"/>
                <w:szCs w:val="16"/>
                <w:lang w:val="pt-BR"/>
              </w:rPr>
              <w:t>Cutia de viteze și ambreajul</w:t>
            </w: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Chit ambriaj cu rulment set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Furtun ambreaj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Cilindru ambreaj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 xml:space="preserve">Ulei cutia de viteze, </w:t>
            </w:r>
            <w:r w:rsidRPr="00E2301E">
              <w:rPr>
                <w:rFonts w:eastAsia="Calibri"/>
                <w:color w:val="000000"/>
                <w:sz w:val="16"/>
                <w:szCs w:val="16"/>
                <w:lang w:val="it-IT"/>
              </w:rPr>
              <w:t>1 l (se va indica producătorul, vâscozitatea și tipul uleiului)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Semiring ax diferențial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>Set piese pentru reparție capitală a cutiei de viteze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rPr>
          <w:trHeight w:val="43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Suport cutia de viteze buc.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rPr>
          <w:trHeight w:val="43"/>
        </w:trPr>
        <w:tc>
          <w:tcPr>
            <w:tcW w:w="97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E2301E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</w:tr>
      <w:tr w:rsidR="001613C9" w:rsidRPr="00E2301E" w:rsidTr="008274EA">
        <w:trPr>
          <w:trHeight w:val="9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99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Lichid de frînă (litru)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ro-MD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ro-MD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Cilindru principal de frînă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Suport frînă față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Cilindru de frîna spate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fr-FR"/>
              </w:rPr>
            </w:pPr>
            <w:r w:rsidRPr="00E2301E">
              <w:rPr>
                <w:sz w:val="16"/>
                <w:szCs w:val="16"/>
                <w:lang w:val="fr-FR"/>
              </w:rPr>
              <w:t xml:space="preserve">Disc de frînă faţă (set)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fr-FR"/>
              </w:rPr>
            </w:pPr>
            <w:r w:rsidRPr="00E2301E">
              <w:rPr>
                <w:sz w:val="16"/>
                <w:szCs w:val="16"/>
                <w:lang w:val="fr-FR"/>
              </w:rPr>
              <w:t xml:space="preserve">Tambur de frînă spate (set)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Plăcuţe de frînă din faţă (set)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nb-NO"/>
              </w:rPr>
            </w:pPr>
            <w:r w:rsidRPr="00E2301E">
              <w:rPr>
                <w:sz w:val="16"/>
                <w:szCs w:val="16"/>
                <w:lang w:val="nb-NO"/>
              </w:rPr>
              <w:t xml:space="preserve">Saboţi de frînă din spate (set)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Furtun de frîna faţă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Cablul frînei de mînă set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109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Curățitor frînă spry 0,5 lit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Etrier frînă față buc.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Cilindru frînă spate buc.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Chit reparție etrier frînă set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Lichid de frînă litr.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Tambur spate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Set reparație acționare saboți frînă spate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Senzor ABS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7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E2301E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117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Parbriz din faţă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118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Bară de protecţie faţă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119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it-IT"/>
              </w:rPr>
            </w:pPr>
            <w:r w:rsidRPr="00E2301E">
              <w:rPr>
                <w:sz w:val="16"/>
                <w:szCs w:val="16"/>
                <w:lang w:val="it-IT"/>
              </w:rPr>
              <w:t xml:space="preserve">Bară de protecţie spate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120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Motor rezervuar pentru lichid (spălarea parbrizului)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121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Ștergător de parbriz set față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122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Lacăt contact de pornire (</w:t>
            </w:r>
            <w:r w:rsidRPr="00E2301E">
              <w:rPr>
                <w:sz w:val="16"/>
                <w:szCs w:val="16"/>
              </w:rPr>
              <w:t>замок</w:t>
            </w:r>
            <w:r w:rsidRPr="00E2301E">
              <w:rPr>
                <w:sz w:val="16"/>
                <w:szCs w:val="16"/>
                <w:lang w:val="en-US"/>
              </w:rPr>
              <w:t xml:space="preserve"> </w:t>
            </w:r>
            <w:r w:rsidRPr="00E2301E">
              <w:rPr>
                <w:sz w:val="16"/>
                <w:szCs w:val="16"/>
              </w:rPr>
              <w:t>зажигание</w:t>
            </w:r>
            <w:r w:rsidRPr="00E2301E">
              <w:rPr>
                <w:sz w:val="16"/>
                <w:szCs w:val="16"/>
                <w:lang w:val="en-US"/>
              </w:rPr>
              <w:t xml:space="preserve">)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123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Lacăt port bagaj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124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 xml:space="preserve">Jantă/disc din metal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125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ro-MD"/>
              </w:rPr>
            </w:pPr>
            <w:r w:rsidRPr="00E2301E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Ș</w:t>
            </w:r>
            <w:r w:rsidRPr="00E2301E"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  <w:t>urub pentru fixarea roți</w:t>
            </w:r>
            <w:r w:rsidRPr="00E2301E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i</w:t>
            </w:r>
            <w:r w:rsidRPr="00E2301E"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E2301E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buc.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E2301E" w:rsidTr="008274EA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  <w:r w:rsidRPr="00E2301E">
              <w:rPr>
                <w:sz w:val="16"/>
                <w:szCs w:val="16"/>
                <w:lang w:val="en-US"/>
              </w:rPr>
              <w:t>126</w:t>
            </w:r>
          </w:p>
        </w:tc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</w:pPr>
            <w:r w:rsidRPr="00E2301E">
              <w:rPr>
                <w:sz w:val="16"/>
                <w:szCs w:val="16"/>
                <w:lang w:val="it-IT"/>
              </w:rPr>
              <w:t>Garnituri din cauciuc la portiere și port bagaj set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ro-MD"/>
              </w:rPr>
            </w:pPr>
            <w:r w:rsidRPr="00E2301E"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E2301E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1613C9" w:rsidRPr="0028693F" w:rsidRDefault="001613C9" w:rsidP="001613C9">
      <w:pPr>
        <w:jc w:val="center"/>
        <w:rPr>
          <w:b/>
          <w:iCs/>
          <w:sz w:val="20"/>
          <w:szCs w:val="20"/>
        </w:rPr>
      </w:pPr>
    </w:p>
    <w:p w:rsidR="001613C9" w:rsidRDefault="001613C9" w:rsidP="001613C9">
      <w:pPr>
        <w:jc w:val="center"/>
      </w:pPr>
      <w:r w:rsidRPr="0028693F">
        <w:rPr>
          <w:b/>
        </w:rPr>
        <w:t xml:space="preserve">Poziția nr. </w:t>
      </w:r>
      <w:r>
        <w:rPr>
          <w:b/>
        </w:rPr>
        <w:t>1.3.</w:t>
      </w:r>
      <w:r w:rsidRPr="0028693F">
        <w:t xml:space="preserve"> </w:t>
      </w:r>
      <w:r w:rsidRPr="00A67C21">
        <w:t xml:space="preserve">Servicii de reparații și deservire tehnică pentru </w:t>
      </w:r>
      <w:r w:rsidRPr="0028693F">
        <w:t xml:space="preserve">automobil de model </w:t>
      </w:r>
      <w:r w:rsidRPr="00471532">
        <w:t>Dacia Logan, anul producerii 2020</w:t>
      </w:r>
      <w:r w:rsidRPr="00471532">
        <w:rPr>
          <w:i/>
        </w:rPr>
        <w:t>,</w:t>
      </w:r>
      <w:r w:rsidRPr="00471532">
        <w:t xml:space="preserve">  </w:t>
      </w:r>
      <w:r w:rsidRPr="00A67C21">
        <w:rPr>
          <w:i/>
          <w:lang w:val="it-IT"/>
        </w:rPr>
        <w:t>(capacitatea motorului 1461</w:t>
      </w:r>
      <w:r w:rsidRPr="00471532">
        <w:rPr>
          <w:i/>
        </w:rPr>
        <w:t xml:space="preserve"> cm</w:t>
      </w:r>
      <w:r w:rsidRPr="00471532">
        <w:rPr>
          <w:i/>
          <w:vertAlign w:val="superscript"/>
        </w:rPr>
        <w:t>3</w:t>
      </w:r>
      <w:r w:rsidRPr="00471532">
        <w:rPr>
          <w:i/>
        </w:rPr>
        <w:t>)</w:t>
      </w:r>
      <w:r>
        <w:rPr>
          <w:i/>
        </w:rPr>
        <w:t xml:space="preserve">, </w:t>
      </w:r>
      <w:r w:rsidR="008274EA">
        <w:rPr>
          <w:i/>
        </w:rPr>
        <w:t>2</w:t>
      </w:r>
      <w:r>
        <w:t xml:space="preserve"> unități</w:t>
      </w:r>
    </w:p>
    <w:p w:rsidR="008274EA" w:rsidRPr="0028693F" w:rsidRDefault="008274EA" w:rsidP="001613C9">
      <w:pPr>
        <w:jc w:val="center"/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"/>
        <w:gridCol w:w="4076"/>
        <w:gridCol w:w="945"/>
        <w:gridCol w:w="1130"/>
        <w:gridCol w:w="1103"/>
        <w:gridCol w:w="1185"/>
        <w:gridCol w:w="1005"/>
      </w:tblGrid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Nr.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Denumirea bunurilor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Cantitatea</w:t>
            </w:r>
          </w:p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Producăto</w:t>
            </w:r>
          </w:p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rul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Țara</w:t>
            </w:r>
          </w:p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 xml:space="preserve"> de origine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(fără TVA)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(cu TVA)</w:t>
            </w:r>
          </w:p>
        </w:tc>
      </w:tr>
      <w:tr w:rsidR="001613C9" w:rsidRPr="00A67C21" w:rsidTr="008274EA">
        <w:tc>
          <w:tcPr>
            <w:tcW w:w="5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A67C21">
              <w:rPr>
                <w:b/>
                <w:sz w:val="20"/>
                <w:szCs w:val="20"/>
                <w:lang w:val="en-US"/>
              </w:rPr>
              <w:t>Servicii auto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613C9" w:rsidRPr="00A67C21" w:rsidTr="008274EA">
        <w:tc>
          <w:tcPr>
            <w:tcW w:w="5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Motorul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Diagnostica computerizată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Ulei –schimb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de ulei –schimb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de aer –schimb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de combustibil -schimb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salon –schimb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Antigel –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Cureaua GRM </w:t>
            </w:r>
            <w:r w:rsidRPr="00A67C21">
              <w:rPr>
                <w:sz w:val="16"/>
                <w:szCs w:val="16"/>
              </w:rPr>
              <w:t xml:space="preserve">(set) </w:t>
            </w:r>
            <w:r w:rsidRPr="00A67C21">
              <w:rPr>
                <w:sz w:val="16"/>
                <w:szCs w:val="16"/>
                <w:lang w:val="en-US"/>
              </w:rPr>
              <w:t>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Cureaua generator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Pomp</w:t>
            </w:r>
            <w:r w:rsidRPr="00A67C21">
              <w:rPr>
                <w:sz w:val="16"/>
                <w:szCs w:val="16"/>
              </w:rPr>
              <w:t>ă de conbustibil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Pompă de apă -schimb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Bugie incadescentă buc. - schimb                                                                      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Suport motor (set) -schimb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Radiator sistem de răcire-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Radiator de încălzire interior –schimb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Termostat - schimb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lastRenderedPageBreak/>
              <w:t>17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Garniture capacului cu clape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Cablu bugii (set)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Clapeta de accelerare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Radiator interculer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injector motorină buc.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Schimb pompa de presiune înaltă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Încărcarea sistemului de condiţionare a aerului Freon/refrigerant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Turbina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Furtun aer interculer (interculer-clapet)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furtun aer interculer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Support motor set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Sonda lambda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Demontare montare a băii de ulei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Vas expansiune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Dezasamblare asamblarea și reparația capitală a ghiulasei bloc motor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Demontarea montatrea chiulasei bloc motor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Demontare montare motor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Dezasamblarea, asamblarea motorului și reparația capitală a motorului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Rola tensionare curea generator schimb buc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Mecanism tensionare generator schimb buc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garnitură capac supape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Capac clape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Reglarea suapelor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Demontarea montarea cadru motor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injector/forsuncă  buc.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arbore de distribuție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garnitura collector admisie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Supapă EGR – montare/demontare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>Supapă EGR – curățire și adaptare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Debitmetru de aer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Senzor presiune ulei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color w:val="000000"/>
                <w:sz w:val="16"/>
                <w:szCs w:val="16"/>
                <w:lang w:val="it-IT"/>
              </w:rPr>
              <w:t>Rezervor sistemului de răcire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Schimb senzor arborelui de distribuție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senzor arborelui cotit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Schimb radiator răcire ulei (teploobmenic)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Filtru DPF demontare/montare/curățare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temperature motor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Spălare system răcire motor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Ajustarea lichidelor în motor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arborele cotit schimb față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arborele cotit schimb spate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Suspensia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Diagnostic suspensei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Amortizator din faţă –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Amortizator din spate   –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Braţ în ansambu faţă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Tija de direcţie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Capăt tijă de direcţie–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Bieleta suspensie stabilizator antiruliu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Bucşă bara stabilizator  set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Caseta de direcţie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faţă (set)-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spate (set)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transmisie planetară (set)–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Arc elicoidat –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Arc elicoidat spate –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Reglarea unghiului roţilor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 burduf articulație planitară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articulație planitară buc.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Pivot suspensie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Bucșa punte spate set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Ulei hidraulic în system de ghidare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Bucșa brat față set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brat față buc.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butuc față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butuc spate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suport amortizator din spate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>Burduf casetă de direcție set 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>Simiring planetară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Diagnostic computerizată a sistemului electric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Reinstalarea softului automobilului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lastRenderedPageBreak/>
              <w:t>86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Reinstalarea computerizată a sitemului de alimentare Addblue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Generator -  demontare/montare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Generator – reparaţie schcimb rele și rulimenți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Manieta bloc lumini în ansamblu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Demaror –  demontare/montare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Demaror reparație capitală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Mufta alternator al generatorului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Vintelator racire radiator motor set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lampă H7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far față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Reparație system/echipament electric oră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Reglarea farurilor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 xml:space="preserve">Regenerarea DPF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>Rele reglare poziție sistem încălzire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>Plafon iluminare număr înmatriculare spate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b/>
                <w:sz w:val="16"/>
                <w:szCs w:val="16"/>
                <w:lang w:val="pt-BR"/>
              </w:rPr>
              <w:t>Cutia de viteze și ambreajul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Cutie de viteză manual –  demontare/montare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Ambreaj (set) –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Furtun ambreaj –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ambreaj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Ulei cutia de viteze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Dezasamblarea și asamblarea cutiei de viteze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ax diferențial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suport cutia de viteze buc.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it-IT"/>
              </w:rPr>
              <w:t>Schimb volantă cu masă dublă buc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Valva hidroreglare ambreaj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Ruliment ambreaj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Diagnostic sistemului de frînă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Lichid de frînă –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principal de frînă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en-US"/>
              </w:rPr>
              <w:t>Suport/eterir frînă față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de frîna spate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Disc de frînă faţă (set) -schimb                                                                                                                                            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Tambur de frînă spate (set) -schimb                                                                                                                                            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Plăcuţe de frînă din faţă (set)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Saboţi de frînă din spate (set)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Furtun de frîna faţă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Cablul frînei de mînă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Schmb chit reparție etrier frînă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Schimb lichid de frînă a sistemului de frînare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en-US"/>
              </w:rPr>
              <w:t>Reglarea frînei de mînă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Alizare și retificare tambur frînă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ABS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mehanizm acțiune saboți spate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Parbriz din faţă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Demontarea/montarea roții, demontarea-montarea-anvelopei, balansarea roții </w:t>
            </w:r>
            <w:r w:rsidRPr="00A67C21">
              <w:rPr>
                <w:sz w:val="16"/>
                <w:szCs w:val="16"/>
                <w:lang w:val="ro-MD"/>
              </w:rPr>
              <w:t>buc.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Curățirea/șlefuirea locașului jantei din metal pentru montarea anvelopei buc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color w:val="FF0000"/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ro-MD"/>
              </w:rPr>
              <w:t>Repararea străpungerilor cauciucului anvelopei</w:t>
            </w:r>
            <w:r w:rsidRPr="00A67C21">
              <w:rPr>
                <w:sz w:val="16"/>
                <w:szCs w:val="16"/>
                <w:lang w:val="it-IT"/>
              </w:rPr>
              <w:t>, buc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Jantă din metal reparație buc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Bară de protecţie faţă – montare demontare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Bară de protecţie spate – montare demontare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Ștergător de parbriz set față-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Lacăt contact de pornire (</w:t>
            </w:r>
            <w:r w:rsidRPr="00A67C21">
              <w:rPr>
                <w:sz w:val="16"/>
                <w:szCs w:val="16"/>
              </w:rPr>
              <w:t>замок</w:t>
            </w:r>
            <w:r w:rsidRPr="00A67C21">
              <w:rPr>
                <w:sz w:val="16"/>
                <w:szCs w:val="16"/>
                <w:lang w:val="en-US"/>
              </w:rPr>
              <w:t xml:space="preserve"> </w:t>
            </w:r>
            <w:r w:rsidRPr="00A67C21">
              <w:rPr>
                <w:sz w:val="16"/>
                <w:szCs w:val="16"/>
              </w:rPr>
              <w:t>зажигание</w:t>
            </w:r>
            <w:r w:rsidRPr="00A67C21">
              <w:rPr>
                <w:sz w:val="16"/>
                <w:szCs w:val="16"/>
                <w:lang w:val="en-US"/>
              </w:rPr>
              <w:t>)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Lacăt port bagaj set -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Lacăt uși laterale schimb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it-IT"/>
              </w:rPr>
              <w:t>Schimb garnitură din cauciuc la portiere și port bagaj set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  <w:r w:rsidRPr="00A67C21">
              <w:rPr>
                <w:b/>
                <w:sz w:val="20"/>
                <w:szCs w:val="20"/>
                <w:lang w:val="en-US"/>
              </w:rPr>
              <w:t>Piese auto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</w:tr>
      <w:tr w:rsidR="001613C9" w:rsidRPr="00A67C21" w:rsidTr="008274EA">
        <w:tc>
          <w:tcPr>
            <w:tcW w:w="5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Motorul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Ulei 1 l (se va indica producătorul, vâscozitatea și tipul uleiului)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Ulei 4 l (se va indica producătorul, vâscozitatea și tipul uleiului)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Ulei 5 l (se va indica producătorul, vâscozitatea și tipul uleiului)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Filtru de ulei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Filtru de aer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Filtru de combustibil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Filtru salon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 xml:space="preserve">Antigel 1 kg (conform recomandărilor producătorului </w:t>
            </w: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lastRenderedPageBreak/>
              <w:t>culoarea și tipul)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Antigel 5 kg (conform recomandărilor producătorului culoarea și tipul)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Cureaua GRM  (set rulimenţi)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Cureaua generatorului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Pomp</w:t>
            </w:r>
            <w:r w:rsidRPr="00A67C21">
              <w:rPr>
                <w:sz w:val="16"/>
                <w:szCs w:val="16"/>
              </w:rPr>
              <w:t xml:space="preserve">ă de conbustibil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Pompă de apă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Bugie incandescentă (buc.)                                                                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Support motor  set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Radiator sistem de răcire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Radiator de încălzire interior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Termostat set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Garniture capacului clape set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Clapeta de accelerare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Suport motor set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Spray lubrifiant 0,5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Sonda leambda senzor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Buson băii de ulei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Vas expansiune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Radiator interculer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Injector motorină buc.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Pompa de presiune înaltă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Freon/refrigerant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100gr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Turbina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Furtun aer interculer (interculer-clapet)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piese, garnituri pentru reparația capitală a motorului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Rola tensionare curea generator buc.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Mecanism tensionare curea generator buc.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Set piese pentru reparația capitală a chiulasei blocului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Arbore de distribuție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Ganitură ciulasă bloc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Injector/forsuncă  buc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Capac clape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Garnitura colector admisie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 xml:space="preserve">Debitmetru de aer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 xml:space="preserve">Senzor presiune ulei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A67C21">
              <w:rPr>
                <w:color w:val="000000"/>
                <w:sz w:val="16"/>
                <w:szCs w:val="16"/>
                <w:lang w:val="en-US"/>
              </w:rPr>
              <w:t xml:space="preserve">Rezervor sistemului de răcire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arborelui de distribuție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arborelui cotit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Radiator răcire ulei (teploobmenic)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Garnitura supapa EGR set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temperature motor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arborele cotit față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arborele cotit spate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rPr>
          <w:trHeight w:val="89"/>
        </w:trPr>
        <w:tc>
          <w:tcPr>
            <w:tcW w:w="5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Suspensie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Amortizator din faţă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Amortizator din spate   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Braţ în ansambu faţă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Suport amortizator faţă cu ruliment set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Suport amortizator din spate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Chit de protecţie praf şi burduf (</w:t>
            </w:r>
            <w:r w:rsidRPr="00A67C21">
              <w:rPr>
                <w:sz w:val="16"/>
                <w:szCs w:val="16"/>
              </w:rPr>
              <w:t>отбоиник</w:t>
            </w:r>
            <w:r w:rsidRPr="00A67C21">
              <w:rPr>
                <w:sz w:val="16"/>
                <w:szCs w:val="16"/>
                <w:lang w:val="en-US"/>
              </w:rPr>
              <w:t>) amortizator faţă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color w:val="FF0000"/>
                <w:sz w:val="16"/>
                <w:szCs w:val="16"/>
                <w:lang w:val="en-US"/>
              </w:rPr>
            </w:pPr>
            <w:r w:rsidRPr="00A67C21">
              <w:rPr>
                <w:color w:val="FF0000"/>
                <w:sz w:val="16"/>
                <w:szCs w:val="16"/>
                <w:lang w:val="en-US"/>
              </w:rPr>
              <w:t>Chit de protecţie praf şi burduf (</w:t>
            </w:r>
            <w:r w:rsidRPr="00A67C21">
              <w:rPr>
                <w:color w:val="FF0000"/>
                <w:sz w:val="16"/>
                <w:szCs w:val="16"/>
              </w:rPr>
              <w:t>отбоиник</w:t>
            </w:r>
            <w:r w:rsidRPr="00A67C21">
              <w:rPr>
                <w:color w:val="FF0000"/>
                <w:sz w:val="16"/>
                <w:szCs w:val="16"/>
                <w:lang w:val="en-US"/>
              </w:rPr>
              <w:t>) amortizator spate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faţă set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spate set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Bieleta suspensie stabilizator antiruliu set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Bucşă bară stabilizator  set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transmisie  planetară în ansamblu dreapta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transmisie  planetară în ansamblu stînga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Capăt bară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Tija de direcţie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Arc elicoidat faţă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Arc elicoidat spate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Caseta de direcţie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Ulei hydraulic în system de ghidare litru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Bucșa brat față set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Burduf articulație planitară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Pivot suspensie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Bucșa punte spate set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Articulație planitară buc.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Butuc față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Butuc spate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 xml:space="preserve">Burduf casetă de direcție set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 xml:space="preserve">Simiring planetară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lastRenderedPageBreak/>
              <w:t>78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Generator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Far faţă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Demaror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Rele generator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Manieta bloc lumini în ansamblu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Mufta alternator al generatorului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rulimenți generator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Releu generator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Vintelator racire radiator motor set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Lampă H7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Ventilator sobă încălzire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>Rele reglare poziție sistem încălzire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>Plafon iluminare număr înmatriculare spate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  <w:r w:rsidRPr="00A67C21">
              <w:rPr>
                <w:b/>
                <w:sz w:val="16"/>
                <w:szCs w:val="16"/>
                <w:lang w:val="pt-BR"/>
              </w:rPr>
              <w:t>Cutia de viteze și ambreajul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Chit ambriaj cu rulment set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Furtun ambreaj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ambreaj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Ulei cutia de viteze, litru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ax diferențial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Set piese pentru reparție capitală a cutiei de viteze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Suport cutia de viteze buc.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Valva hidroreglare ambreaj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Ruliment ambreaj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Lichid de frînă (litru)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Cilindru principal de frînă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Suport frînă față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Cilindru de frîna spate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fr-FR"/>
              </w:rPr>
            </w:pPr>
            <w:r w:rsidRPr="00A67C21">
              <w:rPr>
                <w:sz w:val="16"/>
                <w:szCs w:val="16"/>
                <w:lang w:val="fr-FR"/>
              </w:rPr>
              <w:t xml:space="preserve">Disc de frînă faţă (set)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fr-FR"/>
              </w:rPr>
            </w:pPr>
            <w:r w:rsidRPr="00A67C21">
              <w:rPr>
                <w:sz w:val="16"/>
                <w:szCs w:val="16"/>
                <w:lang w:val="fr-FR"/>
              </w:rPr>
              <w:t xml:space="preserve">Tambur de frînă spate (set)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Plăcuţe de frînă din faţă (set)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nb-NO"/>
              </w:rPr>
            </w:pPr>
            <w:r w:rsidRPr="00A67C21">
              <w:rPr>
                <w:sz w:val="16"/>
                <w:szCs w:val="16"/>
                <w:lang w:val="nb-NO"/>
              </w:rPr>
              <w:t xml:space="preserve">Saboţi de frînă din spate (set)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Furtun de frîna faţă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Cablul frînei de mînă set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Curățitor frînă spry 0,5 lit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Etrier frînă față buc.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frînă spate buc.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Chit reparție etrier frînă set.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Lichid de frînă litr.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ABS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mehanizm acțiune saboți spate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117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Parbriz din faţă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118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Motor rezervuar pentru lichid (spălarea parbrizului)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119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Ștergător de parbriz set față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120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Lacăt contact de pornire (</w:t>
            </w:r>
            <w:r w:rsidRPr="00A67C21">
              <w:rPr>
                <w:sz w:val="16"/>
                <w:szCs w:val="16"/>
              </w:rPr>
              <w:t>замок</w:t>
            </w:r>
            <w:r w:rsidRPr="00A67C21">
              <w:rPr>
                <w:sz w:val="16"/>
                <w:szCs w:val="16"/>
                <w:lang w:val="en-US"/>
              </w:rPr>
              <w:t xml:space="preserve"> </w:t>
            </w:r>
            <w:r w:rsidRPr="00A67C21">
              <w:rPr>
                <w:sz w:val="16"/>
                <w:szCs w:val="16"/>
              </w:rPr>
              <w:t>зажигание</w:t>
            </w:r>
            <w:r w:rsidRPr="00A67C21">
              <w:rPr>
                <w:sz w:val="16"/>
                <w:szCs w:val="16"/>
                <w:lang w:val="en-US"/>
              </w:rPr>
              <w:t xml:space="preserve">)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121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Lacăt port bagaj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122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Jantă/disc din metal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123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Ș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  <w:t>urub pentru fixarea roți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i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buc.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124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Bară de protecţie faţă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125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Bară de protecţie spate 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126</w:t>
            </w:r>
          </w:p>
        </w:tc>
        <w:tc>
          <w:tcPr>
            <w:tcW w:w="4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Garnituri din cauciuc la portiere și port bagaj set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1613C9" w:rsidRPr="0028693F" w:rsidRDefault="001613C9" w:rsidP="001613C9">
      <w:pPr>
        <w:jc w:val="center"/>
        <w:rPr>
          <w:b/>
          <w:sz w:val="20"/>
          <w:szCs w:val="20"/>
        </w:rPr>
      </w:pPr>
    </w:p>
    <w:p w:rsidR="001613C9" w:rsidRDefault="001613C9" w:rsidP="001613C9">
      <w:pPr>
        <w:jc w:val="center"/>
      </w:pPr>
      <w:r w:rsidRPr="0028693F">
        <w:rPr>
          <w:b/>
        </w:rPr>
        <w:t xml:space="preserve">Poziția nr. </w:t>
      </w:r>
      <w:r>
        <w:rPr>
          <w:b/>
        </w:rPr>
        <w:t>1.4</w:t>
      </w:r>
      <w:r>
        <w:t>.</w:t>
      </w:r>
      <w:r w:rsidRPr="0028693F">
        <w:t xml:space="preserve"> </w:t>
      </w:r>
      <w:r w:rsidRPr="00A67C21">
        <w:t xml:space="preserve">Servicii de reparații și deservire tehnică pentru </w:t>
      </w:r>
      <w:r w:rsidRPr="0028693F">
        <w:t xml:space="preserve">automobil de model </w:t>
      </w:r>
      <w:r w:rsidRPr="00315F77">
        <w:t>Dacia Duste</w:t>
      </w:r>
      <w:r>
        <w:t>r, anul produ</w:t>
      </w:r>
      <w:r w:rsidR="008274EA">
        <w:t xml:space="preserve">cerii </w:t>
      </w:r>
      <w:r>
        <w:t>2017</w:t>
      </w:r>
      <w:r w:rsidRPr="00315F77">
        <w:rPr>
          <w:i/>
        </w:rPr>
        <w:t>,</w:t>
      </w:r>
      <w:r w:rsidRPr="00315F77">
        <w:t xml:space="preserve">  </w:t>
      </w:r>
      <w:r w:rsidRPr="00A67C21">
        <w:rPr>
          <w:i/>
          <w:lang w:val="it-IT"/>
        </w:rPr>
        <w:t>(capacitatea motorului 1461</w:t>
      </w:r>
      <w:r w:rsidRPr="00315F77">
        <w:rPr>
          <w:i/>
        </w:rPr>
        <w:t xml:space="preserve"> cm</w:t>
      </w:r>
      <w:r w:rsidRPr="00315F77">
        <w:rPr>
          <w:i/>
          <w:vertAlign w:val="superscript"/>
        </w:rPr>
        <w:t>3</w:t>
      </w:r>
      <w:r w:rsidRPr="00315F77">
        <w:rPr>
          <w:i/>
        </w:rPr>
        <w:t>)</w:t>
      </w:r>
      <w:r>
        <w:rPr>
          <w:i/>
        </w:rPr>
        <w:t xml:space="preserve">, </w:t>
      </w:r>
      <w:r>
        <w:t>2</w:t>
      </w:r>
      <w:r w:rsidRPr="0028693F">
        <w:t xml:space="preserve"> unități</w:t>
      </w:r>
    </w:p>
    <w:p w:rsidR="008274EA" w:rsidRPr="0028693F" w:rsidRDefault="008274EA" w:rsidP="001613C9">
      <w:pPr>
        <w:jc w:val="center"/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8"/>
        <w:gridCol w:w="3743"/>
        <w:gridCol w:w="1026"/>
        <w:gridCol w:w="1132"/>
        <w:gridCol w:w="1053"/>
        <w:gridCol w:w="1117"/>
        <w:gridCol w:w="961"/>
      </w:tblGrid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Nr.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Denumirea bunurilor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Cantitatea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Producătorul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Țara de origine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(fără TVA)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(cu TVA)</w:t>
            </w: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A67C21">
              <w:rPr>
                <w:b/>
                <w:sz w:val="20"/>
                <w:szCs w:val="20"/>
                <w:lang w:val="en-US"/>
              </w:rPr>
              <w:t>Servicii auto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613C9" w:rsidRPr="00A67C21" w:rsidTr="008274EA">
        <w:tc>
          <w:tcPr>
            <w:tcW w:w="9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Motorul</w:t>
            </w: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Diagnostica computerizată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Ulei –schimb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de ulei –schimb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de aer –schimb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de combustibil -schimb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salon –schimb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Antigel 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Cureaua GRM </w:t>
            </w:r>
            <w:r w:rsidRPr="00A67C21">
              <w:rPr>
                <w:sz w:val="16"/>
                <w:szCs w:val="16"/>
              </w:rPr>
              <w:t xml:space="preserve">(set) </w:t>
            </w:r>
            <w:r w:rsidRPr="00A67C21">
              <w:rPr>
                <w:sz w:val="16"/>
                <w:szCs w:val="16"/>
                <w:lang w:val="en-US"/>
              </w:rPr>
              <w:t>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Cureaua generator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Pomp</w:t>
            </w:r>
            <w:r w:rsidRPr="00A67C21">
              <w:rPr>
                <w:sz w:val="16"/>
                <w:szCs w:val="16"/>
              </w:rPr>
              <w:t>ă de conbustibil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Pompă de apă -schimb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Bugie incadescentă buc. -schimb                                                                      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lastRenderedPageBreak/>
              <w:t>13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Suport motor (set) -schimb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Radiator sistem de răcire-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Radiator de încălzire interior –schimb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Termostat - schimb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Garniture capacului cu clape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Clapeta de accelerare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Radiator interculer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injector motorină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Schimb pompa de presiune înaltă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Încărcarea sistemului de condiţionare a aerului Freon/refrigerant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Turbina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Furtun aer interculer (interculer-clapet)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furtun aer interculer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Support motor set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Sonda lambda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Demontare montare a băii de ulei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Vas expansiune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Dezasamblare asamblarea și reparația capitală a ghiulasei bloc motor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Demontarea montatrea chiulasei bloc motor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Demontare montare motor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Dezasamblarea, asamblarea motorului și reparația capitală a motorului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Rola tensionare curea generator schimb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Mecanism tensionare generator schimb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garnitură capac supape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Capac clape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Reglarea suapelor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Demontarea montarea cadru motor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injector/forsuncă 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arbore de distribuție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garnitura collector admisie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Schimb radiator răcire ulei (teploobmenic)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Supapă EGR – montare/demontare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>Supapă EGR – curățire</w:t>
            </w: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 xml:space="preserve"> și adaptare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Debitmetru de aer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Senzor presiune ulei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color w:val="000000"/>
                <w:sz w:val="16"/>
                <w:szCs w:val="16"/>
                <w:lang w:val="it-IT"/>
              </w:rPr>
              <w:t>Rezervor sistemului de răcire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Schimb senzor arborelui de distribuție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senzor arborelui cotit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Filtru DPF demontare/montare/curățare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temperature motor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Spălare system răcire motor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Ajustarea lichidelor în motor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arborele cotit schimb față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arborele cotit schimb spate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9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Suspensia</w:t>
            </w: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Diagnostic suspensei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Amortizator din faţă 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Amortizator din spate  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Braţ în ansambu faţă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Tija de direcţie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Capăt tijă de direcţie–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Bieleta suspensie stabilizator antiruliu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Bucşă bara stabilizator  set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Caseta de direcţie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faţă (set)-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spate (set)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transmisie planetară (set)–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Arc elicoidat 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Arc elicoidat spate 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Reglarea unghiului roţilor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 burduf articulație planitară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articulație planitară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Pivot suspensie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rPr>
          <w:trHeight w:val="4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74 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Bucșa punte spate set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Ulei hidraulic în system de ghidare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Bucșa brat față set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brat față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butuc față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butuc spate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Schimb reductor puntea spate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ruliment de fixare arbore cardanic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suport amortizator din spate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lastRenderedPageBreak/>
              <w:t>83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Schimb val  transmisie planetară spate 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>Burduf casetă de direcție set 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Ax cardanic demontarea/montarea și reparația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>Simiring planetară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Diagnostic computerizată a sistemului electric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Reinstalarea softului automobilului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Reinstalarea computerizată a sitemului de alimentare Addblue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Generator -  demontare/montare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Generator – reparaţie schcimb rele și rulimenți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Manieta bloc lumini în ansamblu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Demaror –  demontare/montare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Demaror reparație capitală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Mufta alternator al generatorului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Vintelator racire radiator motor set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lampă H7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far față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Reparație system/echipament electric oră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Reglarea farurilor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 xml:space="preserve">Regenerarea DPF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>Rele reglare poziție sistem încălzire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>Plafon iluminare număr înmatriculare spate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b/>
                <w:sz w:val="16"/>
                <w:szCs w:val="16"/>
                <w:lang w:val="pt-BR"/>
              </w:rPr>
              <w:t>Cutia de viteze ţi ambreajul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Cutie de viteză manual –  demontare/montare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Ambreaj (set) 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Furtun ambreaj 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ambreaj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Ulei cutia de viteze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Dezasamblarea și asamblarea cutiei de viteze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ax diferențial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suport cutia de viteze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it-IT"/>
              </w:rPr>
              <w:t>Schimb volantă cu masă dublă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Demontare montarea cutiei de distribuție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Dezasamblarea și asamblarea cutiei de distribuție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Valva hidroreglare ambreaj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Ruliment ambreaj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Diagnostic sistemului de frînă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Lichid de frînă 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principal de frînă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en-US"/>
              </w:rPr>
              <w:t>Suport/eterir frînă față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de frîna spate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Disc de frînă faţă (set) -schimb                                                                                                                                            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Tambur de frînă spate (set) -schimb                                                                                                                                            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Plăcuţe de frînă din faţă (set)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Saboţi de frînă din spate (set)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Furtun de frîna faţă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Cablul frînei de mînă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Schmb chit reparție etrier frînă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Schimb lichid de frînă a sistemului de frînare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en-US"/>
              </w:rPr>
              <w:t>Reglarea frînei de mînă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Alizare și retificare tambur frînă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ABS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mehanizm acțiune saboți spate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Parbriz din faţă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Demontarea/montarea roții, demontarea-montarea-anvelopei, balansarea roții </w:t>
            </w:r>
            <w:r w:rsidRPr="00A67C21">
              <w:rPr>
                <w:sz w:val="16"/>
                <w:szCs w:val="16"/>
                <w:lang w:val="ro-MD"/>
              </w:rPr>
              <w:t>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Curățirea/șlefuirea locașului jantei din metal pentru montarea anvelopei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color w:val="FF0000"/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ro-MD"/>
              </w:rPr>
              <w:t>Repararea străpungerilor cauciucului anvelopei</w:t>
            </w:r>
            <w:r w:rsidRPr="00A67C21">
              <w:rPr>
                <w:sz w:val="16"/>
                <w:szCs w:val="16"/>
                <w:lang w:val="it-IT"/>
              </w:rPr>
              <w:t>,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Jantă din metal reparație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Bară de protecţie faţă – montare demontare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Bară de protecţie spate – montare demontare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Ștergător de parbriz set față-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Lacăt contact de pornire (</w:t>
            </w:r>
            <w:r w:rsidRPr="00A67C21">
              <w:rPr>
                <w:sz w:val="16"/>
                <w:szCs w:val="16"/>
              </w:rPr>
              <w:t>замок</w:t>
            </w:r>
            <w:r w:rsidRPr="00A67C21">
              <w:rPr>
                <w:sz w:val="16"/>
                <w:szCs w:val="16"/>
                <w:lang w:val="en-US"/>
              </w:rPr>
              <w:t xml:space="preserve"> </w:t>
            </w:r>
            <w:r w:rsidRPr="00A67C21">
              <w:rPr>
                <w:sz w:val="16"/>
                <w:szCs w:val="16"/>
              </w:rPr>
              <w:t>зажигание</w:t>
            </w:r>
            <w:r w:rsidRPr="00A67C21">
              <w:rPr>
                <w:sz w:val="16"/>
                <w:szCs w:val="16"/>
                <w:lang w:val="en-US"/>
              </w:rPr>
              <w:t>)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Lacăt port bagaj set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Lacăt uși laterale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it-IT"/>
              </w:rPr>
              <w:t>Schimb garnitură din cauciuc la portiere și port bagaj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 xml:space="preserve">Chit mecanism de tractare cu cârlig remorcare (Farcop), accesibil cuplare la dispozitiv tip sferă ISO diametru 50 mm a remorcii, incusiv priză adaptivă pentru legătura la instalația electrică a automobilului și </w:t>
            </w:r>
            <w:r w:rsidRPr="00A67C21">
              <w:rPr>
                <w:sz w:val="16"/>
                <w:szCs w:val="16"/>
                <w:lang w:val="ro-MD"/>
              </w:rPr>
              <w:lastRenderedPageBreak/>
              <w:t>a remorcii, instalare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  <w:r w:rsidRPr="00A67C21">
              <w:rPr>
                <w:b/>
                <w:sz w:val="20"/>
                <w:szCs w:val="20"/>
                <w:lang w:val="en-US"/>
              </w:rPr>
              <w:t>Piese auto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Motorul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Ulei 1 l (se va indica producătorul, vâscozitatea și tipul uleiului)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Ulei 4 l (se va indica producătorul, vâscozitatea și tipul uleiului)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Ulei 5 l (se va indica producătorul, vâscozitatea și tipul uleiului)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Filtru de ulei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Filtru de aer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Element filtru de combustibil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Element filtru combustibil cu carcasă în ansamblu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Filtru salon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Antigel 1 kg (conform recomandărilor producătorului culoarea și tipul)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Antigel 5 kg (conform recomandărilor producătorului culoarea și tipul)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Cureaua GRM  (set rulimenţi)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Cureaua generatorului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Pomp</w:t>
            </w:r>
            <w:r w:rsidRPr="00A67C21">
              <w:rPr>
                <w:sz w:val="16"/>
                <w:szCs w:val="16"/>
              </w:rPr>
              <w:t xml:space="preserve">ă de conbustibil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Pompă de apă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Bugie incandescentă (buc.)                                                                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Support motor 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Radiator sistem de răcire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Radiator de încălzire interior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Termostat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Garniture capacului clape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Clapeta de accelerare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Suport motor set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Spray lubrifiant 0,5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Sonda leambda senzor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Buson băii de ulei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Vas expansiune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Radiator interculer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Injector motorină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Pompa de presiune înaltă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Freon/refrigerant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100gr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Turbina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Furtun aer interculer (interculer-clapet)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Set furtun aer interculer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piese, garnituri pentru reparația capitală a motorului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Rola tensionare curea generator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Mecanism tensionare curea generator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Set piese pentru reparația capitală a chiulasei blocului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Arbore de distribuție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Ganitură ciulasă bloc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Injector/forsuncă 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Capac clape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Garnitura colector admisie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 xml:space="preserve">Debitmetru de aer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 xml:space="preserve">Senzor presiune ulei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A67C21">
              <w:rPr>
                <w:color w:val="000000"/>
                <w:sz w:val="16"/>
                <w:szCs w:val="16"/>
                <w:lang w:val="en-US"/>
              </w:rPr>
              <w:t xml:space="preserve">Rezervor sistemului de răcire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arborelui de distribuție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arborelui cotit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Radiator răcire ulei (teploobmenic)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Garnitura supapa EGR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temperature motor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arborele cotit față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arborele cotit spate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Suspensia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Amortizator din faţă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Amortizator din spate   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Braţ în ansambu faţă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Suport amortizator faţă cu ruliment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Suport amortizator spate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Chit de protecţie praf şi burduf (</w:t>
            </w:r>
            <w:r w:rsidRPr="00A67C21">
              <w:rPr>
                <w:sz w:val="16"/>
                <w:szCs w:val="16"/>
              </w:rPr>
              <w:t>отбоиник</w:t>
            </w:r>
            <w:r w:rsidRPr="00A67C21">
              <w:rPr>
                <w:sz w:val="16"/>
                <w:szCs w:val="16"/>
                <w:lang w:val="en-US"/>
              </w:rPr>
              <w:t>) amortizator faţă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color w:val="FF0000"/>
                <w:sz w:val="16"/>
                <w:szCs w:val="16"/>
                <w:lang w:val="en-US"/>
              </w:rPr>
            </w:pPr>
            <w:r w:rsidRPr="00A67C21">
              <w:rPr>
                <w:color w:val="FF0000"/>
                <w:sz w:val="16"/>
                <w:szCs w:val="16"/>
                <w:lang w:val="en-US"/>
              </w:rPr>
              <w:t>Chit de protecţie praf şi burduf (</w:t>
            </w:r>
            <w:r w:rsidRPr="00A67C21">
              <w:rPr>
                <w:color w:val="FF0000"/>
                <w:sz w:val="16"/>
                <w:szCs w:val="16"/>
              </w:rPr>
              <w:t>отбоиник</w:t>
            </w:r>
            <w:r w:rsidRPr="00A67C21">
              <w:rPr>
                <w:color w:val="FF0000"/>
                <w:sz w:val="16"/>
                <w:szCs w:val="16"/>
                <w:lang w:val="en-US"/>
              </w:rPr>
              <w:t>) amortizator spate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faţă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spate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Bieleta suspensie stabilizator antiruliu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lastRenderedPageBreak/>
              <w:t>63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Bucşă bară stabilizator  set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transmisie  planetară în ansamblu dreapta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transmisie  planetară în ansamblu stînga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Capăt bară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Tija de direcţie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Arc elicoidat faţă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Arc elicoidat spate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Caseta de direcţie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Ulei hydraulic în system de ghidare litru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Bucșa brat față set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Burduf articulație planitară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Pivot suspensie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Bucșa punte spate set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Articulație planitară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Butuc față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Butuc spate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Reductor puntea spate 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cardanic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Ruliment de fixare arbore cardanic 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Suport amortizator din spate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transmisie planetară spate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>Burduf casetă de direcție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>Simiring planetară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Generator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Far faţă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Demaror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Rele generator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Manieta bloc lumini în ansamblu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Mufta alternator al generatorului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rulimenți generator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Releu generator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Vintelator racire radiator motor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Lampă H7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Ventilator sobă încălzire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>Rele reglare poziție sistem încălzire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>Plafon iluminare număr înmatriculare spate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  <w:r w:rsidRPr="00A67C21">
              <w:rPr>
                <w:b/>
                <w:sz w:val="16"/>
                <w:szCs w:val="16"/>
                <w:lang w:val="pt-BR"/>
              </w:rPr>
              <w:t>Cutia de viteze și ambreajul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Chit ambriaj cu rulment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Furtun ambreaj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ambreaj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Ulei cutia de viteze, litru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ax diferențial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Set piese pentru reparție capitală a cutiei de viteze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Suport cutia de viteze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Volantă cu masă dublă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Chit piese pentru reparația cutiei de distribuție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Valva hidroreglare ambreaj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Ruliment ambreaj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Lichid de frînă (litru)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Cilindru principal de frînă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Suport frînă față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Cilindru de frîna spate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fr-FR"/>
              </w:rPr>
            </w:pPr>
            <w:r w:rsidRPr="00A67C21">
              <w:rPr>
                <w:sz w:val="16"/>
                <w:szCs w:val="16"/>
                <w:lang w:val="fr-FR"/>
              </w:rPr>
              <w:t xml:space="preserve">Disc de frînă faţă (set)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fr-FR"/>
              </w:rPr>
            </w:pPr>
            <w:r w:rsidRPr="00A67C21">
              <w:rPr>
                <w:sz w:val="16"/>
                <w:szCs w:val="16"/>
                <w:lang w:val="fr-FR"/>
              </w:rPr>
              <w:t xml:space="preserve">Tambur de frînă spate (set)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Plăcuţe de frînă din faţă (set)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nb-NO"/>
              </w:rPr>
            </w:pPr>
            <w:r w:rsidRPr="00A67C21">
              <w:rPr>
                <w:sz w:val="16"/>
                <w:szCs w:val="16"/>
                <w:lang w:val="nb-NO"/>
              </w:rPr>
              <w:t xml:space="preserve">Saboţi de frînă din spate (set)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Furtun de frîna faţă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Cablul frînei de mînă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Curățitor frînă spry 0,5 lit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Etrier frînă față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frînă spate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Chit reparție etrier frînă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Lichid de frînă litr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ABS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mehanizm acțiune saboți spate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Parbriz din faţă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Bară de protecţie faţă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Bară de protecţie spate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Motor rezervuar pentru lichid (spălarea parbrizului)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Ștergător de parbriz set față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Lacăt contact de pornire (</w:t>
            </w:r>
            <w:r w:rsidRPr="00A67C21">
              <w:rPr>
                <w:sz w:val="16"/>
                <w:szCs w:val="16"/>
              </w:rPr>
              <w:t>замок</w:t>
            </w:r>
            <w:r w:rsidRPr="00A67C21">
              <w:rPr>
                <w:sz w:val="16"/>
                <w:szCs w:val="16"/>
                <w:lang w:val="en-US"/>
              </w:rPr>
              <w:t xml:space="preserve"> </w:t>
            </w:r>
            <w:r w:rsidRPr="00A67C21">
              <w:rPr>
                <w:sz w:val="16"/>
                <w:szCs w:val="16"/>
              </w:rPr>
              <w:t>зажигание</w:t>
            </w:r>
            <w:r w:rsidRPr="00A67C21">
              <w:rPr>
                <w:sz w:val="16"/>
                <w:szCs w:val="16"/>
                <w:lang w:val="en-US"/>
              </w:rPr>
              <w:t xml:space="preserve">)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Lacăt port bagaj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lastRenderedPageBreak/>
              <w:t>134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Jantă/disc din metal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Ș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  <w:t>urub pentru fixarea roți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i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</w:pPr>
            <w:r w:rsidRPr="00A67C21">
              <w:rPr>
                <w:sz w:val="16"/>
                <w:szCs w:val="16"/>
                <w:lang w:val="it-IT"/>
              </w:rPr>
              <w:t>Garnituri din cauciuc la portiere și port bagaj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Chit mecanism de tractare cu cârlig remorcare (Farcop), accesibil cuplare la dispozitiv tip sferă ISO diametru 50 mm a remorcii, incusiv priză adaptivă pentru legătura la instalația electrică a automobilului și a remorcii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1613C9" w:rsidRPr="0028693F" w:rsidRDefault="001613C9" w:rsidP="001613C9">
      <w:pPr>
        <w:jc w:val="center"/>
        <w:rPr>
          <w:b/>
          <w:iCs/>
          <w:sz w:val="20"/>
          <w:szCs w:val="20"/>
        </w:rPr>
      </w:pPr>
    </w:p>
    <w:p w:rsidR="001613C9" w:rsidRDefault="001613C9" w:rsidP="001613C9">
      <w:pPr>
        <w:jc w:val="center"/>
        <w:rPr>
          <w:b/>
        </w:rPr>
      </w:pPr>
    </w:p>
    <w:p w:rsidR="001613C9" w:rsidRDefault="001613C9" w:rsidP="001613C9">
      <w:pPr>
        <w:jc w:val="center"/>
        <w:rPr>
          <w:b/>
        </w:rPr>
      </w:pPr>
    </w:p>
    <w:p w:rsidR="001613C9" w:rsidRDefault="001613C9" w:rsidP="001613C9">
      <w:pPr>
        <w:jc w:val="center"/>
      </w:pPr>
      <w:r w:rsidRPr="0028693F">
        <w:rPr>
          <w:b/>
        </w:rPr>
        <w:t xml:space="preserve">Poziția nr. </w:t>
      </w:r>
      <w:r>
        <w:rPr>
          <w:b/>
        </w:rPr>
        <w:t>1.5</w:t>
      </w:r>
      <w:r>
        <w:t>.</w:t>
      </w:r>
      <w:r w:rsidRPr="0028693F">
        <w:t xml:space="preserve"> </w:t>
      </w:r>
      <w:r w:rsidRPr="00A67C21">
        <w:t xml:space="preserve">Servicii de reparații și deservire tehnică pentru </w:t>
      </w:r>
      <w:r w:rsidRPr="0028693F">
        <w:t xml:space="preserve">automobil de model </w:t>
      </w:r>
      <w:r w:rsidRPr="00315F77">
        <w:t>Dacia Duste</w:t>
      </w:r>
      <w:r>
        <w:t>r, anul producerii 2018</w:t>
      </w:r>
      <w:r w:rsidRPr="00315F77">
        <w:rPr>
          <w:i/>
        </w:rPr>
        <w:t>,</w:t>
      </w:r>
      <w:r w:rsidRPr="00315F77">
        <w:t xml:space="preserve">  </w:t>
      </w:r>
      <w:r w:rsidRPr="00A67C21">
        <w:rPr>
          <w:i/>
          <w:lang w:val="it-IT"/>
        </w:rPr>
        <w:t>(capacitatea motorului 1</w:t>
      </w:r>
      <w:r>
        <w:rPr>
          <w:i/>
          <w:lang w:val="it-IT"/>
        </w:rPr>
        <w:t>598</w:t>
      </w:r>
      <w:r w:rsidRPr="00315F77">
        <w:rPr>
          <w:i/>
        </w:rPr>
        <w:t xml:space="preserve"> cm</w:t>
      </w:r>
      <w:r w:rsidRPr="00315F77">
        <w:rPr>
          <w:i/>
          <w:vertAlign w:val="superscript"/>
        </w:rPr>
        <w:t>3</w:t>
      </w:r>
      <w:r w:rsidRPr="00315F77">
        <w:rPr>
          <w:i/>
        </w:rPr>
        <w:t>)</w:t>
      </w:r>
      <w:r>
        <w:rPr>
          <w:i/>
        </w:rPr>
        <w:t xml:space="preserve">, </w:t>
      </w:r>
      <w:r>
        <w:t>1 unitate</w:t>
      </w:r>
    </w:p>
    <w:p w:rsidR="008274EA" w:rsidRPr="0028693F" w:rsidRDefault="008274EA" w:rsidP="001613C9">
      <w:pPr>
        <w:jc w:val="center"/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8"/>
        <w:gridCol w:w="3743"/>
        <w:gridCol w:w="1026"/>
        <w:gridCol w:w="1132"/>
        <w:gridCol w:w="1053"/>
        <w:gridCol w:w="1117"/>
        <w:gridCol w:w="961"/>
      </w:tblGrid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Nr.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Denumirea bunurilor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Cantitatea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Producătorul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Țara de origine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(fără TVA)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(cu TVA)</w:t>
            </w: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A67C21">
              <w:rPr>
                <w:b/>
                <w:sz w:val="20"/>
                <w:szCs w:val="20"/>
                <w:lang w:val="en-US"/>
              </w:rPr>
              <w:t>Servicii auto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613C9" w:rsidRPr="00A67C21" w:rsidTr="008274EA">
        <w:tc>
          <w:tcPr>
            <w:tcW w:w="9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Motorul</w:t>
            </w: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Diagnostica computerizată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Ulei –schimb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de ulei –schimb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de aer –schimb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de combustibil -schimb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salon –schimb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Antigel 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Cureaua GRM </w:t>
            </w:r>
            <w:r w:rsidRPr="00A67C21">
              <w:rPr>
                <w:sz w:val="16"/>
                <w:szCs w:val="16"/>
              </w:rPr>
              <w:t xml:space="preserve">(set) </w:t>
            </w:r>
            <w:r w:rsidRPr="00A67C21">
              <w:rPr>
                <w:sz w:val="16"/>
                <w:szCs w:val="16"/>
                <w:lang w:val="en-US"/>
              </w:rPr>
              <w:t>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Cureaua generator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Pomp</w:t>
            </w:r>
            <w:r w:rsidRPr="00A67C21">
              <w:rPr>
                <w:sz w:val="16"/>
                <w:szCs w:val="16"/>
              </w:rPr>
              <w:t>ă de conbustibil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Pompă de apă -schimb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Bugie incadescentă buc. -schimb                                                                      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Suport motor (set) -schimb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Radiator sistem de răcire-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Radiator de încălzire interior –schimb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Termostat - schimb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Garniture capacului cu clape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Clapeta de accelerare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Radiator interculer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injector motorină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Schimb pompa de presiune înaltă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Încărcarea sistemului de condiţionare a aerului Freon/refrigerant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Turbina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Furtun aer interculer (interculer-clapet)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furtun aer interculer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Support motor set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Sonda lambda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Demontare montare a băii de ulei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Vas expansiune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Dezasamblare asamblarea și reparația capitală a ghiulasei bloc motor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Demontarea montatrea chiulasei bloc motor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Demontare montare motor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Dezasamblarea, asamblarea motorului și reparația capitală a motorului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Rola tensionare curea generator schimb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Mecanism tensionare generator schimb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garnitură capac supape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Capac clape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Reglarea suapelor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Demontarea montarea cadru motor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injector/forsuncă 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arbore de distribuție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garnitura collector admisie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Schimb radiator răcire ulei (teploobmenic)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Supapă EGR – montare/demontare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>Supapă EGR – curățire</w:t>
            </w: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 xml:space="preserve"> și adaptare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Debitmetru de aer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Senzor presiune ulei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color w:val="000000"/>
                <w:sz w:val="16"/>
                <w:szCs w:val="16"/>
                <w:lang w:val="it-IT"/>
              </w:rPr>
              <w:t>Rezervor sistemului de răcire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Schimb senzor arborelui de distribuție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senzor arborelui cotit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lastRenderedPageBreak/>
              <w:t>50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Filtru DPF demontare/montare/curățare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temperature motor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Spălare system răcire motor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Ajustarea lichidelor în motor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arborele cotit schimb față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arborele cotit schimb spate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95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Suspensia</w:t>
            </w: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Diagnostic suspensei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Amortizator din faţă 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Amortizator din spate  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Braţ în ansambu faţă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Tija de direcţie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Capăt tijă de direcţie–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Bieleta suspensie stabilizator antiruliu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Bucşă bara stabilizator  set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Caseta de direcţie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faţă (set)-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spate (set)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transmisie planetară (set)–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Arc elicoidat 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Arc elicoidat spate 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Reglarea unghiului roţilor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 burduf articulație planitară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articulație planitară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Pivot suspensie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rPr>
          <w:trHeight w:val="4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74 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Bucșa punte spate set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Ulei hidraulic în system de ghidare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Bucșa brat față set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brat față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butuc față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butuc spate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Schimb reductor puntea spate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ruliment de fixare arbore cardanic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suport amortizator din spate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Schimb val  transmisie planetară spate 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>Burduf casetă de direcție set 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Ax cardanic demontarea/montarea și reparația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>Simiring planetară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Diagnostic computerizată a sistemului electric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Reinstalarea softului automobilului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Reinstalarea computerizată a sitemului de alimentare Addblue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Generator -  demontare/montare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Generator – reparaţie schcimb rele și rulimenți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Manieta bloc lumini în ansamblu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Demaror –  demontare/montare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Demaror reparație capitală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Mufta alternator al generatorului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Vintelator racire radiator motor set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lampă H7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far față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Reparație system/echipament electric oră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Reglarea farurilor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 xml:space="preserve">Regenerarea DPF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>Rele reglare poziție sistem încălzire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>Plafon iluminare număr înmatriculare spate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b/>
                <w:sz w:val="16"/>
                <w:szCs w:val="16"/>
                <w:lang w:val="pt-BR"/>
              </w:rPr>
              <w:t>Cutia de viteze ţi ambreajul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Cutie de viteză manual –  demontare/montare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Ambreaj (set) 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Furtun ambreaj 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ambreaj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Ulei cutia de viteze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Dezasamblarea și asamblarea cutiei de viteze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ax diferențial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suport cutia de viteze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it-IT"/>
              </w:rPr>
              <w:t>Schimb volantă cu masă dublă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Demontare montarea cutiei de distribuție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Dezasamblarea și asamblarea cutiei de distribuție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Valva hidroreglare ambreaj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Ruliment ambreaj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Diagnostic sistemului de frînă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Lichid de frînă –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principal de frînă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lastRenderedPageBreak/>
              <w:t>120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en-US"/>
              </w:rPr>
              <w:t>Suport/eterir frînă față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de frîna spate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Disc de frînă faţă (set) -schimb                                                                                                                                            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Tambur de frînă spate (set) -schimb                                                                                                                                            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Plăcuţe de frînă din faţă (set)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Saboţi de frînă din spate (set)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Furtun de frîna faţă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Cablul frînei de mînă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Schmb chit reparție etrier frînă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Schimb lichid de frînă a sistemului de frînare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en-US"/>
              </w:rPr>
              <w:t>Reglarea frînei de mînă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Alizare și retificare tambur frînă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ABS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mehanizm acțiune saboți spate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Parbriz din faţă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Demontarea/montarea roții, demontarea-montarea-anvelopei, balansarea roții </w:t>
            </w:r>
            <w:r w:rsidRPr="00A67C21">
              <w:rPr>
                <w:sz w:val="16"/>
                <w:szCs w:val="16"/>
                <w:lang w:val="ro-MD"/>
              </w:rPr>
              <w:t>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Curățirea/șlefuirea locașului jantei din metal pentru montarea anvelopei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color w:val="FF0000"/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ro-MD"/>
              </w:rPr>
              <w:t>Repararea străpungerilor cauciucului anvelopei</w:t>
            </w:r>
            <w:r w:rsidRPr="00A67C21">
              <w:rPr>
                <w:sz w:val="16"/>
                <w:szCs w:val="16"/>
                <w:lang w:val="it-IT"/>
              </w:rPr>
              <w:t>,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Jantă din metal reparație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Bară de protecţie faţă – montare demontare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Bară de protecţie spate – montare demontare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Ștergător de parbriz set față-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Lacăt contact de pornire (</w:t>
            </w:r>
            <w:r w:rsidRPr="00A67C21">
              <w:rPr>
                <w:sz w:val="16"/>
                <w:szCs w:val="16"/>
              </w:rPr>
              <w:t>замок</w:t>
            </w:r>
            <w:r w:rsidRPr="00A67C21">
              <w:rPr>
                <w:sz w:val="16"/>
                <w:szCs w:val="16"/>
                <w:lang w:val="en-US"/>
              </w:rPr>
              <w:t xml:space="preserve"> </w:t>
            </w:r>
            <w:r w:rsidRPr="00A67C21">
              <w:rPr>
                <w:sz w:val="16"/>
                <w:szCs w:val="16"/>
              </w:rPr>
              <w:t>зажигание</w:t>
            </w:r>
            <w:r w:rsidRPr="00A67C21">
              <w:rPr>
                <w:sz w:val="16"/>
                <w:szCs w:val="16"/>
                <w:lang w:val="en-US"/>
              </w:rPr>
              <w:t>)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Lacăt port bagaj set -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Lacăt uși laterale schimb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it-IT"/>
              </w:rPr>
              <w:t>Schimb garnitură din cauciuc la portiere și port bagaj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Chit mecanism de tractare cu cârlig remorcare (Farcop), accesibil cuplare la dispozitiv tip sferă ISO diametru 50 mm a remorcii, incusiv priză adaptivă pentru legătura la instalația electrică a automobilului și a remorcii, instalare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  <w:r w:rsidRPr="00A67C21">
              <w:rPr>
                <w:b/>
                <w:sz w:val="20"/>
                <w:szCs w:val="20"/>
                <w:lang w:val="en-US"/>
              </w:rPr>
              <w:t>Piese auto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Motorul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Ulei 1 l (se va indica producătorul, vâscozitatea și tipul uleiului)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Ulei 4 l (se va indica producătorul, vâscozitatea și tipul uleiului)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Ulei 5 l (se va indica producătorul, vâscozitatea și tipul uleiului)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Filtru de ulei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Filtru de aer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Element filtru de combustibil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Element filtru combustibil cu carcasă în ansamblu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Filtru salon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Antigel 1 kg (conform recomandărilor producătorului culoarea și tipul)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Antigel 5 kg (conform recomandărilor producătorului culoarea și tipul)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Cureaua GRM  (set rulimenţi)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Cureaua generatorului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Pomp</w:t>
            </w:r>
            <w:r w:rsidRPr="00A67C21">
              <w:rPr>
                <w:sz w:val="16"/>
                <w:szCs w:val="16"/>
              </w:rPr>
              <w:t xml:space="preserve">ă de conbustibil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Pompă de apă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Bugie incandescentă (buc.)                                                                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Support motor 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Radiator sistem de răcire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Radiator de încălzire interior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Termostat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Garniture capacului clape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Clapeta de accelerare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Suport motor set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Spray lubrifiant 0,5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Sonda leambda senzor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Buson băii de ulei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Vas expansiune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Radiator interculer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Injector motorină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Pompa de presiune înaltă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Freon/refrigerant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100gr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Turbina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Furtun aer interculer (interculer-clapet)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Set furtun aer interculer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lastRenderedPageBreak/>
              <w:t>34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piese, garnituri pentru reparația capitală a motorului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Rola tensionare curea generator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Mecanism tensionare curea generator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Set piese pentru reparația capitală a chiulasei blocului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Arbore de distribuție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Ganitură ciulasă bloc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Injector/forsuncă 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Capac clape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Garnitura colector admisie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 xml:space="preserve">Debitmetru de aer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 xml:space="preserve">Senzor presiune ulei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A67C21">
              <w:rPr>
                <w:color w:val="000000"/>
                <w:sz w:val="16"/>
                <w:szCs w:val="16"/>
                <w:lang w:val="en-US"/>
              </w:rPr>
              <w:t xml:space="preserve">Rezervor sistemului de răcire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arborelui de distribuție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arborelui cotit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Radiator răcire ulei (teploobmenic)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Garnitura supapa EGR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temperature motor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arborele cotit față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arborele cotit spate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Suspensia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Amortizator din faţă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Amortizator din spate   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Braţ în ansambu faţă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Suport amortizator faţă cu ruliment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Suport amortizator spate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Chit de protecţie praf şi burduf (</w:t>
            </w:r>
            <w:r w:rsidRPr="00A67C21">
              <w:rPr>
                <w:sz w:val="16"/>
                <w:szCs w:val="16"/>
              </w:rPr>
              <w:t>отбоиник</w:t>
            </w:r>
            <w:r w:rsidRPr="00A67C21">
              <w:rPr>
                <w:sz w:val="16"/>
                <w:szCs w:val="16"/>
                <w:lang w:val="en-US"/>
              </w:rPr>
              <w:t>) amortizator faţă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color w:val="FF0000"/>
                <w:sz w:val="16"/>
                <w:szCs w:val="16"/>
                <w:lang w:val="en-US"/>
              </w:rPr>
            </w:pPr>
            <w:r w:rsidRPr="00A67C21">
              <w:rPr>
                <w:color w:val="FF0000"/>
                <w:sz w:val="16"/>
                <w:szCs w:val="16"/>
                <w:lang w:val="en-US"/>
              </w:rPr>
              <w:t>Chit de protecţie praf şi burduf (</w:t>
            </w:r>
            <w:r w:rsidRPr="00A67C21">
              <w:rPr>
                <w:color w:val="FF0000"/>
                <w:sz w:val="16"/>
                <w:szCs w:val="16"/>
              </w:rPr>
              <w:t>отбоиник</w:t>
            </w:r>
            <w:r w:rsidRPr="00A67C21">
              <w:rPr>
                <w:color w:val="FF0000"/>
                <w:sz w:val="16"/>
                <w:szCs w:val="16"/>
                <w:lang w:val="en-US"/>
              </w:rPr>
              <w:t>) amortizator spate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faţă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spate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Bieleta suspensie stabilizator antiruliu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Bucşă bară stabilizator  set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transmisie  planetară în ansamblu dreapta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transmisie  planetară în ansamblu stînga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Capăt bară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Tija de direcţie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Arc elicoidat faţă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Arc elicoidat spate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Caseta de direcţie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Ulei hydraulic în system de ghidare litru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Bucșa brat față set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Burduf articulație planitară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Pivot suspensie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Bucșa punte spate set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Articulație planitară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Butuc față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Butuc spate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Reductor puntea spate 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cardanic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Ruliment de fixare arbore cardanic 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Suport amortizator din spate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transmisie planetară spate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>Burduf casetă de direcție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>Simiring planetară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Generator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Far faţă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Demaror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Rele generator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Manieta bloc lumini în ansamblu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Mufta alternator al generatorului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rulimenți generator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Releu generator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Vintelator racire radiator motor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Lampă H7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Ventilator sobă încălzire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>Rele reglare poziție sistem încălzire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>Plafon iluminare număr înmatriculare spate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  <w:r w:rsidRPr="00A67C21">
              <w:rPr>
                <w:b/>
                <w:sz w:val="16"/>
                <w:szCs w:val="16"/>
                <w:lang w:val="pt-BR"/>
              </w:rPr>
              <w:t>Cutia de viteze și ambreajul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Chit ambriaj cu rulment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Furtun ambreaj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ambreaj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Ulei cutia de viteze, litru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lastRenderedPageBreak/>
              <w:t>103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ax diferențial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Set piese pentru reparție capitală a cutiei de viteze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Suport cutia de viteze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Volantă cu masă dublă buc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Chit piese pentru reparația cutiei de distribuție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Valva hidroreglare ambreaj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Ruliment ambreaj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Lichid de frînă (litru)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Cilindru principal de frînă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Suport frînă față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Cilindru de frîna spate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fr-FR"/>
              </w:rPr>
            </w:pPr>
            <w:r w:rsidRPr="00A67C21">
              <w:rPr>
                <w:sz w:val="16"/>
                <w:szCs w:val="16"/>
                <w:lang w:val="fr-FR"/>
              </w:rPr>
              <w:t xml:space="preserve">Disc de frînă faţă (set)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fr-FR"/>
              </w:rPr>
            </w:pPr>
            <w:r w:rsidRPr="00A67C21">
              <w:rPr>
                <w:sz w:val="16"/>
                <w:szCs w:val="16"/>
                <w:lang w:val="fr-FR"/>
              </w:rPr>
              <w:t xml:space="preserve">Tambur de frînă spate (set)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Plăcuţe de frînă din faţă (set)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nb-NO"/>
              </w:rPr>
            </w:pPr>
            <w:r w:rsidRPr="00A67C21">
              <w:rPr>
                <w:sz w:val="16"/>
                <w:szCs w:val="16"/>
                <w:lang w:val="nb-NO"/>
              </w:rPr>
              <w:t xml:space="preserve">Saboţi de frînă din spate (set)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Furtun de frîna faţă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Cablul frînei de mînă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Curățitor frînă spry 0,5 lit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Etrier frînă față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frînă spate 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Chit reparție etrier frînă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Lichid de frînă litr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ABS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mehanizm acțiune saboți spate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Parbriz din faţă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128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Bară de protecţie faţă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129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Bară de protecţie spate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130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Motor rezervuar pentru lichid (spălarea parbrizului)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131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Ștergător de parbriz set față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132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Lacăt contact de pornire (</w:t>
            </w:r>
            <w:r w:rsidRPr="00A67C21">
              <w:rPr>
                <w:sz w:val="16"/>
                <w:szCs w:val="16"/>
              </w:rPr>
              <w:t>замок</w:t>
            </w:r>
            <w:r w:rsidRPr="00A67C21">
              <w:rPr>
                <w:sz w:val="16"/>
                <w:szCs w:val="16"/>
                <w:lang w:val="en-US"/>
              </w:rPr>
              <w:t xml:space="preserve"> </w:t>
            </w:r>
            <w:r w:rsidRPr="00A67C21">
              <w:rPr>
                <w:sz w:val="16"/>
                <w:szCs w:val="16"/>
              </w:rPr>
              <w:t>зажигание</w:t>
            </w:r>
            <w:r w:rsidRPr="00A67C21">
              <w:rPr>
                <w:sz w:val="16"/>
                <w:szCs w:val="16"/>
                <w:lang w:val="en-US"/>
              </w:rPr>
              <w:t xml:space="preserve">)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133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Lacăt port bagaj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134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Jantă/disc din metal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135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Ș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  <w:t>urub pentru fixarea roți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i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buc.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136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</w:pPr>
            <w:r w:rsidRPr="00A67C21">
              <w:rPr>
                <w:sz w:val="16"/>
                <w:szCs w:val="16"/>
                <w:lang w:val="it-IT"/>
              </w:rPr>
              <w:t>Garnituri din cauciuc la portiere și port bagaj set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137</w:t>
            </w: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Chit mecanism de tractare cu cârlig remorcare (Farcop), accesibil cuplare la dispozitiv tip sferă ISO diametru 50 mm a remorcii, incusiv priză adaptivă pentru legătura la instalația electrică a automobilului și a remorcii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1613C9" w:rsidRDefault="001613C9" w:rsidP="001613C9">
      <w:pPr>
        <w:jc w:val="center"/>
        <w:rPr>
          <w:b/>
        </w:rPr>
      </w:pPr>
    </w:p>
    <w:p w:rsidR="001613C9" w:rsidRDefault="001613C9" w:rsidP="001613C9">
      <w:pPr>
        <w:jc w:val="center"/>
        <w:rPr>
          <w:b/>
        </w:rPr>
      </w:pPr>
    </w:p>
    <w:p w:rsidR="001613C9" w:rsidRDefault="001613C9" w:rsidP="001613C9">
      <w:pPr>
        <w:jc w:val="center"/>
        <w:rPr>
          <w:b/>
        </w:rPr>
      </w:pPr>
    </w:p>
    <w:p w:rsidR="001613C9" w:rsidRDefault="001613C9" w:rsidP="001613C9">
      <w:pPr>
        <w:jc w:val="center"/>
        <w:rPr>
          <w:b/>
        </w:rPr>
      </w:pPr>
    </w:p>
    <w:p w:rsidR="001613C9" w:rsidRDefault="001613C9" w:rsidP="001613C9">
      <w:pPr>
        <w:jc w:val="center"/>
        <w:rPr>
          <w:b/>
        </w:rPr>
      </w:pPr>
    </w:p>
    <w:p w:rsidR="001613C9" w:rsidRDefault="001613C9" w:rsidP="001613C9">
      <w:pPr>
        <w:jc w:val="center"/>
        <w:rPr>
          <w:b/>
        </w:rPr>
      </w:pPr>
    </w:p>
    <w:p w:rsidR="001613C9" w:rsidRDefault="001613C9" w:rsidP="001613C9">
      <w:pPr>
        <w:jc w:val="center"/>
      </w:pPr>
      <w:r w:rsidRPr="0028693F">
        <w:rPr>
          <w:b/>
        </w:rPr>
        <w:t xml:space="preserve">Poziția nr. </w:t>
      </w:r>
      <w:r>
        <w:rPr>
          <w:b/>
        </w:rPr>
        <w:t>1</w:t>
      </w:r>
      <w:r w:rsidRPr="00D544F6">
        <w:rPr>
          <w:b/>
        </w:rPr>
        <w:t>.</w:t>
      </w:r>
      <w:r>
        <w:rPr>
          <w:b/>
        </w:rPr>
        <w:t>6</w:t>
      </w:r>
      <w:r w:rsidRPr="00D544F6">
        <w:rPr>
          <w:b/>
        </w:rPr>
        <w:t>.</w:t>
      </w:r>
      <w:r w:rsidRPr="0028693F">
        <w:t xml:space="preserve"> </w:t>
      </w:r>
      <w:r w:rsidRPr="00A67C21">
        <w:t xml:space="preserve">Servicii de reparații și deservire tehnică </w:t>
      </w:r>
      <w:r w:rsidRPr="0028693F">
        <w:t xml:space="preserve">pentru automobil de model </w:t>
      </w:r>
      <w:r w:rsidRPr="00556053">
        <w:t>Dacia Duster, anul producerii 20</w:t>
      </w:r>
      <w:r>
        <w:t>20</w:t>
      </w:r>
      <w:r w:rsidRPr="00556053">
        <w:rPr>
          <w:i/>
        </w:rPr>
        <w:t>,</w:t>
      </w:r>
      <w:r w:rsidRPr="00556053">
        <w:t xml:space="preserve">  </w:t>
      </w:r>
      <w:r w:rsidRPr="00A67C21">
        <w:rPr>
          <w:i/>
          <w:lang w:val="it-IT"/>
        </w:rPr>
        <w:t xml:space="preserve">(capacitatea motorului </w:t>
      </w:r>
      <w:r>
        <w:rPr>
          <w:i/>
          <w:lang w:val="it-IT"/>
        </w:rPr>
        <w:t>1461</w:t>
      </w:r>
      <w:r w:rsidRPr="00556053">
        <w:rPr>
          <w:i/>
        </w:rPr>
        <w:t xml:space="preserve"> cm</w:t>
      </w:r>
      <w:r w:rsidRPr="00556053">
        <w:rPr>
          <w:i/>
          <w:vertAlign w:val="superscript"/>
        </w:rPr>
        <w:t>3</w:t>
      </w:r>
      <w:r w:rsidRPr="00556053">
        <w:rPr>
          <w:i/>
        </w:rPr>
        <w:t>)</w:t>
      </w:r>
      <w:r>
        <w:rPr>
          <w:i/>
        </w:rPr>
        <w:t xml:space="preserve">, </w:t>
      </w:r>
      <w:r w:rsidR="006D1D31">
        <w:rPr>
          <w:i/>
        </w:rPr>
        <w:t>1</w:t>
      </w:r>
      <w:r>
        <w:t xml:space="preserve"> </w:t>
      </w:r>
      <w:r w:rsidRPr="0028693F">
        <w:t>unit</w:t>
      </w:r>
      <w:r w:rsidR="006D1D31">
        <w:t>ate</w:t>
      </w:r>
    </w:p>
    <w:p w:rsidR="006D1D31" w:rsidRPr="0028693F" w:rsidRDefault="006D1D31" w:rsidP="001613C9">
      <w:pPr>
        <w:jc w:val="center"/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8"/>
        <w:gridCol w:w="3994"/>
        <w:gridCol w:w="974"/>
        <w:gridCol w:w="1132"/>
        <w:gridCol w:w="1177"/>
        <w:gridCol w:w="11"/>
        <w:gridCol w:w="1164"/>
        <w:gridCol w:w="996"/>
      </w:tblGrid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Nr.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Denumirea bunurilor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Cantitatea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Producătorul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Țara de origine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(fără TVA)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(cu TVA)</w:t>
            </w:r>
          </w:p>
        </w:tc>
      </w:tr>
      <w:tr w:rsidR="001613C9" w:rsidRPr="00A67C21" w:rsidTr="008274EA">
        <w:tc>
          <w:tcPr>
            <w:tcW w:w="5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A67C21">
              <w:rPr>
                <w:b/>
                <w:sz w:val="20"/>
                <w:szCs w:val="20"/>
                <w:lang w:val="en-US"/>
              </w:rPr>
              <w:t>Servicii auto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613C9" w:rsidRPr="00A67C21" w:rsidTr="008274EA">
        <w:tc>
          <w:tcPr>
            <w:tcW w:w="5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Motorul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Diagnostica computerizată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Ulei –schimb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de ulei –schimb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de aer –schimb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de combustibil -schimb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salon –schimb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Antigel –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Cureaua GRM </w:t>
            </w:r>
            <w:r w:rsidRPr="00A67C21">
              <w:rPr>
                <w:sz w:val="16"/>
                <w:szCs w:val="16"/>
              </w:rPr>
              <w:t xml:space="preserve">(set) </w:t>
            </w:r>
            <w:r w:rsidRPr="00A67C21">
              <w:rPr>
                <w:sz w:val="16"/>
                <w:szCs w:val="16"/>
                <w:lang w:val="en-US"/>
              </w:rPr>
              <w:t>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Cureaua generator 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Pomp</w:t>
            </w:r>
            <w:r w:rsidRPr="00A67C21">
              <w:rPr>
                <w:sz w:val="16"/>
                <w:szCs w:val="16"/>
              </w:rPr>
              <w:t>ă de conbustibil 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Pompă de apă -schimb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Bugie incadescentă buc. -schimb                                                                      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Suport motor (set) -schimb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Radiator sistem de răcire-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Radiator de încălzire interior –schimb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Termostat - schimb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Garniture capacului cu clape 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lastRenderedPageBreak/>
              <w:t>18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Cablu bugii (set) 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Clapeta de accelerare 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Radiator interculer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injector motorină buc.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Schimb pompa de presiune înaltă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Încărcarea sistemului de condiţionare a aerului Freon/refrigerant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Turbina 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Furtun aer interculer (interculer-clapet)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furtun aer interculer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Support motor set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Sonda lambda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Demontare montare a băii de ulei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Vas expansiune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Dezasamblare asamblarea și reparația capitală a ghiulasei bloc motor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Demontarea montatrea chiulasei bloc motor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Demontare montare motor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Dezasamblarea, asamblarea motorului și reparația capitală a motorului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Rola tensionare curea generator schimb buc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Mecanism tensionare generator schimb buc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garnitură capac supape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Capac clape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Reglarea suapelor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Demontarea montarea cadru motor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injector/forsuncă  buc.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arbore de distribuție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garnitura collector admisie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Filtru de particule – montare/demontare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Filtru de particule – curățire</w:t>
            </w: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 xml:space="preserve"> și adaptare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Supapă EGR – montare/demontare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Supapă EGR – curățire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Schimb radiator răcire ulei (teploobmenic)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Filtru DPF demontare/montare/curățare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temperature motor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Spălare system răcire motor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Ajustarea lichidelor în motor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arborele cotit schimb față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arborele cotit schimb spate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Suspensia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Diagnostic suspensei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Amortizator din faţă –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Amortizator din spate   –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Braţ în ansambu faţă 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Tija de direcţie 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Capăt tijă de direcţie–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Bieleta suspensie stabilizator antiruliu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Bucşă bara stabilizator  set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Caseta de direcţie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faţă (set)-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spate (set) 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transmisie planetară (set)–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Arc elicoidat –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Arc elicoidat spate –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Reglarea unghiului roţilor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 burduf articulație planitară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articulație planitară buc.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Pivot suspensie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Bucșa punte spate set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74 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Ulei hidraulic în system de ghidare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Bucșa brat față set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brat față buc.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butuc față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butuc spate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Schimb reductor puntea spate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val cardanic set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ruliment de fixare arbore cardanic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suport amortizator din spate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Schimb val  transmisie planetară spate 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>Burduf casetă de direcție set  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Ax cardanic demontarea/montarea și reparația set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>Simiring planetară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Diagnostic computerizată a sistemului electric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lastRenderedPageBreak/>
              <w:t>88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Reinstalarea softului automobilului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Reinstalarea computerizată a sitemului de alimentare Addblue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Generator -  demontare/montare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Generator – reparaţie schcimb rele și rulimenți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Manieta bloc lumini în ansamblu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Demaror –  demontare/montare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Demaror reparație capitală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Mufta alternator al generatorului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Vintelator racire radiator motor set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lampă H7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far față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Reparație system/echipament electric (oră)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Reglarea farurilor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 xml:space="preserve">Regenerarea DPF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>Rele reglare poziție sistem încălzire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>Plafon iluminare număr înmatriculare spate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10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b/>
                <w:sz w:val="16"/>
                <w:szCs w:val="16"/>
                <w:lang w:val="pt-BR"/>
              </w:rPr>
              <w:t>Cutia de viteze ţi ambreajul</w:t>
            </w: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Cutie de viteză manual –  demontare/montare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Ambreaj (set) –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Furtun ambreaj –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ambreaj 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Ulei cutia de viteze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Dezasamblarea și asamblarea cutiei de viteze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ax diferențial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suport cutia de viteze buc.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it-IT"/>
              </w:rPr>
              <w:t>Schimb volantă cu masă dublă buc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Demontare montarea cutiei de distribuție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Dezasamblarea și asamblarea cutiei de distribuție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Valva hidroreglare ambreaj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Ruliment ambreaj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10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Diagnostic sistemului de frînă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Lichid de frînă –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principal de frînă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en-US"/>
              </w:rPr>
              <w:t>Suport/eterir frînă față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de frîna spate 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Disc de frînă faţă (set) -schimb                                                                                                                                            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Tambur de frînă spate (set) -schimb                                                                                                                                            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Plăcuţe de frînă din faţă (set) 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Saboţi de frînă din spate (set) 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Furtun de frîna faţă 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Cablul frînei de mînă 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Schmb chit reparție etrier frînă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Schimb lichid de frînă a sistemului de frînare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en-US"/>
              </w:rPr>
              <w:t>Reglarea frînei de mînă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Alizare și retificare tambur frînă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ABS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mehanizm acțiune saboți spate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10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Parbriz din faţă 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Demontarea/montarea roții, demontarea-montarea-anvelopei, balansarea roții </w:t>
            </w:r>
            <w:r w:rsidRPr="00A67C21">
              <w:rPr>
                <w:sz w:val="16"/>
                <w:szCs w:val="16"/>
                <w:lang w:val="ro-MD"/>
              </w:rPr>
              <w:t>buc.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Curățirea/șlefuirea locașului jantei din metal pentru montarea anvelopei buc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color w:val="FF0000"/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ro-MD"/>
              </w:rPr>
              <w:t>Repararea străpungerilor cauciucului anvelopei</w:t>
            </w:r>
            <w:r w:rsidRPr="00A67C21">
              <w:rPr>
                <w:sz w:val="16"/>
                <w:szCs w:val="16"/>
                <w:lang w:val="it-IT"/>
              </w:rPr>
              <w:t>, buc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Jantă din metal reparație buc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Bară de protecţie faţă – montare demontare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Bară de protecţie spate – montare demontare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Ștergător de parbriz set față-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Lacăt contact de pornire (</w:t>
            </w:r>
            <w:r w:rsidRPr="00A67C21">
              <w:rPr>
                <w:sz w:val="16"/>
                <w:szCs w:val="16"/>
              </w:rPr>
              <w:t>замок</w:t>
            </w:r>
            <w:r w:rsidRPr="00A67C21">
              <w:rPr>
                <w:sz w:val="16"/>
                <w:szCs w:val="16"/>
                <w:lang w:val="en-US"/>
              </w:rPr>
              <w:t xml:space="preserve"> </w:t>
            </w:r>
            <w:r w:rsidRPr="00A67C21">
              <w:rPr>
                <w:sz w:val="16"/>
                <w:szCs w:val="16"/>
              </w:rPr>
              <w:t>зажигание</w:t>
            </w:r>
            <w:r w:rsidRPr="00A67C21">
              <w:rPr>
                <w:sz w:val="16"/>
                <w:szCs w:val="16"/>
                <w:lang w:val="en-US"/>
              </w:rPr>
              <w:t>) 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Lacăt port bagaj set -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Lacăt uși laterale schimb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it-IT"/>
              </w:rPr>
              <w:t>Schimb garnitură din cauciuc la portiere și port bagaj set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ro-MD"/>
              </w:rPr>
              <w:t>Chit mecanism de tractare cu cârlig remorcare (Farcop), accesibil cuplare la dispozitiv tip sferă ISO diametru 50 mm a remorcii, incusiv priză adaptivă pentru legătura la instalația electrică a automobilului și a remorcii instalare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rPr>
          <w:trHeight w:val="470"/>
        </w:trPr>
        <w:tc>
          <w:tcPr>
            <w:tcW w:w="1002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  <w:r w:rsidRPr="00A67C21">
              <w:rPr>
                <w:b/>
                <w:sz w:val="20"/>
                <w:szCs w:val="20"/>
                <w:lang w:val="en-US"/>
              </w:rPr>
              <w:t>Piese auto</w:t>
            </w:r>
          </w:p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Motorul</w:t>
            </w: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Ulei 1 l (se va indica producătorul, vâscozitatea și tipul uleiului)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 xml:space="preserve">Ulei 4 l (se va indica producătorul, vâscozitatea și tipul </w:t>
            </w: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lastRenderedPageBreak/>
              <w:t>uleiului)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Ulei 5 l (se va indica producătorul, vâscozitatea și tipul uleiului)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Filtru de ulei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Filtru de aer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Filtru de combustibil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Filtru salon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Antigel 1 kg (conform recomandărilor producătorului culoarea și tipul)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Antigel 5 kg (conform recomandărilor producătorului culoarea și tipul)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Cureaua GRM  (set rulimenţi)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Cureaua generatorului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Pomp</w:t>
            </w:r>
            <w:r w:rsidRPr="00A67C21">
              <w:rPr>
                <w:sz w:val="16"/>
                <w:szCs w:val="16"/>
              </w:rPr>
              <w:t xml:space="preserve">ă de conbustibil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Pompă de apă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Bugie incandescentă (buc.)                                                                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Support motor  set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Radiator sistem de răcire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Radiator de încălzire interior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Termostat set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Garniture capacului clape set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Clapeta de accelerare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Suport motor set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Spray lubrifiant 0,5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Sonda leambda senzor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Buson băii de ulei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Vas expansiune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Radiator interculer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Injector motorină buc.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Pompa de presiune înaltă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100gr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Freon/refrigerant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Turbina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Furtun aer interculer (interculer-clapet)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furtun aer interculer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piese, garnituri pentru reparația capitală a motorului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Rola tensionare curea generator buc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Mecanism tensionare curea generator buc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Set piese pentru reparația capitală a chiulasei blocului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Arbore de distribuție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Ganitură ciulasă bloc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Injector/forsuncă  buc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Capac clape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Garnitura colector admisie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 xml:space="preserve">Debitmetru de aer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 xml:space="preserve">Senzor presiune ulei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A67C21">
              <w:rPr>
                <w:color w:val="000000"/>
                <w:sz w:val="16"/>
                <w:szCs w:val="16"/>
                <w:lang w:val="en-US"/>
              </w:rPr>
              <w:t xml:space="preserve">Rezervor sistemului de răcire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arborelui de distribuție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arborelui cotit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Radiator răcire ulei (teploobmenic)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Garnitura supapa EGR set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temperature motor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arborele cotit față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arborele cotit spate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10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Suspensia</w:t>
            </w: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Amortizator din faţă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Amortizator din spate   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Braţ în ansambu faţă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Suport amortizator faţă cu ruliment set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Chit de protecţie praf şi burduf (</w:t>
            </w:r>
            <w:r w:rsidRPr="00A67C21">
              <w:rPr>
                <w:sz w:val="16"/>
                <w:szCs w:val="16"/>
              </w:rPr>
              <w:t>отбоиник</w:t>
            </w:r>
            <w:r w:rsidRPr="00A67C21">
              <w:rPr>
                <w:sz w:val="16"/>
                <w:szCs w:val="16"/>
                <w:lang w:val="en-US"/>
              </w:rPr>
              <w:t>) amortizator faţă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color w:val="FF0000"/>
                <w:sz w:val="16"/>
                <w:szCs w:val="16"/>
                <w:lang w:val="en-US"/>
              </w:rPr>
            </w:pPr>
            <w:r w:rsidRPr="00A67C21">
              <w:rPr>
                <w:color w:val="FF0000"/>
                <w:sz w:val="16"/>
                <w:szCs w:val="16"/>
                <w:lang w:val="en-US"/>
              </w:rPr>
              <w:t>Chit de protecţie praf şi burduf (</w:t>
            </w:r>
            <w:r w:rsidRPr="00A67C21">
              <w:rPr>
                <w:color w:val="FF0000"/>
                <w:sz w:val="16"/>
                <w:szCs w:val="16"/>
              </w:rPr>
              <w:t>отбоиник</w:t>
            </w:r>
            <w:r w:rsidRPr="00A67C21">
              <w:rPr>
                <w:color w:val="FF0000"/>
                <w:sz w:val="16"/>
                <w:szCs w:val="16"/>
                <w:lang w:val="en-US"/>
              </w:rPr>
              <w:t>) amortizator spate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faţă set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spate set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Bieleta suspensie stabilizator antiruliu set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Bucşă bară stabilizator  set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transmisie  planetară în ansamblu dreapta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transmisie  planetară în ansamblu stînga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Capăt bară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Tija de direcţie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Arc elicoidat faţă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Arc elicoidat spate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Caseta de direcţie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Ulei hydraulic în system de ghidare litru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Bucșa brat față set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lastRenderedPageBreak/>
              <w:t>71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Burduf articulație planitară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Pivot suspensie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Bucșa punte spate set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Articulație planitară buc.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Butuc față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Butuc spate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Reductor puntea spate  buc.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cardanic set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Ruliment de fixare arbore cardanic  buc.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Suport amortizator din spate buc.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transmisie planetară spate set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 xml:space="preserve">Burduf casetă de direcție set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>Simiring planetară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10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Generator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Far faţă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Demaror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Rele generator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Manieta bloc lumini în ansamblu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Mufta alternator al generatorului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rulimenți generator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Releu generator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Vintelator racire radiator motor set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Lampă H7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Ventilator sobă încălzire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>Rele reglare poziție sistem încălzire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ro-MD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ro-MD"/>
              </w:rPr>
              <w:t>Plafon iluminare număr înmatriculare spate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10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  <w:r w:rsidRPr="00A67C21">
              <w:rPr>
                <w:b/>
                <w:sz w:val="16"/>
                <w:szCs w:val="16"/>
                <w:lang w:val="pt-BR"/>
              </w:rPr>
              <w:t>Cutia de viteze și ambreajul</w:t>
            </w: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Chit ambriaj cu rulment set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Furtun ambreaj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ambreaj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Ulei cutia de viteze, litru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Semiring ax diferențial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Set piese pentru reparție capitală a cutiei de viteze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Suport cutia de viteze buc.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Volantă cu masă dublă buc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Chit piese pentru reparația cutiei de distribuție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Valva hidroreglare ambreaj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Ruliment ambreaj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10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Lichid de frînă (litru)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Cilindru principal de frînă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Suport frînă față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Cilindru de frîna spate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fr-FR"/>
              </w:rPr>
            </w:pPr>
            <w:r w:rsidRPr="00A67C21">
              <w:rPr>
                <w:sz w:val="16"/>
                <w:szCs w:val="16"/>
                <w:lang w:val="fr-FR"/>
              </w:rPr>
              <w:t xml:space="preserve">Disc de frînă faţă (set)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fr-FR"/>
              </w:rPr>
            </w:pPr>
            <w:r w:rsidRPr="00A67C21">
              <w:rPr>
                <w:sz w:val="16"/>
                <w:szCs w:val="16"/>
                <w:lang w:val="fr-FR"/>
              </w:rPr>
              <w:t xml:space="preserve">Tambur de frînă spate (set)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Plăcuţe de frînă din faţă (set)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nb-NO"/>
              </w:rPr>
            </w:pPr>
            <w:r w:rsidRPr="00A67C21">
              <w:rPr>
                <w:sz w:val="16"/>
                <w:szCs w:val="16"/>
                <w:lang w:val="nb-NO"/>
              </w:rPr>
              <w:t xml:space="preserve">Saboţi de frînă din spate (set)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Furtun de frîna faţă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Cablul frînei de mînă set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Curățitor frînă spry 0,5 lit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Etrier frînă față buc.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frînă spate buc.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Chit reparție etrier frînă set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Lichid de frînă litr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ABS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mehanizm acțiune saboți spate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100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Parbriz din faţă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126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Bară de protecţie faţă – montare demontare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127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Bară de protecţie spate – montare demontare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128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Motor rezervuar pentru lichid (spălarea parbrizului)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129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Ștergător de parbriz set față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130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Lacăt contact de pornire (</w:t>
            </w:r>
            <w:r w:rsidRPr="00A67C21">
              <w:rPr>
                <w:sz w:val="16"/>
                <w:szCs w:val="16"/>
              </w:rPr>
              <w:t>замок</w:t>
            </w:r>
            <w:r w:rsidRPr="00A67C21">
              <w:rPr>
                <w:sz w:val="16"/>
                <w:szCs w:val="16"/>
                <w:lang w:val="en-US"/>
              </w:rPr>
              <w:t xml:space="preserve"> </w:t>
            </w:r>
            <w:r w:rsidRPr="00A67C21">
              <w:rPr>
                <w:sz w:val="16"/>
                <w:szCs w:val="16"/>
              </w:rPr>
              <w:t>зажигание</w:t>
            </w:r>
            <w:r w:rsidRPr="00A67C21">
              <w:rPr>
                <w:sz w:val="16"/>
                <w:szCs w:val="16"/>
                <w:lang w:val="en-US"/>
              </w:rPr>
              <w:t xml:space="preserve">)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131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Lacăt port bagaj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132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Jantă/disc din metal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133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Ș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  <w:t>urub pentru fixarea roți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i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buc.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134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</w:pPr>
            <w:r w:rsidRPr="00A67C21">
              <w:rPr>
                <w:sz w:val="16"/>
                <w:szCs w:val="16"/>
                <w:lang w:val="it-IT"/>
              </w:rPr>
              <w:t>Garituri din cauciuc la portiere și port bagaj set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135</w:t>
            </w:r>
          </w:p>
        </w:tc>
        <w:tc>
          <w:tcPr>
            <w:tcW w:w="4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ro-MD"/>
              </w:rPr>
              <w:t>Chit mecanism de tractare cu cârlig remorcare (Farcop), accesibil cuplare la dispozitiv tip sferă ISO diametru 50 mm a remorcii, incusiv priză adaptivă pentru legătura la instalația electrică a automobilului și a remorcii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ro-MD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1613C9" w:rsidRDefault="001613C9" w:rsidP="001613C9">
      <w:pPr>
        <w:jc w:val="center"/>
        <w:rPr>
          <w:b/>
          <w:sz w:val="20"/>
          <w:szCs w:val="20"/>
        </w:rPr>
      </w:pPr>
    </w:p>
    <w:p w:rsidR="001613C9" w:rsidRDefault="001613C9" w:rsidP="001613C9">
      <w:pPr>
        <w:jc w:val="center"/>
        <w:rPr>
          <w:b/>
          <w:iCs/>
          <w:szCs w:val="28"/>
        </w:rPr>
      </w:pPr>
    </w:p>
    <w:p w:rsidR="001613C9" w:rsidRDefault="001613C9" w:rsidP="001613C9">
      <w:pPr>
        <w:jc w:val="center"/>
      </w:pPr>
      <w:r w:rsidRPr="0028693F">
        <w:rPr>
          <w:b/>
        </w:rPr>
        <w:lastRenderedPageBreak/>
        <w:t xml:space="preserve">Poziția nr. </w:t>
      </w:r>
      <w:r>
        <w:rPr>
          <w:b/>
        </w:rPr>
        <w:t>1.7.</w:t>
      </w:r>
      <w:r w:rsidRPr="0028693F">
        <w:t xml:space="preserve"> </w:t>
      </w:r>
      <w:r w:rsidRPr="00A67C21">
        <w:t xml:space="preserve">Servicii de reparații și deservire tehnică </w:t>
      </w:r>
      <w:r w:rsidRPr="0028693F">
        <w:t>pentru automobil</w:t>
      </w:r>
      <w:r>
        <w:t>e</w:t>
      </w:r>
      <w:r w:rsidRPr="0028693F">
        <w:t xml:space="preserve"> de model </w:t>
      </w:r>
      <w:r w:rsidRPr="00A67C21">
        <w:rPr>
          <w:bCs/>
          <w:lang w:val="it-IT"/>
        </w:rPr>
        <w:t>Mercedes-Benz Vito Tourer Pro CDI,</w:t>
      </w:r>
      <w:r w:rsidRPr="00AF1E00">
        <w:rPr>
          <w:bCs/>
        </w:rPr>
        <w:t xml:space="preserve"> anul producerii 2021 </w:t>
      </w:r>
      <w:r w:rsidRPr="00AF1E00">
        <w:rPr>
          <w:bCs/>
          <w:i/>
        </w:rPr>
        <w:t>(</w:t>
      </w:r>
      <w:r w:rsidRPr="00A67C21">
        <w:rPr>
          <w:bCs/>
          <w:i/>
          <w:lang w:val="it-IT"/>
        </w:rPr>
        <w:t xml:space="preserve">capacitatea motorului </w:t>
      </w:r>
      <w:r w:rsidRPr="00A67C21">
        <w:rPr>
          <w:bCs/>
          <w:lang w:val="it-IT"/>
        </w:rPr>
        <w:t>2143</w:t>
      </w:r>
      <w:r w:rsidRPr="00AF1E00">
        <w:rPr>
          <w:bCs/>
          <w:i/>
        </w:rPr>
        <w:t xml:space="preserve"> cm</w:t>
      </w:r>
      <w:r w:rsidRPr="00AF1E00">
        <w:rPr>
          <w:bCs/>
          <w:i/>
          <w:vertAlign w:val="superscript"/>
        </w:rPr>
        <w:t>3</w:t>
      </w:r>
      <w:r w:rsidRPr="00AF1E00">
        <w:rPr>
          <w:bCs/>
          <w:i/>
        </w:rPr>
        <w:t>)</w:t>
      </w:r>
      <w:r>
        <w:rPr>
          <w:i/>
        </w:rPr>
        <w:t xml:space="preserve">, </w:t>
      </w:r>
      <w:r>
        <w:t>1 unitate</w:t>
      </w:r>
    </w:p>
    <w:p w:rsidR="006D1D31" w:rsidRPr="0028693F" w:rsidRDefault="006D1D31" w:rsidP="001613C9">
      <w:pPr>
        <w:jc w:val="center"/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7"/>
        <w:gridCol w:w="4011"/>
        <w:gridCol w:w="936"/>
        <w:gridCol w:w="1132"/>
        <w:gridCol w:w="1207"/>
        <w:gridCol w:w="1140"/>
        <w:gridCol w:w="1023"/>
      </w:tblGrid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Nr.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Denumirea bunurilor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Cantitatea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Producătorul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Țara de origine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(fără TVA)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1613C9" w:rsidRPr="00A67C21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(cu TVA)</w:t>
            </w:r>
          </w:p>
        </w:tc>
      </w:tr>
      <w:tr w:rsidR="001613C9" w:rsidRPr="00A67C21" w:rsidTr="008274EA">
        <w:tc>
          <w:tcPr>
            <w:tcW w:w="5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A67C21">
              <w:rPr>
                <w:b/>
                <w:sz w:val="20"/>
                <w:szCs w:val="20"/>
                <w:lang w:val="en-US"/>
              </w:rPr>
              <w:t>Servicii auto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613C9" w:rsidRPr="00A67C21" w:rsidTr="008274EA">
        <w:tc>
          <w:tcPr>
            <w:tcW w:w="5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Motorul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Diagnostica computerizată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Ulei –schimb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de ulei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de aer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de combustibil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Filtru salon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Antigel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Cureaua GRM </w:t>
            </w:r>
            <w:r w:rsidRPr="00A67C21">
              <w:rPr>
                <w:sz w:val="16"/>
                <w:szCs w:val="16"/>
              </w:rPr>
              <w:t xml:space="preserve">(set) </w:t>
            </w:r>
            <w:r w:rsidRPr="00A67C21">
              <w:rPr>
                <w:sz w:val="16"/>
                <w:szCs w:val="16"/>
                <w:lang w:val="en-US"/>
              </w:rPr>
              <w:t>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Cureaua generator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Pomp</w:t>
            </w:r>
            <w:r w:rsidRPr="00A67C21">
              <w:rPr>
                <w:sz w:val="16"/>
                <w:szCs w:val="16"/>
              </w:rPr>
              <w:t>ă de conbustibil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Pompă de apă -schimb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Bugii –nacala buc.        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Suport motor (set) -schimb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Radiator sistem de răcire-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Radiator de încălzire interior –schimb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Radiator interculer - 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Furtun aer interculer (interculer-clapet)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Set furtun aer interculer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Termostat - schimb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Garniture capacului cu clape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injector motorină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Schimb pompa de presiune înaltă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Încărcarea sistemului de condiţionare a aerului Freon/refrigerant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Clapeta de accelerare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Mecanism de întindere curea generator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Rola de întindere curea generator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Turbina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Support motor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Demontare montare a băii de ulei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Vas expansiune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Sonda leambda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Furtun aer interculer (interculer-clapet)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Filtru de particule – montare/demontare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Filtru de particule - curățire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Supapă EGR – montare/demontare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Supapă EGR – curățire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Debitmetru de aer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Senzor presiune ulei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color w:val="000000"/>
                <w:sz w:val="16"/>
                <w:szCs w:val="16"/>
                <w:lang w:val="it-IT"/>
              </w:rPr>
              <w:t>Rezervor sistemului de răcire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Schimb senzor arborelui de distribuție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senzor arborelui cotit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Schimb radiator răcire ulei (teploobmenic)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Schimb arbore cotit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en-US"/>
              </w:rPr>
              <w:t>Supapă ulei electromecanic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Dop senzor presiune ulei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Garnitura EGR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Radiator ulei motor schimb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Garnitură motor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Pompa ulei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Forsunca ulei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Cuzineț biela set schimb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Cuzineț radial set schimb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Biela set schhimb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Demontarea/montarea motor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Reparația cpitală chiluasă bloc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Senzor presiune ulei cu indicator instalare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Suspensia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Diagnostic suspensei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Amortizator din faţă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Amortizator din spate  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Braţ în ansambu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Braţ în ansambu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Tija de direcţie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Capăt tijă de direcţie–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Bieleta suspensie stabilizator antiruliu față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lastRenderedPageBreak/>
              <w:t>66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Bieleta suspensie stabilizator antiruliu spate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Bucşă bară stabilizator  set față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Bucşă bară stabilizator  set spate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Caseta de direcţie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faţă (set)-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spate (set)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transmisie planetară (set)–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Arc elicoidat faţă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Arc elicoidat faţă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Reglarea unghiului roţilor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 burduf articulație planitară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Pivot suspensie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Braț în ansablu spate buc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Bucșa brat spate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Ulei hidraulic în system de ghidare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Bucșa brat față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>Burduf casetă de direcție set 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Diagnostic computerizată a sistemului electric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Generator -  demontare/montare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Generator – reparaţie schcimb rele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Manieta bloc lumini în ansamblu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Demaror –  demontare/montare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Încărcarea sistemului aer condiţionat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Mufta alternator al generatorului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Far față demontare 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Lucrări reparație – diagnostic cablaj electric oră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>Reglarea farurilor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  <w:r w:rsidRPr="00A67C21">
              <w:rPr>
                <w:b/>
                <w:sz w:val="16"/>
                <w:szCs w:val="16"/>
                <w:lang w:val="pt-BR"/>
              </w:rPr>
              <w:t>Cutia de viteze şi ambreajul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Cutie de viteză manual –  demontare/montare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Ambreaj (set)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fr-FR"/>
              </w:rPr>
            </w:pPr>
            <w:r w:rsidRPr="00A67C21">
              <w:rPr>
                <w:sz w:val="16"/>
                <w:szCs w:val="16"/>
                <w:lang w:val="en-US"/>
              </w:rPr>
              <w:t>Cilindru ambreaj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Ulei cutia de viteze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volantă cu masă dublă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Dezasamblarea și asamblarea cutiei de viteze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Schimb suport cutia de viteze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Diagnostic sistemului de frînă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 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principal de frînă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 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pt-BR"/>
              </w:rPr>
            </w:pPr>
            <w:r w:rsidRPr="00A67C21">
              <w:rPr>
                <w:sz w:val="16"/>
                <w:szCs w:val="16"/>
                <w:lang w:val="pt-BR"/>
              </w:rPr>
              <w:t>Cilindru de frîna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 </w:t>
            </w: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de frîna spate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 </w:t>
            </w: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Disc de frînă faţă (set) -schimb                                                                               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 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Disc de frînă spate (set) -schimb                                                                               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 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Plăcuţe de frînă din faţă (set)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 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Plăcuțe de frînă din spate (set)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pt-BR"/>
              </w:rPr>
              <w:t xml:space="preserve"> </w:t>
            </w: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Furtun de frîna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 </w:t>
            </w: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Cablul frînei de mînă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pt-BR"/>
              </w:rPr>
              <w:t xml:space="preserve"> </w:t>
            </w: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Parbriz din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Demontarea/montarea roții, demontarea-montarea-anvelopei, balansarea roții </w:t>
            </w:r>
            <w:r w:rsidRPr="00A67C21">
              <w:rPr>
                <w:sz w:val="16"/>
                <w:szCs w:val="16"/>
                <w:lang w:val="ro-MD"/>
              </w:rPr>
              <w:t>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Curățirea/șlefuirea locașului jantei din metal pentru montarea anvelopei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color w:val="FF0000"/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ro-MD"/>
              </w:rPr>
              <w:t>Repararea străpungerilor cauciucului anvelopei</w:t>
            </w:r>
            <w:r w:rsidRPr="00A67C21">
              <w:rPr>
                <w:sz w:val="16"/>
                <w:szCs w:val="16"/>
                <w:lang w:val="it-IT"/>
              </w:rPr>
              <w:t>,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Jantă din metal reparație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telescopic portbagaj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Ștergător de parbriz set față-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Lacăt contact de pornire (</w:t>
            </w:r>
            <w:r w:rsidRPr="00A67C21">
              <w:rPr>
                <w:sz w:val="16"/>
                <w:szCs w:val="16"/>
              </w:rPr>
              <w:t>замок</w:t>
            </w:r>
            <w:r w:rsidRPr="00A67C21">
              <w:rPr>
                <w:sz w:val="16"/>
                <w:szCs w:val="16"/>
                <w:lang w:val="en-US"/>
              </w:rPr>
              <w:t xml:space="preserve"> </w:t>
            </w:r>
            <w:r w:rsidRPr="00A67C21">
              <w:rPr>
                <w:sz w:val="16"/>
                <w:szCs w:val="16"/>
              </w:rPr>
              <w:t>зажигание</w:t>
            </w:r>
            <w:r w:rsidRPr="00A67C21">
              <w:rPr>
                <w:sz w:val="16"/>
                <w:szCs w:val="16"/>
                <w:lang w:val="en-US"/>
              </w:rPr>
              <w:t>)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Lacăt port bagaj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Bară de protecţie faţă – montare demontare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Bară de protecţie spate – montare demontare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ro-MD"/>
              </w:rPr>
              <w:t>Chit mecanism de tractare cu cârlig remorcare (Farcop), accesibil cuplare la dispozitiv tip sferă ISO diametru 50 mm a remorcii, incusiv priză adaptivă pentru legătura la instalația electrică a automobilului și a remorcii, instalare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  <w:r w:rsidRPr="00A67C21">
              <w:rPr>
                <w:b/>
                <w:sz w:val="20"/>
                <w:szCs w:val="20"/>
                <w:lang w:val="en-US"/>
              </w:rPr>
              <w:t>Piese auto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pt-BR"/>
              </w:rPr>
            </w:pPr>
          </w:p>
        </w:tc>
      </w:tr>
      <w:tr w:rsidR="001613C9" w:rsidRPr="00A67C21" w:rsidTr="008274EA">
        <w:tc>
          <w:tcPr>
            <w:tcW w:w="5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Motorul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Ulei la motor </w:t>
            </w:r>
            <w:r w:rsidRPr="00A67C21">
              <w:rPr>
                <w:color w:val="000000"/>
                <w:sz w:val="16"/>
                <w:szCs w:val="16"/>
                <w:lang w:val="ro-MD"/>
              </w:rPr>
              <w:t xml:space="preserve">SAE 5W-30, MB 229,52 </w:t>
            </w: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1 l (se va indica producătorul, vâscozitatea și tipul uleiului)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Ulei la motor </w:t>
            </w:r>
            <w:r w:rsidRPr="00A67C21">
              <w:rPr>
                <w:color w:val="000000"/>
                <w:sz w:val="16"/>
                <w:szCs w:val="16"/>
                <w:lang w:val="ro-MD"/>
              </w:rPr>
              <w:t xml:space="preserve">SAE 5W-30, MB 229,52 </w:t>
            </w: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4 l (se va indica producătorul, vâscozitatea și tipul uleiului)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Ulei la motor </w:t>
            </w:r>
            <w:r w:rsidRPr="00A67C21">
              <w:rPr>
                <w:color w:val="000000"/>
                <w:sz w:val="16"/>
                <w:szCs w:val="16"/>
                <w:lang w:val="ro-MD"/>
              </w:rPr>
              <w:t>SAE 5W-30, MB 229,52 5</w:t>
            </w: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 xml:space="preserve"> l (se va indica producătorul, vâscozitatea și tipul uleiului)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Filtru de ulei </w:t>
            </w:r>
            <w:r w:rsidRPr="00A67C21">
              <w:rPr>
                <w:color w:val="000000"/>
                <w:sz w:val="16"/>
                <w:szCs w:val="16"/>
                <w:lang w:val="ro-MD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lastRenderedPageBreak/>
              <w:t>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Filtru de aer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Filtru de combustibil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Filtru salon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Antigel 1 kg (conform recomandărilor producătorului culoarea și tipul)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it-IT"/>
              </w:rPr>
              <w:t>Antigel 5 kg (conform recomandărilor producătorului culoarea și tipul)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Cureaua GRM  (set rulimenţi)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Cureaua generatorului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Rola de tensionare a curelei generator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Mecanismul de tensionare cu rola  a curelei generatorului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 Injectorului de combustibil motorină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Pomp</w:t>
            </w:r>
            <w:r w:rsidRPr="00A67C21">
              <w:rPr>
                <w:sz w:val="16"/>
                <w:szCs w:val="16"/>
              </w:rPr>
              <w:t xml:space="preserve">ă de conbustibil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Pompă de apă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Pompa de presiune înaltă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Bugie  incandescentă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Support motor 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Radiator sistem de răcire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Radiator de încălzire interior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Radiator interculer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Furtun aer interculer (interculer-clapet)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Set furtun aer interculer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rPr>
          <w:trHeight w:val="7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Termostat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Garniture capacului clape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Freon/refrigerant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100 gr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Clapeta de accelerare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Mecanism de întindere curea generator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Rola de întindere curea generator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Turbina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Furtun aer interculer (interculer-clapet)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Suport motor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Spray lubrifiant 0,5 lit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Sonda leambda senzor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Buson băii de ulei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Vas expansiune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 xml:space="preserve">Debitmetru de aer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</w:rPr>
              <w:t xml:space="preserve">Senzor presiune ulei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A67C21">
              <w:rPr>
                <w:color w:val="000000"/>
                <w:sz w:val="16"/>
                <w:szCs w:val="16"/>
                <w:lang w:val="en-US"/>
              </w:rPr>
              <w:t xml:space="preserve">Rezervor sistemului de răcire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arborelui de distribuție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arborelui cotit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Radiator răcire ulei (teploobmenic)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Arbore cotit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Supapă ulei electromecanic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Dop senzor presiune ulei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Garnitura EGR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Radiator ulei motor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Garnitură motor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Pompa ulei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Forsuncă ulei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Cuzineț biela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Cuzineț radial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Biela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Senzor presiune ulei cu indicator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Suspensia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Amortizator din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Amortizator din spate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Braţ în ansambu faţă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Braţ în ansambu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Suport amortizator faţă cu ruliment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Chit de protecţie praf şi burduf (</w:t>
            </w:r>
            <w:r w:rsidRPr="00A67C21">
              <w:rPr>
                <w:sz w:val="16"/>
                <w:szCs w:val="16"/>
              </w:rPr>
              <w:t>отбоиник</w:t>
            </w:r>
            <w:r w:rsidRPr="00A67C21">
              <w:rPr>
                <w:sz w:val="16"/>
                <w:szCs w:val="16"/>
                <w:lang w:val="en-US"/>
              </w:rPr>
              <w:t>) amortizator faţă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color w:val="FF0000"/>
                <w:sz w:val="16"/>
                <w:szCs w:val="16"/>
                <w:lang w:val="en-US"/>
              </w:rPr>
            </w:pPr>
            <w:r w:rsidRPr="00A67C21">
              <w:rPr>
                <w:color w:val="FF0000"/>
                <w:sz w:val="16"/>
                <w:szCs w:val="16"/>
                <w:lang w:val="en-US"/>
              </w:rPr>
              <w:t>Chit de protecţie praf şi burduf (</w:t>
            </w:r>
            <w:r w:rsidRPr="00A67C21">
              <w:rPr>
                <w:color w:val="FF0000"/>
                <w:sz w:val="16"/>
                <w:szCs w:val="16"/>
              </w:rPr>
              <w:t>отбоиник</w:t>
            </w:r>
            <w:r w:rsidRPr="00A67C21">
              <w:rPr>
                <w:color w:val="FF0000"/>
                <w:sz w:val="16"/>
                <w:szCs w:val="16"/>
                <w:lang w:val="en-US"/>
              </w:rPr>
              <w:t>) amortizator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faţă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Rulment din spate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Bieleta suspensie stabilizator antiruliu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Bucşă bară stabilizator 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transmisie  planetară în ansamblu dreapta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Val transmisie  planetară în ansamblu stînga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Capăt bară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Tija de direcţie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Arc elicoidat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Arc elicoidat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Caseta de direcţie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Bucșa brat față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lastRenderedPageBreak/>
              <w:t>75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Bucșa brat spate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rFonts w:eastAsia="Calibri"/>
                <w:color w:val="000000"/>
                <w:sz w:val="16"/>
                <w:szCs w:val="16"/>
                <w:lang w:val="en-US"/>
              </w:rPr>
              <w:t>Burduf casetă de direcție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Generator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Far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Compressor pentru aer condiţionat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Demaror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Rele generator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Manieta bloc lumini în ansamblu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Mufta alternator al generatorului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  <w:r w:rsidRPr="00A67C21">
              <w:rPr>
                <w:b/>
                <w:sz w:val="16"/>
                <w:szCs w:val="16"/>
                <w:lang w:val="pt-BR"/>
              </w:rPr>
              <w:t>Cutia de viteze ţi ambreajul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it-IT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Chit ambriaj cu rulment set.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Cilindru ambreaj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Ulei cutia de viteze, litru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Volantă cu masă dublă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>Set piese pentru reparție capitală a cutiei de viteze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Suport cutia de viteze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Lichid de frînă (litru)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Cilindru principal de frînă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Eterier de frîna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Eterier de frîna spate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fr-FR"/>
              </w:rPr>
            </w:pPr>
            <w:r w:rsidRPr="00A67C21">
              <w:rPr>
                <w:sz w:val="16"/>
                <w:szCs w:val="16"/>
                <w:lang w:val="fr-FR"/>
              </w:rPr>
              <w:t xml:space="preserve">Disc de frînă faţă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fr-FR"/>
              </w:rPr>
            </w:pPr>
            <w:r w:rsidRPr="00A67C21">
              <w:rPr>
                <w:sz w:val="16"/>
                <w:szCs w:val="16"/>
                <w:lang w:val="fr-FR"/>
              </w:rPr>
              <w:t xml:space="preserve">Disc de frînă spate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Plăcuţe de frînă din faţă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nb-NO"/>
              </w:rPr>
            </w:pPr>
            <w:r w:rsidRPr="00A67C21">
              <w:rPr>
                <w:sz w:val="16"/>
                <w:szCs w:val="16"/>
                <w:lang w:val="nb-NO"/>
              </w:rPr>
              <w:t xml:space="preserve">Plăcuțe de frînă din spate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Furtun de frîna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99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Furtun de frîna spate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Cablul frînei de mînă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Senzor ABS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5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A67C21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Parbriz din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103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Motor rezervuar pentru lichid (spălarea parbrizului)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104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Ștergător de parbriz set față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105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Lacăt contact de pornire (</w:t>
            </w:r>
            <w:r w:rsidRPr="00A67C21">
              <w:rPr>
                <w:sz w:val="16"/>
                <w:szCs w:val="16"/>
              </w:rPr>
              <w:t>замок</w:t>
            </w:r>
            <w:r w:rsidRPr="00A67C21">
              <w:rPr>
                <w:sz w:val="16"/>
                <w:szCs w:val="16"/>
                <w:lang w:val="en-US"/>
              </w:rPr>
              <w:t xml:space="preserve"> </w:t>
            </w:r>
            <w:r w:rsidRPr="00A67C21">
              <w:rPr>
                <w:sz w:val="16"/>
                <w:szCs w:val="16"/>
              </w:rPr>
              <w:t>зажигание</w:t>
            </w:r>
            <w:r w:rsidRPr="00A67C21">
              <w:rPr>
                <w:sz w:val="16"/>
                <w:szCs w:val="16"/>
                <w:lang w:val="en-US"/>
              </w:rPr>
              <w:t xml:space="preserve">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106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Lacăt port bagaj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107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Cilindru telescopic portbagaj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108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Jantă/disc din metal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109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ro-MD"/>
              </w:rPr>
            </w:pPr>
            <w:r w:rsidRPr="00A67C21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Ș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  <w:t>urub pentru fixarea roți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i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A67C21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110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 xml:space="preserve">Bară de protecţie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111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it-IT"/>
              </w:rPr>
              <w:t xml:space="preserve">Bară de protecţie spate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A67C21" w:rsidTr="008274EA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112</w:t>
            </w:r>
          </w:p>
        </w:tc>
        <w:tc>
          <w:tcPr>
            <w:tcW w:w="4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it-IT"/>
              </w:rPr>
            </w:pPr>
            <w:r w:rsidRPr="00A67C21">
              <w:rPr>
                <w:sz w:val="16"/>
                <w:szCs w:val="16"/>
                <w:lang w:val="ro-MD"/>
              </w:rPr>
              <w:t>Chit mecanism de tractare cu cârlig remorcare (Farcop), accesibil cuplare la dispozitiv tip sferă ISO diametru 50 mm a remorcii, incusiv priză adaptivă pentru legătura la instalația electrică a automobilului și a remorcii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  <w:r w:rsidRPr="00A67C21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A67C21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1613C9" w:rsidRPr="0028693F" w:rsidRDefault="001613C9" w:rsidP="001613C9">
      <w:pPr>
        <w:jc w:val="center"/>
        <w:rPr>
          <w:b/>
          <w:sz w:val="20"/>
          <w:szCs w:val="20"/>
        </w:rPr>
      </w:pPr>
    </w:p>
    <w:p w:rsidR="001613C9" w:rsidRDefault="001613C9" w:rsidP="001613C9">
      <w:pPr>
        <w:jc w:val="center"/>
      </w:pPr>
      <w:r w:rsidRPr="001127EE">
        <w:rPr>
          <w:b/>
        </w:rPr>
        <w:t xml:space="preserve">Poziția nr. </w:t>
      </w:r>
      <w:r>
        <w:rPr>
          <w:b/>
        </w:rPr>
        <w:t>1</w:t>
      </w:r>
      <w:r w:rsidRPr="001127EE">
        <w:rPr>
          <w:b/>
        </w:rPr>
        <w:t>.</w:t>
      </w:r>
      <w:r>
        <w:rPr>
          <w:b/>
        </w:rPr>
        <w:t>8</w:t>
      </w:r>
      <w:r w:rsidRPr="001127EE">
        <w:rPr>
          <w:b/>
        </w:rPr>
        <w:t>.</w:t>
      </w:r>
      <w:r w:rsidRPr="001127EE">
        <w:t xml:space="preserve"> </w:t>
      </w:r>
      <w:r w:rsidRPr="009B7D09">
        <w:t xml:space="preserve">Servicii de reparații și deservire tehnică pentru </w:t>
      </w:r>
      <w:r w:rsidRPr="001127EE">
        <w:rPr>
          <w:bCs/>
        </w:rPr>
        <w:t>autobuz</w:t>
      </w:r>
      <w:r>
        <w:rPr>
          <w:bCs/>
        </w:rPr>
        <w:t>e</w:t>
      </w:r>
      <w:r w:rsidRPr="001127EE">
        <w:rPr>
          <w:bCs/>
        </w:rPr>
        <w:t xml:space="preserve"> de model </w:t>
      </w:r>
      <w:r w:rsidRPr="00AF1E00">
        <w:t>Fo</w:t>
      </w:r>
      <w:r>
        <w:t xml:space="preserve">rd Tranzit, anul producerii </w:t>
      </w:r>
      <w:r w:rsidR="00583B23">
        <w:t>2021</w:t>
      </w:r>
      <w:r w:rsidRPr="00AF1E00">
        <w:rPr>
          <w:i/>
        </w:rPr>
        <w:t>, (capacitatea motorului 2198</w:t>
      </w:r>
      <w:r w:rsidRPr="00AF1E00">
        <w:rPr>
          <w:bCs/>
          <w:i/>
        </w:rPr>
        <w:t xml:space="preserve"> cm</w:t>
      </w:r>
      <w:r w:rsidRPr="00AF1E00">
        <w:rPr>
          <w:bCs/>
          <w:i/>
          <w:vertAlign w:val="superscript"/>
        </w:rPr>
        <w:t>3</w:t>
      </w:r>
      <w:r w:rsidRPr="00AF1E00">
        <w:rPr>
          <w:bCs/>
          <w:i/>
        </w:rPr>
        <w:t>)</w:t>
      </w:r>
      <w:r>
        <w:rPr>
          <w:bCs/>
          <w:i/>
        </w:rPr>
        <w:t xml:space="preserve">, </w:t>
      </w:r>
      <w:r w:rsidR="00583B23">
        <w:t>1</w:t>
      </w:r>
      <w:r w:rsidRPr="001127EE">
        <w:t xml:space="preserve"> unit</w:t>
      </w:r>
      <w:r w:rsidR="00583B23">
        <w:t>ate</w:t>
      </w:r>
    </w:p>
    <w:p w:rsidR="00583B23" w:rsidRDefault="00583B23" w:rsidP="001613C9">
      <w:pPr>
        <w:jc w:val="center"/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"/>
        <w:gridCol w:w="4068"/>
        <w:gridCol w:w="936"/>
        <w:gridCol w:w="1123"/>
        <w:gridCol w:w="11"/>
        <w:gridCol w:w="1082"/>
        <w:gridCol w:w="8"/>
        <w:gridCol w:w="1155"/>
        <w:gridCol w:w="9"/>
        <w:gridCol w:w="9"/>
        <w:gridCol w:w="1043"/>
      </w:tblGrid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Nr.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Denumirea bunurilor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Cantitatea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Producătorul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Țara de origine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1613C9" w:rsidRPr="009B7D09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(fără TVA)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1613C9" w:rsidRPr="009B7D09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(cu TVA)</w:t>
            </w: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9B7D09">
              <w:rPr>
                <w:b/>
                <w:sz w:val="20"/>
                <w:szCs w:val="20"/>
                <w:lang w:val="en-US"/>
              </w:rPr>
              <w:t>Servicii auto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Motorul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Diagnostica computerizată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Ulei –schimb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Filtru de ulei –schimb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Filtru de aer –schimb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Filtru sensor aer-schimb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Filtru de combustibil -schimb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Filtru salon –schimb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Antigel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Cureaua generatorului -schimb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Cureaua amplificatoriu hidraulic-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Rolă de tensionare a curelei generator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Pomp</w:t>
            </w:r>
            <w:r w:rsidRPr="009B7D09">
              <w:rPr>
                <w:sz w:val="16"/>
                <w:szCs w:val="16"/>
              </w:rPr>
              <w:t>ă de conbustibil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Pompă de apă -schimb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Pompă de de presiune înaltă  -schimb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Suport motor set -schimb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pt-BR"/>
              </w:rPr>
            </w:pPr>
            <w:r w:rsidRPr="009B7D09">
              <w:rPr>
                <w:sz w:val="16"/>
                <w:szCs w:val="16"/>
                <w:lang w:val="pt-BR"/>
              </w:rPr>
              <w:t>Radiator sistem de răcire-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Radiator de încălzire interior –schimb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Radiator interculer - 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Furtun aer interculer (interculer-clapet)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Set furtun aer interculer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lastRenderedPageBreak/>
              <w:t>21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Termostat set - schimb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pt-BR"/>
              </w:rPr>
            </w:pPr>
            <w:r w:rsidRPr="009B7D09">
              <w:rPr>
                <w:sz w:val="16"/>
                <w:szCs w:val="16"/>
                <w:lang w:val="it-IT"/>
              </w:rPr>
              <w:t>Deservirea sistemului de condiţionare a aerului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Bugie  incandescentă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Garnitură de cauciuc a supapei (set)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Support motor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Demontare montare a băii de ulei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Vas expansiune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Sonda leambda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Dezasamblare asamblarea și reparația capitală a ghiulasei bloc motor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Demontarea montatrea chiulasei bloc motor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Demontare montare motor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Dezasamblarea, asamblarea motorului și reparația capitală a motorului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Rola tensionare curea generator schimb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Mecanism tensionare curea generator schimb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Schimb garnitură capac supape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Capac clape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Reglarea suapelor -  schimb compesatori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Demontarea montarea cadru motor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Schimb injector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Schimb arbore de distribuție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Vintelator racire radiator motor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it-IT"/>
              </w:rPr>
              <w:t>Filtru de particule – montare/demontare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</w:rPr>
              <w:t>Filtru de particule - curățire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</w:rPr>
              <w:t>Supapă EGR – montare/demontare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</w:rPr>
              <w:t>Supapă EGR – curățire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</w:rPr>
              <w:t>Debitmetru de aer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</w:rPr>
              <w:t>Senzor presiune ulei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9B7D09">
              <w:rPr>
                <w:color w:val="000000"/>
                <w:sz w:val="16"/>
                <w:szCs w:val="16"/>
                <w:lang w:val="it-IT"/>
              </w:rPr>
              <w:t>Rezervor sistemului de răcire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Schimb senzor arborelui de distribuție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Schimb senzor arborelui cotit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Schimb radiator răcire ulei (teploobmenic)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Suspensia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Amortizator din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Amortizator din spate   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Suport amortizator faţă cu ruliment set-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Suport amortizator spate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Rulment din faţă set-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Rulment din spate set-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Bieleta suspensie stabilizator antiruliu set faţă-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Bieleta suspensie stabilizator antiruliu  set spate-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Bucşă bara stabilizator   set faţă-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Bucşă bara stabilizator   set spate-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Capăt bară-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Tija de direcţie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Caseta de direcţie-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Bucșă resor set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Pivot suspensie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Set resor spate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Ulei hidraulic în system de ghidare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Bucșa brat față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Set bucșa puntea spate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en-US"/>
              </w:rPr>
              <w:t>Burduf casetă de direcție set 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en-US"/>
              </w:rPr>
              <w:t>Reductor puntea spate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en-US"/>
              </w:rPr>
              <w:t>Ax cardanic în ansamblu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en-US"/>
              </w:rPr>
              <w:t>Rulment ax cardanic în set cu burduf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Diagnostic computerizată a sistemului electric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Reinstalarea softului automobilului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Generator -  demontare/montare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Generator – reparaţie schcimb rele și rulimenți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Manieta bloc lumini în ansamblu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Demaror –  demontare/montare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Demaror reparație capitală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Mufta alternator al generatorului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Lucrări reparație – diagnostic cablaj electric oră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Schimb lampă H7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Schimb far față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</w:rPr>
              <w:t>Reglarea farurilor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100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9B7D09">
              <w:rPr>
                <w:b/>
                <w:sz w:val="16"/>
                <w:szCs w:val="16"/>
                <w:lang w:val="ro-MD"/>
              </w:rPr>
              <w:t>Cutia de viteze</w:t>
            </w: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Ulei cutia de viteze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Demontarea montarea cutiei de viteze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Dezasamblarea reparare și asamblarea cutiei de viteze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Schimb suport cutia de viteze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lastRenderedPageBreak/>
              <w:t>91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ro-MD"/>
              </w:rPr>
            </w:pPr>
            <w:r w:rsidRPr="009B7D09">
              <w:rPr>
                <w:sz w:val="16"/>
                <w:szCs w:val="16"/>
                <w:lang w:val="it-IT"/>
              </w:rPr>
              <w:t>Schimb volantă cu masă dublă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Demontare montarea valului cardanic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</w:tr>
      <w:tr w:rsidR="001613C9" w:rsidRPr="009B7D09" w:rsidTr="008274EA">
        <w:trPr>
          <w:trHeight w:val="6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Diagnostic sistemului de frînă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Cilindru principal de frînă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pt-BR"/>
              </w:rPr>
            </w:pPr>
            <w:r w:rsidRPr="009B7D09">
              <w:rPr>
                <w:sz w:val="16"/>
                <w:szCs w:val="16"/>
                <w:lang w:val="pt-BR"/>
              </w:rPr>
              <w:t>Eterier de frîna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Eterier de frîna spate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rPr>
          <w:trHeight w:val="6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Disc de frînă faţă (set) -schimb                                                                               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Disc de frînă spate (set) -schimb                                                                               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Plăcuţe de frînă din faţă (set)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Plăcuţe de frînă din spate (set)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Furtun de frîna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Furtun de frîna spate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Frină de mînă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Schimb sensor ABS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Schimb chit reparație etrier față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Parbriz din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Parbriz din spate – schimb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ro-MD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Demontarea/montarea roții, demontarea-montarea-anvelopei, balansarea roții </w:t>
            </w:r>
            <w:r w:rsidRPr="009B7D09">
              <w:rPr>
                <w:sz w:val="16"/>
                <w:szCs w:val="16"/>
                <w:lang w:val="ro-MD"/>
              </w:rPr>
              <w:t>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Jantă din metal reparație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pt-BR"/>
              </w:rPr>
            </w:pPr>
            <w:r w:rsidRPr="009B7D09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110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Curățirea/șlefuirea locașului jantei din metal pentru montarea anvelopei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pt-BR"/>
              </w:rPr>
            </w:pPr>
            <w:r w:rsidRPr="009B7D09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111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color w:val="FF0000"/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ro-MD"/>
              </w:rPr>
              <w:t>Repararea străpungerilor cauciucului anvelopei</w:t>
            </w:r>
            <w:r w:rsidRPr="009B7D09">
              <w:rPr>
                <w:sz w:val="16"/>
                <w:szCs w:val="16"/>
                <w:lang w:val="it-IT"/>
              </w:rPr>
              <w:t>,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112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ro-MD"/>
              </w:rPr>
            </w:pPr>
            <w:r w:rsidRPr="009B7D09">
              <w:rPr>
                <w:sz w:val="16"/>
                <w:szCs w:val="16"/>
                <w:lang w:val="en-US"/>
              </w:rPr>
              <w:t>Lacăt contact de pornire (</w:t>
            </w:r>
            <w:r w:rsidRPr="009B7D09">
              <w:rPr>
                <w:sz w:val="16"/>
                <w:szCs w:val="16"/>
              </w:rPr>
              <w:t>замок</w:t>
            </w:r>
            <w:r w:rsidRPr="009B7D09">
              <w:rPr>
                <w:sz w:val="16"/>
                <w:szCs w:val="16"/>
                <w:lang w:val="en-US"/>
              </w:rPr>
              <w:t xml:space="preserve"> </w:t>
            </w:r>
            <w:r w:rsidRPr="009B7D09">
              <w:rPr>
                <w:sz w:val="16"/>
                <w:szCs w:val="16"/>
              </w:rPr>
              <w:t>зажигание</w:t>
            </w:r>
            <w:r w:rsidRPr="009B7D09">
              <w:rPr>
                <w:sz w:val="16"/>
                <w:szCs w:val="16"/>
                <w:lang w:val="en-US"/>
              </w:rPr>
              <w:t>)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113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ro-MD"/>
              </w:rPr>
              <w:t>Chit mecanism de tractare cu cârlig remorcare (Farcop), accesibil cuplare la dispozitiv tip sferă ISO diametru 50 mm a remorcii, incusiv priză adaptivă pentru legătura la instalația electrică a automobilului și a remorcii, instalare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20"/>
                <w:szCs w:val="20"/>
                <w:lang w:val="en-US"/>
              </w:rPr>
            </w:pPr>
            <w:r w:rsidRPr="009B7D09">
              <w:rPr>
                <w:b/>
                <w:sz w:val="20"/>
                <w:szCs w:val="20"/>
                <w:lang w:val="en-US"/>
              </w:rPr>
              <w:t>Piese auto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Motorul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it-IT"/>
              </w:rPr>
              <w:t xml:space="preserve">Ulei </w:t>
            </w:r>
            <w:r w:rsidRPr="009B7D09">
              <w:rPr>
                <w:color w:val="373737"/>
                <w:sz w:val="16"/>
                <w:szCs w:val="16"/>
                <w:shd w:val="clear" w:color="auto" w:fill="F5F5F5"/>
                <w:lang w:val="it-IT"/>
              </w:rPr>
              <w:t xml:space="preserve"> WSS-M2C934-B, </w:t>
            </w:r>
            <w:r w:rsidRPr="009B7D09">
              <w:rPr>
                <w:rFonts w:eastAsia="Calibri"/>
                <w:color w:val="000000"/>
                <w:sz w:val="16"/>
                <w:szCs w:val="16"/>
                <w:lang w:val="it-IT"/>
              </w:rPr>
              <w:t>1 l (se va indica producătorul, vâscozitatea și tipul uleiului)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it-IT"/>
              </w:rPr>
              <w:t xml:space="preserve">Ulei </w:t>
            </w:r>
            <w:r w:rsidRPr="009B7D09">
              <w:rPr>
                <w:color w:val="373737"/>
                <w:sz w:val="16"/>
                <w:szCs w:val="16"/>
                <w:shd w:val="clear" w:color="auto" w:fill="F5F5F5"/>
                <w:lang w:val="it-IT"/>
              </w:rPr>
              <w:t xml:space="preserve"> WSS-M2C934-B, </w:t>
            </w:r>
            <w:r w:rsidRPr="009B7D09">
              <w:rPr>
                <w:rFonts w:eastAsia="Calibri"/>
                <w:color w:val="000000"/>
                <w:sz w:val="16"/>
                <w:szCs w:val="16"/>
                <w:lang w:val="it-IT"/>
              </w:rPr>
              <w:t>4 l (se va indica producătorul, vâscozitatea și tipul uleiului)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it-IT"/>
              </w:rPr>
              <w:t>Ulei</w:t>
            </w:r>
            <w:r w:rsidRPr="009B7D09">
              <w:rPr>
                <w:color w:val="373737"/>
                <w:sz w:val="16"/>
                <w:szCs w:val="16"/>
                <w:shd w:val="clear" w:color="auto" w:fill="F5F5F5"/>
                <w:lang w:val="it-IT"/>
              </w:rPr>
              <w:t xml:space="preserve"> WSS-M2C934-B,</w:t>
            </w:r>
            <w:r w:rsidRPr="009B7D09">
              <w:rPr>
                <w:rFonts w:eastAsia="Calibri"/>
                <w:color w:val="000000"/>
                <w:sz w:val="16"/>
                <w:szCs w:val="16"/>
                <w:lang w:val="it-IT"/>
              </w:rPr>
              <w:t xml:space="preserve"> 5 l (se va indica producătorul, vâscozitatea și tipul uleiului)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Filtru de ulei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Filtru de aer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Filtru sensor aer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Filtru de combustibil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Filtru salon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it-IT"/>
              </w:rPr>
              <w:t>Antigel 1 kg (conform recomandărilor producătorului culoarea și tipul)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it-IT"/>
              </w:rPr>
              <w:t>Antigel 5 kg (conform recomandărilor producătorului culoarea și tipul)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Cureaua generatorului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Rolă de tensionare a curelei generator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Pomp</w:t>
            </w:r>
            <w:r w:rsidRPr="009B7D09">
              <w:rPr>
                <w:sz w:val="16"/>
                <w:szCs w:val="16"/>
              </w:rPr>
              <w:t xml:space="preserve">ă de conbustibil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Pompă de presiune înaltă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Pompă de apă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Pompă hidraulică servodirecție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Support motor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Radiator </w:t>
            </w:r>
            <w:r w:rsidRPr="009B7D09">
              <w:rPr>
                <w:sz w:val="16"/>
                <w:szCs w:val="16"/>
                <w:lang w:val="it-IT"/>
              </w:rPr>
              <w:pgNum/>
              <w:t>asa</w:t>
            </w:r>
            <w:r w:rsidRPr="009B7D09">
              <w:rPr>
                <w:sz w:val="16"/>
                <w:szCs w:val="16"/>
                <w:lang w:val="it-IT"/>
              </w:rPr>
              <w:pgNum/>
              <w:t>a de răcire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Radiator de încălzire interior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Radiator interculer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Furtun aer interculer (interculer-clapet)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Set furtun aer interculer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Termostat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Bugie incandescentă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Suport motor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Spray lubrifiant 0,5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Sonda leambda </w:t>
            </w:r>
            <w:r w:rsidRPr="009B7D09">
              <w:rPr>
                <w:sz w:val="16"/>
                <w:szCs w:val="16"/>
                <w:lang w:val="en-US"/>
              </w:rPr>
              <w:pgNum/>
              <w:t>asa</w:t>
            </w:r>
            <w:r w:rsidRPr="009B7D09">
              <w:rPr>
                <w:sz w:val="16"/>
                <w:szCs w:val="16"/>
                <w:lang w:val="en-US"/>
              </w:rPr>
              <w:pgNum/>
              <w:t xml:space="preserve">a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Buson băii de ulei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Vas expansiune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Garnitură capac supape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Capac clape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Injector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Arbore de distribuție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Set piese pentru reparația </w:t>
            </w:r>
            <w:r w:rsidRPr="009B7D09">
              <w:rPr>
                <w:sz w:val="16"/>
                <w:szCs w:val="16"/>
                <w:lang w:val="it-IT"/>
              </w:rPr>
              <w:pgNum/>
              <w:t>asa</w:t>
            </w:r>
            <w:r w:rsidRPr="009B7D09">
              <w:rPr>
                <w:sz w:val="16"/>
                <w:szCs w:val="16"/>
                <w:lang w:val="it-IT"/>
              </w:rPr>
              <w:pgNum/>
              <w:t xml:space="preserve">al a ghiulasei bloc motor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Set piese pentru reparația </w:t>
            </w:r>
            <w:r w:rsidRPr="009B7D09">
              <w:rPr>
                <w:sz w:val="16"/>
                <w:szCs w:val="16"/>
                <w:lang w:val="it-IT"/>
              </w:rPr>
              <w:pgNum/>
              <w:t>asa</w:t>
            </w:r>
            <w:r w:rsidRPr="009B7D09">
              <w:rPr>
                <w:sz w:val="16"/>
                <w:szCs w:val="16"/>
                <w:lang w:val="it-IT"/>
              </w:rPr>
              <w:pgNum/>
              <w:t xml:space="preserve">al a motorului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Vintelator </w:t>
            </w:r>
            <w:r w:rsidRPr="009B7D09">
              <w:rPr>
                <w:sz w:val="16"/>
                <w:szCs w:val="16"/>
                <w:lang w:val="en-US"/>
              </w:rPr>
              <w:pgNum/>
              <w:t>asa</w:t>
            </w:r>
            <w:r w:rsidRPr="009B7D09">
              <w:rPr>
                <w:sz w:val="16"/>
                <w:szCs w:val="16"/>
                <w:lang w:val="en-US"/>
              </w:rPr>
              <w:pgNum/>
              <w:t xml:space="preserve">a radiator motor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</w:rPr>
              <w:t xml:space="preserve">Debitmetru de aer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</w:rPr>
              <w:t xml:space="preserve">Senzor presiune ulei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lastRenderedPageBreak/>
              <w:t>39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9B7D09">
              <w:rPr>
                <w:color w:val="000000"/>
                <w:sz w:val="16"/>
                <w:szCs w:val="16"/>
                <w:lang w:val="en-US"/>
              </w:rPr>
              <w:t xml:space="preserve">Rezervor sistemului de răcire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Senzor arborelui de distribuție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Senzor arborelui cotit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Radiator răcire ulei (teploobmenic)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Suspensia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Amortizator din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Suport amortizator faţă cu ruliment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Amortizator din spate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Suport amortizator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Arc elucidate față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Chit de protecţie praf şi burduf (</w:t>
            </w:r>
            <w:r w:rsidRPr="009B7D09">
              <w:rPr>
                <w:sz w:val="16"/>
                <w:szCs w:val="16"/>
              </w:rPr>
              <w:t>отбоиник</w:t>
            </w:r>
            <w:r w:rsidRPr="009B7D09">
              <w:rPr>
                <w:sz w:val="16"/>
                <w:szCs w:val="16"/>
                <w:lang w:val="en-US"/>
              </w:rPr>
              <w:t>) amortizator faţă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color w:val="FF0000"/>
                <w:sz w:val="16"/>
                <w:szCs w:val="16"/>
                <w:lang w:val="en-US"/>
              </w:rPr>
            </w:pPr>
            <w:r w:rsidRPr="009B7D09">
              <w:rPr>
                <w:color w:val="FF0000"/>
                <w:sz w:val="16"/>
                <w:szCs w:val="16"/>
                <w:lang w:val="en-US"/>
              </w:rPr>
              <w:t>Chit de protecţie praf şi burduf (</w:t>
            </w:r>
            <w:r w:rsidRPr="009B7D09">
              <w:rPr>
                <w:color w:val="FF0000"/>
                <w:sz w:val="16"/>
                <w:szCs w:val="16"/>
              </w:rPr>
              <w:t>отбоиник</w:t>
            </w:r>
            <w:r w:rsidRPr="009B7D09">
              <w:rPr>
                <w:color w:val="FF0000"/>
                <w:sz w:val="16"/>
                <w:szCs w:val="16"/>
                <w:lang w:val="en-US"/>
              </w:rPr>
              <w:t>) amortizator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Rulment din faţă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Rulment din spate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Bieleta suspensie stabilizator antiruliu  faţă 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Bieleta suspensie stabilizator antiruliu spate 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Bucşă bara stabilizator faţă 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Bucşă bara stabilizator  spate 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Capăt de bară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Tija de direcţie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Caseta de direcţie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Bucșă resor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Pivot suspensie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Set resor spate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Set bucșa puntea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en-US"/>
              </w:rPr>
              <w:t xml:space="preserve">Burduf casetă de direcție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en-US"/>
              </w:rPr>
              <w:t>Reductor puntea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en-US"/>
              </w:rPr>
              <w:t>Ax cardanic în ansamblu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en-US"/>
              </w:rPr>
              <w:t>Rulment ax cardanic în set cu burduf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Generator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Far faţă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Demaror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Mufta alternator al generatorului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b/>
                <w:sz w:val="16"/>
                <w:szCs w:val="16"/>
                <w:lang w:val="pt-BR"/>
              </w:rPr>
              <w:t>Cutia de viteze şi ambreajul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Chit ambriaj cu rulment set.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Cilindru ambreaj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Ulei cutia de viteze, litru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Val cardanic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Set piese pentru reparție </w:t>
            </w:r>
            <w:r w:rsidRPr="009B7D09">
              <w:rPr>
                <w:sz w:val="16"/>
                <w:szCs w:val="16"/>
                <w:lang w:val="it-IT"/>
              </w:rPr>
              <w:pgNum/>
              <w:t>asa</w:t>
            </w:r>
            <w:r w:rsidRPr="009B7D09">
              <w:rPr>
                <w:sz w:val="16"/>
                <w:szCs w:val="16"/>
                <w:lang w:val="it-IT"/>
              </w:rPr>
              <w:pgNum/>
              <w:t>al a cutiei de viteze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Suport cutia de viteze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Volantă cu </w:t>
            </w:r>
            <w:r w:rsidRPr="009B7D09">
              <w:rPr>
                <w:sz w:val="16"/>
                <w:szCs w:val="16"/>
                <w:lang w:val="it-IT"/>
              </w:rPr>
              <w:pgNum/>
              <w:t>asa dublă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Cilindru principal de frînă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Eterier de frîna față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Eterier de frîna spate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fr-FR"/>
              </w:rPr>
            </w:pPr>
            <w:r w:rsidRPr="009B7D09">
              <w:rPr>
                <w:sz w:val="16"/>
                <w:szCs w:val="16"/>
                <w:lang w:val="fr-FR"/>
              </w:rPr>
              <w:t xml:space="preserve">Disc de frînă faţă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fr-FR"/>
              </w:rPr>
            </w:pPr>
            <w:r w:rsidRPr="009B7D09">
              <w:rPr>
                <w:sz w:val="16"/>
                <w:szCs w:val="16"/>
                <w:lang w:val="fr-FR"/>
              </w:rPr>
              <w:t xml:space="preserve">Disc de frînă spate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Plăcuţe de frînă din faţă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nb-NO"/>
              </w:rPr>
            </w:pPr>
            <w:r w:rsidRPr="009B7D09">
              <w:rPr>
                <w:sz w:val="16"/>
                <w:szCs w:val="16"/>
                <w:lang w:val="nb-NO"/>
              </w:rPr>
              <w:t xml:space="preserve">Plăcuţe de frînă din spate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Furtun de frîna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Furtun de frîna spate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Cablul frînei de mînă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Senzor ABS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Chit pentru reparație etrier față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Lichid de frînă litru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Parbriz din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Parbriz spate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Miner la </w:t>
            </w:r>
            <w:smartTag w:uri="urn:schemas-microsoft-com:office:smarttags" w:element="place">
              <w:smartTag w:uri="urn:schemas-microsoft-com:office:smarttags" w:element="country-region">
                <w:r w:rsidRPr="009B7D09">
                  <w:rPr>
                    <w:sz w:val="16"/>
                    <w:szCs w:val="16"/>
                    <w:lang w:val="en-US"/>
                  </w:rPr>
                  <w:t>uşă</w:t>
                </w:r>
              </w:smartTag>
            </w:smartTag>
            <w:r w:rsidRPr="009B7D09">
              <w:rPr>
                <w:sz w:val="16"/>
                <w:szCs w:val="16"/>
                <w:lang w:val="en-US"/>
              </w:rPr>
              <w:t xml:space="preserve"> exterior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Motor rezervuar pentru lichid (spălarea parbrizului)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Jantă/disc din metal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ro-MD"/>
              </w:rPr>
            </w:pPr>
            <w:r w:rsidRPr="009B7D09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Ș</w:t>
            </w:r>
            <w:r w:rsidRPr="009B7D09"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  <w:t>urub pentru fixarea roți</w:t>
            </w:r>
            <w:r w:rsidRPr="009B7D09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i</w:t>
            </w:r>
            <w:r w:rsidRPr="009B7D09"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9B7D09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</w:pPr>
            <w:r w:rsidRPr="009B7D09">
              <w:rPr>
                <w:sz w:val="16"/>
                <w:szCs w:val="16"/>
                <w:lang w:val="en-US"/>
              </w:rPr>
              <w:t>Lacăt contact de pornire (</w:t>
            </w:r>
            <w:r w:rsidRPr="009B7D09">
              <w:rPr>
                <w:sz w:val="16"/>
                <w:szCs w:val="16"/>
              </w:rPr>
              <w:t>замок</w:t>
            </w:r>
            <w:r w:rsidRPr="009B7D09">
              <w:rPr>
                <w:sz w:val="16"/>
                <w:szCs w:val="16"/>
                <w:lang w:val="en-US"/>
              </w:rPr>
              <w:t xml:space="preserve"> </w:t>
            </w:r>
            <w:r w:rsidRPr="009B7D09">
              <w:rPr>
                <w:sz w:val="16"/>
                <w:szCs w:val="16"/>
              </w:rPr>
              <w:t>зажигание</w:t>
            </w:r>
            <w:r w:rsidRPr="009B7D09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ro-MD"/>
              </w:rPr>
              <w:t>Chit mecanism de tractare cu cârlig remorcare (Farcop), accesibil cuplare la dispozitiv tip sferă ISO diametru 50 mm a remorcii, incusiv priză adaptivă pentru legătura la instalația electrică a automobilului și a remorcii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1613C9" w:rsidRPr="00E01903" w:rsidRDefault="001613C9" w:rsidP="001613C9">
      <w:pPr>
        <w:tabs>
          <w:tab w:val="left" w:pos="1350"/>
          <w:tab w:val="center" w:pos="4677"/>
        </w:tabs>
        <w:jc w:val="center"/>
        <w:rPr>
          <w:b/>
          <w:bCs/>
          <w:iCs/>
          <w:lang w:val="en-US"/>
        </w:rPr>
      </w:pPr>
    </w:p>
    <w:p w:rsidR="001613C9" w:rsidRDefault="001613C9" w:rsidP="001613C9">
      <w:pPr>
        <w:jc w:val="center"/>
      </w:pPr>
      <w:r w:rsidRPr="001127EE">
        <w:rPr>
          <w:b/>
        </w:rPr>
        <w:t xml:space="preserve">Poziția nr. </w:t>
      </w:r>
      <w:r>
        <w:rPr>
          <w:b/>
        </w:rPr>
        <w:t>1</w:t>
      </w:r>
      <w:r w:rsidRPr="001127EE">
        <w:rPr>
          <w:b/>
        </w:rPr>
        <w:t>.</w:t>
      </w:r>
      <w:r>
        <w:rPr>
          <w:b/>
        </w:rPr>
        <w:t>9</w:t>
      </w:r>
      <w:r w:rsidRPr="001127EE">
        <w:rPr>
          <w:b/>
        </w:rPr>
        <w:t>.</w:t>
      </w:r>
      <w:r w:rsidRPr="001127EE">
        <w:t xml:space="preserve"> </w:t>
      </w:r>
      <w:r w:rsidRPr="009B7D09">
        <w:t xml:space="preserve">Servicii de reparații și deservire tehnică pentru </w:t>
      </w:r>
      <w:r w:rsidRPr="001127EE">
        <w:rPr>
          <w:bCs/>
        </w:rPr>
        <w:t>autobuz</w:t>
      </w:r>
      <w:r>
        <w:rPr>
          <w:bCs/>
        </w:rPr>
        <w:t>e</w:t>
      </w:r>
      <w:r w:rsidRPr="001127EE">
        <w:rPr>
          <w:bCs/>
        </w:rPr>
        <w:t xml:space="preserve"> de model </w:t>
      </w:r>
      <w:r>
        <w:t>Iveco Daily, anul producerii 2014</w:t>
      </w:r>
      <w:r w:rsidRPr="00AF1E00">
        <w:rPr>
          <w:i/>
        </w:rPr>
        <w:t>, (capacitatea motorului 2</w:t>
      </w:r>
      <w:r>
        <w:rPr>
          <w:i/>
        </w:rPr>
        <w:t>998</w:t>
      </w:r>
      <w:r w:rsidRPr="00AF1E00">
        <w:rPr>
          <w:bCs/>
          <w:i/>
        </w:rPr>
        <w:t xml:space="preserve"> cm</w:t>
      </w:r>
      <w:r w:rsidRPr="00AF1E00">
        <w:rPr>
          <w:bCs/>
          <w:i/>
          <w:vertAlign w:val="superscript"/>
        </w:rPr>
        <w:t>3</w:t>
      </w:r>
      <w:r w:rsidRPr="00AF1E00">
        <w:rPr>
          <w:bCs/>
          <w:i/>
        </w:rPr>
        <w:t>)</w:t>
      </w:r>
      <w:r>
        <w:rPr>
          <w:bCs/>
          <w:i/>
        </w:rPr>
        <w:t xml:space="preserve">, </w:t>
      </w:r>
      <w:r>
        <w:t>1 unitate</w:t>
      </w:r>
    </w:p>
    <w:p w:rsidR="006D354D" w:rsidRDefault="006D354D" w:rsidP="001613C9">
      <w:pPr>
        <w:jc w:val="center"/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"/>
        <w:gridCol w:w="4068"/>
        <w:gridCol w:w="936"/>
        <w:gridCol w:w="1123"/>
        <w:gridCol w:w="11"/>
        <w:gridCol w:w="1082"/>
        <w:gridCol w:w="8"/>
        <w:gridCol w:w="1155"/>
        <w:gridCol w:w="9"/>
        <w:gridCol w:w="9"/>
        <w:gridCol w:w="1043"/>
      </w:tblGrid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lastRenderedPageBreak/>
              <w:t>Nr.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Denumirea bunurilor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Cantitatea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Producătorul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Țara de origine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1613C9" w:rsidRPr="009B7D09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(fără TVA)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1613C9" w:rsidRPr="009B7D09" w:rsidRDefault="001613C9" w:rsidP="008274EA">
            <w:pPr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(cu TVA)</w:t>
            </w: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9B7D09">
              <w:rPr>
                <w:b/>
                <w:sz w:val="20"/>
                <w:szCs w:val="20"/>
                <w:lang w:val="en-US"/>
              </w:rPr>
              <w:t>Servicii auto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Motorul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Diagnostica computerizată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Ulei –schimb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Filtru de ulei –schimb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Filtru de aer –schimb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Filtru sensor aer-schimb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Filtru de combustibil -schimb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Filtru salon –schimb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Antigel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Cureaua generatorului -schimb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Cureaua amplificatoriu hidraulic-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Rolă de tensionare a curelei generator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Pomp</w:t>
            </w:r>
            <w:r w:rsidRPr="009B7D09">
              <w:rPr>
                <w:sz w:val="16"/>
                <w:szCs w:val="16"/>
              </w:rPr>
              <w:t>ă de conbustibil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Pompă de apă -schimb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Pompă de de presiune înaltă  -schimb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Suport motor set -schimb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pt-BR"/>
              </w:rPr>
            </w:pPr>
            <w:r w:rsidRPr="009B7D09">
              <w:rPr>
                <w:sz w:val="16"/>
                <w:szCs w:val="16"/>
                <w:lang w:val="pt-BR"/>
              </w:rPr>
              <w:t>Radiator sistem de răcire-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Radiator de încălzire interior –schimb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Radiator interculer - 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Furtun aer interculer (interculer-clapet)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Set furtun aer interculer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Termostat set - schimb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pt-BR"/>
              </w:rPr>
            </w:pPr>
            <w:r w:rsidRPr="009B7D09">
              <w:rPr>
                <w:sz w:val="16"/>
                <w:szCs w:val="16"/>
                <w:lang w:val="it-IT"/>
              </w:rPr>
              <w:t>Deservirea sistemului de condiţionare a aerului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Bugie  incandescentă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Garnitură de cauciuc a supapei (set)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Support motor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Demontare montare a băii de ulei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Vas expansiune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Sonda leambda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Dezasamblare asamblarea și reparația capitală a ghiulasei bloc motor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Demontarea montatrea chiulasei bloc motor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Demontare montare motor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Dezasamblarea, asamblarea motorului și reparația capitală a motorului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Rola tensionare curea generator schimb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Mecanism tensionare curea generator schimb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Schimb garnitură capac supape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Capac clape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Reglarea suapelor -  schimb compesatori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Demontarea montarea cadru motor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Schimb injector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Schimb arbore de distribuție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Vintelator racire radiator motor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it-IT"/>
              </w:rPr>
              <w:t>Filtru de particule – montare/demontare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</w:rPr>
              <w:t>Filtru de particule - curățire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</w:rPr>
              <w:t>Supapă EGR – montare/demontare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</w:rPr>
              <w:t>Supapă EGR – curățire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</w:rPr>
              <w:t>Debitmetru de aer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</w:rPr>
              <w:t>Senzor presiune ulei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9B7D09">
              <w:rPr>
                <w:color w:val="000000"/>
                <w:sz w:val="16"/>
                <w:szCs w:val="16"/>
                <w:lang w:val="it-IT"/>
              </w:rPr>
              <w:t>Rezervor sistemului de răcire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Schimb senzor arborelui de distribuție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Schimb senzor arborelui cotit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Schimb radiator răcire ulei (teploobmenic)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Suspensia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highlight w:val="yellow"/>
                <w:lang w:val="en-US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Amortizator din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Amortizator din spate   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Suport amortizator faţă cu ruliment set-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Suport amortizator spate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Rulment din faţă set-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Rulment din spate set-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Bieleta suspensie stabilizator antiruliu set faţă-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Bieleta suspensie stabilizator antiruliu  set spate-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Bucşă bara stabilizator   set faţă-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Bucşă bara stabilizator   set spate-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Capăt bară-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Tija de direcţie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Caseta de direcţie-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Bucșă resor set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Pivot suspensie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Set resor spate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lastRenderedPageBreak/>
              <w:t>68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Ulei hidraulic în system de ghidare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Bucșa brat față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Set bucșa puntea spate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en-US"/>
              </w:rPr>
              <w:t>Burduf casetă de direcție set 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en-US"/>
              </w:rPr>
              <w:t>Reductor puntea spate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en-US"/>
              </w:rPr>
              <w:t>Ax cardanic în ansamblu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en-US"/>
              </w:rPr>
              <w:t>Rulment ax cardanic în set cu burduf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Diagnostic computerizată a sistemului electric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Reinstalarea softului automobilului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Generator -  demontare/montare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Generator – reparaţie schcimb rele și rulimenți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Manieta bloc lumini în ansamblu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Demaror –  demontare/montare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Demaror reparație capitală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Mufta alternator al generatorului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Lucrări reparație – diagnostic cablaj electric oră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Schimb lampă H7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Schimb far față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</w:rPr>
              <w:t>Reglarea farurilor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1002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b/>
                <w:sz w:val="16"/>
                <w:szCs w:val="16"/>
                <w:lang w:val="ro-MD"/>
              </w:rPr>
            </w:pPr>
            <w:r w:rsidRPr="009B7D09">
              <w:rPr>
                <w:b/>
                <w:sz w:val="16"/>
                <w:szCs w:val="16"/>
                <w:lang w:val="ro-MD"/>
              </w:rPr>
              <w:t>Cutia de viteze</w:t>
            </w: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Ulei cutia de viteze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Demontarea montarea cutiei de viteze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Dezasamblarea reparare și asamblarea cutiei de viteze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Schimb suport cutia de viteze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ro-MD"/>
              </w:rPr>
            </w:pPr>
            <w:r w:rsidRPr="009B7D09">
              <w:rPr>
                <w:sz w:val="16"/>
                <w:szCs w:val="16"/>
                <w:lang w:val="it-IT"/>
              </w:rPr>
              <w:t>Schimb volantă cu masă dublă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Demontare montarea valului cardanic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</w:tr>
      <w:tr w:rsidR="001613C9" w:rsidRPr="009B7D09" w:rsidTr="008274EA">
        <w:trPr>
          <w:trHeight w:val="6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Diagnostic sistemului de frînă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Cilindru principal de frînă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pt-BR"/>
              </w:rPr>
            </w:pPr>
            <w:r w:rsidRPr="009B7D09">
              <w:rPr>
                <w:sz w:val="16"/>
                <w:szCs w:val="16"/>
                <w:lang w:val="pt-BR"/>
              </w:rPr>
              <w:t>Eterier de frîna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Eterier de frîna spate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rPr>
          <w:trHeight w:val="6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Disc de frînă faţă (set) -schimb                                                                               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Disc de frînă spate (set) -schimb                                                                               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Plăcuţe de frînă din faţă (set)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Plăcuţe de frînă din spate (set)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Furtun de frîna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Furtun de frîna spate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Frină de mînă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Schimb sensor ABS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Schimb chit reparație etrier față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Parbriz din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Parbriz din spate – schimb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ro-MD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Demontarea/montarea roții, demontarea-montarea-anvelopei, balansarea roții </w:t>
            </w:r>
            <w:r w:rsidRPr="009B7D09">
              <w:rPr>
                <w:sz w:val="16"/>
                <w:szCs w:val="16"/>
                <w:lang w:val="ro-MD"/>
              </w:rPr>
              <w:t>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Jantă din metal reparație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pt-BR"/>
              </w:rPr>
            </w:pPr>
            <w:r w:rsidRPr="009B7D09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110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Curățirea/șlefuirea locașului jantei din metal pentru montarea anvelopei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pt-BR"/>
              </w:rPr>
            </w:pPr>
            <w:r w:rsidRPr="009B7D09">
              <w:rPr>
                <w:sz w:val="16"/>
                <w:szCs w:val="16"/>
                <w:lang w:val="pt-BR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111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color w:val="FF0000"/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ro-MD"/>
              </w:rPr>
              <w:t>Repararea străpungerilor cauciucului anvelopei</w:t>
            </w:r>
            <w:r w:rsidRPr="009B7D09">
              <w:rPr>
                <w:sz w:val="16"/>
                <w:szCs w:val="16"/>
                <w:lang w:val="it-IT"/>
              </w:rPr>
              <w:t>,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112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ro-MD"/>
              </w:rPr>
            </w:pPr>
            <w:r w:rsidRPr="009B7D09">
              <w:rPr>
                <w:sz w:val="16"/>
                <w:szCs w:val="16"/>
                <w:lang w:val="en-US"/>
              </w:rPr>
              <w:t>Lacăt contact de pornire (</w:t>
            </w:r>
            <w:r w:rsidRPr="009B7D09">
              <w:rPr>
                <w:sz w:val="16"/>
                <w:szCs w:val="16"/>
              </w:rPr>
              <w:t>замок</w:t>
            </w:r>
            <w:r w:rsidRPr="009B7D09">
              <w:rPr>
                <w:sz w:val="16"/>
                <w:szCs w:val="16"/>
                <w:lang w:val="en-US"/>
              </w:rPr>
              <w:t xml:space="preserve"> </w:t>
            </w:r>
            <w:r w:rsidRPr="009B7D09">
              <w:rPr>
                <w:sz w:val="16"/>
                <w:szCs w:val="16"/>
              </w:rPr>
              <w:t>зажигание</w:t>
            </w:r>
            <w:r w:rsidRPr="009B7D09">
              <w:rPr>
                <w:sz w:val="16"/>
                <w:szCs w:val="16"/>
                <w:lang w:val="en-US"/>
              </w:rPr>
              <w:t>)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113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ro-MD"/>
              </w:rPr>
              <w:t>Chit mecanism de tractare cu cârlig remorcare (Farcop), accesibil cuplare la dispozitiv tip sferă ISO diametru 50 mm a remorcii, incusiv priză adaptivă pentru legătura la instalația electrică a automobilului și a remorcii, instalare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-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20"/>
                <w:szCs w:val="20"/>
                <w:lang w:val="en-US"/>
              </w:rPr>
            </w:pPr>
            <w:r w:rsidRPr="009B7D09">
              <w:rPr>
                <w:b/>
                <w:sz w:val="20"/>
                <w:szCs w:val="20"/>
                <w:lang w:val="en-US"/>
              </w:rPr>
              <w:t>Piese auto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Motorul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it-IT"/>
              </w:rPr>
              <w:t xml:space="preserve">Ulei </w:t>
            </w:r>
            <w:r w:rsidRPr="009B7D09">
              <w:rPr>
                <w:color w:val="373737"/>
                <w:sz w:val="16"/>
                <w:szCs w:val="16"/>
                <w:shd w:val="clear" w:color="auto" w:fill="F5F5F5"/>
                <w:lang w:val="it-IT"/>
              </w:rPr>
              <w:t xml:space="preserve"> WSS-M2C934-B, </w:t>
            </w:r>
            <w:r w:rsidRPr="009B7D09">
              <w:rPr>
                <w:rFonts w:eastAsia="Calibri"/>
                <w:color w:val="000000"/>
                <w:sz w:val="16"/>
                <w:szCs w:val="16"/>
                <w:lang w:val="it-IT"/>
              </w:rPr>
              <w:t>1 l (se va indica producătorul, vâscozitatea și tipul uleiului)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it-IT"/>
              </w:rPr>
              <w:t xml:space="preserve">Ulei </w:t>
            </w:r>
            <w:r w:rsidRPr="009B7D09">
              <w:rPr>
                <w:color w:val="373737"/>
                <w:sz w:val="16"/>
                <w:szCs w:val="16"/>
                <w:shd w:val="clear" w:color="auto" w:fill="F5F5F5"/>
                <w:lang w:val="it-IT"/>
              </w:rPr>
              <w:t xml:space="preserve"> WSS-M2C934-B, </w:t>
            </w:r>
            <w:r w:rsidRPr="009B7D09">
              <w:rPr>
                <w:rFonts w:eastAsia="Calibri"/>
                <w:color w:val="000000"/>
                <w:sz w:val="16"/>
                <w:szCs w:val="16"/>
                <w:lang w:val="it-IT"/>
              </w:rPr>
              <w:t>4 l (se va indica producătorul, vâscozitatea și tipul uleiului)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it-IT"/>
              </w:rPr>
              <w:t>Ulei</w:t>
            </w:r>
            <w:r w:rsidRPr="009B7D09">
              <w:rPr>
                <w:color w:val="373737"/>
                <w:sz w:val="16"/>
                <w:szCs w:val="16"/>
                <w:shd w:val="clear" w:color="auto" w:fill="F5F5F5"/>
                <w:lang w:val="it-IT"/>
              </w:rPr>
              <w:t xml:space="preserve"> WSS-M2C934-B,</w:t>
            </w:r>
            <w:r w:rsidRPr="009B7D09">
              <w:rPr>
                <w:rFonts w:eastAsia="Calibri"/>
                <w:color w:val="000000"/>
                <w:sz w:val="16"/>
                <w:szCs w:val="16"/>
                <w:lang w:val="it-IT"/>
              </w:rPr>
              <w:t xml:space="preserve"> 5 l (se va indica producătorul, vâscozitatea și tipul uleiului)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Filtru de ulei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Filtru de aer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Filtru sensor aer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Filtru de combustibil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Filtru salon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it-IT"/>
              </w:rPr>
              <w:t>Antigel 1 kg (conform recomandărilor producătorului culoarea și tipul)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it-IT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it-IT"/>
              </w:rPr>
              <w:t>Antigel 5 kg (conform recomandărilor producătorului culoarea și tipul)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Cureaua generatorului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Rolă de tensionare a curelei generator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Pomp</w:t>
            </w:r>
            <w:r w:rsidRPr="009B7D09">
              <w:rPr>
                <w:sz w:val="16"/>
                <w:szCs w:val="16"/>
              </w:rPr>
              <w:t xml:space="preserve">ă de conbustibil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lastRenderedPageBreak/>
              <w:t>14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Pompă de presiune înaltă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Pompă de apă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Pompă hidraulică servodirecție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Support motor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Radiator </w:t>
            </w:r>
            <w:r w:rsidRPr="009B7D09">
              <w:rPr>
                <w:sz w:val="16"/>
                <w:szCs w:val="16"/>
                <w:lang w:val="it-IT"/>
              </w:rPr>
              <w:pgNum/>
              <w:t>asa</w:t>
            </w:r>
            <w:r w:rsidRPr="009B7D09">
              <w:rPr>
                <w:sz w:val="16"/>
                <w:szCs w:val="16"/>
                <w:lang w:val="it-IT"/>
              </w:rPr>
              <w:pgNum/>
              <w:t>a de răcire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Radiator de încălzire interior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Radiator interculer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Furtun aer interculer (interculer-clapet)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Set furtun aer interculer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Termostat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Bugie incandescentă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Suport motor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Spray lubrifiant 0,5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Sonda leambda </w:t>
            </w:r>
            <w:r w:rsidRPr="009B7D09">
              <w:rPr>
                <w:sz w:val="16"/>
                <w:szCs w:val="16"/>
                <w:lang w:val="en-US"/>
              </w:rPr>
              <w:pgNum/>
              <w:t>asa</w:t>
            </w:r>
            <w:r w:rsidRPr="009B7D09">
              <w:rPr>
                <w:sz w:val="16"/>
                <w:szCs w:val="16"/>
                <w:lang w:val="en-US"/>
              </w:rPr>
              <w:pgNum/>
              <w:t xml:space="preserve">a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Buson băii de ulei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Vas expansiune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Garnitură capac supape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Capac clape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Injector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Arbore de distribuție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Set piese pentru reparația </w:t>
            </w:r>
            <w:r w:rsidRPr="009B7D09">
              <w:rPr>
                <w:sz w:val="16"/>
                <w:szCs w:val="16"/>
                <w:lang w:val="it-IT"/>
              </w:rPr>
              <w:pgNum/>
              <w:t>asa</w:t>
            </w:r>
            <w:r w:rsidRPr="009B7D09">
              <w:rPr>
                <w:sz w:val="16"/>
                <w:szCs w:val="16"/>
                <w:lang w:val="it-IT"/>
              </w:rPr>
              <w:pgNum/>
              <w:t xml:space="preserve">al a ghiulasei bloc motor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Set piese pentru reparația </w:t>
            </w:r>
            <w:r w:rsidRPr="009B7D09">
              <w:rPr>
                <w:sz w:val="16"/>
                <w:szCs w:val="16"/>
                <w:lang w:val="it-IT"/>
              </w:rPr>
              <w:pgNum/>
              <w:t>asa</w:t>
            </w:r>
            <w:r w:rsidRPr="009B7D09">
              <w:rPr>
                <w:sz w:val="16"/>
                <w:szCs w:val="16"/>
                <w:lang w:val="it-IT"/>
              </w:rPr>
              <w:pgNum/>
              <w:t xml:space="preserve">al a motorului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Vintelator </w:t>
            </w:r>
            <w:r w:rsidRPr="009B7D09">
              <w:rPr>
                <w:sz w:val="16"/>
                <w:szCs w:val="16"/>
                <w:lang w:val="en-US"/>
              </w:rPr>
              <w:pgNum/>
              <w:t>asa</w:t>
            </w:r>
            <w:r w:rsidRPr="009B7D09">
              <w:rPr>
                <w:sz w:val="16"/>
                <w:szCs w:val="16"/>
                <w:lang w:val="en-US"/>
              </w:rPr>
              <w:pgNum/>
              <w:t xml:space="preserve">a radiator motor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</w:rPr>
              <w:t xml:space="preserve">Debitmetru de aer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</w:rPr>
              <w:t xml:space="preserve">Senzor presiune ulei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9B7D09">
              <w:rPr>
                <w:color w:val="000000"/>
                <w:sz w:val="16"/>
                <w:szCs w:val="16"/>
                <w:lang w:val="en-US"/>
              </w:rPr>
              <w:t xml:space="preserve">Rezervor sistemului de răcire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Senzor arborelui de distribuție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Senzor arborelui cotit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Radiator răcire ulei (teploobmenic)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Suspensia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Amortizator din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Suport amortizator faţă cu ruliment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Amortizator din spate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Suport amortizator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Arc elucidate față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Chit de protecţie praf şi burduf (</w:t>
            </w:r>
            <w:r w:rsidRPr="009B7D09">
              <w:rPr>
                <w:sz w:val="16"/>
                <w:szCs w:val="16"/>
              </w:rPr>
              <w:t>отбоиник</w:t>
            </w:r>
            <w:r w:rsidRPr="009B7D09">
              <w:rPr>
                <w:sz w:val="16"/>
                <w:szCs w:val="16"/>
                <w:lang w:val="en-US"/>
              </w:rPr>
              <w:t>) amortizator faţă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color w:val="FF0000"/>
                <w:sz w:val="16"/>
                <w:szCs w:val="16"/>
                <w:lang w:val="en-US"/>
              </w:rPr>
            </w:pPr>
            <w:r w:rsidRPr="009B7D09">
              <w:rPr>
                <w:color w:val="FF0000"/>
                <w:sz w:val="16"/>
                <w:szCs w:val="16"/>
                <w:lang w:val="en-US"/>
              </w:rPr>
              <w:t>Chit de protecţie praf şi burduf (</w:t>
            </w:r>
            <w:r w:rsidRPr="009B7D09">
              <w:rPr>
                <w:color w:val="FF0000"/>
                <w:sz w:val="16"/>
                <w:szCs w:val="16"/>
              </w:rPr>
              <w:t>отбоиник</w:t>
            </w:r>
            <w:r w:rsidRPr="009B7D09">
              <w:rPr>
                <w:color w:val="FF0000"/>
                <w:sz w:val="16"/>
                <w:szCs w:val="16"/>
                <w:lang w:val="en-US"/>
              </w:rPr>
              <w:t>) amortizator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Rulment din faţă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Rulment din spate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Bieleta suspensie stabilizator antiruliu  faţă 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Bieleta suspensie stabilizator antiruliu spate 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Bucşă bara stabilizator faţă 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Bucşă bara stabilizator  spate 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Capăt de bară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Tija de direcţie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Caseta de direcţie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Bucșă resor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Pivot suspensie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Set resor spate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Set bucșa puntea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en-US"/>
              </w:rPr>
              <w:t xml:space="preserve">Burduf casetă de direcție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en-US"/>
              </w:rPr>
              <w:t>Reductor puntea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en-US"/>
              </w:rPr>
              <w:t>Ax cardanic în ansamblu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9B7D09">
              <w:rPr>
                <w:rFonts w:eastAsia="Calibri"/>
                <w:color w:val="000000"/>
                <w:sz w:val="16"/>
                <w:szCs w:val="16"/>
                <w:lang w:val="en-US"/>
              </w:rPr>
              <w:t>Rulment ax cardanic în set cu burduf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Generator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Far faţă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Demaror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Mufta alternator al generatorului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b/>
                <w:sz w:val="16"/>
                <w:szCs w:val="16"/>
                <w:lang w:val="pt-BR"/>
              </w:rPr>
              <w:t>Cutia de viteze şi ambreajul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Chit ambriaj cu rulment set.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Cilindru ambreaj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>Ulei cutia de viteze, litru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Val cardanic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Set piese pentru reparție </w:t>
            </w:r>
            <w:r w:rsidRPr="009B7D09">
              <w:rPr>
                <w:sz w:val="16"/>
                <w:szCs w:val="16"/>
                <w:lang w:val="it-IT"/>
              </w:rPr>
              <w:pgNum/>
              <w:t>asa</w:t>
            </w:r>
            <w:r w:rsidRPr="009B7D09">
              <w:rPr>
                <w:sz w:val="16"/>
                <w:szCs w:val="16"/>
                <w:lang w:val="it-IT"/>
              </w:rPr>
              <w:pgNum/>
              <w:t>al a cutiei de viteze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Suport cutia de viteze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tabs>
                <w:tab w:val="left" w:pos="1227"/>
              </w:tabs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it-IT"/>
              </w:rPr>
              <w:t xml:space="preserve">Volantă cu </w:t>
            </w:r>
            <w:r w:rsidRPr="009B7D09">
              <w:rPr>
                <w:sz w:val="16"/>
                <w:szCs w:val="16"/>
                <w:lang w:val="it-IT"/>
              </w:rPr>
              <w:pgNum/>
              <w:t>asa dublă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Cilindru principal de frînă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Eterier de frîna față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Eterier de frîna spate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fr-FR"/>
              </w:rPr>
            </w:pPr>
            <w:r w:rsidRPr="009B7D09">
              <w:rPr>
                <w:sz w:val="16"/>
                <w:szCs w:val="16"/>
                <w:lang w:val="fr-FR"/>
              </w:rPr>
              <w:t xml:space="preserve">Disc de frînă faţă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fr-FR"/>
              </w:rPr>
            </w:pPr>
            <w:r w:rsidRPr="009B7D09">
              <w:rPr>
                <w:sz w:val="16"/>
                <w:szCs w:val="16"/>
                <w:lang w:val="fr-FR"/>
              </w:rPr>
              <w:t xml:space="preserve">Disc de frînă spate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Plăcuţe de frînă din faţă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lastRenderedPageBreak/>
              <w:t>84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nb-NO"/>
              </w:rPr>
            </w:pPr>
            <w:r w:rsidRPr="009B7D09">
              <w:rPr>
                <w:sz w:val="16"/>
                <w:szCs w:val="16"/>
                <w:lang w:val="nb-NO"/>
              </w:rPr>
              <w:t xml:space="preserve">Plăcuţe de frînă din spate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Furtun de frîna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Furtun de frîna spate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Cablul frînei de mînă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Senzor ABS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Chit pentru reparație etrier față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Lichid de frînă litru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  <w:r w:rsidRPr="009B7D09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91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Parbriz din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Parbriz spate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Miner la </w:t>
            </w:r>
            <w:smartTag w:uri="urn:schemas-microsoft-com:office:smarttags" w:element="place">
              <w:smartTag w:uri="urn:schemas-microsoft-com:office:smarttags" w:element="country-region">
                <w:r w:rsidRPr="009B7D09">
                  <w:rPr>
                    <w:sz w:val="16"/>
                    <w:szCs w:val="16"/>
                    <w:lang w:val="en-US"/>
                  </w:rPr>
                  <w:t>uşă</w:t>
                </w:r>
              </w:smartTag>
            </w:smartTag>
            <w:r w:rsidRPr="009B7D09">
              <w:rPr>
                <w:sz w:val="16"/>
                <w:szCs w:val="16"/>
                <w:lang w:val="en-US"/>
              </w:rPr>
              <w:t xml:space="preserve"> exterior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Motor rezervuar pentru lichid (spălarea parbrizului)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 xml:space="preserve">Jantă/disc din metal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ro-MD"/>
              </w:rPr>
            </w:pPr>
            <w:r w:rsidRPr="009B7D09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Ș</w:t>
            </w:r>
            <w:r w:rsidRPr="009B7D09"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  <w:t>urub pentru fixarea roți</w:t>
            </w:r>
            <w:r w:rsidRPr="009B7D09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i</w:t>
            </w:r>
            <w:r w:rsidRPr="009B7D09"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9B7D09"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  <w:t>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color w:val="333333"/>
                <w:sz w:val="16"/>
                <w:szCs w:val="16"/>
                <w:shd w:val="clear" w:color="auto" w:fill="FFFFFF"/>
                <w:lang w:val="ro-MD"/>
              </w:rPr>
            </w:pPr>
            <w:r w:rsidRPr="009B7D09">
              <w:rPr>
                <w:sz w:val="16"/>
                <w:szCs w:val="16"/>
                <w:lang w:val="en-US"/>
              </w:rPr>
              <w:t>Lacăt contact de pornire (</w:t>
            </w:r>
            <w:r w:rsidRPr="009B7D09">
              <w:rPr>
                <w:sz w:val="16"/>
                <w:szCs w:val="16"/>
              </w:rPr>
              <w:t>замок</w:t>
            </w:r>
            <w:r w:rsidRPr="009B7D09">
              <w:rPr>
                <w:sz w:val="16"/>
                <w:szCs w:val="16"/>
                <w:lang w:val="en-US"/>
              </w:rPr>
              <w:t xml:space="preserve"> </w:t>
            </w:r>
            <w:r w:rsidRPr="009B7D09">
              <w:rPr>
                <w:sz w:val="16"/>
                <w:szCs w:val="16"/>
              </w:rPr>
              <w:t>зажигание</w:t>
            </w:r>
            <w:r w:rsidRPr="009B7D09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  <w:tr w:rsidR="001613C9" w:rsidRPr="009B7D09" w:rsidTr="008274EA"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it-IT"/>
              </w:rPr>
            </w:pPr>
            <w:r w:rsidRPr="009B7D09">
              <w:rPr>
                <w:sz w:val="16"/>
                <w:szCs w:val="16"/>
                <w:lang w:val="ro-MD"/>
              </w:rPr>
              <w:t>Chit mecanism de tractare cu cârlig remorcare (Farcop), accesibil cuplare la dispozitiv tip sferă ISO diametru 50 mm a remorcii, incusiv priză adaptivă pentru legătura la instalația electrică a automobilului și a remorcii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  <w:r w:rsidRPr="009B7D09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3C9" w:rsidRPr="009B7D09" w:rsidRDefault="001613C9" w:rsidP="008274EA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1613C9" w:rsidRPr="00E01903" w:rsidRDefault="001613C9" w:rsidP="001613C9">
      <w:pPr>
        <w:tabs>
          <w:tab w:val="left" w:pos="1350"/>
          <w:tab w:val="center" w:pos="4677"/>
        </w:tabs>
        <w:jc w:val="center"/>
        <w:rPr>
          <w:b/>
          <w:bCs/>
          <w:iCs/>
          <w:lang w:val="en-US"/>
        </w:rPr>
      </w:pPr>
    </w:p>
    <w:p w:rsidR="001613C9" w:rsidRPr="009B7D09" w:rsidRDefault="001613C9" w:rsidP="001613C9">
      <w:pPr>
        <w:tabs>
          <w:tab w:val="left" w:pos="1350"/>
          <w:tab w:val="center" w:pos="4677"/>
        </w:tabs>
        <w:rPr>
          <w:b/>
          <w:bCs/>
          <w:iCs/>
          <w:lang w:val="it-IT"/>
        </w:rPr>
      </w:pPr>
      <w:bookmarkStart w:id="2" w:name="_GoBack"/>
      <w:bookmarkEnd w:id="2"/>
    </w:p>
    <w:p w:rsidR="001613C9" w:rsidRPr="009B7D09" w:rsidRDefault="001613C9" w:rsidP="001613C9">
      <w:pPr>
        <w:tabs>
          <w:tab w:val="left" w:pos="1350"/>
          <w:tab w:val="center" w:pos="4677"/>
        </w:tabs>
        <w:jc w:val="center"/>
        <w:rPr>
          <w:b/>
          <w:bCs/>
          <w:iCs/>
          <w:sz w:val="20"/>
          <w:szCs w:val="20"/>
          <w:lang w:val="it-IT"/>
        </w:rPr>
      </w:pPr>
    </w:p>
    <w:p w:rsidR="00EB63A0" w:rsidRDefault="00EB63A0" w:rsidP="00ED5F73">
      <w:pPr>
        <w:jc w:val="center"/>
        <w:rPr>
          <w:b/>
          <w:bCs/>
          <w:sz w:val="20"/>
          <w:szCs w:val="20"/>
          <w:lang w:val="en-US"/>
        </w:rPr>
      </w:pPr>
      <w:r w:rsidRPr="001127EE">
        <w:rPr>
          <w:b/>
        </w:rPr>
        <w:t xml:space="preserve">Poziția nr. </w:t>
      </w:r>
      <w:r>
        <w:rPr>
          <w:b/>
        </w:rPr>
        <w:t>1</w:t>
      </w:r>
      <w:r w:rsidRPr="001127EE">
        <w:rPr>
          <w:b/>
        </w:rPr>
        <w:t>.</w:t>
      </w:r>
      <w:r>
        <w:rPr>
          <w:b/>
        </w:rPr>
        <w:t>10</w:t>
      </w:r>
      <w:r w:rsidRPr="001127EE">
        <w:rPr>
          <w:b/>
        </w:rPr>
        <w:t>.</w:t>
      </w:r>
      <w:r w:rsidRPr="001127EE">
        <w:t xml:space="preserve"> </w:t>
      </w:r>
      <w:r w:rsidRPr="009B7D09">
        <w:t>Servicii de reparații și deservire tehnică pentru</w:t>
      </w:r>
      <w:r>
        <w:t xml:space="preserve">  </w:t>
      </w:r>
      <w:r w:rsidRPr="00040B74">
        <w:rPr>
          <w:sz w:val="20"/>
          <w:szCs w:val="20"/>
        </w:rPr>
        <w:t>servicii de deservire tehnică şi repara</w:t>
      </w:r>
      <w:r>
        <w:rPr>
          <w:sz w:val="20"/>
          <w:szCs w:val="20"/>
        </w:rPr>
        <w:t xml:space="preserve">ţie </w:t>
      </w:r>
      <w:r>
        <w:rPr>
          <w:sz w:val="20"/>
          <w:szCs w:val="20"/>
        </w:rPr>
        <w:t>p</w:t>
      </w:r>
      <w:r>
        <w:rPr>
          <w:sz w:val="20"/>
          <w:szCs w:val="20"/>
        </w:rPr>
        <w:t>entru automobil de model To</w:t>
      </w:r>
      <w:r w:rsidRPr="00040B74">
        <w:rPr>
          <w:sz w:val="20"/>
          <w:szCs w:val="20"/>
        </w:rPr>
        <w:t>yota</w:t>
      </w:r>
      <w:r>
        <w:rPr>
          <w:sz w:val="20"/>
          <w:szCs w:val="20"/>
        </w:rPr>
        <w:t>-</w:t>
      </w:r>
      <w:r w:rsidRPr="00040B74">
        <w:rPr>
          <w:sz w:val="20"/>
          <w:szCs w:val="20"/>
        </w:rPr>
        <w:t>Proace</w:t>
      </w:r>
      <w:r w:rsidRPr="00040B74">
        <w:rPr>
          <w:bCs/>
          <w:sz w:val="20"/>
          <w:szCs w:val="20"/>
          <w:lang w:val="en-US"/>
        </w:rPr>
        <w:t xml:space="preserve"> Verso D-41D</w:t>
      </w:r>
      <w:r w:rsidRPr="00040B74">
        <w:rPr>
          <w:sz w:val="20"/>
          <w:szCs w:val="20"/>
          <w:lang w:val="en-US"/>
        </w:rPr>
        <w:t>,</w:t>
      </w:r>
      <w:r>
        <w:rPr>
          <w:sz w:val="20"/>
          <w:szCs w:val="20"/>
          <w:lang w:val="en-US"/>
        </w:rPr>
        <w:t xml:space="preserve"> </w:t>
      </w:r>
      <w:r w:rsidRPr="00040B74">
        <w:rPr>
          <w:sz w:val="20"/>
          <w:szCs w:val="20"/>
          <w:lang w:val="en-US"/>
        </w:rPr>
        <w:t>anul producerii 2021</w:t>
      </w:r>
      <w:r>
        <w:rPr>
          <w:i/>
          <w:sz w:val="20"/>
          <w:szCs w:val="20"/>
          <w:lang w:val="en-US"/>
        </w:rPr>
        <w:t xml:space="preserve"> </w:t>
      </w:r>
      <w:r w:rsidRPr="00040B74">
        <w:rPr>
          <w:i/>
          <w:sz w:val="20"/>
          <w:szCs w:val="20"/>
          <w:lang w:val="en-US"/>
        </w:rPr>
        <w:t xml:space="preserve">capacitatea motorului </w:t>
      </w:r>
      <w:r w:rsidRPr="00040B74">
        <w:rPr>
          <w:bCs/>
          <w:sz w:val="20"/>
          <w:szCs w:val="20"/>
          <w:lang w:val="en-US"/>
        </w:rPr>
        <w:t>1997</w:t>
      </w:r>
      <w:r w:rsidRPr="00040B74">
        <w:rPr>
          <w:bCs/>
          <w:i/>
          <w:sz w:val="20"/>
          <w:szCs w:val="20"/>
          <w:lang w:val="en-US"/>
        </w:rPr>
        <w:t xml:space="preserve"> cm</w:t>
      </w:r>
      <w:r w:rsidRPr="00040B74">
        <w:rPr>
          <w:bCs/>
          <w:i/>
          <w:sz w:val="20"/>
          <w:szCs w:val="20"/>
          <w:vertAlign w:val="superscript"/>
          <w:lang w:val="en-US"/>
        </w:rPr>
        <w:t>3</w:t>
      </w:r>
      <w:r w:rsidRPr="00EB63A0">
        <w:rPr>
          <w:b/>
          <w:bCs/>
          <w:i/>
          <w:sz w:val="20"/>
          <w:szCs w:val="20"/>
          <w:lang w:val="en-US"/>
        </w:rPr>
        <w:t>,</w:t>
      </w:r>
      <w:r w:rsidRPr="00EB63A0">
        <w:rPr>
          <w:b/>
          <w:bCs/>
          <w:sz w:val="20"/>
          <w:szCs w:val="20"/>
          <w:lang w:val="en-US"/>
        </w:rPr>
        <w:t xml:space="preserve"> 1</w:t>
      </w:r>
      <w:r>
        <w:rPr>
          <w:b/>
          <w:bCs/>
          <w:sz w:val="20"/>
          <w:szCs w:val="20"/>
          <w:lang w:val="en-US"/>
        </w:rPr>
        <w:t xml:space="preserve"> unitate</w:t>
      </w:r>
    </w:p>
    <w:p w:rsidR="00EB63A0" w:rsidRPr="00040B74" w:rsidRDefault="00EB63A0" w:rsidP="00EB63A0">
      <w:pPr>
        <w:jc w:val="both"/>
        <w:rPr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7"/>
        <w:gridCol w:w="4008"/>
        <w:gridCol w:w="936"/>
        <w:gridCol w:w="1132"/>
        <w:gridCol w:w="1211"/>
        <w:gridCol w:w="1130"/>
        <w:gridCol w:w="9"/>
        <w:gridCol w:w="1023"/>
      </w:tblGrid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b/>
                <w:sz w:val="16"/>
                <w:szCs w:val="16"/>
                <w:lang w:val="en-US"/>
              </w:rPr>
            </w:pPr>
            <w:r w:rsidRPr="00040B74">
              <w:rPr>
                <w:b/>
                <w:sz w:val="16"/>
                <w:szCs w:val="16"/>
                <w:lang w:val="en-US"/>
              </w:rPr>
              <w:t>Nr.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b/>
                <w:sz w:val="16"/>
                <w:szCs w:val="16"/>
                <w:lang w:val="en-US"/>
              </w:rPr>
            </w:pPr>
            <w:r w:rsidRPr="00040B74">
              <w:rPr>
                <w:b/>
                <w:sz w:val="16"/>
                <w:szCs w:val="16"/>
                <w:lang w:val="en-US"/>
              </w:rPr>
              <w:t>Denumirea bunurilor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b/>
                <w:sz w:val="16"/>
                <w:szCs w:val="16"/>
                <w:lang w:val="en-US"/>
              </w:rPr>
            </w:pPr>
            <w:r w:rsidRPr="00040B74">
              <w:rPr>
                <w:b/>
                <w:sz w:val="16"/>
                <w:szCs w:val="16"/>
                <w:lang w:val="en-US"/>
              </w:rPr>
              <w:t>Cantitatea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b/>
                <w:sz w:val="16"/>
                <w:szCs w:val="16"/>
                <w:lang w:val="en-US"/>
              </w:rPr>
            </w:pPr>
            <w:r w:rsidRPr="00040B74">
              <w:rPr>
                <w:b/>
                <w:sz w:val="16"/>
                <w:szCs w:val="16"/>
                <w:lang w:val="en-US"/>
              </w:rPr>
              <w:t>Producătorul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040B74">
              <w:rPr>
                <w:b/>
                <w:sz w:val="16"/>
                <w:szCs w:val="16"/>
                <w:lang w:val="en-US"/>
              </w:rPr>
              <w:t>Țara de origine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b/>
                <w:sz w:val="16"/>
                <w:szCs w:val="16"/>
                <w:lang w:val="en-US"/>
              </w:rPr>
            </w:pPr>
            <w:r w:rsidRPr="00040B74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EB63A0" w:rsidRPr="00040B74" w:rsidRDefault="00EB63A0" w:rsidP="006902CE">
            <w:pPr>
              <w:rPr>
                <w:b/>
                <w:sz w:val="16"/>
                <w:szCs w:val="16"/>
                <w:lang w:val="en-US"/>
              </w:rPr>
            </w:pPr>
            <w:r w:rsidRPr="00040B74">
              <w:rPr>
                <w:b/>
                <w:sz w:val="16"/>
                <w:szCs w:val="16"/>
                <w:lang w:val="en-US"/>
              </w:rPr>
              <w:t>(fără TVA)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b/>
                <w:sz w:val="16"/>
                <w:szCs w:val="16"/>
                <w:lang w:val="en-US"/>
              </w:rPr>
            </w:pPr>
            <w:r w:rsidRPr="00040B74">
              <w:rPr>
                <w:b/>
                <w:sz w:val="16"/>
                <w:szCs w:val="16"/>
                <w:lang w:val="en-US"/>
              </w:rPr>
              <w:t>Preț unitar</w:t>
            </w:r>
          </w:p>
          <w:p w:rsidR="00EB63A0" w:rsidRPr="00040B74" w:rsidRDefault="00EB63A0" w:rsidP="006902CE">
            <w:pPr>
              <w:rPr>
                <w:b/>
                <w:sz w:val="16"/>
                <w:szCs w:val="16"/>
                <w:lang w:val="en-US"/>
              </w:rPr>
            </w:pPr>
            <w:r w:rsidRPr="00040B74">
              <w:rPr>
                <w:b/>
                <w:sz w:val="16"/>
                <w:szCs w:val="16"/>
                <w:lang w:val="en-US"/>
              </w:rPr>
              <w:t>(cu TVA)</w:t>
            </w:r>
          </w:p>
        </w:tc>
      </w:tr>
      <w:tr w:rsidR="00EB63A0" w:rsidRPr="00040B74" w:rsidTr="006902CE">
        <w:tc>
          <w:tcPr>
            <w:tcW w:w="5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40B74">
              <w:rPr>
                <w:b/>
                <w:sz w:val="20"/>
                <w:szCs w:val="20"/>
                <w:lang w:val="en-US"/>
              </w:rPr>
              <w:t>Servicii auto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EB63A0" w:rsidRPr="00040B74" w:rsidTr="006902CE">
        <w:tc>
          <w:tcPr>
            <w:tcW w:w="5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040B74">
              <w:rPr>
                <w:b/>
                <w:sz w:val="16"/>
                <w:szCs w:val="16"/>
                <w:lang w:val="en-US"/>
              </w:rPr>
              <w:t>Motorul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Diagnostica computerizată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Ulei –schimb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Filtru de ulei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Filtru de aer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Filtru de combustibil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Filtru salon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Antigel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Cureaua GRM </w:t>
            </w:r>
            <w:r w:rsidRPr="00040B74">
              <w:rPr>
                <w:sz w:val="16"/>
                <w:szCs w:val="16"/>
              </w:rPr>
              <w:t xml:space="preserve">(set) </w:t>
            </w:r>
            <w:r w:rsidRPr="00040B74">
              <w:rPr>
                <w:sz w:val="16"/>
                <w:szCs w:val="16"/>
                <w:lang w:val="en-US"/>
              </w:rPr>
              <w:t>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Cureaua generator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Pomp</w:t>
            </w:r>
            <w:r w:rsidRPr="00040B74">
              <w:rPr>
                <w:sz w:val="16"/>
                <w:szCs w:val="16"/>
              </w:rPr>
              <w:t>ă de conbustibil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Pompă de apă -schimb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Bugii –nacala buc.        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Suport motor (set) -schimb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pt-BR"/>
              </w:rPr>
            </w:pPr>
            <w:r w:rsidRPr="00040B74">
              <w:rPr>
                <w:sz w:val="16"/>
                <w:szCs w:val="16"/>
                <w:lang w:val="pt-BR"/>
              </w:rPr>
              <w:t>Radiator sistem de răcire-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Radiator de încălzire interior –schimb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Radiator interculer - 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Furtun aer interculer (interculer-clapet)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Set furtun aer interculer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Termostat - schimb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Garniture capacului cu clape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Schimb injector motorină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Schimb pompa de presiune înaltă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Încărcarea sistemului de condiţionare a aerului Freon/refrigerant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Clapeta de accelerare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Mecanism de întindere curea generator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Rola de întindere curea generator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Turbina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Support motor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Demontare montare a băii de ulei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Vas expansiune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Sonda leambda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Furtun aer interculer (interculer-clapet)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3A0" w:rsidRPr="00040B74" w:rsidRDefault="00EB63A0" w:rsidP="006902CE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040B74">
              <w:rPr>
                <w:rFonts w:eastAsia="Calibri"/>
                <w:color w:val="000000"/>
                <w:sz w:val="16"/>
                <w:szCs w:val="16"/>
                <w:lang w:val="en-US"/>
              </w:rPr>
              <w:t>Filtru de particule – montare/demontare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3A0" w:rsidRPr="00040B74" w:rsidRDefault="00EB63A0" w:rsidP="006902C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040B74">
              <w:rPr>
                <w:rFonts w:eastAsia="Calibri"/>
                <w:color w:val="000000"/>
                <w:sz w:val="16"/>
                <w:szCs w:val="16"/>
              </w:rPr>
              <w:t>Filtru de particule - curățire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3A0" w:rsidRPr="00040B74" w:rsidRDefault="00EB63A0" w:rsidP="006902C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040B74">
              <w:rPr>
                <w:rFonts w:eastAsia="Calibri"/>
                <w:color w:val="000000"/>
                <w:sz w:val="16"/>
                <w:szCs w:val="16"/>
              </w:rPr>
              <w:t>Supapă EGR – montare/demontare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3A0" w:rsidRPr="00040B74" w:rsidRDefault="00EB63A0" w:rsidP="006902C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040B74">
              <w:rPr>
                <w:rFonts w:eastAsia="Calibri"/>
                <w:color w:val="000000"/>
                <w:sz w:val="16"/>
                <w:szCs w:val="16"/>
              </w:rPr>
              <w:t>Supapă EGR – curățire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rFonts w:eastAsia="Calibri"/>
                <w:color w:val="000000"/>
                <w:sz w:val="16"/>
                <w:szCs w:val="16"/>
              </w:rPr>
              <w:t>Debitmetru de aer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040B74">
              <w:rPr>
                <w:rFonts w:eastAsia="Calibri"/>
                <w:color w:val="000000"/>
                <w:sz w:val="16"/>
                <w:szCs w:val="16"/>
              </w:rPr>
              <w:t>Senzor presiune ulei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040B74">
              <w:rPr>
                <w:color w:val="000000"/>
                <w:sz w:val="16"/>
                <w:szCs w:val="16"/>
                <w:lang w:val="en-US"/>
              </w:rPr>
              <w:t>Rezervor sistemului de răcire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Schimb senzor arborelui de distribuție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Schimb senzor arborelui cotit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3A0" w:rsidRPr="00040B74" w:rsidRDefault="00EB63A0" w:rsidP="006902CE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Schimb radiator răcire ulei (teploobmenic)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b/>
                <w:sz w:val="16"/>
                <w:szCs w:val="16"/>
                <w:lang w:val="en-US"/>
              </w:rPr>
              <w:t>Suspensia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lastRenderedPageBreak/>
              <w:t>43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Diagnostic suspensei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Amortizator din faţă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Amortizator din spate  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Braţ în ansambu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Braţ în ansambu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Tija de direcţie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Capăt tijă de direcţie–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Bieleta suspensie stabilizator antiruliu față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Bieleta suspensie stabilizator antiruliu spate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Bucşă bară stabilizator  set față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Bucşă bară stabilizator  set spate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Caseta de direcţie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Rulment din faţă (set)-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Rulment din spate (set)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Val transmisie planetară (set)–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Arc elicoidat faţă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Arc elicoidat faţă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Reglarea unghiului roţilor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Schim burduf articulație planitară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Pivot suspensie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Braț în ansablu spate buc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Bucșa brat spate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Ulei hidraulic în system de ghidare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Bucșa brat față set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rFonts w:eastAsia="Calibri"/>
                <w:color w:val="000000"/>
                <w:sz w:val="16"/>
                <w:szCs w:val="16"/>
                <w:lang w:val="en-US"/>
              </w:rPr>
              <w:t>Burduf casetă de direcție set 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Diagnostic computerizată a sistemului electric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Generator -  demontare/montare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Generator – reparaţie schcimb rele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Manieta bloc lumini în ansamblu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Demaror –  demontare/montare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Încărcarea sistemului aer condiţionat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Mufta alternator al generatorului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Far față demontare 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Lucrări reparație – diagnostic cablaj electric oră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rFonts w:eastAsia="Calibri"/>
                <w:color w:val="000000"/>
                <w:sz w:val="16"/>
                <w:szCs w:val="16"/>
              </w:rPr>
              <w:t>Reglarea farurilor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  <w:r w:rsidRPr="00040B74">
              <w:rPr>
                <w:b/>
                <w:sz w:val="16"/>
                <w:szCs w:val="16"/>
                <w:lang w:val="pt-BR"/>
              </w:rPr>
              <w:t>Cutia de viteze şi ambreajul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Cutie de viteză manual –  demontare/montare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Ambreaj (set) –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fr-FR"/>
              </w:rPr>
            </w:pPr>
            <w:r w:rsidRPr="00040B74">
              <w:rPr>
                <w:sz w:val="16"/>
                <w:szCs w:val="16"/>
                <w:lang w:val="en-US"/>
              </w:rPr>
              <w:t>Cilindru ambreaj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Ulei cutia de viteze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Schimb volantă cu masă dublă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F23400" w:rsidRDefault="00EB63A0" w:rsidP="006902CE">
            <w:pPr>
              <w:rPr>
                <w:sz w:val="16"/>
                <w:szCs w:val="16"/>
                <w:lang w:val="en-US"/>
              </w:rPr>
            </w:pPr>
            <w:r w:rsidRPr="00F23400">
              <w:rPr>
                <w:sz w:val="16"/>
                <w:szCs w:val="16"/>
                <w:lang w:val="en-US"/>
              </w:rPr>
              <w:t>Dezasamblarea și asamblarea cutiei de viteze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Schimb suport cutia de viteze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  <w:r w:rsidRPr="00040B74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Diagnostic sistemului de frînă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 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Cilindru principal de frînă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 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pt-BR"/>
              </w:rPr>
            </w:pPr>
            <w:r w:rsidRPr="00040B74">
              <w:rPr>
                <w:sz w:val="16"/>
                <w:szCs w:val="16"/>
                <w:lang w:val="pt-BR"/>
              </w:rPr>
              <w:t>Cilindru de frîna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it-IT"/>
              </w:rPr>
              <w:t xml:space="preserve"> </w:t>
            </w: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Cilindru de frîna spate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it-IT"/>
              </w:rPr>
              <w:t xml:space="preserve"> </w:t>
            </w: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Disc de frînă faţă (set) -schimb                                                                               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it-IT"/>
              </w:rPr>
              <w:t xml:space="preserve"> </w:t>
            </w: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Disc de frînă spate (set) -schimb                                                                               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it-IT"/>
              </w:rPr>
              <w:t xml:space="preserve"> </w:t>
            </w: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Plăcuţe de frînă din faţă (set)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 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Plăcuțe de frînă din spate (set)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pt-BR"/>
              </w:rPr>
              <w:t xml:space="preserve"> </w:t>
            </w: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Furtun de frîna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 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Cablul frînei de mînă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pt-BR"/>
              </w:rPr>
              <w:t xml:space="preserve"> </w:t>
            </w: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pt-BR"/>
              </w:rPr>
            </w:pPr>
            <w:r w:rsidRPr="00040B74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pt-BR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Parbriz din faţă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ro-MD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Demontarea/montarea roții, demontarea-montarea-anvelopei, balansarea roții </w:t>
            </w:r>
            <w:r w:rsidRPr="00040B74">
              <w:rPr>
                <w:sz w:val="16"/>
                <w:szCs w:val="16"/>
                <w:lang w:val="ro-MD"/>
              </w:rPr>
              <w:t>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Curățirea/șlefuirea locașului jantei din metal pentru montarea anvelopei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color w:val="FF0000"/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ro-MD"/>
              </w:rPr>
              <w:t>Repararea străpungerilor cauciucului anvelopei</w:t>
            </w:r>
            <w:r w:rsidRPr="00040B74">
              <w:rPr>
                <w:sz w:val="16"/>
                <w:szCs w:val="16"/>
                <w:lang w:val="en-US"/>
              </w:rPr>
              <w:t>,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Jantă din metal reparație buc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Cilindru telescopic portbagaj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Ștergător de parbriz set față-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101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Lacăt contact de pornire (</w:t>
            </w:r>
            <w:r w:rsidRPr="00040B74">
              <w:rPr>
                <w:sz w:val="16"/>
                <w:szCs w:val="16"/>
              </w:rPr>
              <w:t>замок</w:t>
            </w:r>
            <w:r w:rsidRPr="00040B74">
              <w:rPr>
                <w:sz w:val="16"/>
                <w:szCs w:val="16"/>
                <w:lang w:val="en-US"/>
              </w:rPr>
              <w:t xml:space="preserve"> </w:t>
            </w:r>
            <w:r w:rsidRPr="00040B74">
              <w:rPr>
                <w:sz w:val="16"/>
                <w:szCs w:val="16"/>
              </w:rPr>
              <w:t>зажигание</w:t>
            </w:r>
            <w:r w:rsidRPr="00040B74">
              <w:rPr>
                <w:sz w:val="16"/>
                <w:szCs w:val="16"/>
                <w:lang w:val="en-US"/>
              </w:rPr>
              <w:t>)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102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Lacăt port bagaj - schimb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103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Bară de protecţie faţă – montare demontare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104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it-IT"/>
              </w:rPr>
            </w:pPr>
            <w:r w:rsidRPr="00040B74">
              <w:rPr>
                <w:sz w:val="16"/>
                <w:szCs w:val="16"/>
                <w:lang w:val="it-IT"/>
              </w:rPr>
              <w:t>Bară de protecţie spate – montare demontare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pt-BR"/>
              </w:rPr>
            </w:pPr>
            <w:r w:rsidRPr="00040B74">
              <w:rPr>
                <w:b/>
                <w:sz w:val="20"/>
                <w:szCs w:val="20"/>
                <w:lang w:val="en-US"/>
              </w:rPr>
              <w:t>Piese auto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pt-BR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pt-BR"/>
              </w:rPr>
            </w:pPr>
          </w:p>
        </w:tc>
      </w:tr>
      <w:tr w:rsidR="00EB63A0" w:rsidRPr="00040B74" w:rsidTr="006902CE">
        <w:tc>
          <w:tcPr>
            <w:tcW w:w="5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40B74">
              <w:rPr>
                <w:b/>
                <w:sz w:val="16"/>
                <w:szCs w:val="16"/>
                <w:lang w:val="en-US"/>
              </w:rPr>
              <w:t>Motorul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rFonts w:eastAsia="Calibri"/>
                <w:color w:val="000000"/>
                <w:sz w:val="16"/>
                <w:szCs w:val="16"/>
                <w:lang w:val="en-US"/>
              </w:rPr>
              <w:t xml:space="preserve">Ulei </w:t>
            </w:r>
            <w:r w:rsidRPr="00040B74">
              <w:rPr>
                <w:color w:val="000000"/>
                <w:sz w:val="16"/>
                <w:szCs w:val="16"/>
                <w:lang w:val="en-US"/>
              </w:rPr>
              <w:t xml:space="preserve"> 0W-30 3WZ/4WZ </w:t>
            </w:r>
            <w:r w:rsidRPr="00040B74">
              <w:rPr>
                <w:rFonts w:eastAsia="Calibri"/>
                <w:color w:val="000000"/>
                <w:sz w:val="16"/>
                <w:szCs w:val="16"/>
                <w:lang w:val="en-US"/>
              </w:rPr>
              <w:t>1 l (se va indica producătorul, vâscozitatea și tipul uleiului)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rFonts w:eastAsia="Calibri"/>
                <w:color w:val="000000"/>
                <w:sz w:val="16"/>
                <w:szCs w:val="16"/>
                <w:lang w:val="en-US"/>
              </w:rPr>
              <w:t xml:space="preserve">Ulei </w:t>
            </w:r>
            <w:r w:rsidRPr="00040B74">
              <w:rPr>
                <w:color w:val="000000"/>
                <w:sz w:val="16"/>
                <w:szCs w:val="16"/>
                <w:lang w:val="en-US"/>
              </w:rPr>
              <w:t xml:space="preserve"> 0W-30 3WZ/4WZ </w:t>
            </w:r>
            <w:r w:rsidRPr="00040B74">
              <w:rPr>
                <w:rFonts w:eastAsia="Calibri"/>
                <w:color w:val="000000"/>
                <w:sz w:val="16"/>
                <w:szCs w:val="16"/>
                <w:lang w:val="en-US"/>
              </w:rPr>
              <w:t xml:space="preserve">4 l (se va indica producătorul, </w:t>
            </w:r>
            <w:r w:rsidRPr="00040B74">
              <w:rPr>
                <w:rFonts w:eastAsia="Calibri"/>
                <w:color w:val="000000"/>
                <w:sz w:val="16"/>
                <w:szCs w:val="16"/>
                <w:lang w:val="en-US"/>
              </w:rPr>
              <w:lastRenderedPageBreak/>
              <w:t>vâscozitatea și tipul uleiului)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lastRenderedPageBreak/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rFonts w:eastAsia="Calibri"/>
                <w:color w:val="000000"/>
                <w:sz w:val="16"/>
                <w:szCs w:val="16"/>
                <w:lang w:val="en-US"/>
              </w:rPr>
              <w:t xml:space="preserve">Ulei </w:t>
            </w:r>
            <w:r w:rsidRPr="00040B74">
              <w:rPr>
                <w:color w:val="000000"/>
                <w:sz w:val="16"/>
                <w:szCs w:val="16"/>
                <w:lang w:val="en-US"/>
              </w:rPr>
              <w:t xml:space="preserve"> 0W-30 3WZ/4WZ </w:t>
            </w:r>
            <w:r w:rsidRPr="00040B74">
              <w:rPr>
                <w:rFonts w:eastAsia="Calibri"/>
                <w:color w:val="000000"/>
                <w:sz w:val="16"/>
                <w:szCs w:val="16"/>
                <w:lang w:val="en-US"/>
              </w:rPr>
              <w:t>5 l (se va indica producătorul, vâscozitatea și tipul uleiului)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Filtru de ulei </w:t>
            </w:r>
            <w:r w:rsidRPr="00040B74">
              <w:rPr>
                <w:color w:val="000000"/>
                <w:sz w:val="16"/>
                <w:szCs w:val="16"/>
                <w:lang w:val="ro-MD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Filtru de aer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Filtru de combustibil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Filtru salon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3A0" w:rsidRPr="00040B74" w:rsidRDefault="00EB63A0" w:rsidP="006902CE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040B74">
              <w:rPr>
                <w:rFonts w:eastAsia="Calibri"/>
                <w:color w:val="000000"/>
                <w:sz w:val="16"/>
                <w:szCs w:val="16"/>
                <w:lang w:val="en-US"/>
              </w:rPr>
              <w:t>Antigel 1 kg (conform recomandărilor producătorului culoarea și tipul)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3A0" w:rsidRPr="00040B74" w:rsidRDefault="00EB63A0" w:rsidP="006902CE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040B74">
              <w:rPr>
                <w:rFonts w:eastAsia="Calibri"/>
                <w:color w:val="000000"/>
                <w:sz w:val="16"/>
                <w:szCs w:val="16"/>
                <w:lang w:val="en-US"/>
              </w:rPr>
              <w:t>Antigel 5 kg (conform recomandărilor producătorului culoarea și tipul)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Cureaua GRM  (set rulimenţi)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Cureaua generatorului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Rola de tensionare a curelei generator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Mecanismul de tensionare cu rola  a curelei generatorului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 Injectorului de combustibil motorină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Pomp</w:t>
            </w:r>
            <w:r w:rsidRPr="00040B74">
              <w:rPr>
                <w:sz w:val="16"/>
                <w:szCs w:val="16"/>
              </w:rPr>
              <w:t xml:space="preserve">ă de conbustibil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Pompă de apă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Pompa de presiune înaltă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Bugie  incandescentă                                                          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Support motor 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Radiator sistem de răcire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Radiator de încălzire interior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Radiator interculer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Furtun aer interculer (interculer-clapet)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Set furtun aer interculer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rPr>
          <w:trHeight w:val="70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Termostat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Garniture capacului clape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Freon/refrigerant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100 gr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Clapeta de accelerare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29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Mecanism de întindere curea generator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Rola de întindere curea generator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Turbina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Furtun aer interculer (interculer-clapet)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Suport motor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Spray lubrifiant 0,5 lit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Sonda leambda senzor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Buson băii de ulei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Vas expansiune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rFonts w:eastAsia="Calibri"/>
                <w:color w:val="000000"/>
                <w:sz w:val="16"/>
                <w:szCs w:val="16"/>
              </w:rPr>
              <w:t xml:space="preserve">Debitmetru de aer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rFonts w:eastAsia="Calibri"/>
                <w:color w:val="000000"/>
                <w:sz w:val="16"/>
                <w:szCs w:val="16"/>
              </w:rPr>
            </w:pPr>
            <w:r w:rsidRPr="00040B74">
              <w:rPr>
                <w:rFonts w:eastAsia="Calibri"/>
                <w:color w:val="000000"/>
                <w:sz w:val="16"/>
                <w:szCs w:val="16"/>
              </w:rPr>
              <w:t xml:space="preserve">Senzor presiune ulei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040B74">
              <w:rPr>
                <w:color w:val="000000"/>
                <w:sz w:val="16"/>
                <w:szCs w:val="16"/>
                <w:lang w:val="en-US"/>
              </w:rPr>
              <w:t xml:space="preserve">Rezervor sistemului de răcire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Senzor arborelui de distribuție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Senzor arborelui cotit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3A0" w:rsidRPr="00040B74" w:rsidRDefault="00EB63A0" w:rsidP="006902CE">
            <w:pPr>
              <w:rPr>
                <w:rFonts w:eastAsia="Calibri"/>
                <w:color w:val="000000"/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Radiator răcire ulei (teploobmenic)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  <w:r w:rsidRPr="00040B74">
              <w:rPr>
                <w:b/>
                <w:sz w:val="16"/>
                <w:szCs w:val="16"/>
                <w:lang w:val="en-US"/>
              </w:rPr>
              <w:t>Suspensia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Amortizator din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Amortizator din spate   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Braţ în ansambu faţă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Braţ în ansambu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Suport amortizator faţă cu ruliment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49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Chit de protecţie praf şi burduf (</w:t>
            </w:r>
            <w:r w:rsidRPr="00040B74">
              <w:rPr>
                <w:sz w:val="16"/>
                <w:szCs w:val="16"/>
              </w:rPr>
              <w:t>отбоиник</w:t>
            </w:r>
            <w:r w:rsidRPr="00040B74">
              <w:rPr>
                <w:sz w:val="16"/>
                <w:szCs w:val="16"/>
                <w:lang w:val="en-US"/>
              </w:rPr>
              <w:t>) amortizator faţă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3A39FF" w:rsidRDefault="00EB63A0" w:rsidP="006902CE">
            <w:pPr>
              <w:rPr>
                <w:color w:val="000000"/>
                <w:sz w:val="16"/>
                <w:szCs w:val="16"/>
                <w:lang w:val="en-US"/>
              </w:rPr>
            </w:pPr>
            <w:r w:rsidRPr="003A39FF">
              <w:rPr>
                <w:color w:val="000000"/>
                <w:sz w:val="16"/>
                <w:szCs w:val="16"/>
                <w:lang w:val="en-US"/>
              </w:rPr>
              <w:t>Chit de protecţie praf şi burduf (</w:t>
            </w:r>
            <w:r w:rsidRPr="003A39FF">
              <w:rPr>
                <w:color w:val="000000"/>
                <w:sz w:val="16"/>
                <w:szCs w:val="16"/>
              </w:rPr>
              <w:t>отбоиник</w:t>
            </w:r>
            <w:r w:rsidRPr="003A39FF">
              <w:rPr>
                <w:color w:val="000000"/>
                <w:sz w:val="16"/>
                <w:szCs w:val="16"/>
                <w:lang w:val="en-US"/>
              </w:rPr>
              <w:t>) amortizator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Rulment din faţă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Rulment din spate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Bieleta suspensie stabilizator antiruliu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Bucşă bară stabilizator 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Val transmisie  planetară în ansamblu dreapta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Val transmisie  planetară în ansamblu stînga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Capăt bară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Tija de direcţie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59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Arc elicoidat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Arc elicoidat spate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Caseta de direcţie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Bucșa brat față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Bucșa brat spate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rFonts w:eastAsia="Calibri"/>
                <w:color w:val="000000"/>
                <w:sz w:val="16"/>
                <w:szCs w:val="16"/>
                <w:lang w:val="en-US"/>
              </w:rPr>
              <w:t xml:space="preserve">Burduf casetă de direcție set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  <w:r w:rsidRPr="00040B74">
              <w:rPr>
                <w:b/>
                <w:sz w:val="16"/>
                <w:szCs w:val="16"/>
                <w:lang w:val="en-US"/>
              </w:rPr>
              <w:t>Sistemul electric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Generator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Far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Compressor pentru aer condiţionat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Demaror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69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Rele generator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lastRenderedPageBreak/>
              <w:t>70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Manieta bloc lumini în ansamblu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Mufta alternator al generatorului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  <w:r w:rsidRPr="00040B74">
              <w:rPr>
                <w:b/>
                <w:sz w:val="16"/>
                <w:szCs w:val="16"/>
                <w:lang w:val="pt-BR"/>
              </w:rPr>
              <w:t>Cutia de viteze ţi ambreajul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Chit ambriaj cu rulment set.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Cilindru ambreaj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Ulei cutia de viteze, litru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Volantă cu masă dublă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tabs>
                <w:tab w:val="left" w:pos="1227"/>
              </w:tabs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Set piese pentru reparție capitală a cutiei de viteze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tabs>
                <w:tab w:val="left" w:pos="1227"/>
              </w:tabs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Suport cutia de viteze 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  <w:r w:rsidRPr="00040B74">
              <w:rPr>
                <w:b/>
                <w:sz w:val="16"/>
                <w:szCs w:val="16"/>
                <w:lang w:val="en-US"/>
              </w:rPr>
              <w:t>Sistemului de frînare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Lichid de frînă (litru)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79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Cilindru principal de frînă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Eterier de frîna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Eterier de frîna spate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fr-FR"/>
              </w:rPr>
            </w:pPr>
            <w:r w:rsidRPr="00040B74">
              <w:rPr>
                <w:sz w:val="16"/>
                <w:szCs w:val="16"/>
                <w:lang w:val="fr-FR"/>
              </w:rPr>
              <w:t xml:space="preserve">Disc de frînă faţă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fr-FR"/>
              </w:rPr>
            </w:pPr>
            <w:r w:rsidRPr="00040B74">
              <w:rPr>
                <w:sz w:val="16"/>
                <w:szCs w:val="16"/>
                <w:lang w:val="fr-FR"/>
              </w:rPr>
              <w:t xml:space="preserve">Disc de frînă spate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Plăcuţe de frînă din faţă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nb-NO"/>
              </w:rPr>
            </w:pPr>
            <w:r w:rsidRPr="00040B74">
              <w:rPr>
                <w:sz w:val="16"/>
                <w:szCs w:val="16"/>
                <w:lang w:val="nb-NO"/>
              </w:rPr>
              <w:t xml:space="preserve">Plăcuțe de frînă din spate (set)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Furtun de frîna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Furtun de frîna spate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Cablul frînei de mînă set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89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Senzor ABS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  <w:r w:rsidRPr="00040B74">
              <w:rPr>
                <w:b/>
                <w:sz w:val="16"/>
                <w:szCs w:val="16"/>
                <w:lang w:val="en-US"/>
              </w:rPr>
              <w:t>Partea caroseriei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90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Parbriz din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91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Motor rezervuar pentru lichid (spălarea parbrizului)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92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Ștergător de parbriz set față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93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Lacăt contact de pornire (</w:t>
            </w:r>
            <w:r w:rsidRPr="00040B74">
              <w:rPr>
                <w:sz w:val="16"/>
                <w:szCs w:val="16"/>
              </w:rPr>
              <w:t>замок</w:t>
            </w:r>
            <w:r w:rsidRPr="00040B74">
              <w:rPr>
                <w:sz w:val="16"/>
                <w:szCs w:val="16"/>
                <w:lang w:val="en-US"/>
              </w:rPr>
              <w:t xml:space="preserve"> </w:t>
            </w:r>
            <w:r w:rsidRPr="00040B74">
              <w:rPr>
                <w:sz w:val="16"/>
                <w:szCs w:val="16"/>
              </w:rPr>
              <w:t>зажигание</w:t>
            </w:r>
            <w:r w:rsidRPr="00040B74">
              <w:rPr>
                <w:sz w:val="16"/>
                <w:szCs w:val="16"/>
                <w:lang w:val="en-US"/>
              </w:rPr>
              <w:t xml:space="preserve">)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94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Lacăt port bagaj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95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 xml:space="preserve">Cilindru telescopic portbagaj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96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4E2864" w:rsidRDefault="00EB63A0" w:rsidP="006902CE">
            <w:pPr>
              <w:rPr>
                <w:sz w:val="16"/>
                <w:szCs w:val="16"/>
                <w:lang w:val="en-US"/>
              </w:rPr>
            </w:pPr>
            <w:r w:rsidRPr="004E2864">
              <w:rPr>
                <w:sz w:val="16"/>
                <w:szCs w:val="16"/>
                <w:lang w:val="en-US"/>
              </w:rPr>
              <w:t xml:space="preserve">Jantă/disc din metal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97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4E2864" w:rsidRDefault="00EB63A0" w:rsidP="006902CE">
            <w:pPr>
              <w:rPr>
                <w:sz w:val="16"/>
                <w:szCs w:val="16"/>
                <w:lang w:val="ro-MD"/>
              </w:rPr>
            </w:pPr>
            <w:r w:rsidRPr="004E2864">
              <w:rPr>
                <w:sz w:val="16"/>
                <w:szCs w:val="16"/>
                <w:shd w:val="clear" w:color="auto" w:fill="FFFFFF"/>
                <w:lang w:val="ro-MD"/>
              </w:rPr>
              <w:t>Ș</w:t>
            </w:r>
            <w:r w:rsidRPr="004E2864">
              <w:rPr>
                <w:sz w:val="16"/>
                <w:szCs w:val="16"/>
                <w:shd w:val="clear" w:color="auto" w:fill="FFFFFF"/>
                <w:lang w:val="en-US"/>
              </w:rPr>
              <w:t>urub pentru fixarea roți</w:t>
            </w:r>
            <w:r w:rsidRPr="004E2864">
              <w:rPr>
                <w:sz w:val="16"/>
                <w:szCs w:val="16"/>
                <w:shd w:val="clear" w:color="auto" w:fill="FFFFFF"/>
                <w:lang w:val="ro-MD"/>
              </w:rPr>
              <w:t>i</w:t>
            </w:r>
            <w:r w:rsidRPr="004E2864">
              <w:rPr>
                <w:sz w:val="16"/>
                <w:szCs w:val="16"/>
                <w:shd w:val="clear" w:color="auto" w:fill="FFFFFF"/>
                <w:lang w:val="en-US"/>
              </w:rPr>
              <w:t> </w:t>
            </w:r>
            <w:r w:rsidRPr="004E2864">
              <w:rPr>
                <w:sz w:val="16"/>
                <w:szCs w:val="16"/>
                <w:shd w:val="clear" w:color="auto" w:fill="FFFFFF"/>
                <w:lang w:val="ro-MD"/>
              </w:rPr>
              <w:t>buc.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4E2864" w:rsidRDefault="00EB63A0" w:rsidP="006902CE">
            <w:pPr>
              <w:rPr>
                <w:sz w:val="16"/>
                <w:szCs w:val="16"/>
                <w:lang w:val="en-US"/>
              </w:rPr>
            </w:pPr>
            <w:r w:rsidRPr="004E2864">
              <w:rPr>
                <w:sz w:val="16"/>
                <w:szCs w:val="16"/>
                <w:lang w:val="en-US"/>
              </w:rPr>
              <w:t xml:space="preserve">Bară de protecţie faţă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  <w:tr w:rsidR="00EB63A0" w:rsidRPr="00040B74" w:rsidTr="006902CE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99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it-IT"/>
              </w:rPr>
            </w:pPr>
            <w:r w:rsidRPr="00040B74">
              <w:rPr>
                <w:sz w:val="16"/>
                <w:szCs w:val="16"/>
                <w:lang w:val="it-IT"/>
              </w:rPr>
              <w:t xml:space="preserve">Bară de protecţie spate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  <w:r w:rsidRPr="00040B74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A0" w:rsidRPr="00040B74" w:rsidRDefault="00EB63A0" w:rsidP="006902CE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0C12E0" w:rsidRPr="000C12E0" w:rsidRDefault="000C12E0" w:rsidP="009426AA">
      <w:pPr>
        <w:jc w:val="center"/>
        <w:rPr>
          <w:rFonts w:asciiTheme="minorHAnsi" w:hAnsiTheme="minorHAnsi"/>
          <w:iCs/>
          <w:sz w:val="22"/>
          <w:szCs w:val="22"/>
          <w:lang w:val="ro-MD"/>
        </w:rPr>
      </w:pPr>
    </w:p>
    <w:sectPr w:rsidR="000C12E0" w:rsidRPr="000C12E0" w:rsidSect="000C12E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0AB" w:rsidRDefault="006E50AB" w:rsidP="008F04D4">
      <w:r>
        <w:separator/>
      </w:r>
    </w:p>
  </w:endnote>
  <w:endnote w:type="continuationSeparator" w:id="0">
    <w:p w:rsidR="006E50AB" w:rsidRDefault="006E50AB" w:rsidP="008F0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ork Sans ExtraLight">
    <w:altName w:val="Calibri"/>
    <w:charset w:val="00"/>
    <w:family w:val="auto"/>
    <w:pitch w:val="variable"/>
    <w:sig w:usb0="A00000FF" w:usb1="5000E07B" w:usb2="00000000" w:usb3="00000000" w:csb0="00000193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0AB" w:rsidRDefault="006E50AB" w:rsidP="008F04D4">
      <w:r>
        <w:separator/>
      </w:r>
    </w:p>
  </w:footnote>
  <w:footnote w:type="continuationSeparator" w:id="0">
    <w:p w:rsidR="006E50AB" w:rsidRDefault="006E50AB" w:rsidP="008F04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6AE7DCC"/>
    <w:multiLevelType w:val="hybridMultilevel"/>
    <w:tmpl w:val="FFFFFFFF"/>
    <w:lvl w:ilvl="0" w:tplc="2EACDF10">
      <w:start w:val="1"/>
      <w:numFmt w:val="lowerLetter"/>
      <w:lvlText w:val="%1)"/>
      <w:lvlJc w:val="left"/>
      <w:pPr>
        <w:ind w:left="1212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1BB820DF"/>
    <w:multiLevelType w:val="hybridMultilevel"/>
    <w:tmpl w:val="FFFFFFFF"/>
    <w:lvl w:ilvl="0" w:tplc="B59CCADA">
      <w:start w:val="1"/>
      <w:numFmt w:val="lowerLetter"/>
      <w:lvlText w:val="%1)"/>
      <w:lvlJc w:val="left"/>
      <w:pPr>
        <w:ind w:left="95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17" w:hanging="180"/>
      </w:pPr>
      <w:rPr>
        <w:rFonts w:cs="Times New Roman"/>
      </w:rPr>
    </w:lvl>
  </w:abstractNum>
  <w:abstractNum w:abstractNumId="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9E74D2A"/>
    <w:multiLevelType w:val="hybridMultilevel"/>
    <w:tmpl w:val="F0BC0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8713F0"/>
    <w:multiLevelType w:val="hybridMultilevel"/>
    <w:tmpl w:val="FFFFFFFF"/>
    <w:lvl w:ilvl="0" w:tplc="CF5CB12E">
      <w:start w:val="1"/>
      <w:numFmt w:val="lowerLetter"/>
      <w:lvlText w:val="%1)"/>
      <w:lvlJc w:val="left"/>
      <w:pPr>
        <w:ind w:left="95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17" w:hanging="180"/>
      </w:pPr>
      <w:rPr>
        <w:rFonts w:cs="Times New Roman"/>
      </w:rPr>
    </w:lvl>
  </w:abstractNum>
  <w:abstractNum w:abstractNumId="7" w15:restartNumberingAfterBreak="0">
    <w:nsid w:val="337D05F0"/>
    <w:multiLevelType w:val="hybridMultilevel"/>
    <w:tmpl w:val="0E3A279E"/>
    <w:lvl w:ilvl="0" w:tplc="2034F1F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A12A2C"/>
    <w:multiLevelType w:val="hybridMultilevel"/>
    <w:tmpl w:val="153C1CFA"/>
    <w:lvl w:ilvl="0" w:tplc="0419000F">
      <w:start w:val="1"/>
      <w:numFmt w:val="decimal"/>
      <w:lvlText w:val="%1."/>
      <w:lvlJc w:val="left"/>
      <w:pPr>
        <w:tabs>
          <w:tab w:val="num" w:pos="1880"/>
        </w:tabs>
        <w:ind w:left="18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600"/>
        </w:tabs>
        <w:ind w:left="26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20"/>
        </w:tabs>
        <w:ind w:left="33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40"/>
        </w:tabs>
        <w:ind w:left="40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60"/>
        </w:tabs>
        <w:ind w:left="47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80"/>
        </w:tabs>
        <w:ind w:left="54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00"/>
        </w:tabs>
        <w:ind w:left="62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20"/>
        </w:tabs>
        <w:ind w:left="69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40"/>
        </w:tabs>
        <w:ind w:left="7640" w:hanging="180"/>
      </w:pPr>
    </w:lvl>
  </w:abstractNum>
  <w:abstractNum w:abstractNumId="9" w15:restartNumberingAfterBreak="0">
    <w:nsid w:val="380C5946"/>
    <w:multiLevelType w:val="hybridMultilevel"/>
    <w:tmpl w:val="FFFFFFFF"/>
    <w:lvl w:ilvl="0" w:tplc="622EF9F4">
      <w:start w:val="1"/>
      <w:numFmt w:val="lowerLetter"/>
      <w:lvlText w:val="%1)"/>
      <w:lvlJc w:val="left"/>
      <w:pPr>
        <w:ind w:left="95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17" w:hanging="180"/>
      </w:pPr>
      <w:rPr>
        <w:rFonts w:cs="Times New Roman"/>
      </w:rPr>
    </w:lvl>
  </w:abstractNum>
  <w:abstractNum w:abstractNumId="10" w15:restartNumberingAfterBreak="0">
    <w:nsid w:val="39523B6E"/>
    <w:multiLevelType w:val="hybridMultilevel"/>
    <w:tmpl w:val="FFFFFFFF"/>
    <w:lvl w:ilvl="0" w:tplc="4F10AD82">
      <w:start w:val="1"/>
      <w:numFmt w:val="decimal"/>
      <w:lvlText w:val="%1."/>
      <w:lvlJc w:val="left"/>
      <w:pPr>
        <w:ind w:left="957" w:hanging="360"/>
      </w:pPr>
      <w:rPr>
        <w:rFonts w:cs="Times New Roman" w:hint="default"/>
        <w:i w:val="0"/>
      </w:rPr>
    </w:lvl>
    <w:lvl w:ilvl="1" w:tplc="04190019">
      <w:start w:val="1"/>
      <w:numFmt w:val="lowerLetter"/>
      <w:lvlText w:val="%2."/>
      <w:lvlJc w:val="left"/>
      <w:pPr>
        <w:ind w:left="16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17" w:hanging="180"/>
      </w:pPr>
      <w:rPr>
        <w:rFonts w:cs="Times New Roman"/>
      </w:rPr>
    </w:lvl>
  </w:abstractNum>
  <w:abstractNum w:abstractNumId="11" w15:restartNumberingAfterBreak="0">
    <w:nsid w:val="3AF92704"/>
    <w:multiLevelType w:val="hybridMultilevel"/>
    <w:tmpl w:val="12C6B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3A5F2B"/>
    <w:multiLevelType w:val="hybridMultilevel"/>
    <w:tmpl w:val="4996913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E476A25"/>
    <w:multiLevelType w:val="hybridMultilevel"/>
    <w:tmpl w:val="FFFFFFFF"/>
    <w:lvl w:ilvl="0" w:tplc="001C6994">
      <w:start w:val="1"/>
      <w:numFmt w:val="lowerLetter"/>
      <w:lvlText w:val="%1)"/>
      <w:lvlJc w:val="left"/>
      <w:pPr>
        <w:ind w:left="92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2" w:hanging="180"/>
      </w:pPr>
      <w:rPr>
        <w:rFonts w:cs="Times New Roman"/>
      </w:rPr>
    </w:lvl>
  </w:abstractNum>
  <w:abstractNum w:abstractNumId="1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5" w15:restartNumberingAfterBreak="0">
    <w:nsid w:val="43303CF2"/>
    <w:multiLevelType w:val="hybridMultilevel"/>
    <w:tmpl w:val="D28AAC7E"/>
    <w:lvl w:ilvl="0" w:tplc="64407B4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B4013D"/>
    <w:multiLevelType w:val="hybridMultilevel"/>
    <w:tmpl w:val="8228BD48"/>
    <w:lvl w:ilvl="0" w:tplc="CE16DF7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</w:abstractNum>
  <w:abstractNum w:abstractNumId="18" w15:restartNumberingAfterBreak="0">
    <w:nsid w:val="53220833"/>
    <w:multiLevelType w:val="multilevel"/>
    <w:tmpl w:val="FFFFFFFF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 w:val="0"/>
        <w:i w:val="0"/>
      </w:rPr>
    </w:lvl>
  </w:abstractNum>
  <w:abstractNum w:abstractNumId="19" w15:restartNumberingAfterBreak="0">
    <w:nsid w:val="545E627B"/>
    <w:multiLevelType w:val="hybridMultilevel"/>
    <w:tmpl w:val="FFFFFFFF"/>
    <w:lvl w:ilvl="0" w:tplc="4826709C">
      <w:start w:val="1"/>
      <w:numFmt w:val="lowerLetter"/>
      <w:pStyle w:val="a"/>
      <w:lvlText w:val="%1)"/>
      <w:lvlJc w:val="left"/>
      <w:pPr>
        <w:ind w:left="95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17" w:hanging="180"/>
      </w:pPr>
      <w:rPr>
        <w:rFonts w:cs="Times New Roman"/>
      </w:rPr>
    </w:lvl>
  </w:abstractNum>
  <w:abstractNum w:abstractNumId="2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 w15:restartNumberingAfterBreak="0">
    <w:nsid w:val="5E5F26F2"/>
    <w:multiLevelType w:val="hybridMultilevel"/>
    <w:tmpl w:val="BBD21778"/>
    <w:lvl w:ilvl="0" w:tplc="0419000F">
      <w:start w:val="1"/>
      <w:numFmt w:val="decimal"/>
      <w:lvlText w:val="%1."/>
      <w:lvlJc w:val="left"/>
      <w:pPr>
        <w:tabs>
          <w:tab w:val="num" w:pos="1872"/>
        </w:tabs>
        <w:ind w:left="18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92"/>
        </w:tabs>
        <w:ind w:left="25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12"/>
        </w:tabs>
        <w:ind w:left="33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32"/>
        </w:tabs>
        <w:ind w:left="40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52"/>
        </w:tabs>
        <w:ind w:left="47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72"/>
        </w:tabs>
        <w:ind w:left="54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92"/>
        </w:tabs>
        <w:ind w:left="61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12"/>
        </w:tabs>
        <w:ind w:left="69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32"/>
        </w:tabs>
        <w:ind w:left="7632" w:hanging="180"/>
      </w:pPr>
    </w:lvl>
  </w:abstractNum>
  <w:abstractNum w:abstractNumId="22" w15:restartNumberingAfterBreak="0">
    <w:nsid w:val="5E732C19"/>
    <w:multiLevelType w:val="hybridMultilevel"/>
    <w:tmpl w:val="FFFFFFFF"/>
    <w:lvl w:ilvl="0" w:tplc="1854B38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FF930C5"/>
    <w:multiLevelType w:val="hybridMultilevel"/>
    <w:tmpl w:val="FFFFFFFF"/>
    <w:lvl w:ilvl="0" w:tplc="367241A8">
      <w:start w:val="1"/>
      <w:numFmt w:val="lowerLetter"/>
      <w:lvlText w:val="%1)"/>
      <w:lvlJc w:val="left"/>
      <w:pPr>
        <w:ind w:left="95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17" w:hanging="180"/>
      </w:pPr>
      <w:rPr>
        <w:rFonts w:cs="Times New Roman"/>
      </w:rPr>
    </w:lvl>
  </w:abstractNum>
  <w:abstractNum w:abstractNumId="24" w15:restartNumberingAfterBreak="0">
    <w:nsid w:val="60014DB9"/>
    <w:multiLevelType w:val="multilevel"/>
    <w:tmpl w:val="FFFFFFFF"/>
    <w:lvl w:ilvl="0">
      <w:start w:val="1"/>
      <w:numFmt w:val="decimal"/>
      <w:lvlText w:val="%1."/>
      <w:lvlJc w:val="left"/>
      <w:pPr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97" w:hanging="435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84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2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89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1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37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296" w:hanging="1800"/>
      </w:pPr>
      <w:rPr>
        <w:rFonts w:cs="Times New Roman" w:hint="default"/>
      </w:rPr>
    </w:lvl>
  </w:abstractNum>
  <w:abstractNum w:abstractNumId="25" w15:restartNumberingAfterBreak="0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EB86771"/>
    <w:multiLevelType w:val="hybridMultilevel"/>
    <w:tmpl w:val="FFFFFFFF"/>
    <w:lvl w:ilvl="0" w:tplc="52641858">
      <w:start w:val="1"/>
      <w:numFmt w:val="lowerLetter"/>
      <w:lvlText w:val="%1)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E75E41"/>
    <w:multiLevelType w:val="hybridMultilevel"/>
    <w:tmpl w:val="FF1A1822"/>
    <w:lvl w:ilvl="0" w:tplc="486E0FDE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0595AE8"/>
    <w:multiLevelType w:val="multilevel"/>
    <w:tmpl w:val="FFFFFFFF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9" w15:restartNumberingAfterBreak="0">
    <w:nsid w:val="71493AA1"/>
    <w:multiLevelType w:val="hybridMultilevel"/>
    <w:tmpl w:val="51A6CBA2"/>
    <w:lvl w:ilvl="0" w:tplc="42E26D66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 w15:restartNumberingAfterBreak="0">
    <w:nsid w:val="773A5019"/>
    <w:multiLevelType w:val="hybridMultilevel"/>
    <w:tmpl w:val="EC9A8CEC"/>
    <w:lvl w:ilvl="0" w:tplc="B27CD7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B72127D"/>
    <w:multiLevelType w:val="hybridMultilevel"/>
    <w:tmpl w:val="E8801688"/>
    <w:lvl w:ilvl="0" w:tplc="DD9C5C4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7F507C5D"/>
    <w:multiLevelType w:val="hybridMultilevel"/>
    <w:tmpl w:val="0A3CFED2"/>
    <w:lvl w:ilvl="0" w:tplc="792055BA">
      <w:start w:val="1"/>
      <w:numFmt w:val="decimal"/>
      <w:pStyle w:val="a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2"/>
  </w:num>
  <w:num w:numId="2">
    <w:abstractNumId w:val="8"/>
  </w:num>
  <w:num w:numId="3">
    <w:abstractNumId w:val="29"/>
  </w:num>
  <w:num w:numId="4">
    <w:abstractNumId w:val="21"/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7"/>
  </w:num>
  <w:num w:numId="10">
    <w:abstractNumId w:val="16"/>
  </w:num>
  <w:num w:numId="11">
    <w:abstractNumId w:val="31"/>
  </w:num>
  <w:num w:numId="12">
    <w:abstractNumId w:val="11"/>
  </w:num>
  <w:num w:numId="13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5"/>
  </w:num>
  <w:num w:numId="15">
    <w:abstractNumId w:val="25"/>
  </w:num>
  <w:num w:numId="16">
    <w:abstractNumId w:val="20"/>
    <w:lvlOverride w:ilvl="0">
      <w:startOverride w:val="1"/>
    </w:lvlOverride>
  </w:num>
  <w:num w:numId="17">
    <w:abstractNumId w:val="4"/>
  </w:num>
  <w:num w:numId="18">
    <w:abstractNumId w:val="14"/>
    <w:lvlOverride w:ilvl="0">
      <w:startOverride w:val="1"/>
    </w:lvlOverride>
  </w:num>
  <w:num w:numId="19">
    <w:abstractNumId w:val="0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24"/>
  </w:num>
  <w:num w:numId="23">
    <w:abstractNumId w:val="13"/>
  </w:num>
  <w:num w:numId="24">
    <w:abstractNumId w:val="18"/>
  </w:num>
  <w:num w:numId="25">
    <w:abstractNumId w:val="19"/>
  </w:num>
  <w:num w:numId="26">
    <w:abstractNumId w:val="6"/>
  </w:num>
  <w:num w:numId="27">
    <w:abstractNumId w:val="1"/>
  </w:num>
  <w:num w:numId="28">
    <w:abstractNumId w:val="3"/>
  </w:num>
  <w:num w:numId="29">
    <w:abstractNumId w:val="23"/>
  </w:num>
  <w:num w:numId="30">
    <w:abstractNumId w:val="9"/>
  </w:num>
  <w:num w:numId="31">
    <w:abstractNumId w:val="22"/>
  </w:num>
  <w:num w:numId="32">
    <w:abstractNumId w:val="10"/>
  </w:num>
  <w:num w:numId="33">
    <w:abstractNumId w:val="28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hideGrammatical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BB4"/>
    <w:rsid w:val="00046E85"/>
    <w:rsid w:val="0008226A"/>
    <w:rsid w:val="00084E13"/>
    <w:rsid w:val="000C12E0"/>
    <w:rsid w:val="0010295C"/>
    <w:rsid w:val="00152EF3"/>
    <w:rsid w:val="001613C9"/>
    <w:rsid w:val="001B0951"/>
    <w:rsid w:val="001E47D8"/>
    <w:rsid w:val="002854E8"/>
    <w:rsid w:val="002C18EB"/>
    <w:rsid w:val="002F72D5"/>
    <w:rsid w:val="003A46D4"/>
    <w:rsid w:val="003E1725"/>
    <w:rsid w:val="00485A66"/>
    <w:rsid w:val="005262EB"/>
    <w:rsid w:val="00553DC1"/>
    <w:rsid w:val="00583B23"/>
    <w:rsid w:val="005D728E"/>
    <w:rsid w:val="006205B0"/>
    <w:rsid w:val="00643C1B"/>
    <w:rsid w:val="006B5C8A"/>
    <w:rsid w:val="006D1D31"/>
    <w:rsid w:val="006D354D"/>
    <w:rsid w:val="006D6738"/>
    <w:rsid w:val="006D708E"/>
    <w:rsid w:val="006D7623"/>
    <w:rsid w:val="006E45A2"/>
    <w:rsid w:val="006E50AB"/>
    <w:rsid w:val="00700006"/>
    <w:rsid w:val="0074557A"/>
    <w:rsid w:val="00761BED"/>
    <w:rsid w:val="007B4891"/>
    <w:rsid w:val="007C4B86"/>
    <w:rsid w:val="007F20C5"/>
    <w:rsid w:val="008274EA"/>
    <w:rsid w:val="00832ACF"/>
    <w:rsid w:val="008845EE"/>
    <w:rsid w:val="008C2420"/>
    <w:rsid w:val="008F04D4"/>
    <w:rsid w:val="009426AA"/>
    <w:rsid w:val="009E3E86"/>
    <w:rsid w:val="009F64AB"/>
    <w:rsid w:val="00A26126"/>
    <w:rsid w:val="00A61FCA"/>
    <w:rsid w:val="00B17B2C"/>
    <w:rsid w:val="00B53A22"/>
    <w:rsid w:val="00BC4C25"/>
    <w:rsid w:val="00C26004"/>
    <w:rsid w:val="00C37BB4"/>
    <w:rsid w:val="00C56FCF"/>
    <w:rsid w:val="00CD6D1B"/>
    <w:rsid w:val="00D10485"/>
    <w:rsid w:val="00DA36EE"/>
    <w:rsid w:val="00E527FD"/>
    <w:rsid w:val="00EB63A0"/>
    <w:rsid w:val="00ED5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;"/>
  <w14:docId w14:val="5CF76E53"/>
  <w15:docId w15:val="{6B45D6CA-7DED-494F-8B69-AF4344628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F04D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aliases w:val="Outline1"/>
    <w:basedOn w:val="a1"/>
    <w:next w:val="a1"/>
    <w:link w:val="10"/>
    <w:uiPriority w:val="9"/>
    <w:qFormat/>
    <w:rsid w:val="001613C9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rFonts w:eastAsia="Times New Roman"/>
      <w:b/>
      <w:noProof w:val="0"/>
      <w:sz w:val="28"/>
      <w:lang w:eastAsia="ru-RU"/>
    </w:rPr>
  </w:style>
  <w:style w:type="paragraph" w:styleId="2">
    <w:name w:val="heading 2"/>
    <w:aliases w:val="Outline2"/>
    <w:basedOn w:val="a1"/>
    <w:next w:val="a1"/>
    <w:link w:val="20"/>
    <w:uiPriority w:val="9"/>
    <w:unhideWhenUsed/>
    <w:qFormat/>
    <w:rsid w:val="008F04D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aliases w:val="Outline3"/>
    <w:basedOn w:val="a1"/>
    <w:next w:val="a1"/>
    <w:link w:val="30"/>
    <w:uiPriority w:val="9"/>
    <w:qFormat/>
    <w:rsid w:val="001613C9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eastAsia="Times New Roman" w:hAnsi="Arial"/>
      <w:noProof w:val="0"/>
      <w:kern w:val="24"/>
      <w:szCs w:val="20"/>
      <w:lang w:val="en-GB"/>
    </w:rPr>
  </w:style>
  <w:style w:type="paragraph" w:styleId="40">
    <w:name w:val="heading 4"/>
    <w:aliases w:val="Sub-Clause Sub-paragraph"/>
    <w:basedOn w:val="a1"/>
    <w:next w:val="a1"/>
    <w:link w:val="41"/>
    <w:uiPriority w:val="9"/>
    <w:unhideWhenUsed/>
    <w:qFormat/>
    <w:rsid w:val="001613C9"/>
    <w:pPr>
      <w:keepNext/>
      <w:tabs>
        <w:tab w:val="left" w:pos="5103"/>
        <w:tab w:val="left" w:pos="8222"/>
      </w:tabs>
      <w:outlineLvl w:val="3"/>
    </w:pPr>
    <w:rPr>
      <w:rFonts w:eastAsia="Times New Roman"/>
      <w:b/>
      <w:noProof w:val="0"/>
      <w:szCs w:val="20"/>
      <w:lang w:eastAsia="ru-RU"/>
    </w:rPr>
  </w:style>
  <w:style w:type="paragraph" w:styleId="5">
    <w:name w:val="heading 5"/>
    <w:basedOn w:val="a1"/>
    <w:next w:val="a1"/>
    <w:link w:val="50"/>
    <w:uiPriority w:val="9"/>
    <w:qFormat/>
    <w:rsid w:val="001613C9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1613C9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1613C9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20">
    <w:name w:val="Заголовок 2 Знак"/>
    <w:aliases w:val="Outline2 Знак"/>
    <w:basedOn w:val="a2"/>
    <w:link w:val="2"/>
    <w:uiPriority w:val="9"/>
    <w:rsid w:val="008F04D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0">
    <w:name w:val="List Paragraph"/>
    <w:aliases w:val="HotarirePunct1,Абзац списка1"/>
    <w:basedOn w:val="a1"/>
    <w:link w:val="a5"/>
    <w:uiPriority w:val="34"/>
    <w:qFormat/>
    <w:rsid w:val="008F04D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5">
    <w:name w:val="Абзац списка Знак"/>
    <w:aliases w:val="HotarirePunct1 Знак,Абзац списка1 Знак"/>
    <w:link w:val="a0"/>
    <w:uiPriority w:val="34"/>
    <w:qFormat/>
    <w:locked/>
    <w:rsid w:val="008F04D4"/>
    <w:rPr>
      <w:rFonts w:ascii="Times New Roman" w:eastAsia="SimSun" w:hAnsi="Times New Roman" w:cs="Times New Roman"/>
      <w:sz w:val="24"/>
      <w:szCs w:val="24"/>
      <w:lang w:val="en-US"/>
    </w:rPr>
  </w:style>
  <w:style w:type="paragraph" w:styleId="a6">
    <w:name w:val="header"/>
    <w:basedOn w:val="a1"/>
    <w:link w:val="a7"/>
    <w:uiPriority w:val="99"/>
    <w:unhideWhenUsed/>
    <w:rsid w:val="008F04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2"/>
    <w:link w:val="a6"/>
    <w:uiPriority w:val="99"/>
    <w:rsid w:val="008F04D4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8">
    <w:name w:val="footer"/>
    <w:basedOn w:val="a1"/>
    <w:link w:val="a9"/>
    <w:uiPriority w:val="99"/>
    <w:unhideWhenUsed/>
    <w:rsid w:val="008F04D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2"/>
    <w:link w:val="a8"/>
    <w:uiPriority w:val="99"/>
    <w:rsid w:val="008F04D4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a">
    <w:name w:val="endnote text"/>
    <w:basedOn w:val="a1"/>
    <w:link w:val="ab"/>
    <w:uiPriority w:val="99"/>
    <w:semiHidden/>
    <w:unhideWhenUsed/>
    <w:rsid w:val="00553DC1"/>
    <w:rPr>
      <w:sz w:val="20"/>
      <w:szCs w:val="20"/>
    </w:rPr>
  </w:style>
  <w:style w:type="character" w:customStyle="1" w:styleId="ab">
    <w:name w:val="Текст концевой сноски Знак"/>
    <w:basedOn w:val="a2"/>
    <w:link w:val="aa"/>
    <w:uiPriority w:val="99"/>
    <w:semiHidden/>
    <w:rsid w:val="00553DC1"/>
    <w:rPr>
      <w:rFonts w:ascii="Times New Roman" w:eastAsia="SimSun" w:hAnsi="Times New Roman" w:cs="Times New Roman"/>
      <w:noProof/>
      <w:sz w:val="20"/>
      <w:szCs w:val="20"/>
      <w:lang w:val="ro-RO"/>
    </w:rPr>
  </w:style>
  <w:style w:type="character" w:styleId="ac">
    <w:name w:val="endnote reference"/>
    <w:basedOn w:val="a2"/>
    <w:uiPriority w:val="99"/>
    <w:semiHidden/>
    <w:unhideWhenUsed/>
    <w:rsid w:val="00553DC1"/>
    <w:rPr>
      <w:vertAlign w:val="superscript"/>
    </w:rPr>
  </w:style>
  <w:style w:type="paragraph" w:styleId="ad">
    <w:name w:val="Balloon Text"/>
    <w:basedOn w:val="a1"/>
    <w:link w:val="ae"/>
    <w:semiHidden/>
    <w:rsid w:val="000C12E0"/>
    <w:rPr>
      <w:rFonts w:ascii="Tahoma" w:eastAsia="Times New Roman" w:hAnsi="Tahoma" w:cs="Tahoma"/>
      <w:noProof w:val="0"/>
      <w:sz w:val="16"/>
      <w:szCs w:val="16"/>
      <w:lang w:val="ru-RU" w:eastAsia="ru-RU"/>
    </w:rPr>
  </w:style>
  <w:style w:type="character" w:customStyle="1" w:styleId="ae">
    <w:name w:val="Текст выноски Знак"/>
    <w:basedOn w:val="a2"/>
    <w:link w:val="ad"/>
    <w:semiHidden/>
    <w:rsid w:val="000C12E0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Normal (Web)"/>
    <w:basedOn w:val="a1"/>
    <w:rsid w:val="000C12E0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character" w:styleId="af0">
    <w:name w:val="Strong"/>
    <w:qFormat/>
    <w:rsid w:val="000C12E0"/>
    <w:rPr>
      <w:b/>
      <w:bCs/>
    </w:rPr>
  </w:style>
  <w:style w:type="character" w:customStyle="1" w:styleId="apple-converted-space">
    <w:name w:val="apple-converted-space"/>
    <w:basedOn w:val="a2"/>
    <w:rsid w:val="000C12E0"/>
  </w:style>
  <w:style w:type="table" w:styleId="af1">
    <w:name w:val="Table Grid"/>
    <w:basedOn w:val="a3"/>
    <w:uiPriority w:val="59"/>
    <w:rsid w:val="000C12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">
    <w:name w:val="Знак Знак Знак Char Char Char"/>
    <w:basedOn w:val="a1"/>
    <w:next w:val="a1"/>
    <w:rsid w:val="000C12E0"/>
    <w:pPr>
      <w:spacing w:after="160" w:line="240" w:lineRule="exact"/>
    </w:pPr>
    <w:rPr>
      <w:rFonts w:ascii="Tahoma" w:eastAsia="Times New Roman" w:hAnsi="Tahoma"/>
      <w:noProof w:val="0"/>
      <w:szCs w:val="20"/>
      <w:lang w:val="en-US"/>
    </w:rPr>
  </w:style>
  <w:style w:type="character" w:customStyle="1" w:styleId="docheader">
    <w:name w:val="doc_header"/>
    <w:basedOn w:val="a2"/>
    <w:rsid w:val="000C12E0"/>
  </w:style>
  <w:style w:type="paragraph" w:styleId="af2">
    <w:name w:val="Body Text"/>
    <w:basedOn w:val="a1"/>
    <w:link w:val="af3"/>
    <w:rsid w:val="000C12E0"/>
    <w:pPr>
      <w:jc w:val="both"/>
    </w:pPr>
    <w:rPr>
      <w:rFonts w:eastAsia="Times New Roman"/>
      <w:b/>
      <w:noProof w:val="0"/>
      <w:sz w:val="28"/>
      <w:szCs w:val="20"/>
      <w:lang w:val="en-US" w:eastAsia="ru-RU"/>
    </w:rPr>
  </w:style>
  <w:style w:type="character" w:customStyle="1" w:styleId="af3">
    <w:name w:val="Основной текст Знак"/>
    <w:basedOn w:val="a2"/>
    <w:link w:val="af2"/>
    <w:rsid w:val="000C12E0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character" w:customStyle="1" w:styleId="10">
    <w:name w:val="Заголовок 1 Знак"/>
    <w:aliases w:val="Outline1 Знак"/>
    <w:basedOn w:val="a2"/>
    <w:link w:val="1"/>
    <w:uiPriority w:val="9"/>
    <w:rsid w:val="001613C9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30">
    <w:name w:val="Заголовок 3 Знак"/>
    <w:aliases w:val="Outline3 Знак"/>
    <w:basedOn w:val="a2"/>
    <w:link w:val="3"/>
    <w:uiPriority w:val="9"/>
    <w:rsid w:val="001613C9"/>
    <w:rPr>
      <w:rFonts w:ascii="Arial" w:eastAsia="Times New Roman" w:hAnsi="Arial" w:cs="Times New Roman"/>
      <w:kern w:val="24"/>
      <w:sz w:val="24"/>
      <w:szCs w:val="20"/>
      <w:lang w:val="en-GB"/>
    </w:rPr>
  </w:style>
  <w:style w:type="character" w:customStyle="1" w:styleId="41">
    <w:name w:val="Заголовок 4 Знак"/>
    <w:aliases w:val="Sub-Clause Sub-paragraph Знак"/>
    <w:basedOn w:val="a2"/>
    <w:link w:val="40"/>
    <w:uiPriority w:val="9"/>
    <w:rsid w:val="001613C9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2"/>
    <w:link w:val="5"/>
    <w:uiPriority w:val="9"/>
    <w:rsid w:val="001613C9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2"/>
    <w:link w:val="8"/>
    <w:uiPriority w:val="9"/>
    <w:semiHidden/>
    <w:rsid w:val="001613C9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2"/>
    <w:link w:val="9"/>
    <w:uiPriority w:val="9"/>
    <w:semiHidden/>
    <w:rsid w:val="001613C9"/>
    <w:rPr>
      <w:rFonts w:ascii="Cambria" w:eastAsia="SimSun" w:hAnsi="Cambria" w:cs="Times New Roman"/>
      <w:lang w:val="ro-RO"/>
    </w:rPr>
  </w:style>
  <w:style w:type="character" w:styleId="a">
    <w:name w:val="Hyperlink"/>
    <w:uiPriority w:val="99"/>
    <w:unhideWhenUsed/>
    <w:rsid w:val="001613C9"/>
    <w:rPr>
      <w:color w:val="0563C1"/>
      <w:u w:val="single"/>
    </w:rPr>
  </w:style>
  <w:style w:type="paragraph" w:styleId="af4">
    <w:name w:val="Body Text Indent"/>
    <w:basedOn w:val="a1"/>
    <w:link w:val="af5"/>
    <w:uiPriority w:val="99"/>
    <w:rsid w:val="001613C9"/>
    <w:pPr>
      <w:spacing w:after="120"/>
      <w:ind w:left="283"/>
    </w:pPr>
    <w:rPr>
      <w:rFonts w:eastAsia="Times New Roman"/>
      <w:noProof w:val="0"/>
      <w:lang w:val="ro-MD"/>
    </w:rPr>
  </w:style>
  <w:style w:type="character" w:customStyle="1" w:styleId="af5">
    <w:name w:val="Основной текст с отступом Знак"/>
    <w:basedOn w:val="a2"/>
    <w:link w:val="af4"/>
    <w:uiPriority w:val="99"/>
    <w:rsid w:val="001613C9"/>
    <w:rPr>
      <w:rFonts w:ascii="Times New Roman" w:eastAsia="Times New Roman" w:hAnsi="Times New Roman" w:cs="Times New Roman"/>
      <w:sz w:val="24"/>
      <w:szCs w:val="24"/>
      <w:lang w:val="ro-MD"/>
    </w:rPr>
  </w:style>
  <w:style w:type="paragraph" w:customStyle="1" w:styleId="FR1">
    <w:name w:val="FR1"/>
    <w:rsid w:val="001613C9"/>
    <w:pPr>
      <w:widowControl w:val="0"/>
      <w:snapToGrid w:val="0"/>
      <w:spacing w:after="0" w:line="259" w:lineRule="auto"/>
      <w:ind w:firstLine="720"/>
      <w:jc w:val="both"/>
    </w:pPr>
    <w:rPr>
      <w:rFonts w:ascii="Times New Roman" w:eastAsia="Times New Roman" w:hAnsi="Times New Roman" w:cs="Times New Roman"/>
      <w:szCs w:val="20"/>
      <w:lang w:val="ro-RO"/>
    </w:rPr>
  </w:style>
  <w:style w:type="paragraph" w:styleId="af6">
    <w:name w:val="No Spacing"/>
    <w:link w:val="af7"/>
    <w:uiPriority w:val="1"/>
    <w:qFormat/>
    <w:rsid w:val="001613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Без интервала Знак"/>
    <w:link w:val="af6"/>
    <w:uiPriority w:val="1"/>
    <w:rsid w:val="001613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annotation reference"/>
    <w:uiPriority w:val="99"/>
    <w:unhideWhenUsed/>
    <w:rsid w:val="001613C9"/>
    <w:rPr>
      <w:sz w:val="16"/>
      <w:szCs w:val="16"/>
    </w:rPr>
  </w:style>
  <w:style w:type="paragraph" w:styleId="af9">
    <w:name w:val="annotation text"/>
    <w:basedOn w:val="a1"/>
    <w:link w:val="afa"/>
    <w:uiPriority w:val="99"/>
    <w:unhideWhenUsed/>
    <w:rsid w:val="001613C9"/>
    <w:rPr>
      <w:rFonts w:eastAsia="Times New Roman"/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2"/>
    <w:link w:val="af9"/>
    <w:uiPriority w:val="99"/>
    <w:rsid w:val="001613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uiPriority w:val="99"/>
    <w:unhideWhenUsed/>
    <w:rsid w:val="001613C9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rsid w:val="001613C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b">
    <w:name w:val="cb"/>
    <w:basedOn w:val="a1"/>
    <w:rsid w:val="001613C9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paragraph" w:styleId="HTML">
    <w:name w:val="HTML Preformatted"/>
    <w:basedOn w:val="a1"/>
    <w:link w:val="HTML0"/>
    <w:uiPriority w:val="99"/>
    <w:unhideWhenUsed/>
    <w:rsid w:val="00161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noProof w:val="0"/>
      <w:sz w:val="20"/>
      <w:szCs w:val="20"/>
      <w:lang w:val="en-GB" w:eastAsia="en-GB"/>
    </w:rPr>
  </w:style>
  <w:style w:type="character" w:customStyle="1" w:styleId="HTML0">
    <w:name w:val="Стандартный HTML Знак"/>
    <w:basedOn w:val="a2"/>
    <w:link w:val="HTML"/>
    <w:uiPriority w:val="99"/>
    <w:rsid w:val="001613C9"/>
    <w:rPr>
      <w:rFonts w:ascii="Courier New" w:eastAsia="Times New Roman" w:hAnsi="Courier New" w:cs="Courier New"/>
      <w:sz w:val="20"/>
      <w:szCs w:val="20"/>
      <w:lang w:val="en-GB" w:eastAsia="en-GB"/>
    </w:rPr>
  </w:style>
  <w:style w:type="paragraph" w:customStyle="1" w:styleId="p3">
    <w:name w:val="p3"/>
    <w:basedOn w:val="a1"/>
    <w:rsid w:val="001613C9"/>
    <w:pPr>
      <w:numPr>
        <w:numId w:val="15"/>
      </w:numPr>
      <w:tabs>
        <w:tab w:val="clear" w:pos="360"/>
      </w:tabs>
      <w:spacing w:before="45" w:after="45"/>
      <w:ind w:left="0" w:firstLine="0"/>
    </w:pPr>
    <w:rPr>
      <w:rFonts w:ascii="Times" w:eastAsia="Calibri" w:hAnsi="Times"/>
      <w:noProof w:val="0"/>
      <w:sz w:val="14"/>
      <w:szCs w:val="14"/>
      <w:lang w:val="en-GB" w:eastAsia="en-GB"/>
    </w:rPr>
  </w:style>
  <w:style w:type="paragraph" w:customStyle="1" w:styleId="Bulletted">
    <w:name w:val="Bulletted"/>
    <w:basedOn w:val="a1"/>
    <w:next w:val="a1"/>
    <w:rsid w:val="001613C9"/>
    <w:pPr>
      <w:numPr>
        <w:numId w:val="1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eastAsia="Times New Roman" w:hAnsi="Arial"/>
      <w:noProof w:val="0"/>
      <w:szCs w:val="20"/>
      <w:lang w:val="en-GB"/>
    </w:rPr>
  </w:style>
  <w:style w:type="paragraph" w:customStyle="1" w:styleId="Outline4">
    <w:name w:val="Outline4"/>
    <w:basedOn w:val="a1"/>
    <w:next w:val="a1"/>
    <w:rsid w:val="001613C9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eastAsia="Times New Roman" w:hAnsi="Arial"/>
      <w:noProof w:val="0"/>
      <w:kern w:val="24"/>
      <w:szCs w:val="20"/>
      <w:lang w:val="en-GB"/>
    </w:rPr>
  </w:style>
  <w:style w:type="paragraph" w:customStyle="1" w:styleId="Outline5">
    <w:name w:val="Outline5"/>
    <w:basedOn w:val="a1"/>
    <w:next w:val="a1"/>
    <w:rsid w:val="001613C9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eastAsia="Times New Roman" w:hAnsi="Arial"/>
      <w:noProof w:val="0"/>
      <w:kern w:val="24"/>
      <w:szCs w:val="20"/>
      <w:lang w:val="en-GB"/>
    </w:rPr>
  </w:style>
  <w:style w:type="paragraph" w:customStyle="1" w:styleId="Outline6">
    <w:name w:val="Outline6"/>
    <w:basedOn w:val="a1"/>
    <w:next w:val="a1"/>
    <w:rsid w:val="001613C9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eastAsia="Times New Roman" w:hAnsi="Arial"/>
      <w:noProof w:val="0"/>
      <w:kern w:val="24"/>
      <w:szCs w:val="20"/>
      <w:lang w:val="en-GB"/>
    </w:rPr>
  </w:style>
  <w:style w:type="paragraph" w:customStyle="1" w:styleId="Outline7">
    <w:name w:val="Outline7"/>
    <w:basedOn w:val="a1"/>
    <w:next w:val="a1"/>
    <w:rsid w:val="001613C9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eastAsia="Times New Roman" w:hAnsi="Arial"/>
      <w:noProof w:val="0"/>
      <w:kern w:val="24"/>
      <w:szCs w:val="20"/>
      <w:lang w:val="en-GB"/>
    </w:rPr>
  </w:style>
  <w:style w:type="paragraph" w:styleId="afd">
    <w:name w:val="TOC Heading"/>
    <w:basedOn w:val="1"/>
    <w:next w:val="a1"/>
    <w:uiPriority w:val="39"/>
    <w:unhideWhenUsed/>
    <w:qFormat/>
    <w:rsid w:val="001613C9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1"/>
    <w:rsid w:val="001613C9"/>
    <w:pPr>
      <w:numPr>
        <w:numId w:val="16"/>
      </w:numPr>
      <w:spacing w:before="120" w:after="120"/>
      <w:jc w:val="both"/>
    </w:pPr>
    <w:rPr>
      <w:rFonts w:eastAsia="Calibri"/>
      <w:noProof w:val="0"/>
      <w:szCs w:val="22"/>
      <w:lang w:val="en-GB" w:eastAsia="fr-FR"/>
    </w:rPr>
  </w:style>
  <w:style w:type="paragraph" w:customStyle="1" w:styleId="ChapterTitle">
    <w:name w:val="ChapterTitle"/>
    <w:basedOn w:val="a1"/>
    <w:next w:val="a1"/>
    <w:rsid w:val="001613C9"/>
    <w:pPr>
      <w:keepNext/>
      <w:spacing w:before="120" w:after="360"/>
      <w:jc w:val="center"/>
    </w:pPr>
    <w:rPr>
      <w:rFonts w:eastAsia="Calibri"/>
      <w:b/>
      <w:noProof w:val="0"/>
      <w:sz w:val="32"/>
      <w:szCs w:val="22"/>
      <w:lang w:val="en-GB" w:eastAsia="fr-FR"/>
    </w:rPr>
  </w:style>
  <w:style w:type="paragraph" w:styleId="afe">
    <w:name w:val="footnote text"/>
    <w:basedOn w:val="a1"/>
    <w:link w:val="aff"/>
    <w:uiPriority w:val="99"/>
    <w:unhideWhenUsed/>
    <w:rsid w:val="001613C9"/>
    <w:pPr>
      <w:ind w:left="720" w:hanging="720"/>
      <w:jc w:val="both"/>
    </w:pPr>
    <w:rPr>
      <w:rFonts w:eastAsia="Calibri"/>
      <w:noProof w:val="0"/>
      <w:sz w:val="20"/>
      <w:szCs w:val="20"/>
      <w:lang w:val="en-GB" w:eastAsia="fr-FR"/>
    </w:rPr>
  </w:style>
  <w:style w:type="character" w:customStyle="1" w:styleId="aff">
    <w:name w:val="Текст сноски Знак"/>
    <w:basedOn w:val="a2"/>
    <w:link w:val="afe"/>
    <w:uiPriority w:val="99"/>
    <w:rsid w:val="001613C9"/>
    <w:rPr>
      <w:rFonts w:ascii="Times New Roman" w:eastAsia="Calibri" w:hAnsi="Times New Roman" w:cs="Times New Roman"/>
      <w:sz w:val="20"/>
      <w:szCs w:val="20"/>
      <w:lang w:val="en-GB" w:eastAsia="fr-FR"/>
    </w:rPr>
  </w:style>
  <w:style w:type="paragraph" w:customStyle="1" w:styleId="SectionTitle">
    <w:name w:val="SectionTitle"/>
    <w:basedOn w:val="a1"/>
    <w:next w:val="1"/>
    <w:rsid w:val="001613C9"/>
    <w:pPr>
      <w:keepNext/>
      <w:spacing w:before="120" w:after="360"/>
      <w:jc w:val="center"/>
    </w:pPr>
    <w:rPr>
      <w:rFonts w:eastAsia="Calibri"/>
      <w:b/>
      <w:smallCaps/>
      <w:noProof w:val="0"/>
      <w:sz w:val="28"/>
      <w:szCs w:val="22"/>
      <w:lang w:val="en-GB" w:eastAsia="fr-FR"/>
    </w:rPr>
  </w:style>
  <w:style w:type="paragraph" w:customStyle="1" w:styleId="NumPar1">
    <w:name w:val="NumPar 1"/>
    <w:basedOn w:val="a1"/>
    <w:next w:val="a1"/>
    <w:rsid w:val="001613C9"/>
    <w:pPr>
      <w:numPr>
        <w:numId w:val="3"/>
      </w:numPr>
      <w:spacing w:before="120" w:after="120"/>
      <w:jc w:val="both"/>
    </w:pPr>
    <w:rPr>
      <w:rFonts w:eastAsia="Calibri"/>
      <w:noProof w:val="0"/>
      <w:szCs w:val="22"/>
      <w:lang w:val="en-GB" w:eastAsia="fr-FR"/>
    </w:rPr>
  </w:style>
  <w:style w:type="paragraph" w:customStyle="1" w:styleId="NumPar2">
    <w:name w:val="NumPar 2"/>
    <w:basedOn w:val="a1"/>
    <w:next w:val="a1"/>
    <w:rsid w:val="001613C9"/>
    <w:pPr>
      <w:numPr>
        <w:numId w:val="17"/>
      </w:numPr>
      <w:spacing w:before="120" w:after="120"/>
      <w:jc w:val="both"/>
    </w:pPr>
    <w:rPr>
      <w:rFonts w:eastAsia="Calibri"/>
      <w:noProof w:val="0"/>
      <w:szCs w:val="22"/>
      <w:lang w:val="en-GB" w:eastAsia="fr-FR"/>
    </w:rPr>
  </w:style>
  <w:style w:type="paragraph" w:customStyle="1" w:styleId="NumPar3">
    <w:name w:val="NumPar 3"/>
    <w:basedOn w:val="a1"/>
    <w:next w:val="a1"/>
    <w:rsid w:val="001613C9"/>
    <w:pPr>
      <w:numPr>
        <w:ilvl w:val="1"/>
        <w:numId w:val="17"/>
      </w:numPr>
      <w:spacing w:before="120" w:after="120"/>
      <w:jc w:val="both"/>
    </w:pPr>
    <w:rPr>
      <w:rFonts w:eastAsia="Calibri"/>
      <w:noProof w:val="0"/>
      <w:szCs w:val="22"/>
      <w:lang w:val="en-GB" w:eastAsia="fr-FR"/>
    </w:rPr>
  </w:style>
  <w:style w:type="paragraph" w:customStyle="1" w:styleId="NumPar4">
    <w:name w:val="NumPar 4"/>
    <w:basedOn w:val="a1"/>
    <w:next w:val="a1"/>
    <w:rsid w:val="001613C9"/>
    <w:pPr>
      <w:numPr>
        <w:ilvl w:val="2"/>
        <w:numId w:val="17"/>
      </w:numPr>
      <w:spacing w:before="120" w:after="120"/>
      <w:jc w:val="both"/>
    </w:pPr>
    <w:rPr>
      <w:rFonts w:eastAsia="Calibri"/>
      <w:noProof w:val="0"/>
      <w:szCs w:val="22"/>
      <w:lang w:val="en-GB" w:eastAsia="fr-FR"/>
    </w:rPr>
  </w:style>
  <w:style w:type="paragraph" w:customStyle="1" w:styleId="Text1">
    <w:name w:val="Text 1"/>
    <w:basedOn w:val="a1"/>
    <w:rsid w:val="001613C9"/>
    <w:pPr>
      <w:numPr>
        <w:ilvl w:val="3"/>
        <w:numId w:val="17"/>
      </w:numPr>
      <w:tabs>
        <w:tab w:val="clear" w:pos="850"/>
      </w:tabs>
      <w:spacing w:before="120" w:after="120"/>
      <w:ind w:firstLine="0"/>
      <w:jc w:val="both"/>
    </w:pPr>
    <w:rPr>
      <w:rFonts w:eastAsia="Calibri"/>
      <w:noProof w:val="0"/>
      <w:szCs w:val="22"/>
      <w:lang w:val="en-GB" w:eastAsia="fr-FR"/>
    </w:rPr>
  </w:style>
  <w:style w:type="paragraph" w:customStyle="1" w:styleId="Tiret1">
    <w:name w:val="Tiret 1"/>
    <w:basedOn w:val="a1"/>
    <w:rsid w:val="001613C9"/>
    <w:pPr>
      <w:numPr>
        <w:numId w:val="4"/>
      </w:numPr>
      <w:spacing w:before="120" w:after="120"/>
      <w:jc w:val="both"/>
    </w:pPr>
    <w:rPr>
      <w:rFonts w:eastAsia="Calibri"/>
      <w:noProof w:val="0"/>
      <w:szCs w:val="22"/>
      <w:lang w:val="en-GB" w:eastAsia="fr-FR"/>
    </w:rPr>
  </w:style>
  <w:style w:type="paragraph" w:styleId="4">
    <w:name w:val="List Number 4"/>
    <w:basedOn w:val="a1"/>
    <w:uiPriority w:val="99"/>
    <w:semiHidden/>
    <w:unhideWhenUsed/>
    <w:rsid w:val="001613C9"/>
    <w:pPr>
      <w:numPr>
        <w:numId w:val="18"/>
      </w:numPr>
      <w:tabs>
        <w:tab w:val="clear" w:pos="1417"/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noProof w:val="0"/>
      <w:szCs w:val="22"/>
      <w:lang w:val="en-GB" w:eastAsia="fr-FR"/>
    </w:rPr>
  </w:style>
  <w:style w:type="paragraph" w:customStyle="1" w:styleId="NormalLeft">
    <w:name w:val="Normal Left"/>
    <w:basedOn w:val="a1"/>
    <w:rsid w:val="001613C9"/>
    <w:pPr>
      <w:numPr>
        <w:numId w:val="19"/>
      </w:numPr>
      <w:tabs>
        <w:tab w:val="clear" w:pos="1209"/>
      </w:tabs>
      <w:spacing w:before="120" w:after="120"/>
      <w:ind w:left="0" w:firstLine="0"/>
    </w:pPr>
    <w:rPr>
      <w:rFonts w:eastAsia="Calibri"/>
      <w:noProof w:val="0"/>
      <w:szCs w:val="22"/>
      <w:lang w:val="en-GB" w:eastAsia="fr-FR"/>
    </w:rPr>
  </w:style>
  <w:style w:type="paragraph" w:customStyle="1" w:styleId="NormalBold">
    <w:name w:val="NormalBold"/>
    <w:basedOn w:val="a1"/>
    <w:link w:val="NormalBoldChar"/>
    <w:rsid w:val="001613C9"/>
    <w:pPr>
      <w:widowControl w:val="0"/>
    </w:pPr>
    <w:rPr>
      <w:rFonts w:eastAsia="Times New Roman"/>
      <w:b/>
      <w:noProof w:val="0"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1613C9"/>
    <w:rPr>
      <w:rFonts w:ascii="Times New Roman" w:eastAsia="Times New Roman" w:hAnsi="Times New Roman" w:cs="Times New Roman"/>
      <w:b/>
      <w:sz w:val="24"/>
      <w:lang w:val="en-GB" w:eastAsia="fr-FR"/>
    </w:rPr>
  </w:style>
  <w:style w:type="character" w:customStyle="1" w:styleId="DeltaViewInsertion">
    <w:name w:val="DeltaView Insertion"/>
    <w:rsid w:val="001613C9"/>
    <w:rPr>
      <w:b/>
      <w:i/>
      <w:spacing w:val="0"/>
    </w:rPr>
  </w:style>
  <w:style w:type="character" w:customStyle="1" w:styleId="legds2">
    <w:name w:val="legds2"/>
    <w:rsid w:val="001613C9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1613C9"/>
  </w:style>
  <w:style w:type="paragraph" w:styleId="11">
    <w:name w:val="toc 1"/>
    <w:basedOn w:val="a1"/>
    <w:next w:val="a1"/>
    <w:autoRedefine/>
    <w:uiPriority w:val="39"/>
    <w:unhideWhenUsed/>
    <w:rsid w:val="001613C9"/>
    <w:pPr>
      <w:spacing w:after="100" w:line="240" w:lineRule="atLeast"/>
      <w:jc w:val="both"/>
    </w:pPr>
    <w:rPr>
      <w:rFonts w:ascii="Arial" w:eastAsia="Times New Roman" w:hAnsi="Arial"/>
      <w:noProof w:val="0"/>
      <w:szCs w:val="20"/>
      <w:lang w:val="en-GB"/>
    </w:rPr>
  </w:style>
  <w:style w:type="character" w:customStyle="1" w:styleId="notranslate">
    <w:name w:val="notranslate"/>
    <w:rsid w:val="001613C9"/>
  </w:style>
  <w:style w:type="character" w:customStyle="1" w:styleId="docblue">
    <w:name w:val="doc_blue"/>
    <w:rsid w:val="001613C9"/>
  </w:style>
  <w:style w:type="paragraph" w:styleId="aff0">
    <w:name w:val="Revision"/>
    <w:hidden/>
    <w:uiPriority w:val="99"/>
    <w:semiHidden/>
    <w:rsid w:val="001613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page number"/>
    <w:uiPriority w:val="99"/>
    <w:rsid w:val="001613C9"/>
    <w:rPr>
      <w:rFonts w:cs="Times New Roman"/>
    </w:rPr>
  </w:style>
  <w:style w:type="paragraph" w:styleId="aff2">
    <w:name w:val="Subtitle"/>
    <w:basedOn w:val="a1"/>
    <w:link w:val="aff3"/>
    <w:uiPriority w:val="11"/>
    <w:qFormat/>
    <w:rsid w:val="001613C9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ff3">
    <w:name w:val="Подзаголовок Знак"/>
    <w:basedOn w:val="a2"/>
    <w:link w:val="aff2"/>
    <w:uiPriority w:val="11"/>
    <w:rsid w:val="001613C9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21">
    <w:name w:val="Body Text Indent 2"/>
    <w:basedOn w:val="a1"/>
    <w:link w:val="22"/>
    <w:uiPriority w:val="99"/>
    <w:rsid w:val="001613C9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2"/>
    <w:link w:val="21"/>
    <w:uiPriority w:val="99"/>
    <w:rsid w:val="001613C9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1"/>
    <w:link w:val="24"/>
    <w:uiPriority w:val="99"/>
    <w:rsid w:val="001613C9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2"/>
    <w:link w:val="23"/>
    <w:uiPriority w:val="99"/>
    <w:rsid w:val="001613C9"/>
    <w:rPr>
      <w:rFonts w:ascii="Baltica RR" w:eastAsia="SimSun" w:hAnsi="Baltica RR" w:cs="Times New Roman"/>
      <w:sz w:val="24"/>
      <w:szCs w:val="20"/>
      <w:lang w:val="ro-RO" w:eastAsia="ru-RU"/>
    </w:rPr>
  </w:style>
  <w:style w:type="paragraph" w:customStyle="1" w:styleId="cn">
    <w:name w:val="cn"/>
    <w:basedOn w:val="a1"/>
    <w:rsid w:val="001613C9"/>
    <w:pPr>
      <w:jc w:val="center"/>
    </w:pPr>
    <w:rPr>
      <w:noProof w:val="0"/>
      <w:lang w:val="ru-RU" w:eastAsia="ru-RU"/>
    </w:rPr>
  </w:style>
  <w:style w:type="paragraph" w:styleId="31">
    <w:name w:val="Body Text Indent 3"/>
    <w:basedOn w:val="a1"/>
    <w:link w:val="32"/>
    <w:uiPriority w:val="99"/>
    <w:rsid w:val="001613C9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uiPriority w:val="99"/>
    <w:rsid w:val="001613C9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1"/>
    <w:rsid w:val="001613C9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1"/>
    <w:rsid w:val="001613C9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1"/>
    <w:qFormat/>
    <w:rsid w:val="001613C9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1"/>
    <w:rsid w:val="001613C9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1"/>
    <w:rsid w:val="001613C9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1"/>
    <w:qFormat/>
    <w:rsid w:val="001613C9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1"/>
    <w:rsid w:val="001613C9"/>
    <w:pPr>
      <w:spacing w:after="240"/>
    </w:pPr>
    <w:rPr>
      <w:noProof w:val="0"/>
      <w:szCs w:val="20"/>
      <w:lang w:val="en-US"/>
    </w:rPr>
  </w:style>
  <w:style w:type="paragraph" w:styleId="25">
    <w:name w:val="toc 2"/>
    <w:basedOn w:val="a1"/>
    <w:next w:val="a1"/>
    <w:autoRedefine/>
    <w:uiPriority w:val="39"/>
    <w:unhideWhenUsed/>
    <w:rsid w:val="001613C9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33">
    <w:name w:val="toc 3"/>
    <w:basedOn w:val="a1"/>
    <w:next w:val="a1"/>
    <w:autoRedefine/>
    <w:uiPriority w:val="39"/>
    <w:unhideWhenUsed/>
    <w:rsid w:val="001613C9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character" w:styleId="aff4">
    <w:name w:val="footnote reference"/>
    <w:uiPriority w:val="99"/>
    <w:rsid w:val="001613C9"/>
    <w:rPr>
      <w:rFonts w:cs="Times New Roman"/>
      <w:vertAlign w:val="superscript"/>
    </w:rPr>
  </w:style>
  <w:style w:type="paragraph" w:customStyle="1" w:styleId="Default">
    <w:name w:val="Default"/>
    <w:rsid w:val="001613C9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1613C9"/>
    <w:pPr>
      <w:suppressAutoHyphens/>
      <w:autoSpaceDN w:val="0"/>
    </w:pPr>
    <w:rPr>
      <w:rFonts w:ascii="Calibri" w:eastAsia="SimSun" w:hAnsi="Calibri" w:cs="Calibri"/>
      <w:kern w:val="3"/>
      <w:lang w:val="en-US"/>
    </w:rPr>
  </w:style>
  <w:style w:type="paragraph" w:customStyle="1" w:styleId="Style3">
    <w:name w:val="Style3"/>
    <w:basedOn w:val="3"/>
    <w:link w:val="Style3Char"/>
    <w:qFormat/>
    <w:rsid w:val="001613C9"/>
    <w:pPr>
      <w:tabs>
        <w:tab w:val="clear" w:pos="1440"/>
        <w:tab w:val="clear" w:pos="2160"/>
        <w:tab w:val="clear" w:pos="2880"/>
        <w:tab w:val="clear" w:pos="4680"/>
        <w:tab w:val="clear" w:pos="5400"/>
        <w:tab w:val="clear" w:pos="9000"/>
        <w:tab w:val="left" w:pos="360"/>
      </w:tabs>
      <w:spacing w:before="100" w:beforeAutospacing="1" w:after="120" w:line="240" w:lineRule="auto"/>
      <w:ind w:left="1338" w:hanging="870"/>
      <w:jc w:val="left"/>
    </w:pPr>
    <w:rPr>
      <w:rFonts w:ascii="Times New Roman" w:eastAsia="SimSun" w:hAnsi="Times New Roman"/>
      <w:b/>
      <w:kern w:val="0"/>
      <w:szCs w:val="24"/>
      <w:lang w:val="en-US" w:eastAsia="ru-RU"/>
    </w:rPr>
  </w:style>
  <w:style w:type="character" w:customStyle="1" w:styleId="Style3Char">
    <w:name w:val="Style3 Char"/>
    <w:link w:val="Style3"/>
    <w:locked/>
    <w:rsid w:val="001613C9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2">
    <w:name w:val="toc 4"/>
    <w:basedOn w:val="a1"/>
    <w:next w:val="a1"/>
    <w:autoRedefine/>
    <w:uiPriority w:val="39"/>
    <w:unhideWhenUsed/>
    <w:rsid w:val="001613C9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1"/>
    <w:next w:val="a1"/>
    <w:autoRedefine/>
    <w:uiPriority w:val="39"/>
    <w:unhideWhenUsed/>
    <w:rsid w:val="001613C9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1"/>
    <w:next w:val="a1"/>
    <w:autoRedefine/>
    <w:uiPriority w:val="39"/>
    <w:unhideWhenUsed/>
    <w:rsid w:val="001613C9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1"/>
    <w:next w:val="a1"/>
    <w:autoRedefine/>
    <w:uiPriority w:val="39"/>
    <w:unhideWhenUsed/>
    <w:rsid w:val="001613C9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1"/>
    <w:next w:val="a1"/>
    <w:autoRedefine/>
    <w:uiPriority w:val="39"/>
    <w:unhideWhenUsed/>
    <w:rsid w:val="001613C9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1"/>
    <w:next w:val="a1"/>
    <w:autoRedefine/>
    <w:uiPriority w:val="39"/>
    <w:unhideWhenUsed/>
    <w:rsid w:val="001613C9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1"/>
    <w:uiPriority w:val="99"/>
    <w:rsid w:val="001613C9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1613C9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1"/>
    <w:uiPriority w:val="99"/>
    <w:rsid w:val="001613C9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1613C9"/>
    <w:rPr>
      <w:rFonts w:ascii="Times New Roman" w:hAnsi="Times New Roman"/>
      <w:sz w:val="22"/>
    </w:rPr>
  </w:style>
  <w:style w:type="character" w:customStyle="1" w:styleId="shorttext">
    <w:name w:val="short_text"/>
    <w:rsid w:val="001613C9"/>
  </w:style>
  <w:style w:type="character" w:customStyle="1" w:styleId="Style4Char">
    <w:name w:val="Style4 Char"/>
    <w:locked/>
    <w:rsid w:val="001613C9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f5">
    <w:name w:val="caption"/>
    <w:basedOn w:val="a1"/>
    <w:uiPriority w:val="35"/>
    <w:qFormat/>
    <w:rsid w:val="001613C9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6">
    <w:name w:val="Основной текст + Курсив"/>
    <w:rsid w:val="001613C9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table" w:customStyle="1" w:styleId="Grigliatabella1">
    <w:name w:val="Griglia tabella1"/>
    <w:basedOn w:val="a3"/>
    <w:next w:val="af1"/>
    <w:uiPriority w:val="39"/>
    <w:rsid w:val="001613C9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3"/>
    <w:next w:val="af1"/>
    <w:uiPriority w:val="39"/>
    <w:rsid w:val="001613C9"/>
    <w:pPr>
      <w:spacing w:after="0" w:line="240" w:lineRule="auto"/>
    </w:pPr>
    <w:rPr>
      <w:rFonts w:ascii="Work Sans ExtraLight" w:eastAsia="SimSun" w:hAnsi="Work Sans ExtraLight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3"/>
    <w:next w:val="af1"/>
    <w:uiPriority w:val="39"/>
    <w:rsid w:val="001613C9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3"/>
    <w:next w:val="af1"/>
    <w:uiPriority w:val="39"/>
    <w:rsid w:val="001613C9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3"/>
    <w:next w:val="af1"/>
    <w:uiPriority w:val="39"/>
    <w:rsid w:val="001613C9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7">
    <w:name w:val="Placeholder Text"/>
    <w:uiPriority w:val="99"/>
    <w:semiHidden/>
    <w:rsid w:val="001613C9"/>
    <w:rPr>
      <w:rFonts w:cs="Times New Roman"/>
      <w:color w:val="808080"/>
    </w:rPr>
  </w:style>
  <w:style w:type="character" w:customStyle="1" w:styleId="ln2paragraf1">
    <w:name w:val="ln2paragraf1"/>
    <w:rsid w:val="001613C9"/>
    <w:rPr>
      <w:b/>
    </w:rPr>
  </w:style>
  <w:style w:type="character" w:customStyle="1" w:styleId="ln2tparagraf">
    <w:name w:val="ln2tparagraf"/>
    <w:rsid w:val="001613C9"/>
  </w:style>
  <w:style w:type="character" w:customStyle="1" w:styleId="ln2tpunct">
    <w:name w:val="ln2tpunct"/>
    <w:rsid w:val="001613C9"/>
  </w:style>
  <w:style w:type="character" w:customStyle="1" w:styleId="UnresolvedMention1">
    <w:name w:val="Unresolved Mention1"/>
    <w:uiPriority w:val="99"/>
    <w:semiHidden/>
    <w:unhideWhenUsed/>
    <w:rsid w:val="001613C9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uiPriority w:val="99"/>
    <w:semiHidden/>
    <w:unhideWhenUsed/>
    <w:rsid w:val="001613C9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1613C9"/>
    <w:rPr>
      <w:b/>
      <w:sz w:val="26"/>
    </w:rPr>
  </w:style>
  <w:style w:type="paragraph" w:customStyle="1" w:styleId="DefaultText">
    <w:name w:val="Default Text"/>
    <w:basedOn w:val="a1"/>
    <w:link w:val="DefaultTextChar"/>
    <w:uiPriority w:val="99"/>
    <w:rsid w:val="001613C9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1613C9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UnresolvedMention">
    <w:name w:val="Unresolved Mention"/>
    <w:uiPriority w:val="99"/>
    <w:semiHidden/>
    <w:unhideWhenUsed/>
    <w:rsid w:val="001613C9"/>
    <w:rPr>
      <w:rFonts w:cs="Times New Roman"/>
      <w:color w:val="605E5C"/>
      <w:shd w:val="clear" w:color="auto" w:fill="E1DFDD"/>
    </w:rPr>
  </w:style>
  <w:style w:type="paragraph" w:customStyle="1" w:styleId="aff8">
    <w:name w:val="Стиль"/>
    <w:basedOn w:val="a1"/>
    <w:next w:val="af"/>
    <w:uiPriority w:val="99"/>
    <w:unhideWhenUsed/>
    <w:rsid w:val="001613C9"/>
    <w:pPr>
      <w:spacing w:before="100" w:beforeAutospacing="1" w:after="100" w:afterAutospacing="1"/>
    </w:pPr>
    <w:rPr>
      <w:noProof w:val="0"/>
      <w:lang w:val="ru-RU" w:eastAsia="ru-RU"/>
    </w:rPr>
  </w:style>
  <w:style w:type="table" w:customStyle="1" w:styleId="12">
    <w:name w:val="Сетка таблицы1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4"/>
    <w:uiPriority w:val="99"/>
    <w:semiHidden/>
    <w:unhideWhenUsed/>
    <w:rsid w:val="001613C9"/>
  </w:style>
  <w:style w:type="paragraph" w:customStyle="1" w:styleId="210">
    <w:name w:val="Заголовок 21"/>
    <w:basedOn w:val="a1"/>
    <w:next w:val="a1"/>
    <w:uiPriority w:val="9"/>
    <w:unhideWhenUsed/>
    <w:qFormat/>
    <w:rsid w:val="001613C9"/>
    <w:pPr>
      <w:keepNext/>
      <w:keepLines/>
      <w:spacing w:before="200"/>
      <w:outlineLvl w:val="1"/>
    </w:pPr>
    <w:rPr>
      <w:rFonts w:ascii="Calibri Light" w:eastAsia="Times New Roman" w:hAnsi="Calibri Light"/>
      <w:b/>
      <w:bCs/>
      <w:color w:val="5B9BD5"/>
      <w:sz w:val="26"/>
      <w:szCs w:val="26"/>
    </w:rPr>
  </w:style>
  <w:style w:type="paragraph" w:customStyle="1" w:styleId="310">
    <w:name w:val="Заголовок 31"/>
    <w:basedOn w:val="a1"/>
    <w:next w:val="a1"/>
    <w:uiPriority w:val="9"/>
    <w:unhideWhenUsed/>
    <w:qFormat/>
    <w:rsid w:val="001613C9"/>
    <w:pPr>
      <w:keepNext/>
      <w:keepLines/>
      <w:spacing w:before="200"/>
      <w:outlineLvl w:val="2"/>
    </w:pPr>
    <w:rPr>
      <w:rFonts w:ascii="Calibri Light" w:eastAsia="Times New Roman" w:hAnsi="Calibri Light"/>
      <w:b/>
      <w:bCs/>
      <w:color w:val="5B9BD5"/>
    </w:rPr>
  </w:style>
  <w:style w:type="numbering" w:customStyle="1" w:styleId="110">
    <w:name w:val="Нет списка11"/>
    <w:next w:val="a4"/>
    <w:uiPriority w:val="99"/>
    <w:semiHidden/>
    <w:unhideWhenUsed/>
    <w:rsid w:val="001613C9"/>
  </w:style>
  <w:style w:type="table" w:customStyle="1" w:styleId="26">
    <w:name w:val="Сетка таблицы2"/>
    <w:basedOn w:val="a3"/>
    <w:next w:val="af1"/>
    <w:uiPriority w:val="59"/>
    <w:rsid w:val="001613C9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a3"/>
    <w:next w:val="af1"/>
    <w:uiPriority w:val="39"/>
    <w:rsid w:val="001613C9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">
    <w:name w:val="Griglia tabella21"/>
    <w:basedOn w:val="a3"/>
    <w:next w:val="af1"/>
    <w:uiPriority w:val="39"/>
    <w:rsid w:val="001613C9"/>
    <w:pPr>
      <w:spacing w:after="0" w:line="240" w:lineRule="auto"/>
    </w:pPr>
    <w:rPr>
      <w:rFonts w:ascii="Work Sans ExtraLight" w:eastAsia="SimSun" w:hAnsi="Work Sans ExtraLight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1">
    <w:name w:val="Griglia tabella31"/>
    <w:basedOn w:val="a3"/>
    <w:next w:val="af1"/>
    <w:uiPriority w:val="39"/>
    <w:rsid w:val="001613C9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3"/>
    <w:next w:val="af1"/>
    <w:uiPriority w:val="39"/>
    <w:rsid w:val="001613C9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1">
    <w:name w:val="Griglia tabella41"/>
    <w:basedOn w:val="a3"/>
    <w:next w:val="af1"/>
    <w:uiPriority w:val="39"/>
    <w:rsid w:val="001613C9"/>
    <w:pPr>
      <w:spacing w:after="0" w:line="240" w:lineRule="auto"/>
    </w:pPr>
    <w:rPr>
      <w:rFonts w:ascii="Work Sans ExtraLight" w:eastAsia="SimSun" w:hAnsi="Work Sans ExtraLight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211">
    <w:name w:val="Griglia tabella211"/>
    <w:basedOn w:val="a3"/>
    <w:uiPriority w:val="39"/>
    <w:rsid w:val="001613C9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Заголовок 2 Знак1"/>
    <w:uiPriority w:val="9"/>
    <w:semiHidden/>
    <w:rsid w:val="001613C9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311">
    <w:name w:val="Заголовок 3 Знак1"/>
    <w:uiPriority w:val="9"/>
    <w:semiHidden/>
    <w:rsid w:val="001613C9"/>
    <w:rPr>
      <w:rFonts w:ascii="Calibri Light" w:eastAsia="Times New Roman" w:hAnsi="Calibri Light" w:cs="Times New Roman"/>
      <w:color w:val="1F4D78"/>
      <w:sz w:val="24"/>
      <w:szCs w:val="24"/>
    </w:rPr>
  </w:style>
  <w:style w:type="numbering" w:customStyle="1" w:styleId="27">
    <w:name w:val="Нет списка2"/>
    <w:next w:val="a4"/>
    <w:uiPriority w:val="99"/>
    <w:semiHidden/>
    <w:rsid w:val="001613C9"/>
  </w:style>
  <w:style w:type="table" w:customStyle="1" w:styleId="111">
    <w:name w:val="Сетка таблицы11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4">
    <w:name w:val="Нет списка3"/>
    <w:next w:val="a4"/>
    <w:uiPriority w:val="99"/>
    <w:semiHidden/>
    <w:rsid w:val="001613C9"/>
  </w:style>
  <w:style w:type="table" w:customStyle="1" w:styleId="35">
    <w:name w:val="Сетка таблицы3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4">
    <w:name w:val="Нет списка4"/>
    <w:next w:val="a4"/>
    <w:uiPriority w:val="99"/>
    <w:semiHidden/>
    <w:unhideWhenUsed/>
    <w:rsid w:val="001613C9"/>
  </w:style>
  <w:style w:type="table" w:customStyle="1" w:styleId="52">
    <w:name w:val="Сетка таблицы5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0">
    <w:name w:val="Сетка таблицы6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0">
    <w:name w:val="Сетка таблицы7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">
    <w:name w:val="Сетка таблицы8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3">
    <w:name w:val="Нет списка5"/>
    <w:next w:val="a4"/>
    <w:uiPriority w:val="99"/>
    <w:semiHidden/>
    <w:rsid w:val="001613C9"/>
  </w:style>
  <w:style w:type="table" w:customStyle="1" w:styleId="92">
    <w:name w:val="Сетка таблицы9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">
    <w:name w:val="Нет списка6"/>
    <w:next w:val="a4"/>
    <w:uiPriority w:val="99"/>
    <w:semiHidden/>
    <w:rsid w:val="001613C9"/>
  </w:style>
  <w:style w:type="table" w:customStyle="1" w:styleId="100">
    <w:name w:val="Сетка таблицы10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1">
    <w:name w:val="Нет списка7"/>
    <w:next w:val="a4"/>
    <w:uiPriority w:val="99"/>
    <w:semiHidden/>
    <w:rsid w:val="001613C9"/>
  </w:style>
  <w:style w:type="table" w:customStyle="1" w:styleId="120">
    <w:name w:val="Сетка таблицы12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3">
    <w:name w:val="Нет списка8"/>
    <w:next w:val="a4"/>
    <w:uiPriority w:val="99"/>
    <w:semiHidden/>
    <w:rsid w:val="001613C9"/>
  </w:style>
  <w:style w:type="table" w:customStyle="1" w:styleId="130">
    <w:name w:val="Сетка таблицы13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Нет списка9"/>
    <w:next w:val="a4"/>
    <w:uiPriority w:val="99"/>
    <w:semiHidden/>
    <w:rsid w:val="001613C9"/>
  </w:style>
  <w:style w:type="table" w:customStyle="1" w:styleId="14">
    <w:name w:val="Сетка таблицы14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1">
    <w:name w:val="Нет списка10"/>
    <w:next w:val="a4"/>
    <w:uiPriority w:val="99"/>
    <w:semiHidden/>
    <w:rsid w:val="001613C9"/>
  </w:style>
  <w:style w:type="table" w:customStyle="1" w:styleId="15">
    <w:name w:val="Сетка таблицы15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">
    <w:name w:val="Нет списка12"/>
    <w:next w:val="a4"/>
    <w:uiPriority w:val="99"/>
    <w:semiHidden/>
    <w:rsid w:val="001613C9"/>
  </w:style>
  <w:style w:type="table" w:customStyle="1" w:styleId="16">
    <w:name w:val="Сетка таблицы16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"/>
    <w:next w:val="a4"/>
    <w:uiPriority w:val="99"/>
    <w:semiHidden/>
    <w:rsid w:val="001613C9"/>
  </w:style>
  <w:style w:type="table" w:customStyle="1" w:styleId="17">
    <w:name w:val="Сетка таблицы17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0">
    <w:name w:val="Нет списка14"/>
    <w:next w:val="a4"/>
    <w:uiPriority w:val="99"/>
    <w:semiHidden/>
    <w:rsid w:val="001613C9"/>
  </w:style>
  <w:style w:type="table" w:customStyle="1" w:styleId="18">
    <w:name w:val="Сетка таблицы18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4"/>
    <w:uiPriority w:val="99"/>
    <w:semiHidden/>
    <w:rsid w:val="001613C9"/>
  </w:style>
  <w:style w:type="table" w:customStyle="1" w:styleId="19">
    <w:name w:val="Сетка таблицы19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0">
    <w:name w:val="Нет списка16"/>
    <w:next w:val="a4"/>
    <w:uiPriority w:val="99"/>
    <w:semiHidden/>
    <w:rsid w:val="001613C9"/>
  </w:style>
  <w:style w:type="table" w:customStyle="1" w:styleId="200">
    <w:name w:val="Сетка таблицы20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0">
    <w:name w:val="Нет списка17"/>
    <w:next w:val="a4"/>
    <w:uiPriority w:val="99"/>
    <w:semiHidden/>
    <w:rsid w:val="001613C9"/>
  </w:style>
  <w:style w:type="table" w:customStyle="1" w:styleId="212">
    <w:name w:val="Сетка таблицы21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1">
    <w:name w:val="Fără Listare1"/>
    <w:next w:val="a4"/>
    <w:uiPriority w:val="99"/>
    <w:semiHidden/>
    <w:rsid w:val="001613C9"/>
  </w:style>
  <w:style w:type="table" w:customStyle="1" w:styleId="Tabelgril1">
    <w:name w:val="Tabel grilă1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2">
    <w:name w:val="Fără Listare2"/>
    <w:next w:val="a4"/>
    <w:uiPriority w:val="99"/>
    <w:semiHidden/>
    <w:rsid w:val="001613C9"/>
  </w:style>
  <w:style w:type="table" w:customStyle="1" w:styleId="Tabelgril2">
    <w:name w:val="Tabel grilă2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3">
    <w:name w:val="Fără Listare3"/>
    <w:next w:val="a4"/>
    <w:uiPriority w:val="99"/>
    <w:semiHidden/>
    <w:rsid w:val="001613C9"/>
  </w:style>
  <w:style w:type="table" w:customStyle="1" w:styleId="Tabelgril3">
    <w:name w:val="Tabel grilă3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4">
    <w:name w:val="Fără Listare4"/>
    <w:next w:val="a4"/>
    <w:uiPriority w:val="99"/>
    <w:semiHidden/>
    <w:rsid w:val="001613C9"/>
  </w:style>
  <w:style w:type="table" w:customStyle="1" w:styleId="Tabelgril4">
    <w:name w:val="Tabel grilă4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5">
    <w:name w:val="Fără Listare5"/>
    <w:next w:val="a4"/>
    <w:uiPriority w:val="99"/>
    <w:semiHidden/>
    <w:rsid w:val="001613C9"/>
  </w:style>
  <w:style w:type="table" w:customStyle="1" w:styleId="Tabelgril5">
    <w:name w:val="Tabel grilă5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6">
    <w:name w:val="Fără Listare6"/>
    <w:next w:val="a4"/>
    <w:uiPriority w:val="99"/>
    <w:semiHidden/>
    <w:rsid w:val="001613C9"/>
  </w:style>
  <w:style w:type="table" w:customStyle="1" w:styleId="Tabelgril6">
    <w:name w:val="Tabel grilă6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7">
    <w:name w:val="Fără Listare7"/>
    <w:next w:val="a4"/>
    <w:uiPriority w:val="99"/>
    <w:semiHidden/>
    <w:rsid w:val="001613C9"/>
  </w:style>
  <w:style w:type="table" w:customStyle="1" w:styleId="Tabelgril7">
    <w:name w:val="Tabel grilă7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8">
    <w:name w:val="Fără Listare8"/>
    <w:next w:val="a4"/>
    <w:uiPriority w:val="99"/>
    <w:semiHidden/>
    <w:rsid w:val="001613C9"/>
  </w:style>
  <w:style w:type="table" w:customStyle="1" w:styleId="Tabelgril8">
    <w:name w:val="Tabel grilă8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9">
    <w:name w:val="Fără Listare9"/>
    <w:next w:val="a4"/>
    <w:uiPriority w:val="99"/>
    <w:semiHidden/>
    <w:rsid w:val="001613C9"/>
  </w:style>
  <w:style w:type="table" w:customStyle="1" w:styleId="Tabelgril9">
    <w:name w:val="Tabel grilă9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10">
    <w:name w:val="Fără Listare10"/>
    <w:next w:val="a4"/>
    <w:uiPriority w:val="99"/>
    <w:semiHidden/>
    <w:rsid w:val="001613C9"/>
  </w:style>
  <w:style w:type="table" w:customStyle="1" w:styleId="Tabelgril10">
    <w:name w:val="Tabel grilă10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11">
    <w:name w:val="Fără Listare11"/>
    <w:next w:val="a4"/>
    <w:uiPriority w:val="99"/>
    <w:semiHidden/>
    <w:rsid w:val="001613C9"/>
  </w:style>
  <w:style w:type="table" w:customStyle="1" w:styleId="Tabelgril11">
    <w:name w:val="Tabel grilă11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FrListare12">
    <w:name w:val="Fără Listare12"/>
    <w:next w:val="a4"/>
    <w:uiPriority w:val="99"/>
    <w:semiHidden/>
    <w:rsid w:val="001613C9"/>
  </w:style>
  <w:style w:type="table" w:customStyle="1" w:styleId="Tabelgril12">
    <w:name w:val="Tabel grilă12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13">
    <w:name w:val="Tabel grilă13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14">
    <w:name w:val="Tabel grilă14"/>
    <w:basedOn w:val="a3"/>
    <w:next w:val="af1"/>
    <w:uiPriority w:val="59"/>
    <w:rsid w:val="001613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09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5B8C3-56C1-45C3-91DB-A99D1BE0D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41</Pages>
  <Words>18582</Words>
  <Characters>105919</Characters>
  <Application>Microsoft Office Word</Application>
  <DocSecurity>0</DocSecurity>
  <Lines>882</Lines>
  <Paragraphs>248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cazanji</cp:lastModifiedBy>
  <cp:revision>29</cp:revision>
  <cp:lastPrinted>2025-02-20T12:45:00Z</cp:lastPrinted>
  <dcterms:created xsi:type="dcterms:W3CDTF">2022-11-01T11:47:00Z</dcterms:created>
  <dcterms:modified xsi:type="dcterms:W3CDTF">2026-01-15T11:10:00Z</dcterms:modified>
</cp:coreProperties>
</file>