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8E4" w:rsidRPr="00E11F91" w:rsidRDefault="003738E4" w:rsidP="003738E4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lang w:val="ro-RO" w:eastAsia="ru-RU"/>
        </w:rPr>
      </w:pPr>
      <w:r w:rsidRPr="00E11F91">
        <w:rPr>
          <w:rFonts w:ascii="Times New Roman" w:eastAsia="Times New Roman" w:hAnsi="Times New Roman" w:cs="Times New Roman"/>
          <w:b/>
          <w:lang w:val="ro-RO" w:eastAsia="ru-RU"/>
        </w:rPr>
        <w:t xml:space="preserve">Anexa nr. </w:t>
      </w:r>
      <w:r w:rsidR="00CF6A8E" w:rsidRPr="00E11F91">
        <w:rPr>
          <w:rFonts w:ascii="Times New Roman" w:eastAsia="Times New Roman" w:hAnsi="Times New Roman" w:cs="Times New Roman"/>
          <w:b/>
          <w:lang w:val="ro-RO" w:eastAsia="ru-RU"/>
        </w:rPr>
        <w:t>4</w:t>
      </w:r>
    </w:p>
    <w:p w:rsidR="003738E4" w:rsidRPr="00E11F91" w:rsidRDefault="003738E4" w:rsidP="003738E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:rsidR="00474F4F" w:rsidRDefault="003738E4" w:rsidP="00474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 w:rsidRPr="00E11F91">
        <w:rPr>
          <w:rFonts w:ascii="Times New Roman" w:eastAsia="Times New Roman" w:hAnsi="Times New Roman" w:cs="Times New Roman"/>
          <w:b/>
          <w:lang w:val="ro-RO" w:eastAsia="ru-RU"/>
        </w:rPr>
        <w:t>SPECIFICAŢIA</w:t>
      </w:r>
      <w:r w:rsidR="00474F4F"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 w:rsidR="00474F4F" w:rsidRPr="00E11F91">
        <w:rPr>
          <w:rFonts w:ascii="Times New Roman" w:eastAsia="Times New Roman" w:hAnsi="Times New Roman" w:cs="Times New Roman"/>
          <w:b/>
          <w:lang w:val="ro-RO" w:eastAsia="ru-RU"/>
        </w:rPr>
        <w:t>TEHNICĂ</w:t>
      </w:r>
      <w:r w:rsidR="00E32946" w:rsidRPr="00E11F91"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</w:p>
    <w:p w:rsidR="00E32946" w:rsidRPr="00E11F91" w:rsidRDefault="00474F4F" w:rsidP="00474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p</w:t>
      </w:r>
      <w:r w:rsidR="003738E4" w:rsidRPr="00E11F91">
        <w:rPr>
          <w:rFonts w:ascii="Times New Roman" w:eastAsia="Times New Roman" w:hAnsi="Times New Roman" w:cs="Times New Roman"/>
          <w:b/>
          <w:lang w:val="ro-RO" w:eastAsia="ru-RU"/>
        </w:rPr>
        <w:t>rivind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 w:rsidR="003738E4" w:rsidRPr="00E11F91">
        <w:rPr>
          <w:rFonts w:ascii="Times New Roman" w:eastAsia="Times New Roman" w:hAnsi="Times New Roman" w:cs="Times New Roman"/>
          <w:b/>
          <w:lang w:val="ro-RO" w:eastAsia="ru-RU"/>
        </w:rPr>
        <w:t xml:space="preserve">deservirea </w:t>
      </w:r>
      <w:r w:rsidR="00E32946" w:rsidRPr="00E11F91">
        <w:rPr>
          <w:rFonts w:ascii="Times New Roman" w:eastAsia="Times New Roman" w:hAnsi="Times New Roman" w:cs="Times New Roman"/>
          <w:b/>
          <w:lang w:val="ro-RO" w:eastAsia="ru-RU"/>
        </w:rPr>
        <w:t>tehnică a climatizatoarelor de aer</w:t>
      </w:r>
    </w:p>
    <w:p w:rsidR="003738E4" w:rsidRPr="00E11F91" w:rsidRDefault="00E32946" w:rsidP="00373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 w:rsidRPr="00E11F91">
        <w:rPr>
          <w:rFonts w:ascii="Times New Roman" w:eastAsia="Times New Roman" w:hAnsi="Times New Roman" w:cs="Times New Roman"/>
          <w:b/>
          <w:lang w:val="ro-RO" w:eastAsia="ru-RU"/>
        </w:rPr>
        <w:t xml:space="preserve">a </w:t>
      </w:r>
      <w:r w:rsidR="003738E4" w:rsidRPr="00E11F91">
        <w:rPr>
          <w:rFonts w:ascii="Times New Roman" w:eastAsia="Times New Roman" w:hAnsi="Times New Roman" w:cs="Times New Roman"/>
          <w:b/>
          <w:lang w:val="ro-RO" w:eastAsia="ru-RU"/>
        </w:rPr>
        <w:t>Serviciul Vamal al Republicii Moldova</w:t>
      </w:r>
    </w:p>
    <w:p w:rsidR="003738E4" w:rsidRPr="00E11F91" w:rsidRDefault="003738E4" w:rsidP="00373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:rsidR="003738E4" w:rsidRPr="00E11F91" w:rsidRDefault="003738E4" w:rsidP="00373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 w:rsidRPr="00E11F91">
        <w:rPr>
          <w:rFonts w:ascii="Times New Roman" w:eastAsia="Times New Roman" w:hAnsi="Times New Roman" w:cs="Times New Roman"/>
          <w:b/>
          <w:lang w:val="ro-RO" w:eastAsia="ru-RU"/>
        </w:rPr>
        <w:t xml:space="preserve">Denumirea serviciilor </w:t>
      </w:r>
    </w:p>
    <w:p w:rsidR="003738E4" w:rsidRPr="00E11F91" w:rsidRDefault="003738E4" w:rsidP="003738E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ro-RO" w:eastAsia="ru-RU"/>
        </w:rPr>
      </w:pP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Măsurarea temperaturii fluxului de ieşire;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Verificarea şi curăţarea schimbătoarelor de căldură a unităţilor exterioare şi interioare;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Verificarea şi curăţarea filtrelor;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Verificarea si curăţarea unităţilor exterioare şi interioare;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Verificarea și curățarea sistemului de drenaj;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Verificarea jaluzelelor și a mecanismului de acțiune a lor;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Verificarea corectitudinii indicațiilor regimurilor de funcționare;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Diagnostica blocurilor electronice.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</w:tabs>
        <w:spacing w:line="256" w:lineRule="auto"/>
        <w:ind w:left="270"/>
        <w:rPr>
          <w:sz w:val="24"/>
          <w:szCs w:val="24"/>
          <w:lang w:val="ro-RO"/>
        </w:rPr>
      </w:pPr>
      <w:bookmarkStart w:id="0" w:name="_Hlk33608035"/>
      <w:r w:rsidRPr="00E11F91">
        <w:rPr>
          <w:sz w:val="24"/>
          <w:szCs w:val="24"/>
          <w:lang w:val="ro-RO"/>
        </w:rPr>
        <w:t xml:space="preserve">Diagnosticarea și testarea sistemului de </w:t>
      </w:r>
      <w:bookmarkEnd w:id="0"/>
      <w:r w:rsidRPr="00E11F91">
        <w:rPr>
          <w:sz w:val="24"/>
          <w:szCs w:val="24"/>
          <w:lang w:val="ro-RO"/>
        </w:rPr>
        <w:t>condiţionare;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  <w:tab w:val="left" w:pos="317"/>
          <w:tab w:val="left" w:pos="459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Măsurarea  tensiunii de lucru în sistem;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  <w:tab w:val="left" w:pos="317"/>
          <w:tab w:val="left" w:pos="459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Verificarea  și schimbarea bateriilor la panourile de comandă;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  <w:tab w:val="left" w:pos="317"/>
          <w:tab w:val="left" w:pos="459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Alimentarea suplimentară cu freon (dacă este necesar);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  <w:tab w:val="left" w:pos="317"/>
          <w:tab w:val="left" w:pos="459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szCs w:val="24"/>
          <w:lang w:val="ro-RO"/>
        </w:rPr>
        <w:t>Verificarea presiunii de lucru a agentului frigorific;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1156"/>
        </w:tabs>
        <w:ind w:left="270"/>
        <w:rPr>
          <w:sz w:val="24"/>
          <w:lang w:val="ro-RO"/>
        </w:rPr>
      </w:pPr>
      <w:r w:rsidRPr="00E11F91">
        <w:rPr>
          <w:sz w:val="24"/>
          <w:lang w:val="ro-RO"/>
        </w:rPr>
        <w:t>Verificarea elemntelor de fixare mecanică și înlocuirea unităților nesigure;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346"/>
        </w:tabs>
        <w:ind w:left="270"/>
        <w:rPr>
          <w:sz w:val="24"/>
          <w:lang w:val="ro-RO"/>
        </w:rPr>
      </w:pPr>
      <w:r w:rsidRPr="00E11F91">
        <w:rPr>
          <w:sz w:val="24"/>
          <w:lang w:val="ro-RO"/>
        </w:rPr>
        <w:t>Instructarea persoanelor care exploatează climatizatoarele cu privire la utilizarea corectă;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526"/>
        </w:tabs>
        <w:ind w:left="270"/>
        <w:rPr>
          <w:sz w:val="24"/>
          <w:lang w:val="ro-RO"/>
        </w:rPr>
      </w:pPr>
      <w:r w:rsidRPr="00E11F91">
        <w:rPr>
          <w:sz w:val="24"/>
          <w:lang w:val="ro-RO"/>
        </w:rPr>
        <w:t>Diagnosticarea și testarea sistemului de ventilare;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ind w:left="270"/>
        <w:rPr>
          <w:sz w:val="24"/>
          <w:lang w:val="ro-RO"/>
        </w:rPr>
      </w:pPr>
      <w:r w:rsidRPr="00E11F91">
        <w:rPr>
          <w:sz w:val="24"/>
          <w:lang w:val="ro-RO"/>
        </w:rPr>
        <w:t>Examinarea externă a sistemelor de ventilație la deteriorarea mecanică a corpurilor;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ind w:left="270"/>
        <w:rPr>
          <w:sz w:val="24"/>
          <w:lang w:val="ro-RO"/>
        </w:rPr>
      </w:pPr>
      <w:r w:rsidRPr="00E11F91">
        <w:rPr>
          <w:sz w:val="24"/>
          <w:lang w:val="ro-RO"/>
        </w:rPr>
        <w:t>Curățarea canalelor de ventilare și a filtrelor interioare și exterioare;</w:t>
      </w:r>
    </w:p>
    <w:p w:rsidR="00B925BA" w:rsidRPr="00E11F91" w:rsidRDefault="00B925BA" w:rsidP="00B925BA">
      <w:pPr>
        <w:pStyle w:val="aa"/>
        <w:numPr>
          <w:ilvl w:val="0"/>
          <w:numId w:val="3"/>
        </w:numPr>
        <w:tabs>
          <w:tab w:val="left" w:pos="221"/>
          <w:tab w:val="left" w:pos="317"/>
          <w:tab w:val="left" w:pos="459"/>
        </w:tabs>
        <w:spacing w:line="256" w:lineRule="auto"/>
        <w:ind w:left="270"/>
        <w:rPr>
          <w:sz w:val="24"/>
          <w:szCs w:val="24"/>
          <w:lang w:val="ro-RO"/>
        </w:rPr>
      </w:pPr>
      <w:r w:rsidRPr="00E11F91">
        <w:rPr>
          <w:sz w:val="24"/>
          <w:lang w:val="ro-RO"/>
        </w:rPr>
        <w:t>Verificarea sistemului de ventilare și a corectitudinii indicațiilor regimurilor de funcționare.</w:t>
      </w:r>
    </w:p>
    <w:p w:rsidR="003738E4" w:rsidRPr="00E11F91" w:rsidRDefault="003738E4" w:rsidP="00B925BA">
      <w:pPr>
        <w:spacing w:after="0" w:line="240" w:lineRule="auto"/>
        <w:contextualSpacing/>
        <w:jc w:val="both"/>
        <w:rPr>
          <w:lang w:val="ro-RO"/>
        </w:rPr>
      </w:pPr>
    </w:p>
    <w:tbl>
      <w:tblPr>
        <w:tblW w:w="10867" w:type="dxa"/>
        <w:tblInd w:w="-147" w:type="dxa"/>
        <w:tblLook w:val="04A0" w:firstRow="1" w:lastRow="0" w:firstColumn="1" w:lastColumn="0" w:noHBand="0" w:noVBand="1"/>
      </w:tblPr>
      <w:tblGrid>
        <w:gridCol w:w="568"/>
        <w:gridCol w:w="4394"/>
        <w:gridCol w:w="1134"/>
        <w:gridCol w:w="992"/>
        <w:gridCol w:w="2966"/>
        <w:gridCol w:w="813"/>
      </w:tblGrid>
      <w:tr w:rsidR="005650B1" w:rsidRPr="00E11F91" w:rsidTr="002E2C5A">
        <w:trPr>
          <w:trHeight w:val="1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:rsidR="005650B1" w:rsidRPr="00E11F91" w:rsidRDefault="005650B1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Nr.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:rsidR="005650B1" w:rsidRPr="00E11F91" w:rsidRDefault="005650B1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Locul amplasării și denumirea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:rsidR="005650B1" w:rsidRPr="00E11F91" w:rsidRDefault="005650B1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Unit.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:rsidR="005650B1" w:rsidRPr="00E11F91" w:rsidRDefault="005650B1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Cantit.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:rsidR="005650B1" w:rsidRPr="00E11F91" w:rsidRDefault="005650B1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Locul amplasării și</w:t>
            </w:r>
          </w:p>
        </w:tc>
      </w:tr>
      <w:tr w:rsidR="006C6AFA" w:rsidRPr="00E11F91" w:rsidTr="002E2C5A">
        <w:trPr>
          <w:trHeight w:val="255"/>
        </w:trPr>
        <w:tc>
          <w:tcPr>
            <w:tcW w:w="10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6AFA" w:rsidRPr="00E11F91" w:rsidRDefault="006C6AFA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Biroul Vamal Sud</w:t>
            </w:r>
          </w:p>
        </w:tc>
      </w:tr>
      <w:tr w:rsidR="00E92710" w:rsidRPr="00FB48C4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Vision 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Sediul administrativ al Biroului vamal Sud</w:t>
            </w:r>
          </w:p>
        </w:tc>
      </w:tr>
      <w:tr w:rsidR="00E9271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Vortex 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7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9271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LG 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9271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Simbio 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9271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9271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Delfa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9271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Vortex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34405D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Cahul (PVFI, rutier)</w:t>
            </w:r>
          </w:p>
        </w:tc>
      </w:tr>
      <w:tr w:rsidR="0034405D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Mirnoie (PVFI, rutier)</w:t>
            </w:r>
          </w:p>
        </w:tc>
      </w:tr>
      <w:tr w:rsidR="0034405D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Vulcăneşti (PVFI, rutier)</w:t>
            </w:r>
          </w:p>
        </w:tc>
      </w:tr>
      <w:tr w:rsidR="0034405D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Ceadîr Lunga 1 (PVFS, rutier)</w:t>
            </w:r>
          </w:p>
        </w:tc>
      </w:tr>
      <w:tr w:rsidR="0034405D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Ceadîr Lunga 2(PVFI, rutier)</w:t>
            </w:r>
          </w:p>
        </w:tc>
      </w:tr>
      <w:tr w:rsidR="0034405D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Cişmichioi (PVFI, rutier)</w:t>
            </w:r>
          </w:p>
        </w:tc>
      </w:tr>
      <w:tr w:rsidR="0034405D" w:rsidRPr="00E11F91" w:rsidTr="002E2C5A">
        <w:trPr>
          <w:trHeight w:val="27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Basarabeasca (PVFI, rutier)</w:t>
            </w:r>
          </w:p>
        </w:tc>
      </w:tr>
      <w:tr w:rsidR="0034405D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STARWAY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Leova (PVFI, rutier)</w:t>
            </w:r>
          </w:p>
        </w:tc>
      </w:tr>
      <w:tr w:rsidR="0034405D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Giurgiuleşti 1 (PVFI, rutier)</w:t>
            </w:r>
          </w:p>
        </w:tc>
      </w:tr>
      <w:tr w:rsidR="0034405D" w:rsidRPr="00E11F91" w:rsidTr="002E2C5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TADIRAN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34405D" w:rsidRPr="00E11F91" w:rsidTr="002E2C5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Vortex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34405D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TADIRAN Centralizat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05D" w:rsidRPr="00E11F91" w:rsidRDefault="0034405D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9271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Giurgiuleşti 2 (PVFI, rutier)</w:t>
            </w:r>
          </w:p>
        </w:tc>
      </w:tr>
      <w:tr w:rsidR="00E9271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92710" w:rsidRPr="00E11F91" w:rsidTr="002E2C5A">
        <w:trPr>
          <w:trHeight w:val="15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ASW H18B4/ET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Comrat (PVI)</w:t>
            </w:r>
          </w:p>
        </w:tc>
      </w:tr>
      <w:tr w:rsidR="00E92710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Ariston A MW09 HIAN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92710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ASW H09 A4/ET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92710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Habitat  ASW H12 A4/ET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9271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T.E.C. -TC09AH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92710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Habitat 9000 BTU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PILG ( Portul international liber)</w:t>
            </w:r>
          </w:p>
        </w:tc>
      </w:tr>
      <w:tr w:rsidR="00E92710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Habitat 12000 BTU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Vulcănești</w:t>
            </w:r>
          </w:p>
        </w:tc>
      </w:tr>
      <w:tr w:rsidR="00E92710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710" w:rsidRPr="00E11F91" w:rsidRDefault="00E92710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Habitat 12000 BTU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710" w:rsidRPr="00E11F91" w:rsidRDefault="00E92710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Mirnoe</w:t>
            </w:r>
          </w:p>
        </w:tc>
      </w:tr>
      <w:tr w:rsidR="006C6AFA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6AFA" w:rsidRPr="00E11F91" w:rsidRDefault="006C6AFA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6AFA" w:rsidRPr="00E11F91" w:rsidRDefault="006C6AFA" w:rsidP="00692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6AFA" w:rsidRPr="00E11F91" w:rsidRDefault="006C6AFA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6AFA" w:rsidRPr="00E11F91" w:rsidRDefault="006C6AFA" w:rsidP="00CE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6</w:t>
            </w:r>
            <w:r w:rsidR="00CE04FB" w:rsidRPr="00E11F91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5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6AFA" w:rsidRPr="00E11F91" w:rsidRDefault="006C6AFA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AFA" w:rsidRPr="00E11F91" w:rsidRDefault="006C6AFA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C6AFA" w:rsidRPr="00E11F91" w:rsidTr="002E2C5A">
        <w:trPr>
          <w:trHeight w:val="255"/>
        </w:trPr>
        <w:tc>
          <w:tcPr>
            <w:tcW w:w="10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6AFA" w:rsidRPr="00E11F91" w:rsidRDefault="006C6AFA" w:rsidP="00692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Biroul Vamal Centru</w:t>
            </w: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Artel 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Sediu administrativ Biroului Vamal Centru</w:t>
            </w:r>
          </w:p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mun. Chișinău, bd. Dacia, 49/6</w:t>
            </w: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Ballu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CH-tip canal 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Electra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Electrolux Monaco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Haier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Hisense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Hitachi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Conditioner Kanion 12000BTU (2023)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Kanion-2024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Kraft 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Midea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24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Midea (tip canal)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Mitsubishi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Mitsubishi (tip canal)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Nobus 09 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Conditioner Nordstar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tip canal Tadiran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472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tip canal Vortex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70" w:rsidRPr="00E11F91" w:rsidRDefault="007F2670" w:rsidP="00472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Vortex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Regional Chișinău 1</w:t>
            </w:r>
          </w:p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mun. Chișinău, str. Industrială, 73</w:t>
            </w: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Vortex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Perfetto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Perfetto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Ballu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Conditioner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Artic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Artic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Electrolux EACS-12HFE/N3/1N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Secția proceduri vamale</w:t>
            </w:r>
          </w:p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mun. Chișinău,str. Uzinelor, 205/2</w:t>
            </w: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GWH18AAC-K3NNA1A/I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GWH09AAC-K3NNA1A/I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Vortex VOR 09-B10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Regional Chișinău 2</w:t>
            </w:r>
          </w:p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mun. Chișinău, or. Stăuceni, str. Ciorescu 2</w:t>
            </w:r>
          </w:p>
        </w:tc>
      </w:tr>
      <w:tr w:rsidR="007F2670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SHI8ZS0A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ZCV Hâncești</w:t>
            </w:r>
          </w:p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/>
              </w:rPr>
              <w:t>str. Industrială, 1</w:t>
            </w:r>
          </w:p>
        </w:tc>
      </w:tr>
      <w:tr w:rsidR="007F2670" w:rsidRPr="00FB48C4" w:rsidTr="002E2C5A">
        <w:trPr>
          <w:trHeight w:val="12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VITEK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Poșta</w:t>
            </w:r>
          </w:p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mun. Chișinău str.Piața Gării,3</w:t>
            </w:r>
          </w:p>
        </w:tc>
      </w:tr>
      <w:tr w:rsidR="007F2670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Ballu BSCM-12H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Aeroportul Internațional Chișinău (PVFI, aerian)</w:t>
            </w:r>
          </w:p>
        </w:tc>
      </w:tr>
      <w:tr w:rsidR="007F2670" w:rsidRPr="00E11F91" w:rsidTr="002E2C5A">
        <w:trPr>
          <w:trHeight w:val="21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Gree GWH09AAAXA-K3NNA2A/I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F2670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Panasonic CS-PA9DKD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Subzona SUD-EST (PVI)</w:t>
            </w:r>
          </w:p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mun. Chișinău, șos. Muncesti, nr. 801</w:t>
            </w:r>
          </w:p>
        </w:tc>
      </w:tr>
      <w:tr w:rsidR="007F2670" w:rsidRPr="00E11F91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Panasonic CS-PA9DKD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ZCV Orhei</w:t>
            </w:r>
          </w:p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or. Orhei, str. T. Ciobanu, nr.  2</w:t>
            </w:r>
          </w:p>
        </w:tc>
      </w:tr>
      <w:tr w:rsidR="007F2670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Kraft 9000 BTU/EA-25GW/AR22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Strășeni (PVI)</w:t>
            </w:r>
          </w:p>
          <w:p w:rsidR="007F2670" w:rsidRPr="00E11F91" w:rsidRDefault="007F2670" w:rsidP="003E2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or. Strășeni, str. Crasescu, nr. 1</w:t>
            </w: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PV Sculeni (PVFI, rutier)</w:t>
            </w:r>
          </w:p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r-nul Ungheni, sat. Sculeni</w:t>
            </w: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43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44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GWH09ACC-K6DNA5F/I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GWH09ACC-K6DNA5F/I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GWH09ACC-K6DNA5F/I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GWH09ACC-K6DNA5F/I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GWH09ACC-K6DNA5F/I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GWH09ACC-K6DNA5F/I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GWH09ACC-K6DNA5F/I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GWH09ACC-K6DNA5F/I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GWH09ACC-K6DNA5F/I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GWH09AGAXB-K6DNA1B/I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GWH24AGD-K6DNA1A/I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GWH24AGD-K6DNA1A/I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GWH24AGD-K6DNA1A/I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GWH18AGD-K6DNA1D/I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GWH24AGD-K6DNA1A/I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GWH24AGD-K6DNA1A/I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GWH12AGBXB-K6DNA1A/I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GWH12AGBXB-K6DNA1A/I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70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6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71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GWH18AGD-K6DNA1D/I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6D0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GWH09AGAXB-K6DNA1B/I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GWH09AGAXB-K6DNA1B/I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lastRenderedPageBreak/>
              <w:t>74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lastRenderedPageBreak/>
              <w:t>75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GWH09AGAXB-K6DNA1B/I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GWH07AAA-K6DNA5C/I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GWH09ACC-K6DNA5F/I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GWH09ACC-K6DNA5F/I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FB48C4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KFR-61 GW/c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Ungheni (PVFI, feroviar)</w:t>
            </w:r>
          </w:p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mun.Ungheni, str.Iași 46</w:t>
            </w: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Midea MSG-09 HR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GREE GWH12NC-K3NND1F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Midea MSG-09 HR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Nord Star 9000 BTU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TCL 12000BTU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KFR 32 GW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Midea MSG-12HR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Midea MSG-12HR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Midea MSG-12 HR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KFR 32 GW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Magnum 9000BTU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Magnum 9000BTU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KFR-70 GW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KFR 32 GW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DAEWOO 075LH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DFE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MONOSPLIT H09A4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MONOSPLIT H09A4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FB48C4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Daewoo DSB-095 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 ZEL Ungheni</w:t>
            </w:r>
          </w:p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mun. Ungheni, str.Creangă Ion, 4</w:t>
            </w: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191FDC" w:rsidP="00191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KFR-61 GW/c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Delpha vara/iarna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ZCV Călărași</w:t>
            </w:r>
          </w:p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or. Călărași, str. Călărașilor, 3</w:t>
            </w: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Carrier 42HWS-38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Leușeni (PVFI, rutier)</w:t>
            </w:r>
          </w:p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r-nul Hîncesti, sat. Leușeni</w:t>
            </w: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KWSM-12IR32HF/14/2023 12000 BTU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Vortex 9000BTU0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Camex CFR-35GW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Camex KFR-25GW/1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Camex KFR-25GW/4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Camex KFR-25GW/5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DAEWOO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DSB075LH/1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DSB075LH/3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DSB075LH/4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DSB075LH/5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DSB075LH/6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BORA A5 R32/2022/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Nord Star 25/1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Nord Star 25/2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Nord Star 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Cooper&amp;Hunter 18000 btu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RomstalVision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RomstalVision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Carrier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Carrier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Electrolux EACS-09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Electrolux EACS-09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Electrolux EACS-09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Electrolux EACS-09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130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GWH09NA-KNNB4A/K1NNB2A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18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131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HARIBAT 81AC0080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HARIBAT 81AC0080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HARIBAT 81AC0080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HARIBAT 81AC0080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HARIBAT 81AC0080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HARIBAT 81AC0080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HARIBAT 81AC0080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HARIBAT 81AC0080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Ariston Inverter KIOS BS R32 25 MDO/1/2022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Ariston Inverter KIOS BS R32 25 MDO/2/2022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Ariston Inverter KIOS BS R32 25 MDO/3/2022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E11F91" w:rsidTr="002E2C5A">
        <w:trPr>
          <w:trHeight w:val="50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Ariston Inverter KIOS BS R32 25 MDO/4/2022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81A04" w:rsidRPr="00FB48C4" w:rsidTr="002E2C5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04" w:rsidRPr="00E11F91" w:rsidRDefault="00431C3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A04" w:rsidRPr="00E11F91" w:rsidRDefault="00B81A04" w:rsidP="00B8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CANION KWSM-09IR32HF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DE14A8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Tudora (PVFI, rutier)</w:t>
            </w:r>
          </w:p>
          <w:p w:rsidR="00B81A04" w:rsidRPr="00E11F91" w:rsidRDefault="00B81A04" w:rsidP="00B8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r-nul Ștefan Vodă, sat.Palanca</w:t>
            </w:r>
          </w:p>
        </w:tc>
      </w:tr>
      <w:tr w:rsidR="00DE14A8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14A8" w:rsidRPr="00E11F91" w:rsidRDefault="00431C34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4A8" w:rsidRPr="00E11F91" w:rsidRDefault="00DE14A8" w:rsidP="00DE14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Siesta confort ATYN26FMV18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14A8" w:rsidRPr="00E11F91" w:rsidRDefault="00DE14A8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4A8" w:rsidRPr="00E11F91" w:rsidRDefault="00DE14A8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14A8" w:rsidRPr="00E11F91" w:rsidRDefault="00DE14A8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E14A8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14A8" w:rsidRPr="00E11F91" w:rsidRDefault="00431C34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4A8" w:rsidRPr="00E11F91" w:rsidRDefault="00DE14A8" w:rsidP="00DE14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Siesta confort ATYN26FMV18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4A8" w:rsidRPr="00E11F91" w:rsidRDefault="00DE14A8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4A8" w:rsidRPr="00E11F91" w:rsidRDefault="00DE14A8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14A8" w:rsidRPr="00E11F91" w:rsidRDefault="00DE14A8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E14A8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14A8" w:rsidRPr="00E11F91" w:rsidRDefault="00431C34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4A8" w:rsidRPr="00E11F91" w:rsidRDefault="00DE14A8" w:rsidP="00DE14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Siesta confort ATYN26FMV18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4A8" w:rsidRPr="00E11F91" w:rsidRDefault="00DE14A8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4A8" w:rsidRPr="00E11F91" w:rsidRDefault="00DE14A8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14A8" w:rsidRPr="00E11F91" w:rsidRDefault="00DE14A8" w:rsidP="00DE1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Toshiba RAS-077SKHP-E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Toshiba RAS-077SKHP-E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Toshiba RAS-077SKHP-E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Toshiba RAS-077SKHP-E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Toshiba RAS-077SKHP-E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GWH09NA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1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Vesta AC-9/ECO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3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TERMOSHOP TSAC-09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Nordstar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Săiți (PVFS, rutier)</w:t>
            </w:r>
          </w:p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r-nul Căușeni, sat. Săiți</w:t>
            </w:r>
          </w:p>
        </w:tc>
      </w:tr>
      <w:tr w:rsidR="00431C34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LG  G07LH (LS-H0766KA2)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PV Palanca (PVFI, rutier)</w:t>
            </w: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br/>
              <w:t>r-nul Ștefan-Vodă, sat. Palanca</w:t>
            </w:r>
          </w:p>
        </w:tc>
      </w:tr>
      <w:tr w:rsidR="00431C34" w:rsidRPr="00E11F91" w:rsidTr="002E2C5A">
        <w:trPr>
          <w:trHeight w:val="1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LEADER ASW-H12A4 /HSE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LEADER ASW-H12A4 /HSE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NORDSTAR KFR-32GW/A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HYNDAI HU-09H99X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MITSUBISHI ELECTRIC MSZ-DM25VA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3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CH-S18FTXLA2NG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0E416C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AUX ASW-H09B5C4/FZR3DI-C3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 Răscaieți</w:t>
            </w:r>
          </w:p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r-nul Ștefan-Vodă, sat. Răscăieți</w:t>
            </w:r>
          </w:p>
        </w:tc>
      </w:tr>
      <w:tr w:rsidR="00431C34" w:rsidRPr="00E11F91" w:rsidTr="002E2C5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0E416C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VIVAX ACP-09CH25AEMIsR32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6C3F22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Nord Star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 Bulboaca</w:t>
            </w:r>
          </w:p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r-nul Anenii Noi,sat. Bulboaca</w:t>
            </w:r>
          </w:p>
        </w:tc>
      </w:tr>
      <w:tr w:rsidR="00431C34" w:rsidRPr="00E11F91" w:rsidTr="002E2C5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6C3F22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FERROLLI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FB48C4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6C3F22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Nord Star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PVIC Hîrbovăț</w:t>
            </w:r>
          </w:p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r-nul Anenii Noi, sat.Hîrbovăț</w:t>
            </w:r>
          </w:p>
        </w:tc>
      </w:tr>
      <w:tr w:rsidR="00431C34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6C3F22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VIVAX ACP-09CH25AEMIsR32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6C3F22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FB48C4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6C3F22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Nord Star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PVIC Bender 2</w:t>
            </w:r>
          </w:p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r-nul Anenii Noi, sat.Varnița</w:t>
            </w:r>
          </w:p>
        </w:tc>
      </w:tr>
      <w:tr w:rsidR="00431C3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6C3F22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Nord Star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6C3F22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Nord Star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31C34" w:rsidRPr="00FB48C4" w:rsidTr="002E2C5A">
        <w:trPr>
          <w:trHeight w:val="2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9B1C8B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GREE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PVIC Gura Bîcului</w:t>
            </w:r>
          </w:p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r-nul Anenii Noi, sat.Gura Bîcului</w:t>
            </w:r>
          </w:p>
        </w:tc>
      </w:tr>
      <w:tr w:rsidR="00431C34" w:rsidRPr="00E11F91" w:rsidTr="002E2C5A">
        <w:trPr>
          <w:trHeight w:val="11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9B1C8B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GREE GWH09NA-K3NND1F/I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PVIC Sănătăuca Pod</w:t>
            </w:r>
          </w:p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r-nul Florești, sat. Sănătăuca</w:t>
            </w:r>
          </w:p>
        </w:tc>
      </w:tr>
      <w:tr w:rsidR="00431C34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9B1C8B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GREE GWH12AAB-K3NNA2A/I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PVIC Rezina Pod</w:t>
            </w:r>
          </w:p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traseu R13, podul Rezina-Rîbnița</w:t>
            </w:r>
          </w:p>
        </w:tc>
      </w:tr>
      <w:tr w:rsidR="00431C34" w:rsidRPr="00E11F91" w:rsidTr="002E2C5A">
        <w:trPr>
          <w:trHeight w:val="21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C34" w:rsidRPr="00E11F91" w:rsidRDefault="009B1C8B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GREE GWH09AAA-K3NAA1A/I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C34" w:rsidRPr="00E11F91" w:rsidRDefault="00431C34" w:rsidP="00431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25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177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TERMOSHOP TSAC-09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 Rezina</w:t>
            </w:r>
          </w:p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or. Rezina, str. Lomonosov, nr. 129</w:t>
            </w:r>
          </w:p>
        </w:tc>
      </w:tr>
      <w:tr w:rsidR="009B1C8B" w:rsidRPr="00E11F91" w:rsidTr="002E2C5A">
        <w:trPr>
          <w:trHeight w:val="2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TERMOSHOP TSAC-12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2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AIR COOL G+IHWG012V5AB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FB48C4" w:rsidTr="002E2C5A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Saturn ST-09HRS(R410)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PVIC Molovata</w:t>
            </w:r>
          </w:p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r. Dubăsari s. Molovata Veche</w:t>
            </w:r>
          </w:p>
        </w:tc>
      </w:tr>
      <w:tr w:rsidR="009B1C8B" w:rsidRPr="00E11F91" w:rsidTr="002E2C5A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VIVAX ACP-09CH25AEMI/12S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Midea MSRU09HRDN-ORC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PVIC Criuleni 14</w:t>
            </w:r>
          </w:p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or. Criuleni (pod)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VIVAX ACP-09CH25AEMI/12S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FB48C4" w:rsidTr="002E2C5A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Electrolux EXS12GH1WI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PVIC Criuleni 18</w:t>
            </w:r>
          </w:p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or. Criuleni, traseu Chișinău-Dubăsari</w:t>
            </w:r>
          </w:p>
        </w:tc>
      </w:tr>
      <w:tr w:rsidR="009B1C8B" w:rsidRPr="00E11F91" w:rsidTr="002E2C5A">
        <w:trPr>
          <w:trHeight w:val="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AUXASW-H09B5C4/FZR3DI-C3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1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VIVAX ACP-09CH25AEMI/12S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19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Panasonic CS-PA9DKD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ZCV Criuleni intern</w:t>
            </w:r>
          </w:p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or. Criuleni,  str. Orhei, 56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AUXASW-H09B5C4/FZR3DI-C3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PVIC Vadul lui Vodă</w:t>
            </w:r>
          </w:p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r-nul Dubăsari, sat. Pîrîta</w:t>
            </w:r>
          </w:p>
        </w:tc>
      </w:tr>
      <w:tr w:rsidR="009B1C8B" w:rsidRPr="00E11F91" w:rsidTr="002E2C5A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VIVAX ACP-09CH25AEMI/12S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Gree GWHAAB-K3NNA2A/I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Conditioner Nord Star KFR-25GW/Ec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Căușeni, Cladirea daministrativă</w:t>
            </w:r>
          </w:p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or. Căușeni, str. Meșterul Stîncu, 2</w:t>
            </w:r>
          </w:p>
        </w:tc>
      </w:tr>
      <w:tr w:rsidR="009B1C8B" w:rsidRPr="00E11F91" w:rsidTr="002E2C5A">
        <w:trPr>
          <w:trHeight w:val="1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TET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Nord Star KFR+51GW/1C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Midea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GFL150H 31440238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EcoClima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DFE 11-4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1514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Conditioner Termoshop Split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37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Dublu SPHT ASW-H09A4/HSE2-B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 Căușeni 1 intern</w:t>
            </w:r>
          </w:p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or. Căușeni, str. Șoseaua Tighinei, 110</w:t>
            </w:r>
          </w:p>
        </w:tc>
      </w:tr>
      <w:tr w:rsidR="009B1C8B" w:rsidRPr="00E11F91" w:rsidTr="002E2C5A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6D60F8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201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VIVAX ACP-09CH25AEMI/12s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PVIC Hagimus</w:t>
            </w:r>
          </w:p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r-nul Căușeni, sat. Hagimus</w:t>
            </w:r>
          </w:p>
        </w:tc>
      </w:tr>
      <w:tr w:rsidR="009B1C8B" w:rsidRPr="00E11F91" w:rsidTr="002E2C5A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6D60F8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202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Conditioner Ballu BSD/in-09HN1_20y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1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C8B" w:rsidRPr="00E11F91" w:rsidRDefault="006D60F8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330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9B1C8B" w:rsidRPr="00E11F91" w:rsidTr="002E2C5A">
        <w:trPr>
          <w:trHeight w:val="255"/>
        </w:trPr>
        <w:tc>
          <w:tcPr>
            <w:tcW w:w="10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Biroul Vamal Nord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NORD STAR KFR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mun. Bălți, str. Cicicalo, 1 </w:t>
            </w:r>
            <w:r w:rsidRPr="00E11F91">
              <w:rPr>
                <w:rFonts w:ascii="Times New Roman" w:hAnsi="Times New Roman" w:cs="Times New Roman"/>
                <w:lang w:val="it-IT"/>
              </w:rPr>
              <w:t xml:space="preserve">Bir. 2 </w:t>
            </w:r>
          </w:p>
        </w:tc>
      </w:tr>
      <w:tr w:rsidR="009B1C8B" w:rsidRPr="00FB48C4" w:rsidTr="002E2C5A">
        <w:trPr>
          <w:trHeight w:val="1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Conditioner Electrolux EACS09HF/N3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Cicicalo, 1 Bir. 100</w:t>
            </w:r>
          </w:p>
        </w:tc>
      </w:tr>
      <w:tr w:rsidR="009B1C8B" w:rsidRPr="00FB48C4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Condiționer  GREE FAIRY GWH 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Cicicalo, 1 Bir. 101</w:t>
            </w:r>
          </w:p>
        </w:tc>
      </w:tr>
      <w:tr w:rsidR="009B1C8B" w:rsidRPr="00FB48C4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Conditioner Electrolux EACS09HF/N3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Cicicalo, 1 Bir. 102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Timberk AC TIM 09H S8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Cicicalo, 1 Bir. 103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</w:rPr>
            </w:pPr>
            <w:r w:rsidRPr="00E11F91">
              <w:rPr>
                <w:rFonts w:ascii="Times New Roman" w:hAnsi="Times New Roman" w:cs="Times New Roman"/>
              </w:rPr>
              <w:t xml:space="preserve">Conditioner 12000BTU KWSM/2023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  <w:lang w:val="it-IT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mun. Bălți, str. Cicicalo, 1 </w:t>
            </w:r>
            <w:r w:rsidRPr="00E11F91">
              <w:rPr>
                <w:rFonts w:ascii="Times New Roman" w:hAnsi="Times New Roman" w:cs="Times New Roman"/>
                <w:lang w:val="it-IT"/>
              </w:rPr>
              <w:t xml:space="preserve">Bir. 104 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Conditioner Gree Bora ON/OFF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Cicicalo, 1 Bucătărie et. 1</w:t>
            </w:r>
          </w:p>
        </w:tc>
      </w:tr>
      <w:tr w:rsidR="009B1C8B" w:rsidRPr="00FB48C4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RSW-7RA/ROW-7RA2M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mun. Bălți, str. Cicicalo, 1 Bir. 105 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PERFETTO 12 BTU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mun. Bălți, str. Cicicalo, 1 Bir. 106 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E11F91">
              <w:rPr>
                <w:rFonts w:ascii="Times New Roman" w:hAnsi="Times New Roman" w:cs="Times New Roman"/>
                <w:lang w:val="en-US"/>
              </w:rPr>
              <w:t>Conditioner RSW-12RC/ROW 12RC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  <w:lang w:val="it-IT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mun. Bălți, str. Cicicalo, 1 </w:t>
            </w:r>
            <w:r w:rsidRPr="00E11F91">
              <w:rPr>
                <w:rFonts w:ascii="Times New Roman" w:hAnsi="Times New Roman" w:cs="Times New Roman"/>
                <w:lang w:val="it-IT"/>
              </w:rPr>
              <w:t>Bir. 108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Conditioner GORENJE KAS35 ZN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mun. Bălți, str. Cicicalo, 1 Bir. 109 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AIRCOOL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Cicicalo, 1 Bir. 109_A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Condiționer GREE FAIRY GWH 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mun. Bălți, str. Cicicalo, 1 Bir. 110 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RAW-7RA/ROW-7RA2M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Cicicalo, 1 Bir. 110A</w:t>
            </w:r>
          </w:p>
        </w:tc>
      </w:tr>
      <w:tr w:rsidR="009B1C8B" w:rsidRPr="00FB48C4" w:rsidTr="002E2C5A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TCL TAC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mun. Bălți, str. Cicicalo, 1 Bir. 201 </w:t>
            </w:r>
          </w:p>
        </w:tc>
      </w:tr>
      <w:tr w:rsidR="009B1C8B" w:rsidRPr="00FB48C4" w:rsidTr="002E2C5A">
        <w:trPr>
          <w:trHeight w:val="22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RSW-7RA/ROW-7RA2M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Cicicalo, 1 Bir. 202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Conditioner GORENJE KAS35 NF1K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Cicicalo, 1 Bir. 205</w:t>
            </w:r>
          </w:p>
        </w:tc>
      </w:tr>
      <w:tr w:rsidR="009B1C8B" w:rsidRPr="00FB48C4" w:rsidTr="002E2C5A">
        <w:trPr>
          <w:trHeight w:val="11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</w:rPr>
            </w:pPr>
            <w:r w:rsidRPr="00E11F91">
              <w:rPr>
                <w:rFonts w:ascii="Times New Roman" w:hAnsi="Times New Roman" w:cs="Times New Roman"/>
              </w:rPr>
              <w:t>Conditioner 9000BTU KWSM/2023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mun. Bălți, str. Cicicalo, 1 </w:t>
            </w:r>
            <w:r w:rsidRPr="00E11F91">
              <w:rPr>
                <w:rFonts w:ascii="Times New Roman" w:hAnsi="Times New Roman" w:cs="Times New Roman"/>
                <w:lang w:val="it-IT"/>
              </w:rPr>
              <w:t xml:space="preserve">Bir. 209 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Split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Cicicalo, 1 Bir. 210</w:t>
            </w:r>
          </w:p>
        </w:tc>
      </w:tr>
      <w:tr w:rsidR="009B1C8B" w:rsidRPr="00FB48C4" w:rsidTr="002E2C5A">
        <w:trPr>
          <w:trHeight w:val="22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TEE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Cicicalo, 1 Bir. 210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E11F91">
              <w:rPr>
                <w:rFonts w:ascii="Times New Roman" w:hAnsi="Times New Roman" w:cs="Times New Roman"/>
                <w:lang w:val="en-US"/>
              </w:rPr>
              <w:t>Conditioner Termoshop ELITE 12 inverter R32 A++(30m2) 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Balti (PVI)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Ștefan cel Mare, 195</w:t>
            </w:r>
          </w:p>
        </w:tc>
      </w:tr>
      <w:tr w:rsidR="009B1C8B" w:rsidRPr="00E11F91" w:rsidTr="002E2C5A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E11F91">
              <w:rPr>
                <w:rFonts w:ascii="Times New Roman" w:hAnsi="Times New Roman" w:cs="Times New Roman"/>
                <w:lang w:val="en-US"/>
              </w:rPr>
              <w:t>Conditioner Termoshop ELITE 9 inverter R32 A++(25m2) 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PV Balti (PVI) 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Ștefan cel Mare, 195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AIRCOOL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PV Balti (PVI) 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Ștefan cel Mare, 195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24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slip-sistem BEE PLASMA GWH18ND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PV Balti (PVI) 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mun. Bălți, str. Ștefan cel Mare, 195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ELECTROLIUX EACS-09HL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Costeşti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 Rîșcani, or. Costești, extravilan</w:t>
            </w:r>
          </w:p>
        </w:tc>
      </w:tr>
      <w:tr w:rsidR="009B1C8B" w:rsidRPr="00E11F91" w:rsidTr="002E2C5A">
        <w:trPr>
          <w:trHeight w:val="1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GORENJE KAS35NF1 (2017)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Costeşti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 Rîșcani, or. Costești, extravilan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MIDEA MS9A-09HRN1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Costeşti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 Rîșcani, or. Costești, extravilan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PERFETTO 12 BTU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Costeşti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 Rîșcani, or. Costești, extravilan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ROMIX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Costeşti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 Rîșcani, or. Costești, extravilan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</w:rPr>
            </w:pPr>
            <w:r w:rsidRPr="00E11F91">
              <w:rPr>
                <w:rFonts w:ascii="Times New Roman" w:hAnsi="Times New Roman" w:cs="Times New Roman"/>
              </w:rPr>
              <w:t>Conditioner 12000BTU KWSM-12IR32HF/12/2023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Costeşti (PVFI, rutier)</w:t>
            </w:r>
          </w:p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  <w:lang w:val="it-IT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 Rîșcani, or. Costești, extravilan</w:t>
            </w:r>
          </w:p>
        </w:tc>
      </w:tr>
      <w:tr w:rsidR="009B1C8B" w:rsidRPr="00E11F91" w:rsidTr="002E2C5A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</w:rPr>
            </w:pPr>
            <w:r w:rsidRPr="00E11F91">
              <w:rPr>
                <w:rFonts w:ascii="Times New Roman" w:hAnsi="Times New Roman" w:cs="Times New Roman"/>
              </w:rPr>
              <w:t>Conditioner MIDEA MS9A-12HRN1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Costeşti (PVFI, rutier)</w:t>
            </w:r>
          </w:p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  <w:lang w:val="it-IT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 Rîșcani, or. Costești, extravilan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</w:rPr>
            </w:pPr>
            <w:r w:rsidRPr="00E11F91">
              <w:rPr>
                <w:rFonts w:ascii="Times New Roman" w:hAnsi="Times New Roman" w:cs="Times New Roman"/>
              </w:rPr>
              <w:t>Conditioner MONOSPLIT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Sediul Briceni (Unitate Garda)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or. Briceni, str. Prieteniei, 5</w:t>
            </w:r>
          </w:p>
        </w:tc>
      </w:tr>
      <w:tr w:rsidR="009B1C8B" w:rsidRPr="00E11F91" w:rsidTr="002E2C5A">
        <w:trPr>
          <w:trHeight w:val="11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</w:rPr>
            </w:pPr>
            <w:r w:rsidRPr="00E11F91">
              <w:rPr>
                <w:rFonts w:ascii="Times New Roman" w:hAnsi="Times New Roman" w:cs="Times New Roman"/>
              </w:rPr>
              <w:t>Conditioner MONOSPLIT HABITAT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  <w:lang w:val="it-IT"/>
              </w:rPr>
            </w:pPr>
            <w:r w:rsidRPr="00E11F91">
              <w:rPr>
                <w:rFonts w:ascii="Times New Roman" w:hAnsi="Times New Roman" w:cs="Times New Roman"/>
                <w:lang w:val="it-IT"/>
              </w:rPr>
              <w:t xml:space="preserve">PV Briceni (PVFI, rutier) </w:t>
            </w:r>
          </w:p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  <w:lang w:val="it-IT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or. Briceni, str. Prieteniei, 5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MONOSPLIT HABITAT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PV Grimancauti (PVFS, rutier) 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 Briceni, sat. Grimăncăuți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37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Condiționer BALLU MHA-60HR, tip canal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Lipcani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or. Lipcani, str. Libertății, 31A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Samsung, </w:t>
            </w:r>
            <w:r w:rsidRPr="00E11F91">
              <w:rPr>
                <w:rFonts w:ascii="Times New Roman" w:hAnsi="Times New Roman" w:cs="Times New Roman"/>
                <w:u w:val="single"/>
                <w:lang w:val="ro-RO" w:eastAsia="ru-RU"/>
              </w:rPr>
              <w:t>tip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Criva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 Briceni, sat. Criva, extravilan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Condiționer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4</w:t>
            </w:r>
          </w:p>
        </w:tc>
        <w:tc>
          <w:tcPr>
            <w:tcW w:w="3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Criva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 Briceni, sat. Criva, extravilan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Condiționer  GREE FAIRY GWH 12 AAC    (2021)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Ocnita 2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rnul. Ocnița, sat. Bîrnova, extravilan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MIDEA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Ocnita 2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rnul. Ocnița, sat. Bîrnova, extravilan</w:t>
            </w:r>
          </w:p>
        </w:tc>
      </w:tr>
      <w:tr w:rsidR="009B1C8B" w:rsidRPr="00FB48C4" w:rsidTr="002E2C5A">
        <w:trPr>
          <w:trHeight w:val="1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Mitsubisi (2019)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PV Ocnita 1 (PVFI, feroviar) 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rnul. Ocnița, or. Ocnița,  str. 50 ani ai Biruinței 3/D, E</w:t>
            </w:r>
          </w:p>
        </w:tc>
      </w:tr>
      <w:tr w:rsidR="009B1C8B" w:rsidRPr="00FB48C4" w:rsidTr="002E2C5A">
        <w:trPr>
          <w:trHeight w:val="8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Cooper&amp;Hunter CH-12000BTU Inverter (2020)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 xml:space="preserve">PV Ocnita 1 (PVFI, feroviar) 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rnul. Ocnița, or. Ocnița,  str. 50 ani ai Biruinței 3/D, E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MONOSPLIT HABITAT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Volcinet (PVFI, feroviar) 1110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rnul. Ocnița, sat. Volcineț</w:t>
            </w:r>
          </w:p>
        </w:tc>
      </w:tr>
      <w:tr w:rsidR="009B1C8B" w:rsidRPr="00E11F91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</w:rPr>
            </w:pPr>
            <w:r w:rsidRPr="00E11F91">
              <w:rPr>
                <w:rFonts w:ascii="Times New Roman" w:hAnsi="Times New Roman" w:cs="Times New Roman"/>
              </w:rPr>
              <w:t>Conditioner 9000BTU KWSM/2023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/>
              <w:rPr>
                <w:rFonts w:ascii="Times New Roman" w:hAnsi="Times New Roman" w:cs="Times New Roman"/>
              </w:rPr>
            </w:pPr>
            <w:r w:rsidRPr="00E11F91">
              <w:rPr>
                <w:rFonts w:ascii="Times New Roman" w:hAnsi="Times New Roman" w:cs="Times New Roman"/>
              </w:rPr>
              <w:t>PV Unguri (PVFL, rutier) 1130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Daikin FTX25D donatie (2006)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Otaci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rnul. Ocnița, or. Otaci, str. Prieteniei, 99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MEDIA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Otaci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rnul. Ocnița, or. Otaci, str. Prieteniei, 99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MONOSPLIT HABITAT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Otaci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rnul. Ocnița, or. Otaci, str. Prieteniei, 99</w:t>
            </w:r>
          </w:p>
        </w:tc>
      </w:tr>
      <w:tr w:rsidR="009B1C8B" w:rsidRPr="00FB48C4" w:rsidTr="002E2C5A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Conditioner Romstal (2020)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3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PV Otaci (PVFI, rutier)</w:t>
            </w:r>
          </w:p>
          <w:p w:rsidR="009B1C8B" w:rsidRPr="00E11F91" w:rsidRDefault="009B1C8B" w:rsidP="009B1C8B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hAnsi="Times New Roman" w:cs="Times New Roman"/>
                <w:lang w:val="ro-RO" w:eastAsia="ru-RU"/>
              </w:rPr>
              <w:t>rnul. Ocnița, or. Otaci, str. Prieteniei, 99</w:t>
            </w:r>
          </w:p>
        </w:tc>
      </w:tr>
      <w:tr w:rsidR="009B1C8B" w:rsidRPr="00E11F91" w:rsidTr="002E2C5A">
        <w:trPr>
          <w:trHeight w:val="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B1C8B" w:rsidRPr="00E11F91" w:rsidRDefault="009B1C8B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60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1C8B" w:rsidRPr="00E11F91" w:rsidRDefault="009B1C8B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E2C5A" w:rsidRPr="00E11F91" w:rsidTr="002E2C5A">
        <w:trPr>
          <w:trHeight w:val="60"/>
        </w:trPr>
        <w:tc>
          <w:tcPr>
            <w:tcW w:w="10867" w:type="dxa"/>
            <w:gridSpan w:val="6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C5A" w:rsidRPr="00E11F91" w:rsidRDefault="002E2C5A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Aparatul Central</w:t>
            </w:r>
          </w:p>
        </w:tc>
      </w:tr>
      <w:tr w:rsidR="002B7D56" w:rsidRPr="00516016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Electrolux EAX 9-18 BTU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15</w:t>
            </w:r>
          </w:p>
        </w:tc>
        <w:tc>
          <w:tcPr>
            <w:tcW w:w="377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Aparatul Central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, N. Starostenco, 30</w:t>
            </w:r>
          </w:p>
        </w:tc>
      </w:tr>
      <w:tr w:rsidR="009D1F04" w:rsidRPr="00516016" w:rsidTr="002E2C5A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1F04" w:rsidRPr="00E11F91" w:rsidRDefault="00377351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F04" w:rsidRPr="00E11F91" w:rsidRDefault="009D1F04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Gree de tip canal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D1F04" w:rsidRPr="00E11F91" w:rsidRDefault="009D1F04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D1F04" w:rsidRPr="00E11F91" w:rsidRDefault="009D1F04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D1F04" w:rsidRPr="00E11F91" w:rsidRDefault="009D1F04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516016" w:rsidTr="002E2C5A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Tadiran AVS-753H-canal (14,95Kwt)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12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516016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Carrier 38 YCC060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516016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Carrier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60 BTU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516016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Cooper &amp; Hunter CH-S24FTX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E11F91" w:rsidTr="002E2C5A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Midea 09HR, 12HR (2,5-3,0Kwt)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5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Ballu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5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9B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Vortex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3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Daikin FTXR50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Mitsubishi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14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KWSM-12IR32HF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Hyundai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Gree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2B7D56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7D56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MDV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D56" w:rsidRPr="00E11F91" w:rsidRDefault="002B7D5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FB48C4" w:rsidRPr="00E11F91" w:rsidTr="00FB48C4">
        <w:trPr>
          <w:trHeight w:val="282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48C4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16</w:t>
            </w:r>
          </w:p>
        </w:tc>
        <w:tc>
          <w:tcPr>
            <w:tcW w:w="439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8C4" w:rsidRPr="00E11F91" w:rsidRDefault="00FB48C4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Haier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48C4" w:rsidRPr="00E11F91" w:rsidRDefault="00FB48C4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48C4" w:rsidRPr="00FB48C4" w:rsidRDefault="00FB48C4" w:rsidP="00FB4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48C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14 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8C4" w:rsidRPr="00E11F91" w:rsidRDefault="00FB48C4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Centrul de instruire mun. Chișinău, bd. Dacia, 49/6</w:t>
            </w:r>
          </w:p>
        </w:tc>
      </w:tr>
      <w:tr w:rsidR="00516016" w:rsidRPr="00E11F91" w:rsidTr="002E2C5A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6016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016" w:rsidRPr="00E11F91" w:rsidRDefault="00516016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 Hyundai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6016" w:rsidRPr="00FB48C4" w:rsidRDefault="00FB48C4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48C4"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7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516016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6016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016" w:rsidRPr="00E11F91" w:rsidRDefault="00516016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KWSM-18IR32HF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516016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6016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016" w:rsidRPr="00E11F91" w:rsidRDefault="00516016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KWSM-12IR32HF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37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mun. Chișinău, str. Petricani, 21/3</w:t>
            </w:r>
          </w:p>
        </w:tc>
      </w:tr>
      <w:tr w:rsidR="00516016" w:rsidRPr="00E11F91" w:rsidTr="002E2C5A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6016" w:rsidRPr="00E11F91" w:rsidRDefault="00377351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20</w:t>
            </w:r>
            <w:bookmarkStart w:id="1" w:name="_GoBack"/>
            <w:bookmarkEnd w:id="1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016" w:rsidRPr="00E11F91" w:rsidRDefault="00516016" w:rsidP="00516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Conditioner KWSM-09IR32HF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lang w:val="ro-RO" w:eastAsia="ru-RU"/>
              </w:rPr>
              <w:t>3</w:t>
            </w:r>
          </w:p>
        </w:tc>
        <w:tc>
          <w:tcPr>
            <w:tcW w:w="37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516016" w:rsidRPr="00E11F91" w:rsidTr="002E2C5A">
        <w:trPr>
          <w:trHeight w:val="139"/>
        </w:trPr>
        <w:tc>
          <w:tcPr>
            <w:tcW w:w="60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016" w:rsidRPr="00E11F91" w:rsidRDefault="00FB48C4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88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516016" w:rsidRPr="0034405D" w:rsidTr="002E2C5A">
        <w:trPr>
          <w:trHeight w:val="255"/>
        </w:trPr>
        <w:tc>
          <w:tcPr>
            <w:tcW w:w="60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016" w:rsidRPr="00E11F91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E11F91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016" w:rsidRPr="0034405D" w:rsidRDefault="00516016" w:rsidP="00FB4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B48C4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54</w:t>
            </w:r>
            <w:r w:rsidR="00FB48C4" w:rsidRPr="00FB48C4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3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016" w:rsidRPr="0034405D" w:rsidRDefault="00516016" w:rsidP="00516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:rsidR="006C6AFA" w:rsidRPr="0034405D" w:rsidRDefault="006C6AFA">
      <w:pPr>
        <w:rPr>
          <w:lang w:val="ro-RO"/>
        </w:rPr>
      </w:pPr>
    </w:p>
    <w:sectPr w:rsidR="006C6AFA" w:rsidRPr="0034405D" w:rsidSect="00471A1E">
      <w:pgSz w:w="11906" w:h="16838"/>
      <w:pgMar w:top="426" w:right="850" w:bottom="568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E13" w:rsidRDefault="008C1E13" w:rsidP="003738E4">
      <w:pPr>
        <w:spacing w:after="0" w:line="240" w:lineRule="auto"/>
      </w:pPr>
      <w:r>
        <w:separator/>
      </w:r>
    </w:p>
  </w:endnote>
  <w:endnote w:type="continuationSeparator" w:id="0">
    <w:p w:rsidR="008C1E13" w:rsidRDefault="008C1E13" w:rsidP="00373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E13" w:rsidRDefault="008C1E13" w:rsidP="003738E4">
      <w:pPr>
        <w:spacing w:after="0" w:line="240" w:lineRule="auto"/>
      </w:pPr>
      <w:r>
        <w:separator/>
      </w:r>
    </w:p>
  </w:footnote>
  <w:footnote w:type="continuationSeparator" w:id="0">
    <w:p w:rsidR="008C1E13" w:rsidRDefault="008C1E13" w:rsidP="00373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B265B"/>
    <w:multiLevelType w:val="hybridMultilevel"/>
    <w:tmpl w:val="37AC48FA"/>
    <w:lvl w:ilvl="0" w:tplc="0419000F">
      <w:start w:val="1"/>
      <w:numFmt w:val="decimal"/>
      <w:lvlText w:val="%1."/>
      <w:lvlJc w:val="left"/>
      <w:pPr>
        <w:ind w:left="7830" w:hanging="360"/>
      </w:pPr>
    </w:lvl>
    <w:lvl w:ilvl="1" w:tplc="04190019" w:tentative="1">
      <w:start w:val="1"/>
      <w:numFmt w:val="lowerLetter"/>
      <w:lvlText w:val="%2."/>
      <w:lvlJc w:val="left"/>
      <w:pPr>
        <w:ind w:left="8550" w:hanging="360"/>
      </w:pPr>
    </w:lvl>
    <w:lvl w:ilvl="2" w:tplc="0419001B" w:tentative="1">
      <w:start w:val="1"/>
      <w:numFmt w:val="lowerRoman"/>
      <w:lvlText w:val="%3."/>
      <w:lvlJc w:val="right"/>
      <w:pPr>
        <w:ind w:left="9270" w:hanging="180"/>
      </w:pPr>
    </w:lvl>
    <w:lvl w:ilvl="3" w:tplc="0419000F" w:tentative="1">
      <w:start w:val="1"/>
      <w:numFmt w:val="decimal"/>
      <w:lvlText w:val="%4."/>
      <w:lvlJc w:val="left"/>
      <w:pPr>
        <w:ind w:left="9990" w:hanging="360"/>
      </w:pPr>
    </w:lvl>
    <w:lvl w:ilvl="4" w:tplc="04190019" w:tentative="1">
      <w:start w:val="1"/>
      <w:numFmt w:val="lowerLetter"/>
      <w:lvlText w:val="%5."/>
      <w:lvlJc w:val="left"/>
      <w:pPr>
        <w:ind w:left="10710" w:hanging="360"/>
      </w:pPr>
    </w:lvl>
    <w:lvl w:ilvl="5" w:tplc="0419001B" w:tentative="1">
      <w:start w:val="1"/>
      <w:numFmt w:val="lowerRoman"/>
      <w:lvlText w:val="%6."/>
      <w:lvlJc w:val="right"/>
      <w:pPr>
        <w:ind w:left="11430" w:hanging="180"/>
      </w:pPr>
    </w:lvl>
    <w:lvl w:ilvl="6" w:tplc="0419000F" w:tentative="1">
      <w:start w:val="1"/>
      <w:numFmt w:val="decimal"/>
      <w:lvlText w:val="%7."/>
      <w:lvlJc w:val="left"/>
      <w:pPr>
        <w:ind w:left="12150" w:hanging="360"/>
      </w:pPr>
    </w:lvl>
    <w:lvl w:ilvl="7" w:tplc="04190019" w:tentative="1">
      <w:start w:val="1"/>
      <w:numFmt w:val="lowerLetter"/>
      <w:lvlText w:val="%8."/>
      <w:lvlJc w:val="left"/>
      <w:pPr>
        <w:ind w:left="12870" w:hanging="360"/>
      </w:pPr>
    </w:lvl>
    <w:lvl w:ilvl="8" w:tplc="0419001B" w:tentative="1">
      <w:start w:val="1"/>
      <w:numFmt w:val="lowerRoman"/>
      <w:lvlText w:val="%9."/>
      <w:lvlJc w:val="right"/>
      <w:pPr>
        <w:ind w:left="13590" w:hanging="180"/>
      </w:pPr>
    </w:lvl>
  </w:abstractNum>
  <w:abstractNum w:abstractNumId="1" w15:restartNumberingAfterBreak="0">
    <w:nsid w:val="4169087A"/>
    <w:multiLevelType w:val="hybridMultilevel"/>
    <w:tmpl w:val="2AEAB09A"/>
    <w:lvl w:ilvl="0" w:tplc="0419000F">
      <w:start w:val="1"/>
      <w:numFmt w:val="decimal"/>
      <w:lvlText w:val="%1."/>
      <w:lvlJc w:val="left"/>
      <w:pPr>
        <w:ind w:left="7470" w:hanging="360"/>
      </w:pPr>
    </w:lvl>
    <w:lvl w:ilvl="1" w:tplc="04190019" w:tentative="1">
      <w:start w:val="1"/>
      <w:numFmt w:val="lowerLetter"/>
      <w:lvlText w:val="%2."/>
      <w:lvlJc w:val="left"/>
      <w:pPr>
        <w:ind w:left="8190" w:hanging="360"/>
      </w:pPr>
    </w:lvl>
    <w:lvl w:ilvl="2" w:tplc="0419001B" w:tentative="1">
      <w:start w:val="1"/>
      <w:numFmt w:val="lowerRoman"/>
      <w:lvlText w:val="%3."/>
      <w:lvlJc w:val="right"/>
      <w:pPr>
        <w:ind w:left="8910" w:hanging="180"/>
      </w:pPr>
    </w:lvl>
    <w:lvl w:ilvl="3" w:tplc="0419000F" w:tentative="1">
      <w:start w:val="1"/>
      <w:numFmt w:val="decimal"/>
      <w:lvlText w:val="%4."/>
      <w:lvlJc w:val="left"/>
      <w:pPr>
        <w:ind w:left="9630" w:hanging="360"/>
      </w:pPr>
    </w:lvl>
    <w:lvl w:ilvl="4" w:tplc="04190019" w:tentative="1">
      <w:start w:val="1"/>
      <w:numFmt w:val="lowerLetter"/>
      <w:lvlText w:val="%5."/>
      <w:lvlJc w:val="left"/>
      <w:pPr>
        <w:ind w:left="10350" w:hanging="360"/>
      </w:pPr>
    </w:lvl>
    <w:lvl w:ilvl="5" w:tplc="0419001B" w:tentative="1">
      <w:start w:val="1"/>
      <w:numFmt w:val="lowerRoman"/>
      <w:lvlText w:val="%6."/>
      <w:lvlJc w:val="right"/>
      <w:pPr>
        <w:ind w:left="11070" w:hanging="180"/>
      </w:pPr>
    </w:lvl>
    <w:lvl w:ilvl="6" w:tplc="0419000F" w:tentative="1">
      <w:start w:val="1"/>
      <w:numFmt w:val="decimal"/>
      <w:lvlText w:val="%7."/>
      <w:lvlJc w:val="left"/>
      <w:pPr>
        <w:ind w:left="11790" w:hanging="360"/>
      </w:pPr>
    </w:lvl>
    <w:lvl w:ilvl="7" w:tplc="04190019" w:tentative="1">
      <w:start w:val="1"/>
      <w:numFmt w:val="lowerLetter"/>
      <w:lvlText w:val="%8."/>
      <w:lvlJc w:val="left"/>
      <w:pPr>
        <w:ind w:left="12510" w:hanging="360"/>
      </w:pPr>
    </w:lvl>
    <w:lvl w:ilvl="8" w:tplc="0419001B" w:tentative="1">
      <w:start w:val="1"/>
      <w:numFmt w:val="lowerRoman"/>
      <w:lvlText w:val="%9."/>
      <w:lvlJc w:val="right"/>
      <w:pPr>
        <w:ind w:left="13230" w:hanging="180"/>
      </w:pPr>
    </w:lvl>
  </w:abstractNum>
  <w:abstractNum w:abstractNumId="2" w15:restartNumberingAfterBreak="0">
    <w:nsid w:val="57BF7560"/>
    <w:multiLevelType w:val="hybridMultilevel"/>
    <w:tmpl w:val="84DC62CA"/>
    <w:lvl w:ilvl="0" w:tplc="0419000F">
      <w:start w:val="1"/>
      <w:numFmt w:val="decimal"/>
      <w:lvlText w:val="%1."/>
      <w:lvlJc w:val="left"/>
      <w:pPr>
        <w:ind w:left="7470" w:hanging="360"/>
      </w:pPr>
    </w:lvl>
    <w:lvl w:ilvl="1" w:tplc="04190019" w:tentative="1">
      <w:start w:val="1"/>
      <w:numFmt w:val="lowerLetter"/>
      <w:lvlText w:val="%2."/>
      <w:lvlJc w:val="left"/>
      <w:pPr>
        <w:ind w:left="8190" w:hanging="360"/>
      </w:pPr>
    </w:lvl>
    <w:lvl w:ilvl="2" w:tplc="0419001B" w:tentative="1">
      <w:start w:val="1"/>
      <w:numFmt w:val="lowerRoman"/>
      <w:lvlText w:val="%3."/>
      <w:lvlJc w:val="right"/>
      <w:pPr>
        <w:ind w:left="8910" w:hanging="180"/>
      </w:pPr>
    </w:lvl>
    <w:lvl w:ilvl="3" w:tplc="0419000F" w:tentative="1">
      <w:start w:val="1"/>
      <w:numFmt w:val="decimal"/>
      <w:lvlText w:val="%4."/>
      <w:lvlJc w:val="left"/>
      <w:pPr>
        <w:ind w:left="9630" w:hanging="360"/>
      </w:pPr>
    </w:lvl>
    <w:lvl w:ilvl="4" w:tplc="04190019" w:tentative="1">
      <w:start w:val="1"/>
      <w:numFmt w:val="lowerLetter"/>
      <w:lvlText w:val="%5."/>
      <w:lvlJc w:val="left"/>
      <w:pPr>
        <w:ind w:left="10350" w:hanging="360"/>
      </w:pPr>
    </w:lvl>
    <w:lvl w:ilvl="5" w:tplc="0419001B" w:tentative="1">
      <w:start w:val="1"/>
      <w:numFmt w:val="lowerRoman"/>
      <w:lvlText w:val="%6."/>
      <w:lvlJc w:val="right"/>
      <w:pPr>
        <w:ind w:left="11070" w:hanging="180"/>
      </w:pPr>
    </w:lvl>
    <w:lvl w:ilvl="6" w:tplc="0419000F" w:tentative="1">
      <w:start w:val="1"/>
      <w:numFmt w:val="decimal"/>
      <w:lvlText w:val="%7."/>
      <w:lvlJc w:val="left"/>
      <w:pPr>
        <w:ind w:left="11790" w:hanging="360"/>
      </w:pPr>
    </w:lvl>
    <w:lvl w:ilvl="7" w:tplc="04190019" w:tentative="1">
      <w:start w:val="1"/>
      <w:numFmt w:val="lowerLetter"/>
      <w:lvlText w:val="%8."/>
      <w:lvlJc w:val="left"/>
      <w:pPr>
        <w:ind w:left="12510" w:hanging="360"/>
      </w:pPr>
    </w:lvl>
    <w:lvl w:ilvl="8" w:tplc="0419001B" w:tentative="1">
      <w:start w:val="1"/>
      <w:numFmt w:val="lowerRoman"/>
      <w:lvlText w:val="%9."/>
      <w:lvlJc w:val="right"/>
      <w:pPr>
        <w:ind w:left="1323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63F"/>
    <w:rsid w:val="00061172"/>
    <w:rsid w:val="000833D2"/>
    <w:rsid w:val="00086FE9"/>
    <w:rsid w:val="000C79E0"/>
    <w:rsid w:val="000D1BBC"/>
    <w:rsid w:val="000E416C"/>
    <w:rsid w:val="00127104"/>
    <w:rsid w:val="00132B35"/>
    <w:rsid w:val="00166218"/>
    <w:rsid w:val="00170C97"/>
    <w:rsid w:val="00191FDC"/>
    <w:rsid w:val="001C6878"/>
    <w:rsid w:val="001D7D9D"/>
    <w:rsid w:val="00281761"/>
    <w:rsid w:val="002B7D56"/>
    <w:rsid w:val="002E2C5A"/>
    <w:rsid w:val="003140BD"/>
    <w:rsid w:val="00320C63"/>
    <w:rsid w:val="0034405D"/>
    <w:rsid w:val="003738E4"/>
    <w:rsid w:val="00377351"/>
    <w:rsid w:val="003E27DB"/>
    <w:rsid w:val="003F7C45"/>
    <w:rsid w:val="00401E5D"/>
    <w:rsid w:val="00403A47"/>
    <w:rsid w:val="0040555E"/>
    <w:rsid w:val="00431C34"/>
    <w:rsid w:val="0043681F"/>
    <w:rsid w:val="004538A1"/>
    <w:rsid w:val="00471A1E"/>
    <w:rsid w:val="00472A07"/>
    <w:rsid w:val="00474F4F"/>
    <w:rsid w:val="004C31C4"/>
    <w:rsid w:val="004D57E8"/>
    <w:rsid w:val="004E5E89"/>
    <w:rsid w:val="00516016"/>
    <w:rsid w:val="00550C82"/>
    <w:rsid w:val="00563F87"/>
    <w:rsid w:val="005650B1"/>
    <w:rsid w:val="005753B4"/>
    <w:rsid w:val="00586ECE"/>
    <w:rsid w:val="00667440"/>
    <w:rsid w:val="006775D3"/>
    <w:rsid w:val="00692D26"/>
    <w:rsid w:val="006979AD"/>
    <w:rsid w:val="006A7F39"/>
    <w:rsid w:val="006C3F22"/>
    <w:rsid w:val="006C6AFA"/>
    <w:rsid w:val="006D0354"/>
    <w:rsid w:val="006D5446"/>
    <w:rsid w:val="006D60F8"/>
    <w:rsid w:val="00713972"/>
    <w:rsid w:val="00714B6C"/>
    <w:rsid w:val="0078140A"/>
    <w:rsid w:val="007D1724"/>
    <w:rsid w:val="007D5B80"/>
    <w:rsid w:val="007F2670"/>
    <w:rsid w:val="008008DA"/>
    <w:rsid w:val="00855CA4"/>
    <w:rsid w:val="00872826"/>
    <w:rsid w:val="008845AC"/>
    <w:rsid w:val="008A3C42"/>
    <w:rsid w:val="008A7891"/>
    <w:rsid w:val="008C1E13"/>
    <w:rsid w:val="008C7065"/>
    <w:rsid w:val="008F53B8"/>
    <w:rsid w:val="009179AC"/>
    <w:rsid w:val="00945250"/>
    <w:rsid w:val="00946207"/>
    <w:rsid w:val="00955F8D"/>
    <w:rsid w:val="009934AA"/>
    <w:rsid w:val="009B1C8B"/>
    <w:rsid w:val="009B5D8A"/>
    <w:rsid w:val="009D1F04"/>
    <w:rsid w:val="00A03458"/>
    <w:rsid w:val="00A164C1"/>
    <w:rsid w:val="00A24D89"/>
    <w:rsid w:val="00B33570"/>
    <w:rsid w:val="00B54D1E"/>
    <w:rsid w:val="00B81A04"/>
    <w:rsid w:val="00B925BA"/>
    <w:rsid w:val="00BE0E41"/>
    <w:rsid w:val="00C20B7E"/>
    <w:rsid w:val="00C25BD6"/>
    <w:rsid w:val="00C46E59"/>
    <w:rsid w:val="00C7370C"/>
    <w:rsid w:val="00C90D1F"/>
    <w:rsid w:val="00C93684"/>
    <w:rsid w:val="00CA4072"/>
    <w:rsid w:val="00CD135D"/>
    <w:rsid w:val="00CE04FB"/>
    <w:rsid w:val="00CF3CED"/>
    <w:rsid w:val="00CF6A8E"/>
    <w:rsid w:val="00D71364"/>
    <w:rsid w:val="00DE14A8"/>
    <w:rsid w:val="00DE5FB2"/>
    <w:rsid w:val="00E11F91"/>
    <w:rsid w:val="00E15978"/>
    <w:rsid w:val="00E32946"/>
    <w:rsid w:val="00E342BC"/>
    <w:rsid w:val="00E358A0"/>
    <w:rsid w:val="00E6325E"/>
    <w:rsid w:val="00E750AE"/>
    <w:rsid w:val="00E92710"/>
    <w:rsid w:val="00ED3F37"/>
    <w:rsid w:val="00F15644"/>
    <w:rsid w:val="00F44FE7"/>
    <w:rsid w:val="00F66713"/>
    <w:rsid w:val="00FB163F"/>
    <w:rsid w:val="00FB48C4"/>
    <w:rsid w:val="00FF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7DC8F"/>
  <w15:chartTrackingRefBased/>
  <w15:docId w15:val="{A7AB62B4-3F97-4B2D-97B1-342DCF5D9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38E4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3738E4"/>
    <w:rPr>
      <w:color w:val="954F72"/>
      <w:u w:val="single"/>
    </w:rPr>
  </w:style>
  <w:style w:type="paragraph" w:customStyle="1" w:styleId="msonormal0">
    <w:name w:val="msonormal"/>
    <w:basedOn w:val="a"/>
    <w:rsid w:val="00373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373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373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ru-RU"/>
    </w:rPr>
  </w:style>
  <w:style w:type="paragraph" w:customStyle="1" w:styleId="xl65">
    <w:name w:val="xl65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3738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3738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373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3738E4"/>
    <w:pPr>
      <w:pBdr>
        <w:left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3738E4"/>
    <w:pPr>
      <w:pBdr>
        <w:left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3738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3738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3738E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3738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3738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3738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3738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3738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3738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3738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3738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3738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3738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3738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3738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4">
    <w:name w:val="xl104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5">
    <w:name w:val="xl105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6">
    <w:name w:val="xl106"/>
    <w:basedOn w:val="a"/>
    <w:rsid w:val="003738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3738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8">
    <w:name w:val="xl108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9">
    <w:name w:val="xl109"/>
    <w:basedOn w:val="a"/>
    <w:rsid w:val="003738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rsid w:val="003738E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3738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rsid w:val="00373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3">
    <w:name w:val="xl113"/>
    <w:basedOn w:val="a"/>
    <w:rsid w:val="003738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4">
    <w:name w:val="xl114"/>
    <w:basedOn w:val="a"/>
    <w:rsid w:val="003738E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5">
    <w:name w:val="xl115"/>
    <w:basedOn w:val="a"/>
    <w:rsid w:val="003738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6">
    <w:name w:val="xl116"/>
    <w:basedOn w:val="a"/>
    <w:rsid w:val="00373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373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38E4"/>
  </w:style>
  <w:style w:type="paragraph" w:styleId="a7">
    <w:name w:val="footer"/>
    <w:basedOn w:val="a"/>
    <w:link w:val="a8"/>
    <w:uiPriority w:val="99"/>
    <w:unhideWhenUsed/>
    <w:rsid w:val="00373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38E4"/>
  </w:style>
  <w:style w:type="table" w:styleId="a9">
    <w:name w:val="Table Grid"/>
    <w:basedOn w:val="a1"/>
    <w:uiPriority w:val="39"/>
    <w:rsid w:val="00373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B925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B925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74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74F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8</Pages>
  <Words>3364</Words>
  <Characters>19181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Ciuntu Lilia</dc:creator>
  <cp:keywords/>
  <dc:description/>
  <cp:lastModifiedBy>Aleabiev Serghei</cp:lastModifiedBy>
  <cp:revision>155</cp:revision>
  <cp:lastPrinted>2026-04-29T10:01:00Z</cp:lastPrinted>
  <dcterms:created xsi:type="dcterms:W3CDTF">2024-04-19T11:41:00Z</dcterms:created>
  <dcterms:modified xsi:type="dcterms:W3CDTF">2026-04-29T10:05:00Z</dcterms:modified>
</cp:coreProperties>
</file>