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EB8725" w14:textId="46AA87D3" w:rsidR="005C2824" w:rsidRDefault="005C2824" w:rsidP="00560F4A">
      <w:pPr>
        <w:pStyle w:val="Style3"/>
        <w:tabs>
          <w:tab w:val="left" w:pos="567"/>
        </w:tabs>
        <w:spacing w:before="0" w:beforeAutospacing="0" w:after="0"/>
        <w:ind w:left="0" w:firstLine="0"/>
        <w:jc w:val="center"/>
        <w:rPr>
          <w:color w:val="000000" w:themeColor="text1"/>
          <w:sz w:val="28"/>
          <w:szCs w:val="28"/>
          <w:lang w:val="ro-RO"/>
        </w:rPr>
      </w:pPr>
      <w:bookmarkStart w:id="0" w:name="_Hlk77770922"/>
      <w:r w:rsidRPr="002D1DF4">
        <w:rPr>
          <w:sz w:val="28"/>
          <w:szCs w:val="28"/>
          <w:lang w:val="ro-RO"/>
        </w:rPr>
        <w:t xml:space="preserve">ANUNȚ </w:t>
      </w:r>
      <w:r w:rsidRPr="002D1DF4">
        <w:rPr>
          <w:color w:val="000000" w:themeColor="text1"/>
          <w:sz w:val="28"/>
          <w:szCs w:val="28"/>
          <w:lang w:val="ro-RO"/>
        </w:rPr>
        <w:t xml:space="preserve">DE PARTICIPARE </w:t>
      </w:r>
      <w:bookmarkEnd w:id="0"/>
    </w:p>
    <w:p w14:paraId="69AC827C" w14:textId="77777777" w:rsidR="005C2824" w:rsidRPr="002D1DF4" w:rsidRDefault="005C2824" w:rsidP="005C2824">
      <w:pPr>
        <w:rPr>
          <w:noProof w:val="0"/>
          <w:color w:val="FF0000"/>
          <w:sz w:val="20"/>
          <w:szCs w:val="20"/>
          <w:lang w:eastAsia="ru-RU"/>
        </w:rPr>
      </w:pPr>
    </w:p>
    <w:p w14:paraId="3F416DEB" w14:textId="1A3C07EC" w:rsidR="00823F71" w:rsidRDefault="005C2824" w:rsidP="00823F71">
      <w:pPr>
        <w:jc w:val="both"/>
        <w:rPr>
          <w:b/>
          <w:bCs/>
          <w:u w:val="single"/>
          <w:lang w:val="ro-MD"/>
        </w:rPr>
      </w:pPr>
      <w:r w:rsidRPr="002D1DF4">
        <w:rPr>
          <w:b/>
          <w:noProof w:val="0"/>
          <w:color w:val="000000" w:themeColor="text1"/>
          <w:lang w:eastAsia="ru-RU"/>
        </w:rPr>
        <w:t xml:space="preserve">privind </w:t>
      </w:r>
      <w:r w:rsidR="00BA2852">
        <w:rPr>
          <w:b/>
          <w:noProof w:val="0"/>
          <w:color w:val="000000" w:themeColor="text1"/>
          <w:u w:val="single"/>
          <w:lang w:eastAsia="ru-RU"/>
        </w:rPr>
        <w:t>Achiziționarea apei potabile purificată pentru anul 2023</w:t>
      </w:r>
      <w:r w:rsidR="00F70A42">
        <w:rPr>
          <w:b/>
          <w:bCs/>
          <w:u w:val="single"/>
          <w:lang w:val="ro-MD"/>
        </w:rPr>
        <w:t>.</w:t>
      </w:r>
    </w:p>
    <w:p w14:paraId="58CFF798" w14:textId="77777777" w:rsidR="00BA2852" w:rsidRPr="00B810F7" w:rsidRDefault="00BA2852" w:rsidP="00BA2852">
      <w:pPr>
        <w:shd w:val="clear" w:color="auto" w:fill="FFFFFF" w:themeFill="background1"/>
        <w:spacing w:before="120"/>
        <w:rPr>
          <w:b/>
          <w:noProof w:val="0"/>
          <w:u w:val="single"/>
          <w:lang w:val="en-US" w:eastAsia="ru-RU"/>
        </w:rPr>
      </w:pPr>
      <w:r w:rsidRPr="00B810F7">
        <w:rPr>
          <w:b/>
          <w:noProof w:val="0"/>
          <w:u w:val="single"/>
          <w:lang w:val="it-IT" w:eastAsia="ru-RU"/>
        </w:rPr>
        <w:t>Cod CPV General</w:t>
      </w:r>
      <w:r w:rsidRPr="00B810F7">
        <w:rPr>
          <w:b/>
          <w:noProof w:val="0"/>
          <w:u w:val="single"/>
          <w:lang w:val="en-US" w:eastAsia="ru-RU"/>
        </w:rPr>
        <w:t xml:space="preserve">: </w:t>
      </w:r>
      <w:r>
        <w:rPr>
          <w:b/>
          <w:noProof w:val="0"/>
          <w:u w:val="single"/>
          <w:lang w:val="en-US" w:eastAsia="ru-RU"/>
        </w:rPr>
        <w:t>41100000-0</w:t>
      </w:r>
    </w:p>
    <w:p w14:paraId="2F1934B7" w14:textId="79834499" w:rsidR="00BA2852" w:rsidRPr="00BA6044" w:rsidRDefault="00BA2852" w:rsidP="00BA2852">
      <w:pPr>
        <w:shd w:val="clear" w:color="auto" w:fill="FFFFFF" w:themeFill="background1"/>
        <w:spacing w:before="120"/>
        <w:rPr>
          <w:b/>
          <w:noProof w:val="0"/>
          <w:u w:val="single"/>
          <w:lang w:val="it-IT" w:eastAsia="ru-RU"/>
        </w:rPr>
      </w:pPr>
      <w:r w:rsidRPr="00BA6044">
        <w:rPr>
          <w:b/>
          <w:noProof w:val="0"/>
          <w:lang w:val="it-IT" w:eastAsia="ru-RU"/>
        </w:rPr>
        <w:t xml:space="preserve">prin procedura de achiziție </w:t>
      </w:r>
      <w:r w:rsidRPr="00BA6044">
        <w:rPr>
          <w:b/>
          <w:noProof w:val="0"/>
          <w:u w:val="single"/>
          <w:lang w:val="it-IT" w:eastAsia="ru-RU"/>
        </w:rPr>
        <w:t xml:space="preserve">Valoare Mică </w:t>
      </w:r>
    </w:p>
    <w:p w14:paraId="75082812" w14:textId="77777777" w:rsidR="00BA2852" w:rsidRPr="00A01B51" w:rsidRDefault="00BA2852" w:rsidP="00BA2852">
      <w:pPr>
        <w:shd w:val="clear" w:color="auto" w:fill="FFFFFF" w:themeFill="background1"/>
        <w:rPr>
          <w:b/>
          <w:bCs/>
          <w:noProof w:val="0"/>
          <w:sz w:val="20"/>
          <w:szCs w:val="20"/>
          <w:lang w:val="it-IT" w:eastAsia="ru-RU"/>
        </w:rPr>
      </w:pPr>
      <w:r w:rsidRPr="00A01B51">
        <w:rPr>
          <w:b/>
          <w:bCs/>
          <w:noProof w:val="0"/>
          <w:sz w:val="20"/>
          <w:szCs w:val="20"/>
          <w:lang w:val="it-IT" w:eastAsia="ru-RU"/>
        </w:rPr>
        <w:t>licitație electronică:</w:t>
      </w:r>
    </w:p>
    <w:p w14:paraId="54F62157" w14:textId="77777777" w:rsidR="00BA2852" w:rsidRDefault="00BA2852" w:rsidP="00BA2852">
      <w:pPr>
        <w:shd w:val="clear" w:color="auto" w:fill="FFFFFF" w:themeFill="background1"/>
        <w:rPr>
          <w:b/>
          <w:bCs/>
          <w:noProof w:val="0"/>
          <w:sz w:val="20"/>
          <w:szCs w:val="20"/>
          <w:lang w:val="it-IT" w:eastAsia="ru-RU"/>
        </w:rPr>
      </w:pPr>
      <w:r w:rsidRPr="00A01B51">
        <w:rPr>
          <w:b/>
          <w:bCs/>
          <w:noProof w:val="0"/>
          <w:sz w:val="20"/>
          <w:szCs w:val="20"/>
          <w:lang w:val="it-IT" w:eastAsia="ru-RU"/>
        </w:rPr>
        <w:t xml:space="preserve"> 3 runde                                                                          </w:t>
      </w:r>
    </w:p>
    <w:p w14:paraId="7EF56037" w14:textId="31B67243"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 xml:space="preserve">Denumirea </w:t>
      </w:r>
      <w:r w:rsidR="000D1835" w:rsidRPr="002D1DF4">
        <w:rPr>
          <w:b/>
          <w:noProof w:val="0"/>
          <w:color w:val="000000" w:themeColor="text1"/>
          <w:lang w:eastAsia="ru-RU"/>
        </w:rPr>
        <w:t>en</w:t>
      </w:r>
      <w:r w:rsidRPr="002D1DF4">
        <w:rPr>
          <w:b/>
          <w:noProof w:val="0"/>
          <w:color w:val="000000" w:themeColor="text1"/>
          <w:lang w:eastAsia="ru-RU"/>
        </w:rPr>
        <w:t xml:space="preserve">tității contractante: </w:t>
      </w:r>
      <w:r w:rsidR="00390627" w:rsidRPr="002D1DF4">
        <w:rPr>
          <w:bCs/>
          <w:noProof w:val="0"/>
          <w:color w:val="000000" w:themeColor="text1"/>
          <w:lang w:eastAsia="ru-RU"/>
        </w:rPr>
        <w:t>„</w:t>
      </w:r>
      <w:r w:rsidR="00001E39" w:rsidRPr="002D1DF4">
        <w:rPr>
          <w:bCs/>
          <w:noProof w:val="0"/>
          <w:color w:val="000000" w:themeColor="text1"/>
          <w:lang w:eastAsia="ru-RU"/>
        </w:rPr>
        <w:t>Termoelectrica” S.A.</w:t>
      </w:r>
    </w:p>
    <w:p w14:paraId="267929CC" w14:textId="6E6427F9"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IDNO:</w:t>
      </w:r>
      <w:r w:rsidR="003E7B50" w:rsidRPr="002D1DF4">
        <w:rPr>
          <w:b/>
          <w:noProof w:val="0"/>
          <w:color w:val="000000" w:themeColor="text1"/>
          <w:lang w:eastAsia="ru-RU"/>
        </w:rPr>
        <w:t xml:space="preserve"> </w:t>
      </w:r>
      <w:r w:rsidR="003E7B50" w:rsidRPr="002D1DF4">
        <w:rPr>
          <w:bCs/>
          <w:noProof w:val="0"/>
          <w:color w:val="000000" w:themeColor="text1"/>
          <w:shd w:val="clear" w:color="auto" w:fill="FFFFFF" w:themeFill="background1"/>
          <w:lang w:eastAsia="ru-RU"/>
        </w:rPr>
        <w:t>1003600026295</w:t>
      </w:r>
    </w:p>
    <w:p w14:paraId="11454EDB" w14:textId="408FDF89"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Adresa</w:t>
      </w:r>
      <w:r w:rsidR="00726E84" w:rsidRPr="002D1DF4">
        <w:rPr>
          <w:b/>
          <w:noProof w:val="0"/>
          <w:color w:val="000000" w:themeColor="text1"/>
          <w:lang w:eastAsia="ru-RU"/>
        </w:rPr>
        <w:t>:</w:t>
      </w:r>
      <w:r w:rsidR="00880B0A" w:rsidRPr="002D1DF4">
        <w:rPr>
          <w:b/>
          <w:noProof w:val="0"/>
          <w:color w:val="000000" w:themeColor="text1"/>
          <w:lang w:eastAsia="ru-RU"/>
        </w:rPr>
        <w:t xml:space="preserve">  </w:t>
      </w:r>
      <w:r w:rsidR="00880B0A" w:rsidRPr="002D1DF4">
        <w:rPr>
          <w:bCs/>
          <w:noProof w:val="0"/>
          <w:color w:val="000000" w:themeColor="text1"/>
          <w:shd w:val="clear" w:color="auto" w:fill="FFFFFF" w:themeFill="background1"/>
          <w:lang w:eastAsia="ru-RU"/>
        </w:rPr>
        <w:t>Chișinău, str. Tudor Vladimirescu, 6</w:t>
      </w:r>
    </w:p>
    <w:p w14:paraId="2AEECF92" w14:textId="3F5F6287" w:rsidR="005C2824" w:rsidRPr="002D1DF4" w:rsidRDefault="005C2824" w:rsidP="005C2824">
      <w:pPr>
        <w:numPr>
          <w:ilvl w:val="0"/>
          <w:numId w:val="2"/>
        </w:numPr>
        <w:shd w:val="clear" w:color="auto" w:fill="FFFFFF" w:themeFill="background1"/>
        <w:tabs>
          <w:tab w:val="left" w:pos="284"/>
          <w:tab w:val="right" w:pos="9531"/>
        </w:tabs>
        <w:spacing w:before="120"/>
        <w:ind w:left="284" w:hanging="284"/>
        <w:rPr>
          <w:b/>
          <w:noProof w:val="0"/>
          <w:color w:val="000000" w:themeColor="text1"/>
          <w:lang w:eastAsia="ru-RU"/>
        </w:rPr>
      </w:pPr>
      <w:r w:rsidRPr="002D1DF4">
        <w:rPr>
          <w:b/>
          <w:noProof w:val="0"/>
          <w:color w:val="000000" w:themeColor="text1"/>
          <w:lang w:eastAsia="ru-RU"/>
        </w:rPr>
        <w:t xml:space="preserve">Numărul de telefon/fax: </w:t>
      </w:r>
      <w:r w:rsidR="00B62976" w:rsidRPr="002D1DF4">
        <w:rPr>
          <w:bCs/>
          <w:noProof w:val="0"/>
          <w:color w:val="000000" w:themeColor="text1"/>
          <w:shd w:val="clear" w:color="auto" w:fill="FFFFFF" w:themeFill="background1"/>
          <w:lang w:eastAsia="ru-RU"/>
        </w:rPr>
        <w:t>022-436-</w:t>
      </w:r>
      <w:r w:rsidR="000B5736" w:rsidRPr="002D1DF4">
        <w:rPr>
          <w:bCs/>
          <w:noProof w:val="0"/>
          <w:color w:val="000000" w:themeColor="text1"/>
          <w:shd w:val="clear" w:color="auto" w:fill="FFFFFF" w:themeFill="background1"/>
          <w:lang w:eastAsia="ru-RU"/>
        </w:rPr>
        <w:t>490</w:t>
      </w:r>
      <w:r w:rsidR="000D1835" w:rsidRPr="002D1DF4">
        <w:rPr>
          <w:bCs/>
          <w:noProof w:val="0"/>
          <w:color w:val="000000" w:themeColor="text1"/>
          <w:shd w:val="clear" w:color="auto" w:fill="FFFFFF" w:themeFill="background1"/>
          <w:lang w:eastAsia="ru-RU"/>
        </w:rPr>
        <w:t>, 022-436-388</w:t>
      </w:r>
      <w:r w:rsidR="00DB7A10" w:rsidRPr="002D1DF4">
        <w:rPr>
          <w:bCs/>
          <w:noProof w:val="0"/>
          <w:color w:val="000000" w:themeColor="text1"/>
          <w:shd w:val="clear" w:color="auto" w:fill="FFFFFF" w:themeFill="background1"/>
          <w:lang w:eastAsia="ru-RU"/>
        </w:rPr>
        <w:t>, 022-436-</w:t>
      </w:r>
      <w:r w:rsidR="00AB7265">
        <w:rPr>
          <w:bCs/>
          <w:noProof w:val="0"/>
          <w:color w:val="000000" w:themeColor="text1"/>
          <w:shd w:val="clear" w:color="auto" w:fill="FFFFFF" w:themeFill="background1"/>
          <w:lang w:eastAsia="ru-RU"/>
        </w:rPr>
        <w:t>3</w:t>
      </w:r>
      <w:r w:rsidR="00E25436">
        <w:rPr>
          <w:bCs/>
          <w:noProof w:val="0"/>
          <w:color w:val="000000" w:themeColor="text1"/>
          <w:shd w:val="clear" w:color="auto" w:fill="FFFFFF" w:themeFill="background1"/>
          <w:lang w:eastAsia="ru-RU"/>
        </w:rPr>
        <w:t>4</w:t>
      </w:r>
      <w:r w:rsidR="00AB7265">
        <w:rPr>
          <w:bCs/>
          <w:noProof w:val="0"/>
          <w:color w:val="000000" w:themeColor="text1"/>
          <w:shd w:val="clear" w:color="auto" w:fill="FFFFFF" w:themeFill="background1"/>
          <w:lang w:eastAsia="ru-RU"/>
        </w:rPr>
        <w:t>7</w:t>
      </w:r>
    </w:p>
    <w:p w14:paraId="0A12EF8E" w14:textId="30C87109" w:rsidR="000D1835" w:rsidRPr="002D1DF4" w:rsidRDefault="005C2824" w:rsidP="000D1835">
      <w:pPr>
        <w:numPr>
          <w:ilvl w:val="0"/>
          <w:numId w:val="2"/>
        </w:numPr>
        <w:shd w:val="clear" w:color="auto" w:fill="FFFFFF" w:themeFill="background1"/>
        <w:tabs>
          <w:tab w:val="left" w:pos="284"/>
          <w:tab w:val="right" w:pos="9531"/>
        </w:tabs>
        <w:spacing w:before="120"/>
        <w:ind w:left="284" w:hanging="284"/>
        <w:rPr>
          <w:bCs/>
          <w:noProof w:val="0"/>
          <w:color w:val="000000" w:themeColor="text1"/>
          <w:lang w:eastAsia="ru-RU"/>
        </w:rPr>
      </w:pPr>
      <w:r w:rsidRPr="002D1DF4">
        <w:rPr>
          <w:b/>
          <w:noProof w:val="0"/>
          <w:color w:val="000000" w:themeColor="text1"/>
          <w:lang w:eastAsia="ru-RU"/>
        </w:rPr>
        <w:t>Adresa de e-mail și pagina web oficială al</w:t>
      </w:r>
      <w:r w:rsidR="008631E3">
        <w:rPr>
          <w:b/>
          <w:noProof w:val="0"/>
          <w:color w:val="000000" w:themeColor="text1"/>
          <w:lang w:eastAsia="ru-RU"/>
        </w:rPr>
        <w:t>e</w:t>
      </w:r>
      <w:r w:rsidRPr="002D1DF4">
        <w:rPr>
          <w:b/>
          <w:noProof w:val="0"/>
          <w:color w:val="000000" w:themeColor="text1"/>
          <w:lang w:eastAsia="ru-RU"/>
        </w:rPr>
        <w:t xml:space="preserve"> </w:t>
      </w:r>
      <w:r w:rsidR="00CC6F3E" w:rsidRPr="002D1DF4">
        <w:rPr>
          <w:b/>
          <w:noProof w:val="0"/>
          <w:color w:val="000000" w:themeColor="text1"/>
          <w:lang w:eastAsia="ru-RU"/>
        </w:rPr>
        <w:t>enti</w:t>
      </w:r>
      <w:r w:rsidRPr="002D1DF4">
        <w:rPr>
          <w:b/>
          <w:noProof w:val="0"/>
          <w:color w:val="000000" w:themeColor="text1"/>
          <w:lang w:eastAsia="ru-RU"/>
        </w:rPr>
        <w:t xml:space="preserve">tății contractante: </w:t>
      </w:r>
      <w:hyperlink r:id="rId6" w:history="1">
        <w:r w:rsidR="000D1835" w:rsidRPr="002D1DF4">
          <w:rPr>
            <w:rStyle w:val="a6"/>
            <w:bCs/>
            <w:noProof w:val="0"/>
            <w:color w:val="000000" w:themeColor="text1"/>
            <w:shd w:val="clear" w:color="auto" w:fill="FFFFFF" w:themeFill="background1"/>
            <w:lang w:eastAsia="ru-RU"/>
          </w:rPr>
          <w:t>www.termoelectrica.md</w:t>
        </w:r>
      </w:hyperlink>
      <w:r w:rsidR="000D1835" w:rsidRPr="002D1DF4">
        <w:rPr>
          <w:bCs/>
          <w:noProof w:val="0"/>
          <w:color w:val="000000" w:themeColor="text1"/>
          <w:shd w:val="clear" w:color="auto" w:fill="FFFFFF" w:themeFill="background1"/>
          <w:lang w:eastAsia="ru-RU"/>
        </w:rPr>
        <w:t>,</w:t>
      </w:r>
      <w:r w:rsidR="00756F8B" w:rsidRPr="002D1DF4">
        <w:rPr>
          <w:bCs/>
          <w:noProof w:val="0"/>
          <w:color w:val="000000" w:themeColor="text1"/>
          <w:shd w:val="clear" w:color="auto" w:fill="FFFFFF" w:themeFill="background1"/>
          <w:lang w:eastAsia="ru-RU"/>
        </w:rPr>
        <w:t xml:space="preserve"> </w:t>
      </w:r>
      <w:bookmarkStart w:id="1" w:name="_Hlk91576123"/>
      <w:r w:rsidR="00B049A5" w:rsidRPr="002D1DF4">
        <w:rPr>
          <w:bCs/>
          <w:noProof w:val="0"/>
          <w:color w:val="000000" w:themeColor="text1"/>
          <w:shd w:val="clear" w:color="auto" w:fill="FFFFFF" w:themeFill="background1"/>
          <w:lang w:eastAsia="ru-RU"/>
        </w:rPr>
        <w:fldChar w:fldCharType="begin"/>
      </w:r>
      <w:r w:rsidR="00B049A5" w:rsidRPr="002D1DF4">
        <w:rPr>
          <w:bCs/>
          <w:noProof w:val="0"/>
          <w:color w:val="000000" w:themeColor="text1"/>
          <w:shd w:val="clear" w:color="auto" w:fill="FFFFFF" w:themeFill="background1"/>
          <w:lang w:eastAsia="ru-RU"/>
        </w:rPr>
        <w:instrText xml:space="preserve"> HYPERLINK "mailto:tender@termoelectrica.md" </w:instrText>
      </w:r>
      <w:r w:rsidR="00B049A5" w:rsidRPr="002D1DF4">
        <w:rPr>
          <w:bCs/>
          <w:noProof w:val="0"/>
          <w:color w:val="000000" w:themeColor="text1"/>
          <w:shd w:val="clear" w:color="auto" w:fill="FFFFFF" w:themeFill="background1"/>
          <w:lang w:eastAsia="ru-RU"/>
        </w:rPr>
      </w:r>
      <w:r w:rsidR="00B049A5" w:rsidRPr="002D1DF4">
        <w:rPr>
          <w:bCs/>
          <w:noProof w:val="0"/>
          <w:color w:val="000000" w:themeColor="text1"/>
          <w:shd w:val="clear" w:color="auto" w:fill="FFFFFF" w:themeFill="background1"/>
          <w:lang w:eastAsia="ru-RU"/>
        </w:rPr>
        <w:fldChar w:fldCharType="separate"/>
      </w:r>
      <w:r w:rsidR="00B049A5" w:rsidRPr="002D1DF4">
        <w:rPr>
          <w:rStyle w:val="a6"/>
          <w:bCs/>
          <w:noProof w:val="0"/>
          <w:color w:val="000000" w:themeColor="text1"/>
          <w:shd w:val="clear" w:color="auto" w:fill="FFFFFF" w:themeFill="background1"/>
          <w:lang w:eastAsia="ru-RU"/>
        </w:rPr>
        <w:t>tender@termoelectrica.md</w:t>
      </w:r>
      <w:r w:rsidR="00B049A5" w:rsidRPr="002D1DF4">
        <w:rPr>
          <w:bCs/>
          <w:noProof w:val="0"/>
          <w:color w:val="000000" w:themeColor="text1"/>
          <w:shd w:val="clear" w:color="auto" w:fill="FFFFFF" w:themeFill="background1"/>
          <w:lang w:eastAsia="ru-RU"/>
        </w:rPr>
        <w:fldChar w:fldCharType="end"/>
      </w:r>
    </w:p>
    <w:bookmarkEnd w:id="1"/>
    <w:p w14:paraId="13B5E2AC" w14:textId="2D6E17D2" w:rsidR="005C2824" w:rsidRPr="002D1DF4" w:rsidRDefault="005C2824" w:rsidP="005C2824">
      <w:pPr>
        <w:numPr>
          <w:ilvl w:val="0"/>
          <w:numId w:val="2"/>
        </w:numPr>
        <w:shd w:val="clear" w:color="auto" w:fill="FFFFFF" w:themeFill="background1"/>
        <w:tabs>
          <w:tab w:val="left" w:pos="284"/>
          <w:tab w:val="right" w:pos="9531"/>
        </w:tabs>
        <w:spacing w:before="120"/>
        <w:ind w:left="288" w:hanging="288"/>
        <w:jc w:val="both"/>
        <w:rPr>
          <w:b/>
          <w:noProof w:val="0"/>
          <w:color w:val="000000" w:themeColor="text1"/>
          <w:lang w:eastAsia="ru-RU"/>
        </w:rPr>
      </w:pPr>
      <w:r w:rsidRPr="002D1DF4">
        <w:rPr>
          <w:b/>
          <w:noProof w:val="0"/>
          <w:color w:val="000000" w:themeColor="text1"/>
          <w:lang w:eastAsia="ru-RU"/>
        </w:rPr>
        <w:t xml:space="preserve">Adresa de e-mail sau pagina web oficială de la care se va putea obține accesul la documentația de atribuire: </w:t>
      </w:r>
      <w:r w:rsidRPr="002D1DF4">
        <w:rPr>
          <w:b/>
          <w:i/>
          <w:noProof w:val="0"/>
          <w:color w:val="000000" w:themeColor="text1"/>
          <w:lang w:eastAsia="ru-RU"/>
        </w:rPr>
        <w:t>documentația de atribuire este anexată în cadrul procedurii în SIA RSAP</w:t>
      </w:r>
      <w:r w:rsidR="000D1835" w:rsidRPr="002D1DF4">
        <w:rPr>
          <w:bCs/>
          <w:noProof w:val="0"/>
          <w:color w:val="000000" w:themeColor="text1"/>
          <w:shd w:val="clear" w:color="auto" w:fill="FFFFFF" w:themeFill="background1"/>
          <w:lang w:eastAsia="ru-RU"/>
        </w:rPr>
        <w:t xml:space="preserve">  </w:t>
      </w:r>
    </w:p>
    <w:p w14:paraId="43C59BC1" w14:textId="5ADE0F90" w:rsidR="005C2824" w:rsidRPr="002D1DF4" w:rsidRDefault="005C2824" w:rsidP="00525719">
      <w:pPr>
        <w:numPr>
          <w:ilvl w:val="0"/>
          <w:numId w:val="2"/>
        </w:numPr>
        <w:shd w:val="clear" w:color="auto" w:fill="FFFFFF" w:themeFill="background1"/>
        <w:tabs>
          <w:tab w:val="left" w:pos="284"/>
          <w:tab w:val="right" w:pos="9531"/>
        </w:tabs>
        <w:spacing w:before="120"/>
        <w:ind w:left="288" w:hanging="288"/>
        <w:jc w:val="both"/>
        <w:rPr>
          <w:b/>
          <w:i/>
          <w:iCs/>
          <w:noProof w:val="0"/>
          <w:color w:val="000000" w:themeColor="text1"/>
          <w:lang w:eastAsia="ru-RU"/>
        </w:rPr>
      </w:pPr>
      <w:r w:rsidRPr="002D1DF4">
        <w:rPr>
          <w:b/>
          <w:noProof w:val="0"/>
          <w:color w:val="000000" w:themeColor="text1"/>
          <w:lang w:eastAsia="ru-RU"/>
        </w:rPr>
        <w:t xml:space="preserve">Tipul </w:t>
      </w:r>
      <w:r w:rsidR="000D1835" w:rsidRPr="002D1DF4">
        <w:rPr>
          <w:b/>
          <w:noProof w:val="0"/>
          <w:color w:val="000000" w:themeColor="text1"/>
          <w:lang w:eastAsia="ru-RU"/>
        </w:rPr>
        <w:t>ent</w:t>
      </w:r>
      <w:r w:rsidRPr="002D1DF4">
        <w:rPr>
          <w:b/>
          <w:noProof w:val="0"/>
          <w:color w:val="000000" w:themeColor="text1"/>
          <w:lang w:eastAsia="ru-RU"/>
        </w:rPr>
        <w:t xml:space="preserve">ității contractante și obiectul principal de activitate (dacă este cazul, mențiunea că </w:t>
      </w:r>
      <w:r w:rsidR="000D1835" w:rsidRPr="002D1DF4">
        <w:rPr>
          <w:b/>
          <w:noProof w:val="0"/>
          <w:color w:val="000000" w:themeColor="text1"/>
          <w:lang w:eastAsia="ru-RU"/>
        </w:rPr>
        <w:t>ent</w:t>
      </w:r>
      <w:r w:rsidRPr="002D1DF4">
        <w:rPr>
          <w:b/>
          <w:noProof w:val="0"/>
          <w:color w:val="000000" w:themeColor="text1"/>
          <w:lang w:eastAsia="ru-RU"/>
        </w:rPr>
        <w:t>itate</w:t>
      </w:r>
      <w:r w:rsidR="000D1835" w:rsidRPr="002D1DF4">
        <w:rPr>
          <w:b/>
          <w:noProof w:val="0"/>
          <w:color w:val="000000" w:themeColor="text1"/>
          <w:lang w:eastAsia="ru-RU"/>
        </w:rPr>
        <w:t>a</w:t>
      </w:r>
      <w:r w:rsidRPr="002D1DF4">
        <w:rPr>
          <w:b/>
          <w:noProof w:val="0"/>
          <w:color w:val="000000" w:themeColor="text1"/>
          <w:lang w:eastAsia="ru-RU"/>
        </w:rPr>
        <w:t xml:space="preserve"> contractantă este o autoritate centrală de achiziție sau că achiziția implică o altă formă de achiziție comună):</w:t>
      </w:r>
      <w:r w:rsidR="00ED62DA" w:rsidRPr="002D1DF4">
        <w:rPr>
          <w:bCs/>
          <w:noProof w:val="0"/>
          <w:color w:val="000000" w:themeColor="text1"/>
          <w:lang w:eastAsia="ru-RU"/>
        </w:rPr>
        <w:t xml:space="preserve"> ”Termoelectrica” S.A.,</w:t>
      </w:r>
      <w:r w:rsidRPr="002D1DF4">
        <w:rPr>
          <w:b/>
          <w:noProof w:val="0"/>
          <w:color w:val="000000" w:themeColor="text1"/>
          <w:lang w:eastAsia="ru-RU"/>
        </w:rPr>
        <w:t xml:space="preserve"> </w:t>
      </w:r>
      <w:r w:rsidR="000D1835" w:rsidRPr="002D1DF4">
        <w:rPr>
          <w:i/>
          <w:iCs/>
          <w:color w:val="000000" w:themeColor="text1"/>
          <w:lang w:eastAsia="ro-RO"/>
        </w:rPr>
        <w:t>Activitățile licențiate din sectorul termoenergetic și al gazelor naturale.</w:t>
      </w:r>
    </w:p>
    <w:p w14:paraId="7F315232" w14:textId="77777777" w:rsidR="008D5E9D" w:rsidRDefault="005C2824" w:rsidP="00457C5F">
      <w:pPr>
        <w:numPr>
          <w:ilvl w:val="0"/>
          <w:numId w:val="2"/>
        </w:numPr>
        <w:shd w:val="clear" w:color="auto" w:fill="FFFFFF" w:themeFill="background1"/>
        <w:tabs>
          <w:tab w:val="left" w:pos="284"/>
          <w:tab w:val="right" w:pos="426"/>
        </w:tabs>
        <w:spacing w:before="120"/>
        <w:ind w:left="284" w:hanging="284"/>
        <w:jc w:val="both"/>
        <w:rPr>
          <w:b/>
          <w:noProof w:val="0"/>
          <w:color w:val="000000" w:themeColor="text1"/>
          <w:lang w:eastAsia="ru-RU"/>
        </w:rPr>
      </w:pPr>
      <w:r w:rsidRPr="008D5E9D">
        <w:rPr>
          <w:b/>
          <w:noProof w:val="0"/>
          <w:color w:val="000000" w:themeColor="text1"/>
          <w:lang w:eastAsia="ru-RU"/>
        </w:rPr>
        <w:t>Cumpărătorul invită operatorii economici interesați, care îi pot satisface necesitățile, să participe la procedura de achiziție</w:t>
      </w:r>
      <w:r w:rsidR="0038313B" w:rsidRPr="008D5E9D">
        <w:rPr>
          <w:b/>
          <w:noProof w:val="0"/>
          <w:color w:val="000000" w:themeColor="text1"/>
          <w:lang w:eastAsia="ru-RU"/>
        </w:rPr>
        <w:t xml:space="preserve"> sectorială</w:t>
      </w:r>
      <w:r w:rsidRPr="008D5E9D">
        <w:rPr>
          <w:b/>
          <w:noProof w:val="0"/>
          <w:color w:val="000000" w:themeColor="text1"/>
          <w:lang w:eastAsia="ru-RU"/>
        </w:rPr>
        <w:t xml:space="preserve"> privind </w:t>
      </w:r>
      <w:r w:rsidR="007D10BA" w:rsidRPr="008D5E9D">
        <w:rPr>
          <w:b/>
          <w:noProof w:val="0"/>
          <w:color w:val="000000" w:themeColor="text1"/>
          <w:lang w:eastAsia="ru-RU"/>
        </w:rPr>
        <w:t>prestarea serviciilor:</w:t>
      </w:r>
    </w:p>
    <w:tbl>
      <w:tblPr>
        <w:tblW w:w="10065" w:type="dxa"/>
        <w:tblInd w:w="-147" w:type="dxa"/>
        <w:tblLayout w:type="fixed"/>
        <w:tblLook w:val="04A0" w:firstRow="1" w:lastRow="0" w:firstColumn="1" w:lastColumn="0" w:noHBand="0" w:noVBand="1"/>
      </w:tblPr>
      <w:tblGrid>
        <w:gridCol w:w="709"/>
        <w:gridCol w:w="1276"/>
        <w:gridCol w:w="1985"/>
        <w:gridCol w:w="567"/>
        <w:gridCol w:w="850"/>
        <w:gridCol w:w="3402"/>
        <w:gridCol w:w="1276"/>
      </w:tblGrid>
      <w:tr w:rsidR="00BA2852" w:rsidRPr="00085A33" w14:paraId="7FBCCBF9" w14:textId="77777777" w:rsidTr="0005337B">
        <w:trPr>
          <w:trHeight w:val="1199"/>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191A87EF" w14:textId="4C0F9639" w:rsidR="00BA2852" w:rsidRPr="00085A33" w:rsidRDefault="007D10BA" w:rsidP="003A748C">
            <w:pPr>
              <w:spacing w:after="200"/>
              <w:jc w:val="center"/>
              <w:rPr>
                <w:rFonts w:eastAsia="Calibri"/>
                <w:b/>
                <w:bCs/>
                <w:noProof w:val="0"/>
                <w:sz w:val="20"/>
                <w:szCs w:val="20"/>
                <w:lang w:val="it-IT"/>
              </w:rPr>
            </w:pPr>
            <w:r w:rsidRPr="008D5E9D">
              <w:rPr>
                <w:b/>
                <w:noProof w:val="0"/>
                <w:color w:val="000000" w:themeColor="text1"/>
                <w:lang w:eastAsia="ru-RU"/>
              </w:rPr>
              <w:t xml:space="preserve"> </w:t>
            </w:r>
            <w:r w:rsidR="00BA2852" w:rsidRPr="00085A33">
              <w:rPr>
                <w:rFonts w:eastAsia="Calibri"/>
                <w:b/>
                <w:bCs/>
                <w:noProof w:val="0"/>
                <w:sz w:val="20"/>
                <w:szCs w:val="20"/>
                <w:lang w:val="it-IT"/>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29DD9359" w14:textId="77777777" w:rsidR="00BA2852" w:rsidRPr="00085A33" w:rsidRDefault="00BA2852" w:rsidP="003A748C">
            <w:pPr>
              <w:spacing w:after="200"/>
              <w:jc w:val="center"/>
              <w:rPr>
                <w:rFonts w:eastAsia="Calibri"/>
                <w:b/>
                <w:bCs/>
                <w:noProof w:val="0"/>
                <w:sz w:val="20"/>
                <w:szCs w:val="20"/>
                <w:lang w:val="it-IT"/>
              </w:rPr>
            </w:pPr>
            <w:r w:rsidRPr="00085A33">
              <w:rPr>
                <w:rFonts w:eastAsia="Calibri"/>
                <w:b/>
                <w:bCs/>
                <w:noProof w:val="0"/>
                <w:sz w:val="20"/>
                <w:szCs w:val="20"/>
                <w:lang w:val="it-IT"/>
              </w:rPr>
              <w:t>Cod CPV</w:t>
            </w:r>
          </w:p>
        </w:tc>
        <w:tc>
          <w:tcPr>
            <w:tcW w:w="1985" w:type="dxa"/>
            <w:tcBorders>
              <w:top w:val="single" w:sz="4" w:space="0" w:color="auto"/>
              <w:left w:val="single" w:sz="4" w:space="0" w:color="auto"/>
              <w:bottom w:val="single" w:sz="4" w:space="0" w:color="auto"/>
              <w:right w:val="single" w:sz="4" w:space="0" w:color="auto"/>
            </w:tcBorders>
            <w:shd w:val="clear" w:color="auto" w:fill="F2F2F2"/>
            <w:vAlign w:val="center"/>
          </w:tcPr>
          <w:p w14:paraId="346A87A9" w14:textId="77777777" w:rsidR="00BA2852" w:rsidRPr="00085A33" w:rsidRDefault="00BA2852" w:rsidP="003A748C">
            <w:pPr>
              <w:spacing w:after="200"/>
              <w:jc w:val="center"/>
              <w:rPr>
                <w:rFonts w:eastAsia="Calibri"/>
                <w:b/>
                <w:bCs/>
                <w:noProof w:val="0"/>
                <w:sz w:val="20"/>
                <w:szCs w:val="20"/>
                <w:lang w:val="it-IT"/>
              </w:rPr>
            </w:pPr>
            <w:r w:rsidRPr="00085A33">
              <w:rPr>
                <w:rFonts w:eastAsia="Calibri"/>
                <w:b/>
                <w:bCs/>
                <w:noProof w:val="0"/>
                <w:sz w:val="20"/>
                <w:szCs w:val="20"/>
                <w:lang w:val="it-IT"/>
              </w:rPr>
              <w:t>Denumirea bunurilor/ serviciilor/lucrărilor</w:t>
            </w:r>
          </w:p>
        </w:tc>
        <w:tc>
          <w:tcPr>
            <w:tcW w:w="567" w:type="dxa"/>
            <w:tcBorders>
              <w:top w:val="single" w:sz="4" w:space="0" w:color="auto"/>
              <w:left w:val="single" w:sz="4" w:space="0" w:color="auto"/>
              <w:bottom w:val="single" w:sz="4" w:space="0" w:color="auto"/>
              <w:right w:val="single" w:sz="4" w:space="0" w:color="auto"/>
            </w:tcBorders>
            <w:shd w:val="clear" w:color="auto" w:fill="F2F2F2"/>
          </w:tcPr>
          <w:p w14:paraId="75E33F6C" w14:textId="77777777" w:rsidR="00BA2852" w:rsidRPr="00CB4CFA" w:rsidRDefault="00BA2852" w:rsidP="003A748C">
            <w:pPr>
              <w:spacing w:after="200"/>
              <w:jc w:val="center"/>
              <w:rPr>
                <w:b/>
                <w:noProof w:val="0"/>
                <w:sz w:val="20"/>
                <w:szCs w:val="20"/>
                <w:lang w:val="en-US" w:eastAsia="ru-RU"/>
              </w:rPr>
            </w:pPr>
          </w:p>
          <w:p w14:paraId="2A051B0E" w14:textId="77777777" w:rsidR="00BA2852" w:rsidRPr="00CB4CFA" w:rsidRDefault="00BA2852" w:rsidP="003A748C">
            <w:pPr>
              <w:spacing w:after="200"/>
              <w:jc w:val="center"/>
              <w:rPr>
                <w:rFonts w:eastAsia="Calibri"/>
                <w:b/>
                <w:bCs/>
                <w:noProof w:val="0"/>
                <w:sz w:val="20"/>
                <w:szCs w:val="20"/>
                <w:lang w:val="en-US"/>
              </w:rPr>
            </w:pPr>
            <w:r w:rsidRPr="00CB4CFA">
              <w:rPr>
                <w:b/>
                <w:noProof w:val="0"/>
                <w:sz w:val="20"/>
                <w:szCs w:val="20"/>
                <w:lang w:val="en-US" w:eastAsia="ru-RU"/>
              </w:rPr>
              <w:t>U.m.</w:t>
            </w:r>
          </w:p>
        </w:tc>
        <w:tc>
          <w:tcPr>
            <w:tcW w:w="850" w:type="dxa"/>
            <w:tcBorders>
              <w:top w:val="single" w:sz="4" w:space="0" w:color="auto"/>
              <w:left w:val="single" w:sz="4" w:space="0" w:color="auto"/>
              <w:bottom w:val="single" w:sz="4" w:space="0" w:color="auto"/>
              <w:right w:val="single" w:sz="4" w:space="0" w:color="auto"/>
            </w:tcBorders>
            <w:shd w:val="clear" w:color="auto" w:fill="F2F2F2"/>
            <w:vAlign w:val="center"/>
          </w:tcPr>
          <w:p w14:paraId="20EBB5A4" w14:textId="77777777" w:rsidR="00BA2852" w:rsidRPr="00085A33" w:rsidRDefault="00BA2852" w:rsidP="003A748C">
            <w:pPr>
              <w:spacing w:after="200"/>
              <w:jc w:val="center"/>
              <w:rPr>
                <w:rFonts w:eastAsia="Calibri"/>
                <w:b/>
                <w:bCs/>
                <w:noProof w:val="0"/>
                <w:sz w:val="20"/>
                <w:szCs w:val="20"/>
                <w:lang w:val="it-IT"/>
              </w:rPr>
            </w:pPr>
            <w:r w:rsidRPr="00CB4CFA">
              <w:rPr>
                <w:rFonts w:eastAsia="Calibri"/>
                <w:b/>
                <w:bCs/>
                <w:noProof w:val="0"/>
                <w:sz w:val="20"/>
                <w:szCs w:val="20"/>
                <w:lang w:val="it-IT"/>
              </w:rPr>
              <w:t>Cantit</w:t>
            </w:r>
            <w:r>
              <w:rPr>
                <w:rFonts w:eastAsia="Calibri"/>
                <w:b/>
                <w:bCs/>
                <w:noProof w:val="0"/>
                <w:sz w:val="20"/>
                <w:szCs w:val="20"/>
                <w:lang w:val="it-IT"/>
              </w:rPr>
              <w:t>atea</w:t>
            </w:r>
          </w:p>
        </w:tc>
        <w:tc>
          <w:tcPr>
            <w:tcW w:w="3402" w:type="dxa"/>
            <w:tcBorders>
              <w:top w:val="single" w:sz="4" w:space="0" w:color="auto"/>
              <w:left w:val="single" w:sz="4" w:space="0" w:color="auto"/>
              <w:bottom w:val="single" w:sz="4" w:space="0" w:color="auto"/>
              <w:right w:val="single" w:sz="4" w:space="0" w:color="auto"/>
            </w:tcBorders>
            <w:shd w:val="clear" w:color="auto" w:fill="F2F2F2"/>
            <w:vAlign w:val="center"/>
          </w:tcPr>
          <w:p w14:paraId="0DA407FB" w14:textId="77777777" w:rsidR="00BA2852" w:rsidRPr="00085A33" w:rsidRDefault="00BA2852" w:rsidP="003A748C">
            <w:pPr>
              <w:spacing w:after="200"/>
              <w:jc w:val="center"/>
              <w:rPr>
                <w:rFonts w:eastAsia="Calibri"/>
                <w:b/>
                <w:bCs/>
                <w:noProof w:val="0"/>
                <w:sz w:val="20"/>
                <w:szCs w:val="20"/>
                <w:lang w:val="it-IT"/>
              </w:rPr>
            </w:pPr>
            <w:r w:rsidRPr="00CB4CFA">
              <w:rPr>
                <w:b/>
                <w:noProof w:val="0"/>
                <w:sz w:val="20"/>
                <w:szCs w:val="20"/>
                <w:lang w:val="it-IT" w:eastAsia="ru-RU"/>
              </w:rPr>
              <w:t>Specificarea tehnică deplină solicitată, standarde de referință</w:t>
            </w:r>
          </w:p>
        </w:tc>
        <w:tc>
          <w:tcPr>
            <w:tcW w:w="1276" w:type="dxa"/>
            <w:tcBorders>
              <w:top w:val="single" w:sz="4" w:space="0" w:color="auto"/>
              <w:left w:val="single" w:sz="4" w:space="0" w:color="auto"/>
              <w:bottom w:val="single" w:sz="4" w:space="0" w:color="auto"/>
              <w:right w:val="single" w:sz="4" w:space="0" w:color="auto"/>
            </w:tcBorders>
            <w:shd w:val="clear" w:color="auto" w:fill="F2F2F2"/>
          </w:tcPr>
          <w:p w14:paraId="68D2F2E3" w14:textId="77777777" w:rsidR="00BA2852" w:rsidRPr="00085A33" w:rsidRDefault="00BA2852" w:rsidP="003A748C">
            <w:pPr>
              <w:spacing w:after="200"/>
              <w:jc w:val="center"/>
              <w:rPr>
                <w:rFonts w:eastAsia="Calibri"/>
                <w:b/>
                <w:bCs/>
                <w:noProof w:val="0"/>
                <w:sz w:val="20"/>
                <w:szCs w:val="20"/>
                <w:lang w:val="it-IT"/>
              </w:rPr>
            </w:pPr>
            <w:r w:rsidRPr="00085A33">
              <w:rPr>
                <w:rFonts w:eastAsia="Calibri"/>
                <w:b/>
                <w:bCs/>
                <w:noProof w:val="0"/>
                <w:sz w:val="20"/>
                <w:szCs w:val="20"/>
                <w:lang w:val="it-IT"/>
              </w:rPr>
              <w:t>Valoarea estimată,</w:t>
            </w:r>
            <w:r w:rsidRPr="00085A33">
              <w:rPr>
                <w:rFonts w:eastAsia="Calibri"/>
                <w:b/>
                <w:bCs/>
                <w:noProof w:val="0"/>
                <w:sz w:val="20"/>
                <w:szCs w:val="20"/>
                <w:lang w:val="it-IT"/>
              </w:rPr>
              <w:br/>
              <w:t>fără TVA</w:t>
            </w:r>
            <w:r w:rsidRPr="00085A33">
              <w:rPr>
                <w:rFonts w:eastAsia="Calibri"/>
                <w:b/>
                <w:bCs/>
                <w:i/>
                <w:noProof w:val="0"/>
                <w:sz w:val="20"/>
                <w:szCs w:val="20"/>
                <w:lang w:val="it-IT"/>
              </w:rPr>
              <w:t>(pentru fiecare lot în parte)</w:t>
            </w:r>
          </w:p>
        </w:tc>
      </w:tr>
      <w:tr w:rsidR="00BA2852" w:rsidRPr="00085A33" w14:paraId="5DB8A668" w14:textId="77777777" w:rsidTr="0005337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8EA03AD" w14:textId="77777777" w:rsidR="00BA2852" w:rsidRPr="00085A33" w:rsidRDefault="00BA2852" w:rsidP="003A748C">
            <w:pPr>
              <w:jc w:val="center"/>
              <w:rPr>
                <w:rFonts w:eastAsia="Calibri"/>
                <w:b/>
                <w:bCs/>
                <w:noProof w:val="0"/>
                <w:sz w:val="22"/>
                <w:szCs w:val="22"/>
                <w:lang w:val="it-IT"/>
              </w:rPr>
            </w:pPr>
            <w:r w:rsidRPr="00085A33">
              <w:rPr>
                <w:rFonts w:eastAsia="Calibri"/>
                <w:b/>
                <w:bCs/>
                <w:noProof w:val="0"/>
                <w:sz w:val="22"/>
                <w:szCs w:val="22"/>
                <w:lang w:val="it-IT"/>
              </w:rPr>
              <w:t>Lot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49BACD6" w14:textId="77777777" w:rsidR="00BA2852" w:rsidRPr="003E671C" w:rsidRDefault="00BA2852" w:rsidP="003A748C">
            <w:pPr>
              <w:rPr>
                <w:rFonts w:eastAsia="Calibri"/>
                <w:b/>
                <w:bCs/>
                <w:noProof w:val="0"/>
                <w:sz w:val="20"/>
                <w:szCs w:val="20"/>
                <w:lang w:val="it-IT"/>
              </w:rPr>
            </w:pPr>
            <w:r>
              <w:rPr>
                <w:rFonts w:eastAsia="Calibri"/>
                <w:b/>
                <w:bCs/>
                <w:noProof w:val="0"/>
                <w:sz w:val="20"/>
                <w:szCs w:val="20"/>
                <w:lang w:val="it-IT"/>
              </w:rPr>
              <w:t>41110000-3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424EEE" w14:textId="77777777" w:rsidR="00BA2852" w:rsidRPr="007358CC" w:rsidRDefault="00BA2852" w:rsidP="003A748C">
            <w:pPr>
              <w:jc w:val="center"/>
              <w:rPr>
                <w:rFonts w:eastAsia="Calibri"/>
                <w:noProof w:val="0"/>
                <w:sz w:val="20"/>
                <w:szCs w:val="20"/>
                <w:lang w:val="it-IT"/>
              </w:rPr>
            </w:pPr>
            <w:r w:rsidRPr="007358CC">
              <w:rPr>
                <w:rFonts w:eastAsia="Calibri"/>
                <w:noProof w:val="0"/>
                <w:sz w:val="20"/>
                <w:szCs w:val="20"/>
                <w:lang w:val="it-IT"/>
              </w:rPr>
              <w:t xml:space="preserve">Apă potabilă purificată </w:t>
            </w:r>
          </w:p>
          <w:p w14:paraId="11DADB5A" w14:textId="77777777" w:rsidR="00BA2852" w:rsidRPr="00085A33" w:rsidRDefault="00BA2852" w:rsidP="003A748C">
            <w:pPr>
              <w:jc w:val="center"/>
              <w:rPr>
                <w:rFonts w:eastAsia="Calibri"/>
                <w:noProof w:val="0"/>
                <w:sz w:val="22"/>
                <w:szCs w:val="22"/>
                <w:lang w:val="it-IT"/>
              </w:rPr>
            </w:pPr>
            <w:r w:rsidRPr="007358CC">
              <w:rPr>
                <w:rFonts w:eastAsia="Calibri"/>
                <w:noProof w:val="0"/>
                <w:sz w:val="20"/>
                <w:szCs w:val="20"/>
                <w:lang w:val="it-IT"/>
              </w:rPr>
              <w:t>(necarbo</w:t>
            </w:r>
            <w:r>
              <w:rPr>
                <w:rFonts w:eastAsia="Calibri"/>
                <w:noProof w:val="0"/>
                <w:sz w:val="20"/>
                <w:szCs w:val="20"/>
                <w:lang w:val="it-IT"/>
              </w:rPr>
              <w:t>gazoasă</w:t>
            </w:r>
            <w:r w:rsidRPr="007358CC">
              <w:rPr>
                <w:rFonts w:eastAsia="Calibri"/>
                <w:noProof w:val="0"/>
                <w:sz w:val="20"/>
                <w:szCs w:val="20"/>
                <w:lang w:val="it-IT"/>
              </w:rPr>
              <w:t>)</w:t>
            </w:r>
          </w:p>
        </w:tc>
        <w:tc>
          <w:tcPr>
            <w:tcW w:w="567" w:type="dxa"/>
            <w:tcBorders>
              <w:top w:val="single" w:sz="4" w:space="0" w:color="auto"/>
              <w:left w:val="single" w:sz="4" w:space="0" w:color="auto"/>
              <w:bottom w:val="single" w:sz="4" w:space="0" w:color="auto"/>
              <w:right w:val="single" w:sz="4" w:space="0" w:color="auto"/>
            </w:tcBorders>
            <w:vAlign w:val="center"/>
          </w:tcPr>
          <w:p w14:paraId="141DCBD6" w14:textId="77777777" w:rsidR="00BA2852" w:rsidRPr="00CB4CFA" w:rsidRDefault="00BA2852" w:rsidP="003A748C">
            <w:pPr>
              <w:rPr>
                <w:rFonts w:eastAsia="Calibri"/>
                <w:noProof w:val="0"/>
                <w:sz w:val="22"/>
                <w:szCs w:val="22"/>
                <w:lang w:val="it-IT"/>
              </w:rPr>
            </w:pPr>
            <w:r>
              <w:rPr>
                <w:rFonts w:eastAsia="Calibri"/>
                <w:noProof w:val="0"/>
                <w:sz w:val="22"/>
                <w:szCs w:val="22"/>
                <w:lang w:val="it-IT"/>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62196CD" w14:textId="50760701" w:rsidR="00BA2852" w:rsidRPr="00EA43E9" w:rsidRDefault="00BA2852" w:rsidP="003A748C">
            <w:pPr>
              <w:jc w:val="center"/>
              <w:rPr>
                <w:rFonts w:eastAsia="Calibri"/>
                <w:noProof w:val="0"/>
                <w:sz w:val="22"/>
                <w:szCs w:val="22"/>
                <w:highlight w:val="yellow"/>
                <w:lang w:val="it-IT"/>
              </w:rPr>
            </w:pPr>
            <w:r>
              <w:rPr>
                <w:rFonts w:eastAsia="Calibri"/>
                <w:noProof w:val="0"/>
                <w:sz w:val="22"/>
                <w:szCs w:val="22"/>
                <w:lang w:val="it-IT"/>
              </w:rPr>
              <w:t>750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2A230648" w14:textId="5DC6CDE1" w:rsidR="0005337B" w:rsidRDefault="00BA2852" w:rsidP="00BA2852">
            <w:pPr>
              <w:rPr>
                <w:rFonts w:eastAsia="Calibri"/>
                <w:noProof w:val="0"/>
                <w:sz w:val="20"/>
                <w:szCs w:val="20"/>
                <w:lang w:val="ro-MD"/>
              </w:rPr>
            </w:pPr>
            <w:r w:rsidRPr="00BA2852">
              <w:rPr>
                <w:rFonts w:eastAsia="Calibri"/>
                <w:noProof w:val="0"/>
                <w:sz w:val="20"/>
                <w:szCs w:val="20"/>
                <w:lang w:val="ro-MD"/>
              </w:rPr>
              <w:t>Apă potabilă purificată (ne carbogazificată) îmbuteliată în butelii de 19 litre cu capac termic admise la utilizare ca ambalaj pentru lichide alimentare și sticherul igienic, H.G. nr.308 din 29.04.2011, cu rezidiul sec solubil total până la 500 mg/L; Sigilarea buteliilor cu capac termic; Capacul buteliei (conform HG nr.308 din 29.04.2011); Ph 6,0-9,5 în conformitate cu legea 182 din 19.12.2019; parametrii strict necesare pentru calitatea apei potabile, în conformitate cu Hotărârea Guvernului nr.934 din 15.08.2007, anexa nr.2</w:t>
            </w:r>
          </w:p>
          <w:p w14:paraId="42B2501F" w14:textId="2ED519DD" w:rsidR="00BA2852" w:rsidRPr="00BA2852" w:rsidRDefault="00BA2852" w:rsidP="00BA2852">
            <w:pPr>
              <w:rPr>
                <w:rFonts w:eastAsia="Calibri"/>
                <w:noProof w:val="0"/>
                <w:sz w:val="20"/>
                <w:szCs w:val="20"/>
                <w:lang w:val="ro-MD"/>
              </w:rPr>
            </w:pPr>
            <w:r w:rsidRPr="00BA2852">
              <w:rPr>
                <w:rFonts w:eastAsia="Calibri"/>
                <w:noProof w:val="0"/>
                <w:sz w:val="20"/>
                <w:szCs w:val="20"/>
                <w:lang w:val="ro-MD"/>
              </w:rPr>
              <w:t>(valoarea admisibilă de nitraţi va constitui 5 mg/l, iar de nitriţi - 0,02 mg/l; fluor va constitui 1,0 mg/l.)</w:t>
            </w:r>
          </w:p>
          <w:p w14:paraId="4DB88EF3" w14:textId="77777777" w:rsidR="00BA2852" w:rsidRPr="00BA2852" w:rsidRDefault="00BA2852" w:rsidP="00BA2852">
            <w:pPr>
              <w:rPr>
                <w:rFonts w:eastAsia="Calibri"/>
                <w:noProof w:val="0"/>
                <w:sz w:val="20"/>
                <w:szCs w:val="20"/>
                <w:lang w:val="ro-MD"/>
              </w:rPr>
            </w:pPr>
            <w:r w:rsidRPr="00BA2852">
              <w:rPr>
                <w:rFonts w:eastAsia="Calibri"/>
                <w:noProof w:val="0"/>
                <w:sz w:val="20"/>
                <w:szCs w:val="20"/>
                <w:lang w:val="ro-MD"/>
              </w:rPr>
              <w:t>Oferirea în folosință gratuită a buteliilor pe perioada valabilității contractului. Prelucrarea termică a buteliilor refolosibile;</w:t>
            </w:r>
          </w:p>
          <w:p w14:paraId="3CB46BEE" w14:textId="3C50EA60" w:rsidR="00BA2852" w:rsidRPr="007358CC" w:rsidRDefault="00BA2852" w:rsidP="00BA2852">
            <w:pPr>
              <w:rPr>
                <w:rFonts w:eastAsia="Calibri"/>
                <w:noProof w:val="0"/>
                <w:sz w:val="20"/>
                <w:szCs w:val="20"/>
                <w:lang w:val="ro-MD"/>
              </w:rPr>
            </w:pPr>
            <w:r w:rsidRPr="00BA2852">
              <w:rPr>
                <w:rFonts w:eastAsia="Calibri"/>
                <w:noProof w:val="0"/>
                <w:sz w:val="20"/>
                <w:szCs w:val="20"/>
                <w:lang w:val="ro-MD"/>
              </w:rPr>
              <w:t xml:space="preserve">Deservirea periodică coolerelor – 25 unități           </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9D4DA5" w14:textId="48163B2D" w:rsidR="00BA2852" w:rsidRPr="00085A33" w:rsidRDefault="00BA2852" w:rsidP="003A748C">
            <w:pPr>
              <w:jc w:val="center"/>
              <w:rPr>
                <w:rFonts w:eastAsia="Calibri"/>
                <w:noProof w:val="0"/>
                <w:sz w:val="22"/>
                <w:szCs w:val="22"/>
                <w:lang w:val="it-IT"/>
              </w:rPr>
            </w:pPr>
            <w:r>
              <w:rPr>
                <w:rFonts w:eastAsia="Calibri"/>
                <w:noProof w:val="0"/>
                <w:sz w:val="22"/>
                <w:szCs w:val="22"/>
                <w:lang w:val="it-IT"/>
              </w:rPr>
              <w:t>41 250</w:t>
            </w:r>
          </w:p>
        </w:tc>
      </w:tr>
      <w:tr w:rsidR="00BA2852" w:rsidRPr="004E327F" w14:paraId="17D5CABF" w14:textId="77777777" w:rsidTr="0005337B">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FD4BA2D" w14:textId="2E0F4905" w:rsidR="00BA2852" w:rsidRDefault="00BA2852" w:rsidP="003A748C">
            <w:pPr>
              <w:rPr>
                <w:rFonts w:eastAsia="Calibri"/>
                <w:noProof w:val="0"/>
                <w:sz w:val="20"/>
                <w:szCs w:val="20"/>
                <w:lang w:val="ro-MD"/>
              </w:rPr>
            </w:pPr>
            <w:r w:rsidRPr="00CB4CFA">
              <w:rPr>
                <w:b/>
                <w:noProof w:val="0"/>
                <w:sz w:val="22"/>
                <w:szCs w:val="22"/>
                <w:lang w:val="en-US" w:eastAsia="ru-RU"/>
              </w:rPr>
              <w:t>Valoarea</w:t>
            </w:r>
            <w:r w:rsidRPr="00CB4CFA">
              <w:rPr>
                <w:b/>
                <w:noProof w:val="0"/>
                <w:sz w:val="22"/>
                <w:szCs w:val="22"/>
                <w:lang w:val="ro-MD" w:eastAsia="ru-RU"/>
              </w:rPr>
              <w:t xml:space="preserve"> </w:t>
            </w:r>
            <w:r w:rsidRPr="00CB4CFA">
              <w:rPr>
                <w:b/>
                <w:noProof w:val="0"/>
                <w:sz w:val="22"/>
                <w:szCs w:val="22"/>
                <w:lang w:val="en-US" w:eastAsia="ru-RU"/>
              </w:rPr>
              <w:t>estimativă</w:t>
            </w:r>
            <w:r w:rsidRPr="00CB4CFA">
              <w:rPr>
                <w:b/>
                <w:noProof w:val="0"/>
                <w:sz w:val="22"/>
                <w:szCs w:val="22"/>
                <w:lang w:val="ro-MD" w:eastAsia="ru-RU"/>
              </w:rPr>
              <w:t xml:space="preserve"> </w:t>
            </w:r>
            <w:r w:rsidRPr="00CB4CFA">
              <w:rPr>
                <w:b/>
                <w:noProof w:val="0"/>
                <w:sz w:val="22"/>
                <w:szCs w:val="22"/>
                <w:lang w:val="en-US" w:eastAsia="ru-RU"/>
              </w:rPr>
              <w:t>totală</w:t>
            </w:r>
            <w:r>
              <w:rPr>
                <w:b/>
                <w:noProof w:val="0"/>
                <w:sz w:val="22"/>
                <w:szCs w:val="22"/>
                <w:lang w:val="en-US" w:eastAsia="ru-RU"/>
              </w:rPr>
              <w:t xml:space="preserve"> Lot 1</w:t>
            </w:r>
            <w:r w:rsidRPr="00CB4CFA">
              <w:rPr>
                <w:b/>
                <w:noProof w:val="0"/>
                <w:sz w:val="22"/>
                <w:szCs w:val="22"/>
                <w:lang w:val="en-US" w:eastAsia="ru-RU"/>
              </w:rPr>
              <w:t>,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F71461" w14:textId="4DBBCADF" w:rsidR="00BA2852" w:rsidRPr="00950ED0" w:rsidRDefault="00950ED0" w:rsidP="003A748C">
            <w:pPr>
              <w:jc w:val="center"/>
              <w:rPr>
                <w:rFonts w:eastAsia="Calibri"/>
                <w:b/>
                <w:bCs/>
                <w:noProof w:val="0"/>
                <w:sz w:val="22"/>
                <w:szCs w:val="22"/>
                <w:lang w:val="it-IT"/>
              </w:rPr>
            </w:pPr>
            <w:r w:rsidRPr="00950ED0">
              <w:rPr>
                <w:rFonts w:eastAsia="Calibri"/>
                <w:b/>
                <w:bCs/>
                <w:noProof w:val="0"/>
                <w:sz w:val="22"/>
                <w:szCs w:val="22"/>
                <w:lang w:val="it-IT"/>
              </w:rPr>
              <w:t>41 250</w:t>
            </w:r>
          </w:p>
        </w:tc>
      </w:tr>
      <w:tr w:rsidR="00BA2852" w14:paraId="41C52ED9" w14:textId="77777777" w:rsidTr="0005337B">
        <w:trPr>
          <w:trHeight w:val="1691"/>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FCFBE73" w14:textId="77777777" w:rsidR="00BA2852" w:rsidRPr="00085A33" w:rsidRDefault="00BA2852" w:rsidP="003A748C">
            <w:pPr>
              <w:jc w:val="center"/>
              <w:rPr>
                <w:rFonts w:eastAsia="Calibri"/>
                <w:b/>
                <w:bCs/>
                <w:noProof w:val="0"/>
                <w:sz w:val="22"/>
                <w:szCs w:val="22"/>
                <w:lang w:val="it-IT"/>
              </w:rPr>
            </w:pPr>
            <w:r w:rsidRPr="00085A33">
              <w:rPr>
                <w:rFonts w:eastAsia="Calibri"/>
                <w:b/>
                <w:bCs/>
                <w:noProof w:val="0"/>
                <w:sz w:val="22"/>
                <w:szCs w:val="22"/>
                <w:lang w:val="it-IT"/>
              </w:rPr>
              <w:lastRenderedPageBreak/>
              <w:t xml:space="preserve">Lot </w:t>
            </w:r>
            <w:r>
              <w:rPr>
                <w:rFonts w:eastAsia="Calibri"/>
                <w:b/>
                <w:bCs/>
                <w:noProof w:val="0"/>
                <w:sz w:val="22"/>
                <w:szCs w:val="22"/>
                <w:lang w:val="it-IT"/>
              </w:rPr>
              <w:t>2</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FCA4367" w14:textId="77777777" w:rsidR="00BA2852" w:rsidRPr="003E671C" w:rsidRDefault="00BA2852" w:rsidP="003A748C">
            <w:pPr>
              <w:rPr>
                <w:rFonts w:eastAsia="Calibri"/>
                <w:b/>
                <w:bCs/>
                <w:noProof w:val="0"/>
                <w:sz w:val="20"/>
                <w:szCs w:val="20"/>
                <w:lang w:val="it-IT"/>
              </w:rPr>
            </w:pPr>
            <w:r>
              <w:rPr>
                <w:rFonts w:eastAsia="Calibri"/>
                <w:b/>
                <w:bCs/>
                <w:noProof w:val="0"/>
                <w:sz w:val="20"/>
                <w:szCs w:val="20"/>
                <w:lang w:val="it-IT"/>
              </w:rPr>
              <w:t>41110000-3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33BE1AE2" w14:textId="063B392D" w:rsidR="002109E5" w:rsidRDefault="0084790A" w:rsidP="003A748C">
            <w:pPr>
              <w:jc w:val="center"/>
              <w:rPr>
                <w:rFonts w:eastAsia="Calibri"/>
                <w:noProof w:val="0"/>
                <w:sz w:val="20"/>
                <w:szCs w:val="20"/>
                <w:lang w:val="it-IT"/>
              </w:rPr>
            </w:pPr>
            <w:r w:rsidRPr="007358CC">
              <w:rPr>
                <w:rFonts w:eastAsia="Calibri"/>
                <w:noProof w:val="0"/>
                <w:sz w:val="20"/>
                <w:szCs w:val="20"/>
                <w:lang w:val="it-IT"/>
              </w:rPr>
              <w:t xml:space="preserve">Apă </w:t>
            </w:r>
            <w:r w:rsidR="002109E5">
              <w:rPr>
                <w:rFonts w:eastAsia="Calibri"/>
                <w:noProof w:val="0"/>
                <w:sz w:val="20"/>
                <w:szCs w:val="20"/>
                <w:lang w:val="it-IT"/>
              </w:rPr>
              <w:t>potabilă</w:t>
            </w:r>
          </w:p>
          <w:p w14:paraId="6D88A98C" w14:textId="392ECBD5" w:rsidR="00BA2852" w:rsidRPr="002109E5" w:rsidRDefault="002109E5" w:rsidP="003A748C">
            <w:pPr>
              <w:jc w:val="center"/>
              <w:rPr>
                <w:rFonts w:eastAsia="Calibri"/>
                <w:noProof w:val="0"/>
                <w:sz w:val="22"/>
                <w:szCs w:val="22"/>
                <w:lang w:val="ro-MD"/>
              </w:rPr>
            </w:pPr>
            <w:r>
              <w:rPr>
                <w:rFonts w:eastAsia="Calibri"/>
                <w:noProof w:val="0"/>
                <w:sz w:val="20"/>
                <w:szCs w:val="20"/>
                <w:lang w:val="it-IT"/>
              </w:rPr>
              <w:t>(carbogazoa</w:t>
            </w:r>
            <w:r>
              <w:rPr>
                <w:rFonts w:eastAsia="Calibri"/>
                <w:noProof w:val="0"/>
                <w:sz w:val="20"/>
                <w:szCs w:val="20"/>
                <w:lang w:val="ro-MD"/>
              </w:rPr>
              <w:t>ză și necarbogazoasă)</w:t>
            </w:r>
          </w:p>
        </w:tc>
        <w:tc>
          <w:tcPr>
            <w:tcW w:w="567" w:type="dxa"/>
            <w:tcBorders>
              <w:top w:val="single" w:sz="4" w:space="0" w:color="auto"/>
              <w:left w:val="single" w:sz="4" w:space="0" w:color="auto"/>
              <w:bottom w:val="single" w:sz="4" w:space="0" w:color="auto"/>
              <w:right w:val="single" w:sz="4" w:space="0" w:color="auto"/>
            </w:tcBorders>
            <w:vAlign w:val="center"/>
          </w:tcPr>
          <w:p w14:paraId="2EDD459D" w14:textId="77777777" w:rsidR="00BA2852" w:rsidRDefault="00BA2852" w:rsidP="003A748C">
            <w:pPr>
              <w:rPr>
                <w:rFonts w:eastAsia="Calibri"/>
                <w:noProof w:val="0"/>
                <w:sz w:val="22"/>
                <w:szCs w:val="22"/>
                <w:lang w:val="it-IT"/>
              </w:rPr>
            </w:pPr>
            <w:r>
              <w:rPr>
                <w:rFonts w:eastAsia="Calibri"/>
                <w:noProof w:val="0"/>
                <w:sz w:val="22"/>
                <w:szCs w:val="22"/>
                <w:lang w:val="it-IT"/>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9C46548" w14:textId="77777777" w:rsidR="00BA2852" w:rsidRDefault="00BA2852" w:rsidP="003A748C">
            <w:pPr>
              <w:jc w:val="center"/>
              <w:rPr>
                <w:rFonts w:eastAsia="Calibri"/>
                <w:noProof w:val="0"/>
                <w:sz w:val="22"/>
                <w:szCs w:val="22"/>
                <w:lang w:val="it-IT"/>
              </w:rPr>
            </w:pPr>
            <w:r>
              <w:rPr>
                <w:rFonts w:eastAsia="Calibri"/>
                <w:noProof w:val="0"/>
                <w:sz w:val="22"/>
                <w:szCs w:val="22"/>
                <w:lang w:val="it-IT"/>
              </w:rPr>
              <w:t>4000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32AFEA61" w14:textId="77777777" w:rsidR="00BA2852" w:rsidRPr="002109E5" w:rsidRDefault="00BA2852" w:rsidP="00BA2852">
            <w:pPr>
              <w:rPr>
                <w:rFonts w:eastAsia="Calibri"/>
                <w:noProof w:val="0"/>
                <w:sz w:val="20"/>
                <w:szCs w:val="20"/>
                <w:lang w:val="ro-MD"/>
              </w:rPr>
            </w:pPr>
            <w:r w:rsidRPr="002109E5">
              <w:rPr>
                <w:rFonts w:eastAsia="Calibri"/>
                <w:noProof w:val="0"/>
                <w:sz w:val="20"/>
                <w:szCs w:val="20"/>
                <w:lang w:val="ro-MD"/>
              </w:rPr>
              <w:t>Apă minerală îmbuteliată în sticle a câte 0,5 litri</w:t>
            </w:r>
          </w:p>
          <w:p w14:paraId="21BF5F29" w14:textId="77777777" w:rsidR="00BA2852" w:rsidRPr="002109E5" w:rsidRDefault="00BA2852" w:rsidP="00BA2852">
            <w:pPr>
              <w:rPr>
                <w:rFonts w:eastAsia="Calibri"/>
                <w:noProof w:val="0"/>
                <w:sz w:val="20"/>
                <w:szCs w:val="20"/>
                <w:lang w:val="ro-MD"/>
              </w:rPr>
            </w:pPr>
            <w:r w:rsidRPr="002109E5">
              <w:rPr>
                <w:rFonts w:eastAsia="Calibri"/>
                <w:noProof w:val="0"/>
                <w:sz w:val="20"/>
                <w:szCs w:val="20"/>
                <w:lang w:val="ro-MD"/>
              </w:rPr>
              <w:t xml:space="preserve">Ambalaj sigilat termic din plastic </w:t>
            </w:r>
          </w:p>
          <w:p w14:paraId="45B26C27" w14:textId="77777777" w:rsidR="00BA2852" w:rsidRPr="002109E5" w:rsidRDefault="00BA2852" w:rsidP="00BA2852">
            <w:pPr>
              <w:rPr>
                <w:rFonts w:eastAsia="Calibri"/>
                <w:noProof w:val="0"/>
                <w:sz w:val="20"/>
                <w:szCs w:val="20"/>
                <w:lang w:val="ro-MD"/>
              </w:rPr>
            </w:pPr>
            <w:r w:rsidRPr="002109E5">
              <w:rPr>
                <w:rFonts w:eastAsia="Calibri"/>
                <w:noProof w:val="0"/>
                <w:sz w:val="20"/>
                <w:szCs w:val="20"/>
                <w:lang w:val="ro-MD"/>
              </w:rPr>
              <w:t>Mineralizare - 0,35-0,6 gr/L</w:t>
            </w:r>
          </w:p>
          <w:p w14:paraId="68EC0036" w14:textId="3F1A432A" w:rsidR="00BA2852" w:rsidRPr="002109E5" w:rsidRDefault="00BA2852" w:rsidP="00BA2852">
            <w:pPr>
              <w:rPr>
                <w:rFonts w:eastAsia="Calibri"/>
                <w:noProof w:val="0"/>
                <w:sz w:val="20"/>
                <w:szCs w:val="20"/>
                <w:lang w:val="ro-MD"/>
              </w:rPr>
            </w:pPr>
            <w:r w:rsidRPr="002109E5">
              <w:rPr>
                <w:rFonts w:eastAsia="Calibri"/>
                <w:noProof w:val="0"/>
                <w:sz w:val="20"/>
                <w:szCs w:val="20"/>
                <w:lang w:val="ro-MD"/>
              </w:rPr>
              <w:t xml:space="preserve">Cu conținut de CO2 </w:t>
            </w:r>
            <w:r w:rsidR="00950ED0">
              <w:rPr>
                <w:rFonts w:eastAsia="Calibri"/>
                <w:noProof w:val="0"/>
                <w:sz w:val="20"/>
                <w:szCs w:val="20"/>
                <w:lang w:val="ro-MD"/>
              </w:rPr>
              <w:t xml:space="preserve"> </w:t>
            </w:r>
            <w:r w:rsidRPr="002109E5">
              <w:rPr>
                <w:rFonts w:eastAsia="Calibri"/>
                <w:noProof w:val="0"/>
                <w:sz w:val="20"/>
                <w:szCs w:val="20"/>
                <w:lang w:val="ro-MD"/>
              </w:rPr>
              <w:t>(carbogazată intens) sau fără CO2</w:t>
            </w:r>
          </w:p>
          <w:p w14:paraId="0F1E7602" w14:textId="40D114F9" w:rsidR="00BA2852" w:rsidRPr="002109E5" w:rsidRDefault="00BA2852" w:rsidP="00BA2852">
            <w:pPr>
              <w:rPr>
                <w:rFonts w:eastAsia="Calibri"/>
                <w:noProof w:val="0"/>
                <w:sz w:val="20"/>
                <w:szCs w:val="20"/>
                <w:lang w:val="ro-MD"/>
              </w:rPr>
            </w:pPr>
            <w:r w:rsidRPr="002109E5">
              <w:rPr>
                <w:rFonts w:eastAsia="Calibri"/>
                <w:noProof w:val="0"/>
                <w:sz w:val="20"/>
                <w:szCs w:val="20"/>
                <w:lang w:val="ro-MD"/>
              </w:rPr>
              <w:t>Corespunde ISO 22000:2005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EA1D716" w14:textId="63EA9568" w:rsidR="00BA2852" w:rsidRDefault="00BA2852" w:rsidP="003A748C">
            <w:pPr>
              <w:jc w:val="center"/>
              <w:rPr>
                <w:rFonts w:eastAsia="Calibri"/>
                <w:noProof w:val="0"/>
                <w:sz w:val="22"/>
                <w:szCs w:val="22"/>
                <w:lang w:val="it-IT"/>
              </w:rPr>
            </w:pPr>
            <w:r>
              <w:rPr>
                <w:rFonts w:eastAsia="Calibri"/>
                <w:noProof w:val="0"/>
                <w:sz w:val="22"/>
                <w:szCs w:val="22"/>
                <w:lang w:val="it-IT"/>
              </w:rPr>
              <w:t>22 000</w:t>
            </w:r>
          </w:p>
        </w:tc>
      </w:tr>
      <w:tr w:rsidR="00BA2852" w:rsidRPr="00975555" w14:paraId="0DB1B71A" w14:textId="77777777" w:rsidTr="0005337B">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4A31C17" w14:textId="749C015C" w:rsidR="00BA2852" w:rsidRPr="002109E5" w:rsidRDefault="00BA2852" w:rsidP="003A748C">
            <w:pPr>
              <w:rPr>
                <w:rFonts w:eastAsia="Calibri"/>
                <w:noProof w:val="0"/>
                <w:sz w:val="20"/>
                <w:szCs w:val="20"/>
                <w:lang w:val="ro-MD"/>
              </w:rPr>
            </w:pPr>
            <w:r w:rsidRPr="002109E5">
              <w:rPr>
                <w:b/>
                <w:noProof w:val="0"/>
                <w:sz w:val="20"/>
                <w:szCs w:val="20"/>
                <w:lang w:val="en-US" w:eastAsia="ru-RU"/>
              </w:rPr>
              <w:t>Valoarea</w:t>
            </w:r>
            <w:r w:rsidRPr="002109E5">
              <w:rPr>
                <w:b/>
                <w:noProof w:val="0"/>
                <w:sz w:val="20"/>
                <w:szCs w:val="20"/>
                <w:lang w:val="ro-MD" w:eastAsia="ru-RU"/>
              </w:rPr>
              <w:t xml:space="preserve"> </w:t>
            </w:r>
            <w:r w:rsidRPr="002109E5">
              <w:rPr>
                <w:b/>
                <w:noProof w:val="0"/>
                <w:sz w:val="20"/>
                <w:szCs w:val="20"/>
                <w:lang w:val="en-US" w:eastAsia="ru-RU"/>
              </w:rPr>
              <w:t>estimativă</w:t>
            </w:r>
            <w:r w:rsidRPr="002109E5">
              <w:rPr>
                <w:b/>
                <w:noProof w:val="0"/>
                <w:sz w:val="20"/>
                <w:szCs w:val="20"/>
                <w:lang w:val="ro-MD" w:eastAsia="ru-RU"/>
              </w:rPr>
              <w:t xml:space="preserve"> </w:t>
            </w:r>
            <w:r w:rsidRPr="002109E5">
              <w:rPr>
                <w:b/>
                <w:noProof w:val="0"/>
                <w:sz w:val="20"/>
                <w:szCs w:val="20"/>
                <w:lang w:val="en-US" w:eastAsia="ru-RU"/>
              </w:rPr>
              <w:t>totală Lot 2,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40796F5A" w14:textId="7DD7B643" w:rsidR="00BA2852" w:rsidRPr="00975555" w:rsidRDefault="00BA2852" w:rsidP="003A748C">
            <w:pPr>
              <w:jc w:val="center"/>
              <w:rPr>
                <w:rFonts w:eastAsia="Calibri"/>
                <w:b/>
                <w:bCs/>
                <w:noProof w:val="0"/>
                <w:sz w:val="22"/>
                <w:szCs w:val="22"/>
                <w:lang w:val="it-IT"/>
              </w:rPr>
            </w:pPr>
            <w:r w:rsidRPr="00975555">
              <w:rPr>
                <w:rFonts w:eastAsia="Calibri"/>
                <w:b/>
                <w:bCs/>
                <w:noProof w:val="0"/>
                <w:sz w:val="22"/>
                <w:szCs w:val="22"/>
                <w:lang w:val="it-IT"/>
              </w:rPr>
              <w:t>2</w:t>
            </w:r>
            <w:r>
              <w:rPr>
                <w:rFonts w:eastAsia="Calibri"/>
                <w:b/>
                <w:bCs/>
                <w:noProof w:val="0"/>
                <w:sz w:val="22"/>
                <w:szCs w:val="22"/>
                <w:lang w:val="it-IT"/>
              </w:rPr>
              <w:t>2</w:t>
            </w:r>
            <w:r w:rsidRPr="00975555">
              <w:rPr>
                <w:rFonts w:eastAsia="Calibri"/>
                <w:b/>
                <w:bCs/>
                <w:noProof w:val="0"/>
                <w:sz w:val="22"/>
                <w:szCs w:val="22"/>
                <w:lang w:val="it-IT"/>
              </w:rPr>
              <w:t xml:space="preserve"> 000</w:t>
            </w:r>
          </w:p>
        </w:tc>
      </w:tr>
      <w:tr w:rsidR="00BA2852" w14:paraId="4E6F51D8" w14:textId="77777777" w:rsidTr="0005337B">
        <w:trPr>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CA0708" w14:textId="77777777" w:rsidR="00BA2852" w:rsidRPr="00085A33" w:rsidRDefault="00BA2852" w:rsidP="003A748C">
            <w:pPr>
              <w:jc w:val="center"/>
              <w:rPr>
                <w:rFonts w:eastAsia="Calibri"/>
                <w:b/>
                <w:bCs/>
                <w:noProof w:val="0"/>
                <w:sz w:val="22"/>
                <w:szCs w:val="22"/>
                <w:lang w:val="it-IT"/>
              </w:rPr>
            </w:pPr>
            <w:r w:rsidRPr="00085A33">
              <w:rPr>
                <w:rFonts w:eastAsia="Calibri"/>
                <w:b/>
                <w:bCs/>
                <w:noProof w:val="0"/>
                <w:sz w:val="22"/>
                <w:szCs w:val="22"/>
                <w:lang w:val="it-IT"/>
              </w:rPr>
              <w:t xml:space="preserve">Lot </w:t>
            </w:r>
            <w:r>
              <w:rPr>
                <w:rFonts w:eastAsia="Calibri"/>
                <w:b/>
                <w:bCs/>
                <w:noProof w:val="0"/>
                <w:sz w:val="22"/>
                <w:szCs w:val="22"/>
                <w:lang w:val="it-IT"/>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7CACA6" w14:textId="77777777" w:rsidR="00BA2852" w:rsidRPr="003E671C" w:rsidRDefault="00BA2852" w:rsidP="003A748C">
            <w:pPr>
              <w:rPr>
                <w:rFonts w:eastAsia="Calibri"/>
                <w:b/>
                <w:bCs/>
                <w:noProof w:val="0"/>
                <w:sz w:val="20"/>
                <w:szCs w:val="20"/>
                <w:lang w:val="it-IT"/>
              </w:rPr>
            </w:pPr>
            <w:r>
              <w:rPr>
                <w:rFonts w:eastAsia="Calibri"/>
                <w:b/>
                <w:bCs/>
                <w:noProof w:val="0"/>
                <w:sz w:val="20"/>
                <w:szCs w:val="20"/>
                <w:lang w:val="it-IT"/>
              </w:rPr>
              <w:t>41110000-3</w:t>
            </w: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7DEC81EE" w14:textId="77777777" w:rsidR="002109E5" w:rsidRPr="002109E5" w:rsidRDefault="002109E5" w:rsidP="002109E5">
            <w:pPr>
              <w:jc w:val="center"/>
              <w:rPr>
                <w:rFonts w:eastAsia="Calibri"/>
                <w:noProof w:val="0"/>
                <w:sz w:val="20"/>
                <w:szCs w:val="20"/>
                <w:lang w:val="it-IT"/>
              </w:rPr>
            </w:pPr>
            <w:r w:rsidRPr="002109E5">
              <w:rPr>
                <w:rFonts w:eastAsia="Calibri"/>
                <w:noProof w:val="0"/>
                <w:sz w:val="20"/>
                <w:szCs w:val="20"/>
                <w:lang w:val="it-IT"/>
              </w:rPr>
              <w:t>Apă potabilă</w:t>
            </w:r>
          </w:p>
          <w:p w14:paraId="63F84820" w14:textId="7541942C" w:rsidR="00BA2852" w:rsidRDefault="002109E5" w:rsidP="002109E5">
            <w:pPr>
              <w:jc w:val="center"/>
              <w:rPr>
                <w:rFonts w:eastAsia="Calibri"/>
                <w:noProof w:val="0"/>
                <w:sz w:val="22"/>
                <w:szCs w:val="22"/>
                <w:lang w:val="it-IT"/>
              </w:rPr>
            </w:pPr>
            <w:r w:rsidRPr="002109E5">
              <w:rPr>
                <w:rFonts w:eastAsia="Calibri"/>
                <w:noProof w:val="0"/>
                <w:sz w:val="20"/>
                <w:szCs w:val="20"/>
                <w:lang w:val="it-IT"/>
              </w:rPr>
              <w:t>(carbogazoază și necarbogazoasă)</w:t>
            </w:r>
          </w:p>
        </w:tc>
        <w:tc>
          <w:tcPr>
            <w:tcW w:w="567" w:type="dxa"/>
            <w:tcBorders>
              <w:top w:val="single" w:sz="4" w:space="0" w:color="auto"/>
              <w:left w:val="single" w:sz="4" w:space="0" w:color="auto"/>
              <w:bottom w:val="single" w:sz="4" w:space="0" w:color="auto"/>
              <w:right w:val="single" w:sz="4" w:space="0" w:color="auto"/>
            </w:tcBorders>
            <w:vAlign w:val="center"/>
          </w:tcPr>
          <w:p w14:paraId="46F3DC13" w14:textId="77777777" w:rsidR="00BA2852" w:rsidRDefault="00BA2852" w:rsidP="003A748C">
            <w:pPr>
              <w:rPr>
                <w:rFonts w:eastAsia="Calibri"/>
                <w:noProof w:val="0"/>
                <w:sz w:val="22"/>
                <w:szCs w:val="22"/>
                <w:lang w:val="it-IT"/>
              </w:rPr>
            </w:pPr>
            <w:r>
              <w:rPr>
                <w:rFonts w:eastAsia="Calibri"/>
                <w:noProof w:val="0"/>
                <w:sz w:val="22"/>
                <w:szCs w:val="22"/>
                <w:lang w:val="it-IT"/>
              </w:rPr>
              <w:t>buc</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4EA6B0" w14:textId="384AC7B9" w:rsidR="00BA2852" w:rsidRDefault="00BA2852" w:rsidP="003A748C">
            <w:pPr>
              <w:jc w:val="center"/>
              <w:rPr>
                <w:rFonts w:eastAsia="Calibri"/>
                <w:noProof w:val="0"/>
                <w:sz w:val="22"/>
                <w:szCs w:val="22"/>
                <w:lang w:val="it-IT"/>
              </w:rPr>
            </w:pPr>
            <w:r>
              <w:rPr>
                <w:rFonts w:eastAsia="Calibri"/>
                <w:noProof w:val="0"/>
                <w:sz w:val="22"/>
                <w:szCs w:val="22"/>
                <w:lang w:val="it-IT"/>
              </w:rPr>
              <w:t>50000</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14:paraId="11193D50" w14:textId="77777777" w:rsidR="00E64CFD" w:rsidRPr="002109E5" w:rsidRDefault="00E64CFD" w:rsidP="002109E5">
            <w:pPr>
              <w:rPr>
                <w:rFonts w:eastAsia="Calibri"/>
                <w:noProof w:val="0"/>
                <w:sz w:val="20"/>
                <w:szCs w:val="20"/>
                <w:lang w:val="ro-MD"/>
              </w:rPr>
            </w:pPr>
            <w:r w:rsidRPr="002109E5">
              <w:rPr>
                <w:rFonts w:eastAsia="Calibri"/>
                <w:noProof w:val="0"/>
                <w:sz w:val="20"/>
                <w:szCs w:val="20"/>
                <w:lang w:val="ro-MD"/>
              </w:rPr>
              <w:t>Apă minerală îmbuteliată în sticle a câte 1,5 litri</w:t>
            </w:r>
          </w:p>
          <w:p w14:paraId="1051F065" w14:textId="77777777" w:rsidR="00E64CFD" w:rsidRPr="002109E5" w:rsidRDefault="00E64CFD" w:rsidP="002109E5">
            <w:pPr>
              <w:rPr>
                <w:rFonts w:eastAsia="Calibri"/>
                <w:noProof w:val="0"/>
                <w:sz w:val="20"/>
                <w:szCs w:val="20"/>
                <w:lang w:val="ro-MD"/>
              </w:rPr>
            </w:pPr>
            <w:r w:rsidRPr="002109E5">
              <w:rPr>
                <w:rFonts w:eastAsia="Calibri"/>
                <w:noProof w:val="0"/>
                <w:sz w:val="20"/>
                <w:szCs w:val="20"/>
                <w:lang w:val="ro-MD"/>
              </w:rPr>
              <w:t xml:space="preserve">Ambalaj sigilat termic din plastic </w:t>
            </w:r>
          </w:p>
          <w:p w14:paraId="32800D5D" w14:textId="77777777" w:rsidR="00E64CFD" w:rsidRPr="002109E5" w:rsidRDefault="00E64CFD" w:rsidP="002109E5">
            <w:pPr>
              <w:rPr>
                <w:rFonts w:eastAsia="Calibri"/>
                <w:noProof w:val="0"/>
                <w:sz w:val="20"/>
                <w:szCs w:val="20"/>
                <w:lang w:val="ro-MD"/>
              </w:rPr>
            </w:pPr>
            <w:r w:rsidRPr="002109E5">
              <w:rPr>
                <w:rFonts w:eastAsia="Calibri"/>
                <w:noProof w:val="0"/>
                <w:sz w:val="20"/>
                <w:szCs w:val="20"/>
                <w:lang w:val="ro-MD"/>
              </w:rPr>
              <w:t>Mineralizare - 0,35-0,6 gr/L</w:t>
            </w:r>
          </w:p>
          <w:p w14:paraId="758D64E0" w14:textId="65C4C36F" w:rsidR="00E64CFD" w:rsidRPr="002109E5" w:rsidRDefault="00E64CFD" w:rsidP="002109E5">
            <w:pPr>
              <w:rPr>
                <w:rFonts w:eastAsia="Calibri"/>
                <w:noProof w:val="0"/>
                <w:sz w:val="20"/>
                <w:szCs w:val="20"/>
                <w:lang w:val="ro-MD"/>
              </w:rPr>
            </w:pPr>
            <w:r w:rsidRPr="002109E5">
              <w:rPr>
                <w:rFonts w:eastAsia="Calibri"/>
                <w:noProof w:val="0"/>
                <w:sz w:val="20"/>
                <w:szCs w:val="20"/>
                <w:lang w:val="ro-MD"/>
              </w:rPr>
              <w:t>Cu conținut de CO2 (carbogazată intens) sau fără CO2</w:t>
            </w:r>
          </w:p>
          <w:p w14:paraId="28DD6ED8" w14:textId="4C63D924" w:rsidR="00BA2852" w:rsidRPr="002109E5" w:rsidRDefault="00E64CFD" w:rsidP="00E64CFD">
            <w:pPr>
              <w:rPr>
                <w:rFonts w:eastAsia="Calibri"/>
                <w:noProof w:val="0"/>
                <w:sz w:val="20"/>
                <w:szCs w:val="20"/>
                <w:lang w:val="ro-MD"/>
              </w:rPr>
            </w:pPr>
            <w:r w:rsidRPr="002109E5">
              <w:rPr>
                <w:rFonts w:eastAsia="Calibri"/>
                <w:noProof w:val="0"/>
                <w:sz w:val="20"/>
                <w:szCs w:val="20"/>
                <w:lang w:val="ro-MD"/>
              </w:rPr>
              <w:t>Corespunde ISO 22000:2005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1F2107C" w14:textId="2A993064" w:rsidR="00BA2852" w:rsidRDefault="00BA2852" w:rsidP="003A748C">
            <w:pPr>
              <w:jc w:val="center"/>
              <w:rPr>
                <w:rFonts w:eastAsia="Calibri"/>
                <w:noProof w:val="0"/>
                <w:sz w:val="22"/>
                <w:szCs w:val="22"/>
                <w:lang w:val="it-IT"/>
              </w:rPr>
            </w:pPr>
            <w:r>
              <w:rPr>
                <w:rFonts w:eastAsia="Calibri"/>
                <w:noProof w:val="0"/>
                <w:sz w:val="22"/>
                <w:szCs w:val="22"/>
                <w:lang w:val="it-IT"/>
              </w:rPr>
              <w:t>350 000</w:t>
            </w:r>
          </w:p>
        </w:tc>
      </w:tr>
      <w:tr w:rsidR="00BA2852" w:rsidRPr="00975555" w14:paraId="02FF1156" w14:textId="77777777" w:rsidTr="0005337B">
        <w:trPr>
          <w:trHeight w:val="397"/>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FA39B6B" w14:textId="4E8DD010" w:rsidR="00BA2852" w:rsidRDefault="00BA2852" w:rsidP="003A748C">
            <w:pPr>
              <w:rPr>
                <w:rFonts w:eastAsia="Calibri"/>
                <w:noProof w:val="0"/>
                <w:sz w:val="20"/>
                <w:szCs w:val="20"/>
                <w:lang w:val="ro-MD"/>
              </w:rPr>
            </w:pPr>
            <w:r w:rsidRPr="00CB4CFA">
              <w:rPr>
                <w:b/>
                <w:noProof w:val="0"/>
                <w:sz w:val="22"/>
                <w:szCs w:val="22"/>
                <w:lang w:val="en-US" w:eastAsia="ru-RU"/>
              </w:rPr>
              <w:t>Valoarea</w:t>
            </w:r>
            <w:r w:rsidRPr="00CB4CFA">
              <w:rPr>
                <w:b/>
                <w:noProof w:val="0"/>
                <w:sz w:val="22"/>
                <w:szCs w:val="22"/>
                <w:lang w:val="ro-MD" w:eastAsia="ru-RU"/>
              </w:rPr>
              <w:t xml:space="preserve"> </w:t>
            </w:r>
            <w:r w:rsidRPr="00CB4CFA">
              <w:rPr>
                <w:b/>
                <w:noProof w:val="0"/>
                <w:sz w:val="22"/>
                <w:szCs w:val="22"/>
                <w:lang w:val="en-US" w:eastAsia="ru-RU"/>
              </w:rPr>
              <w:t>estimativă</w:t>
            </w:r>
            <w:r w:rsidRPr="00CB4CFA">
              <w:rPr>
                <w:b/>
                <w:noProof w:val="0"/>
                <w:sz w:val="22"/>
                <w:szCs w:val="22"/>
                <w:lang w:val="ro-MD" w:eastAsia="ru-RU"/>
              </w:rPr>
              <w:t xml:space="preserve"> </w:t>
            </w:r>
            <w:r w:rsidRPr="00CB4CFA">
              <w:rPr>
                <w:b/>
                <w:noProof w:val="0"/>
                <w:sz w:val="22"/>
                <w:szCs w:val="22"/>
                <w:lang w:val="en-US" w:eastAsia="ru-RU"/>
              </w:rPr>
              <w:t>totală</w:t>
            </w:r>
            <w:r>
              <w:rPr>
                <w:b/>
                <w:noProof w:val="0"/>
                <w:sz w:val="22"/>
                <w:szCs w:val="22"/>
                <w:lang w:val="en-US" w:eastAsia="ru-RU"/>
              </w:rPr>
              <w:t xml:space="preserve"> Lot 3</w:t>
            </w:r>
            <w:r w:rsidRPr="00CB4CFA">
              <w:rPr>
                <w:b/>
                <w:noProof w:val="0"/>
                <w:sz w:val="22"/>
                <w:szCs w:val="22"/>
                <w:lang w:val="en-US" w:eastAsia="ru-RU"/>
              </w:rPr>
              <w:t>,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28E2A71" w14:textId="209E7E1E" w:rsidR="00BA2852" w:rsidRPr="00975555" w:rsidRDefault="00BA2852" w:rsidP="003A748C">
            <w:pPr>
              <w:jc w:val="center"/>
              <w:rPr>
                <w:rFonts w:eastAsia="Calibri"/>
                <w:b/>
                <w:bCs/>
                <w:noProof w:val="0"/>
                <w:sz w:val="22"/>
                <w:szCs w:val="22"/>
                <w:lang w:val="it-IT"/>
              </w:rPr>
            </w:pPr>
            <w:r>
              <w:rPr>
                <w:rFonts w:eastAsia="Calibri"/>
                <w:b/>
                <w:bCs/>
                <w:noProof w:val="0"/>
                <w:sz w:val="22"/>
                <w:szCs w:val="22"/>
                <w:lang w:val="it-IT"/>
              </w:rPr>
              <w:t xml:space="preserve">350 </w:t>
            </w:r>
            <w:r w:rsidRPr="00975555">
              <w:rPr>
                <w:rFonts w:eastAsia="Calibri"/>
                <w:b/>
                <w:bCs/>
                <w:noProof w:val="0"/>
                <w:sz w:val="22"/>
                <w:szCs w:val="22"/>
                <w:lang w:val="it-IT"/>
              </w:rPr>
              <w:t>000</w:t>
            </w:r>
          </w:p>
        </w:tc>
      </w:tr>
      <w:tr w:rsidR="00BA2852" w:rsidRPr="00CB4CFA" w14:paraId="6B399A7E" w14:textId="77777777" w:rsidTr="0005337B">
        <w:trPr>
          <w:trHeight w:val="389"/>
        </w:trPr>
        <w:tc>
          <w:tcPr>
            <w:tcW w:w="8789"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48D362" w14:textId="77777777" w:rsidR="00BA2852" w:rsidRPr="00CB4CFA" w:rsidRDefault="00BA2852" w:rsidP="003A748C">
            <w:pPr>
              <w:jc w:val="both"/>
              <w:rPr>
                <w:rFonts w:eastAsia="Calibri"/>
                <w:noProof w:val="0"/>
                <w:sz w:val="22"/>
                <w:szCs w:val="22"/>
                <w:lang w:val="it-IT"/>
              </w:rPr>
            </w:pPr>
            <w:r w:rsidRPr="00CB4CFA">
              <w:rPr>
                <w:b/>
                <w:noProof w:val="0"/>
                <w:sz w:val="22"/>
                <w:szCs w:val="22"/>
                <w:lang w:val="en-US" w:eastAsia="ru-RU"/>
              </w:rPr>
              <w:t>Valoarea</w:t>
            </w:r>
            <w:r w:rsidRPr="00CB4CFA">
              <w:rPr>
                <w:b/>
                <w:noProof w:val="0"/>
                <w:sz w:val="22"/>
                <w:szCs w:val="22"/>
                <w:lang w:val="ro-MD" w:eastAsia="ru-RU"/>
              </w:rPr>
              <w:t xml:space="preserve"> </w:t>
            </w:r>
            <w:r w:rsidRPr="00CB4CFA">
              <w:rPr>
                <w:b/>
                <w:noProof w:val="0"/>
                <w:sz w:val="22"/>
                <w:szCs w:val="22"/>
                <w:lang w:val="en-US" w:eastAsia="ru-RU"/>
              </w:rPr>
              <w:t>estimativă</w:t>
            </w:r>
            <w:r w:rsidRPr="00CB4CFA">
              <w:rPr>
                <w:b/>
                <w:noProof w:val="0"/>
                <w:sz w:val="22"/>
                <w:szCs w:val="22"/>
                <w:lang w:val="ro-MD" w:eastAsia="ru-RU"/>
              </w:rPr>
              <w:t xml:space="preserve"> </w:t>
            </w:r>
            <w:r w:rsidRPr="00CB4CFA">
              <w:rPr>
                <w:b/>
                <w:noProof w:val="0"/>
                <w:sz w:val="22"/>
                <w:szCs w:val="22"/>
                <w:lang w:val="en-US" w:eastAsia="ru-RU"/>
              </w:rPr>
              <w:t>totală</w:t>
            </w:r>
            <w:r>
              <w:rPr>
                <w:b/>
                <w:noProof w:val="0"/>
                <w:sz w:val="22"/>
                <w:szCs w:val="22"/>
                <w:lang w:val="en-US" w:eastAsia="ru-RU"/>
              </w:rPr>
              <w:t xml:space="preserve"> pentru toate 3 loturi</w:t>
            </w:r>
            <w:r w:rsidRPr="00CB4CFA">
              <w:rPr>
                <w:b/>
                <w:noProof w:val="0"/>
                <w:sz w:val="22"/>
                <w:szCs w:val="22"/>
                <w:lang w:val="en-US" w:eastAsia="ru-RU"/>
              </w:rPr>
              <w:t>, lei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1AE2007E" w14:textId="2B8FF0A4" w:rsidR="00BA2852" w:rsidRPr="00CB4CFA" w:rsidRDefault="00BA2852" w:rsidP="003A748C">
            <w:pPr>
              <w:jc w:val="center"/>
              <w:rPr>
                <w:rFonts w:eastAsia="Calibri"/>
                <w:b/>
                <w:bCs/>
                <w:noProof w:val="0"/>
                <w:sz w:val="22"/>
                <w:szCs w:val="22"/>
                <w:lang w:val="it-IT"/>
              </w:rPr>
            </w:pPr>
            <w:r>
              <w:rPr>
                <w:rFonts w:eastAsia="Calibri"/>
                <w:b/>
                <w:bCs/>
                <w:noProof w:val="0"/>
                <w:sz w:val="22"/>
                <w:szCs w:val="22"/>
                <w:lang w:val="it-IT"/>
              </w:rPr>
              <w:t>413 250</w:t>
            </w:r>
          </w:p>
        </w:tc>
      </w:tr>
    </w:tbl>
    <w:p w14:paraId="20D531DC" w14:textId="1A370F26" w:rsidR="000437A9" w:rsidRPr="008D5E9D" w:rsidRDefault="000437A9" w:rsidP="008D5E9D">
      <w:pPr>
        <w:shd w:val="clear" w:color="auto" w:fill="FFFFFF" w:themeFill="background1"/>
        <w:tabs>
          <w:tab w:val="left" w:pos="284"/>
          <w:tab w:val="right" w:pos="426"/>
        </w:tabs>
        <w:spacing w:before="120"/>
        <w:ind w:left="284"/>
        <w:jc w:val="both"/>
        <w:rPr>
          <w:b/>
          <w:noProof w:val="0"/>
          <w:color w:val="000000" w:themeColor="text1"/>
          <w:lang w:eastAsia="ru-RU"/>
        </w:rPr>
      </w:pPr>
    </w:p>
    <w:p w14:paraId="37819BD3" w14:textId="7D4F7F0B" w:rsidR="003C7457" w:rsidRDefault="00C76980" w:rsidP="008D5E9D">
      <w:pPr>
        <w:numPr>
          <w:ilvl w:val="0"/>
          <w:numId w:val="2"/>
        </w:numPr>
        <w:shd w:val="clear" w:color="auto" w:fill="FFFFFF" w:themeFill="background1"/>
        <w:tabs>
          <w:tab w:val="right" w:pos="426"/>
        </w:tabs>
        <w:jc w:val="both"/>
        <w:rPr>
          <w:b/>
          <w:noProof w:val="0"/>
          <w:color w:val="000000" w:themeColor="text1"/>
          <w:lang w:eastAsia="ru-RU"/>
        </w:rPr>
      </w:pPr>
      <w:r>
        <w:rPr>
          <w:b/>
          <w:noProof w:val="0"/>
          <w:color w:val="000000" w:themeColor="text1"/>
          <w:lang w:eastAsia="ru-RU"/>
        </w:rPr>
        <w:t>NUTS al locului principal de furnizare sau prestare, în cazul bunurilor și serviciilor</w:t>
      </w:r>
      <w:r w:rsidR="007C41BE">
        <w:rPr>
          <w:b/>
          <w:noProof w:val="0"/>
          <w:color w:val="000000" w:themeColor="text1"/>
          <w:lang w:val="en-US" w:eastAsia="ru-RU"/>
        </w:rPr>
        <w:t xml:space="preserve">: </w:t>
      </w:r>
      <w:r w:rsidR="001A3130">
        <w:rPr>
          <w:bCs/>
          <w:noProof w:val="0"/>
          <w:color w:val="000000" w:themeColor="text1"/>
          <w:u w:val="single"/>
          <w:lang w:val="en-US" w:eastAsia="ru-RU"/>
        </w:rPr>
        <w:t>Nivelul 3, cod MD115, cod CUATM</w:t>
      </w:r>
      <w:r w:rsidR="001A3130">
        <w:rPr>
          <w:rFonts w:ascii="Vani" w:hAnsi="Vani" w:cs="Vani"/>
          <w:bCs/>
          <w:noProof w:val="0"/>
          <w:color w:val="000000" w:themeColor="text1"/>
          <w:u w:val="single"/>
          <w:lang w:val="en-US" w:eastAsia="ru-RU"/>
        </w:rPr>
        <w:t>²</w:t>
      </w:r>
      <w:r w:rsidR="001A3130">
        <w:rPr>
          <w:bCs/>
          <w:noProof w:val="0"/>
          <w:color w:val="000000" w:themeColor="text1"/>
          <w:u w:val="single"/>
          <w:lang w:val="en-US" w:eastAsia="ru-RU"/>
        </w:rPr>
        <w:t xml:space="preserve"> - 0101000.</w:t>
      </w:r>
    </w:p>
    <w:p w14:paraId="66F20F06" w14:textId="49E56353" w:rsidR="007D1BDD" w:rsidRPr="00CD47A4" w:rsidRDefault="00C76980" w:rsidP="008D5E9D">
      <w:pPr>
        <w:numPr>
          <w:ilvl w:val="0"/>
          <w:numId w:val="2"/>
        </w:numPr>
        <w:shd w:val="clear" w:color="auto" w:fill="FFFFFF" w:themeFill="background1"/>
        <w:tabs>
          <w:tab w:val="right" w:pos="426"/>
        </w:tabs>
        <w:jc w:val="both"/>
        <w:rPr>
          <w:b/>
          <w:noProof w:val="0"/>
          <w:color w:val="000000" w:themeColor="text1"/>
          <w:lang w:eastAsia="ru-RU"/>
        </w:rPr>
      </w:pPr>
      <w:r>
        <w:rPr>
          <w:b/>
          <w:noProof w:val="0"/>
          <w:color w:val="000000" w:themeColor="text1"/>
          <w:lang w:eastAsia="ru-RU"/>
        </w:rPr>
        <w:t>După caz, orice garanții solicitate</w:t>
      </w:r>
      <w:r>
        <w:rPr>
          <w:b/>
          <w:noProof w:val="0"/>
          <w:color w:val="000000" w:themeColor="text1"/>
          <w:lang w:val="en-US" w:eastAsia="ru-RU"/>
        </w:rPr>
        <w:t>:</w:t>
      </w:r>
      <w:r>
        <w:rPr>
          <w:b/>
          <w:noProof w:val="0"/>
          <w:color w:val="000000" w:themeColor="text1"/>
          <w:lang w:eastAsia="ru-RU"/>
        </w:rPr>
        <w:t xml:space="preserve"> </w:t>
      </w:r>
      <w:r w:rsidR="007C41BE">
        <w:rPr>
          <w:bCs/>
          <w:noProof w:val="0"/>
          <w:color w:val="000000" w:themeColor="text1"/>
          <w:u w:val="single"/>
          <w:lang w:eastAsia="ru-RU"/>
        </w:rPr>
        <w:t>n</w:t>
      </w:r>
      <w:r w:rsidR="007D1BDD" w:rsidRPr="00C76980">
        <w:rPr>
          <w:bCs/>
          <w:noProof w:val="0"/>
          <w:color w:val="000000" w:themeColor="text1"/>
          <w:u w:val="single"/>
          <w:lang w:eastAsia="ru-RU"/>
        </w:rPr>
        <w:t>u se aplică</w:t>
      </w:r>
      <w:r w:rsidR="00CD47A4">
        <w:rPr>
          <w:bCs/>
          <w:noProof w:val="0"/>
          <w:color w:val="000000" w:themeColor="text1"/>
          <w:u w:val="single"/>
          <w:lang w:eastAsia="ru-RU"/>
        </w:rPr>
        <w:t>.</w:t>
      </w:r>
    </w:p>
    <w:p w14:paraId="18E4DB32" w14:textId="1F0A1988" w:rsidR="00423340" w:rsidRPr="00CD47A4" w:rsidRDefault="007D1BDD" w:rsidP="00CD47A4">
      <w:pPr>
        <w:pStyle w:val="a"/>
        <w:numPr>
          <w:ilvl w:val="0"/>
          <w:numId w:val="2"/>
        </w:numPr>
        <w:rPr>
          <w:bCs/>
          <w:color w:val="000000" w:themeColor="text1"/>
          <w:lang w:eastAsia="ru-RU"/>
        </w:rPr>
      </w:pPr>
      <w:r w:rsidRPr="00CD47A4">
        <w:rPr>
          <w:b/>
          <w:color w:val="000000" w:themeColor="text1"/>
          <w:lang w:eastAsia="ru-RU"/>
        </w:rPr>
        <w:t>Principalele modalități de finanțare și plată și/sau trimiterile la dispozițiile care le conțin:</w:t>
      </w:r>
      <w:r w:rsidR="002D42A1" w:rsidRPr="00CD47A4">
        <w:rPr>
          <w:b/>
          <w:color w:val="000000" w:themeColor="text1"/>
          <w:lang w:eastAsia="ru-RU"/>
        </w:rPr>
        <w:t xml:space="preserve"> </w:t>
      </w:r>
      <w:r w:rsidR="0038313B" w:rsidRPr="00CD47A4">
        <w:rPr>
          <w:bCs/>
          <w:color w:val="000000" w:themeColor="text1"/>
          <w:lang w:eastAsia="ru-RU"/>
        </w:rPr>
        <w:t xml:space="preserve">achitarea </w:t>
      </w:r>
      <w:r w:rsidR="00F22728" w:rsidRPr="00CD47A4">
        <w:rPr>
          <w:bCs/>
          <w:color w:val="000000" w:themeColor="text1"/>
          <w:lang w:eastAsia="ru-RU"/>
        </w:rPr>
        <w:t>se va efectua în lei MD</w:t>
      </w:r>
      <w:r w:rsidR="00423340" w:rsidRPr="00CD47A4">
        <w:rPr>
          <w:bCs/>
          <w:color w:val="000000" w:themeColor="text1"/>
          <w:lang w:eastAsia="ru-RU"/>
        </w:rPr>
        <w:t>, prin virament în decurs de până la 90 zile calendaristice, din momentul semnării facturii fiscale şi documentelor confirmative de executare a contractului.</w:t>
      </w:r>
    </w:p>
    <w:p w14:paraId="08200E59" w14:textId="4F1027AD" w:rsidR="007D1BDD" w:rsidRPr="007D1BDD" w:rsidRDefault="001C04B8" w:rsidP="007D1BDD">
      <w:pPr>
        <w:pStyle w:val="a"/>
        <w:numPr>
          <w:ilvl w:val="0"/>
          <w:numId w:val="2"/>
        </w:numPr>
        <w:shd w:val="clear" w:color="auto" w:fill="FFFFFF" w:themeFill="background1"/>
        <w:tabs>
          <w:tab w:val="right" w:pos="426"/>
        </w:tabs>
        <w:spacing w:before="120"/>
        <w:rPr>
          <w:b/>
          <w:color w:val="000000" w:themeColor="text1"/>
          <w:lang w:eastAsia="ru-RU"/>
        </w:rPr>
      </w:pPr>
      <w:r>
        <w:rPr>
          <w:b/>
          <w:color w:val="000000" w:themeColor="text1"/>
          <w:lang w:val="ro-RO" w:eastAsia="ru-RU"/>
        </w:rPr>
        <w:t>Î</w:t>
      </w:r>
      <w:r w:rsidR="007D1BDD">
        <w:rPr>
          <w:b/>
          <w:color w:val="000000" w:themeColor="text1"/>
          <w:lang w:eastAsia="ru-RU"/>
        </w:rPr>
        <w:t xml:space="preserve">n cazul procedurilor de preselecție, se indică numărul minim al candidaților și dacă este cazul, numărul maxim al acestora: </w:t>
      </w:r>
      <w:r w:rsidR="002D42A1">
        <w:rPr>
          <w:bCs/>
          <w:color w:val="000000" w:themeColor="text1"/>
          <w:u w:val="single"/>
          <w:lang w:eastAsia="ru-RU"/>
        </w:rPr>
        <w:t>n</w:t>
      </w:r>
      <w:r w:rsidR="002D42A1" w:rsidRPr="00C76980">
        <w:rPr>
          <w:bCs/>
          <w:color w:val="000000" w:themeColor="text1"/>
          <w:u w:val="single"/>
          <w:lang w:eastAsia="ru-RU"/>
        </w:rPr>
        <w:t>u se aplică</w:t>
      </w:r>
      <w:r w:rsidR="002D42A1">
        <w:rPr>
          <w:bCs/>
          <w:color w:val="000000" w:themeColor="text1"/>
          <w:u w:val="single"/>
          <w:lang w:eastAsia="ru-RU"/>
        </w:rPr>
        <w:t>.</w:t>
      </w:r>
    </w:p>
    <w:p w14:paraId="7A094A1A" w14:textId="648CC525" w:rsidR="00E13850" w:rsidRPr="0038313B" w:rsidRDefault="00E65BF5" w:rsidP="00E13850">
      <w:pPr>
        <w:pStyle w:val="a"/>
        <w:numPr>
          <w:ilvl w:val="0"/>
          <w:numId w:val="2"/>
        </w:numPr>
        <w:shd w:val="clear" w:color="auto" w:fill="FFFFFF" w:themeFill="background1"/>
        <w:tabs>
          <w:tab w:val="right" w:pos="426"/>
        </w:tabs>
        <w:spacing w:before="120"/>
        <w:rPr>
          <w:b/>
          <w:color w:val="000000" w:themeColor="text1"/>
          <w:lang w:eastAsia="ru-RU"/>
        </w:rPr>
      </w:pPr>
      <w:r>
        <w:rPr>
          <w:b/>
          <w:color w:val="000000" w:themeColor="text1"/>
          <w:lang w:eastAsia="ru-RU"/>
        </w:rPr>
        <w:t xml:space="preserve">În cazul negocierii cu publicarea prealabilă a unui anunț de participare, dialogului competitiv și parteneriatului pentru inovare, se indică, după caz, recurgerea la o procedură care se derulează în etape succesive pentru a reduce în mod progresiv </w:t>
      </w:r>
      <w:r w:rsidR="001C04B8">
        <w:rPr>
          <w:b/>
          <w:color w:val="000000" w:themeColor="text1"/>
          <w:lang w:eastAsia="ru-RU"/>
        </w:rPr>
        <w:t>n</w:t>
      </w:r>
      <w:r>
        <w:rPr>
          <w:b/>
          <w:color w:val="000000" w:themeColor="text1"/>
          <w:lang w:eastAsia="ru-RU"/>
        </w:rPr>
        <w:t>umărul de oferte care urmează să fie nego</w:t>
      </w:r>
      <w:r w:rsidR="001C04B8">
        <w:rPr>
          <w:b/>
          <w:color w:val="000000" w:themeColor="text1"/>
          <w:lang w:eastAsia="ru-RU"/>
        </w:rPr>
        <w:t>c</w:t>
      </w:r>
      <w:r>
        <w:rPr>
          <w:b/>
          <w:color w:val="000000" w:themeColor="text1"/>
          <w:lang w:eastAsia="ru-RU"/>
        </w:rPr>
        <w:t xml:space="preserve">iate sau de </w:t>
      </w:r>
      <w:r w:rsidR="001C04B8">
        <w:rPr>
          <w:b/>
          <w:color w:val="000000" w:themeColor="text1"/>
          <w:lang w:eastAsia="ru-RU"/>
        </w:rPr>
        <w:t>s</w:t>
      </w:r>
      <w:r>
        <w:rPr>
          <w:b/>
          <w:color w:val="000000" w:themeColor="text1"/>
          <w:lang w:eastAsia="ru-RU"/>
        </w:rPr>
        <w:t xml:space="preserve">oluții care urmează să fie discutate: </w:t>
      </w:r>
      <w:r w:rsidR="002D42A1">
        <w:rPr>
          <w:bCs/>
          <w:color w:val="000000" w:themeColor="text1"/>
          <w:u w:val="single"/>
          <w:lang w:eastAsia="ru-RU"/>
        </w:rPr>
        <w:t>n</w:t>
      </w:r>
      <w:r w:rsidR="002D42A1" w:rsidRPr="00C76980">
        <w:rPr>
          <w:bCs/>
          <w:color w:val="000000" w:themeColor="text1"/>
          <w:u w:val="single"/>
          <w:lang w:eastAsia="ru-RU"/>
        </w:rPr>
        <w:t>u se aplică</w:t>
      </w:r>
      <w:r w:rsidR="002D42A1">
        <w:rPr>
          <w:bCs/>
          <w:color w:val="000000" w:themeColor="text1"/>
          <w:u w:val="single"/>
          <w:lang w:eastAsia="ru-RU"/>
        </w:rPr>
        <w:t>.</w:t>
      </w:r>
    </w:p>
    <w:p w14:paraId="3005C0F6" w14:textId="77777777" w:rsidR="00657D21" w:rsidRPr="003B2112" w:rsidRDefault="005C2824" w:rsidP="003B2112">
      <w:pPr>
        <w:numPr>
          <w:ilvl w:val="0"/>
          <w:numId w:val="2"/>
        </w:numPr>
        <w:shd w:val="clear" w:color="auto" w:fill="FFFFFF" w:themeFill="background1"/>
        <w:tabs>
          <w:tab w:val="right" w:pos="426"/>
        </w:tabs>
        <w:ind w:left="357"/>
        <w:jc w:val="both"/>
        <w:rPr>
          <w:b/>
          <w:noProof w:val="0"/>
          <w:color w:val="000000" w:themeColor="text1"/>
          <w:lang w:eastAsia="ru-RU"/>
        </w:rPr>
      </w:pPr>
      <w:r w:rsidRPr="003B2112">
        <w:rPr>
          <w:b/>
          <w:noProof w:val="0"/>
          <w:color w:val="000000" w:themeColor="text1"/>
          <w:lang w:eastAsia="ru-RU"/>
        </w:rPr>
        <w:t>În cazul în care contractul este împărțit pe loturi un operator economic poate depune oferta (se va selecta):</w:t>
      </w:r>
    </w:p>
    <w:p w14:paraId="4039C8EF" w14:textId="20CA5F11" w:rsidR="00A42DC6" w:rsidRPr="00E64CFD" w:rsidRDefault="00805535" w:rsidP="00805535">
      <w:pPr>
        <w:tabs>
          <w:tab w:val="right" w:pos="426"/>
        </w:tabs>
        <w:ind w:left="360" w:hanging="360"/>
        <w:rPr>
          <w:color w:val="000000" w:themeColor="text1"/>
        </w:rPr>
      </w:pPr>
      <w:r w:rsidRPr="00805535">
        <w:rPr>
          <w:b/>
          <w:bCs/>
          <w:color w:val="000000" w:themeColor="text1"/>
        </w:rPr>
        <w:t xml:space="preserve">      </w:t>
      </w:r>
      <w:r w:rsidR="00A42DC6" w:rsidRPr="00E64CFD">
        <w:rPr>
          <w:color w:val="000000" w:themeColor="text1"/>
        </w:rPr>
        <w:t>1) Pentru un singur lot;</w:t>
      </w:r>
    </w:p>
    <w:p w14:paraId="03DE3EF6" w14:textId="524AC2DB" w:rsidR="00A42DC6" w:rsidRPr="00104975" w:rsidRDefault="00A42DC6" w:rsidP="00E64CFD">
      <w:pPr>
        <w:tabs>
          <w:tab w:val="right" w:pos="426"/>
        </w:tabs>
        <w:ind w:left="360" w:hanging="360"/>
        <w:rPr>
          <w:b/>
          <w:bCs/>
          <w:color w:val="000000" w:themeColor="text1"/>
        </w:rPr>
      </w:pPr>
      <w:r w:rsidRPr="003B2112">
        <w:rPr>
          <w:color w:val="000000" w:themeColor="text1"/>
        </w:rPr>
        <w:t xml:space="preserve">      </w:t>
      </w:r>
      <w:r w:rsidRPr="00104975">
        <w:rPr>
          <w:b/>
          <w:bCs/>
          <w:color w:val="000000" w:themeColor="text1"/>
        </w:rPr>
        <w:t>2) Pentru mai multe loturi;</w:t>
      </w:r>
    </w:p>
    <w:p w14:paraId="00221772" w14:textId="2EC974B2" w:rsidR="00A42DC6" w:rsidRPr="003B2112" w:rsidRDefault="00A42DC6" w:rsidP="007F0DC1">
      <w:pPr>
        <w:tabs>
          <w:tab w:val="right" w:pos="426"/>
        </w:tabs>
        <w:rPr>
          <w:color w:val="000000" w:themeColor="text1"/>
        </w:rPr>
      </w:pPr>
      <w:r w:rsidRPr="003B2112">
        <w:rPr>
          <w:color w:val="000000" w:themeColor="text1"/>
        </w:rPr>
        <w:t xml:space="preserve">      3) Pentru toate loturile</w:t>
      </w:r>
      <w:r w:rsidR="00540A03">
        <w:rPr>
          <w:color w:val="000000" w:themeColor="text1"/>
        </w:rPr>
        <w:t>.</w:t>
      </w:r>
    </w:p>
    <w:p w14:paraId="32F5ABDB" w14:textId="692F223B" w:rsidR="00BE0629" w:rsidRPr="003B2112" w:rsidRDefault="00A42DC6" w:rsidP="00BE0629">
      <w:pPr>
        <w:shd w:val="clear" w:color="auto" w:fill="FFFFFF" w:themeFill="background1"/>
        <w:tabs>
          <w:tab w:val="right" w:pos="426"/>
        </w:tabs>
        <w:spacing w:before="120"/>
        <w:jc w:val="both"/>
        <w:rPr>
          <w:bCs/>
          <w:noProof w:val="0"/>
          <w:color w:val="000000" w:themeColor="text1"/>
          <w:lang w:eastAsia="ru-RU"/>
        </w:rPr>
      </w:pPr>
      <w:r w:rsidRPr="003B2112">
        <w:rPr>
          <w:b/>
          <w:noProof w:val="0"/>
          <w:color w:val="000000" w:themeColor="text1"/>
          <w:lang w:eastAsia="ru-RU"/>
        </w:rPr>
        <w:t>1</w:t>
      </w:r>
      <w:r w:rsidR="005E518D">
        <w:rPr>
          <w:b/>
          <w:noProof w:val="0"/>
          <w:color w:val="000000" w:themeColor="text1"/>
          <w:lang w:eastAsia="ru-RU"/>
        </w:rPr>
        <w:t>5</w:t>
      </w:r>
      <w:r w:rsidRPr="003B2112">
        <w:rPr>
          <w:b/>
          <w:noProof w:val="0"/>
          <w:color w:val="000000" w:themeColor="text1"/>
          <w:lang w:eastAsia="ru-RU"/>
        </w:rPr>
        <w:t xml:space="preserve">. </w:t>
      </w:r>
      <w:r w:rsidR="008D5E9D">
        <w:rPr>
          <w:b/>
          <w:noProof w:val="0"/>
          <w:color w:val="000000" w:themeColor="text1"/>
          <w:lang w:eastAsia="ru-RU"/>
        </w:rPr>
        <w:t xml:space="preserve"> </w:t>
      </w:r>
      <w:r w:rsidR="005C2824" w:rsidRPr="003B2112">
        <w:rPr>
          <w:b/>
          <w:noProof w:val="0"/>
          <w:color w:val="000000" w:themeColor="text1"/>
          <w:lang w:eastAsia="ru-RU"/>
        </w:rPr>
        <w:t xml:space="preserve">Admiterea sau interzicerea ofertelor alternative: </w:t>
      </w:r>
      <w:r w:rsidR="0032051A" w:rsidRPr="003A7AD3">
        <w:rPr>
          <w:bCs/>
          <w:noProof w:val="0"/>
          <w:color w:val="000000" w:themeColor="text1"/>
          <w:u w:val="single"/>
          <w:lang w:eastAsia="ru-RU"/>
        </w:rPr>
        <w:t>nu se admite</w:t>
      </w:r>
      <w:r w:rsidR="003A7AD3" w:rsidRPr="003A7AD3">
        <w:rPr>
          <w:bCs/>
          <w:noProof w:val="0"/>
          <w:color w:val="000000" w:themeColor="text1"/>
          <w:u w:val="single"/>
          <w:lang w:eastAsia="ru-RU"/>
        </w:rPr>
        <w:t>.</w:t>
      </w:r>
    </w:p>
    <w:p w14:paraId="7202269A" w14:textId="2CFABEF7" w:rsidR="00737B45" w:rsidRDefault="00BE0629" w:rsidP="00737B45">
      <w:pPr>
        <w:shd w:val="clear" w:color="auto" w:fill="FFFFFF" w:themeFill="background1"/>
        <w:tabs>
          <w:tab w:val="right" w:pos="426"/>
        </w:tabs>
        <w:ind w:left="426" w:hanging="426"/>
        <w:jc w:val="both"/>
        <w:rPr>
          <w:bCs/>
          <w:i/>
          <w:iCs/>
          <w:color w:val="000000" w:themeColor="text1"/>
          <w:lang w:eastAsia="ru-RU"/>
        </w:rPr>
      </w:pPr>
      <w:r w:rsidRPr="006D31FE">
        <w:rPr>
          <w:b/>
          <w:noProof w:val="0"/>
          <w:color w:val="000000" w:themeColor="text1"/>
          <w:lang w:eastAsia="ru-RU"/>
        </w:rPr>
        <w:t>1</w:t>
      </w:r>
      <w:r w:rsidR="005E518D">
        <w:rPr>
          <w:b/>
          <w:noProof w:val="0"/>
          <w:color w:val="000000" w:themeColor="text1"/>
          <w:lang w:eastAsia="ru-RU"/>
        </w:rPr>
        <w:t>6</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Termen</w:t>
      </w:r>
      <w:r w:rsidR="005E518D">
        <w:rPr>
          <w:b/>
          <w:color w:val="000000" w:themeColor="text1"/>
          <w:lang w:eastAsia="ru-RU"/>
        </w:rPr>
        <w:t>ele</w:t>
      </w:r>
      <w:r w:rsidR="005C2824" w:rsidRPr="006D31FE">
        <w:rPr>
          <w:b/>
          <w:color w:val="000000" w:themeColor="text1"/>
          <w:lang w:eastAsia="ru-RU"/>
        </w:rPr>
        <w:t xml:space="preserve"> și condițiile de </w:t>
      </w:r>
      <w:r w:rsidR="005E518D">
        <w:rPr>
          <w:b/>
          <w:color w:val="000000" w:themeColor="text1"/>
          <w:lang w:eastAsia="ru-RU"/>
        </w:rPr>
        <w:t>executare</w:t>
      </w:r>
      <w:r w:rsidR="005C2824" w:rsidRPr="006D31FE">
        <w:rPr>
          <w:b/>
          <w:color w:val="000000" w:themeColor="text1"/>
          <w:lang w:eastAsia="ru-RU"/>
        </w:rPr>
        <w:t xml:space="preserve"> solicita</w:t>
      </w:r>
      <w:r w:rsidR="005E518D">
        <w:rPr>
          <w:b/>
          <w:color w:val="000000" w:themeColor="text1"/>
          <w:lang w:eastAsia="ru-RU"/>
        </w:rPr>
        <w:t>te</w:t>
      </w:r>
      <w:r w:rsidR="005C2824" w:rsidRPr="006D31FE">
        <w:rPr>
          <w:b/>
          <w:color w:val="000000" w:themeColor="text1"/>
          <w:lang w:eastAsia="ru-RU"/>
        </w:rPr>
        <w:t>:</w:t>
      </w:r>
      <w:r w:rsidR="007D3147">
        <w:rPr>
          <w:b/>
          <w:color w:val="000000" w:themeColor="text1"/>
          <w:lang w:eastAsia="ru-RU"/>
        </w:rPr>
        <w:t xml:space="preserve"> </w:t>
      </w:r>
      <w:r w:rsidR="00535F42" w:rsidRPr="00535F42">
        <w:rPr>
          <w:bCs/>
          <w:i/>
          <w:iCs/>
          <w:color w:val="000000" w:themeColor="text1"/>
          <w:lang w:eastAsia="ru-RU"/>
        </w:rPr>
        <w:t>la comanda Beneficiarului, conform necesităților reale</w:t>
      </w:r>
      <w:r w:rsidR="00C7315E">
        <w:rPr>
          <w:bCs/>
          <w:i/>
          <w:iCs/>
          <w:color w:val="000000" w:themeColor="text1"/>
          <w:lang w:val="en-US" w:eastAsia="ru-RU"/>
        </w:rPr>
        <w:t xml:space="preserve">: </w:t>
      </w:r>
      <w:r w:rsidR="00C7315E">
        <w:rPr>
          <w:bCs/>
          <w:i/>
          <w:iCs/>
          <w:color w:val="000000" w:themeColor="text1"/>
          <w:lang w:eastAsia="ru-RU"/>
        </w:rPr>
        <w:t xml:space="preserve">în termen </w:t>
      </w:r>
      <w:r w:rsidR="00104975">
        <w:rPr>
          <w:bCs/>
          <w:i/>
          <w:iCs/>
          <w:color w:val="000000" w:themeColor="text1"/>
          <w:lang w:eastAsia="ru-RU"/>
        </w:rPr>
        <w:t>de maxim 5 zile calendaristice</w:t>
      </w:r>
      <w:r w:rsidR="00C7315E">
        <w:rPr>
          <w:bCs/>
          <w:i/>
          <w:iCs/>
          <w:color w:val="000000" w:themeColor="text1"/>
          <w:lang w:eastAsia="ru-RU"/>
        </w:rPr>
        <w:t xml:space="preserve"> din data înaintării comenzii </w:t>
      </w:r>
      <w:bookmarkStart w:id="2" w:name="_Hlk118969093"/>
      <w:r w:rsidR="008631E3">
        <w:rPr>
          <w:bCs/>
          <w:i/>
          <w:iCs/>
          <w:color w:val="000000" w:themeColor="text1"/>
          <w:lang w:eastAsia="ru-RU"/>
        </w:rPr>
        <w:t>pe parcursul anului 2023</w:t>
      </w:r>
      <w:r w:rsidR="00423340">
        <w:rPr>
          <w:bCs/>
          <w:i/>
          <w:iCs/>
          <w:color w:val="000000" w:themeColor="text1"/>
          <w:lang w:val="en-US" w:eastAsia="ru-RU"/>
        </w:rPr>
        <w:t xml:space="preserve"> </w:t>
      </w:r>
      <w:r w:rsidR="005F3954">
        <w:rPr>
          <w:bCs/>
          <w:i/>
          <w:iCs/>
          <w:color w:val="000000" w:themeColor="text1"/>
          <w:lang w:val="en-US" w:eastAsia="ru-RU"/>
        </w:rPr>
        <w:t>la Depozitul Central</w:t>
      </w:r>
      <w:r w:rsidR="00423340">
        <w:rPr>
          <w:bCs/>
          <w:i/>
          <w:iCs/>
          <w:color w:val="000000" w:themeColor="text1"/>
          <w:lang w:eastAsia="ru-RU"/>
        </w:rPr>
        <w:t>, str.</w:t>
      </w:r>
      <w:r w:rsidR="00423340" w:rsidRPr="00423340">
        <w:rPr>
          <w:bCs/>
          <w:i/>
          <w:iCs/>
          <w:color w:val="000000" w:themeColor="text1"/>
          <w:lang w:eastAsia="ru-RU"/>
        </w:rPr>
        <w:t>Meșterul Manole 3</w:t>
      </w:r>
      <w:r w:rsidR="00423340">
        <w:rPr>
          <w:bCs/>
          <w:i/>
          <w:iCs/>
          <w:color w:val="000000" w:themeColor="text1"/>
          <w:lang w:eastAsia="ru-RU"/>
        </w:rPr>
        <w:t>.</w:t>
      </w:r>
    </w:p>
    <w:p w14:paraId="7D7CD7FF" w14:textId="77777777" w:rsidR="005F3954" w:rsidRDefault="005F3954" w:rsidP="00737B45">
      <w:pPr>
        <w:shd w:val="clear" w:color="auto" w:fill="FFFFFF" w:themeFill="background1"/>
        <w:tabs>
          <w:tab w:val="right" w:pos="426"/>
        </w:tabs>
        <w:ind w:left="426" w:hanging="426"/>
        <w:jc w:val="both"/>
      </w:pPr>
    </w:p>
    <w:bookmarkEnd w:id="2"/>
    <w:p w14:paraId="55E64358" w14:textId="1C1A7FC9" w:rsidR="00BE0629" w:rsidRPr="006D31FE" w:rsidRDefault="00BE0629" w:rsidP="00E64CFD">
      <w:pPr>
        <w:shd w:val="clear" w:color="auto" w:fill="FFFFFF" w:themeFill="background1"/>
        <w:tabs>
          <w:tab w:val="right" w:pos="851"/>
        </w:tabs>
        <w:ind w:left="426" w:hanging="426"/>
        <w:jc w:val="both"/>
        <w:rPr>
          <w:bCs/>
          <w:noProof w:val="0"/>
          <w:color w:val="000000" w:themeColor="text1"/>
          <w:lang w:eastAsia="ru-RU"/>
        </w:rPr>
      </w:pPr>
      <w:r w:rsidRPr="006D31FE">
        <w:rPr>
          <w:b/>
          <w:noProof w:val="0"/>
          <w:color w:val="000000" w:themeColor="text1"/>
          <w:lang w:eastAsia="ru-RU"/>
        </w:rPr>
        <w:t>1</w:t>
      </w:r>
      <w:r w:rsidR="005E518D">
        <w:rPr>
          <w:b/>
          <w:noProof w:val="0"/>
          <w:color w:val="000000" w:themeColor="text1"/>
          <w:lang w:eastAsia="ru-RU"/>
        </w:rPr>
        <w:t>7</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Termenul de valabilitate a</w:t>
      </w:r>
      <w:r w:rsidR="00AE3914" w:rsidRPr="006D31FE">
        <w:rPr>
          <w:b/>
          <w:color w:val="000000" w:themeColor="text1"/>
          <w:lang w:eastAsia="ru-RU"/>
        </w:rPr>
        <w:t>l</w:t>
      </w:r>
      <w:r w:rsidR="005C2824" w:rsidRPr="006D31FE">
        <w:rPr>
          <w:b/>
          <w:color w:val="000000" w:themeColor="text1"/>
          <w:lang w:eastAsia="ru-RU"/>
        </w:rPr>
        <w:t xml:space="preserve"> contractului:</w:t>
      </w:r>
      <w:r w:rsidR="003C1978" w:rsidRPr="006D31FE">
        <w:rPr>
          <w:b/>
          <w:color w:val="000000" w:themeColor="text1"/>
          <w:lang w:eastAsia="ru-RU"/>
        </w:rPr>
        <w:t xml:space="preserve"> </w:t>
      </w:r>
      <w:r w:rsidR="00ED5112" w:rsidRPr="006D31FE">
        <w:rPr>
          <w:b/>
          <w:color w:val="000000" w:themeColor="text1"/>
          <w:u w:val="single"/>
          <w:lang w:eastAsia="ru-RU"/>
        </w:rPr>
        <w:t>3</w:t>
      </w:r>
      <w:r w:rsidR="00742086" w:rsidRPr="006D31FE">
        <w:rPr>
          <w:b/>
          <w:color w:val="000000" w:themeColor="text1"/>
          <w:u w:val="single"/>
          <w:lang w:eastAsia="ru-RU"/>
        </w:rPr>
        <w:t>1</w:t>
      </w:r>
      <w:r w:rsidR="00ED5112" w:rsidRPr="006D31FE">
        <w:rPr>
          <w:b/>
          <w:color w:val="000000" w:themeColor="text1"/>
          <w:u w:val="single"/>
          <w:lang w:eastAsia="ru-RU"/>
        </w:rPr>
        <w:t>.</w:t>
      </w:r>
      <w:r w:rsidR="00742086" w:rsidRPr="006D31FE">
        <w:rPr>
          <w:b/>
          <w:color w:val="000000" w:themeColor="text1"/>
          <w:u w:val="single"/>
          <w:lang w:eastAsia="ru-RU"/>
        </w:rPr>
        <w:t>12</w:t>
      </w:r>
      <w:r w:rsidR="00ED5112" w:rsidRPr="006D31FE">
        <w:rPr>
          <w:b/>
          <w:color w:val="000000" w:themeColor="text1"/>
          <w:u w:val="single"/>
          <w:lang w:eastAsia="ru-RU"/>
        </w:rPr>
        <w:t>.202</w:t>
      </w:r>
      <w:r w:rsidR="00805535">
        <w:rPr>
          <w:b/>
          <w:color w:val="000000" w:themeColor="text1"/>
          <w:u w:val="single"/>
          <w:lang w:eastAsia="ru-RU"/>
        </w:rPr>
        <w:t>3</w:t>
      </w:r>
      <w:r w:rsidR="00961E94" w:rsidRPr="006D31FE">
        <w:rPr>
          <w:bCs/>
          <w:color w:val="000000" w:themeColor="text1"/>
          <w:u w:val="single"/>
          <w:lang w:eastAsia="ru-RU"/>
        </w:rPr>
        <w:t>.</w:t>
      </w:r>
    </w:p>
    <w:p w14:paraId="10C7069C" w14:textId="68DC32AC" w:rsidR="005C2824" w:rsidRPr="006D31FE" w:rsidRDefault="00BE0629" w:rsidP="008D5E9D">
      <w:pPr>
        <w:shd w:val="clear" w:color="auto" w:fill="FFFFFF" w:themeFill="background1"/>
        <w:tabs>
          <w:tab w:val="right" w:pos="426"/>
        </w:tabs>
        <w:spacing w:before="120"/>
        <w:ind w:left="426" w:hanging="426"/>
        <w:jc w:val="both"/>
        <w:rPr>
          <w:noProof w:val="0"/>
          <w:color w:val="000000" w:themeColor="text1"/>
          <w:sz w:val="20"/>
          <w:lang w:eastAsia="ru-RU"/>
        </w:rPr>
      </w:pPr>
      <w:r w:rsidRPr="006D31FE">
        <w:rPr>
          <w:b/>
          <w:noProof w:val="0"/>
          <w:color w:val="000000" w:themeColor="text1"/>
          <w:lang w:eastAsia="ru-RU"/>
        </w:rPr>
        <w:t>1</w:t>
      </w:r>
      <w:r w:rsidR="005E518D">
        <w:rPr>
          <w:b/>
          <w:noProof w:val="0"/>
          <w:color w:val="000000" w:themeColor="text1"/>
          <w:lang w:eastAsia="ru-RU"/>
        </w:rPr>
        <w:t>8</w:t>
      </w:r>
      <w:r w:rsidRPr="006D31FE">
        <w:rPr>
          <w:b/>
          <w:noProof w:val="0"/>
          <w:color w:val="000000" w:themeColor="text1"/>
          <w:lang w:eastAsia="ru-RU"/>
        </w:rPr>
        <w:t>.</w:t>
      </w:r>
      <w:r w:rsidRPr="006D31FE">
        <w:rPr>
          <w:bCs/>
          <w:noProof w:val="0"/>
          <w:color w:val="000000" w:themeColor="text1"/>
          <w:lang w:eastAsia="ru-RU"/>
        </w:rPr>
        <w:t xml:space="preserve"> </w:t>
      </w:r>
      <w:r w:rsidR="005C2824" w:rsidRPr="006D31FE">
        <w:rPr>
          <w:b/>
          <w:color w:val="000000" w:themeColor="text1"/>
          <w:lang w:eastAsia="ru-RU"/>
        </w:rPr>
        <w:t xml:space="preserve">Contract de achiziție rezervat atelierelor protejate sau că acesta poate fi executat numai în cadrul unor programe de angajare protejată (după caz): </w:t>
      </w:r>
      <w:r w:rsidR="006C68D3" w:rsidRPr="006D31FE">
        <w:rPr>
          <w:bCs/>
          <w:color w:val="000000" w:themeColor="text1"/>
          <w:u w:val="single"/>
          <w:lang w:eastAsia="ru-RU"/>
        </w:rPr>
        <w:t>nu se aplică.</w:t>
      </w:r>
      <w:r w:rsidR="005C2824" w:rsidRPr="006D31FE">
        <w:rPr>
          <w:noProof w:val="0"/>
          <w:color w:val="000000" w:themeColor="text1"/>
          <w:sz w:val="20"/>
          <w:lang w:eastAsia="ru-RU"/>
        </w:rPr>
        <w:t xml:space="preserve"> </w:t>
      </w:r>
    </w:p>
    <w:p w14:paraId="3E555AF3" w14:textId="6290E90B" w:rsidR="005C2824" w:rsidRPr="006D31FE" w:rsidRDefault="006A19A1" w:rsidP="008D5E9D">
      <w:pPr>
        <w:shd w:val="clear" w:color="auto" w:fill="FFFFFF" w:themeFill="background1"/>
        <w:tabs>
          <w:tab w:val="right" w:pos="426"/>
        </w:tabs>
        <w:spacing w:before="120"/>
        <w:ind w:left="284" w:hanging="284"/>
        <w:jc w:val="both"/>
        <w:rPr>
          <w:b/>
          <w:noProof w:val="0"/>
          <w:color w:val="000000" w:themeColor="text1"/>
          <w:lang w:eastAsia="ru-RU"/>
        </w:rPr>
      </w:pPr>
      <w:r w:rsidRPr="006D31FE">
        <w:rPr>
          <w:b/>
          <w:noProof w:val="0"/>
          <w:color w:val="000000" w:themeColor="text1"/>
          <w:lang w:eastAsia="ru-RU"/>
        </w:rPr>
        <w:t>1</w:t>
      </w:r>
      <w:r w:rsidR="005E518D">
        <w:rPr>
          <w:b/>
          <w:noProof w:val="0"/>
          <w:color w:val="000000" w:themeColor="text1"/>
          <w:lang w:eastAsia="ru-RU"/>
        </w:rPr>
        <w:t>9</w:t>
      </w:r>
      <w:r w:rsidRPr="006D31FE">
        <w:rPr>
          <w:b/>
          <w:noProof w:val="0"/>
          <w:color w:val="000000" w:themeColor="text1"/>
          <w:lang w:eastAsia="ru-RU"/>
        </w:rPr>
        <w:t xml:space="preserve">. </w:t>
      </w:r>
      <w:r w:rsidR="005C2824" w:rsidRPr="006D31FE">
        <w:rPr>
          <w:b/>
          <w:noProof w:val="0"/>
          <w:color w:val="000000" w:themeColor="text1"/>
          <w:lang w:eastAsia="ru-RU"/>
        </w:rPr>
        <w:t xml:space="preserve">Prestarea serviciului este rezervată unei anumite profesii în temeiul unor legi sau al unor acte administrative (după caz): </w:t>
      </w:r>
      <w:bookmarkStart w:id="3" w:name="_Hlk112674282"/>
      <w:r w:rsidR="006C68D3" w:rsidRPr="006D31FE">
        <w:rPr>
          <w:bCs/>
          <w:noProof w:val="0"/>
          <w:color w:val="000000" w:themeColor="text1"/>
          <w:u w:val="single"/>
          <w:lang w:eastAsia="ru-RU"/>
        </w:rPr>
        <w:t>nu se aplică.</w:t>
      </w:r>
      <w:bookmarkEnd w:id="3"/>
    </w:p>
    <w:p w14:paraId="66007484" w14:textId="6D150BF4" w:rsidR="005C2824" w:rsidRDefault="005E518D" w:rsidP="008D5E9D">
      <w:pPr>
        <w:shd w:val="clear" w:color="auto" w:fill="FFFFFF" w:themeFill="background1"/>
        <w:tabs>
          <w:tab w:val="right" w:pos="426"/>
        </w:tabs>
        <w:spacing w:before="120"/>
        <w:ind w:left="284" w:hanging="284"/>
        <w:jc w:val="both"/>
        <w:rPr>
          <w:b/>
          <w:noProof w:val="0"/>
          <w:color w:val="000000" w:themeColor="text1"/>
          <w:lang w:eastAsia="ru-RU"/>
        </w:rPr>
      </w:pPr>
      <w:r>
        <w:rPr>
          <w:b/>
          <w:noProof w:val="0"/>
          <w:color w:val="000000" w:themeColor="text1"/>
          <w:lang w:eastAsia="ru-RU"/>
        </w:rPr>
        <w:t>20</w:t>
      </w:r>
      <w:r w:rsidR="006A19A1" w:rsidRPr="006D31FE">
        <w:rPr>
          <w:b/>
          <w:noProof w:val="0"/>
          <w:color w:val="000000" w:themeColor="text1"/>
          <w:lang w:eastAsia="ru-RU"/>
        </w:rPr>
        <w:t xml:space="preserve">. </w:t>
      </w:r>
      <w:r w:rsidR="005C2824" w:rsidRPr="006D31FE">
        <w:rPr>
          <w:b/>
          <w:noProof w:val="0"/>
          <w:color w:val="000000" w:themeColor="text1"/>
          <w:lang w:eastAsia="ru-RU"/>
        </w:rPr>
        <w:t>Scurta descriere a criteriilor privind eligibilitatea operatorilor economici și a criteriilor de selecție</w:t>
      </w:r>
      <w:r w:rsidR="002D42A1">
        <w:rPr>
          <w:b/>
          <w:noProof w:val="0"/>
          <w:color w:val="000000" w:themeColor="text1"/>
          <w:lang w:eastAsia="ru-RU"/>
        </w:rPr>
        <w:t>.</w:t>
      </w:r>
    </w:p>
    <w:tbl>
      <w:tblPr>
        <w:tblStyle w:val="10"/>
        <w:tblW w:w="10070" w:type="dxa"/>
        <w:jc w:val="center"/>
        <w:tblLook w:val="04A0" w:firstRow="1" w:lastRow="0" w:firstColumn="1" w:lastColumn="0" w:noHBand="0" w:noVBand="1"/>
      </w:tblPr>
      <w:tblGrid>
        <w:gridCol w:w="528"/>
        <w:gridCol w:w="3465"/>
        <w:gridCol w:w="4378"/>
        <w:gridCol w:w="1699"/>
      </w:tblGrid>
      <w:tr w:rsidR="008051DA" w:rsidRPr="00893CE9" w14:paraId="2750BE62" w14:textId="77777777" w:rsidTr="004151BB">
        <w:trPr>
          <w:trHeight w:val="418"/>
          <w:jc w:val="center"/>
        </w:trPr>
        <w:tc>
          <w:tcPr>
            <w:tcW w:w="528" w:type="dxa"/>
            <w:shd w:val="clear" w:color="auto" w:fill="D9D9D9"/>
            <w:vAlign w:val="center"/>
          </w:tcPr>
          <w:p w14:paraId="00C9F7D6" w14:textId="77777777" w:rsidR="008051DA" w:rsidRPr="00893CE9" w:rsidRDefault="008051DA" w:rsidP="001A6503">
            <w:pPr>
              <w:tabs>
                <w:tab w:val="left" w:pos="612"/>
              </w:tabs>
              <w:rPr>
                <w:b/>
                <w:iCs/>
                <w:noProof w:val="0"/>
                <w:color w:val="000000" w:themeColor="text1"/>
                <w:sz w:val="22"/>
                <w:szCs w:val="22"/>
                <w:lang w:val="ro-MD" w:eastAsia="ru-RU"/>
              </w:rPr>
            </w:pPr>
            <w:r w:rsidRPr="00893CE9">
              <w:rPr>
                <w:b/>
                <w:iCs/>
                <w:noProof w:val="0"/>
                <w:color w:val="000000" w:themeColor="text1"/>
                <w:sz w:val="22"/>
                <w:szCs w:val="22"/>
                <w:lang w:val="ro-MD" w:eastAsia="ru-RU"/>
              </w:rPr>
              <w:t>Nr. d/o</w:t>
            </w:r>
          </w:p>
        </w:tc>
        <w:tc>
          <w:tcPr>
            <w:tcW w:w="3465" w:type="dxa"/>
            <w:shd w:val="clear" w:color="auto" w:fill="D9D9D9"/>
            <w:vAlign w:val="center"/>
          </w:tcPr>
          <w:p w14:paraId="5F35823D" w14:textId="77777777" w:rsidR="008051DA" w:rsidRPr="00893CE9" w:rsidRDefault="008051DA" w:rsidP="001A6503">
            <w:pPr>
              <w:tabs>
                <w:tab w:val="left" w:pos="612"/>
              </w:tabs>
              <w:jc w:val="center"/>
              <w:rPr>
                <w:b/>
                <w:iCs/>
                <w:noProof w:val="0"/>
                <w:color w:val="000000" w:themeColor="text1"/>
                <w:sz w:val="22"/>
                <w:szCs w:val="22"/>
                <w:lang w:val="ro-MD" w:eastAsia="ru-RU"/>
              </w:rPr>
            </w:pPr>
            <w:r w:rsidRPr="00893CE9">
              <w:rPr>
                <w:b/>
                <w:iCs/>
                <w:noProof w:val="0"/>
                <w:color w:val="000000" w:themeColor="text1"/>
                <w:sz w:val="22"/>
                <w:szCs w:val="22"/>
                <w:lang w:val="ro-MD" w:eastAsia="ru-RU"/>
              </w:rPr>
              <w:t>Descrierea criteriului/cerinței</w:t>
            </w:r>
          </w:p>
        </w:tc>
        <w:tc>
          <w:tcPr>
            <w:tcW w:w="4378" w:type="dxa"/>
            <w:shd w:val="clear" w:color="auto" w:fill="D9D9D9"/>
            <w:vAlign w:val="center"/>
          </w:tcPr>
          <w:p w14:paraId="22D25287" w14:textId="77777777" w:rsidR="008051DA" w:rsidRPr="00893CE9" w:rsidRDefault="008051DA" w:rsidP="001A6503">
            <w:pPr>
              <w:tabs>
                <w:tab w:val="left" w:pos="612"/>
              </w:tabs>
              <w:jc w:val="center"/>
              <w:rPr>
                <w:b/>
                <w:iCs/>
                <w:noProof w:val="0"/>
                <w:color w:val="000000" w:themeColor="text1"/>
                <w:sz w:val="22"/>
                <w:szCs w:val="22"/>
                <w:lang w:val="ro-MD" w:eastAsia="ru-RU"/>
              </w:rPr>
            </w:pPr>
            <w:r w:rsidRPr="00893CE9">
              <w:rPr>
                <w:b/>
                <w:iCs/>
                <w:noProof w:val="0"/>
                <w:color w:val="000000" w:themeColor="text1"/>
                <w:sz w:val="22"/>
                <w:szCs w:val="22"/>
                <w:lang w:val="ro-MD" w:eastAsia="ru-RU"/>
              </w:rPr>
              <w:t>Mod de demonstrare a îndeplinirii criteriului/cerinței:</w:t>
            </w:r>
          </w:p>
        </w:tc>
        <w:tc>
          <w:tcPr>
            <w:tcW w:w="1699" w:type="dxa"/>
            <w:shd w:val="clear" w:color="auto" w:fill="D9D9D9"/>
            <w:vAlign w:val="center"/>
          </w:tcPr>
          <w:p w14:paraId="79B4C75A" w14:textId="77777777" w:rsidR="008051DA" w:rsidRPr="00893CE9" w:rsidRDefault="008051DA" w:rsidP="001A6503">
            <w:pPr>
              <w:tabs>
                <w:tab w:val="left" w:pos="612"/>
              </w:tabs>
              <w:jc w:val="center"/>
              <w:rPr>
                <w:b/>
                <w:iCs/>
                <w:noProof w:val="0"/>
                <w:color w:val="000000" w:themeColor="text1"/>
                <w:sz w:val="22"/>
                <w:szCs w:val="22"/>
                <w:lang w:val="ro-MD" w:eastAsia="ru-RU"/>
              </w:rPr>
            </w:pPr>
            <w:r w:rsidRPr="00893CE9">
              <w:rPr>
                <w:b/>
                <w:iCs/>
                <w:noProof w:val="0"/>
                <w:color w:val="000000" w:themeColor="text1"/>
                <w:sz w:val="22"/>
                <w:szCs w:val="22"/>
                <w:lang w:val="ro-MD" w:eastAsia="ru-RU"/>
              </w:rPr>
              <w:t>Nivelul minim/</w:t>
            </w:r>
            <w:r w:rsidRPr="00893CE9">
              <w:rPr>
                <w:b/>
                <w:iCs/>
                <w:noProof w:val="0"/>
                <w:color w:val="000000" w:themeColor="text1"/>
                <w:sz w:val="22"/>
                <w:szCs w:val="22"/>
                <w:lang w:val="ro-MD" w:eastAsia="ru-RU"/>
              </w:rPr>
              <w:br/>
              <w:t>Obligativitatea</w:t>
            </w:r>
          </w:p>
        </w:tc>
      </w:tr>
      <w:tr w:rsidR="008051DA" w:rsidRPr="002419C7" w14:paraId="6F8ABBD0" w14:textId="77777777" w:rsidTr="004151BB">
        <w:trPr>
          <w:jc w:val="center"/>
        </w:trPr>
        <w:tc>
          <w:tcPr>
            <w:tcW w:w="528" w:type="dxa"/>
            <w:shd w:val="clear" w:color="auto" w:fill="FFFFFF"/>
            <w:vAlign w:val="center"/>
          </w:tcPr>
          <w:p w14:paraId="5FA484A6" w14:textId="77777777" w:rsidR="008051DA" w:rsidRPr="006A2902" w:rsidRDefault="008051DA" w:rsidP="001A6503">
            <w:pPr>
              <w:jc w:val="center"/>
              <w:rPr>
                <w:noProof w:val="0"/>
                <w:color w:val="000000" w:themeColor="text1"/>
                <w:sz w:val="18"/>
                <w:szCs w:val="18"/>
                <w:lang w:val="ro-MD" w:eastAsia="ru-RU"/>
              </w:rPr>
            </w:pPr>
            <w:r w:rsidRPr="006A2902">
              <w:rPr>
                <w:noProof w:val="0"/>
                <w:color w:val="000000" w:themeColor="text1"/>
                <w:sz w:val="18"/>
                <w:szCs w:val="18"/>
                <w:lang w:val="ro-MD" w:eastAsia="ru-RU"/>
              </w:rPr>
              <w:t>1</w:t>
            </w:r>
          </w:p>
        </w:tc>
        <w:tc>
          <w:tcPr>
            <w:tcW w:w="3465" w:type="dxa"/>
            <w:shd w:val="clear" w:color="auto" w:fill="FFFFFF"/>
            <w:vAlign w:val="center"/>
          </w:tcPr>
          <w:p w14:paraId="4581C658" w14:textId="77777777" w:rsidR="008051DA" w:rsidRPr="006A2902" w:rsidRDefault="008051DA" w:rsidP="001A6503">
            <w:pPr>
              <w:tabs>
                <w:tab w:val="left" w:pos="612"/>
              </w:tabs>
              <w:rPr>
                <w:bCs/>
                <w:iCs/>
                <w:noProof w:val="0"/>
                <w:color w:val="000000" w:themeColor="text1"/>
                <w:sz w:val="18"/>
                <w:szCs w:val="18"/>
                <w:lang w:eastAsia="ru-RU"/>
              </w:rPr>
            </w:pPr>
            <w:r w:rsidRPr="006A2902">
              <w:rPr>
                <w:bCs/>
                <w:iCs/>
                <w:noProof w:val="0"/>
                <w:color w:val="000000" w:themeColor="text1"/>
                <w:sz w:val="18"/>
                <w:szCs w:val="18"/>
                <w:lang w:eastAsia="ru-RU"/>
              </w:rPr>
              <w:t>Date generale despre participant</w:t>
            </w:r>
          </w:p>
        </w:tc>
        <w:tc>
          <w:tcPr>
            <w:tcW w:w="4378" w:type="dxa"/>
            <w:shd w:val="clear" w:color="auto" w:fill="FFFFFF"/>
            <w:vAlign w:val="center"/>
          </w:tcPr>
          <w:p w14:paraId="1EA30958" w14:textId="77777777" w:rsidR="008051DA" w:rsidRPr="00997212" w:rsidRDefault="008051DA" w:rsidP="00C832A6">
            <w:pPr>
              <w:tabs>
                <w:tab w:val="left" w:pos="612"/>
              </w:tabs>
              <w:rPr>
                <w:bCs/>
                <w:i/>
                <w:noProof w:val="0"/>
                <w:color w:val="000000" w:themeColor="text1"/>
                <w:sz w:val="18"/>
                <w:szCs w:val="18"/>
                <w:lang w:eastAsia="ru-RU"/>
              </w:rPr>
            </w:pPr>
            <w:r w:rsidRPr="00997212">
              <w:rPr>
                <w:bCs/>
                <w:i/>
                <w:noProof w:val="0"/>
                <w:color w:val="000000" w:themeColor="text1"/>
                <w:sz w:val="18"/>
                <w:szCs w:val="18"/>
                <w:lang w:eastAsia="ru-RU"/>
              </w:rPr>
              <w:t>Original,  semnat electronic</w:t>
            </w:r>
          </w:p>
        </w:tc>
        <w:tc>
          <w:tcPr>
            <w:tcW w:w="1699" w:type="dxa"/>
            <w:shd w:val="clear" w:color="auto" w:fill="FFFFFF"/>
            <w:vAlign w:val="center"/>
          </w:tcPr>
          <w:p w14:paraId="6FAA339B" w14:textId="77777777" w:rsidR="008051DA" w:rsidRPr="006A2902" w:rsidRDefault="008051DA" w:rsidP="00C832A6">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051DA" w:rsidRPr="002419C7" w14:paraId="5726F88B" w14:textId="77777777" w:rsidTr="004151BB">
        <w:trPr>
          <w:trHeight w:val="396"/>
          <w:jc w:val="center"/>
        </w:trPr>
        <w:tc>
          <w:tcPr>
            <w:tcW w:w="528" w:type="dxa"/>
            <w:shd w:val="clear" w:color="auto" w:fill="FFFFFF"/>
            <w:vAlign w:val="center"/>
          </w:tcPr>
          <w:p w14:paraId="7F878393" w14:textId="7AA45B0B" w:rsidR="008051DA" w:rsidRPr="006A2902" w:rsidRDefault="006A2902" w:rsidP="001A6503">
            <w:pPr>
              <w:jc w:val="center"/>
              <w:rPr>
                <w:noProof w:val="0"/>
                <w:color w:val="000000" w:themeColor="text1"/>
                <w:sz w:val="18"/>
                <w:szCs w:val="18"/>
                <w:lang w:val="ro-MD" w:eastAsia="ru-RU"/>
              </w:rPr>
            </w:pPr>
            <w:r w:rsidRPr="006A2902">
              <w:rPr>
                <w:noProof w:val="0"/>
                <w:color w:val="000000" w:themeColor="text1"/>
                <w:sz w:val="18"/>
                <w:szCs w:val="18"/>
                <w:lang w:val="ro-MD" w:eastAsia="ru-RU"/>
              </w:rPr>
              <w:t>2</w:t>
            </w:r>
          </w:p>
        </w:tc>
        <w:tc>
          <w:tcPr>
            <w:tcW w:w="3465" w:type="dxa"/>
            <w:shd w:val="clear" w:color="auto" w:fill="FFFFFF"/>
            <w:vAlign w:val="center"/>
          </w:tcPr>
          <w:p w14:paraId="0CCF9F5B" w14:textId="2EF0245F" w:rsidR="008051DA" w:rsidRPr="006A2902" w:rsidRDefault="000437A9" w:rsidP="001A6503">
            <w:pPr>
              <w:tabs>
                <w:tab w:val="left" w:pos="612"/>
              </w:tabs>
              <w:rPr>
                <w:bCs/>
                <w:iCs/>
                <w:noProof w:val="0"/>
                <w:color w:val="000000" w:themeColor="text1"/>
                <w:sz w:val="18"/>
                <w:szCs w:val="18"/>
                <w:lang w:eastAsia="ru-RU"/>
              </w:rPr>
            </w:pPr>
            <w:r>
              <w:rPr>
                <w:bCs/>
                <w:iCs/>
                <w:noProof w:val="0"/>
                <w:color w:val="000000" w:themeColor="text1"/>
                <w:sz w:val="18"/>
                <w:szCs w:val="18"/>
                <w:lang w:eastAsia="ru-RU"/>
              </w:rPr>
              <w:t>Specificație de preț</w:t>
            </w:r>
          </w:p>
        </w:tc>
        <w:tc>
          <w:tcPr>
            <w:tcW w:w="4378" w:type="dxa"/>
            <w:shd w:val="clear" w:color="auto" w:fill="FFFFFF"/>
            <w:vAlign w:val="center"/>
          </w:tcPr>
          <w:p w14:paraId="142130C4" w14:textId="7F12638B" w:rsidR="008051DA" w:rsidRPr="00997212" w:rsidRDefault="000437A9" w:rsidP="00C832A6">
            <w:pPr>
              <w:tabs>
                <w:tab w:val="left" w:pos="612"/>
              </w:tabs>
              <w:rPr>
                <w:bCs/>
                <w:i/>
                <w:noProof w:val="0"/>
                <w:color w:val="000000" w:themeColor="text1"/>
                <w:sz w:val="18"/>
                <w:szCs w:val="18"/>
                <w:lang w:eastAsia="ru-RU"/>
              </w:rPr>
            </w:pPr>
            <w:r w:rsidRPr="00997212">
              <w:rPr>
                <w:bCs/>
                <w:i/>
                <w:noProof w:val="0"/>
                <w:color w:val="000000" w:themeColor="text1"/>
                <w:sz w:val="18"/>
                <w:szCs w:val="18"/>
                <w:lang w:eastAsia="ru-RU"/>
              </w:rPr>
              <w:t>Original, conform formularului atașat, semnat electronic</w:t>
            </w:r>
          </w:p>
        </w:tc>
        <w:tc>
          <w:tcPr>
            <w:tcW w:w="1699" w:type="dxa"/>
            <w:shd w:val="clear" w:color="auto" w:fill="FFFFFF"/>
            <w:vAlign w:val="center"/>
          </w:tcPr>
          <w:p w14:paraId="58588659" w14:textId="77777777" w:rsidR="008051DA" w:rsidRPr="006A2902" w:rsidRDefault="008051DA" w:rsidP="00C832A6">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0437A9" w:rsidRPr="002419C7" w14:paraId="7E2A2A73" w14:textId="77777777" w:rsidTr="004151BB">
        <w:trPr>
          <w:trHeight w:val="396"/>
          <w:jc w:val="center"/>
        </w:trPr>
        <w:tc>
          <w:tcPr>
            <w:tcW w:w="528" w:type="dxa"/>
            <w:shd w:val="clear" w:color="auto" w:fill="FFFFFF"/>
            <w:vAlign w:val="center"/>
          </w:tcPr>
          <w:p w14:paraId="1FAA0F7D" w14:textId="32AB80AE" w:rsidR="000437A9" w:rsidRPr="006A2902" w:rsidRDefault="000437A9" w:rsidP="001A6503">
            <w:pPr>
              <w:jc w:val="center"/>
              <w:rPr>
                <w:noProof w:val="0"/>
                <w:color w:val="000000" w:themeColor="text1"/>
                <w:sz w:val="18"/>
                <w:szCs w:val="18"/>
                <w:lang w:val="ro-MD" w:eastAsia="ru-RU"/>
              </w:rPr>
            </w:pPr>
            <w:r>
              <w:rPr>
                <w:noProof w:val="0"/>
                <w:color w:val="000000" w:themeColor="text1"/>
                <w:sz w:val="18"/>
                <w:szCs w:val="18"/>
                <w:lang w:val="ro-MD" w:eastAsia="ru-RU"/>
              </w:rPr>
              <w:lastRenderedPageBreak/>
              <w:t>3</w:t>
            </w:r>
          </w:p>
        </w:tc>
        <w:tc>
          <w:tcPr>
            <w:tcW w:w="3465" w:type="dxa"/>
            <w:shd w:val="clear" w:color="auto" w:fill="FFFFFF"/>
            <w:vAlign w:val="center"/>
          </w:tcPr>
          <w:p w14:paraId="5A20F2AB" w14:textId="50893A49" w:rsidR="000437A9" w:rsidRDefault="000437A9" w:rsidP="001A6503">
            <w:pPr>
              <w:tabs>
                <w:tab w:val="left" w:pos="612"/>
              </w:tabs>
              <w:rPr>
                <w:bCs/>
                <w:iCs/>
                <w:noProof w:val="0"/>
                <w:color w:val="000000" w:themeColor="text1"/>
                <w:sz w:val="18"/>
                <w:szCs w:val="18"/>
                <w:lang w:eastAsia="ru-RU"/>
              </w:rPr>
            </w:pPr>
            <w:r>
              <w:rPr>
                <w:bCs/>
                <w:iCs/>
                <w:noProof w:val="0"/>
                <w:color w:val="000000" w:themeColor="text1"/>
                <w:sz w:val="18"/>
                <w:szCs w:val="18"/>
                <w:lang w:eastAsia="ru-RU"/>
              </w:rPr>
              <w:t>Specificație de tehnice</w:t>
            </w:r>
          </w:p>
        </w:tc>
        <w:tc>
          <w:tcPr>
            <w:tcW w:w="4378" w:type="dxa"/>
            <w:shd w:val="clear" w:color="auto" w:fill="FFFFFF"/>
            <w:vAlign w:val="center"/>
          </w:tcPr>
          <w:p w14:paraId="3D0A762B" w14:textId="1C4C9278" w:rsidR="000437A9" w:rsidRPr="00997212" w:rsidRDefault="000437A9" w:rsidP="00C832A6">
            <w:pPr>
              <w:tabs>
                <w:tab w:val="left" w:pos="612"/>
              </w:tabs>
              <w:rPr>
                <w:bCs/>
                <w:i/>
                <w:noProof w:val="0"/>
                <w:color w:val="000000" w:themeColor="text1"/>
                <w:sz w:val="18"/>
                <w:szCs w:val="18"/>
                <w:lang w:eastAsia="ru-RU"/>
              </w:rPr>
            </w:pPr>
            <w:r w:rsidRPr="00997212">
              <w:rPr>
                <w:bCs/>
                <w:i/>
                <w:noProof w:val="0"/>
                <w:color w:val="000000" w:themeColor="text1"/>
                <w:sz w:val="18"/>
                <w:szCs w:val="18"/>
                <w:lang w:eastAsia="ru-RU"/>
              </w:rPr>
              <w:t>Original, conform formularului atașat, semnat electronic</w:t>
            </w:r>
          </w:p>
        </w:tc>
        <w:tc>
          <w:tcPr>
            <w:tcW w:w="1699" w:type="dxa"/>
            <w:shd w:val="clear" w:color="auto" w:fill="FFFFFF"/>
            <w:vAlign w:val="center"/>
          </w:tcPr>
          <w:p w14:paraId="5564269D" w14:textId="76669C2F" w:rsidR="000437A9" w:rsidRPr="006A2902" w:rsidRDefault="00DB7D3D" w:rsidP="00C832A6">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6A2902" w:rsidRPr="002419C7" w14:paraId="1F7F9478" w14:textId="77777777" w:rsidTr="004151BB">
        <w:trPr>
          <w:trHeight w:val="396"/>
          <w:jc w:val="center"/>
        </w:trPr>
        <w:tc>
          <w:tcPr>
            <w:tcW w:w="528" w:type="dxa"/>
            <w:shd w:val="clear" w:color="auto" w:fill="FFFFFF"/>
            <w:vAlign w:val="center"/>
          </w:tcPr>
          <w:p w14:paraId="12666576" w14:textId="34D67ED8" w:rsidR="006A2902" w:rsidRPr="006A2902" w:rsidRDefault="000437A9" w:rsidP="001A6503">
            <w:pPr>
              <w:jc w:val="center"/>
              <w:rPr>
                <w:noProof w:val="0"/>
                <w:color w:val="000000" w:themeColor="text1"/>
                <w:sz w:val="18"/>
                <w:szCs w:val="18"/>
                <w:lang w:val="ro-MD" w:eastAsia="ru-RU"/>
              </w:rPr>
            </w:pPr>
            <w:r>
              <w:rPr>
                <w:noProof w:val="0"/>
                <w:color w:val="000000" w:themeColor="text1"/>
                <w:sz w:val="18"/>
                <w:szCs w:val="18"/>
                <w:lang w:val="ro-MD" w:eastAsia="ru-RU"/>
              </w:rPr>
              <w:t>4</w:t>
            </w:r>
          </w:p>
        </w:tc>
        <w:tc>
          <w:tcPr>
            <w:tcW w:w="3465" w:type="dxa"/>
            <w:shd w:val="clear" w:color="auto" w:fill="FFFFFF"/>
            <w:vAlign w:val="center"/>
          </w:tcPr>
          <w:p w14:paraId="7D4F0A93" w14:textId="46A6E645" w:rsidR="006A2902" w:rsidRPr="006A2902" w:rsidRDefault="006A2902" w:rsidP="001A6503">
            <w:pPr>
              <w:tabs>
                <w:tab w:val="left" w:pos="612"/>
              </w:tabs>
              <w:rPr>
                <w:bCs/>
                <w:iCs/>
                <w:noProof w:val="0"/>
                <w:color w:val="000000" w:themeColor="text1"/>
                <w:sz w:val="18"/>
                <w:szCs w:val="18"/>
                <w:lang w:eastAsia="ru-RU"/>
              </w:rPr>
            </w:pPr>
            <w:r w:rsidRPr="006A2902">
              <w:rPr>
                <w:bCs/>
                <w:iCs/>
                <w:noProof w:val="0"/>
                <w:color w:val="000000" w:themeColor="text1"/>
                <w:sz w:val="18"/>
                <w:szCs w:val="18"/>
                <w:lang w:eastAsia="ru-RU"/>
              </w:rPr>
              <w:t>Declarație privind valabilitatea ofertei</w:t>
            </w:r>
          </w:p>
        </w:tc>
        <w:tc>
          <w:tcPr>
            <w:tcW w:w="4378" w:type="dxa"/>
            <w:shd w:val="clear" w:color="auto" w:fill="FFFFFF"/>
            <w:vAlign w:val="center"/>
          </w:tcPr>
          <w:p w14:paraId="5C5597C5" w14:textId="70D5A8BF" w:rsidR="006A2902" w:rsidRPr="00997212" w:rsidRDefault="006A2902" w:rsidP="00C832A6">
            <w:pPr>
              <w:tabs>
                <w:tab w:val="left" w:pos="612"/>
              </w:tabs>
              <w:rPr>
                <w:bCs/>
                <w:i/>
                <w:noProof w:val="0"/>
                <w:color w:val="000000" w:themeColor="text1"/>
                <w:sz w:val="18"/>
                <w:szCs w:val="18"/>
                <w:lang w:eastAsia="ru-RU"/>
              </w:rPr>
            </w:pPr>
            <w:r w:rsidRPr="00997212">
              <w:rPr>
                <w:bCs/>
                <w:i/>
                <w:noProof w:val="0"/>
                <w:color w:val="000000" w:themeColor="text1"/>
                <w:sz w:val="18"/>
                <w:szCs w:val="18"/>
                <w:lang w:eastAsia="ru-RU"/>
              </w:rPr>
              <w:t>Original, conform formularului atașat, semnat electronic</w:t>
            </w:r>
          </w:p>
        </w:tc>
        <w:tc>
          <w:tcPr>
            <w:tcW w:w="1699" w:type="dxa"/>
            <w:shd w:val="clear" w:color="auto" w:fill="FFFFFF"/>
            <w:vAlign w:val="center"/>
          </w:tcPr>
          <w:p w14:paraId="5AAC4FD5" w14:textId="12CE6481" w:rsidR="006A2902" w:rsidRPr="006A2902" w:rsidRDefault="006A2902" w:rsidP="00C832A6">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BA7916" w:rsidRPr="002419C7" w14:paraId="28CC5C2F" w14:textId="77777777" w:rsidTr="0084790A">
        <w:trPr>
          <w:jc w:val="center"/>
        </w:trPr>
        <w:tc>
          <w:tcPr>
            <w:tcW w:w="528" w:type="dxa"/>
            <w:shd w:val="clear" w:color="auto" w:fill="FFFFFF"/>
            <w:vAlign w:val="center"/>
          </w:tcPr>
          <w:p w14:paraId="18E7599C" w14:textId="42F937E3" w:rsidR="00BA7916" w:rsidRDefault="00BA7916" w:rsidP="0084790A">
            <w:pPr>
              <w:jc w:val="center"/>
              <w:rPr>
                <w:noProof w:val="0"/>
                <w:color w:val="000000" w:themeColor="text1"/>
                <w:sz w:val="18"/>
                <w:szCs w:val="18"/>
                <w:lang w:val="ro-MD" w:eastAsia="ru-RU"/>
              </w:rPr>
            </w:pPr>
            <w:r>
              <w:rPr>
                <w:noProof w:val="0"/>
                <w:color w:val="000000" w:themeColor="text1"/>
                <w:sz w:val="18"/>
                <w:szCs w:val="18"/>
                <w:lang w:val="ro-MD" w:eastAsia="ru-RU"/>
              </w:rPr>
              <w:t>5</w:t>
            </w:r>
          </w:p>
        </w:tc>
        <w:tc>
          <w:tcPr>
            <w:tcW w:w="3465" w:type="dxa"/>
            <w:shd w:val="clear" w:color="auto" w:fill="auto"/>
            <w:vAlign w:val="center"/>
          </w:tcPr>
          <w:p w14:paraId="7E656A31" w14:textId="34E057E7" w:rsidR="00BA7916" w:rsidRPr="0084790A" w:rsidRDefault="00BA7916" w:rsidP="0084790A">
            <w:pPr>
              <w:tabs>
                <w:tab w:val="left" w:pos="612"/>
              </w:tabs>
              <w:rPr>
                <w:bCs/>
                <w:iCs/>
                <w:noProof w:val="0"/>
                <w:color w:val="000000" w:themeColor="text1"/>
                <w:sz w:val="18"/>
                <w:szCs w:val="18"/>
                <w:lang w:eastAsia="ru-RU"/>
              </w:rPr>
            </w:pPr>
            <w:r>
              <w:rPr>
                <w:bCs/>
                <w:iCs/>
                <w:noProof w:val="0"/>
                <w:color w:val="000000" w:themeColor="text1"/>
                <w:sz w:val="18"/>
                <w:szCs w:val="18"/>
                <w:lang w:eastAsia="ru-RU"/>
              </w:rPr>
              <w:t>Certificat standart ISO 22000 ( sistem de managment al siguranței alimentelor)</w:t>
            </w:r>
          </w:p>
        </w:tc>
        <w:tc>
          <w:tcPr>
            <w:tcW w:w="4378" w:type="dxa"/>
            <w:shd w:val="clear" w:color="auto" w:fill="auto"/>
          </w:tcPr>
          <w:p w14:paraId="13A7E6AB" w14:textId="7C9738F1" w:rsidR="00BA7916" w:rsidRPr="0084790A" w:rsidRDefault="00E377EA" w:rsidP="0084790A">
            <w:pPr>
              <w:tabs>
                <w:tab w:val="left" w:pos="612"/>
              </w:tabs>
              <w:rPr>
                <w:bCs/>
                <w:i/>
                <w:iCs/>
                <w:noProof w:val="0"/>
                <w:color w:val="000000" w:themeColor="text1"/>
                <w:sz w:val="18"/>
                <w:szCs w:val="18"/>
                <w:lang w:eastAsia="ru-RU"/>
              </w:rPr>
            </w:pPr>
            <w:r w:rsidRPr="00E377EA">
              <w:rPr>
                <w:bCs/>
                <w:i/>
                <w:iCs/>
                <w:noProof w:val="0"/>
                <w:color w:val="000000" w:themeColor="text1"/>
                <w:sz w:val="18"/>
                <w:szCs w:val="18"/>
                <w:lang w:eastAsia="ru-RU"/>
              </w:rPr>
              <w:t>Varianta scanată de pe original  confirmată prin semnătura electronică</w:t>
            </w:r>
          </w:p>
        </w:tc>
        <w:tc>
          <w:tcPr>
            <w:tcW w:w="1699" w:type="dxa"/>
            <w:shd w:val="clear" w:color="auto" w:fill="FFFFFF"/>
            <w:vAlign w:val="center"/>
          </w:tcPr>
          <w:p w14:paraId="2B48F42E" w14:textId="0D1197FB" w:rsidR="00BA7916" w:rsidRPr="006A2902" w:rsidRDefault="00BA7916"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4790A" w:rsidRPr="002419C7" w14:paraId="3621D9E0" w14:textId="77777777" w:rsidTr="0084790A">
        <w:trPr>
          <w:jc w:val="center"/>
        </w:trPr>
        <w:tc>
          <w:tcPr>
            <w:tcW w:w="528" w:type="dxa"/>
            <w:shd w:val="clear" w:color="auto" w:fill="FFFFFF"/>
            <w:vAlign w:val="center"/>
          </w:tcPr>
          <w:p w14:paraId="7C86B0E9" w14:textId="0D09AF1F" w:rsidR="0084790A" w:rsidRPr="006A2902" w:rsidRDefault="00BA7916" w:rsidP="0084790A">
            <w:pPr>
              <w:jc w:val="center"/>
              <w:rPr>
                <w:noProof w:val="0"/>
                <w:color w:val="000000" w:themeColor="text1"/>
                <w:sz w:val="18"/>
                <w:szCs w:val="18"/>
                <w:lang w:val="ro-MD" w:eastAsia="ru-RU"/>
              </w:rPr>
            </w:pPr>
            <w:r>
              <w:rPr>
                <w:noProof w:val="0"/>
                <w:color w:val="000000" w:themeColor="text1"/>
                <w:sz w:val="18"/>
                <w:szCs w:val="18"/>
                <w:lang w:val="ro-MD" w:eastAsia="ru-RU"/>
              </w:rPr>
              <w:t>6</w:t>
            </w:r>
          </w:p>
        </w:tc>
        <w:tc>
          <w:tcPr>
            <w:tcW w:w="3465" w:type="dxa"/>
            <w:shd w:val="clear" w:color="auto" w:fill="auto"/>
            <w:vAlign w:val="center"/>
          </w:tcPr>
          <w:p w14:paraId="563DD6F3" w14:textId="6E2C06BB"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Certificat de conformitate/ certificat de calitate sau alte documente ce confirmă proveniența și calitatea produselor oferite</w:t>
            </w:r>
          </w:p>
        </w:tc>
        <w:tc>
          <w:tcPr>
            <w:tcW w:w="4378" w:type="dxa"/>
            <w:shd w:val="clear" w:color="auto" w:fill="auto"/>
          </w:tcPr>
          <w:p w14:paraId="1D6C0F4E" w14:textId="2A0B19C3"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Copie-eliberat de Organul abilitat de Verificare a Conformității produsului-semnat electronic de către operatorul economic</w:t>
            </w:r>
          </w:p>
        </w:tc>
        <w:tc>
          <w:tcPr>
            <w:tcW w:w="1699" w:type="dxa"/>
            <w:shd w:val="clear" w:color="auto" w:fill="FFFFFF"/>
            <w:vAlign w:val="center"/>
          </w:tcPr>
          <w:p w14:paraId="5593F3CF" w14:textId="77777777"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 xml:space="preserve">Obligatoriu </w:t>
            </w:r>
          </w:p>
          <w:p w14:paraId="27FD2930" w14:textId="0B145077" w:rsidR="0084790A" w:rsidRPr="006A2902" w:rsidRDefault="0084790A" w:rsidP="0084790A">
            <w:pPr>
              <w:tabs>
                <w:tab w:val="left" w:pos="612"/>
              </w:tabs>
              <w:jc w:val="center"/>
              <w:rPr>
                <w:bCs/>
                <w:iCs/>
                <w:noProof w:val="0"/>
                <w:color w:val="000000" w:themeColor="text1"/>
                <w:sz w:val="18"/>
                <w:szCs w:val="18"/>
                <w:lang w:eastAsia="ru-RU"/>
              </w:rPr>
            </w:pPr>
          </w:p>
        </w:tc>
      </w:tr>
      <w:tr w:rsidR="0084790A" w:rsidRPr="002419C7" w14:paraId="3003C0FF" w14:textId="77777777" w:rsidTr="0084790A">
        <w:trPr>
          <w:trHeight w:val="956"/>
          <w:jc w:val="center"/>
        </w:trPr>
        <w:tc>
          <w:tcPr>
            <w:tcW w:w="528" w:type="dxa"/>
            <w:shd w:val="clear" w:color="auto" w:fill="FFFFFF"/>
            <w:vAlign w:val="center"/>
          </w:tcPr>
          <w:p w14:paraId="4BB02C22" w14:textId="79D7665C" w:rsidR="0084790A" w:rsidRPr="006A2902" w:rsidRDefault="00BA7916" w:rsidP="0084790A">
            <w:pPr>
              <w:jc w:val="center"/>
              <w:rPr>
                <w:noProof w:val="0"/>
                <w:color w:val="000000" w:themeColor="text1"/>
                <w:sz w:val="18"/>
                <w:szCs w:val="18"/>
                <w:lang w:val="ro-MD" w:eastAsia="ru-RU"/>
              </w:rPr>
            </w:pPr>
            <w:r>
              <w:rPr>
                <w:noProof w:val="0"/>
                <w:color w:val="000000" w:themeColor="text1"/>
                <w:sz w:val="18"/>
                <w:szCs w:val="18"/>
                <w:lang w:val="ro-MD" w:eastAsia="ru-RU"/>
              </w:rPr>
              <w:t>7</w:t>
            </w:r>
          </w:p>
        </w:tc>
        <w:tc>
          <w:tcPr>
            <w:tcW w:w="3465" w:type="dxa"/>
            <w:shd w:val="clear" w:color="auto" w:fill="auto"/>
            <w:vAlign w:val="center"/>
          </w:tcPr>
          <w:p w14:paraId="4099F250" w14:textId="06E821FD"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Aviz sanitar prin care se atestă că apa este recomandată pentru consum cu raportul de încercări în baza căruia a fost eliberat avizul</w:t>
            </w:r>
          </w:p>
        </w:tc>
        <w:tc>
          <w:tcPr>
            <w:tcW w:w="4378" w:type="dxa"/>
            <w:shd w:val="clear" w:color="auto" w:fill="auto"/>
            <w:vAlign w:val="center"/>
          </w:tcPr>
          <w:p w14:paraId="126C99B7" w14:textId="77777777"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Copie-semnat electronic de către operatorul economic</w:t>
            </w:r>
          </w:p>
          <w:p w14:paraId="6CF1B85B" w14:textId="55952049" w:rsidR="0084790A" w:rsidRPr="0084790A" w:rsidRDefault="0084790A" w:rsidP="0084790A">
            <w:pPr>
              <w:tabs>
                <w:tab w:val="left" w:pos="612"/>
              </w:tabs>
              <w:rPr>
                <w:bCs/>
                <w:i/>
                <w:iCs/>
                <w:noProof w:val="0"/>
                <w:color w:val="000000" w:themeColor="text1"/>
                <w:sz w:val="18"/>
                <w:szCs w:val="18"/>
                <w:lang w:eastAsia="ru-RU"/>
              </w:rPr>
            </w:pPr>
          </w:p>
        </w:tc>
        <w:tc>
          <w:tcPr>
            <w:tcW w:w="1699" w:type="dxa"/>
            <w:shd w:val="clear" w:color="auto" w:fill="FFFFFF"/>
            <w:vAlign w:val="center"/>
          </w:tcPr>
          <w:p w14:paraId="103A7E56" w14:textId="77777777"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p w14:paraId="2F0D65B6" w14:textId="3CCA5063" w:rsidR="0084790A" w:rsidRPr="006A2902" w:rsidRDefault="0084790A" w:rsidP="0084790A">
            <w:pPr>
              <w:tabs>
                <w:tab w:val="left" w:pos="612"/>
              </w:tabs>
              <w:jc w:val="center"/>
              <w:rPr>
                <w:bCs/>
                <w:iCs/>
                <w:noProof w:val="0"/>
                <w:color w:val="000000" w:themeColor="text1"/>
                <w:sz w:val="18"/>
                <w:szCs w:val="18"/>
                <w:lang w:eastAsia="ru-RU"/>
              </w:rPr>
            </w:pPr>
          </w:p>
        </w:tc>
      </w:tr>
      <w:tr w:rsidR="0084790A" w:rsidRPr="000A2276" w14:paraId="5D95ACC8" w14:textId="77777777" w:rsidTr="0084790A">
        <w:trPr>
          <w:jc w:val="center"/>
        </w:trPr>
        <w:tc>
          <w:tcPr>
            <w:tcW w:w="528" w:type="dxa"/>
            <w:shd w:val="clear" w:color="auto" w:fill="FFFFFF"/>
            <w:vAlign w:val="center"/>
          </w:tcPr>
          <w:p w14:paraId="50B5633A" w14:textId="37B5ABC9" w:rsidR="0084790A" w:rsidRPr="006A2902" w:rsidRDefault="00BA7916" w:rsidP="0084790A">
            <w:pPr>
              <w:jc w:val="center"/>
              <w:rPr>
                <w:noProof w:val="0"/>
                <w:color w:val="000000" w:themeColor="text1"/>
                <w:sz w:val="18"/>
                <w:szCs w:val="18"/>
                <w:lang w:val="ro-MD" w:eastAsia="ru-RU"/>
              </w:rPr>
            </w:pPr>
            <w:r>
              <w:rPr>
                <w:noProof w:val="0"/>
                <w:color w:val="000000" w:themeColor="text1"/>
                <w:sz w:val="18"/>
                <w:szCs w:val="18"/>
                <w:lang w:val="ro-MD" w:eastAsia="ru-RU"/>
              </w:rPr>
              <w:t>8</w:t>
            </w:r>
          </w:p>
        </w:tc>
        <w:tc>
          <w:tcPr>
            <w:tcW w:w="3465" w:type="dxa"/>
            <w:shd w:val="clear" w:color="auto" w:fill="auto"/>
            <w:vAlign w:val="center"/>
          </w:tcPr>
          <w:p w14:paraId="59AC8D99" w14:textId="6B51BACC"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Laborator sau contract cu un laborator acreditat pentru efectuarea analizei calității apei</w:t>
            </w:r>
          </w:p>
        </w:tc>
        <w:tc>
          <w:tcPr>
            <w:tcW w:w="4378" w:type="dxa"/>
            <w:shd w:val="clear" w:color="auto" w:fill="auto"/>
            <w:vAlign w:val="center"/>
          </w:tcPr>
          <w:p w14:paraId="39782297" w14:textId="77777777"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Copie-semnat electronic de către operatorul economic</w:t>
            </w:r>
          </w:p>
          <w:p w14:paraId="4BC10524" w14:textId="550461F7" w:rsidR="0084790A" w:rsidRPr="0084790A" w:rsidRDefault="0084790A" w:rsidP="0084790A">
            <w:pPr>
              <w:tabs>
                <w:tab w:val="left" w:pos="612"/>
              </w:tabs>
              <w:rPr>
                <w:bCs/>
                <w:i/>
                <w:iCs/>
                <w:noProof w:val="0"/>
                <w:color w:val="000000" w:themeColor="text1"/>
                <w:sz w:val="18"/>
                <w:szCs w:val="18"/>
                <w:lang w:eastAsia="ru-RU"/>
              </w:rPr>
            </w:pPr>
          </w:p>
        </w:tc>
        <w:tc>
          <w:tcPr>
            <w:tcW w:w="1699" w:type="dxa"/>
            <w:shd w:val="clear" w:color="auto" w:fill="FFFFFF"/>
            <w:vAlign w:val="center"/>
          </w:tcPr>
          <w:p w14:paraId="46EF18C2" w14:textId="77777777"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4790A" w:rsidRPr="000A2276" w14:paraId="03420C07" w14:textId="77777777" w:rsidTr="0084790A">
        <w:trPr>
          <w:trHeight w:val="533"/>
          <w:jc w:val="center"/>
        </w:trPr>
        <w:tc>
          <w:tcPr>
            <w:tcW w:w="528" w:type="dxa"/>
            <w:shd w:val="clear" w:color="auto" w:fill="FFFFFF"/>
            <w:vAlign w:val="center"/>
          </w:tcPr>
          <w:p w14:paraId="7859DB3B" w14:textId="4DEEF3E9" w:rsidR="0084790A" w:rsidRPr="006A2902" w:rsidRDefault="00BA7916" w:rsidP="0084790A">
            <w:pPr>
              <w:jc w:val="center"/>
              <w:rPr>
                <w:noProof w:val="0"/>
                <w:color w:val="FF0000"/>
                <w:sz w:val="18"/>
                <w:szCs w:val="18"/>
                <w:lang w:val="ro-MD" w:eastAsia="ru-RU"/>
              </w:rPr>
            </w:pPr>
            <w:r w:rsidRPr="00E377EA">
              <w:rPr>
                <w:noProof w:val="0"/>
                <w:color w:val="000000" w:themeColor="text1"/>
                <w:sz w:val="18"/>
                <w:szCs w:val="18"/>
                <w:lang w:val="ro-MD" w:eastAsia="ru-RU"/>
              </w:rPr>
              <w:t>9</w:t>
            </w:r>
          </w:p>
        </w:tc>
        <w:tc>
          <w:tcPr>
            <w:tcW w:w="3465" w:type="dxa"/>
            <w:shd w:val="clear" w:color="auto" w:fill="auto"/>
            <w:vAlign w:val="center"/>
          </w:tcPr>
          <w:p w14:paraId="2A3C4C6A" w14:textId="50D3C5B5"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 xml:space="preserve">Certificat de înregistrare a întreprinderii/decizie de înregistrare/Extras </w:t>
            </w:r>
          </w:p>
        </w:tc>
        <w:tc>
          <w:tcPr>
            <w:tcW w:w="4378" w:type="dxa"/>
            <w:shd w:val="clear" w:color="auto" w:fill="auto"/>
            <w:vAlign w:val="center"/>
          </w:tcPr>
          <w:p w14:paraId="67549C33" w14:textId="77777777"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 xml:space="preserve"> Varianta scanată de pe original  confirmată prin semnătura electronică</w:t>
            </w:r>
          </w:p>
          <w:p w14:paraId="01D457B6" w14:textId="126C4DC1" w:rsidR="0084790A" w:rsidRPr="0084790A" w:rsidRDefault="0084790A" w:rsidP="0084790A">
            <w:pPr>
              <w:widowControl w:val="0"/>
              <w:tabs>
                <w:tab w:val="left" w:pos="612"/>
              </w:tabs>
              <w:autoSpaceDE w:val="0"/>
              <w:autoSpaceDN w:val="0"/>
              <w:ind w:left="29"/>
              <w:rPr>
                <w:bCs/>
                <w:i/>
                <w:iCs/>
                <w:noProof w:val="0"/>
                <w:color w:val="000000" w:themeColor="text1"/>
                <w:sz w:val="18"/>
                <w:szCs w:val="18"/>
                <w:lang w:eastAsia="ru-RU"/>
              </w:rPr>
            </w:pPr>
          </w:p>
        </w:tc>
        <w:tc>
          <w:tcPr>
            <w:tcW w:w="1699" w:type="dxa"/>
            <w:shd w:val="clear" w:color="auto" w:fill="FFFFFF"/>
            <w:vAlign w:val="center"/>
          </w:tcPr>
          <w:p w14:paraId="4A358BD3" w14:textId="77777777"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4790A" w:rsidRPr="000A2276" w14:paraId="73B92EBC" w14:textId="77777777" w:rsidTr="0084790A">
        <w:trPr>
          <w:trHeight w:val="533"/>
          <w:jc w:val="center"/>
        </w:trPr>
        <w:tc>
          <w:tcPr>
            <w:tcW w:w="528" w:type="dxa"/>
            <w:shd w:val="clear" w:color="auto" w:fill="FFFFFF"/>
            <w:vAlign w:val="center"/>
          </w:tcPr>
          <w:p w14:paraId="68B5FE5A" w14:textId="4FD9D3E8" w:rsidR="0084790A" w:rsidRDefault="00BA7916" w:rsidP="0084790A">
            <w:pPr>
              <w:jc w:val="center"/>
              <w:rPr>
                <w:noProof w:val="0"/>
                <w:color w:val="000000" w:themeColor="text1"/>
                <w:sz w:val="18"/>
                <w:szCs w:val="18"/>
                <w:lang w:val="ro-MD" w:eastAsia="ru-RU"/>
              </w:rPr>
            </w:pPr>
            <w:r>
              <w:rPr>
                <w:noProof w:val="0"/>
                <w:color w:val="000000" w:themeColor="text1"/>
                <w:sz w:val="18"/>
                <w:szCs w:val="18"/>
                <w:lang w:val="ro-MD" w:eastAsia="ru-RU"/>
              </w:rPr>
              <w:t>10</w:t>
            </w:r>
          </w:p>
        </w:tc>
        <w:tc>
          <w:tcPr>
            <w:tcW w:w="3465" w:type="dxa"/>
            <w:shd w:val="clear" w:color="auto" w:fill="auto"/>
            <w:vAlign w:val="center"/>
          </w:tcPr>
          <w:p w14:paraId="28EBA707" w14:textId="33F93C80"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Certificat de atribuire a contului bancar</w:t>
            </w:r>
          </w:p>
        </w:tc>
        <w:tc>
          <w:tcPr>
            <w:tcW w:w="4378" w:type="dxa"/>
            <w:shd w:val="clear" w:color="auto" w:fill="auto"/>
            <w:vAlign w:val="center"/>
          </w:tcPr>
          <w:p w14:paraId="7B92CA85" w14:textId="77777777"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 xml:space="preserve"> Varianta scanată de pe original  confirmată prin semnătura electronică</w:t>
            </w:r>
          </w:p>
          <w:p w14:paraId="73737355" w14:textId="77777777" w:rsidR="0084790A" w:rsidRPr="0084790A" w:rsidRDefault="0084790A" w:rsidP="0084790A">
            <w:pPr>
              <w:widowControl w:val="0"/>
              <w:tabs>
                <w:tab w:val="left" w:pos="612"/>
              </w:tabs>
              <w:autoSpaceDE w:val="0"/>
              <w:autoSpaceDN w:val="0"/>
              <w:ind w:left="29"/>
              <w:rPr>
                <w:bCs/>
                <w:i/>
                <w:iCs/>
                <w:noProof w:val="0"/>
                <w:color w:val="000000" w:themeColor="text1"/>
                <w:sz w:val="18"/>
                <w:szCs w:val="18"/>
                <w:lang w:eastAsia="ru-RU"/>
              </w:rPr>
            </w:pPr>
          </w:p>
        </w:tc>
        <w:tc>
          <w:tcPr>
            <w:tcW w:w="1699" w:type="dxa"/>
            <w:shd w:val="clear" w:color="auto" w:fill="FFFFFF"/>
            <w:vAlign w:val="center"/>
          </w:tcPr>
          <w:p w14:paraId="2F1C8222" w14:textId="5E884F85"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4790A" w:rsidRPr="000A2276" w14:paraId="14267D02" w14:textId="77777777" w:rsidTr="0084790A">
        <w:trPr>
          <w:trHeight w:val="533"/>
          <w:jc w:val="center"/>
        </w:trPr>
        <w:tc>
          <w:tcPr>
            <w:tcW w:w="528" w:type="dxa"/>
            <w:shd w:val="clear" w:color="auto" w:fill="FFFFFF"/>
            <w:vAlign w:val="center"/>
          </w:tcPr>
          <w:p w14:paraId="2242E114" w14:textId="7EA4F0A7" w:rsidR="0084790A" w:rsidRDefault="0084790A" w:rsidP="0084790A">
            <w:pPr>
              <w:jc w:val="center"/>
              <w:rPr>
                <w:noProof w:val="0"/>
                <w:color w:val="000000" w:themeColor="text1"/>
                <w:sz w:val="18"/>
                <w:szCs w:val="18"/>
                <w:lang w:val="ro-MD" w:eastAsia="ru-RU"/>
              </w:rPr>
            </w:pPr>
            <w:r>
              <w:rPr>
                <w:noProof w:val="0"/>
                <w:color w:val="000000" w:themeColor="text1"/>
                <w:sz w:val="18"/>
                <w:szCs w:val="18"/>
                <w:lang w:val="ro-MD" w:eastAsia="ru-RU"/>
              </w:rPr>
              <w:t>1</w:t>
            </w:r>
            <w:r w:rsidR="00BA7916">
              <w:rPr>
                <w:noProof w:val="0"/>
                <w:color w:val="000000" w:themeColor="text1"/>
                <w:sz w:val="18"/>
                <w:szCs w:val="18"/>
                <w:lang w:val="ro-MD" w:eastAsia="ru-RU"/>
              </w:rPr>
              <w:t>1</w:t>
            </w:r>
          </w:p>
        </w:tc>
        <w:tc>
          <w:tcPr>
            <w:tcW w:w="3465" w:type="dxa"/>
            <w:shd w:val="clear" w:color="auto" w:fill="auto"/>
            <w:vAlign w:val="center"/>
          </w:tcPr>
          <w:p w14:paraId="7AC17CA0" w14:textId="49705038"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 xml:space="preserve">Termenul de garanție a mărfurilor nu mai puțin de 4 luni din momentul livrării </w:t>
            </w:r>
          </w:p>
        </w:tc>
        <w:tc>
          <w:tcPr>
            <w:tcW w:w="4378" w:type="dxa"/>
            <w:shd w:val="clear" w:color="auto" w:fill="auto"/>
            <w:vAlign w:val="center"/>
          </w:tcPr>
          <w:p w14:paraId="74C25094" w14:textId="77777777"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Declarație original confirmată prin semnătura electronică</w:t>
            </w:r>
          </w:p>
          <w:p w14:paraId="6BD70773" w14:textId="77777777" w:rsidR="0084790A" w:rsidRPr="0084790A" w:rsidRDefault="0084790A" w:rsidP="0084790A">
            <w:pPr>
              <w:widowControl w:val="0"/>
              <w:tabs>
                <w:tab w:val="left" w:pos="612"/>
              </w:tabs>
              <w:autoSpaceDE w:val="0"/>
              <w:autoSpaceDN w:val="0"/>
              <w:ind w:left="29"/>
              <w:rPr>
                <w:bCs/>
                <w:i/>
                <w:iCs/>
                <w:noProof w:val="0"/>
                <w:color w:val="000000" w:themeColor="text1"/>
                <w:sz w:val="18"/>
                <w:szCs w:val="18"/>
                <w:lang w:eastAsia="ru-RU"/>
              </w:rPr>
            </w:pPr>
          </w:p>
        </w:tc>
        <w:tc>
          <w:tcPr>
            <w:tcW w:w="1699" w:type="dxa"/>
            <w:shd w:val="clear" w:color="auto" w:fill="FFFFFF"/>
            <w:vAlign w:val="center"/>
          </w:tcPr>
          <w:p w14:paraId="3345B466" w14:textId="2E5F9395"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r w:rsidR="0084790A" w:rsidRPr="000A2276" w14:paraId="543BC7B0" w14:textId="77777777" w:rsidTr="0084790A">
        <w:trPr>
          <w:trHeight w:val="533"/>
          <w:jc w:val="center"/>
        </w:trPr>
        <w:tc>
          <w:tcPr>
            <w:tcW w:w="528" w:type="dxa"/>
            <w:shd w:val="clear" w:color="auto" w:fill="FFFFFF"/>
            <w:vAlign w:val="center"/>
          </w:tcPr>
          <w:p w14:paraId="0B763060" w14:textId="0F160A59" w:rsidR="0084790A" w:rsidRDefault="0084790A" w:rsidP="0084790A">
            <w:pPr>
              <w:jc w:val="center"/>
              <w:rPr>
                <w:noProof w:val="0"/>
                <w:color w:val="000000" w:themeColor="text1"/>
                <w:sz w:val="18"/>
                <w:szCs w:val="18"/>
                <w:lang w:val="ro-MD" w:eastAsia="ru-RU"/>
              </w:rPr>
            </w:pPr>
            <w:r>
              <w:rPr>
                <w:noProof w:val="0"/>
                <w:color w:val="000000" w:themeColor="text1"/>
                <w:sz w:val="18"/>
                <w:szCs w:val="18"/>
                <w:lang w:val="ro-MD" w:eastAsia="ru-RU"/>
              </w:rPr>
              <w:t>1</w:t>
            </w:r>
            <w:r w:rsidR="008108A3">
              <w:rPr>
                <w:noProof w:val="0"/>
                <w:color w:val="000000" w:themeColor="text1"/>
                <w:sz w:val="18"/>
                <w:szCs w:val="18"/>
                <w:lang w:val="ro-MD" w:eastAsia="ru-RU"/>
              </w:rPr>
              <w:t>2</w:t>
            </w:r>
          </w:p>
        </w:tc>
        <w:tc>
          <w:tcPr>
            <w:tcW w:w="3465" w:type="dxa"/>
            <w:shd w:val="clear" w:color="auto" w:fill="auto"/>
            <w:vAlign w:val="center"/>
          </w:tcPr>
          <w:p w14:paraId="502A7F15" w14:textId="795A40BF" w:rsidR="0084790A" w:rsidRPr="006A2902" w:rsidRDefault="0084790A" w:rsidP="0084790A">
            <w:pPr>
              <w:tabs>
                <w:tab w:val="left" w:pos="612"/>
              </w:tabs>
              <w:rPr>
                <w:bCs/>
                <w:iCs/>
                <w:noProof w:val="0"/>
                <w:color w:val="000000" w:themeColor="text1"/>
                <w:sz w:val="18"/>
                <w:szCs w:val="18"/>
                <w:lang w:eastAsia="ru-RU"/>
              </w:rPr>
            </w:pPr>
            <w:r w:rsidRPr="0084790A">
              <w:rPr>
                <w:bCs/>
                <w:iCs/>
                <w:noProof w:val="0"/>
                <w:color w:val="000000" w:themeColor="text1"/>
                <w:sz w:val="18"/>
                <w:szCs w:val="18"/>
                <w:lang w:eastAsia="ru-RU"/>
              </w:rPr>
              <w:t>Mostre</w:t>
            </w:r>
          </w:p>
        </w:tc>
        <w:tc>
          <w:tcPr>
            <w:tcW w:w="4378" w:type="dxa"/>
            <w:shd w:val="clear" w:color="auto" w:fill="auto"/>
            <w:vAlign w:val="center"/>
          </w:tcPr>
          <w:p w14:paraId="095A28EA" w14:textId="1672CBD0" w:rsidR="0084790A" w:rsidRPr="0084790A" w:rsidRDefault="0084790A" w:rsidP="0084790A">
            <w:pPr>
              <w:tabs>
                <w:tab w:val="left" w:pos="612"/>
              </w:tabs>
              <w:rPr>
                <w:bCs/>
                <w:i/>
                <w:iCs/>
                <w:noProof w:val="0"/>
                <w:color w:val="000000" w:themeColor="text1"/>
                <w:sz w:val="18"/>
                <w:szCs w:val="18"/>
                <w:lang w:eastAsia="ru-RU"/>
              </w:rPr>
            </w:pPr>
            <w:r w:rsidRPr="0084790A">
              <w:rPr>
                <w:bCs/>
                <w:i/>
                <w:iCs/>
                <w:noProof w:val="0"/>
                <w:color w:val="000000" w:themeColor="text1"/>
                <w:sz w:val="18"/>
                <w:szCs w:val="18"/>
                <w:lang w:eastAsia="ru-RU"/>
              </w:rPr>
              <w:t>La solicitare vor fi prezentate mostre, în scopul stabilirii de facto, corespunderii produsului conform documentației de atribuire</w:t>
            </w:r>
          </w:p>
        </w:tc>
        <w:tc>
          <w:tcPr>
            <w:tcW w:w="1699" w:type="dxa"/>
            <w:shd w:val="clear" w:color="auto" w:fill="FFFFFF"/>
            <w:vAlign w:val="center"/>
          </w:tcPr>
          <w:p w14:paraId="62E05C24" w14:textId="2DAA6E65" w:rsidR="0084790A" w:rsidRPr="006A2902" w:rsidRDefault="0084790A" w:rsidP="0084790A">
            <w:pPr>
              <w:tabs>
                <w:tab w:val="left" w:pos="612"/>
              </w:tabs>
              <w:jc w:val="center"/>
              <w:rPr>
                <w:bCs/>
                <w:iCs/>
                <w:noProof w:val="0"/>
                <w:color w:val="000000" w:themeColor="text1"/>
                <w:sz w:val="18"/>
                <w:szCs w:val="18"/>
                <w:lang w:eastAsia="ru-RU"/>
              </w:rPr>
            </w:pPr>
            <w:r w:rsidRPr="006A2902">
              <w:rPr>
                <w:bCs/>
                <w:iCs/>
                <w:noProof w:val="0"/>
                <w:color w:val="000000" w:themeColor="text1"/>
                <w:sz w:val="18"/>
                <w:szCs w:val="18"/>
                <w:lang w:eastAsia="ru-RU"/>
              </w:rPr>
              <w:t>Obligatoriu</w:t>
            </w:r>
          </w:p>
        </w:tc>
      </w:tr>
    </w:tbl>
    <w:p w14:paraId="3C0F9EBD" w14:textId="2BB19638" w:rsidR="004151BB" w:rsidRDefault="00BE5F39" w:rsidP="004266CA">
      <w:pPr>
        <w:shd w:val="clear" w:color="auto" w:fill="FFFFFF" w:themeFill="background1"/>
        <w:tabs>
          <w:tab w:val="right" w:pos="426"/>
        </w:tabs>
        <w:ind w:left="426" w:hanging="426"/>
        <w:jc w:val="both"/>
        <w:rPr>
          <w:b/>
          <w:noProof w:val="0"/>
          <w:color w:val="000000" w:themeColor="text1"/>
          <w:lang w:eastAsia="ru-RU"/>
        </w:rPr>
      </w:pPr>
      <w:r>
        <w:rPr>
          <w:b/>
          <w:noProof w:val="0"/>
          <w:color w:val="000000" w:themeColor="text1"/>
          <w:lang w:eastAsia="ru-RU"/>
        </w:rPr>
        <w:t xml:space="preserve">  </w:t>
      </w:r>
    </w:p>
    <w:p w14:paraId="25C5AE04" w14:textId="1200A44A" w:rsidR="00990292" w:rsidRDefault="004151BB" w:rsidP="004266CA">
      <w:pPr>
        <w:shd w:val="clear" w:color="auto" w:fill="FFFFFF" w:themeFill="background1"/>
        <w:tabs>
          <w:tab w:val="right" w:pos="426"/>
        </w:tabs>
        <w:ind w:left="426" w:hanging="426"/>
        <w:jc w:val="both"/>
        <w:rPr>
          <w:bCs/>
          <w:noProof w:val="0"/>
          <w:color w:val="000000" w:themeColor="text1"/>
          <w:u w:val="single"/>
          <w:lang w:eastAsia="ru-RU"/>
        </w:rPr>
      </w:pPr>
      <w:r>
        <w:rPr>
          <w:b/>
          <w:noProof w:val="0"/>
          <w:color w:val="000000" w:themeColor="text1"/>
          <w:lang w:eastAsia="ru-RU"/>
        </w:rPr>
        <w:t xml:space="preserve">21. </w:t>
      </w:r>
      <w:r w:rsidR="005C2824" w:rsidRPr="00BE5F39">
        <w:rPr>
          <w:b/>
          <w:noProof w:val="0"/>
          <w:color w:val="000000" w:themeColor="text1"/>
          <w:lang w:eastAsia="ru-RU"/>
        </w:rPr>
        <w:t>Motivul recurgerii la procedura accelerată (în cazul licitației deschise, restrânse și a procedurii negociate), după caz</w:t>
      </w:r>
      <w:r w:rsidR="007C41BE">
        <w:rPr>
          <w:b/>
          <w:noProof w:val="0"/>
          <w:color w:val="000000" w:themeColor="text1"/>
          <w:lang w:val="en-US" w:eastAsia="ru-RU"/>
        </w:rPr>
        <w:t xml:space="preserve">: </w:t>
      </w:r>
      <w:r w:rsidR="00AE3914" w:rsidRPr="00BE5F39">
        <w:rPr>
          <w:b/>
          <w:noProof w:val="0"/>
          <w:color w:val="000000" w:themeColor="text1"/>
          <w:lang w:eastAsia="ru-RU"/>
        </w:rPr>
        <w:t xml:space="preserve"> </w:t>
      </w:r>
      <w:bookmarkStart w:id="4" w:name="_Hlk118119500"/>
      <w:r w:rsidR="00D744D8" w:rsidRPr="00BE5F39">
        <w:rPr>
          <w:bCs/>
          <w:noProof w:val="0"/>
          <w:color w:val="000000" w:themeColor="text1"/>
          <w:u w:val="single"/>
          <w:lang w:eastAsia="ru-RU"/>
        </w:rPr>
        <w:t>nu</w:t>
      </w:r>
      <w:r w:rsidR="003C0852" w:rsidRPr="00BE5F39">
        <w:rPr>
          <w:bCs/>
          <w:noProof w:val="0"/>
          <w:color w:val="000000" w:themeColor="text1"/>
          <w:u w:val="single"/>
          <w:lang w:eastAsia="ru-RU"/>
        </w:rPr>
        <w:t xml:space="preserve"> se aplică</w:t>
      </w:r>
      <w:r w:rsidR="00E13850">
        <w:rPr>
          <w:bCs/>
          <w:noProof w:val="0"/>
          <w:color w:val="000000" w:themeColor="text1"/>
          <w:u w:val="single"/>
          <w:lang w:eastAsia="ru-RU"/>
        </w:rPr>
        <w:t>.</w:t>
      </w:r>
    </w:p>
    <w:p w14:paraId="3B395859" w14:textId="77777777" w:rsidR="004151BB" w:rsidRPr="00BE5F39" w:rsidRDefault="004151BB" w:rsidP="004266CA">
      <w:pPr>
        <w:shd w:val="clear" w:color="auto" w:fill="FFFFFF" w:themeFill="background1"/>
        <w:tabs>
          <w:tab w:val="right" w:pos="426"/>
        </w:tabs>
        <w:ind w:left="426" w:hanging="426"/>
        <w:jc w:val="both"/>
        <w:rPr>
          <w:b/>
          <w:noProof w:val="0"/>
          <w:color w:val="000000" w:themeColor="text1"/>
          <w:lang w:eastAsia="ru-RU"/>
        </w:rPr>
      </w:pPr>
    </w:p>
    <w:bookmarkEnd w:id="4"/>
    <w:p w14:paraId="7C4F0470" w14:textId="3B6CFDBF" w:rsidR="004151BB" w:rsidRPr="008108A3" w:rsidRDefault="007F0DC1" w:rsidP="008D5E9D">
      <w:pPr>
        <w:shd w:val="clear" w:color="auto" w:fill="FFFFFF" w:themeFill="background1"/>
        <w:tabs>
          <w:tab w:val="right" w:pos="426"/>
        </w:tabs>
        <w:ind w:left="426" w:hanging="426"/>
        <w:jc w:val="both"/>
        <w:rPr>
          <w:bCs/>
          <w:noProof w:val="0"/>
          <w:color w:val="000000" w:themeColor="text1"/>
          <w:u w:val="single"/>
          <w:lang w:eastAsia="ru-RU"/>
        </w:rPr>
      </w:pPr>
      <w:r w:rsidRPr="00BE5F39">
        <w:rPr>
          <w:b/>
          <w:color w:val="000000" w:themeColor="text1"/>
          <w:lang w:eastAsia="ru-RU"/>
        </w:rPr>
        <w:t xml:space="preserve">  2</w:t>
      </w:r>
      <w:r w:rsidR="007C41BE">
        <w:rPr>
          <w:b/>
          <w:color w:val="000000" w:themeColor="text1"/>
          <w:lang w:eastAsia="ru-RU"/>
        </w:rPr>
        <w:t>2</w:t>
      </w:r>
      <w:r w:rsidRPr="00BE5F39">
        <w:rPr>
          <w:b/>
          <w:color w:val="000000" w:themeColor="text1"/>
          <w:lang w:eastAsia="ru-RU"/>
        </w:rPr>
        <w:t xml:space="preserve">. </w:t>
      </w:r>
      <w:r w:rsidR="005C2824" w:rsidRPr="00BE5F39">
        <w:rPr>
          <w:b/>
          <w:color w:val="000000" w:themeColor="text1"/>
          <w:lang w:eastAsia="ru-RU"/>
        </w:rPr>
        <w:t xml:space="preserve">Tehnici și instrumente specifice de atribuire (dacă este cazul specificați dacă se va utiliza acordul-cadru, sistemul dinamic de achiziție sau </w:t>
      </w:r>
      <w:bookmarkStart w:id="5" w:name="_Hlk118970046"/>
      <w:r w:rsidR="005C2824" w:rsidRPr="00BE5F39">
        <w:rPr>
          <w:b/>
          <w:color w:val="000000" w:themeColor="text1"/>
          <w:lang w:eastAsia="ru-RU"/>
        </w:rPr>
        <w:t>licitația electronică</w:t>
      </w:r>
      <w:bookmarkEnd w:id="5"/>
      <w:r w:rsidR="005C2824" w:rsidRPr="00BE5F39">
        <w:rPr>
          <w:b/>
          <w:color w:val="000000" w:themeColor="text1"/>
          <w:lang w:eastAsia="ru-RU"/>
        </w:rPr>
        <w:t>)</w:t>
      </w:r>
      <w:r w:rsidR="007C41BE">
        <w:rPr>
          <w:b/>
          <w:noProof w:val="0"/>
          <w:color w:val="000000" w:themeColor="text1"/>
          <w:lang w:val="en-US" w:eastAsia="ru-RU"/>
        </w:rPr>
        <w:t>:</w:t>
      </w:r>
      <w:r w:rsidR="008108A3" w:rsidRPr="008108A3">
        <w:rPr>
          <w:bCs/>
          <w:color w:val="000000" w:themeColor="text1"/>
          <w:u w:val="single"/>
          <w:lang w:eastAsia="ru-RU"/>
        </w:rPr>
        <w:t>licitația electronică.</w:t>
      </w:r>
    </w:p>
    <w:p w14:paraId="2B02C76B" w14:textId="77777777" w:rsidR="008108A3" w:rsidRDefault="007F0DC1" w:rsidP="008108A3">
      <w:pPr>
        <w:tabs>
          <w:tab w:val="right" w:pos="426"/>
        </w:tabs>
        <w:spacing w:before="120"/>
        <w:ind w:left="426" w:hanging="426"/>
        <w:jc w:val="both"/>
        <w:rPr>
          <w:bCs/>
          <w:noProof w:val="0"/>
          <w:color w:val="000000" w:themeColor="text1"/>
          <w:u w:val="single"/>
          <w:lang w:eastAsia="ru-RU"/>
        </w:rPr>
      </w:pPr>
      <w:r w:rsidRPr="001402CC">
        <w:rPr>
          <w:b/>
          <w:color w:val="000000" w:themeColor="text1"/>
          <w:lang w:eastAsia="ru-RU"/>
        </w:rPr>
        <w:t xml:space="preserve">  2</w:t>
      </w:r>
      <w:r w:rsidR="007C41BE">
        <w:rPr>
          <w:b/>
          <w:color w:val="000000" w:themeColor="text1"/>
          <w:lang w:eastAsia="ru-RU"/>
        </w:rPr>
        <w:t>3</w:t>
      </w:r>
      <w:r w:rsidRPr="001402CC">
        <w:rPr>
          <w:b/>
          <w:color w:val="000000" w:themeColor="text1"/>
          <w:lang w:eastAsia="ru-RU"/>
        </w:rPr>
        <w:t>.</w:t>
      </w:r>
      <w:r w:rsidR="005C2824" w:rsidRPr="001402CC">
        <w:rPr>
          <w:b/>
          <w:color w:val="000000" w:themeColor="text1"/>
          <w:lang w:eastAsia="ru-RU"/>
        </w:rPr>
        <w:t>Condiții speciale de care depinde îndeplinirea contractului (</w:t>
      </w:r>
      <w:r w:rsidR="005C2824" w:rsidRPr="001402CC">
        <w:rPr>
          <w:color w:val="000000" w:themeColor="text1"/>
          <w:lang w:eastAsia="ru-RU"/>
        </w:rPr>
        <w:t>indicați după caz</w:t>
      </w:r>
      <w:r w:rsidR="005C2824" w:rsidRPr="003A7AD3">
        <w:rPr>
          <w:bCs/>
          <w:color w:val="000000" w:themeColor="text1"/>
          <w:lang w:eastAsia="ru-RU"/>
        </w:rPr>
        <w:t xml:space="preserve">): </w:t>
      </w:r>
      <w:bookmarkStart w:id="6" w:name="_Hlk71621175"/>
      <w:r w:rsidR="008108A3" w:rsidRPr="002D407D">
        <w:rPr>
          <w:bCs/>
          <w:noProof w:val="0"/>
          <w:color w:val="000000" w:themeColor="text1"/>
          <w:u w:val="single"/>
          <w:lang w:eastAsia="ru-RU"/>
        </w:rPr>
        <w:t>nu se aplică.</w:t>
      </w:r>
    </w:p>
    <w:p w14:paraId="1159C9ED" w14:textId="05603DED" w:rsidR="005C2824" w:rsidRPr="002D407D" w:rsidRDefault="007F0DC1" w:rsidP="008108A3">
      <w:pPr>
        <w:tabs>
          <w:tab w:val="right" w:pos="426"/>
        </w:tabs>
        <w:spacing w:line="276" w:lineRule="auto"/>
        <w:ind w:left="357" w:hanging="357"/>
        <w:rPr>
          <w:b/>
          <w:noProof w:val="0"/>
          <w:color w:val="000000" w:themeColor="text1"/>
          <w:lang w:eastAsia="ru-RU"/>
        </w:rPr>
      </w:pPr>
      <w:r w:rsidRPr="002D407D">
        <w:rPr>
          <w:b/>
          <w:noProof w:val="0"/>
          <w:color w:val="000000" w:themeColor="text1"/>
          <w:lang w:eastAsia="ru-RU"/>
        </w:rPr>
        <w:t xml:space="preserve">  2</w:t>
      </w:r>
      <w:r w:rsidR="007C41BE">
        <w:rPr>
          <w:b/>
          <w:noProof w:val="0"/>
          <w:color w:val="000000" w:themeColor="text1"/>
          <w:lang w:eastAsia="ru-RU"/>
        </w:rPr>
        <w:t>4</w:t>
      </w:r>
      <w:r w:rsidRPr="002D407D">
        <w:rPr>
          <w:b/>
          <w:noProof w:val="0"/>
          <w:color w:val="000000" w:themeColor="text1"/>
          <w:lang w:eastAsia="ru-RU"/>
        </w:rPr>
        <w:t xml:space="preserve">. </w:t>
      </w:r>
      <w:r w:rsidR="005C2824" w:rsidRPr="002D407D">
        <w:rPr>
          <w:b/>
          <w:noProof w:val="0"/>
          <w:color w:val="000000" w:themeColor="text1"/>
          <w:lang w:eastAsia="ru-RU"/>
        </w:rPr>
        <w:t>Ofertele se prezintă în valuta</w:t>
      </w:r>
      <w:bookmarkEnd w:id="6"/>
      <w:r w:rsidR="000A104B" w:rsidRPr="002D407D">
        <w:rPr>
          <w:b/>
          <w:noProof w:val="0"/>
          <w:color w:val="000000" w:themeColor="text1"/>
          <w:lang w:eastAsia="ru-RU"/>
        </w:rPr>
        <w:t xml:space="preserve"> </w:t>
      </w:r>
      <w:r w:rsidR="000A104B" w:rsidRPr="002D407D">
        <w:rPr>
          <w:bCs/>
          <w:noProof w:val="0"/>
          <w:color w:val="000000" w:themeColor="text1"/>
          <w:u w:val="single"/>
          <w:lang w:eastAsia="ru-RU"/>
        </w:rPr>
        <w:t xml:space="preserve"> lei MD</w:t>
      </w:r>
      <w:r w:rsidR="00E13850">
        <w:rPr>
          <w:bCs/>
          <w:noProof w:val="0"/>
          <w:color w:val="000000" w:themeColor="text1"/>
          <w:u w:val="single"/>
          <w:lang w:eastAsia="ru-RU"/>
        </w:rPr>
        <w:t>.</w:t>
      </w:r>
    </w:p>
    <w:p w14:paraId="72E7D01B" w14:textId="0019511E" w:rsidR="00802C1A" w:rsidRPr="002D407D" w:rsidRDefault="007F0DC1" w:rsidP="008D5E9D">
      <w:pPr>
        <w:tabs>
          <w:tab w:val="right" w:pos="567"/>
        </w:tabs>
        <w:spacing w:before="120"/>
        <w:ind w:left="426" w:hanging="426"/>
        <w:rPr>
          <w:bCs/>
          <w:color w:val="000000" w:themeColor="text1"/>
          <w:u w:val="single"/>
          <w:lang w:eastAsia="ru-RU"/>
        </w:rPr>
      </w:pPr>
      <w:r w:rsidRPr="002D407D">
        <w:rPr>
          <w:b/>
          <w:color w:val="000000" w:themeColor="text1"/>
          <w:lang w:eastAsia="ru-RU"/>
        </w:rPr>
        <w:t xml:space="preserve">  2</w:t>
      </w:r>
      <w:r w:rsidR="007C41BE">
        <w:rPr>
          <w:b/>
          <w:color w:val="000000" w:themeColor="text1"/>
          <w:lang w:eastAsia="ru-RU"/>
        </w:rPr>
        <w:t>5</w:t>
      </w:r>
      <w:r w:rsidRPr="002D407D">
        <w:rPr>
          <w:b/>
          <w:color w:val="000000" w:themeColor="text1"/>
          <w:lang w:eastAsia="ru-RU"/>
        </w:rPr>
        <w:t xml:space="preserve">. </w:t>
      </w:r>
      <w:r w:rsidR="005C2824" w:rsidRPr="002D407D">
        <w:rPr>
          <w:b/>
          <w:color w:val="000000" w:themeColor="text1"/>
          <w:lang w:eastAsia="ru-RU"/>
        </w:rPr>
        <w:t xml:space="preserve">Criteriul de evaluare aplicat pentru atribuirea contractului: </w:t>
      </w:r>
      <w:r w:rsidR="00EC60AC" w:rsidRPr="002D407D">
        <w:rPr>
          <w:bCs/>
          <w:color w:val="000000" w:themeColor="text1"/>
          <w:u w:val="single"/>
          <w:lang w:eastAsia="ru-RU"/>
        </w:rPr>
        <w:t xml:space="preserve">cel mai </w:t>
      </w:r>
      <w:r w:rsidR="00852018" w:rsidRPr="002D407D">
        <w:rPr>
          <w:bCs/>
          <w:color w:val="000000" w:themeColor="text1"/>
          <w:u w:val="single"/>
          <w:lang w:eastAsia="ru-RU"/>
        </w:rPr>
        <w:t>scăzut</w:t>
      </w:r>
      <w:r w:rsidR="00EC60AC" w:rsidRPr="002D407D">
        <w:rPr>
          <w:bCs/>
          <w:color w:val="000000" w:themeColor="text1"/>
          <w:u w:val="single"/>
          <w:lang w:eastAsia="ru-RU"/>
        </w:rPr>
        <w:t xml:space="preserve"> preț</w:t>
      </w:r>
      <w:r w:rsidR="003E31E7" w:rsidRPr="002D407D">
        <w:rPr>
          <w:bCs/>
          <w:color w:val="000000" w:themeColor="text1"/>
          <w:u w:val="single"/>
          <w:lang w:eastAsia="ru-RU"/>
        </w:rPr>
        <w:t xml:space="preserve">  și corespunderea cerințelor </w:t>
      </w:r>
      <w:r w:rsidR="006C632F" w:rsidRPr="002D407D">
        <w:rPr>
          <w:bCs/>
          <w:color w:val="000000" w:themeColor="text1"/>
          <w:u w:val="single"/>
          <w:lang w:eastAsia="ru-RU"/>
        </w:rPr>
        <w:t>solicitate</w:t>
      </w:r>
      <w:r w:rsidR="00FB2CE6" w:rsidRPr="002D407D">
        <w:rPr>
          <w:bCs/>
          <w:color w:val="000000" w:themeColor="text1"/>
          <w:u w:val="single"/>
          <w:lang w:eastAsia="ru-RU"/>
        </w:rPr>
        <w:t>.</w:t>
      </w:r>
    </w:p>
    <w:p w14:paraId="03F1025D" w14:textId="38A3D7A1" w:rsidR="005C2824" w:rsidRDefault="007F0DC1" w:rsidP="005F6767">
      <w:pPr>
        <w:tabs>
          <w:tab w:val="right" w:pos="426"/>
        </w:tabs>
        <w:spacing w:before="120"/>
        <w:ind w:left="426" w:hanging="426"/>
        <w:jc w:val="both"/>
        <w:rPr>
          <w:bCs/>
          <w:noProof w:val="0"/>
          <w:color w:val="000000" w:themeColor="text1"/>
          <w:u w:val="single"/>
          <w:lang w:eastAsia="ru-RU"/>
        </w:rPr>
      </w:pPr>
      <w:r w:rsidRPr="00A250E5">
        <w:rPr>
          <w:b/>
          <w:noProof w:val="0"/>
          <w:color w:val="FF0000"/>
          <w:lang w:eastAsia="ru-RU"/>
        </w:rPr>
        <w:t xml:space="preserve">  </w:t>
      </w:r>
      <w:r w:rsidRPr="002D407D">
        <w:rPr>
          <w:b/>
          <w:noProof w:val="0"/>
          <w:color w:val="000000" w:themeColor="text1"/>
          <w:lang w:eastAsia="ru-RU"/>
        </w:rPr>
        <w:t>2</w:t>
      </w:r>
      <w:r w:rsidR="007C41BE">
        <w:rPr>
          <w:b/>
          <w:noProof w:val="0"/>
          <w:color w:val="000000" w:themeColor="text1"/>
          <w:lang w:eastAsia="ru-RU"/>
        </w:rPr>
        <w:t>6</w:t>
      </w:r>
      <w:r w:rsidRPr="002D407D">
        <w:rPr>
          <w:b/>
          <w:noProof w:val="0"/>
          <w:color w:val="000000" w:themeColor="text1"/>
          <w:lang w:eastAsia="ru-RU"/>
        </w:rPr>
        <w:t xml:space="preserve">. </w:t>
      </w:r>
      <w:r w:rsidR="005C2824" w:rsidRPr="002D407D">
        <w:rPr>
          <w:b/>
          <w:noProof w:val="0"/>
          <w:color w:val="000000" w:themeColor="text1"/>
          <w:lang w:eastAsia="ru-RU"/>
        </w:rPr>
        <w:t>Factorii de evaluare a ofertei celei mai avantajoase din punct de vedere economic, precum și ponderile lor:</w:t>
      </w:r>
      <w:r w:rsidR="00EC60AC" w:rsidRPr="002D407D">
        <w:rPr>
          <w:b/>
          <w:noProof w:val="0"/>
          <w:color w:val="000000" w:themeColor="text1"/>
          <w:lang w:eastAsia="ru-RU"/>
        </w:rPr>
        <w:t xml:space="preserve"> </w:t>
      </w:r>
      <w:bookmarkStart w:id="7" w:name="_Hlk118970329"/>
      <w:r w:rsidR="00EC60AC" w:rsidRPr="002D407D">
        <w:rPr>
          <w:bCs/>
          <w:noProof w:val="0"/>
          <w:color w:val="000000" w:themeColor="text1"/>
          <w:u w:val="single"/>
          <w:lang w:eastAsia="ru-RU"/>
        </w:rPr>
        <w:t>nu se aplică</w:t>
      </w:r>
      <w:r w:rsidR="00FB2CE6" w:rsidRPr="002D407D">
        <w:rPr>
          <w:bCs/>
          <w:noProof w:val="0"/>
          <w:color w:val="000000" w:themeColor="text1"/>
          <w:u w:val="single"/>
          <w:lang w:eastAsia="ru-RU"/>
        </w:rPr>
        <w:t>.</w:t>
      </w:r>
    </w:p>
    <w:p w14:paraId="00941EB3" w14:textId="77777777" w:rsidR="004151BB" w:rsidRPr="002D407D" w:rsidRDefault="004151BB" w:rsidP="005F6767">
      <w:pPr>
        <w:tabs>
          <w:tab w:val="right" w:pos="426"/>
        </w:tabs>
        <w:spacing w:before="120"/>
        <w:ind w:left="426" w:hanging="426"/>
        <w:jc w:val="both"/>
        <w:rPr>
          <w:b/>
          <w:noProof w:val="0"/>
          <w:color w:val="000000" w:themeColor="text1"/>
          <w:lang w:eastAsia="ru-RU"/>
        </w:rPr>
      </w:pPr>
    </w:p>
    <w:tbl>
      <w:tblPr>
        <w:tblStyle w:val="Grigliatabella2"/>
        <w:tblW w:w="0" w:type="auto"/>
        <w:tblLook w:val="04A0" w:firstRow="1" w:lastRow="0" w:firstColumn="1" w:lastColumn="0" w:noHBand="0" w:noVBand="1"/>
      </w:tblPr>
      <w:tblGrid>
        <w:gridCol w:w="574"/>
        <w:gridCol w:w="6995"/>
        <w:gridCol w:w="1776"/>
      </w:tblGrid>
      <w:tr w:rsidR="002D407D" w:rsidRPr="002D407D" w14:paraId="3E2725D8" w14:textId="77777777" w:rsidTr="00EC60AC">
        <w:tc>
          <w:tcPr>
            <w:tcW w:w="574" w:type="dxa"/>
            <w:shd w:val="clear" w:color="auto" w:fill="auto"/>
          </w:tcPr>
          <w:bookmarkEnd w:id="7"/>
          <w:p w14:paraId="6B20D6BA" w14:textId="77777777" w:rsidR="005C2824" w:rsidRPr="002D407D" w:rsidRDefault="005C2824" w:rsidP="00FB2AA8">
            <w:pPr>
              <w:shd w:val="clear" w:color="auto" w:fill="FFFFFF" w:themeFill="background1"/>
              <w:tabs>
                <w:tab w:val="left" w:pos="612"/>
              </w:tabs>
              <w:spacing w:before="120" w:after="120"/>
              <w:rPr>
                <w:b/>
                <w:iCs/>
                <w:noProof w:val="0"/>
                <w:color w:val="000000" w:themeColor="text1"/>
                <w:sz w:val="20"/>
                <w:szCs w:val="20"/>
                <w:lang w:eastAsia="ru-RU"/>
              </w:rPr>
            </w:pPr>
            <w:r w:rsidRPr="002D407D">
              <w:rPr>
                <w:b/>
                <w:iCs/>
                <w:noProof w:val="0"/>
                <w:color w:val="000000" w:themeColor="text1"/>
                <w:sz w:val="20"/>
                <w:szCs w:val="20"/>
                <w:lang w:eastAsia="ru-RU"/>
              </w:rPr>
              <w:t>Nr. d/o</w:t>
            </w:r>
          </w:p>
        </w:tc>
        <w:tc>
          <w:tcPr>
            <w:tcW w:w="6995" w:type="dxa"/>
            <w:shd w:val="clear" w:color="auto" w:fill="auto"/>
          </w:tcPr>
          <w:p w14:paraId="65DA9275" w14:textId="77777777" w:rsidR="005C2824" w:rsidRPr="002D407D"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2D407D">
              <w:rPr>
                <w:b/>
                <w:iCs/>
                <w:noProof w:val="0"/>
                <w:color w:val="000000" w:themeColor="text1"/>
                <w:sz w:val="20"/>
                <w:szCs w:val="20"/>
                <w:lang w:eastAsia="ru-RU"/>
              </w:rPr>
              <w:t>Denumirea factorului de evaluare</w:t>
            </w:r>
          </w:p>
        </w:tc>
        <w:tc>
          <w:tcPr>
            <w:tcW w:w="1776" w:type="dxa"/>
            <w:shd w:val="clear" w:color="auto" w:fill="auto"/>
          </w:tcPr>
          <w:p w14:paraId="0D317A22" w14:textId="77777777" w:rsidR="005C2824" w:rsidRPr="002D407D" w:rsidRDefault="005C2824" w:rsidP="00FB2AA8">
            <w:pPr>
              <w:shd w:val="clear" w:color="auto" w:fill="FFFFFF" w:themeFill="background1"/>
              <w:tabs>
                <w:tab w:val="left" w:pos="612"/>
              </w:tabs>
              <w:spacing w:before="120" w:after="120"/>
              <w:jc w:val="center"/>
              <w:rPr>
                <w:b/>
                <w:iCs/>
                <w:noProof w:val="0"/>
                <w:color w:val="000000" w:themeColor="text1"/>
                <w:sz w:val="20"/>
                <w:szCs w:val="20"/>
                <w:lang w:eastAsia="ru-RU"/>
              </w:rPr>
            </w:pPr>
            <w:r w:rsidRPr="002D407D">
              <w:rPr>
                <w:b/>
                <w:iCs/>
                <w:noProof w:val="0"/>
                <w:color w:val="000000" w:themeColor="text1"/>
                <w:sz w:val="20"/>
                <w:szCs w:val="20"/>
                <w:lang w:eastAsia="ru-RU"/>
              </w:rPr>
              <w:t>Ponderea%</w:t>
            </w:r>
          </w:p>
        </w:tc>
      </w:tr>
      <w:tr w:rsidR="002D407D" w:rsidRPr="002D407D" w14:paraId="64FDF942" w14:textId="77777777" w:rsidTr="00EC60AC">
        <w:tc>
          <w:tcPr>
            <w:tcW w:w="574" w:type="dxa"/>
            <w:shd w:val="clear" w:color="auto" w:fill="auto"/>
          </w:tcPr>
          <w:p w14:paraId="7EE3B1D9" w14:textId="77777777" w:rsidR="005C2824" w:rsidRPr="002D407D" w:rsidRDefault="005C2824" w:rsidP="00FB2AA8">
            <w:pPr>
              <w:shd w:val="clear" w:color="auto" w:fill="FFFFFF" w:themeFill="background1"/>
              <w:tabs>
                <w:tab w:val="left" w:pos="612"/>
              </w:tabs>
              <w:spacing w:before="120" w:after="120"/>
              <w:rPr>
                <w:iCs/>
                <w:noProof w:val="0"/>
                <w:color w:val="000000" w:themeColor="text1"/>
                <w:lang w:eastAsia="ru-RU"/>
              </w:rPr>
            </w:pPr>
          </w:p>
        </w:tc>
        <w:tc>
          <w:tcPr>
            <w:tcW w:w="6995" w:type="dxa"/>
            <w:shd w:val="clear" w:color="auto" w:fill="auto"/>
          </w:tcPr>
          <w:p w14:paraId="002ABEA2" w14:textId="33576106" w:rsidR="005C2824" w:rsidRPr="002D407D" w:rsidRDefault="007A4953" w:rsidP="00FB2AA8">
            <w:pPr>
              <w:shd w:val="clear" w:color="auto" w:fill="FFFFFF" w:themeFill="background1"/>
              <w:tabs>
                <w:tab w:val="left" w:pos="612"/>
              </w:tabs>
              <w:spacing w:before="120" w:after="120"/>
              <w:rPr>
                <w:iCs/>
                <w:noProof w:val="0"/>
                <w:color w:val="000000" w:themeColor="text1"/>
                <w:lang w:eastAsia="ru-RU"/>
              </w:rPr>
            </w:pPr>
            <w:r w:rsidRPr="002D407D">
              <w:rPr>
                <w:iCs/>
                <w:noProof w:val="0"/>
                <w:color w:val="000000" w:themeColor="text1"/>
                <w:lang w:eastAsia="ru-RU"/>
              </w:rPr>
              <w:t>-------</w:t>
            </w:r>
          </w:p>
        </w:tc>
        <w:tc>
          <w:tcPr>
            <w:tcW w:w="1776" w:type="dxa"/>
            <w:shd w:val="clear" w:color="auto" w:fill="auto"/>
          </w:tcPr>
          <w:p w14:paraId="02DFF671" w14:textId="6D54304C" w:rsidR="005C2824" w:rsidRPr="002D407D" w:rsidRDefault="007A4953" w:rsidP="00FB2AA8">
            <w:pPr>
              <w:shd w:val="clear" w:color="auto" w:fill="FFFFFF" w:themeFill="background1"/>
              <w:tabs>
                <w:tab w:val="left" w:pos="612"/>
              </w:tabs>
              <w:spacing w:before="120" w:after="120"/>
              <w:rPr>
                <w:iCs/>
                <w:noProof w:val="0"/>
                <w:color w:val="000000" w:themeColor="text1"/>
                <w:lang w:eastAsia="ru-RU"/>
              </w:rPr>
            </w:pPr>
            <w:r w:rsidRPr="002D407D">
              <w:rPr>
                <w:iCs/>
                <w:noProof w:val="0"/>
                <w:color w:val="000000" w:themeColor="text1"/>
                <w:lang w:eastAsia="ru-RU"/>
              </w:rPr>
              <w:t>-----</w:t>
            </w:r>
          </w:p>
        </w:tc>
      </w:tr>
    </w:tbl>
    <w:p w14:paraId="393B458D" w14:textId="5EFEE781" w:rsidR="005C2824" w:rsidRPr="007C41BE" w:rsidRDefault="005C2824" w:rsidP="007C41BE">
      <w:pPr>
        <w:pStyle w:val="a"/>
        <w:numPr>
          <w:ilvl w:val="0"/>
          <w:numId w:val="19"/>
        </w:numPr>
        <w:shd w:val="clear" w:color="auto" w:fill="FFFFFF" w:themeFill="background1"/>
        <w:tabs>
          <w:tab w:val="right" w:pos="426"/>
        </w:tabs>
        <w:spacing w:before="120"/>
        <w:ind w:left="567" w:hanging="425"/>
        <w:rPr>
          <w:b/>
          <w:color w:val="000000" w:themeColor="text1"/>
          <w:lang w:eastAsia="ru-RU"/>
        </w:rPr>
      </w:pPr>
      <w:r w:rsidRPr="007C41BE">
        <w:rPr>
          <w:b/>
          <w:color w:val="000000" w:themeColor="text1"/>
          <w:lang w:eastAsia="ru-RU"/>
        </w:rPr>
        <w:t>Termenul limită de depunere/deschidere a ofertelor:</w:t>
      </w:r>
    </w:p>
    <w:p w14:paraId="31E81548" w14:textId="40E1FD56" w:rsidR="005C2824" w:rsidRPr="002D407D" w:rsidRDefault="005C2824" w:rsidP="00F15E18">
      <w:pPr>
        <w:numPr>
          <w:ilvl w:val="0"/>
          <w:numId w:val="4"/>
        </w:numPr>
        <w:shd w:val="clear" w:color="auto" w:fill="FFFFFF" w:themeFill="background1"/>
        <w:tabs>
          <w:tab w:val="right" w:pos="426"/>
        </w:tabs>
        <w:ind w:hanging="153"/>
        <w:rPr>
          <w:b/>
          <w:noProof w:val="0"/>
          <w:color w:val="000000" w:themeColor="text1"/>
          <w:lang w:eastAsia="ru-RU"/>
        </w:rPr>
      </w:pPr>
      <w:r w:rsidRPr="002D407D">
        <w:rPr>
          <w:b/>
          <w:noProof w:val="0"/>
          <w:color w:val="000000" w:themeColor="text1"/>
          <w:lang w:eastAsia="ru-RU"/>
        </w:rPr>
        <w:t xml:space="preserve">conform SIA RSAP /până la: </w:t>
      </w:r>
      <w:r w:rsidRPr="002D407D">
        <w:rPr>
          <w:b/>
          <w:i/>
          <w:noProof w:val="0"/>
          <w:color w:val="000000" w:themeColor="text1"/>
          <w:lang w:eastAsia="ru-RU"/>
        </w:rPr>
        <w:t>[ora exactă]</w:t>
      </w:r>
      <w:r w:rsidR="00476DD7" w:rsidRPr="002D407D">
        <w:rPr>
          <w:b/>
          <w:i/>
          <w:noProof w:val="0"/>
          <w:color w:val="000000" w:themeColor="text1"/>
          <w:lang w:eastAsia="ru-RU"/>
        </w:rPr>
        <w:t xml:space="preserve">  </w:t>
      </w:r>
      <w:r w:rsidR="00476DD7" w:rsidRPr="002D407D">
        <w:rPr>
          <w:bCs/>
          <w:noProof w:val="0"/>
          <w:color w:val="000000" w:themeColor="text1"/>
          <w:u w:val="single"/>
          <w:lang w:eastAsia="ru-RU"/>
        </w:rPr>
        <w:t>conform SIA RSAP</w:t>
      </w:r>
      <w:r w:rsidR="00E13850">
        <w:rPr>
          <w:bCs/>
          <w:noProof w:val="0"/>
          <w:color w:val="000000" w:themeColor="text1"/>
          <w:u w:val="single"/>
          <w:lang w:eastAsia="ru-RU"/>
        </w:rPr>
        <w:t>.</w:t>
      </w:r>
    </w:p>
    <w:p w14:paraId="2F8531F7" w14:textId="797CB96A" w:rsidR="005C2824" w:rsidRPr="002D407D" w:rsidRDefault="005C2824" w:rsidP="00F15E18">
      <w:pPr>
        <w:numPr>
          <w:ilvl w:val="0"/>
          <w:numId w:val="4"/>
        </w:numPr>
        <w:shd w:val="clear" w:color="auto" w:fill="FFFFFF" w:themeFill="background1"/>
        <w:tabs>
          <w:tab w:val="right" w:pos="426"/>
        </w:tabs>
        <w:ind w:hanging="153"/>
        <w:rPr>
          <w:b/>
          <w:noProof w:val="0"/>
          <w:color w:val="000000" w:themeColor="text1"/>
          <w:lang w:eastAsia="ru-RU"/>
        </w:rPr>
      </w:pPr>
      <w:r w:rsidRPr="002D407D">
        <w:rPr>
          <w:b/>
          <w:noProof w:val="0"/>
          <w:color w:val="000000" w:themeColor="text1"/>
          <w:lang w:eastAsia="ru-RU"/>
        </w:rPr>
        <w:t xml:space="preserve">pe: </w:t>
      </w:r>
      <w:r w:rsidRPr="002D407D">
        <w:rPr>
          <w:b/>
          <w:i/>
          <w:noProof w:val="0"/>
          <w:color w:val="000000" w:themeColor="text1"/>
          <w:lang w:eastAsia="ru-RU"/>
        </w:rPr>
        <w:t>[data]</w:t>
      </w:r>
      <w:r w:rsidR="00E13850">
        <w:rPr>
          <w:b/>
          <w:noProof w:val="0"/>
          <w:color w:val="000000" w:themeColor="text1"/>
          <w:lang w:eastAsia="ru-RU"/>
        </w:rPr>
        <w:t xml:space="preserve"> </w:t>
      </w:r>
      <w:r w:rsidR="00C3717C" w:rsidRPr="002D407D">
        <w:rPr>
          <w:bCs/>
          <w:noProof w:val="0"/>
          <w:color w:val="000000" w:themeColor="text1"/>
          <w:u w:val="single"/>
          <w:lang w:eastAsia="ru-RU"/>
        </w:rPr>
        <w:t>conform SIA RSAP</w:t>
      </w:r>
      <w:r w:rsidR="00E13850">
        <w:rPr>
          <w:bCs/>
          <w:noProof w:val="0"/>
          <w:color w:val="000000" w:themeColor="text1"/>
          <w:u w:val="single"/>
          <w:lang w:eastAsia="ru-RU"/>
        </w:rPr>
        <w:t>.</w:t>
      </w:r>
      <w:r w:rsidR="00C3717C" w:rsidRPr="002D407D">
        <w:rPr>
          <w:b/>
          <w:noProof w:val="0"/>
          <w:color w:val="000000" w:themeColor="text1"/>
          <w:lang w:eastAsia="ru-RU"/>
        </w:rPr>
        <w:t xml:space="preserve"> </w:t>
      </w:r>
    </w:p>
    <w:p w14:paraId="23DA9D29" w14:textId="739B45FB" w:rsidR="005C2824" w:rsidRPr="007C41BE" w:rsidRDefault="005C2824" w:rsidP="007C41BE">
      <w:pPr>
        <w:pStyle w:val="a"/>
        <w:numPr>
          <w:ilvl w:val="0"/>
          <w:numId w:val="19"/>
        </w:numPr>
        <w:shd w:val="clear" w:color="auto" w:fill="FFFFFF" w:themeFill="background1"/>
        <w:tabs>
          <w:tab w:val="right" w:pos="426"/>
        </w:tabs>
        <w:spacing w:before="120"/>
        <w:ind w:left="567" w:hanging="425"/>
        <w:rPr>
          <w:b/>
          <w:color w:val="000000" w:themeColor="text1"/>
          <w:lang w:eastAsia="ru-RU"/>
        </w:rPr>
      </w:pPr>
      <w:r w:rsidRPr="007C41BE">
        <w:rPr>
          <w:b/>
          <w:color w:val="000000" w:themeColor="text1"/>
          <w:lang w:eastAsia="ru-RU"/>
        </w:rPr>
        <w:t xml:space="preserve">Adresa la care trebuie transmise ofertele sau cererile de participare: </w:t>
      </w:r>
    </w:p>
    <w:p w14:paraId="14CBEBDD" w14:textId="77777777" w:rsidR="005C2824" w:rsidRPr="002D407D" w:rsidRDefault="005C2824" w:rsidP="005F6767">
      <w:pPr>
        <w:shd w:val="clear" w:color="auto" w:fill="FFFFFF" w:themeFill="background1"/>
        <w:tabs>
          <w:tab w:val="right" w:pos="426"/>
        </w:tabs>
        <w:spacing w:before="120"/>
        <w:ind w:left="450" w:firstLine="117"/>
        <w:jc w:val="both"/>
        <w:rPr>
          <w:b/>
          <w:noProof w:val="0"/>
          <w:color w:val="000000" w:themeColor="text1"/>
          <w:lang w:eastAsia="ru-RU"/>
        </w:rPr>
      </w:pPr>
      <w:r w:rsidRPr="002D407D">
        <w:rPr>
          <w:b/>
          <w:i/>
          <w:noProof w:val="0"/>
          <w:color w:val="000000" w:themeColor="text1"/>
          <w:lang w:eastAsia="ru-RU"/>
        </w:rPr>
        <w:t>Ofertele sau cererile de participare vor fi depuse electronic prin intermediul SIA RSAP</w:t>
      </w:r>
    </w:p>
    <w:p w14:paraId="6E243913" w14:textId="115809CD" w:rsidR="005C2824" w:rsidRPr="007C41BE" w:rsidRDefault="005C2824" w:rsidP="007C41BE">
      <w:pPr>
        <w:pStyle w:val="a"/>
        <w:numPr>
          <w:ilvl w:val="0"/>
          <w:numId w:val="19"/>
        </w:numPr>
        <w:tabs>
          <w:tab w:val="right" w:pos="426"/>
        </w:tabs>
        <w:spacing w:before="120"/>
        <w:ind w:left="567" w:hanging="425"/>
        <w:rPr>
          <w:b/>
          <w:color w:val="000000" w:themeColor="text1"/>
          <w:lang w:eastAsia="ru-RU"/>
        </w:rPr>
      </w:pPr>
      <w:r w:rsidRPr="007C41BE">
        <w:rPr>
          <w:b/>
          <w:color w:val="000000" w:themeColor="text1"/>
          <w:lang w:eastAsia="ru-RU"/>
        </w:rPr>
        <w:t xml:space="preserve">Termenul de valabilitate a ofertelor: </w:t>
      </w:r>
      <w:r w:rsidR="00B7448D" w:rsidRPr="007C41BE">
        <w:rPr>
          <w:b/>
          <w:color w:val="000000" w:themeColor="text1"/>
          <w:u w:val="single"/>
          <w:lang w:eastAsia="ru-RU"/>
        </w:rPr>
        <w:t>6</w:t>
      </w:r>
      <w:r w:rsidR="00EC572C" w:rsidRPr="007C41BE">
        <w:rPr>
          <w:b/>
          <w:color w:val="000000" w:themeColor="text1"/>
          <w:u w:val="single"/>
          <w:lang w:eastAsia="ru-RU"/>
        </w:rPr>
        <w:t>0 zile</w:t>
      </w:r>
      <w:r w:rsidR="00E13850">
        <w:rPr>
          <w:b/>
          <w:color w:val="000000" w:themeColor="text1"/>
          <w:u w:val="single"/>
          <w:lang w:eastAsia="ru-RU"/>
        </w:rPr>
        <w:t>.</w:t>
      </w:r>
    </w:p>
    <w:p w14:paraId="7EAE8C27" w14:textId="67C6A0A9" w:rsidR="005C2824" w:rsidRPr="003A7AD3" w:rsidRDefault="005C2824" w:rsidP="007C41BE">
      <w:pPr>
        <w:pStyle w:val="a"/>
        <w:numPr>
          <w:ilvl w:val="0"/>
          <w:numId w:val="19"/>
        </w:numPr>
        <w:tabs>
          <w:tab w:val="right" w:pos="426"/>
        </w:tabs>
        <w:spacing w:before="120"/>
        <w:ind w:left="567" w:hanging="425"/>
        <w:rPr>
          <w:b/>
          <w:color w:val="000000" w:themeColor="text1"/>
          <w:u w:val="single"/>
          <w:lang w:eastAsia="ru-RU"/>
        </w:rPr>
      </w:pPr>
      <w:r w:rsidRPr="007C41BE">
        <w:rPr>
          <w:b/>
          <w:color w:val="000000" w:themeColor="text1"/>
          <w:lang w:eastAsia="ru-RU"/>
        </w:rPr>
        <w:t xml:space="preserve">Locul deschiderii ofertelor: </w:t>
      </w:r>
      <w:r w:rsidR="00EC60AC" w:rsidRPr="003A7AD3">
        <w:rPr>
          <w:bCs/>
          <w:color w:val="000000" w:themeColor="text1"/>
          <w:u w:val="single"/>
          <w:lang w:eastAsia="ru-RU"/>
        </w:rPr>
        <w:t>SIA RSAP</w:t>
      </w:r>
      <w:r w:rsidR="003A7AD3">
        <w:rPr>
          <w:bCs/>
          <w:color w:val="000000" w:themeColor="text1"/>
          <w:u w:val="single"/>
          <w:lang w:eastAsia="ru-RU"/>
        </w:rPr>
        <w:t>.</w:t>
      </w:r>
    </w:p>
    <w:p w14:paraId="0943B6EC" w14:textId="2A3A7B0D" w:rsidR="005C2824" w:rsidRPr="002D407D" w:rsidRDefault="005C2824" w:rsidP="005C2824">
      <w:pPr>
        <w:shd w:val="clear" w:color="auto" w:fill="FFFFFF" w:themeFill="background1"/>
        <w:tabs>
          <w:tab w:val="right" w:pos="426"/>
        </w:tabs>
        <w:contextualSpacing/>
        <w:rPr>
          <w:noProof w:val="0"/>
          <w:color w:val="000000" w:themeColor="text1"/>
          <w:sz w:val="20"/>
          <w:lang w:eastAsia="ru-RU"/>
        </w:rPr>
      </w:pPr>
      <w:r w:rsidRPr="002D407D">
        <w:rPr>
          <w:noProof w:val="0"/>
          <w:color w:val="000000" w:themeColor="text1"/>
          <w:sz w:val="20"/>
          <w:lang w:eastAsia="ru-RU"/>
        </w:rPr>
        <w:t xml:space="preserve">                                                                                           </w:t>
      </w:r>
    </w:p>
    <w:p w14:paraId="05CD2DDE" w14:textId="39BEAD4C" w:rsidR="005C2824" w:rsidRPr="002D407D" w:rsidRDefault="005F6767" w:rsidP="005C2824">
      <w:pPr>
        <w:shd w:val="clear" w:color="auto" w:fill="FFFFFF" w:themeFill="background1"/>
        <w:tabs>
          <w:tab w:val="left" w:pos="360"/>
          <w:tab w:val="left" w:pos="1800"/>
          <w:tab w:val="left" w:pos="3240"/>
        </w:tabs>
        <w:spacing w:after="120"/>
        <w:ind w:left="360"/>
        <w:rPr>
          <w:b/>
          <w:i/>
          <w:noProof w:val="0"/>
          <w:color w:val="000000" w:themeColor="text1"/>
          <w:lang w:eastAsia="ru-RU"/>
        </w:rPr>
      </w:pPr>
      <w:r>
        <w:rPr>
          <w:b/>
          <w:i/>
          <w:noProof w:val="0"/>
          <w:color w:val="000000" w:themeColor="text1"/>
          <w:lang w:eastAsia="ru-RU"/>
        </w:rPr>
        <w:t xml:space="preserve">   </w:t>
      </w:r>
      <w:r w:rsidR="005C2824" w:rsidRPr="002D407D">
        <w:rPr>
          <w:b/>
          <w:i/>
          <w:noProof w:val="0"/>
          <w:color w:val="000000" w:themeColor="text1"/>
          <w:lang w:eastAsia="ru-RU"/>
        </w:rPr>
        <w:t xml:space="preserve">Ofertele întârziate vor fi respinse. </w:t>
      </w:r>
    </w:p>
    <w:p w14:paraId="2B653E9E" w14:textId="4F21789A" w:rsidR="005C2824" w:rsidRPr="002D407D" w:rsidRDefault="007C41BE" w:rsidP="005F6767">
      <w:pPr>
        <w:numPr>
          <w:ilvl w:val="0"/>
          <w:numId w:val="19"/>
        </w:numPr>
        <w:shd w:val="clear" w:color="auto" w:fill="FFFFFF" w:themeFill="background1"/>
        <w:tabs>
          <w:tab w:val="right" w:pos="709"/>
        </w:tabs>
        <w:spacing w:before="120"/>
        <w:ind w:left="450" w:hanging="308"/>
        <w:jc w:val="both"/>
        <w:rPr>
          <w:b/>
          <w:noProof w:val="0"/>
          <w:color w:val="000000" w:themeColor="text1"/>
          <w:lang w:eastAsia="ru-RU"/>
        </w:rPr>
      </w:pPr>
      <w:r>
        <w:rPr>
          <w:b/>
          <w:noProof w:val="0"/>
          <w:color w:val="000000" w:themeColor="text1"/>
          <w:lang w:eastAsia="ru-RU"/>
        </w:rPr>
        <w:lastRenderedPageBreak/>
        <w:t xml:space="preserve"> </w:t>
      </w:r>
      <w:r w:rsidR="005C2824" w:rsidRPr="002D407D">
        <w:rPr>
          <w:b/>
          <w:noProof w:val="0"/>
          <w:color w:val="000000" w:themeColor="text1"/>
          <w:lang w:eastAsia="ru-RU"/>
        </w:rPr>
        <w:t xml:space="preserve">Persoanele autorizate să asiste la deschiderea ofertelor: </w:t>
      </w:r>
      <w:r w:rsidR="005C2824" w:rsidRPr="002D407D">
        <w:rPr>
          <w:b/>
          <w:noProof w:val="0"/>
          <w:color w:val="000000" w:themeColor="text1"/>
          <w:lang w:eastAsia="ru-RU"/>
        </w:rPr>
        <w:br/>
      </w:r>
      <w:r w:rsidR="005F6767">
        <w:rPr>
          <w:b/>
          <w:i/>
          <w:noProof w:val="0"/>
          <w:color w:val="000000" w:themeColor="text1"/>
          <w:lang w:eastAsia="ru-RU"/>
        </w:rPr>
        <w:t xml:space="preserve"> </w:t>
      </w:r>
      <w:r w:rsidR="005C2824" w:rsidRPr="002D407D">
        <w:rPr>
          <w:b/>
          <w:i/>
          <w:noProof w:val="0"/>
          <w:color w:val="000000" w:themeColor="text1"/>
          <w:lang w:eastAsia="ru-RU"/>
        </w:rPr>
        <w:t xml:space="preserve">Ofertanții sau reprezentanții acestora au dreptul să participe la deschiderea ofertelor, cu </w:t>
      </w:r>
      <w:r w:rsidR="005F6767">
        <w:rPr>
          <w:b/>
          <w:i/>
          <w:noProof w:val="0"/>
          <w:color w:val="000000" w:themeColor="text1"/>
          <w:lang w:eastAsia="ru-RU"/>
        </w:rPr>
        <w:t xml:space="preserve">  </w:t>
      </w:r>
      <w:r w:rsidR="005C2824" w:rsidRPr="002D407D">
        <w:rPr>
          <w:b/>
          <w:i/>
          <w:noProof w:val="0"/>
          <w:color w:val="000000" w:themeColor="text1"/>
          <w:lang w:eastAsia="ru-RU"/>
        </w:rPr>
        <w:t xml:space="preserve">excepția cazului </w:t>
      </w:r>
      <w:r w:rsidR="001D42BA" w:rsidRPr="002D407D">
        <w:rPr>
          <w:b/>
          <w:i/>
          <w:noProof w:val="0"/>
          <w:color w:val="000000" w:themeColor="text1"/>
          <w:lang w:eastAsia="ru-RU"/>
        </w:rPr>
        <w:t>când</w:t>
      </w:r>
      <w:r w:rsidR="005C2824" w:rsidRPr="002D407D">
        <w:rPr>
          <w:b/>
          <w:i/>
          <w:noProof w:val="0"/>
          <w:color w:val="000000" w:themeColor="text1"/>
          <w:lang w:eastAsia="ru-RU"/>
        </w:rPr>
        <w:t xml:space="preserve"> ofertele au fost depuse prin SIA RSAP</w:t>
      </w:r>
      <w:r w:rsidR="005C2824" w:rsidRPr="002D407D">
        <w:rPr>
          <w:b/>
          <w:noProof w:val="0"/>
          <w:color w:val="000000" w:themeColor="text1"/>
          <w:lang w:eastAsia="ru-RU"/>
        </w:rPr>
        <w:t>.</w:t>
      </w:r>
    </w:p>
    <w:p w14:paraId="66200A3D" w14:textId="320F55B7" w:rsidR="005C2824" w:rsidRPr="002D407D" w:rsidRDefault="005C2824" w:rsidP="005F6767">
      <w:pPr>
        <w:pStyle w:val="a"/>
        <w:numPr>
          <w:ilvl w:val="0"/>
          <w:numId w:val="19"/>
        </w:numPr>
        <w:shd w:val="clear" w:color="auto" w:fill="FFFFFF" w:themeFill="background1"/>
        <w:tabs>
          <w:tab w:val="right" w:pos="567"/>
        </w:tabs>
        <w:spacing w:before="120"/>
        <w:ind w:left="567" w:hanging="425"/>
        <w:rPr>
          <w:bCs/>
          <w:color w:val="000000" w:themeColor="text1"/>
          <w:u w:val="single"/>
          <w:lang w:val="ro-RO" w:eastAsia="ru-RU"/>
        </w:rPr>
      </w:pPr>
      <w:r w:rsidRPr="002D407D">
        <w:rPr>
          <w:b/>
          <w:color w:val="000000" w:themeColor="text1"/>
          <w:lang w:val="ro-RO" w:eastAsia="ru-RU"/>
        </w:rPr>
        <w:t xml:space="preserve">Limba sau limbile în care trebuie redactate ofertele sau cererile de participare: </w:t>
      </w:r>
      <w:r w:rsidR="00E36B8C" w:rsidRPr="002D407D">
        <w:rPr>
          <w:bCs/>
          <w:color w:val="000000" w:themeColor="text1"/>
          <w:u w:val="single"/>
          <w:lang w:val="ro-RO" w:eastAsia="ru-RU"/>
        </w:rPr>
        <w:t>limba română</w:t>
      </w:r>
      <w:r w:rsidR="00E13850">
        <w:rPr>
          <w:bCs/>
          <w:color w:val="000000" w:themeColor="text1"/>
          <w:u w:val="single"/>
          <w:lang w:val="ro-RO" w:eastAsia="ru-RU"/>
        </w:rPr>
        <w:t>.</w:t>
      </w:r>
    </w:p>
    <w:p w14:paraId="7635B401" w14:textId="1A5EDA16" w:rsidR="005C2824" w:rsidRPr="002D407D" w:rsidRDefault="005C2824" w:rsidP="00EF07EE">
      <w:pPr>
        <w:numPr>
          <w:ilvl w:val="0"/>
          <w:numId w:val="19"/>
        </w:numPr>
        <w:shd w:val="clear" w:color="auto" w:fill="FFFFFF" w:themeFill="background1"/>
        <w:tabs>
          <w:tab w:val="right" w:pos="426"/>
        </w:tabs>
        <w:spacing w:before="120"/>
        <w:ind w:left="567" w:hanging="425"/>
        <w:rPr>
          <w:b/>
          <w:noProof w:val="0"/>
          <w:color w:val="000000" w:themeColor="text1"/>
          <w:lang w:eastAsia="ru-RU"/>
        </w:rPr>
      </w:pPr>
      <w:r w:rsidRPr="002D407D">
        <w:rPr>
          <w:b/>
          <w:noProof w:val="0"/>
          <w:color w:val="000000" w:themeColor="text1"/>
          <w:lang w:eastAsia="ru-RU"/>
        </w:rPr>
        <w:t>Respectivul contract se referă la un proiect și/sau program finanțat din fonduri ale Uniunii Europene</w:t>
      </w:r>
      <w:r w:rsidR="005F6767">
        <w:rPr>
          <w:b/>
          <w:noProof w:val="0"/>
          <w:color w:val="000000" w:themeColor="text1"/>
          <w:lang w:eastAsia="ru-RU"/>
        </w:rPr>
        <w:t xml:space="preserve"> și/sau de unul dintre statele membre ale Uniunii Europene</w:t>
      </w:r>
      <w:r w:rsidRPr="002D407D">
        <w:rPr>
          <w:b/>
          <w:noProof w:val="0"/>
          <w:color w:val="000000" w:themeColor="text1"/>
          <w:lang w:eastAsia="ru-RU"/>
        </w:rPr>
        <w:t xml:space="preserve">: </w:t>
      </w:r>
      <w:r w:rsidR="006C68D3" w:rsidRPr="002D407D">
        <w:rPr>
          <w:bCs/>
          <w:noProof w:val="0"/>
          <w:color w:val="000000" w:themeColor="text1"/>
          <w:u w:val="single"/>
          <w:lang w:eastAsia="ru-RU"/>
        </w:rPr>
        <w:t>nu se aplică.</w:t>
      </w:r>
    </w:p>
    <w:p w14:paraId="3A93A3F8" w14:textId="38EAA0F4" w:rsidR="00D26EB7" w:rsidRPr="00EF07EE" w:rsidRDefault="005C2824" w:rsidP="00EF07EE">
      <w:pPr>
        <w:pStyle w:val="a"/>
        <w:numPr>
          <w:ilvl w:val="0"/>
          <w:numId w:val="19"/>
        </w:numPr>
        <w:shd w:val="clear" w:color="auto" w:fill="FFFFFF" w:themeFill="background1"/>
        <w:tabs>
          <w:tab w:val="right" w:pos="284"/>
        </w:tabs>
        <w:spacing w:before="120"/>
        <w:ind w:left="567" w:hanging="425"/>
        <w:rPr>
          <w:b/>
          <w:color w:val="000000" w:themeColor="text1"/>
          <w:lang w:eastAsia="ru-RU"/>
        </w:rPr>
      </w:pPr>
      <w:r w:rsidRPr="00EF07EE">
        <w:rPr>
          <w:b/>
          <w:color w:val="000000" w:themeColor="text1"/>
          <w:lang w:eastAsia="ru-RU"/>
        </w:rPr>
        <w:t xml:space="preserve">Denumirea și adresa organismului competent de soluționare a contestațiilor: </w:t>
      </w:r>
    </w:p>
    <w:p w14:paraId="5AD3E19C" w14:textId="210271A8" w:rsidR="005C2824" w:rsidRPr="002D407D" w:rsidRDefault="005A35E7" w:rsidP="005F6767">
      <w:pPr>
        <w:shd w:val="clear" w:color="auto" w:fill="FFFFFF" w:themeFill="background1"/>
        <w:tabs>
          <w:tab w:val="right" w:pos="709"/>
        </w:tabs>
        <w:ind w:left="284" w:firstLine="283"/>
        <w:rPr>
          <w:b/>
          <w:i/>
          <w:noProof w:val="0"/>
          <w:color w:val="000000" w:themeColor="text1"/>
          <w:lang w:eastAsia="ru-RU"/>
        </w:rPr>
      </w:pPr>
      <w:r w:rsidRPr="002D407D">
        <w:rPr>
          <w:b/>
          <w:i/>
          <w:noProof w:val="0"/>
          <w:color w:val="000000" w:themeColor="text1"/>
          <w:lang w:eastAsia="ru-RU"/>
        </w:rPr>
        <w:t xml:space="preserve"> </w:t>
      </w:r>
      <w:r w:rsidR="005C2824" w:rsidRPr="002D407D">
        <w:rPr>
          <w:b/>
          <w:i/>
          <w:noProof w:val="0"/>
          <w:color w:val="000000" w:themeColor="text1"/>
          <w:lang w:eastAsia="ru-RU"/>
        </w:rPr>
        <w:t>Agenția Națională pentru Soluționarea Contestațiilor</w:t>
      </w:r>
    </w:p>
    <w:p w14:paraId="0D82F81D" w14:textId="77777777" w:rsidR="005C2824" w:rsidRPr="002D407D" w:rsidRDefault="005C2824" w:rsidP="005F6767">
      <w:pPr>
        <w:shd w:val="clear" w:color="auto" w:fill="FFFFFF" w:themeFill="background1"/>
        <w:tabs>
          <w:tab w:val="right" w:pos="993"/>
        </w:tabs>
        <w:ind w:left="284" w:firstLine="283"/>
        <w:rPr>
          <w:b/>
          <w:i/>
          <w:noProof w:val="0"/>
          <w:color w:val="000000" w:themeColor="text1"/>
          <w:lang w:eastAsia="ru-RU"/>
        </w:rPr>
      </w:pPr>
      <w:r w:rsidRPr="002D407D">
        <w:rPr>
          <w:b/>
          <w:i/>
          <w:noProof w:val="0"/>
          <w:color w:val="000000" w:themeColor="text1"/>
          <w:lang w:eastAsia="ru-RU"/>
        </w:rPr>
        <w:t>Adresa: mun. Chișinău, bd. Ștefan cel Mare și Sfânt nr.124 (et.4), MD 2001;</w:t>
      </w:r>
    </w:p>
    <w:p w14:paraId="74752D39" w14:textId="77777777" w:rsidR="005C2824" w:rsidRPr="002D407D" w:rsidRDefault="005C2824" w:rsidP="005F6767">
      <w:pPr>
        <w:shd w:val="clear" w:color="auto" w:fill="FFFFFF" w:themeFill="background1"/>
        <w:tabs>
          <w:tab w:val="right" w:pos="993"/>
        </w:tabs>
        <w:ind w:left="284" w:firstLine="283"/>
        <w:rPr>
          <w:b/>
          <w:i/>
          <w:noProof w:val="0"/>
          <w:color w:val="000000" w:themeColor="text1"/>
          <w:lang w:eastAsia="ru-RU"/>
        </w:rPr>
      </w:pPr>
      <w:r w:rsidRPr="002D407D">
        <w:rPr>
          <w:b/>
          <w:i/>
          <w:noProof w:val="0"/>
          <w:color w:val="000000" w:themeColor="text1"/>
          <w:lang w:eastAsia="ru-RU"/>
        </w:rPr>
        <w:t>Tel/Fax/email:022-820 652, 022 820-651, contestatii@ansc.md</w:t>
      </w:r>
    </w:p>
    <w:p w14:paraId="4E54E8DB" w14:textId="047FB354" w:rsidR="005C2824" w:rsidRPr="002D407D" w:rsidRDefault="005C2824" w:rsidP="008D5E9D">
      <w:pPr>
        <w:numPr>
          <w:ilvl w:val="0"/>
          <w:numId w:val="19"/>
        </w:numPr>
        <w:shd w:val="clear" w:color="auto" w:fill="FFFFFF" w:themeFill="background1"/>
        <w:spacing w:before="120"/>
        <w:ind w:left="567" w:hanging="426"/>
        <w:rPr>
          <w:b/>
          <w:noProof w:val="0"/>
          <w:color w:val="000000" w:themeColor="text1"/>
          <w:lang w:eastAsia="ru-RU"/>
        </w:rPr>
      </w:pPr>
      <w:r w:rsidRPr="002D407D">
        <w:rPr>
          <w:b/>
          <w:noProof w:val="0"/>
          <w:color w:val="000000" w:themeColor="text1"/>
          <w:lang w:eastAsia="ru-RU"/>
        </w:rPr>
        <w:t>Data (datele) și referința (referințele) publicărilor anterioare în Jurnalul Oficial al Uniunii Europene privind contractul (contractele) la care se referă anunțul respectiv (dacă este cazul):</w:t>
      </w:r>
      <w:r w:rsidR="00AB3802" w:rsidRPr="002D407D">
        <w:rPr>
          <w:b/>
          <w:noProof w:val="0"/>
          <w:color w:val="000000" w:themeColor="text1"/>
          <w:lang w:eastAsia="ru-RU"/>
        </w:rPr>
        <w:t xml:space="preserve"> </w:t>
      </w:r>
      <w:r w:rsidR="00EC60AC" w:rsidRPr="00633678">
        <w:rPr>
          <w:bCs/>
          <w:noProof w:val="0"/>
          <w:color w:val="000000" w:themeColor="text1"/>
          <w:u w:val="single"/>
          <w:lang w:eastAsia="ru-RU"/>
        </w:rPr>
        <w:t>nu</w:t>
      </w:r>
      <w:r w:rsidR="00E13850">
        <w:rPr>
          <w:bCs/>
          <w:noProof w:val="0"/>
          <w:color w:val="000000" w:themeColor="text1"/>
          <w:u w:val="single"/>
          <w:lang w:eastAsia="ru-RU"/>
        </w:rPr>
        <w:t>.</w:t>
      </w:r>
    </w:p>
    <w:p w14:paraId="2A75EADC" w14:textId="43DF3E8E" w:rsidR="005C2824" w:rsidRPr="002D407D" w:rsidRDefault="005C2824" w:rsidP="008D5E9D">
      <w:pPr>
        <w:numPr>
          <w:ilvl w:val="0"/>
          <w:numId w:val="19"/>
        </w:numPr>
        <w:shd w:val="clear" w:color="auto" w:fill="FFFFFF" w:themeFill="background1"/>
        <w:tabs>
          <w:tab w:val="right" w:pos="426"/>
        </w:tabs>
        <w:spacing w:before="120"/>
        <w:ind w:left="426" w:hanging="284"/>
        <w:jc w:val="both"/>
        <w:rPr>
          <w:b/>
          <w:noProof w:val="0"/>
          <w:color w:val="000000" w:themeColor="text1"/>
          <w:lang w:eastAsia="ru-RU"/>
        </w:rPr>
      </w:pPr>
      <w:r w:rsidRPr="002D407D">
        <w:rPr>
          <w:b/>
          <w:noProof w:val="0"/>
          <w:color w:val="000000" w:themeColor="text1"/>
          <w:lang w:eastAsia="ru-RU"/>
        </w:rPr>
        <w:t>În cazul achizițiilor periodice, calendarul estimat pentru publicarea anunțurilor viitoare</w:t>
      </w:r>
      <w:r w:rsidRPr="002D407D">
        <w:rPr>
          <w:b/>
          <w:noProof w:val="0"/>
          <w:color w:val="000000" w:themeColor="text1"/>
          <w:shd w:val="clear" w:color="auto" w:fill="FFFFFF" w:themeFill="background1"/>
          <w:lang w:eastAsia="ru-RU"/>
        </w:rPr>
        <w:t>:</w:t>
      </w:r>
      <w:r w:rsidR="00AB3802" w:rsidRPr="002D407D">
        <w:rPr>
          <w:b/>
          <w:noProof w:val="0"/>
          <w:color w:val="000000" w:themeColor="text1"/>
          <w:shd w:val="clear" w:color="auto" w:fill="FFFFFF" w:themeFill="background1"/>
          <w:lang w:eastAsia="ru-RU"/>
        </w:rPr>
        <w:t xml:space="preserve"> </w:t>
      </w:r>
      <w:r w:rsidR="00633678" w:rsidRPr="00633678">
        <w:rPr>
          <w:bCs/>
          <w:noProof w:val="0"/>
          <w:color w:val="000000" w:themeColor="text1"/>
          <w:u w:val="single"/>
          <w:shd w:val="clear" w:color="auto" w:fill="FFFFFF" w:themeFill="background1"/>
          <w:lang w:eastAsia="ru-RU"/>
        </w:rPr>
        <w:t>nu se aplică.</w:t>
      </w:r>
    </w:p>
    <w:p w14:paraId="08BFB079" w14:textId="0AD4103D" w:rsidR="005C2824" w:rsidRPr="002D407D" w:rsidRDefault="005C2824" w:rsidP="008D5E9D">
      <w:pPr>
        <w:numPr>
          <w:ilvl w:val="0"/>
          <w:numId w:val="19"/>
        </w:numPr>
        <w:shd w:val="clear" w:color="auto" w:fill="FFFFFF" w:themeFill="background1"/>
        <w:tabs>
          <w:tab w:val="right" w:pos="426"/>
        </w:tabs>
        <w:spacing w:before="120"/>
        <w:ind w:left="426" w:hanging="284"/>
        <w:jc w:val="both"/>
        <w:rPr>
          <w:b/>
          <w:noProof w:val="0"/>
          <w:color w:val="000000" w:themeColor="text1"/>
          <w:lang w:eastAsia="ru-RU"/>
        </w:rPr>
      </w:pPr>
      <w:r w:rsidRPr="002D407D">
        <w:rPr>
          <w:b/>
          <w:noProof w:val="0"/>
          <w:color w:val="000000" w:themeColor="text1"/>
          <w:lang w:eastAsia="ru-RU"/>
        </w:rPr>
        <w:t xml:space="preserve">Data publicării anunțului de intenție sau, după caz, precizarea că nu a fost publicat un astfel de </w:t>
      </w:r>
      <w:r w:rsidR="001D42BA" w:rsidRPr="002D407D">
        <w:rPr>
          <w:b/>
          <w:noProof w:val="0"/>
          <w:color w:val="000000" w:themeColor="text1"/>
          <w:shd w:val="clear" w:color="auto" w:fill="FFFFFF" w:themeFill="background1"/>
          <w:lang w:eastAsia="ru-RU"/>
        </w:rPr>
        <w:t>anunț</w:t>
      </w:r>
      <w:r w:rsidRPr="002D407D">
        <w:rPr>
          <w:b/>
          <w:noProof w:val="0"/>
          <w:color w:val="000000" w:themeColor="text1"/>
          <w:shd w:val="clear" w:color="auto" w:fill="FFFFFF" w:themeFill="background1"/>
          <w:lang w:eastAsia="ru-RU"/>
        </w:rPr>
        <w:t>:</w:t>
      </w:r>
      <w:r w:rsidR="00AB3802" w:rsidRPr="002D407D">
        <w:rPr>
          <w:b/>
          <w:noProof w:val="0"/>
          <w:color w:val="000000" w:themeColor="text1"/>
          <w:shd w:val="clear" w:color="auto" w:fill="FFFFFF" w:themeFill="background1"/>
          <w:lang w:eastAsia="ru-RU"/>
        </w:rPr>
        <w:t xml:space="preserve"> </w:t>
      </w:r>
      <w:r w:rsidR="00DD2095" w:rsidRPr="00633678">
        <w:rPr>
          <w:bCs/>
          <w:noProof w:val="0"/>
          <w:color w:val="000000" w:themeColor="text1"/>
          <w:u w:val="single"/>
          <w:shd w:val="clear" w:color="auto" w:fill="FFFFFF" w:themeFill="background1"/>
          <w:lang w:eastAsia="ru-RU"/>
        </w:rPr>
        <w:t>nu</w:t>
      </w:r>
      <w:r w:rsidR="00E13850">
        <w:rPr>
          <w:bCs/>
          <w:noProof w:val="0"/>
          <w:color w:val="000000" w:themeColor="text1"/>
          <w:u w:val="single"/>
          <w:shd w:val="clear" w:color="auto" w:fill="FFFFFF" w:themeFill="background1"/>
          <w:lang w:eastAsia="ru-RU"/>
        </w:rPr>
        <w:t>.</w:t>
      </w:r>
    </w:p>
    <w:p w14:paraId="3CE1CE6D" w14:textId="56DCACE5" w:rsidR="005C2824" w:rsidRPr="004151BB" w:rsidRDefault="005C2824" w:rsidP="008D5E9D">
      <w:pPr>
        <w:numPr>
          <w:ilvl w:val="0"/>
          <w:numId w:val="19"/>
        </w:numPr>
        <w:tabs>
          <w:tab w:val="right" w:pos="426"/>
        </w:tabs>
        <w:spacing w:before="120"/>
        <w:ind w:left="284" w:hanging="142"/>
        <w:rPr>
          <w:b/>
          <w:noProof w:val="0"/>
          <w:color w:val="000000" w:themeColor="text1"/>
          <w:lang w:eastAsia="ru-RU"/>
        </w:rPr>
      </w:pPr>
      <w:r w:rsidRPr="002D407D">
        <w:rPr>
          <w:b/>
          <w:noProof w:val="0"/>
          <w:color w:val="000000" w:themeColor="text1"/>
          <w:lang w:eastAsia="ru-RU"/>
        </w:rPr>
        <w:t>Data transmiterii spre publicare a anunțului de participar</w:t>
      </w:r>
      <w:r w:rsidRPr="002D407D">
        <w:rPr>
          <w:b/>
          <w:noProof w:val="0"/>
          <w:color w:val="000000" w:themeColor="text1"/>
          <w:shd w:val="clear" w:color="auto" w:fill="FFFFFF" w:themeFill="background1"/>
          <w:lang w:eastAsia="ru-RU"/>
        </w:rPr>
        <w:t>e:</w:t>
      </w:r>
      <w:r w:rsidR="00EC42B5" w:rsidRPr="002D407D">
        <w:rPr>
          <w:b/>
          <w:noProof w:val="0"/>
          <w:color w:val="000000" w:themeColor="text1"/>
          <w:shd w:val="clear" w:color="auto" w:fill="FFFFFF" w:themeFill="background1"/>
          <w:lang w:eastAsia="ru-RU"/>
        </w:rPr>
        <w:t xml:space="preserve"> </w:t>
      </w:r>
      <w:r w:rsidR="002D407D" w:rsidRPr="00E13850">
        <w:rPr>
          <w:bCs/>
          <w:noProof w:val="0"/>
          <w:color w:val="000000" w:themeColor="text1"/>
          <w:u w:val="single"/>
          <w:shd w:val="clear" w:color="auto" w:fill="FFFFFF" w:themeFill="background1"/>
          <w:lang w:eastAsia="ru-RU"/>
        </w:rPr>
        <w:t>conform SIA RSAP</w:t>
      </w:r>
      <w:r w:rsidR="00E13850">
        <w:rPr>
          <w:bCs/>
          <w:noProof w:val="0"/>
          <w:color w:val="000000" w:themeColor="text1"/>
          <w:u w:val="single"/>
          <w:shd w:val="clear" w:color="auto" w:fill="FFFFFF" w:themeFill="background1"/>
          <w:lang w:eastAsia="ru-RU"/>
        </w:rPr>
        <w:t>.</w:t>
      </w:r>
    </w:p>
    <w:p w14:paraId="3DB8F57A" w14:textId="15BC336C" w:rsidR="005C2824" w:rsidRDefault="005C2824" w:rsidP="008D5E9D">
      <w:pPr>
        <w:numPr>
          <w:ilvl w:val="0"/>
          <w:numId w:val="19"/>
        </w:numPr>
        <w:shd w:val="clear" w:color="auto" w:fill="FFFFFF" w:themeFill="background1"/>
        <w:tabs>
          <w:tab w:val="right" w:pos="426"/>
        </w:tabs>
        <w:spacing w:before="120"/>
        <w:ind w:left="0" w:firstLine="142"/>
        <w:rPr>
          <w:b/>
          <w:noProof w:val="0"/>
          <w:color w:val="000000" w:themeColor="text1"/>
          <w:lang w:eastAsia="ru-RU"/>
        </w:rPr>
      </w:pPr>
      <w:r w:rsidRPr="002D407D">
        <w:rPr>
          <w:b/>
          <w:noProof w:val="0"/>
          <w:color w:val="000000" w:themeColor="text1"/>
          <w:lang w:eastAsia="ru-RU"/>
        </w:rPr>
        <w:t>În cadrul procedurii de achiziție publică se va utiliza/accepta:</w:t>
      </w:r>
    </w:p>
    <w:p w14:paraId="700D7998" w14:textId="77777777" w:rsidR="004151BB" w:rsidRPr="002D407D" w:rsidRDefault="004151BB" w:rsidP="004151BB">
      <w:pPr>
        <w:shd w:val="clear" w:color="auto" w:fill="FFFFFF" w:themeFill="background1"/>
        <w:tabs>
          <w:tab w:val="right" w:pos="426"/>
        </w:tabs>
        <w:spacing w:before="120"/>
        <w:ind w:left="142"/>
        <w:rPr>
          <w:b/>
          <w:noProof w:val="0"/>
          <w:color w:val="000000" w:themeColor="text1"/>
          <w:lang w:eastAsia="ru-RU"/>
        </w:rPr>
      </w:pPr>
    </w:p>
    <w:tbl>
      <w:tblPr>
        <w:tblStyle w:val="Grigliatabella2"/>
        <w:tblW w:w="0" w:type="auto"/>
        <w:tblInd w:w="-5" w:type="dxa"/>
        <w:shd w:val="clear" w:color="auto" w:fill="FFFFFF" w:themeFill="background1"/>
        <w:tblLook w:val="04A0" w:firstRow="1" w:lastRow="0" w:firstColumn="1" w:lastColumn="0" w:noHBand="0" w:noVBand="1"/>
      </w:tblPr>
      <w:tblGrid>
        <w:gridCol w:w="6237"/>
        <w:gridCol w:w="3113"/>
      </w:tblGrid>
      <w:tr w:rsidR="002D407D" w:rsidRPr="002D407D" w14:paraId="13DB1B9A" w14:textId="77777777" w:rsidTr="008D5E9D">
        <w:tc>
          <w:tcPr>
            <w:tcW w:w="6237" w:type="dxa"/>
            <w:shd w:val="clear" w:color="auto" w:fill="FFFFFF" w:themeFill="background1"/>
          </w:tcPr>
          <w:p w14:paraId="7BAE26E7" w14:textId="77777777" w:rsidR="005C2824" w:rsidRPr="002D407D" w:rsidRDefault="005C2824" w:rsidP="00FB2AA8">
            <w:pPr>
              <w:shd w:val="clear" w:color="auto" w:fill="FFFFFF" w:themeFill="background1"/>
              <w:tabs>
                <w:tab w:val="right" w:pos="426"/>
              </w:tabs>
              <w:rPr>
                <w:b/>
                <w:noProof w:val="0"/>
                <w:color w:val="000000" w:themeColor="text1"/>
                <w:lang w:eastAsia="ru-RU"/>
              </w:rPr>
            </w:pPr>
            <w:r w:rsidRPr="002D407D">
              <w:rPr>
                <w:b/>
                <w:noProof w:val="0"/>
                <w:color w:val="000000" w:themeColor="text1"/>
                <w:lang w:eastAsia="ru-RU"/>
              </w:rPr>
              <w:t>Denumirea instrumentului electronic</w:t>
            </w:r>
          </w:p>
        </w:tc>
        <w:tc>
          <w:tcPr>
            <w:tcW w:w="3113" w:type="dxa"/>
            <w:shd w:val="clear" w:color="auto" w:fill="FFFFFF" w:themeFill="background1"/>
          </w:tcPr>
          <w:p w14:paraId="63176719" w14:textId="77777777" w:rsidR="005C2824" w:rsidRPr="002D407D" w:rsidRDefault="005C2824" w:rsidP="00FB2AA8">
            <w:pPr>
              <w:shd w:val="clear" w:color="auto" w:fill="FFFFFF" w:themeFill="background1"/>
              <w:tabs>
                <w:tab w:val="right" w:pos="426"/>
              </w:tabs>
              <w:rPr>
                <w:b/>
                <w:noProof w:val="0"/>
                <w:color w:val="000000" w:themeColor="text1"/>
                <w:lang w:eastAsia="ru-RU"/>
              </w:rPr>
            </w:pPr>
            <w:r w:rsidRPr="002D407D">
              <w:rPr>
                <w:b/>
                <w:noProof w:val="0"/>
                <w:color w:val="000000" w:themeColor="text1"/>
                <w:lang w:eastAsia="ru-RU"/>
              </w:rPr>
              <w:t>Se va utiliza/accepta sau nu</w:t>
            </w:r>
          </w:p>
        </w:tc>
      </w:tr>
      <w:tr w:rsidR="002D407D" w:rsidRPr="002D407D" w14:paraId="323BAF49" w14:textId="77777777" w:rsidTr="008D5E9D">
        <w:tc>
          <w:tcPr>
            <w:tcW w:w="6237" w:type="dxa"/>
            <w:shd w:val="clear" w:color="auto" w:fill="FFFFFF" w:themeFill="background1"/>
          </w:tcPr>
          <w:p w14:paraId="57BE9D8A"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Depunerea electronică a ofertelor sau a cererilor de participare</w:t>
            </w:r>
          </w:p>
        </w:tc>
        <w:tc>
          <w:tcPr>
            <w:tcW w:w="3113" w:type="dxa"/>
            <w:shd w:val="clear" w:color="auto" w:fill="FFFFFF" w:themeFill="background1"/>
          </w:tcPr>
          <w:p w14:paraId="46AE929F" w14:textId="25F0A83A" w:rsidR="005C2824" w:rsidRPr="002D407D" w:rsidRDefault="00EC60AC"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Da</w:t>
            </w:r>
          </w:p>
        </w:tc>
      </w:tr>
      <w:tr w:rsidR="002D407D" w:rsidRPr="002D407D" w14:paraId="169F5B1B" w14:textId="77777777" w:rsidTr="008D5E9D">
        <w:tc>
          <w:tcPr>
            <w:tcW w:w="6237" w:type="dxa"/>
            <w:shd w:val="clear" w:color="auto" w:fill="FFFFFF" w:themeFill="background1"/>
          </w:tcPr>
          <w:p w14:paraId="36C04EF9"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Sistemul de comenzi electronice</w:t>
            </w:r>
          </w:p>
        </w:tc>
        <w:tc>
          <w:tcPr>
            <w:tcW w:w="3113" w:type="dxa"/>
            <w:shd w:val="clear" w:color="auto" w:fill="FFFFFF" w:themeFill="background1"/>
          </w:tcPr>
          <w:p w14:paraId="0AA27CEE" w14:textId="71445448" w:rsidR="005C2824" w:rsidRPr="002D407D" w:rsidRDefault="00EC60AC"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r w:rsidR="002D407D" w:rsidRPr="002D407D" w14:paraId="55D7C537" w14:textId="77777777" w:rsidTr="008D5E9D">
        <w:tc>
          <w:tcPr>
            <w:tcW w:w="6237" w:type="dxa"/>
            <w:shd w:val="clear" w:color="auto" w:fill="FFFFFF" w:themeFill="background1"/>
          </w:tcPr>
          <w:p w14:paraId="7A76C776"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Facturarea electronică</w:t>
            </w:r>
          </w:p>
        </w:tc>
        <w:tc>
          <w:tcPr>
            <w:tcW w:w="3113" w:type="dxa"/>
            <w:shd w:val="clear" w:color="auto" w:fill="FFFFFF" w:themeFill="background1"/>
          </w:tcPr>
          <w:p w14:paraId="39CF03F6" w14:textId="5A516DAB" w:rsidR="005C2824" w:rsidRPr="002D407D" w:rsidRDefault="00B036FA"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r w:rsidR="002D407D" w:rsidRPr="002D407D" w14:paraId="0267124F" w14:textId="77777777" w:rsidTr="008D5E9D">
        <w:trPr>
          <w:trHeight w:val="77"/>
        </w:trPr>
        <w:tc>
          <w:tcPr>
            <w:tcW w:w="6237" w:type="dxa"/>
            <w:shd w:val="clear" w:color="auto" w:fill="FFFFFF" w:themeFill="background1"/>
          </w:tcPr>
          <w:p w14:paraId="51B5A872" w14:textId="77777777" w:rsidR="005C2824" w:rsidRPr="002D407D" w:rsidRDefault="005C2824"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Plățile electronice</w:t>
            </w:r>
          </w:p>
        </w:tc>
        <w:tc>
          <w:tcPr>
            <w:tcW w:w="3113" w:type="dxa"/>
            <w:shd w:val="clear" w:color="auto" w:fill="FFFFFF" w:themeFill="background1"/>
          </w:tcPr>
          <w:p w14:paraId="410BF29C" w14:textId="094F901F" w:rsidR="005C2824" w:rsidRPr="002D407D" w:rsidRDefault="00B036FA" w:rsidP="00FB2AA8">
            <w:pPr>
              <w:shd w:val="clear" w:color="auto" w:fill="FFFFFF" w:themeFill="background1"/>
              <w:tabs>
                <w:tab w:val="right" w:pos="426"/>
              </w:tabs>
              <w:rPr>
                <w:noProof w:val="0"/>
                <w:color w:val="000000" w:themeColor="text1"/>
                <w:lang w:eastAsia="ru-RU"/>
              </w:rPr>
            </w:pPr>
            <w:r w:rsidRPr="002D407D">
              <w:rPr>
                <w:noProof w:val="0"/>
                <w:color w:val="000000" w:themeColor="text1"/>
                <w:lang w:eastAsia="ru-RU"/>
              </w:rPr>
              <w:t>nu</w:t>
            </w:r>
          </w:p>
        </w:tc>
      </w:tr>
    </w:tbl>
    <w:p w14:paraId="76819BBD" w14:textId="77777777" w:rsidR="004151BB" w:rsidRPr="004151BB" w:rsidRDefault="004151BB" w:rsidP="004151BB">
      <w:pPr>
        <w:pStyle w:val="a"/>
        <w:numPr>
          <w:ilvl w:val="0"/>
          <w:numId w:val="0"/>
        </w:numPr>
        <w:tabs>
          <w:tab w:val="clear" w:pos="1134"/>
        </w:tabs>
        <w:ind w:left="426"/>
        <w:rPr>
          <w:bCs/>
          <w:color w:val="000000" w:themeColor="text1"/>
          <w:u w:val="single"/>
          <w:shd w:val="clear" w:color="auto" w:fill="FFFFFF" w:themeFill="background1"/>
          <w:lang w:val="ro-RO" w:eastAsia="ru-RU"/>
        </w:rPr>
      </w:pPr>
    </w:p>
    <w:p w14:paraId="3F18907C" w14:textId="4FFEA15F" w:rsidR="00F52DE6" w:rsidRPr="001F73D8" w:rsidRDefault="005C2824" w:rsidP="001F73D8">
      <w:pPr>
        <w:pStyle w:val="a"/>
        <w:numPr>
          <w:ilvl w:val="0"/>
          <w:numId w:val="19"/>
        </w:numPr>
        <w:tabs>
          <w:tab w:val="clear" w:pos="1134"/>
        </w:tabs>
        <w:ind w:left="426" w:hanging="284"/>
        <w:rPr>
          <w:bCs/>
          <w:color w:val="000000" w:themeColor="text1"/>
          <w:u w:val="single"/>
          <w:shd w:val="clear" w:color="auto" w:fill="FFFFFF" w:themeFill="background1"/>
          <w:lang w:val="ro-RO" w:eastAsia="ru-RU"/>
        </w:rPr>
      </w:pPr>
      <w:r w:rsidRPr="001F73D8">
        <w:rPr>
          <w:b/>
          <w:color w:val="000000" w:themeColor="text1"/>
          <w:lang w:eastAsia="ru-RU"/>
        </w:rPr>
        <w:t>Alte informații relevante:</w:t>
      </w:r>
      <w:bookmarkStart w:id="8" w:name="_Hlk114575826"/>
      <w:r w:rsidR="00F52DE6" w:rsidRPr="001F73D8">
        <w:rPr>
          <w:b/>
          <w:color w:val="000000" w:themeColor="text1"/>
          <w:lang w:eastAsia="ru-RU"/>
        </w:rPr>
        <w:t xml:space="preserve"> </w:t>
      </w:r>
      <w:r w:rsidR="00F52DE6" w:rsidRPr="001F73D8">
        <w:rPr>
          <w:bCs/>
          <w:color w:val="000000" w:themeColor="text1"/>
          <w:u w:val="single"/>
          <w:shd w:val="clear" w:color="auto" w:fill="FFFFFF" w:themeFill="background1"/>
          <w:lang w:val="ro-RO" w:eastAsia="ru-RU"/>
        </w:rPr>
        <w:t>nu se aplică.</w:t>
      </w:r>
    </w:p>
    <w:p w14:paraId="472B422D" w14:textId="35DE9281" w:rsidR="004F061F" w:rsidRPr="00F52DE6" w:rsidRDefault="004F061F" w:rsidP="00F52DE6">
      <w:pPr>
        <w:rPr>
          <w:b/>
          <w:i/>
          <w:iCs/>
          <w:color w:val="000000" w:themeColor="text1"/>
          <w:shd w:val="clear" w:color="auto" w:fill="FFFFFF" w:themeFill="background1"/>
          <w:lang w:eastAsia="ru-RU"/>
        </w:rPr>
      </w:pPr>
    </w:p>
    <w:bookmarkEnd w:id="8"/>
    <w:p w14:paraId="5062C22F" w14:textId="77777777" w:rsidR="00077CB9" w:rsidRDefault="00077CB9" w:rsidP="00F46755">
      <w:pPr>
        <w:shd w:val="clear" w:color="auto" w:fill="FFFFFF" w:themeFill="background1"/>
        <w:tabs>
          <w:tab w:val="left" w:pos="284"/>
          <w:tab w:val="left" w:pos="426"/>
          <w:tab w:val="decimal" w:pos="8364"/>
        </w:tabs>
        <w:spacing w:line="276" w:lineRule="auto"/>
        <w:ind w:left="-284" w:right="-144" w:firstLine="284"/>
        <w:jc w:val="center"/>
        <w:rPr>
          <w:b/>
          <w:noProof w:val="0"/>
          <w:color w:val="000000" w:themeColor="text1"/>
          <w:lang w:eastAsia="ru-RU"/>
        </w:rPr>
      </w:pPr>
    </w:p>
    <w:p w14:paraId="6F127073" w14:textId="5C9EBA6D" w:rsidR="005C2824" w:rsidRPr="002D407D" w:rsidRDefault="00217E99" w:rsidP="00F46755">
      <w:pPr>
        <w:shd w:val="clear" w:color="auto" w:fill="FFFFFF" w:themeFill="background1"/>
        <w:tabs>
          <w:tab w:val="left" w:pos="284"/>
          <w:tab w:val="left" w:pos="426"/>
          <w:tab w:val="decimal" w:pos="8364"/>
        </w:tabs>
        <w:spacing w:line="276" w:lineRule="auto"/>
        <w:ind w:left="-284" w:right="-144" w:firstLine="284"/>
        <w:jc w:val="center"/>
        <w:rPr>
          <w:b/>
          <w:bCs/>
          <w:color w:val="000000" w:themeColor="text1"/>
        </w:rPr>
      </w:pPr>
      <w:r>
        <w:rPr>
          <w:b/>
          <w:noProof w:val="0"/>
          <w:color w:val="000000" w:themeColor="text1"/>
          <w:lang w:eastAsia="ru-RU"/>
        </w:rPr>
        <w:t>Președintele</w:t>
      </w:r>
      <w:r w:rsidR="005C2824" w:rsidRPr="002D407D">
        <w:rPr>
          <w:b/>
          <w:noProof w:val="0"/>
          <w:color w:val="000000" w:themeColor="text1"/>
          <w:lang w:eastAsia="ru-RU"/>
        </w:rPr>
        <w:t xml:space="preserve"> grupului de lucru:</w:t>
      </w:r>
      <w:r w:rsidR="000B5E5A" w:rsidRPr="002D407D">
        <w:rPr>
          <w:b/>
          <w:noProof w:val="0"/>
          <w:color w:val="000000" w:themeColor="text1"/>
          <w:lang w:eastAsia="ru-RU"/>
        </w:rPr>
        <w:t xml:space="preserve">   __________________    </w:t>
      </w:r>
      <w:r w:rsidR="005C2824" w:rsidRPr="002D407D">
        <w:rPr>
          <w:b/>
          <w:noProof w:val="0"/>
          <w:color w:val="000000" w:themeColor="text1"/>
          <w:lang w:eastAsia="ru-RU"/>
        </w:rPr>
        <w:t xml:space="preserve"> </w:t>
      </w:r>
      <w:r w:rsidR="000B5E5A" w:rsidRPr="002D407D">
        <w:rPr>
          <w:b/>
          <w:noProof w:val="0"/>
          <w:color w:val="000000" w:themeColor="text1"/>
          <w:lang w:eastAsia="ru-RU"/>
        </w:rPr>
        <w:t>Igor</w:t>
      </w:r>
      <w:r w:rsidR="00A416D3" w:rsidRPr="002D407D">
        <w:rPr>
          <w:b/>
          <w:noProof w:val="0"/>
          <w:color w:val="000000" w:themeColor="text1"/>
          <w:lang w:eastAsia="ru-RU"/>
        </w:rPr>
        <w:t xml:space="preserve"> BZOVÎI</w:t>
      </w:r>
    </w:p>
    <w:sectPr w:rsidR="005C2824" w:rsidRPr="002D407D" w:rsidSect="00B65AC1">
      <w:pgSz w:w="11906" w:h="16838"/>
      <w:pgMar w:top="709"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ani">
    <w:altName w:val="Vani"/>
    <w:charset w:val="00"/>
    <w:family w:val="roman"/>
    <w:pitch w:val="variable"/>
    <w:sig w:usb0="002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9769C0"/>
    <w:multiLevelType w:val="hybridMultilevel"/>
    <w:tmpl w:val="334C6B3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DB0F83"/>
    <w:multiLevelType w:val="hybridMultilevel"/>
    <w:tmpl w:val="C860AE8E"/>
    <w:lvl w:ilvl="0" w:tplc="31C83C46">
      <w:start w:val="25"/>
      <w:numFmt w:val="decimal"/>
      <w:lvlText w:val="%1."/>
      <w:lvlJc w:val="left"/>
      <w:pPr>
        <w:ind w:left="360" w:hanging="360"/>
      </w:pPr>
      <w:rPr>
        <w:rFonts w:hint="default"/>
        <w:b/>
        <w:bCs w:val="0"/>
        <w:i w:val="0"/>
        <w:iCs w:val="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 w15:restartNumberingAfterBreak="0">
    <w:nsid w:val="0D053776"/>
    <w:multiLevelType w:val="multilevel"/>
    <w:tmpl w:val="8F6E0ED6"/>
    <w:lvl w:ilvl="0">
      <w:numFmt w:val="bullet"/>
      <w:lvlText w:val="-"/>
      <w:lvlJc w:val="left"/>
      <w:pPr>
        <w:ind w:left="720" w:hanging="360"/>
      </w:pPr>
      <w:rPr>
        <w:rFonts w:ascii="Arial" w:eastAsia="Calibri" w:hAnsi="Arial" w:cs="Arial" w:hint="default"/>
        <w:b w:val="0"/>
        <w:bCs/>
        <w:i w:val="0"/>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5047444"/>
    <w:multiLevelType w:val="hybridMultilevel"/>
    <w:tmpl w:val="F34425F0"/>
    <w:lvl w:ilvl="0" w:tplc="E7FC53EE">
      <w:start w:val="27"/>
      <w:numFmt w:val="decimal"/>
      <w:lvlText w:val="%1."/>
      <w:lvlJc w:val="left"/>
      <w:pPr>
        <w:ind w:left="360" w:hanging="360"/>
      </w:pPr>
      <w:rPr>
        <w:rFonts w:hint="default"/>
        <w:b/>
        <w:bCs w:val="0"/>
        <w:i w:val="0"/>
        <w:iCs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24737AEC"/>
    <w:multiLevelType w:val="hybridMultilevel"/>
    <w:tmpl w:val="C652BECA"/>
    <w:lvl w:ilvl="0" w:tplc="34E6DC80">
      <w:numFmt w:val="bullet"/>
      <w:lvlText w:val="-"/>
      <w:lvlJc w:val="left"/>
      <w:pPr>
        <w:ind w:left="437" w:hanging="360"/>
      </w:pPr>
      <w:rPr>
        <w:rFonts w:ascii="Times New Roman" w:eastAsia="Calibri" w:hAnsi="Times New Roman" w:cs="Times New Roman" w:hint="default"/>
      </w:rPr>
    </w:lvl>
    <w:lvl w:ilvl="1" w:tplc="04190003" w:tentative="1">
      <w:start w:val="1"/>
      <w:numFmt w:val="bullet"/>
      <w:lvlText w:val="o"/>
      <w:lvlJc w:val="left"/>
      <w:pPr>
        <w:ind w:left="1157" w:hanging="360"/>
      </w:pPr>
      <w:rPr>
        <w:rFonts w:ascii="Courier New" w:hAnsi="Courier New" w:cs="Courier New" w:hint="default"/>
      </w:rPr>
    </w:lvl>
    <w:lvl w:ilvl="2" w:tplc="04190005" w:tentative="1">
      <w:start w:val="1"/>
      <w:numFmt w:val="bullet"/>
      <w:lvlText w:val=""/>
      <w:lvlJc w:val="left"/>
      <w:pPr>
        <w:ind w:left="1877" w:hanging="360"/>
      </w:pPr>
      <w:rPr>
        <w:rFonts w:ascii="Wingdings" w:hAnsi="Wingdings" w:hint="default"/>
      </w:rPr>
    </w:lvl>
    <w:lvl w:ilvl="3" w:tplc="04190001" w:tentative="1">
      <w:start w:val="1"/>
      <w:numFmt w:val="bullet"/>
      <w:lvlText w:val=""/>
      <w:lvlJc w:val="left"/>
      <w:pPr>
        <w:ind w:left="2597" w:hanging="360"/>
      </w:pPr>
      <w:rPr>
        <w:rFonts w:ascii="Symbol" w:hAnsi="Symbol" w:hint="default"/>
      </w:rPr>
    </w:lvl>
    <w:lvl w:ilvl="4" w:tplc="04190003" w:tentative="1">
      <w:start w:val="1"/>
      <w:numFmt w:val="bullet"/>
      <w:lvlText w:val="o"/>
      <w:lvlJc w:val="left"/>
      <w:pPr>
        <w:ind w:left="3317" w:hanging="360"/>
      </w:pPr>
      <w:rPr>
        <w:rFonts w:ascii="Courier New" w:hAnsi="Courier New" w:cs="Courier New" w:hint="default"/>
      </w:rPr>
    </w:lvl>
    <w:lvl w:ilvl="5" w:tplc="04190005" w:tentative="1">
      <w:start w:val="1"/>
      <w:numFmt w:val="bullet"/>
      <w:lvlText w:val=""/>
      <w:lvlJc w:val="left"/>
      <w:pPr>
        <w:ind w:left="4037" w:hanging="360"/>
      </w:pPr>
      <w:rPr>
        <w:rFonts w:ascii="Wingdings" w:hAnsi="Wingdings" w:hint="default"/>
      </w:rPr>
    </w:lvl>
    <w:lvl w:ilvl="6" w:tplc="04190001" w:tentative="1">
      <w:start w:val="1"/>
      <w:numFmt w:val="bullet"/>
      <w:lvlText w:val=""/>
      <w:lvlJc w:val="left"/>
      <w:pPr>
        <w:ind w:left="4757" w:hanging="360"/>
      </w:pPr>
      <w:rPr>
        <w:rFonts w:ascii="Symbol" w:hAnsi="Symbol" w:hint="default"/>
      </w:rPr>
    </w:lvl>
    <w:lvl w:ilvl="7" w:tplc="04190003" w:tentative="1">
      <w:start w:val="1"/>
      <w:numFmt w:val="bullet"/>
      <w:lvlText w:val="o"/>
      <w:lvlJc w:val="left"/>
      <w:pPr>
        <w:ind w:left="5477" w:hanging="360"/>
      </w:pPr>
      <w:rPr>
        <w:rFonts w:ascii="Courier New" w:hAnsi="Courier New" w:cs="Courier New" w:hint="default"/>
      </w:rPr>
    </w:lvl>
    <w:lvl w:ilvl="8" w:tplc="04190005" w:tentative="1">
      <w:start w:val="1"/>
      <w:numFmt w:val="bullet"/>
      <w:lvlText w:val=""/>
      <w:lvlJc w:val="left"/>
      <w:pPr>
        <w:ind w:left="6197" w:hanging="360"/>
      </w:pPr>
      <w:rPr>
        <w:rFonts w:ascii="Wingdings" w:hAnsi="Wingdings" w:hint="default"/>
      </w:rPr>
    </w:lvl>
  </w:abstractNum>
  <w:abstractNum w:abstractNumId="5" w15:restartNumberingAfterBreak="0">
    <w:nsid w:val="27EB21A9"/>
    <w:multiLevelType w:val="hybridMultilevel"/>
    <w:tmpl w:val="B5A4EE1A"/>
    <w:lvl w:ilvl="0" w:tplc="0419000F">
      <w:start w:val="2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CF44A1B"/>
    <w:multiLevelType w:val="hybridMultilevel"/>
    <w:tmpl w:val="A1720566"/>
    <w:lvl w:ilvl="0" w:tplc="A84E4508">
      <w:start w:val="21"/>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112A87"/>
    <w:multiLevelType w:val="hybridMultilevel"/>
    <w:tmpl w:val="DC36BA28"/>
    <w:lvl w:ilvl="0" w:tplc="E1040FA8">
      <w:start w:val="12"/>
      <w:numFmt w:val="decimal"/>
      <w:lvlText w:val="%1."/>
      <w:lvlJc w:val="left"/>
      <w:pPr>
        <w:ind w:left="720" w:hanging="360"/>
      </w:pPr>
      <w:rPr>
        <w:rFonts w:eastAsia="Times New Roman"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AEA5F57"/>
    <w:multiLevelType w:val="hybridMultilevel"/>
    <w:tmpl w:val="AD58B918"/>
    <w:lvl w:ilvl="0" w:tplc="5B761E74">
      <w:start w:val="23"/>
      <w:numFmt w:val="decimal"/>
      <w:lvlText w:val="%1."/>
      <w:lvlJc w:val="left"/>
      <w:pPr>
        <w:ind w:left="720" w:hanging="360"/>
      </w:pPr>
      <w:rPr>
        <w:rFonts w:hint="default"/>
        <w:b/>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D9C41E3"/>
    <w:multiLevelType w:val="hybridMultilevel"/>
    <w:tmpl w:val="1FAA1860"/>
    <w:lvl w:ilvl="0" w:tplc="762844AE">
      <w:numFmt w:val="bullet"/>
      <w:lvlText w:val="-"/>
      <w:lvlJc w:val="left"/>
      <w:pPr>
        <w:ind w:left="389" w:hanging="360"/>
      </w:pPr>
      <w:rPr>
        <w:rFonts w:ascii="Times New Roman" w:eastAsia="Times New Roman" w:hAnsi="Times New Roman" w:cs="Times New Roman" w:hint="default"/>
        <w:sz w:val="20"/>
      </w:rPr>
    </w:lvl>
    <w:lvl w:ilvl="1" w:tplc="04190003" w:tentative="1">
      <w:start w:val="1"/>
      <w:numFmt w:val="bullet"/>
      <w:lvlText w:val="o"/>
      <w:lvlJc w:val="left"/>
      <w:pPr>
        <w:ind w:left="1109" w:hanging="360"/>
      </w:pPr>
      <w:rPr>
        <w:rFonts w:ascii="Courier New" w:hAnsi="Courier New" w:cs="Courier New" w:hint="default"/>
      </w:rPr>
    </w:lvl>
    <w:lvl w:ilvl="2" w:tplc="04190005" w:tentative="1">
      <w:start w:val="1"/>
      <w:numFmt w:val="bullet"/>
      <w:lvlText w:val=""/>
      <w:lvlJc w:val="left"/>
      <w:pPr>
        <w:ind w:left="1829" w:hanging="360"/>
      </w:pPr>
      <w:rPr>
        <w:rFonts w:ascii="Wingdings" w:hAnsi="Wingdings" w:hint="default"/>
      </w:rPr>
    </w:lvl>
    <w:lvl w:ilvl="3" w:tplc="04190001" w:tentative="1">
      <w:start w:val="1"/>
      <w:numFmt w:val="bullet"/>
      <w:lvlText w:val=""/>
      <w:lvlJc w:val="left"/>
      <w:pPr>
        <w:ind w:left="2549" w:hanging="360"/>
      </w:pPr>
      <w:rPr>
        <w:rFonts w:ascii="Symbol" w:hAnsi="Symbol" w:hint="default"/>
      </w:rPr>
    </w:lvl>
    <w:lvl w:ilvl="4" w:tplc="04190003" w:tentative="1">
      <w:start w:val="1"/>
      <w:numFmt w:val="bullet"/>
      <w:lvlText w:val="o"/>
      <w:lvlJc w:val="left"/>
      <w:pPr>
        <w:ind w:left="3269" w:hanging="360"/>
      </w:pPr>
      <w:rPr>
        <w:rFonts w:ascii="Courier New" w:hAnsi="Courier New" w:cs="Courier New" w:hint="default"/>
      </w:rPr>
    </w:lvl>
    <w:lvl w:ilvl="5" w:tplc="04190005" w:tentative="1">
      <w:start w:val="1"/>
      <w:numFmt w:val="bullet"/>
      <w:lvlText w:val=""/>
      <w:lvlJc w:val="left"/>
      <w:pPr>
        <w:ind w:left="3989" w:hanging="360"/>
      </w:pPr>
      <w:rPr>
        <w:rFonts w:ascii="Wingdings" w:hAnsi="Wingdings" w:hint="default"/>
      </w:rPr>
    </w:lvl>
    <w:lvl w:ilvl="6" w:tplc="04190001" w:tentative="1">
      <w:start w:val="1"/>
      <w:numFmt w:val="bullet"/>
      <w:lvlText w:val=""/>
      <w:lvlJc w:val="left"/>
      <w:pPr>
        <w:ind w:left="4709" w:hanging="360"/>
      </w:pPr>
      <w:rPr>
        <w:rFonts w:ascii="Symbol" w:hAnsi="Symbol" w:hint="default"/>
      </w:rPr>
    </w:lvl>
    <w:lvl w:ilvl="7" w:tplc="04190003" w:tentative="1">
      <w:start w:val="1"/>
      <w:numFmt w:val="bullet"/>
      <w:lvlText w:val="o"/>
      <w:lvlJc w:val="left"/>
      <w:pPr>
        <w:ind w:left="5429" w:hanging="360"/>
      </w:pPr>
      <w:rPr>
        <w:rFonts w:ascii="Courier New" w:hAnsi="Courier New" w:cs="Courier New" w:hint="default"/>
      </w:rPr>
    </w:lvl>
    <w:lvl w:ilvl="8" w:tplc="04190005" w:tentative="1">
      <w:start w:val="1"/>
      <w:numFmt w:val="bullet"/>
      <w:lvlText w:val=""/>
      <w:lvlJc w:val="left"/>
      <w:pPr>
        <w:ind w:left="6149" w:hanging="360"/>
      </w:pPr>
      <w:rPr>
        <w:rFonts w:ascii="Wingdings" w:hAnsi="Wingdings" w:hint="default"/>
      </w:rPr>
    </w:lvl>
  </w:abstractNum>
  <w:abstractNum w:abstractNumId="11" w15:restartNumberingAfterBreak="0">
    <w:nsid w:val="3E3D6768"/>
    <w:multiLevelType w:val="hybridMultilevel"/>
    <w:tmpl w:val="AA16A2B8"/>
    <w:lvl w:ilvl="0" w:tplc="FA460394">
      <w:start w:val="1"/>
      <w:numFmt w:val="decimal"/>
      <w:lvlText w:val="%1."/>
      <w:lvlJc w:val="left"/>
      <w:pPr>
        <w:ind w:left="360" w:hanging="360"/>
      </w:pPr>
      <w:rPr>
        <w:rFonts w:hint="default"/>
        <w:b/>
        <w:i w:val="0"/>
        <w:i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A36452"/>
    <w:multiLevelType w:val="hybridMultilevel"/>
    <w:tmpl w:val="2692F3EC"/>
    <w:lvl w:ilvl="0" w:tplc="0419000F">
      <w:start w:val="1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55A31F9C"/>
    <w:multiLevelType w:val="hybridMultilevel"/>
    <w:tmpl w:val="65D661E6"/>
    <w:lvl w:ilvl="0" w:tplc="7B1C411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62AB7C0D"/>
    <w:multiLevelType w:val="hybridMultilevel"/>
    <w:tmpl w:val="1B0E4836"/>
    <w:lvl w:ilvl="0" w:tplc="4DB47D8E">
      <w:start w:val="20"/>
      <w:numFmt w:val="decimal"/>
      <w:lvlText w:val="%1."/>
      <w:lvlJc w:val="left"/>
      <w:pPr>
        <w:ind w:left="786" w:hanging="360"/>
      </w:pPr>
      <w:rPr>
        <w:rFonts w:hint="default"/>
        <w:u w:val="none"/>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668971EA"/>
    <w:multiLevelType w:val="hybridMultilevel"/>
    <w:tmpl w:val="EFE8538A"/>
    <w:lvl w:ilvl="0" w:tplc="04190001">
      <w:start w:val="1"/>
      <w:numFmt w:val="bullet"/>
      <w:lvlText w:val=""/>
      <w:lvlJc w:val="left"/>
      <w:pPr>
        <w:ind w:left="720" w:hanging="360"/>
      </w:pPr>
      <w:rPr>
        <w:rFonts w:ascii="Symbol" w:hAnsi="Symbol" w:hint="default"/>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1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6A9E7DA9"/>
    <w:multiLevelType w:val="hybridMultilevel"/>
    <w:tmpl w:val="EF3EC9B8"/>
    <w:lvl w:ilvl="0" w:tplc="55066186">
      <w:start w:val="35"/>
      <w:numFmt w:val="bullet"/>
      <w:lvlText w:val="-"/>
      <w:lvlJc w:val="left"/>
      <w:pPr>
        <w:ind w:left="752" w:hanging="360"/>
      </w:pPr>
      <w:rPr>
        <w:rFonts w:ascii="Times New Roman" w:eastAsia="Calibri"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10866800">
    <w:abstractNumId w:val="18"/>
  </w:num>
  <w:num w:numId="2" w16cid:durableId="565379490">
    <w:abstractNumId w:val="11"/>
  </w:num>
  <w:num w:numId="3" w16cid:durableId="1694574059">
    <w:abstractNumId w:val="7"/>
  </w:num>
  <w:num w:numId="4" w16cid:durableId="602108059">
    <w:abstractNumId w:val="16"/>
  </w:num>
  <w:num w:numId="5" w16cid:durableId="79958876">
    <w:abstractNumId w:val="0"/>
  </w:num>
  <w:num w:numId="6" w16cid:durableId="1945112471">
    <w:abstractNumId w:val="4"/>
  </w:num>
  <w:num w:numId="7" w16cid:durableId="164786140">
    <w:abstractNumId w:val="13"/>
  </w:num>
  <w:num w:numId="8" w16cid:durableId="693654016">
    <w:abstractNumId w:val="8"/>
  </w:num>
  <w:num w:numId="9" w16cid:durableId="2133672304">
    <w:abstractNumId w:val="12"/>
  </w:num>
  <w:num w:numId="10" w16cid:durableId="488640121">
    <w:abstractNumId w:val="14"/>
  </w:num>
  <w:num w:numId="11" w16cid:durableId="273055059">
    <w:abstractNumId w:val="5"/>
  </w:num>
  <w:num w:numId="12" w16cid:durableId="768039562">
    <w:abstractNumId w:val="9"/>
  </w:num>
  <w:num w:numId="13" w16cid:durableId="451217165">
    <w:abstractNumId w:val="1"/>
  </w:num>
  <w:num w:numId="14" w16cid:durableId="1085227480">
    <w:abstractNumId w:val="18"/>
    <w:lvlOverride w:ilvl="0">
      <w:startOverride w:val="1"/>
    </w:lvlOverride>
  </w:num>
  <w:num w:numId="15" w16cid:durableId="262691983">
    <w:abstractNumId w:val="2"/>
  </w:num>
  <w:num w:numId="16" w16cid:durableId="1166633738">
    <w:abstractNumId w:val="15"/>
  </w:num>
  <w:num w:numId="17" w16cid:durableId="84769457">
    <w:abstractNumId w:val="17"/>
  </w:num>
  <w:num w:numId="18" w16cid:durableId="542594288">
    <w:abstractNumId w:val="6"/>
  </w:num>
  <w:num w:numId="19" w16cid:durableId="1383476665">
    <w:abstractNumId w:val="3"/>
  </w:num>
  <w:num w:numId="20" w16cid:durableId="305429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4A2F"/>
    <w:rsid w:val="00000C82"/>
    <w:rsid w:val="00001A24"/>
    <w:rsid w:val="00001E39"/>
    <w:rsid w:val="000139F5"/>
    <w:rsid w:val="00015847"/>
    <w:rsid w:val="00015FF9"/>
    <w:rsid w:val="0001755A"/>
    <w:rsid w:val="00020392"/>
    <w:rsid w:val="00021753"/>
    <w:rsid w:val="000218EC"/>
    <w:rsid w:val="00021A53"/>
    <w:rsid w:val="00022494"/>
    <w:rsid w:val="0002379D"/>
    <w:rsid w:val="000254A6"/>
    <w:rsid w:val="00030FF4"/>
    <w:rsid w:val="00032391"/>
    <w:rsid w:val="00032EA3"/>
    <w:rsid w:val="00041FFB"/>
    <w:rsid w:val="00042C3F"/>
    <w:rsid w:val="000437A9"/>
    <w:rsid w:val="00043E01"/>
    <w:rsid w:val="000452AE"/>
    <w:rsid w:val="00052685"/>
    <w:rsid w:val="0005337B"/>
    <w:rsid w:val="000611C6"/>
    <w:rsid w:val="00061420"/>
    <w:rsid w:val="00064EF6"/>
    <w:rsid w:val="0007130F"/>
    <w:rsid w:val="00077CB9"/>
    <w:rsid w:val="00083DA9"/>
    <w:rsid w:val="00086483"/>
    <w:rsid w:val="00094E78"/>
    <w:rsid w:val="000A06BA"/>
    <w:rsid w:val="000A104B"/>
    <w:rsid w:val="000A5F31"/>
    <w:rsid w:val="000B13E9"/>
    <w:rsid w:val="000B5736"/>
    <w:rsid w:val="000B5E5A"/>
    <w:rsid w:val="000B617B"/>
    <w:rsid w:val="000C038C"/>
    <w:rsid w:val="000C256B"/>
    <w:rsid w:val="000C6558"/>
    <w:rsid w:val="000D1835"/>
    <w:rsid w:val="000D25AB"/>
    <w:rsid w:val="000E5B7A"/>
    <w:rsid w:val="000E5C95"/>
    <w:rsid w:val="000E7848"/>
    <w:rsid w:val="000F0B02"/>
    <w:rsid w:val="000F3BC1"/>
    <w:rsid w:val="000F47EA"/>
    <w:rsid w:val="000F5221"/>
    <w:rsid w:val="00104327"/>
    <w:rsid w:val="00104975"/>
    <w:rsid w:val="00106C25"/>
    <w:rsid w:val="00112BCB"/>
    <w:rsid w:val="001176C1"/>
    <w:rsid w:val="00120F9D"/>
    <w:rsid w:val="00121BC5"/>
    <w:rsid w:val="0012222E"/>
    <w:rsid w:val="00122EBF"/>
    <w:rsid w:val="00125410"/>
    <w:rsid w:val="00126CA0"/>
    <w:rsid w:val="001310D4"/>
    <w:rsid w:val="00137739"/>
    <w:rsid w:val="001402CC"/>
    <w:rsid w:val="00140764"/>
    <w:rsid w:val="00141F4D"/>
    <w:rsid w:val="00144B08"/>
    <w:rsid w:val="00147C15"/>
    <w:rsid w:val="00154F96"/>
    <w:rsid w:val="00155DC6"/>
    <w:rsid w:val="0016462F"/>
    <w:rsid w:val="001714ED"/>
    <w:rsid w:val="0017208D"/>
    <w:rsid w:val="00177939"/>
    <w:rsid w:val="00183381"/>
    <w:rsid w:val="001978D8"/>
    <w:rsid w:val="001A0696"/>
    <w:rsid w:val="001A3130"/>
    <w:rsid w:val="001B33DC"/>
    <w:rsid w:val="001B35EC"/>
    <w:rsid w:val="001C04B8"/>
    <w:rsid w:val="001C0863"/>
    <w:rsid w:val="001C0EFE"/>
    <w:rsid w:val="001D42BA"/>
    <w:rsid w:val="001D7163"/>
    <w:rsid w:val="001D739D"/>
    <w:rsid w:val="001E1236"/>
    <w:rsid w:val="001E2A76"/>
    <w:rsid w:val="001E4636"/>
    <w:rsid w:val="001E73A9"/>
    <w:rsid w:val="001F6814"/>
    <w:rsid w:val="001F73D8"/>
    <w:rsid w:val="002023F6"/>
    <w:rsid w:val="00202F2A"/>
    <w:rsid w:val="002055F3"/>
    <w:rsid w:val="002109E5"/>
    <w:rsid w:val="002115D1"/>
    <w:rsid w:val="0021763B"/>
    <w:rsid w:val="00217E99"/>
    <w:rsid w:val="00222596"/>
    <w:rsid w:val="002260DA"/>
    <w:rsid w:val="0023231A"/>
    <w:rsid w:val="002332E1"/>
    <w:rsid w:val="00233E17"/>
    <w:rsid w:val="00233EFD"/>
    <w:rsid w:val="00236DB8"/>
    <w:rsid w:val="00241CD7"/>
    <w:rsid w:val="00242486"/>
    <w:rsid w:val="00256E11"/>
    <w:rsid w:val="00262230"/>
    <w:rsid w:val="002745E6"/>
    <w:rsid w:val="00274DFB"/>
    <w:rsid w:val="0027552B"/>
    <w:rsid w:val="002777B6"/>
    <w:rsid w:val="00290224"/>
    <w:rsid w:val="002A0C8A"/>
    <w:rsid w:val="002A491C"/>
    <w:rsid w:val="002A7B1B"/>
    <w:rsid w:val="002A7B59"/>
    <w:rsid w:val="002B2018"/>
    <w:rsid w:val="002B3EE6"/>
    <w:rsid w:val="002B51F2"/>
    <w:rsid w:val="002C223E"/>
    <w:rsid w:val="002D1DF4"/>
    <w:rsid w:val="002D407D"/>
    <w:rsid w:val="002D42A1"/>
    <w:rsid w:val="002D5FC6"/>
    <w:rsid w:val="002E0C9F"/>
    <w:rsid w:val="002E2D1C"/>
    <w:rsid w:val="002E4DA8"/>
    <w:rsid w:val="002E7852"/>
    <w:rsid w:val="002F7A96"/>
    <w:rsid w:val="00302A9E"/>
    <w:rsid w:val="00312738"/>
    <w:rsid w:val="003147A5"/>
    <w:rsid w:val="0032051A"/>
    <w:rsid w:val="00324D45"/>
    <w:rsid w:val="003252EC"/>
    <w:rsid w:val="00326F0C"/>
    <w:rsid w:val="00331382"/>
    <w:rsid w:val="00333358"/>
    <w:rsid w:val="003345D1"/>
    <w:rsid w:val="00335362"/>
    <w:rsid w:val="0033630F"/>
    <w:rsid w:val="00336E13"/>
    <w:rsid w:val="003413FD"/>
    <w:rsid w:val="003423C1"/>
    <w:rsid w:val="0035239C"/>
    <w:rsid w:val="003535D2"/>
    <w:rsid w:val="00360393"/>
    <w:rsid w:val="0036079E"/>
    <w:rsid w:val="0037148E"/>
    <w:rsid w:val="00371655"/>
    <w:rsid w:val="00374694"/>
    <w:rsid w:val="0037522E"/>
    <w:rsid w:val="00381984"/>
    <w:rsid w:val="00382008"/>
    <w:rsid w:val="0038313B"/>
    <w:rsid w:val="00384C0B"/>
    <w:rsid w:val="00384C36"/>
    <w:rsid w:val="003857B0"/>
    <w:rsid w:val="00390627"/>
    <w:rsid w:val="00395CD9"/>
    <w:rsid w:val="00397A68"/>
    <w:rsid w:val="003A1988"/>
    <w:rsid w:val="003A2C3A"/>
    <w:rsid w:val="003A6B45"/>
    <w:rsid w:val="003A7AD3"/>
    <w:rsid w:val="003B1867"/>
    <w:rsid w:val="003B2112"/>
    <w:rsid w:val="003B3215"/>
    <w:rsid w:val="003B382C"/>
    <w:rsid w:val="003B726D"/>
    <w:rsid w:val="003C0573"/>
    <w:rsid w:val="003C0852"/>
    <w:rsid w:val="003C1978"/>
    <w:rsid w:val="003C2385"/>
    <w:rsid w:val="003C30F1"/>
    <w:rsid w:val="003C454D"/>
    <w:rsid w:val="003C5C0C"/>
    <w:rsid w:val="003C7457"/>
    <w:rsid w:val="003D3011"/>
    <w:rsid w:val="003D5C6E"/>
    <w:rsid w:val="003D76D3"/>
    <w:rsid w:val="003E31E7"/>
    <w:rsid w:val="003E57DB"/>
    <w:rsid w:val="003E7B50"/>
    <w:rsid w:val="003F301D"/>
    <w:rsid w:val="00401458"/>
    <w:rsid w:val="00401A2C"/>
    <w:rsid w:val="00406E19"/>
    <w:rsid w:val="00412F4D"/>
    <w:rsid w:val="004151BB"/>
    <w:rsid w:val="004157A1"/>
    <w:rsid w:val="0042150B"/>
    <w:rsid w:val="00423340"/>
    <w:rsid w:val="004266CA"/>
    <w:rsid w:val="004323E6"/>
    <w:rsid w:val="004436C3"/>
    <w:rsid w:val="00443CB8"/>
    <w:rsid w:val="0045368F"/>
    <w:rsid w:val="00462FA6"/>
    <w:rsid w:val="00463CB6"/>
    <w:rsid w:val="00464183"/>
    <w:rsid w:val="00470C26"/>
    <w:rsid w:val="00475B69"/>
    <w:rsid w:val="00476DD7"/>
    <w:rsid w:val="00476DE9"/>
    <w:rsid w:val="00483E31"/>
    <w:rsid w:val="00484617"/>
    <w:rsid w:val="00491663"/>
    <w:rsid w:val="00496854"/>
    <w:rsid w:val="004B223D"/>
    <w:rsid w:val="004C176C"/>
    <w:rsid w:val="004C48C8"/>
    <w:rsid w:val="004D7D16"/>
    <w:rsid w:val="004E297D"/>
    <w:rsid w:val="004E5F13"/>
    <w:rsid w:val="004F061F"/>
    <w:rsid w:val="004F3DC1"/>
    <w:rsid w:val="00500C16"/>
    <w:rsid w:val="0050700F"/>
    <w:rsid w:val="00511958"/>
    <w:rsid w:val="005128DA"/>
    <w:rsid w:val="00514171"/>
    <w:rsid w:val="005148E2"/>
    <w:rsid w:val="00515732"/>
    <w:rsid w:val="005178D5"/>
    <w:rsid w:val="005204A8"/>
    <w:rsid w:val="00522FAC"/>
    <w:rsid w:val="00525719"/>
    <w:rsid w:val="00525A00"/>
    <w:rsid w:val="0053346D"/>
    <w:rsid w:val="00535F42"/>
    <w:rsid w:val="00536A85"/>
    <w:rsid w:val="00540A03"/>
    <w:rsid w:val="00541916"/>
    <w:rsid w:val="00542BE3"/>
    <w:rsid w:val="00543E07"/>
    <w:rsid w:val="00543F29"/>
    <w:rsid w:val="005456E8"/>
    <w:rsid w:val="0054670C"/>
    <w:rsid w:val="00546DD5"/>
    <w:rsid w:val="00551169"/>
    <w:rsid w:val="00553934"/>
    <w:rsid w:val="005607F8"/>
    <w:rsid w:val="00560F4A"/>
    <w:rsid w:val="00561C62"/>
    <w:rsid w:val="00567B15"/>
    <w:rsid w:val="00567ECE"/>
    <w:rsid w:val="005712E5"/>
    <w:rsid w:val="005716AE"/>
    <w:rsid w:val="00574DFF"/>
    <w:rsid w:val="005909C2"/>
    <w:rsid w:val="00591B2E"/>
    <w:rsid w:val="00593461"/>
    <w:rsid w:val="005A1716"/>
    <w:rsid w:val="005A35E7"/>
    <w:rsid w:val="005C2824"/>
    <w:rsid w:val="005C2E94"/>
    <w:rsid w:val="005C6A7B"/>
    <w:rsid w:val="005D228D"/>
    <w:rsid w:val="005D26E9"/>
    <w:rsid w:val="005D3507"/>
    <w:rsid w:val="005D52FD"/>
    <w:rsid w:val="005E518D"/>
    <w:rsid w:val="005E7854"/>
    <w:rsid w:val="005F1503"/>
    <w:rsid w:val="005F3954"/>
    <w:rsid w:val="005F6767"/>
    <w:rsid w:val="00607F29"/>
    <w:rsid w:val="006105A2"/>
    <w:rsid w:val="00611A85"/>
    <w:rsid w:val="0061764E"/>
    <w:rsid w:val="00617D7D"/>
    <w:rsid w:val="00625425"/>
    <w:rsid w:val="00632B8A"/>
    <w:rsid w:val="00632E0C"/>
    <w:rsid w:val="00633678"/>
    <w:rsid w:val="00641515"/>
    <w:rsid w:val="00643F89"/>
    <w:rsid w:val="00650AAA"/>
    <w:rsid w:val="00652BA5"/>
    <w:rsid w:val="00657D21"/>
    <w:rsid w:val="00677890"/>
    <w:rsid w:val="00681846"/>
    <w:rsid w:val="00684ABB"/>
    <w:rsid w:val="00685379"/>
    <w:rsid w:val="00685CC2"/>
    <w:rsid w:val="006865E4"/>
    <w:rsid w:val="00690A3B"/>
    <w:rsid w:val="00692DE6"/>
    <w:rsid w:val="00694220"/>
    <w:rsid w:val="006A0E25"/>
    <w:rsid w:val="006A19A1"/>
    <w:rsid w:val="006A2902"/>
    <w:rsid w:val="006B0C96"/>
    <w:rsid w:val="006B3A56"/>
    <w:rsid w:val="006C0A59"/>
    <w:rsid w:val="006C632F"/>
    <w:rsid w:val="006C6556"/>
    <w:rsid w:val="006C68D3"/>
    <w:rsid w:val="006C71F8"/>
    <w:rsid w:val="006C7767"/>
    <w:rsid w:val="006D31FE"/>
    <w:rsid w:val="006D67D8"/>
    <w:rsid w:val="006E54A1"/>
    <w:rsid w:val="006F2979"/>
    <w:rsid w:val="006F499C"/>
    <w:rsid w:val="006F5324"/>
    <w:rsid w:val="006F7564"/>
    <w:rsid w:val="00703DE7"/>
    <w:rsid w:val="007055BE"/>
    <w:rsid w:val="00705B50"/>
    <w:rsid w:val="007061B1"/>
    <w:rsid w:val="00706876"/>
    <w:rsid w:val="007170C1"/>
    <w:rsid w:val="00726E84"/>
    <w:rsid w:val="00734BA2"/>
    <w:rsid w:val="00737B45"/>
    <w:rsid w:val="00737D8B"/>
    <w:rsid w:val="00740909"/>
    <w:rsid w:val="00742086"/>
    <w:rsid w:val="00747ED0"/>
    <w:rsid w:val="0075052D"/>
    <w:rsid w:val="00755DBD"/>
    <w:rsid w:val="00756F8B"/>
    <w:rsid w:val="00761889"/>
    <w:rsid w:val="00761DEE"/>
    <w:rsid w:val="0077787A"/>
    <w:rsid w:val="00781100"/>
    <w:rsid w:val="0078330C"/>
    <w:rsid w:val="00787A5F"/>
    <w:rsid w:val="00793CF8"/>
    <w:rsid w:val="007942C5"/>
    <w:rsid w:val="00797888"/>
    <w:rsid w:val="007A4953"/>
    <w:rsid w:val="007B3A9F"/>
    <w:rsid w:val="007C041E"/>
    <w:rsid w:val="007C41BE"/>
    <w:rsid w:val="007C7640"/>
    <w:rsid w:val="007D10BA"/>
    <w:rsid w:val="007D1BDD"/>
    <w:rsid w:val="007D3147"/>
    <w:rsid w:val="007D3867"/>
    <w:rsid w:val="007D56B7"/>
    <w:rsid w:val="007E60D0"/>
    <w:rsid w:val="007F03AC"/>
    <w:rsid w:val="007F04F3"/>
    <w:rsid w:val="007F0DC1"/>
    <w:rsid w:val="007F0FB5"/>
    <w:rsid w:val="007F3467"/>
    <w:rsid w:val="007F3B82"/>
    <w:rsid w:val="007F65EE"/>
    <w:rsid w:val="00802C1A"/>
    <w:rsid w:val="00803B92"/>
    <w:rsid w:val="008051DA"/>
    <w:rsid w:val="00805535"/>
    <w:rsid w:val="008108A3"/>
    <w:rsid w:val="00813ED7"/>
    <w:rsid w:val="008210A2"/>
    <w:rsid w:val="008214E0"/>
    <w:rsid w:val="00823F71"/>
    <w:rsid w:val="00825404"/>
    <w:rsid w:val="00826B17"/>
    <w:rsid w:val="008312B8"/>
    <w:rsid w:val="0083146A"/>
    <w:rsid w:val="00831FD4"/>
    <w:rsid w:val="008445CB"/>
    <w:rsid w:val="0084790A"/>
    <w:rsid w:val="00851679"/>
    <w:rsid w:val="00852018"/>
    <w:rsid w:val="00853D87"/>
    <w:rsid w:val="008623F1"/>
    <w:rsid w:val="00863129"/>
    <w:rsid w:val="008631E3"/>
    <w:rsid w:val="00880070"/>
    <w:rsid w:val="00880A42"/>
    <w:rsid w:val="00880B0A"/>
    <w:rsid w:val="00881B92"/>
    <w:rsid w:val="0088753C"/>
    <w:rsid w:val="00894048"/>
    <w:rsid w:val="00895280"/>
    <w:rsid w:val="00896D7B"/>
    <w:rsid w:val="00896DC8"/>
    <w:rsid w:val="008A12E2"/>
    <w:rsid w:val="008A4682"/>
    <w:rsid w:val="008A7B29"/>
    <w:rsid w:val="008B17E3"/>
    <w:rsid w:val="008B21BA"/>
    <w:rsid w:val="008B2A0E"/>
    <w:rsid w:val="008B4574"/>
    <w:rsid w:val="008C083B"/>
    <w:rsid w:val="008D1255"/>
    <w:rsid w:val="008D5E9D"/>
    <w:rsid w:val="008D723E"/>
    <w:rsid w:val="008E4D85"/>
    <w:rsid w:val="008F58C9"/>
    <w:rsid w:val="00901014"/>
    <w:rsid w:val="009023F5"/>
    <w:rsid w:val="009024FB"/>
    <w:rsid w:val="00905BA7"/>
    <w:rsid w:val="00912775"/>
    <w:rsid w:val="00915889"/>
    <w:rsid w:val="00917054"/>
    <w:rsid w:val="00917959"/>
    <w:rsid w:val="00936C9C"/>
    <w:rsid w:val="009408DA"/>
    <w:rsid w:val="00942E8F"/>
    <w:rsid w:val="009446C6"/>
    <w:rsid w:val="009475C0"/>
    <w:rsid w:val="00950ED0"/>
    <w:rsid w:val="009536AB"/>
    <w:rsid w:val="00955B61"/>
    <w:rsid w:val="00957718"/>
    <w:rsid w:val="00961344"/>
    <w:rsid w:val="00961E94"/>
    <w:rsid w:val="0096674B"/>
    <w:rsid w:val="00972E75"/>
    <w:rsid w:val="0097631E"/>
    <w:rsid w:val="0098125E"/>
    <w:rsid w:val="009812CF"/>
    <w:rsid w:val="00984761"/>
    <w:rsid w:val="009857A3"/>
    <w:rsid w:val="00987C49"/>
    <w:rsid w:val="0099010F"/>
    <w:rsid w:val="00990292"/>
    <w:rsid w:val="00997212"/>
    <w:rsid w:val="009A1A70"/>
    <w:rsid w:val="009A3A97"/>
    <w:rsid w:val="009A53B6"/>
    <w:rsid w:val="009C0D72"/>
    <w:rsid w:val="009C78EB"/>
    <w:rsid w:val="009D0A01"/>
    <w:rsid w:val="009D4538"/>
    <w:rsid w:val="009D5DEC"/>
    <w:rsid w:val="009E6305"/>
    <w:rsid w:val="009F431B"/>
    <w:rsid w:val="00A002A2"/>
    <w:rsid w:val="00A01197"/>
    <w:rsid w:val="00A0212B"/>
    <w:rsid w:val="00A0335F"/>
    <w:rsid w:val="00A063C7"/>
    <w:rsid w:val="00A100F7"/>
    <w:rsid w:val="00A14BD0"/>
    <w:rsid w:val="00A14D1F"/>
    <w:rsid w:val="00A15D61"/>
    <w:rsid w:val="00A175AA"/>
    <w:rsid w:val="00A177EA"/>
    <w:rsid w:val="00A17EE2"/>
    <w:rsid w:val="00A21CA9"/>
    <w:rsid w:val="00A23E02"/>
    <w:rsid w:val="00A24B6A"/>
    <w:rsid w:val="00A250E5"/>
    <w:rsid w:val="00A252CF"/>
    <w:rsid w:val="00A2533F"/>
    <w:rsid w:val="00A3370E"/>
    <w:rsid w:val="00A37AEB"/>
    <w:rsid w:val="00A416D3"/>
    <w:rsid w:val="00A42698"/>
    <w:rsid w:val="00A42DC6"/>
    <w:rsid w:val="00A46AA7"/>
    <w:rsid w:val="00A53DF3"/>
    <w:rsid w:val="00A5520E"/>
    <w:rsid w:val="00A5613A"/>
    <w:rsid w:val="00A61447"/>
    <w:rsid w:val="00A727A3"/>
    <w:rsid w:val="00A74764"/>
    <w:rsid w:val="00A75ED7"/>
    <w:rsid w:val="00A809C2"/>
    <w:rsid w:val="00A916F6"/>
    <w:rsid w:val="00A96AA0"/>
    <w:rsid w:val="00AA1546"/>
    <w:rsid w:val="00AA2A47"/>
    <w:rsid w:val="00AB3802"/>
    <w:rsid w:val="00AB7265"/>
    <w:rsid w:val="00AC41BF"/>
    <w:rsid w:val="00AC4326"/>
    <w:rsid w:val="00AD4C02"/>
    <w:rsid w:val="00AD6B52"/>
    <w:rsid w:val="00AE11AC"/>
    <w:rsid w:val="00AE17D6"/>
    <w:rsid w:val="00AE1FE3"/>
    <w:rsid w:val="00AE28CE"/>
    <w:rsid w:val="00AE3914"/>
    <w:rsid w:val="00AE707E"/>
    <w:rsid w:val="00AF1637"/>
    <w:rsid w:val="00AF441C"/>
    <w:rsid w:val="00AF4BC6"/>
    <w:rsid w:val="00AF75D2"/>
    <w:rsid w:val="00B036FA"/>
    <w:rsid w:val="00B049A5"/>
    <w:rsid w:val="00B117A3"/>
    <w:rsid w:val="00B26209"/>
    <w:rsid w:val="00B31DEC"/>
    <w:rsid w:val="00B33E8F"/>
    <w:rsid w:val="00B40FC6"/>
    <w:rsid w:val="00B41EBF"/>
    <w:rsid w:val="00B448D8"/>
    <w:rsid w:val="00B57EA3"/>
    <w:rsid w:val="00B603D8"/>
    <w:rsid w:val="00B62976"/>
    <w:rsid w:val="00B65AC1"/>
    <w:rsid w:val="00B724F6"/>
    <w:rsid w:val="00B7361E"/>
    <w:rsid w:val="00B7448D"/>
    <w:rsid w:val="00B84DBF"/>
    <w:rsid w:val="00B93B86"/>
    <w:rsid w:val="00B93CA5"/>
    <w:rsid w:val="00B93FFA"/>
    <w:rsid w:val="00BA0D27"/>
    <w:rsid w:val="00BA2852"/>
    <w:rsid w:val="00BA5904"/>
    <w:rsid w:val="00BA7785"/>
    <w:rsid w:val="00BA7916"/>
    <w:rsid w:val="00BB0113"/>
    <w:rsid w:val="00BB0469"/>
    <w:rsid w:val="00BB2929"/>
    <w:rsid w:val="00BB481F"/>
    <w:rsid w:val="00BC23B4"/>
    <w:rsid w:val="00BC2647"/>
    <w:rsid w:val="00BC2FF2"/>
    <w:rsid w:val="00BD2A8F"/>
    <w:rsid w:val="00BD3667"/>
    <w:rsid w:val="00BD3EAC"/>
    <w:rsid w:val="00BD5AD7"/>
    <w:rsid w:val="00BD6D7A"/>
    <w:rsid w:val="00BE0629"/>
    <w:rsid w:val="00BE228C"/>
    <w:rsid w:val="00BE293D"/>
    <w:rsid w:val="00BE3258"/>
    <w:rsid w:val="00BE4845"/>
    <w:rsid w:val="00BE5F39"/>
    <w:rsid w:val="00BE6274"/>
    <w:rsid w:val="00BF1AE5"/>
    <w:rsid w:val="00BF4AD1"/>
    <w:rsid w:val="00C00E71"/>
    <w:rsid w:val="00C0474A"/>
    <w:rsid w:val="00C06E2B"/>
    <w:rsid w:val="00C1013C"/>
    <w:rsid w:val="00C11FDC"/>
    <w:rsid w:val="00C13DD0"/>
    <w:rsid w:val="00C15106"/>
    <w:rsid w:val="00C17EDF"/>
    <w:rsid w:val="00C20192"/>
    <w:rsid w:val="00C23DB5"/>
    <w:rsid w:val="00C314B9"/>
    <w:rsid w:val="00C3583F"/>
    <w:rsid w:val="00C35DF7"/>
    <w:rsid w:val="00C3717C"/>
    <w:rsid w:val="00C37522"/>
    <w:rsid w:val="00C42083"/>
    <w:rsid w:val="00C4392F"/>
    <w:rsid w:val="00C47CF8"/>
    <w:rsid w:val="00C62FC3"/>
    <w:rsid w:val="00C66AF2"/>
    <w:rsid w:val="00C67FF0"/>
    <w:rsid w:val="00C727E1"/>
    <w:rsid w:val="00C7315E"/>
    <w:rsid w:val="00C76980"/>
    <w:rsid w:val="00C8023F"/>
    <w:rsid w:val="00C81F7C"/>
    <w:rsid w:val="00C81FAC"/>
    <w:rsid w:val="00C832A6"/>
    <w:rsid w:val="00C83589"/>
    <w:rsid w:val="00C83D85"/>
    <w:rsid w:val="00C8740B"/>
    <w:rsid w:val="00C91923"/>
    <w:rsid w:val="00C96EA4"/>
    <w:rsid w:val="00CA13D0"/>
    <w:rsid w:val="00CA296E"/>
    <w:rsid w:val="00CA519B"/>
    <w:rsid w:val="00CA5845"/>
    <w:rsid w:val="00CB0842"/>
    <w:rsid w:val="00CB0A75"/>
    <w:rsid w:val="00CB3579"/>
    <w:rsid w:val="00CC1341"/>
    <w:rsid w:val="00CC39F6"/>
    <w:rsid w:val="00CC6F3E"/>
    <w:rsid w:val="00CD47A4"/>
    <w:rsid w:val="00CE40A5"/>
    <w:rsid w:val="00CE6977"/>
    <w:rsid w:val="00CF06D3"/>
    <w:rsid w:val="00CF23FB"/>
    <w:rsid w:val="00CF3A49"/>
    <w:rsid w:val="00CF40A2"/>
    <w:rsid w:val="00D009C7"/>
    <w:rsid w:val="00D04342"/>
    <w:rsid w:val="00D07E66"/>
    <w:rsid w:val="00D11354"/>
    <w:rsid w:val="00D12346"/>
    <w:rsid w:val="00D1531C"/>
    <w:rsid w:val="00D23824"/>
    <w:rsid w:val="00D2511F"/>
    <w:rsid w:val="00D26A40"/>
    <w:rsid w:val="00D26EB7"/>
    <w:rsid w:val="00D33D25"/>
    <w:rsid w:val="00D34E5C"/>
    <w:rsid w:val="00D36529"/>
    <w:rsid w:val="00D4069C"/>
    <w:rsid w:val="00D550F6"/>
    <w:rsid w:val="00D576B7"/>
    <w:rsid w:val="00D57D64"/>
    <w:rsid w:val="00D6365B"/>
    <w:rsid w:val="00D662EE"/>
    <w:rsid w:val="00D744D8"/>
    <w:rsid w:val="00D77517"/>
    <w:rsid w:val="00D80448"/>
    <w:rsid w:val="00D82768"/>
    <w:rsid w:val="00D86A27"/>
    <w:rsid w:val="00D96C17"/>
    <w:rsid w:val="00D96D58"/>
    <w:rsid w:val="00DA334A"/>
    <w:rsid w:val="00DA611D"/>
    <w:rsid w:val="00DB15DF"/>
    <w:rsid w:val="00DB28FD"/>
    <w:rsid w:val="00DB2A65"/>
    <w:rsid w:val="00DB2FBD"/>
    <w:rsid w:val="00DB7A10"/>
    <w:rsid w:val="00DB7D3D"/>
    <w:rsid w:val="00DC18A7"/>
    <w:rsid w:val="00DC2D39"/>
    <w:rsid w:val="00DD06BD"/>
    <w:rsid w:val="00DD2095"/>
    <w:rsid w:val="00DD5C89"/>
    <w:rsid w:val="00DE6E0D"/>
    <w:rsid w:val="00DF03D7"/>
    <w:rsid w:val="00DF2405"/>
    <w:rsid w:val="00DF2E48"/>
    <w:rsid w:val="00DF4077"/>
    <w:rsid w:val="00E07130"/>
    <w:rsid w:val="00E07361"/>
    <w:rsid w:val="00E1000D"/>
    <w:rsid w:val="00E13028"/>
    <w:rsid w:val="00E13850"/>
    <w:rsid w:val="00E15183"/>
    <w:rsid w:val="00E17359"/>
    <w:rsid w:val="00E17EC0"/>
    <w:rsid w:val="00E23E22"/>
    <w:rsid w:val="00E25436"/>
    <w:rsid w:val="00E267AD"/>
    <w:rsid w:val="00E35293"/>
    <w:rsid w:val="00E3601F"/>
    <w:rsid w:val="00E36B8C"/>
    <w:rsid w:val="00E36DDF"/>
    <w:rsid w:val="00E377EA"/>
    <w:rsid w:val="00E42019"/>
    <w:rsid w:val="00E50901"/>
    <w:rsid w:val="00E52F96"/>
    <w:rsid w:val="00E53FEB"/>
    <w:rsid w:val="00E6061F"/>
    <w:rsid w:val="00E63B89"/>
    <w:rsid w:val="00E63DC0"/>
    <w:rsid w:val="00E64CFD"/>
    <w:rsid w:val="00E65BF5"/>
    <w:rsid w:val="00E66E40"/>
    <w:rsid w:val="00E709AF"/>
    <w:rsid w:val="00E72297"/>
    <w:rsid w:val="00E72B36"/>
    <w:rsid w:val="00E74A2F"/>
    <w:rsid w:val="00E76421"/>
    <w:rsid w:val="00E779A4"/>
    <w:rsid w:val="00E86408"/>
    <w:rsid w:val="00E87092"/>
    <w:rsid w:val="00E93D82"/>
    <w:rsid w:val="00E94CC2"/>
    <w:rsid w:val="00E95EBF"/>
    <w:rsid w:val="00EA2589"/>
    <w:rsid w:val="00EA6FC2"/>
    <w:rsid w:val="00EB1AE0"/>
    <w:rsid w:val="00EB67AA"/>
    <w:rsid w:val="00EC42B5"/>
    <w:rsid w:val="00EC572C"/>
    <w:rsid w:val="00EC5797"/>
    <w:rsid w:val="00EC60AC"/>
    <w:rsid w:val="00EC77E0"/>
    <w:rsid w:val="00ED11E5"/>
    <w:rsid w:val="00ED2F5B"/>
    <w:rsid w:val="00ED432A"/>
    <w:rsid w:val="00ED5112"/>
    <w:rsid w:val="00ED5ECA"/>
    <w:rsid w:val="00ED62DA"/>
    <w:rsid w:val="00ED7F4B"/>
    <w:rsid w:val="00EE0012"/>
    <w:rsid w:val="00EE190E"/>
    <w:rsid w:val="00EE40E7"/>
    <w:rsid w:val="00EF07EE"/>
    <w:rsid w:val="00EF1FE2"/>
    <w:rsid w:val="00EF1FF2"/>
    <w:rsid w:val="00EF2AB9"/>
    <w:rsid w:val="00EF2DB3"/>
    <w:rsid w:val="00EF6EB2"/>
    <w:rsid w:val="00F012D3"/>
    <w:rsid w:val="00F12CAB"/>
    <w:rsid w:val="00F15E18"/>
    <w:rsid w:val="00F17B29"/>
    <w:rsid w:val="00F202DE"/>
    <w:rsid w:val="00F20E49"/>
    <w:rsid w:val="00F22728"/>
    <w:rsid w:val="00F33012"/>
    <w:rsid w:val="00F33E57"/>
    <w:rsid w:val="00F34378"/>
    <w:rsid w:val="00F36C82"/>
    <w:rsid w:val="00F36C8D"/>
    <w:rsid w:val="00F415D0"/>
    <w:rsid w:val="00F46755"/>
    <w:rsid w:val="00F46AD3"/>
    <w:rsid w:val="00F50450"/>
    <w:rsid w:val="00F50C4B"/>
    <w:rsid w:val="00F519AA"/>
    <w:rsid w:val="00F51EB5"/>
    <w:rsid w:val="00F52DE6"/>
    <w:rsid w:val="00F52FFC"/>
    <w:rsid w:val="00F55BD8"/>
    <w:rsid w:val="00F570D3"/>
    <w:rsid w:val="00F60325"/>
    <w:rsid w:val="00F669F1"/>
    <w:rsid w:val="00F67618"/>
    <w:rsid w:val="00F703DA"/>
    <w:rsid w:val="00F70A42"/>
    <w:rsid w:val="00F719DD"/>
    <w:rsid w:val="00F71CC0"/>
    <w:rsid w:val="00F72E21"/>
    <w:rsid w:val="00F7584D"/>
    <w:rsid w:val="00F778DF"/>
    <w:rsid w:val="00F77B79"/>
    <w:rsid w:val="00F81FEE"/>
    <w:rsid w:val="00F848D1"/>
    <w:rsid w:val="00F85AA9"/>
    <w:rsid w:val="00F95660"/>
    <w:rsid w:val="00FA3239"/>
    <w:rsid w:val="00FA39BE"/>
    <w:rsid w:val="00FA790E"/>
    <w:rsid w:val="00FB06CD"/>
    <w:rsid w:val="00FB1C0C"/>
    <w:rsid w:val="00FB2C1F"/>
    <w:rsid w:val="00FB2CE6"/>
    <w:rsid w:val="00FC4C0C"/>
    <w:rsid w:val="00FD0242"/>
    <w:rsid w:val="00FD53A4"/>
    <w:rsid w:val="00FD6102"/>
    <w:rsid w:val="00FD63EA"/>
    <w:rsid w:val="00FE091D"/>
    <w:rsid w:val="00FE17FB"/>
    <w:rsid w:val="00FE19CC"/>
    <w:rsid w:val="00FE2DCC"/>
    <w:rsid w:val="00FF0A4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18B603"/>
  <w15:chartTrackingRefBased/>
  <w15:docId w15:val="{77A87A0B-029E-4A48-95C5-A38FE71F12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5C2824"/>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C2824"/>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Lista 1,body 2,lp1,lp11,List Paragraph1,List Paragraph2,List Paragraph1 Caracter"/>
    <w:basedOn w:val="a0"/>
    <w:link w:val="a4"/>
    <w:uiPriority w:val="34"/>
    <w:qFormat/>
    <w:rsid w:val="005C2824"/>
    <w:pPr>
      <w:numPr>
        <w:numId w:val="1"/>
      </w:numPr>
      <w:tabs>
        <w:tab w:val="left" w:pos="1134"/>
      </w:tabs>
      <w:jc w:val="both"/>
    </w:pPr>
    <w:rPr>
      <w:noProof w:val="0"/>
      <w:lang w:val="en-US"/>
    </w:rPr>
  </w:style>
  <w:style w:type="paragraph" w:customStyle="1" w:styleId="Style3">
    <w:name w:val="Style3"/>
    <w:basedOn w:val="3"/>
    <w:link w:val="Style3Char"/>
    <w:qFormat/>
    <w:rsid w:val="005C2824"/>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C2824"/>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5C2824"/>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Lista 1 Знак,body 2 Знак,lp1 Знак,lp11 Знак,List Paragraph1 Знак,List Paragraph2 Знак,List Paragraph1 Caracter Знак"/>
    <w:link w:val="a"/>
    <w:uiPriority w:val="34"/>
    <w:locked/>
    <w:rsid w:val="005C2824"/>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5C2824"/>
    <w:rPr>
      <w:rFonts w:asciiTheme="majorHAnsi" w:eastAsiaTheme="majorEastAsia" w:hAnsiTheme="majorHAnsi" w:cstheme="majorBidi"/>
      <w:noProof/>
      <w:color w:val="1F3763" w:themeColor="accent1" w:themeShade="7F"/>
      <w:sz w:val="24"/>
      <w:szCs w:val="24"/>
      <w:lang w:val="ro-RO"/>
    </w:rPr>
  </w:style>
  <w:style w:type="table" w:styleId="a5">
    <w:name w:val="Table Grid"/>
    <w:basedOn w:val="a2"/>
    <w:uiPriority w:val="39"/>
    <w:rsid w:val="005C2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C0D72"/>
    <w:rPr>
      <w:color w:val="0563C1" w:themeColor="hyperlink"/>
      <w:u w:val="single"/>
    </w:rPr>
  </w:style>
  <w:style w:type="character" w:styleId="a7">
    <w:name w:val="Unresolved Mention"/>
    <w:basedOn w:val="a1"/>
    <w:uiPriority w:val="99"/>
    <w:semiHidden/>
    <w:unhideWhenUsed/>
    <w:rsid w:val="009C0D72"/>
    <w:rPr>
      <w:color w:val="605E5C"/>
      <w:shd w:val="clear" w:color="auto" w:fill="E1DFDD"/>
    </w:rPr>
  </w:style>
  <w:style w:type="character" w:styleId="a8">
    <w:name w:val="Strong"/>
    <w:basedOn w:val="a1"/>
    <w:uiPriority w:val="22"/>
    <w:qFormat/>
    <w:rsid w:val="00F33E57"/>
    <w:rPr>
      <w:b/>
      <w:bCs/>
    </w:rPr>
  </w:style>
  <w:style w:type="character" w:customStyle="1" w:styleId="apple-converted-space">
    <w:name w:val="apple-converted-space"/>
    <w:basedOn w:val="a1"/>
    <w:rsid w:val="00F34378"/>
  </w:style>
  <w:style w:type="paragraph" w:customStyle="1" w:styleId="1">
    <w:name w:val="Абзац списка1"/>
    <w:basedOn w:val="a0"/>
    <w:uiPriority w:val="99"/>
    <w:rsid w:val="00881B92"/>
    <w:pPr>
      <w:spacing w:after="200" w:line="276" w:lineRule="auto"/>
      <w:ind w:left="720"/>
      <w:contextualSpacing/>
    </w:pPr>
    <w:rPr>
      <w:rFonts w:ascii="Calibri" w:hAnsi="Calibri"/>
      <w:noProof w:val="0"/>
      <w:sz w:val="22"/>
      <w:szCs w:val="22"/>
      <w:lang w:val="ru-RU"/>
    </w:rPr>
  </w:style>
  <w:style w:type="paragraph" w:styleId="a9">
    <w:name w:val="Body Text"/>
    <w:basedOn w:val="a0"/>
    <w:link w:val="aa"/>
    <w:uiPriority w:val="99"/>
    <w:semiHidden/>
    <w:unhideWhenUsed/>
    <w:rsid w:val="002745E6"/>
    <w:pPr>
      <w:spacing w:after="120" w:line="276" w:lineRule="auto"/>
    </w:pPr>
    <w:rPr>
      <w:rFonts w:asciiTheme="minorHAnsi" w:eastAsiaTheme="minorEastAsia" w:hAnsiTheme="minorHAnsi" w:cstheme="minorBidi"/>
      <w:noProof w:val="0"/>
      <w:sz w:val="22"/>
      <w:szCs w:val="22"/>
      <w:lang w:val="ru-RU" w:eastAsia="ru-RU"/>
    </w:rPr>
  </w:style>
  <w:style w:type="character" w:customStyle="1" w:styleId="aa">
    <w:name w:val="Основной текст Знак"/>
    <w:basedOn w:val="a1"/>
    <w:link w:val="a9"/>
    <w:uiPriority w:val="99"/>
    <w:semiHidden/>
    <w:rsid w:val="002745E6"/>
    <w:rPr>
      <w:rFonts w:eastAsiaTheme="minorEastAsia"/>
      <w:lang w:eastAsia="ru-RU"/>
    </w:rPr>
  </w:style>
  <w:style w:type="table" w:customStyle="1" w:styleId="10">
    <w:name w:val="Сетка таблицы1"/>
    <w:basedOn w:val="a2"/>
    <w:next w:val="a5"/>
    <w:uiPriority w:val="39"/>
    <w:rsid w:val="008051DA"/>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569981">
      <w:bodyDiv w:val="1"/>
      <w:marLeft w:val="0"/>
      <w:marRight w:val="0"/>
      <w:marTop w:val="0"/>
      <w:marBottom w:val="0"/>
      <w:divBdr>
        <w:top w:val="none" w:sz="0" w:space="0" w:color="auto"/>
        <w:left w:val="none" w:sz="0" w:space="0" w:color="auto"/>
        <w:bottom w:val="none" w:sz="0" w:space="0" w:color="auto"/>
        <w:right w:val="none" w:sz="0" w:space="0" w:color="auto"/>
      </w:divBdr>
    </w:div>
    <w:div w:id="253828421">
      <w:bodyDiv w:val="1"/>
      <w:marLeft w:val="0"/>
      <w:marRight w:val="0"/>
      <w:marTop w:val="0"/>
      <w:marBottom w:val="0"/>
      <w:divBdr>
        <w:top w:val="none" w:sz="0" w:space="0" w:color="auto"/>
        <w:left w:val="none" w:sz="0" w:space="0" w:color="auto"/>
        <w:bottom w:val="none" w:sz="0" w:space="0" w:color="auto"/>
        <w:right w:val="none" w:sz="0" w:space="0" w:color="auto"/>
      </w:divBdr>
    </w:div>
    <w:div w:id="304823885">
      <w:bodyDiv w:val="1"/>
      <w:marLeft w:val="0"/>
      <w:marRight w:val="0"/>
      <w:marTop w:val="0"/>
      <w:marBottom w:val="0"/>
      <w:divBdr>
        <w:top w:val="none" w:sz="0" w:space="0" w:color="auto"/>
        <w:left w:val="none" w:sz="0" w:space="0" w:color="auto"/>
        <w:bottom w:val="none" w:sz="0" w:space="0" w:color="auto"/>
        <w:right w:val="none" w:sz="0" w:space="0" w:color="auto"/>
      </w:divBdr>
    </w:div>
    <w:div w:id="386606538">
      <w:bodyDiv w:val="1"/>
      <w:marLeft w:val="0"/>
      <w:marRight w:val="0"/>
      <w:marTop w:val="0"/>
      <w:marBottom w:val="0"/>
      <w:divBdr>
        <w:top w:val="none" w:sz="0" w:space="0" w:color="auto"/>
        <w:left w:val="none" w:sz="0" w:space="0" w:color="auto"/>
        <w:bottom w:val="none" w:sz="0" w:space="0" w:color="auto"/>
        <w:right w:val="none" w:sz="0" w:space="0" w:color="auto"/>
      </w:divBdr>
    </w:div>
    <w:div w:id="614485203">
      <w:bodyDiv w:val="1"/>
      <w:marLeft w:val="0"/>
      <w:marRight w:val="0"/>
      <w:marTop w:val="0"/>
      <w:marBottom w:val="0"/>
      <w:divBdr>
        <w:top w:val="none" w:sz="0" w:space="0" w:color="auto"/>
        <w:left w:val="none" w:sz="0" w:space="0" w:color="auto"/>
        <w:bottom w:val="none" w:sz="0" w:space="0" w:color="auto"/>
        <w:right w:val="none" w:sz="0" w:space="0" w:color="auto"/>
      </w:divBdr>
    </w:div>
    <w:div w:id="641615021">
      <w:bodyDiv w:val="1"/>
      <w:marLeft w:val="0"/>
      <w:marRight w:val="0"/>
      <w:marTop w:val="0"/>
      <w:marBottom w:val="0"/>
      <w:divBdr>
        <w:top w:val="none" w:sz="0" w:space="0" w:color="auto"/>
        <w:left w:val="none" w:sz="0" w:space="0" w:color="auto"/>
        <w:bottom w:val="none" w:sz="0" w:space="0" w:color="auto"/>
        <w:right w:val="none" w:sz="0" w:space="0" w:color="auto"/>
      </w:divBdr>
    </w:div>
    <w:div w:id="732655170">
      <w:bodyDiv w:val="1"/>
      <w:marLeft w:val="0"/>
      <w:marRight w:val="0"/>
      <w:marTop w:val="0"/>
      <w:marBottom w:val="0"/>
      <w:divBdr>
        <w:top w:val="none" w:sz="0" w:space="0" w:color="auto"/>
        <w:left w:val="none" w:sz="0" w:space="0" w:color="auto"/>
        <w:bottom w:val="none" w:sz="0" w:space="0" w:color="auto"/>
        <w:right w:val="none" w:sz="0" w:space="0" w:color="auto"/>
      </w:divBdr>
    </w:div>
    <w:div w:id="745422930">
      <w:bodyDiv w:val="1"/>
      <w:marLeft w:val="0"/>
      <w:marRight w:val="0"/>
      <w:marTop w:val="0"/>
      <w:marBottom w:val="0"/>
      <w:divBdr>
        <w:top w:val="none" w:sz="0" w:space="0" w:color="auto"/>
        <w:left w:val="none" w:sz="0" w:space="0" w:color="auto"/>
        <w:bottom w:val="none" w:sz="0" w:space="0" w:color="auto"/>
        <w:right w:val="none" w:sz="0" w:space="0" w:color="auto"/>
      </w:divBdr>
    </w:div>
    <w:div w:id="797798290">
      <w:bodyDiv w:val="1"/>
      <w:marLeft w:val="0"/>
      <w:marRight w:val="0"/>
      <w:marTop w:val="0"/>
      <w:marBottom w:val="0"/>
      <w:divBdr>
        <w:top w:val="none" w:sz="0" w:space="0" w:color="auto"/>
        <w:left w:val="none" w:sz="0" w:space="0" w:color="auto"/>
        <w:bottom w:val="none" w:sz="0" w:space="0" w:color="auto"/>
        <w:right w:val="none" w:sz="0" w:space="0" w:color="auto"/>
      </w:divBdr>
    </w:div>
    <w:div w:id="884876963">
      <w:bodyDiv w:val="1"/>
      <w:marLeft w:val="0"/>
      <w:marRight w:val="0"/>
      <w:marTop w:val="0"/>
      <w:marBottom w:val="0"/>
      <w:divBdr>
        <w:top w:val="none" w:sz="0" w:space="0" w:color="auto"/>
        <w:left w:val="none" w:sz="0" w:space="0" w:color="auto"/>
        <w:bottom w:val="none" w:sz="0" w:space="0" w:color="auto"/>
        <w:right w:val="none" w:sz="0" w:space="0" w:color="auto"/>
      </w:divBdr>
    </w:div>
    <w:div w:id="925384303">
      <w:bodyDiv w:val="1"/>
      <w:marLeft w:val="0"/>
      <w:marRight w:val="0"/>
      <w:marTop w:val="0"/>
      <w:marBottom w:val="0"/>
      <w:divBdr>
        <w:top w:val="none" w:sz="0" w:space="0" w:color="auto"/>
        <w:left w:val="none" w:sz="0" w:space="0" w:color="auto"/>
        <w:bottom w:val="none" w:sz="0" w:space="0" w:color="auto"/>
        <w:right w:val="none" w:sz="0" w:space="0" w:color="auto"/>
      </w:divBdr>
    </w:div>
    <w:div w:id="1096944797">
      <w:bodyDiv w:val="1"/>
      <w:marLeft w:val="0"/>
      <w:marRight w:val="0"/>
      <w:marTop w:val="0"/>
      <w:marBottom w:val="0"/>
      <w:divBdr>
        <w:top w:val="none" w:sz="0" w:space="0" w:color="auto"/>
        <w:left w:val="none" w:sz="0" w:space="0" w:color="auto"/>
        <w:bottom w:val="none" w:sz="0" w:space="0" w:color="auto"/>
        <w:right w:val="none" w:sz="0" w:space="0" w:color="auto"/>
      </w:divBdr>
    </w:div>
    <w:div w:id="1477407712">
      <w:bodyDiv w:val="1"/>
      <w:marLeft w:val="0"/>
      <w:marRight w:val="0"/>
      <w:marTop w:val="0"/>
      <w:marBottom w:val="0"/>
      <w:divBdr>
        <w:top w:val="none" w:sz="0" w:space="0" w:color="auto"/>
        <w:left w:val="none" w:sz="0" w:space="0" w:color="auto"/>
        <w:bottom w:val="none" w:sz="0" w:space="0" w:color="auto"/>
        <w:right w:val="none" w:sz="0" w:space="0" w:color="auto"/>
      </w:divBdr>
    </w:div>
    <w:div w:id="1747722739">
      <w:bodyDiv w:val="1"/>
      <w:marLeft w:val="0"/>
      <w:marRight w:val="0"/>
      <w:marTop w:val="0"/>
      <w:marBottom w:val="0"/>
      <w:divBdr>
        <w:top w:val="none" w:sz="0" w:space="0" w:color="auto"/>
        <w:left w:val="none" w:sz="0" w:space="0" w:color="auto"/>
        <w:bottom w:val="none" w:sz="0" w:space="0" w:color="auto"/>
        <w:right w:val="none" w:sz="0" w:space="0" w:color="auto"/>
      </w:divBdr>
    </w:div>
    <w:div w:id="2078480814">
      <w:bodyDiv w:val="1"/>
      <w:marLeft w:val="0"/>
      <w:marRight w:val="0"/>
      <w:marTop w:val="0"/>
      <w:marBottom w:val="0"/>
      <w:divBdr>
        <w:top w:val="none" w:sz="0" w:space="0" w:color="auto"/>
        <w:left w:val="none" w:sz="0" w:space="0" w:color="auto"/>
        <w:bottom w:val="none" w:sz="0" w:space="0" w:color="auto"/>
        <w:right w:val="none" w:sz="0" w:space="0" w:color="auto"/>
      </w:divBdr>
    </w:div>
    <w:div w:id="2080980565">
      <w:bodyDiv w:val="1"/>
      <w:marLeft w:val="0"/>
      <w:marRight w:val="0"/>
      <w:marTop w:val="0"/>
      <w:marBottom w:val="0"/>
      <w:divBdr>
        <w:top w:val="none" w:sz="0" w:space="0" w:color="auto"/>
        <w:left w:val="none" w:sz="0" w:space="0" w:color="auto"/>
        <w:bottom w:val="none" w:sz="0" w:space="0" w:color="auto"/>
        <w:right w:val="none" w:sz="0" w:space="0" w:color="auto"/>
      </w:divBdr>
    </w:div>
    <w:div w:id="2122336712">
      <w:bodyDiv w:val="1"/>
      <w:marLeft w:val="0"/>
      <w:marRight w:val="0"/>
      <w:marTop w:val="0"/>
      <w:marBottom w:val="0"/>
      <w:divBdr>
        <w:top w:val="none" w:sz="0" w:space="0" w:color="auto"/>
        <w:left w:val="none" w:sz="0" w:space="0" w:color="auto"/>
        <w:bottom w:val="none" w:sz="0" w:space="0" w:color="auto"/>
        <w:right w:val="none" w:sz="0" w:space="0" w:color="auto"/>
      </w:divBdr>
    </w:div>
    <w:div w:id="21235274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termoelectrica.m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F86DCD-F1B6-46CB-9739-CE1AB4C373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1110</TotalTime>
  <Pages>4</Pages>
  <Words>1504</Words>
  <Characters>8579</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109</cp:revision>
  <cp:lastPrinted>2022-11-10T12:05:00Z</cp:lastPrinted>
  <dcterms:created xsi:type="dcterms:W3CDTF">2022-08-04T11:42:00Z</dcterms:created>
  <dcterms:modified xsi:type="dcterms:W3CDTF">2022-11-10T13:33:00Z</dcterms:modified>
</cp:coreProperties>
</file>