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A92" w:rsidRDefault="00275A92">
      <w:pPr>
        <w:rPr>
          <w:sz w:val="22"/>
          <w:szCs w:val="22"/>
        </w:rPr>
      </w:pPr>
      <w:bookmarkStart w:id="0" w:name="_GoBack"/>
      <w:bookmarkEnd w:id="0"/>
    </w:p>
    <w:p w:rsidR="00275A92" w:rsidRDefault="00275A92">
      <w:pPr>
        <w:rPr>
          <w:sz w:val="22"/>
          <w:szCs w:val="22"/>
        </w:rPr>
      </w:pPr>
    </w:p>
    <w:p w:rsidR="00275A92" w:rsidRDefault="00D01F60">
      <w:pPr>
        <w:jc w:val="center"/>
        <w:rPr>
          <w:b/>
          <w:bCs/>
          <w:sz w:val="40"/>
          <w:szCs w:val="40"/>
          <w:lang w:val="pt-BR"/>
        </w:rPr>
      </w:pPr>
      <w:r>
        <w:rPr>
          <w:b/>
          <w:bCs/>
          <w:sz w:val="40"/>
          <w:szCs w:val="40"/>
          <w:lang w:val="pt-BR"/>
        </w:rPr>
        <w:t>CAIET DEE SARCINI</w:t>
      </w:r>
    </w:p>
    <w:p w:rsidR="00D01F60" w:rsidRDefault="00D01F60">
      <w:pPr>
        <w:jc w:val="center"/>
        <w:rPr>
          <w:b/>
          <w:bCs/>
          <w:sz w:val="40"/>
          <w:szCs w:val="40"/>
          <w:lang w:val="pt-BR"/>
        </w:rPr>
      </w:pPr>
      <w:r>
        <w:rPr>
          <w:b/>
          <w:bCs/>
          <w:sz w:val="40"/>
          <w:szCs w:val="40"/>
          <w:lang w:val="pt-BR"/>
        </w:rPr>
        <w:t>PENTRU CEREREA OFERTEI DE PREȚ</w:t>
      </w:r>
    </w:p>
    <w:p w:rsidR="00D01F60" w:rsidRDefault="00D01F60">
      <w:pPr>
        <w:jc w:val="center"/>
        <w:rPr>
          <w:b/>
          <w:bCs/>
          <w:sz w:val="40"/>
          <w:szCs w:val="40"/>
          <w:lang w:val="pt-BR"/>
        </w:rPr>
      </w:pPr>
    </w:p>
    <w:p w:rsidR="00D01F60" w:rsidRPr="00D01F60" w:rsidRDefault="00D01F60" w:rsidP="00D01F60">
      <w:pPr>
        <w:numPr>
          <w:ilvl w:val="0"/>
          <w:numId w:val="1"/>
        </w:numPr>
        <w:rPr>
          <w:b/>
          <w:bCs/>
          <w:sz w:val="28"/>
          <w:szCs w:val="28"/>
          <w:lang w:val="pt-BR"/>
        </w:rPr>
      </w:pPr>
      <w:r w:rsidRPr="00D01F60">
        <w:rPr>
          <w:b/>
          <w:bCs/>
          <w:sz w:val="28"/>
          <w:szCs w:val="28"/>
          <w:lang w:val="pt-BR"/>
        </w:rPr>
        <w:t xml:space="preserve">Denumirea beneficiarului: </w:t>
      </w:r>
      <w:r w:rsidRPr="00D01F60">
        <w:rPr>
          <w:sz w:val="28"/>
          <w:szCs w:val="28"/>
          <w:lang w:val="pt-BR"/>
        </w:rPr>
        <w:t>Primăria s. Mereșeuca, r-nul Ocnița</w:t>
      </w:r>
    </w:p>
    <w:p w:rsidR="00D01F60" w:rsidRPr="00D01F60" w:rsidRDefault="00D01F60" w:rsidP="00D01F60">
      <w:pPr>
        <w:numPr>
          <w:ilvl w:val="0"/>
          <w:numId w:val="1"/>
        </w:numPr>
        <w:rPr>
          <w:b/>
          <w:bCs/>
          <w:sz w:val="28"/>
          <w:szCs w:val="28"/>
          <w:lang w:val="pt-BR"/>
        </w:rPr>
      </w:pPr>
      <w:r w:rsidRPr="00D01F60">
        <w:rPr>
          <w:b/>
          <w:bCs/>
          <w:sz w:val="28"/>
          <w:szCs w:val="28"/>
          <w:lang w:val="pt-BR"/>
        </w:rPr>
        <w:t xml:space="preserve">Organizatorul procedurii de achiziție: </w:t>
      </w:r>
      <w:r w:rsidRPr="00D01F60">
        <w:rPr>
          <w:sz w:val="28"/>
          <w:szCs w:val="28"/>
          <w:lang w:val="pt-BR"/>
        </w:rPr>
        <w:t>Primăria s. Mereșeuca, r-nul Ocnița</w:t>
      </w:r>
    </w:p>
    <w:p w:rsidR="00D01F60" w:rsidRPr="00D01F60" w:rsidRDefault="00D01F60" w:rsidP="00D01F60">
      <w:pPr>
        <w:numPr>
          <w:ilvl w:val="0"/>
          <w:numId w:val="1"/>
        </w:numPr>
        <w:rPr>
          <w:b/>
          <w:bCs/>
          <w:sz w:val="28"/>
          <w:szCs w:val="28"/>
          <w:lang w:val="de-DE"/>
        </w:rPr>
      </w:pPr>
      <w:r w:rsidRPr="00D01F60">
        <w:rPr>
          <w:b/>
          <w:bCs/>
          <w:sz w:val="28"/>
          <w:szCs w:val="28"/>
          <w:lang w:val="de-DE"/>
        </w:rPr>
        <w:t xml:space="preserve">Obiectul achiziției: </w:t>
      </w:r>
      <w:r w:rsidRPr="00D01F60">
        <w:rPr>
          <w:sz w:val="28"/>
          <w:szCs w:val="28"/>
          <w:lang w:val="de-DE"/>
        </w:rPr>
        <w:t>Teren de minifotbal (19,00 x 32,00)</w:t>
      </w:r>
    </w:p>
    <w:p w:rsidR="00080DC1" w:rsidRPr="00D01F60" w:rsidRDefault="00080DC1">
      <w:pPr>
        <w:jc w:val="center"/>
        <w:rPr>
          <w:sz w:val="24"/>
          <w:szCs w:val="24"/>
          <w:lang w:val="de-DE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Pr="00D01F60" w:rsidRDefault="0078632C">
            <w:pPr>
              <w:ind w:left="-120" w:right="-108"/>
              <w:jc w:val="center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D01F60"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D01F60"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D01F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D01F60" w:rsidRDefault="00245331" w:rsidP="00DB6637">
            <w:pPr>
              <w:rPr>
                <w:b/>
                <w:bCs/>
                <w:sz w:val="22"/>
                <w:szCs w:val="22"/>
                <w:lang w:val="pt-BR"/>
              </w:rPr>
            </w:pPr>
            <w:r w:rsidRPr="00D01F60">
              <w:rPr>
                <w:b/>
                <w:bCs/>
                <w:sz w:val="22"/>
                <w:szCs w:val="22"/>
                <w:lang w:val="pt-BR"/>
              </w:rPr>
              <w:t xml:space="preserve">Capitolul </w:t>
            </w:r>
            <w:r w:rsidR="00DB6637" w:rsidRPr="00D01F60">
              <w:rPr>
                <w:b/>
                <w:bCs/>
                <w:sz w:val="22"/>
                <w:szCs w:val="22"/>
                <w:lang w:val="pt-BR"/>
              </w:rPr>
              <w:t>1. Lucrari de amenajare a terenului de minifotbal cu dimensiunile de 19,00 x 32,00</w:t>
            </w:r>
          </w:p>
          <w:p w:rsidR="0093592B" w:rsidRPr="00D01F60" w:rsidRDefault="0093592B">
            <w:pPr>
              <w:rPr>
                <w:b/>
                <w:bCs/>
                <w:sz w:val="22"/>
                <w:szCs w:val="22"/>
                <w:lang w:val="pt-BR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D01F60" w:rsidRDefault="0093592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D01F60" w:rsidRDefault="0093592B">
            <w:pPr>
              <w:rPr>
                <w:sz w:val="24"/>
                <w:szCs w:val="24"/>
                <w:lang w:val="pt-BR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TsC19A1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01F60">
              <w:rPr>
                <w:sz w:val="24"/>
                <w:szCs w:val="24"/>
                <w:lang w:val="pt-BR"/>
              </w:rPr>
              <w:t xml:space="preserve">Sapatura mecanica cu buldozer pe tractor pe senile de 81-180 CP, inclusiv impingerea pamintului pina la 10 m, in teren catg. </w:t>
            </w:r>
            <w:r>
              <w:rPr>
                <w:sz w:val="24"/>
                <w:szCs w:val="24"/>
              </w:rPr>
              <w:t>I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1,5200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01F60">
              <w:rPr>
                <w:sz w:val="24"/>
                <w:szCs w:val="24"/>
                <w:lang w:val="pt-BR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sz w:val="24"/>
                <w:szCs w:val="24"/>
              </w:rPr>
              <w:t>III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10E0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06CDC">
              <w:rPr>
                <w:sz w:val="24"/>
                <w:szCs w:val="24"/>
                <w:lang w:val="en-US"/>
              </w:rPr>
              <w:t>Pregatirea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platformei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de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pamint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in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vederea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asternerii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unui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strat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izolator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sau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de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reparatie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din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nisip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sau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balast</w:t>
            </w:r>
            <w:r w:rsidRPr="00D10E07">
              <w:rPr>
                <w:sz w:val="24"/>
                <w:szCs w:val="24"/>
                <w:lang w:val="en-US"/>
              </w:rPr>
              <w:t xml:space="preserve">, </w:t>
            </w:r>
            <w:r w:rsidRPr="00D06CDC">
              <w:rPr>
                <w:sz w:val="24"/>
                <w:szCs w:val="24"/>
                <w:lang w:val="en-US"/>
              </w:rPr>
              <w:t>prin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nivelare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manuala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si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compactare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cu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rulou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compresor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static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autopropulsat</w:t>
            </w:r>
            <w:r w:rsidRPr="00D10E07">
              <w:rPr>
                <w:sz w:val="24"/>
                <w:szCs w:val="24"/>
                <w:lang w:val="en-US"/>
              </w:rPr>
              <w:t xml:space="preserve">, </w:t>
            </w:r>
            <w:r w:rsidRPr="00D06CDC">
              <w:rPr>
                <w:sz w:val="24"/>
                <w:szCs w:val="24"/>
                <w:lang w:val="en-US"/>
              </w:rPr>
              <w:t>de</w:t>
            </w:r>
            <w:r w:rsidRPr="00D10E07">
              <w:rPr>
                <w:sz w:val="24"/>
                <w:szCs w:val="24"/>
                <w:lang w:val="en-US"/>
              </w:rPr>
              <w:t xml:space="preserve"> 10-12 </w:t>
            </w:r>
            <w:r w:rsidRPr="00D06CDC">
              <w:rPr>
                <w:sz w:val="24"/>
                <w:szCs w:val="24"/>
                <w:lang w:val="en-US"/>
              </w:rPr>
              <w:t>t</w:t>
            </w:r>
            <w:r w:rsidRPr="00D10E07">
              <w:rPr>
                <w:sz w:val="24"/>
                <w:szCs w:val="24"/>
                <w:lang w:val="en-US"/>
              </w:rPr>
              <w:t xml:space="preserve">, </w:t>
            </w:r>
            <w:r w:rsidRPr="00D06CDC">
              <w:rPr>
                <w:sz w:val="24"/>
                <w:szCs w:val="24"/>
                <w:lang w:val="en-US"/>
              </w:rPr>
              <w:t>in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teren</w:t>
            </w:r>
            <w:r w:rsidRPr="00D10E07">
              <w:rPr>
                <w:sz w:val="24"/>
                <w:szCs w:val="24"/>
                <w:lang w:val="en-US"/>
              </w:rPr>
              <w:t xml:space="preserve"> </w:t>
            </w:r>
            <w:r w:rsidRPr="00D06CDC">
              <w:rPr>
                <w:sz w:val="24"/>
                <w:szCs w:val="24"/>
                <w:lang w:val="en-US"/>
              </w:rPr>
              <w:t>coeziv</w:t>
            </w:r>
          </w:p>
          <w:p w:rsidR="001A726D" w:rsidRPr="00D10E0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Transportarea pamintului cu autobasculanta de 10 t la distanta de: 3 km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182,4000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Borduri mici, prefabricate din beton cu sectiunea de 10x15 cm, pnetu incadrarea spatiilor verzi, trotuarelor, aleilor, etc., asezate pe o fundatie din beton, de 10x20 cm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102,0000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Strat de fundatie din piatra sparta 16-32 cu grosimea de 10 cm.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60,8000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Strat de fundatie din piatra sparta fr.4-16 cu grosimea de 10 cm.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60,8000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Strat de fundatie din pietris(pulbere de granit) cu grosimea de 5 cm.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18,2400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Procurarea si montarea de panouri, porti si stilpi la terenurile de sport - porti de fotbal 3m x 2m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 Imprejmuiri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Confectii metalice din teava 60x60mm, b=3.5, H=4.00 m, pentru sustineri inglobate partial in beton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217,4400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103,7000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Contravinturi si bare longitudinale din profil cornier 60x40 mm, b=4.00 mm  metalice  livrate in subansambluri gata confectionate, la inaltimi pina la 35 m, cu greutatea pina la 0,150 t, asamblate cu suruburi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0,2970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48,9600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Elemente de sustinere a plasei din otel beton, d=10 mm A240, livrate in subansambluri gata confectionate, la inaltimi pina la 35 m, cu greutatea pina la 0,150 t, asamblate prin sudura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0,1260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CC10A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Montarea plasa rabit cu ochiul de 45x45x2.5 mm la imprejmuiri cu inaltimea pina la 3 m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Schela metalica tubulara pentru lucrari pe suprafete verticale la inaltimi pina la 30 m inclusiv, cu imobilizarea schelei timp de 25 zile (200 ore)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>Confectii metalice din teava 40x20mm, b=3mm (confectionarea intrarii pe teren)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28,1500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D01F60" w:rsidRDefault="001A726D" w:rsidP="00951790">
            <w:pPr>
              <w:adjustRightInd w:val="0"/>
              <w:rPr>
                <w:sz w:val="24"/>
                <w:szCs w:val="24"/>
                <w:lang w:val="pt-BR"/>
              </w:rPr>
            </w:pPr>
            <w:r w:rsidRPr="00D01F60">
              <w:rPr>
                <w:sz w:val="24"/>
                <w:szCs w:val="24"/>
                <w:lang w:val="pt-BR"/>
              </w:rPr>
              <w:t xml:space="preserve">Vopsitorii interioare sau exterioare aplicate pe timplarie metalica cu un strat de grund anticoroziv si 2 straturi de vopsea bicomponenta  pe baza de rasina epoxidica  si intarita de tip </w:t>
            </w:r>
            <w:r w:rsidRPr="00D01F60">
              <w:rPr>
                <w:sz w:val="24"/>
                <w:szCs w:val="24"/>
                <w:lang w:val="pt-BR"/>
              </w:rPr>
              <w:lastRenderedPageBreak/>
              <w:t>poliamidic</w:t>
            </w:r>
          </w:p>
          <w:p w:rsidR="001A726D" w:rsidRPr="00D01F60" w:rsidRDefault="001A726D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2,1800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 Amenajarea teritoriului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Instalarea banci pe 2 picioare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Instalarea urne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8,0000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A00779" w:rsidP="00A0077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Valoarea  achiziției fără TVA:           </w:t>
      </w:r>
      <w:r w:rsidR="00D10E07">
        <w:rPr>
          <w:b/>
          <w:bCs/>
          <w:sz w:val="28"/>
          <w:szCs w:val="28"/>
          <w:lang w:val="en-US"/>
        </w:rPr>
        <w:t>362 806,87 MDL</w:t>
      </w:r>
    </w:p>
    <w:p w:rsidR="00A00779" w:rsidRDefault="00A00779" w:rsidP="00A00779">
      <w:pPr>
        <w:rPr>
          <w:b/>
          <w:bCs/>
          <w:sz w:val="28"/>
          <w:szCs w:val="28"/>
          <w:lang w:val="en-US"/>
        </w:rPr>
      </w:pPr>
    </w:p>
    <w:p w:rsidR="00A00779" w:rsidRPr="00A00779" w:rsidRDefault="00A00779" w:rsidP="00A0077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Președintele grupului de lucru: </w:t>
      </w:r>
      <w:r w:rsidR="00D10E07">
        <w:rPr>
          <w:b/>
          <w:bCs/>
          <w:sz w:val="28"/>
          <w:szCs w:val="28"/>
          <w:lang w:val="en-US"/>
        </w:rPr>
        <w:t>Albu Emilia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275A92" w:rsidRPr="00D10E07" w:rsidRDefault="00275A92">
      <w:pPr>
        <w:tabs>
          <w:tab w:val="left" w:pos="4786"/>
          <w:tab w:val="left" w:pos="10031"/>
        </w:tabs>
        <w:rPr>
          <w:sz w:val="4"/>
          <w:szCs w:val="4"/>
          <w:lang w:val="en-US"/>
        </w:rPr>
      </w:pPr>
    </w:p>
    <w:sectPr w:rsidR="00275A92" w:rsidRPr="00D10E07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6170C"/>
    <w:multiLevelType w:val="hybridMultilevel"/>
    <w:tmpl w:val="19D4294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00779"/>
    <w:rsid w:val="00B0417E"/>
    <w:rsid w:val="00B40365"/>
    <w:rsid w:val="00C30CAE"/>
    <w:rsid w:val="00D01F60"/>
    <w:rsid w:val="00D06CDC"/>
    <w:rsid w:val="00D10E07"/>
    <w:rsid w:val="00D90958"/>
    <w:rsid w:val="00D95F3C"/>
    <w:rsid w:val="00DB6637"/>
    <w:rsid w:val="00DD19F6"/>
    <w:rsid w:val="00E7707B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82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Roman</cp:lastModifiedBy>
  <cp:revision>2</cp:revision>
  <dcterms:created xsi:type="dcterms:W3CDTF">2023-08-07T17:43:00Z</dcterms:created>
  <dcterms:modified xsi:type="dcterms:W3CDTF">2023-08-07T17:43:00Z</dcterms:modified>
</cp:coreProperties>
</file>