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7A68">
      <w:pPr>
        <w:numPr>
          <w:ilvl w:val="0"/>
          <w:numId w:val="6"/>
        </w:numPr>
        <w:tabs>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7A68">
      <w:pPr>
        <w:numPr>
          <w:ilvl w:val="0"/>
          <w:numId w:val="6"/>
        </w:numPr>
        <w:tabs>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07A68">
      <w:pPr>
        <w:numPr>
          <w:ilvl w:val="0"/>
          <w:numId w:val="6"/>
        </w:numPr>
        <w:tabs>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07A68">
      <w:pPr>
        <w:numPr>
          <w:ilvl w:val="0"/>
          <w:numId w:val="6"/>
        </w:numPr>
        <w:tabs>
          <w:tab w:val="left" w:pos="-284"/>
          <w:tab w:val="left" w:pos="196"/>
          <w:tab w:val="left" w:pos="567"/>
        </w:tabs>
        <w:spacing w:after="120"/>
        <w:ind w:left="-284" w:firstLine="284"/>
      </w:pPr>
      <w:r>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5746F49E" w14:textId="12EE7248" w:rsidR="00352B05" w:rsidRPr="00E36039" w:rsidRDefault="007A3892" w:rsidP="00A07A68">
      <w:pPr>
        <w:numPr>
          <w:ilvl w:val="0"/>
          <w:numId w:val="6"/>
        </w:numPr>
        <w:tabs>
          <w:tab w:val="left" w:pos="-284"/>
          <w:tab w:val="left" w:pos="196"/>
          <w:tab w:val="left" w:pos="567"/>
        </w:tabs>
        <w:spacing w:after="120"/>
        <w:ind w:left="-284" w:firstLine="284"/>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A07A68">
      <w:pPr>
        <w:numPr>
          <w:ilvl w:val="0"/>
          <w:numId w:val="6"/>
        </w:numPr>
        <w:tabs>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7A68">
      <w:pPr>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7A68">
      <w:pPr>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7A68">
      <w:pPr>
        <w:numPr>
          <w:ilvl w:val="0"/>
          <w:numId w:val="6"/>
        </w:numPr>
        <w:tabs>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7A68">
      <w:pPr>
        <w:numPr>
          <w:ilvl w:val="0"/>
          <w:numId w:val="6"/>
        </w:numPr>
        <w:tabs>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7A68">
      <w:pPr>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7A68">
      <w:pPr>
        <w:numPr>
          <w:ilvl w:val="0"/>
          <w:numId w:val="7"/>
        </w:numPr>
        <w:tabs>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7A68">
      <w:pPr>
        <w:numPr>
          <w:ilvl w:val="0"/>
          <w:numId w:val="7"/>
        </w:numPr>
        <w:tabs>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7A68">
      <w:pPr>
        <w:numPr>
          <w:ilvl w:val="0"/>
          <w:numId w:val="6"/>
        </w:numPr>
        <w:tabs>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tabs>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tabs>
          <w:tab w:val="left" w:pos="-284"/>
          <w:tab w:val="left" w:pos="142"/>
          <w:tab w:val="left" w:pos="284"/>
        </w:tabs>
        <w:spacing w:after="120"/>
        <w:ind w:left="-284" w:firstLine="284"/>
        <w:jc w:val="center"/>
        <w:rPr>
          <w:b/>
        </w:rPr>
      </w:pPr>
    </w:p>
    <w:p w14:paraId="731EE471" w14:textId="6927A727" w:rsidR="00355211" w:rsidRPr="009F1E2C" w:rsidRDefault="001A4DB4" w:rsidP="00A54239">
      <w:pPr>
        <w:tabs>
          <w:tab w:val="left" w:pos="-284"/>
          <w:tab w:val="left" w:pos="142"/>
          <w:tab w:val="left" w:pos="284"/>
          <w:tab w:val="left" w:pos="426"/>
        </w:tabs>
        <w:spacing w:after="120"/>
        <w:ind w:left="-284" w:firstLine="284"/>
      </w:pPr>
      <w:r>
        <w:rPr>
          <w:b/>
        </w:rPr>
        <w:t>1</w:t>
      </w:r>
      <w:r w:rsidR="000F680C">
        <w:rPr>
          <w:b/>
        </w:rPr>
        <w:t>3</w:t>
      </w:r>
      <w:r w:rsidR="007167E4" w:rsidRPr="009F1E2C">
        <w:rPr>
          <w:b/>
        </w:rPr>
        <w:t>.</w:t>
      </w:r>
      <w:r w:rsidR="00200047" w:rsidRPr="009F1E2C">
        <w:t xml:space="preserve"> Orice operator economic, rezident sau nerezident, </w:t>
      </w:r>
      <w:bookmarkStart w:id="26" w:name="_Hlk74039852"/>
      <w:r w:rsidR="00A56CE6" w:rsidRPr="00A56CE6">
        <w:t>persoana fizică</w:t>
      </w:r>
      <w:r w:rsidR="00A56CE6">
        <w:t xml:space="preserve"> sau</w:t>
      </w:r>
      <w:r w:rsidR="00A56CE6" w:rsidRPr="00A56CE6">
        <w:t xml:space="preserve"> </w:t>
      </w:r>
      <w:bookmarkEnd w:id="26"/>
      <w:r w:rsidR="00200047" w:rsidRPr="009F1E2C">
        <w:t xml:space="preserve">juridică de drept public sau privat ori asociație de astfel de persoane are dreptul de a participa la procedura de atribuire a contractului de achiziție publică </w:t>
      </w:r>
      <w:bookmarkStart w:id="27" w:name="_Hlk61272356"/>
      <w:r w:rsidR="00C41B61" w:rsidRPr="00C41B61">
        <w:t>de bunuri și servicii</w:t>
      </w:r>
      <w:bookmarkEnd w:id="27"/>
      <w:r w:rsidR="00200047" w:rsidRPr="009F1E2C">
        <w:t>.</w:t>
      </w:r>
    </w:p>
    <w:p w14:paraId="032EC355" w14:textId="77777777" w:rsidR="00355211" w:rsidRPr="009F1E2C" w:rsidRDefault="00355211" w:rsidP="005C0A90">
      <w:pPr>
        <w:tabs>
          <w:tab w:val="left" w:pos="-284"/>
          <w:tab w:val="left" w:pos="142"/>
          <w:tab w:val="left" w:pos="284"/>
          <w:tab w:val="left" w:pos="567"/>
        </w:tabs>
        <w:spacing w:after="120"/>
        <w:ind w:left="-284"/>
      </w:pPr>
      <w:r w:rsidRPr="009F1E2C">
        <w:rPr>
          <w:b/>
        </w:rPr>
        <w:t xml:space="preserve"> </w:t>
      </w:r>
      <w:r w:rsidR="00C056B5">
        <w:rPr>
          <w:b/>
        </w:rPr>
        <w:t xml:space="preserve">    </w:t>
      </w:r>
      <w:r w:rsidRPr="009F1E2C">
        <w:rPr>
          <w:b/>
        </w:rPr>
        <w:t>1</w:t>
      </w:r>
      <w:r w:rsidR="000F680C">
        <w:rPr>
          <w:b/>
        </w:rPr>
        <w:t>4</w:t>
      </w:r>
      <w:r w:rsidRPr="009F1E2C">
        <w:rPr>
          <w:b/>
        </w:rPr>
        <w:t xml:space="preserve">. </w:t>
      </w:r>
      <w:r w:rsidRPr="009F1E2C">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t xml:space="preserve">este de natură să distorsioneze </w:t>
      </w:r>
      <w:r w:rsidRPr="009F1E2C">
        <w:t xml:space="preserve">concurența. Persoana fizică sau juridică care participă direct în procesul de verificare şi evaluare a ofertelor nu are dreptul de a fi ofertant, ofertant asociat sau subcontractant, sub sancțiunea excluderii din </w:t>
      </w:r>
      <w:r w:rsidR="00C056B5">
        <w:t xml:space="preserve"> </w:t>
      </w:r>
      <w:r w:rsidRPr="009F1E2C">
        <w:t>procedura de atribuire.</w:t>
      </w:r>
    </w:p>
    <w:p w14:paraId="34084628" w14:textId="18C63015" w:rsidR="001A6043" w:rsidRPr="00962B31" w:rsidRDefault="001A6043" w:rsidP="00286387">
      <w:pPr>
        <w:tabs>
          <w:tab w:val="left" w:pos="-284"/>
          <w:tab w:val="left" w:pos="142"/>
          <w:tab w:val="left" w:pos="284"/>
          <w:tab w:val="left" w:pos="567"/>
        </w:tabs>
        <w:spacing w:after="120"/>
        <w:ind w:left="-284" w:firstLine="284"/>
      </w:pPr>
      <w:r w:rsidRPr="009F1E2C">
        <w:rPr>
          <w:b/>
        </w:rPr>
        <w:t>1</w:t>
      </w:r>
      <w:r w:rsidR="000F680C">
        <w:rPr>
          <w:b/>
        </w:rPr>
        <w:t>5</w:t>
      </w:r>
      <w:r w:rsidRPr="009F1E2C">
        <w:rPr>
          <w:b/>
        </w:rPr>
        <w:t xml:space="preserve">. </w:t>
      </w:r>
      <w:r w:rsidRPr="00286387">
        <w:t>Mai</w:t>
      </w:r>
      <w:r w:rsidRPr="00962B31">
        <w:t xml:space="preserve"> multe persoane juridice au dreptul să se asocieze în scop</w:t>
      </w:r>
      <w:r w:rsidR="00022B73" w:rsidRPr="00962B31">
        <w:t>ul depunerii unei oferte comune</w:t>
      </w:r>
      <w:r w:rsidR="000F680C" w:rsidRPr="00962B31">
        <w:t>, de asemenea, fiecare asociat urmează să prezinte DUAE-ul separat.</w:t>
      </w:r>
      <w:r w:rsidR="00C056B5">
        <w:t xml:space="preserve"> </w:t>
      </w:r>
      <w:r w:rsidR="00022B73" w:rsidRPr="00962B31">
        <w:t>Asocierea trebuie prezentată în formă scrisă</w:t>
      </w:r>
      <w:r w:rsidR="00A13E08" w:rsidRPr="00A13E08">
        <w:t xml:space="preserve"> la solicitarea autorității contractante</w:t>
      </w:r>
      <w:r w:rsidR="00F65B72">
        <w:t>,</w:t>
      </w:r>
      <w:r w:rsidR="00A13E08" w:rsidRPr="00A13E08">
        <w:t xml:space="preserve"> odată ce a fost declarat în DUAE</w:t>
      </w:r>
      <w:r w:rsidR="00022B73" w:rsidRPr="00962B31">
        <w:t>.</w:t>
      </w:r>
    </w:p>
    <w:p w14:paraId="3C7841CD" w14:textId="4D087E83" w:rsidR="001A6043" w:rsidRPr="009F1E2C" w:rsidRDefault="00056F96" w:rsidP="009F1E2C">
      <w:pPr>
        <w:tabs>
          <w:tab w:val="left" w:pos="-284"/>
          <w:tab w:val="left" w:pos="284"/>
        </w:tabs>
        <w:spacing w:after="120"/>
        <w:ind w:left="-284" w:firstLine="284"/>
        <w:rPr>
          <w:lang w:val="it-IT"/>
        </w:rPr>
      </w:pPr>
      <w:r>
        <w:rPr>
          <w:b/>
        </w:rPr>
        <w:t>1</w:t>
      </w:r>
      <w:r w:rsidR="000F680C">
        <w:rPr>
          <w:b/>
        </w:rPr>
        <w:t>6</w:t>
      </w:r>
      <w:r w:rsidR="001A6043" w:rsidRPr="009F1E2C">
        <w:rPr>
          <w:b/>
        </w:rPr>
        <w:t>.</w:t>
      </w:r>
      <w:r w:rsidR="00C056B5">
        <w:rPr>
          <w:b/>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tabs>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tabs>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rPr>
        <w:t>.</w:t>
      </w:r>
      <w:r w:rsidR="00802B76">
        <w:rPr>
          <w:b/>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tabs>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tabs>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tabs>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tabs>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tabs>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tabs>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tabs>
          <w:tab w:val="left" w:pos="-284"/>
          <w:tab w:val="left" w:pos="142"/>
          <w:tab w:val="left" w:pos="284"/>
        </w:tabs>
        <w:spacing w:after="120"/>
        <w:ind w:left="-284" w:firstLine="284"/>
      </w:pPr>
      <w:r w:rsidRPr="009F1E2C">
        <w:rPr>
          <w:b/>
        </w:rPr>
        <w:t>2</w:t>
      </w:r>
      <w:r w:rsidR="00B94324">
        <w:rPr>
          <w:b/>
        </w:rPr>
        <w:t>1</w:t>
      </w:r>
      <w:r w:rsidRPr="009F1E2C">
        <w:rPr>
          <w:b/>
        </w:rPr>
        <w:t>.</w:t>
      </w:r>
      <w:r w:rsidR="00802B76">
        <w:rPr>
          <w:b/>
        </w:rPr>
        <w:t xml:space="preserve"> </w:t>
      </w:r>
      <w:r w:rsidR="004C23A8" w:rsidRPr="009F1E2C">
        <w:t>Pentru constatarea datelor de calificare în cadrul procedurilor de achiziții publice, operatorul economic prez</w:t>
      </w:r>
      <w:r w:rsidR="00B77CD1">
        <w:t>i</w:t>
      </w:r>
      <w:r w:rsidR="004C23A8" w:rsidRPr="009F1E2C">
        <w:t>ntă la momentul evaluării documentele solicitate de către autoritatea contractantă în cadrul procedurilor de achiziții publice</w:t>
      </w:r>
      <w:r w:rsidR="00AC4778" w:rsidRPr="009F1E2C">
        <w:t>.</w:t>
      </w:r>
      <w:r w:rsidR="00220948">
        <w:t xml:space="preserve"> </w:t>
      </w:r>
      <w:r w:rsidR="00B17B3E">
        <w:t>Documentele</w:t>
      </w:r>
      <w:r w:rsidR="00B17B3E" w:rsidRPr="009F1E2C">
        <w:t xml:space="preserve"> </w:t>
      </w:r>
      <w:r w:rsidR="004C23A8" w:rsidRPr="009F1E2C">
        <w:t>se prezintă în format electronic, utilizînd</w:t>
      </w:r>
      <w:r w:rsidR="00220948">
        <w:t xml:space="preserve"> </w:t>
      </w:r>
      <w:r w:rsidR="00B77CD1" w:rsidRPr="00B45370">
        <w:rPr>
          <w:color w:val="000000" w:themeColor="text1"/>
        </w:rPr>
        <w:t>Sistemul informaţional automatizat “Registrul de stat al achiziţiilor publice” (în continuare - SIA RSAP)</w:t>
      </w:r>
      <w:r w:rsidR="00B77CD1">
        <w:rPr>
          <w:color w:val="000000" w:themeColor="text1"/>
        </w:rPr>
        <w:t>,</w:t>
      </w:r>
      <w:r w:rsidR="00220948">
        <w:rPr>
          <w:color w:val="000000" w:themeColor="text1"/>
        </w:rPr>
        <w:t xml:space="preserve"> </w:t>
      </w:r>
      <w:r w:rsidR="004C23A8" w:rsidRPr="009F1E2C">
        <w:t>cu excepția cazurilor prevăzute la art.</w:t>
      </w:r>
      <w:r w:rsidR="00593B4C">
        <w:t xml:space="preserve"> </w:t>
      </w:r>
      <w:r w:rsidR="004C23A8" w:rsidRPr="009F1E2C">
        <w:t>33 alin.</w:t>
      </w:r>
      <w:r w:rsidR="00593B4C">
        <w:t xml:space="preserve"> </w:t>
      </w:r>
      <w:r w:rsidR="004C23A8" w:rsidRPr="009F1E2C">
        <w:t>(7) și alin.</w:t>
      </w:r>
      <w:r w:rsidR="00593B4C">
        <w:t xml:space="preserve"> </w:t>
      </w:r>
      <w:r w:rsidR="004C23A8" w:rsidRPr="009F1E2C">
        <w:t xml:space="preserve">(11) din Legea </w:t>
      </w:r>
      <w:r w:rsidR="00060382">
        <w:t>nr.</w:t>
      </w:r>
      <w:r w:rsidR="00593B4C">
        <w:t xml:space="preserve"> </w:t>
      </w:r>
      <w:r w:rsidR="004C23A8" w:rsidRPr="009F1E2C">
        <w:t xml:space="preserve">131/2015 privind achizițiile publice. </w:t>
      </w:r>
    </w:p>
    <w:p w14:paraId="548FB42E" w14:textId="6AA9C365" w:rsidR="00774881" w:rsidRPr="009F1E2C" w:rsidRDefault="009C7694" w:rsidP="00C60F8F">
      <w:pPr>
        <w:tabs>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tabs>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tabs>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tabs>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tabs>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tabs>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4A7476" w:rsidRDefault="009C7694" w:rsidP="00A54239">
      <w:pPr>
        <w:tabs>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4A7476">
        <w:rPr>
          <w:color w:val="000000" w:themeColor="text1"/>
          <w:lang w:val="it-IT"/>
        </w:rPr>
        <w:t>pentru a se califica conform cerinţelor de îndeplinire a contractului</w:t>
      </w:r>
      <w:r w:rsidR="00153412" w:rsidRPr="004A7476">
        <w:rPr>
          <w:color w:val="000000" w:themeColor="text1"/>
          <w:lang w:val="it-IT"/>
        </w:rPr>
        <w:t>, cum ar fi</w:t>
      </w:r>
      <w:r w:rsidR="007167E4" w:rsidRPr="004A7476">
        <w:rPr>
          <w:color w:val="000000" w:themeColor="text1"/>
          <w:lang w:val="it-IT"/>
        </w:rPr>
        <w:t>:</w:t>
      </w:r>
    </w:p>
    <w:p w14:paraId="7EBBF34C" w14:textId="2A165693" w:rsidR="00925DF7" w:rsidRDefault="007167E4" w:rsidP="00A54239">
      <w:pPr>
        <w:tabs>
          <w:tab w:val="left" w:pos="-284"/>
          <w:tab w:val="left" w:pos="-142"/>
        </w:tabs>
        <w:spacing w:after="120"/>
        <w:ind w:left="-284" w:firstLine="426"/>
        <w:rPr>
          <w:lang w:val="it-IT"/>
        </w:rPr>
      </w:pPr>
      <w:r w:rsidRPr="004A7476">
        <w:rPr>
          <w:lang w:val="it-IT"/>
        </w:rPr>
        <w:t>1)</w:t>
      </w:r>
      <w:r w:rsidR="00887BE2" w:rsidRPr="004A7476">
        <w:rPr>
          <w:lang w:val="it-IT"/>
        </w:rPr>
        <w:t xml:space="preserve"> </w:t>
      </w:r>
      <w:r w:rsidRPr="004A7476">
        <w:rPr>
          <w:lang w:val="it-IT"/>
        </w:rPr>
        <w:t xml:space="preserve">realizarea unei cifre medii anuale de afaceri în ultimii 3 ani egală sau mai mare decât suma stabilită </w:t>
      </w:r>
      <w:r w:rsidR="00A47CAE" w:rsidRPr="004A7476">
        <w:rPr>
          <w:lang w:val="it-IT"/>
        </w:rPr>
        <w:t>în pct.</w:t>
      </w:r>
      <w:r w:rsidR="00593B4C" w:rsidRPr="004A7476">
        <w:rPr>
          <w:lang w:val="it-IT"/>
        </w:rPr>
        <w:t xml:space="preserve"> </w:t>
      </w:r>
      <w:r w:rsidR="00A47CAE" w:rsidRPr="004A7476">
        <w:rPr>
          <w:lang w:val="it-IT"/>
        </w:rPr>
        <w:t xml:space="preserve">16 din </w:t>
      </w:r>
      <w:r w:rsidR="002D1A7E" w:rsidRPr="004A7476">
        <w:rPr>
          <w:lang w:val="it-IT"/>
        </w:rPr>
        <w:t>a</w:t>
      </w:r>
      <w:r w:rsidR="00DB3868" w:rsidRPr="004A7476">
        <w:rPr>
          <w:lang w:val="it-IT"/>
        </w:rPr>
        <w:t>nexa nr.</w:t>
      </w:r>
      <w:r w:rsidR="00593B4C" w:rsidRPr="004A7476">
        <w:rPr>
          <w:lang w:val="it-IT"/>
        </w:rPr>
        <w:t xml:space="preserve"> </w:t>
      </w:r>
      <w:r w:rsidR="00DB3868" w:rsidRPr="004A7476">
        <w:rPr>
          <w:lang w:val="it-IT"/>
        </w:rPr>
        <w:t>2</w:t>
      </w:r>
      <w:r w:rsidR="00627D19" w:rsidRPr="004A7476">
        <w:rPr>
          <w:lang w:val="it-IT"/>
        </w:rPr>
        <w:t>,</w:t>
      </w:r>
      <w:r w:rsidR="00627D19" w:rsidRPr="004A7476">
        <w:t xml:space="preserve"> </w:t>
      </w:r>
      <w:r w:rsidR="00627D19" w:rsidRPr="004A7476">
        <w:rPr>
          <w:lang w:val="it-IT"/>
        </w:rPr>
        <w:t xml:space="preserve">care nu trebuie să depășească de două ori valoarea estimată a contractului, cu excepția cazurilor bine justificate, precum cele legate de riscurile speciale aferente naturii </w:t>
      </w:r>
      <w:r w:rsidR="000C59C1">
        <w:rPr>
          <w:lang w:val="it-IT"/>
        </w:rPr>
        <w:t>bunurilor/serviciilor</w:t>
      </w:r>
      <w:r w:rsidR="00627D19" w:rsidRPr="004A7476">
        <w:rPr>
          <w:lang w:val="it-IT"/>
        </w:rPr>
        <w:t xml:space="preserve"> sau serviciilor</w:t>
      </w:r>
      <w:r w:rsidRPr="004A7476">
        <w:rPr>
          <w:lang w:val="it-IT"/>
        </w:rPr>
        <w:t>;</w:t>
      </w:r>
    </w:p>
    <w:p w14:paraId="0B71AA84" w14:textId="77777777" w:rsidR="003534BD" w:rsidRPr="009F1E2C" w:rsidRDefault="00186AE9" w:rsidP="00A54239">
      <w:pPr>
        <w:tabs>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tabs>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tabs>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tabs>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tabs>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tabs>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tabs>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55BC8FE1" w:rsidR="001401CD" w:rsidRPr="009F1E2C" w:rsidRDefault="00451E14" w:rsidP="00A54239">
      <w:pPr>
        <w:tabs>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 xml:space="preserve">certificate sau alte documente emise de organisme abilitate în acest sens, care să ateste conformitatea </w:t>
      </w:r>
      <w:r w:rsidR="000C59C1">
        <w:rPr>
          <w:lang w:val="it-IT"/>
        </w:rPr>
        <w:t>bunurilor/serviciilor</w:t>
      </w:r>
      <w:r w:rsidR="004B42BC" w:rsidRPr="004B42BC">
        <w:rPr>
          <w:lang w:val="it-IT"/>
        </w:rPr>
        <w:t>, identificată clar prin referire la specificaţii sau standarde relevante</w:t>
      </w:r>
      <w:r w:rsidR="007167E4" w:rsidRPr="009F1E2C">
        <w:rPr>
          <w:lang w:val="it-IT"/>
        </w:rPr>
        <w:t>;</w:t>
      </w:r>
    </w:p>
    <w:p w14:paraId="0DEAD002" w14:textId="77777777" w:rsidR="00925DF7" w:rsidRPr="004B42BC" w:rsidRDefault="00451E14" w:rsidP="004B42BC">
      <w:pPr>
        <w:tabs>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tabs>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tabs>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tabs>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tabs>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4A7476" w:rsidRDefault="00D61AFF" w:rsidP="00A47CAE">
      <w:pPr>
        <w:tabs>
          <w:tab w:val="left" w:pos="142"/>
        </w:tabs>
        <w:spacing w:after="120"/>
        <w:ind w:left="-284" w:firstLine="426"/>
        <w:rPr>
          <w:lang w:val="it-IT"/>
        </w:rPr>
      </w:pPr>
      <w:r>
        <w:rPr>
          <w:lang w:val="it-IT"/>
        </w:rPr>
        <w:t>10)</w:t>
      </w:r>
      <w:r w:rsidR="003931BB">
        <w:rPr>
          <w:lang w:val="it-IT"/>
        </w:rPr>
        <w:t xml:space="preserve"> </w:t>
      </w:r>
      <w:r w:rsidRPr="00D61AFF">
        <w:rPr>
          <w:lang w:val="it-IT"/>
        </w:rPr>
        <w:t xml:space="preserve">informaţii privind partea din contract pe care operatorul economic are, eventual, </w:t>
      </w:r>
      <w:r w:rsidRPr="004A7476">
        <w:rPr>
          <w:lang w:val="it-IT"/>
        </w:rPr>
        <w:t>intenţia să o subcontracteze</w:t>
      </w:r>
      <w:r w:rsidR="00A47CAE" w:rsidRPr="004A7476">
        <w:rPr>
          <w:lang w:val="it-IT"/>
        </w:rPr>
        <w:t xml:space="preserve">, </w:t>
      </w:r>
      <w:r w:rsidR="00613469" w:rsidRPr="004A7476">
        <w:rPr>
          <w:lang w:val="it-IT"/>
        </w:rPr>
        <w:t xml:space="preserve">conform </w:t>
      </w:r>
      <w:bookmarkStart w:id="31" w:name="_Hlk71891442"/>
      <w:r w:rsidR="00E36039" w:rsidRPr="004A7476">
        <w:rPr>
          <w:lang w:val="it-IT"/>
        </w:rPr>
        <w:t>A</w:t>
      </w:r>
      <w:r w:rsidR="00613469" w:rsidRPr="004A7476">
        <w:rPr>
          <w:lang w:val="it-IT"/>
        </w:rPr>
        <w:t>nexei nr.</w:t>
      </w:r>
      <w:r w:rsidR="00593B4C" w:rsidRPr="004A7476">
        <w:rPr>
          <w:lang w:val="it-IT"/>
        </w:rPr>
        <w:t xml:space="preserve"> </w:t>
      </w:r>
      <w:r w:rsidR="00B5547C" w:rsidRPr="004A7476">
        <w:rPr>
          <w:lang w:val="it-IT"/>
        </w:rPr>
        <w:t>1</w:t>
      </w:r>
      <w:r w:rsidR="00B764B7" w:rsidRPr="004A7476">
        <w:rPr>
          <w:lang w:val="it-IT"/>
        </w:rPr>
        <w:t>5</w:t>
      </w:r>
      <w:bookmarkEnd w:id="31"/>
      <w:r w:rsidR="00A47CAE" w:rsidRPr="004A7476">
        <w:rPr>
          <w:lang w:val="it-IT"/>
        </w:rPr>
        <w:t xml:space="preserve">. De asemenea, urmează a fi atașat/atașate la </w:t>
      </w:r>
      <w:r w:rsidR="00F65B72" w:rsidRPr="004A7476">
        <w:rPr>
          <w:lang w:val="it-IT"/>
        </w:rPr>
        <w:t>Anexa nr.</w:t>
      </w:r>
      <w:r w:rsidR="00593B4C" w:rsidRPr="004A7476">
        <w:rPr>
          <w:lang w:val="it-IT"/>
        </w:rPr>
        <w:t xml:space="preserve"> </w:t>
      </w:r>
      <w:r w:rsidR="00F65B72" w:rsidRPr="004A7476">
        <w:rPr>
          <w:lang w:val="it-IT"/>
        </w:rPr>
        <w:t>15</w:t>
      </w:r>
      <w:r w:rsidR="00A47CAE" w:rsidRPr="004A7476">
        <w:rPr>
          <w:lang w:val="it-IT"/>
        </w:rPr>
        <w:t>, copia/copiile contractului/contractelor încheiat/încheiate cu subatreprenorii</w:t>
      </w:r>
      <w:r w:rsidR="00E2507D" w:rsidRPr="004A7476">
        <w:rPr>
          <w:lang w:val="it-IT"/>
        </w:rPr>
        <w:t>.</w:t>
      </w:r>
    </w:p>
    <w:p w14:paraId="5F0476A7" w14:textId="1B4FDDA8" w:rsidR="000D39C2" w:rsidRPr="004A7476" w:rsidRDefault="0049123D" w:rsidP="00A96FA9">
      <w:pPr>
        <w:tabs>
          <w:tab w:val="left" w:pos="-284"/>
          <w:tab w:val="left" w:pos="0"/>
          <w:tab w:val="left" w:pos="284"/>
        </w:tabs>
        <w:spacing w:after="120"/>
        <w:ind w:left="-284" w:firstLine="284"/>
        <w:rPr>
          <w:b/>
          <w:lang w:val="it-IT"/>
        </w:rPr>
      </w:pPr>
      <w:r w:rsidRPr="004A7476">
        <w:rPr>
          <w:b/>
          <w:lang w:val="it-IT"/>
        </w:rPr>
        <w:t>3</w:t>
      </w:r>
      <w:r w:rsidR="00B94324" w:rsidRPr="004A7476">
        <w:rPr>
          <w:b/>
          <w:lang w:val="it-IT"/>
        </w:rPr>
        <w:t>3</w:t>
      </w:r>
      <w:r w:rsidR="0090214E" w:rsidRPr="004A7476">
        <w:rPr>
          <w:b/>
          <w:lang w:val="it-IT"/>
        </w:rPr>
        <w:t xml:space="preserve">. </w:t>
      </w:r>
      <w:r w:rsidR="00A96FA9" w:rsidRPr="004A7476">
        <w:rPr>
          <w:lang w:val="it-IT"/>
        </w:rPr>
        <w:t xml:space="preserve">Ofertantul urmează să dispună de un nivel minim de experienţă pentru a se califica conform cerinţelor de îndeplinire a contractului prin demonstrarea experienţei specifice fiind minimum   de   3   ani   în   </w:t>
      </w:r>
      <w:r w:rsidR="00C16D94">
        <w:rPr>
          <w:lang w:val="it-IT"/>
        </w:rPr>
        <w:t>Livrarea/prestarea</w:t>
      </w:r>
      <w:r w:rsidR="00A96FA9" w:rsidRPr="004A7476">
        <w:rPr>
          <w:lang w:val="it-IT"/>
        </w:rPr>
        <w:t xml:space="preserve">/prestarea   </w:t>
      </w:r>
      <w:r w:rsidR="000C59C1">
        <w:rPr>
          <w:lang w:val="it-IT"/>
        </w:rPr>
        <w:t>bunurilor/serviciilor</w:t>
      </w:r>
      <w:r w:rsidR="00A96FA9" w:rsidRPr="004A7476">
        <w:rPr>
          <w:lang w:val="it-IT"/>
        </w:rPr>
        <w:t>/serviciilor   similare,   confirmată   prin anexarea copiilor contractelor, facturilor și actelor de primire-predare.</w:t>
      </w:r>
    </w:p>
    <w:p w14:paraId="4948D50F" w14:textId="154E2D9C" w:rsidR="001A192A" w:rsidRPr="005568B3" w:rsidRDefault="00056F96" w:rsidP="005568B3">
      <w:pPr>
        <w:tabs>
          <w:tab w:val="left" w:pos="-284"/>
          <w:tab w:val="left" w:pos="0"/>
          <w:tab w:val="left" w:pos="284"/>
        </w:tabs>
        <w:spacing w:after="120"/>
        <w:ind w:left="-284" w:firstLine="284"/>
        <w:rPr>
          <w:b/>
          <w:lang w:val="it-IT"/>
        </w:rPr>
      </w:pPr>
      <w:r w:rsidRPr="004A7476">
        <w:rPr>
          <w:b/>
          <w:lang w:val="it-IT"/>
        </w:rPr>
        <w:t>3</w:t>
      </w:r>
      <w:r w:rsidR="00B94324" w:rsidRPr="004A7476">
        <w:rPr>
          <w:b/>
          <w:lang w:val="it-IT"/>
        </w:rPr>
        <w:t>4</w:t>
      </w:r>
      <w:r w:rsidR="007167E4" w:rsidRPr="004A7476">
        <w:rPr>
          <w:b/>
          <w:lang w:val="it-IT"/>
        </w:rPr>
        <w:t>.</w:t>
      </w:r>
      <w:r w:rsidR="000565E9" w:rsidRPr="004A7476">
        <w:rPr>
          <w:b/>
          <w:lang w:val="it-IT"/>
        </w:rPr>
        <w:t xml:space="preserve"> </w:t>
      </w:r>
      <w:r w:rsidR="007167E4" w:rsidRPr="004A7476">
        <w:rPr>
          <w:bCs/>
          <w:lang w:val="it-IT"/>
        </w:rPr>
        <w:t xml:space="preserve">Operatorul economic </w:t>
      </w:r>
      <w:r w:rsidR="00613469" w:rsidRPr="004A7476">
        <w:rPr>
          <w:bCs/>
          <w:lang w:val="it-IT"/>
        </w:rPr>
        <w:t xml:space="preserve">urmează să </w:t>
      </w:r>
      <w:r w:rsidR="003D62DB" w:rsidRPr="004A7476">
        <w:rPr>
          <w:bCs/>
          <w:lang w:val="it-IT"/>
        </w:rPr>
        <w:t>prezi</w:t>
      </w:r>
      <w:r w:rsidR="007167E4" w:rsidRPr="004A7476">
        <w:rPr>
          <w:bCs/>
          <w:lang w:val="it-IT"/>
        </w:rPr>
        <w:t>nt</w:t>
      </w:r>
      <w:r w:rsidR="00613469" w:rsidRPr="004A7476">
        <w:rPr>
          <w:bCs/>
          <w:lang w:val="it-IT"/>
        </w:rPr>
        <w:t>e</w:t>
      </w:r>
      <w:r w:rsidR="004464FF" w:rsidRPr="004A7476">
        <w:rPr>
          <w:bCs/>
          <w:lang w:val="it-IT"/>
        </w:rPr>
        <w:t>,</w:t>
      </w:r>
      <w:r w:rsidR="007167E4" w:rsidRPr="004A7476">
        <w:rPr>
          <w:bCs/>
          <w:lang w:val="it-IT"/>
        </w:rPr>
        <w:t xml:space="preserve"> </w:t>
      </w:r>
      <w:bookmarkStart w:id="32" w:name="_Hlk74061507"/>
      <w:r w:rsidR="004464FF" w:rsidRPr="004A7476">
        <w:rPr>
          <w:bCs/>
          <w:lang w:val="it-IT"/>
        </w:rPr>
        <w:t>în cazul solicitării</w:t>
      </w:r>
      <w:r w:rsidR="004464FF">
        <w:rPr>
          <w:bCs/>
          <w:lang w:val="it-IT"/>
        </w:rPr>
        <w:t xml:space="preserve">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tabs>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64BAB278"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C16D94">
        <w:rPr>
          <w:lang w:val="it-IT"/>
        </w:rPr>
        <w:t>Livrarea/prestarea</w:t>
      </w:r>
      <w:r w:rsidR="00EB219D">
        <w:rPr>
          <w:lang w:val="it-IT"/>
        </w:rPr>
        <w:t xml:space="preserve"> </w:t>
      </w:r>
      <w:r w:rsidR="000C59C1">
        <w:rPr>
          <w:lang w:val="it-IT"/>
        </w:rPr>
        <w:t>bunurilor/serviciilor</w:t>
      </w:r>
      <w:r w:rsidR="00EB219D">
        <w:rPr>
          <w:lang w:val="it-IT"/>
        </w:rPr>
        <w:t xml:space="preserve">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4A7476"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w:t>
      </w:r>
      <w:r w:rsidR="007167E4" w:rsidRPr="004A7476">
        <w:t xml:space="preserve">unei asocieri, cerințele solicitate pentru îndeplinirea criteriilor de calificare și </w:t>
      </w:r>
      <w:r w:rsidR="00931320" w:rsidRPr="004A7476">
        <w:t xml:space="preserve">de </w:t>
      </w:r>
      <w:r w:rsidR="007167E4" w:rsidRPr="004A7476">
        <w:t xml:space="preserve">selecție referitoare la </w:t>
      </w:r>
      <w:r w:rsidR="00CD278A" w:rsidRPr="004A7476">
        <w:t>situația economică și financiară sau a capacităților tehnice și profesionale pot fi îndeplinite prin cumul proporțional s</w:t>
      </w:r>
      <w:r w:rsidR="00377CE0" w:rsidRPr="004A7476">
        <w:t xml:space="preserve">arcinilor </w:t>
      </w:r>
      <w:r w:rsidR="00CD278A" w:rsidRPr="004A7476">
        <w:t xml:space="preserve">ce </w:t>
      </w:r>
      <w:r w:rsidR="00323BE3" w:rsidRPr="004A7476">
        <w:t xml:space="preserve">le </w:t>
      </w:r>
      <w:r w:rsidR="00CD278A" w:rsidRPr="004A7476">
        <w:t>revin fiecărui asociat.</w:t>
      </w:r>
    </w:p>
    <w:p w14:paraId="66F60AE2" w14:textId="4EE36379" w:rsidR="00621CDF" w:rsidRPr="004A7476" w:rsidRDefault="00A07B23" w:rsidP="009F1E2C">
      <w:pPr>
        <w:tabs>
          <w:tab w:val="left" w:pos="-284"/>
          <w:tab w:val="left" w:pos="-142"/>
        </w:tabs>
        <w:spacing w:after="120"/>
        <w:ind w:left="-284" w:firstLine="284"/>
        <w:jc w:val="both"/>
      </w:pPr>
      <w:r w:rsidRPr="004A7476">
        <w:rPr>
          <w:b/>
        </w:rPr>
        <w:t>4</w:t>
      </w:r>
      <w:r w:rsidR="00B94324" w:rsidRPr="004A7476">
        <w:rPr>
          <w:b/>
        </w:rPr>
        <w:t>0</w:t>
      </w:r>
      <w:r w:rsidR="00341BDF" w:rsidRPr="004A7476">
        <w:rPr>
          <w:b/>
        </w:rPr>
        <w:t>.</w:t>
      </w:r>
      <w:r w:rsidR="007167E4" w:rsidRPr="004A7476">
        <w:t xml:space="preserve"> În ceea ce privește criteriile privind cifra de afaceri, în cazul unei asocieri, cifra de afaceri medie anuală luată în considerare </w:t>
      </w:r>
      <w:r w:rsidR="00593B4C" w:rsidRPr="004A7476">
        <w:t>este</w:t>
      </w:r>
      <w:r w:rsidR="007167E4" w:rsidRPr="004A7476">
        <w:t xml:space="preserve"> valoarea generală, rezultată prin însumarea cifrelor de afaceri medii anuale corespunzătoare fiecărui membru al asocierii.</w:t>
      </w:r>
    </w:p>
    <w:p w14:paraId="080C6EED" w14:textId="3EB2923C" w:rsidR="00621CDF" w:rsidRPr="004A7476" w:rsidRDefault="00A07B23" w:rsidP="00377CE0">
      <w:pPr>
        <w:tabs>
          <w:tab w:val="left" w:pos="-284"/>
          <w:tab w:val="left" w:pos="426"/>
          <w:tab w:val="left" w:pos="604"/>
        </w:tabs>
        <w:spacing w:after="120"/>
        <w:ind w:left="-284" w:firstLine="284"/>
        <w:jc w:val="both"/>
      </w:pPr>
      <w:r w:rsidRPr="004A7476">
        <w:rPr>
          <w:b/>
        </w:rPr>
        <w:t>4</w:t>
      </w:r>
      <w:r w:rsidR="00B94324" w:rsidRPr="004A7476">
        <w:rPr>
          <w:b/>
        </w:rPr>
        <w:t>1</w:t>
      </w:r>
      <w:r w:rsidRPr="004A7476">
        <w:rPr>
          <w:b/>
        </w:rPr>
        <w:t xml:space="preserve">. </w:t>
      </w:r>
      <w:r w:rsidR="007167E4" w:rsidRPr="004A7476">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4A7476">
        <w:rPr>
          <w:b/>
          <w:bCs/>
          <w:color w:val="000000" w:themeColor="text1"/>
        </w:rPr>
        <w:t>4</w:t>
      </w:r>
      <w:r w:rsidR="00B94324" w:rsidRPr="004A7476">
        <w:rPr>
          <w:b/>
          <w:bCs/>
          <w:color w:val="000000" w:themeColor="text1"/>
        </w:rPr>
        <w:t>2</w:t>
      </w:r>
      <w:r w:rsidR="00931320" w:rsidRPr="004A7476">
        <w:rPr>
          <w:color w:val="000000" w:themeColor="text1"/>
        </w:rPr>
        <w:t xml:space="preserve">. </w:t>
      </w:r>
      <w:r w:rsidRPr="004A7476">
        <w:rPr>
          <w:color w:val="000000" w:themeColor="text1"/>
        </w:rPr>
        <w:t>Capacitatea economică şi financiară, cât și capacitatea tehnică şi/sau profesională</w:t>
      </w:r>
      <w:r w:rsidRPr="005568B3">
        <w:rPr>
          <w:color w:val="000000" w:themeColor="text1"/>
        </w:rPr>
        <w:t xml:space="preserve">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73A55">
      <w:pPr>
        <w:numPr>
          <w:ilvl w:val="0"/>
          <w:numId w:val="14"/>
        </w:numPr>
        <w:tabs>
          <w:tab w:val="left" w:pos="709"/>
          <w:tab w:val="left" w:pos="993"/>
        </w:tabs>
        <w:spacing w:after="120"/>
        <w:ind w:left="-284" w:firstLine="710"/>
        <w:rPr>
          <w:bCs/>
          <w:iCs/>
        </w:rPr>
      </w:pPr>
      <w:r w:rsidRPr="00962B31">
        <w:rPr>
          <w:b/>
          <w:i/>
        </w:rPr>
        <w:t xml:space="preserve">a </w:t>
      </w:r>
      <w:r w:rsidR="00153578" w:rsidRPr="00962B31">
        <w:rPr>
          <w:b/>
          <w:i/>
        </w:rPr>
        <w:t>energiei</w:t>
      </w:r>
      <w:r w:rsidR="008E373E">
        <w:rPr>
          <w:b/>
          <w:i/>
        </w:rPr>
        <w:t xml:space="preserve"> </w:t>
      </w:r>
      <w:r w:rsidR="00153578" w:rsidRPr="00962B31">
        <w:rPr>
          <w:b/>
          <w:i/>
        </w:rPr>
        <w:t>electrice</w:t>
      </w:r>
      <w:r w:rsidR="00B17B3E">
        <w:rPr>
          <w:b/>
          <w:i/>
        </w:rPr>
        <w:t>,</w:t>
      </w:r>
      <w:r w:rsidR="008E373E">
        <w:rPr>
          <w:b/>
          <w:i/>
        </w:rPr>
        <w:t xml:space="preserve"> </w:t>
      </w:r>
      <w:r w:rsidR="00EC0D58" w:rsidRPr="00EC0D58">
        <w:rPr>
          <w:bCs/>
          <w:iCs/>
        </w:rPr>
        <w:t>în conformitate cu Legea nr.</w:t>
      </w:r>
      <w:r w:rsidR="00CD2C95">
        <w:rPr>
          <w:bCs/>
          <w:iCs/>
        </w:rPr>
        <w:t xml:space="preserve"> </w:t>
      </w:r>
      <w:r w:rsidR="00EC0D58" w:rsidRPr="00EC0D58">
        <w:rPr>
          <w:bCs/>
          <w:iCs/>
        </w:rPr>
        <w:t>174</w:t>
      </w:r>
      <w:r w:rsidR="00EC0D58">
        <w:rPr>
          <w:bCs/>
          <w:iCs/>
        </w:rPr>
        <w:t>/</w:t>
      </w:r>
      <w:r w:rsidR="00EC0D58" w:rsidRPr="00EC0D58">
        <w:rPr>
          <w:bCs/>
          <w:iCs/>
        </w:rPr>
        <w:t xml:space="preserve">2017 cu privire la energetică și actele normative de reglementare adoptate de </w:t>
      </w:r>
      <w:bookmarkStart w:id="38" w:name="_Hlk75261949"/>
      <w:r w:rsidR="00D46D44">
        <w:rPr>
          <w:bCs/>
          <w:iCs/>
        </w:rPr>
        <w:t xml:space="preserve">către </w:t>
      </w:r>
      <w:r w:rsidR="00B17B3E" w:rsidRPr="00B17B3E">
        <w:rPr>
          <w:bCs/>
          <w:iCs/>
        </w:rPr>
        <w:t xml:space="preserve">Consiliul de administrație al </w:t>
      </w:r>
      <w:r w:rsidR="00D46D44" w:rsidRPr="00D46D44">
        <w:rPr>
          <w:bCs/>
          <w:iCs/>
        </w:rPr>
        <w:t>Agenți</w:t>
      </w:r>
      <w:r w:rsidR="00B17B3E">
        <w:rPr>
          <w:bCs/>
          <w:iCs/>
        </w:rPr>
        <w:t>ei</w:t>
      </w:r>
      <w:r w:rsidR="00D46D44" w:rsidRPr="00D46D44">
        <w:rPr>
          <w:bCs/>
          <w:iCs/>
        </w:rPr>
        <w:t xml:space="preserve"> Naţional</w:t>
      </w:r>
      <w:r w:rsidR="00B17B3E">
        <w:rPr>
          <w:bCs/>
          <w:iCs/>
        </w:rPr>
        <w:t>e</w:t>
      </w:r>
      <w:r w:rsidR="00D46D44" w:rsidRPr="00D46D44">
        <w:rPr>
          <w:bCs/>
          <w:iCs/>
        </w:rPr>
        <w:t xml:space="preserve"> pentru Reglementare în Energetică</w:t>
      </w:r>
      <w:bookmarkEnd w:id="38"/>
      <w:r w:rsidR="00153578" w:rsidRPr="00962B31">
        <w:rPr>
          <w:bCs/>
          <w:iCs/>
        </w:rPr>
        <w:t xml:space="preserve"> </w:t>
      </w:r>
      <w:r w:rsidR="00B17B3E" w:rsidRPr="00B17B3E">
        <w:rPr>
          <w:bCs/>
          <w:iCs/>
        </w:rPr>
        <w:t xml:space="preserve">(în continuare – </w:t>
      </w:r>
      <w:bookmarkStart w:id="39" w:name="_Hlk77773523"/>
      <w:r w:rsidR="00B17B3E" w:rsidRPr="00B17B3E">
        <w:rPr>
          <w:bCs/>
          <w:iCs/>
        </w:rPr>
        <w:t>ANRE</w:t>
      </w:r>
      <w:bookmarkEnd w:id="39"/>
      <w:r w:rsidR="00B17B3E" w:rsidRPr="00B17B3E">
        <w:rPr>
          <w:bCs/>
          <w:iCs/>
        </w:rPr>
        <w:t>),</w:t>
      </w:r>
      <w:r w:rsidR="00B17B3E">
        <w:rPr>
          <w:bCs/>
          <w:iCs/>
        </w:rPr>
        <w:t xml:space="preserve"> </w:t>
      </w:r>
      <w:r w:rsidR="00EC0D58">
        <w:rPr>
          <w:bCs/>
          <w:iCs/>
        </w:rPr>
        <w:t xml:space="preserve">de exemplu: </w:t>
      </w:r>
      <w:r w:rsidR="00153578" w:rsidRPr="00962B31">
        <w:rPr>
          <w:bCs/>
          <w:iCs/>
        </w:rPr>
        <w:t xml:space="preserve">Regulamentul privind </w:t>
      </w:r>
      <w:r w:rsidR="00153578" w:rsidRPr="00096AB9">
        <w:rPr>
          <w:bCs/>
          <w:iCs/>
        </w:rPr>
        <w:t>furnizarea energiei electrice</w:t>
      </w:r>
      <w:r w:rsidR="00B17B3E">
        <w:rPr>
          <w:bCs/>
          <w:iCs/>
        </w:rPr>
        <w:t>,</w:t>
      </w:r>
      <w:r w:rsidR="00153578" w:rsidRPr="00096AB9">
        <w:rPr>
          <w:bCs/>
          <w:iCs/>
        </w:rPr>
        <w:t xml:space="preserve"> </w:t>
      </w:r>
      <w:bookmarkStart w:id="40" w:name="_Hlk68786959"/>
      <w:r w:rsidR="00153578" w:rsidRPr="00096AB9">
        <w:rPr>
          <w:bCs/>
          <w:iCs/>
        </w:rPr>
        <w:t xml:space="preserve">aprobat prin Hotărârea </w:t>
      </w:r>
      <w:r w:rsidR="00432102" w:rsidRPr="00432102">
        <w:rPr>
          <w:bCs/>
          <w:iCs/>
        </w:rPr>
        <w:t>ANRE</w:t>
      </w:r>
      <w:r w:rsidR="005537DC">
        <w:rPr>
          <w:bCs/>
          <w:iCs/>
        </w:rPr>
        <w:t xml:space="preserve"> </w:t>
      </w:r>
      <w:r w:rsidR="00153578" w:rsidRPr="00096AB9">
        <w:rPr>
          <w:bCs/>
          <w:iCs/>
        </w:rPr>
        <w:t>nr.</w:t>
      </w:r>
      <w:bookmarkEnd w:id="40"/>
      <w:r w:rsidR="00CD2C95">
        <w:rPr>
          <w:bCs/>
          <w:iCs/>
        </w:rPr>
        <w:t xml:space="preserve"> </w:t>
      </w:r>
      <w:r w:rsidR="00A76842" w:rsidRPr="00A76842">
        <w:rPr>
          <w:bCs/>
          <w:iCs/>
        </w:rPr>
        <w:t>23/2017</w:t>
      </w:r>
      <w:r w:rsidR="00153578" w:rsidRPr="00096AB9">
        <w:rPr>
          <w:bCs/>
          <w:iCs/>
        </w:rPr>
        <w:t xml:space="preserve">, Regulamentul privind racordarea la rețele electrice și prestarea serviciilor de transport și de distribuție a energiei electrice, aprobat prin </w:t>
      </w:r>
      <w:r w:rsidR="008E373E">
        <w:rPr>
          <w:bCs/>
          <w:iCs/>
        </w:rPr>
        <w:t xml:space="preserve">Hotărârea </w:t>
      </w:r>
      <w:r w:rsidR="00432102" w:rsidRPr="00432102">
        <w:rPr>
          <w:bCs/>
          <w:iCs/>
        </w:rPr>
        <w:t>ANRE</w:t>
      </w:r>
      <w:r w:rsidR="005537DC">
        <w:rPr>
          <w:bCs/>
          <w:iCs/>
        </w:rPr>
        <w:t xml:space="preserve"> </w:t>
      </w:r>
      <w:r w:rsidR="008E373E">
        <w:rPr>
          <w:bCs/>
          <w:iCs/>
        </w:rPr>
        <w:t>nr.</w:t>
      </w:r>
      <w:r w:rsidR="00CD2C95">
        <w:rPr>
          <w:bCs/>
          <w:iCs/>
        </w:rPr>
        <w:t xml:space="preserve"> </w:t>
      </w:r>
      <w:r w:rsidR="008E373E">
        <w:rPr>
          <w:bCs/>
          <w:iCs/>
        </w:rPr>
        <w:t>168/2019</w:t>
      </w:r>
      <w:r w:rsidR="00432102">
        <w:rPr>
          <w:bCs/>
          <w:iCs/>
        </w:rPr>
        <w:t>,</w:t>
      </w:r>
      <w:r w:rsidR="008E373E">
        <w:rPr>
          <w:bCs/>
          <w:iCs/>
        </w:rPr>
        <w:t xml:space="preserve"> </w:t>
      </w:r>
      <w:r w:rsidR="00153578" w:rsidRPr="00096AB9">
        <w:rPr>
          <w:bCs/>
          <w:iCs/>
        </w:rPr>
        <w:t>Metodologi</w:t>
      </w:r>
      <w:r w:rsidR="00432102">
        <w:rPr>
          <w:bCs/>
          <w:iCs/>
        </w:rPr>
        <w:t>a</w:t>
      </w:r>
      <w:r w:rsidR="00153578" w:rsidRPr="00096AB9">
        <w:rPr>
          <w:bCs/>
          <w:iCs/>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rPr>
        <w:t>prin Hotărârea</w:t>
      </w:r>
      <w:r w:rsidR="00153578" w:rsidRPr="00096AB9">
        <w:rPr>
          <w:bCs/>
          <w:iCs/>
        </w:rPr>
        <w:t xml:space="preserve"> </w:t>
      </w:r>
      <w:r w:rsidR="00432102" w:rsidRPr="00432102">
        <w:rPr>
          <w:bCs/>
          <w:iCs/>
        </w:rPr>
        <w:t>ANRE</w:t>
      </w:r>
      <w:r w:rsidR="00432102">
        <w:rPr>
          <w:bCs/>
          <w:iCs/>
        </w:rPr>
        <w:t xml:space="preserve"> nr. 269/2018</w:t>
      </w:r>
      <w:r w:rsidR="00153578" w:rsidRPr="00096AB9">
        <w:rPr>
          <w:bCs/>
          <w:iCs/>
        </w:rPr>
        <w:t>, Instrucțiun</w:t>
      </w:r>
      <w:r w:rsidR="00432102">
        <w:rPr>
          <w:bCs/>
          <w:iCs/>
        </w:rPr>
        <w:t>ea</w:t>
      </w:r>
      <w:r w:rsidR="00153578" w:rsidRPr="00096AB9">
        <w:rPr>
          <w:bCs/>
          <w:iCs/>
        </w:rPr>
        <w:t xml:space="preserve"> privind calcularea pierderilor de energie electrică activă și reactivă în elementele de rețea aflate la balanța consumatorului, aprobată prin Hotărârea ANRE nr.</w:t>
      </w:r>
      <w:r w:rsidR="00CD2C95">
        <w:rPr>
          <w:bCs/>
          <w:iCs/>
        </w:rPr>
        <w:t xml:space="preserve"> </w:t>
      </w:r>
      <w:r w:rsidR="00153578" w:rsidRPr="00096AB9">
        <w:rPr>
          <w:bCs/>
          <w:iCs/>
        </w:rPr>
        <w:t>246/2007, Instrucţiun</w:t>
      </w:r>
      <w:r w:rsidR="00432102">
        <w:rPr>
          <w:bCs/>
          <w:iCs/>
        </w:rPr>
        <w:t>ea</w:t>
      </w:r>
      <w:r w:rsidR="00153578" w:rsidRPr="00096AB9">
        <w:rPr>
          <w:bCs/>
          <w:iCs/>
        </w:rPr>
        <w:t xml:space="preserve"> privind calcularea c</w:t>
      </w:r>
      <w:r w:rsidR="00931320">
        <w:rPr>
          <w:bCs/>
          <w:iCs/>
        </w:rPr>
        <w:t xml:space="preserve">onsumului tehnologic de energie </w:t>
      </w:r>
      <w:r w:rsidR="00153578" w:rsidRPr="00096AB9">
        <w:rPr>
          <w:bCs/>
          <w:iCs/>
        </w:rPr>
        <w:t xml:space="preserve">electrică în reţelele de distribuţie, în funcţie de valoarea factorului de putere în instalaţiile de utilizare, aprobată prin Hotărârea </w:t>
      </w:r>
      <w:r w:rsidR="00432102" w:rsidRPr="00432102">
        <w:rPr>
          <w:bCs/>
          <w:iCs/>
        </w:rPr>
        <w:t xml:space="preserve">ANRE </w:t>
      </w:r>
      <w:r w:rsidR="00153578" w:rsidRPr="00096AB9">
        <w:rPr>
          <w:bCs/>
          <w:iCs/>
        </w:rPr>
        <w:t>nr.</w:t>
      </w:r>
      <w:r w:rsidR="00CD2C95">
        <w:rPr>
          <w:bCs/>
          <w:iCs/>
        </w:rPr>
        <w:t xml:space="preserve"> </w:t>
      </w:r>
      <w:r w:rsidR="00153578" w:rsidRPr="00096AB9">
        <w:rPr>
          <w:bCs/>
          <w:iCs/>
        </w:rPr>
        <w:t>89/2003 etc.</w:t>
      </w:r>
    </w:p>
    <w:p w14:paraId="250FFC8B" w14:textId="2D8E4E76" w:rsidR="0013155C" w:rsidRPr="00962B31" w:rsidRDefault="0013155C" w:rsidP="00573A55">
      <w:pPr>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73A55">
      <w:pPr>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73A55">
      <w:pPr>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06C11619" w:rsidR="0013155C" w:rsidRDefault="004F6D56" w:rsidP="00573A55">
      <w:pPr>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C16D94">
        <w:rPr>
          <w:bCs/>
          <w:iCs/>
          <w:lang w:val="it-IT"/>
        </w:rPr>
        <w:t>Livrarea/prestarea</w:t>
      </w:r>
      <w:r w:rsidR="00AD3778">
        <w:rPr>
          <w:bCs/>
          <w:iCs/>
          <w:lang w:val="it-IT"/>
        </w:rPr>
        <w:t xml:space="preserve"> </w:t>
      </w:r>
      <w:r w:rsidR="0013155C" w:rsidRPr="00962B31">
        <w:rPr>
          <w:bCs/>
          <w:iCs/>
          <w:lang w:val="it-IT"/>
        </w:rPr>
        <w:t xml:space="preserve">cardurilor se face pe baza </w:t>
      </w:r>
      <w:r w:rsidR="0013155C" w:rsidRPr="00962B31">
        <w:rPr>
          <w:bCs/>
          <w:iCs/>
          <w:lang w:val="it-IT"/>
        </w:rPr>
        <w:lastRenderedPageBreak/>
        <w:t>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C16D94">
        <w:rPr>
          <w:bCs/>
          <w:iCs/>
          <w:lang w:val="it-IT"/>
        </w:rPr>
        <w:t>Livrarea/prestarea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73A55">
      <w:pPr>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73A55">
      <w:pPr>
        <w:numPr>
          <w:ilvl w:val="0"/>
          <w:numId w:val="16"/>
        </w:numPr>
        <w:tabs>
          <w:tab w:val="left" w:pos="851"/>
          <w:tab w:val="left" w:pos="993"/>
        </w:tabs>
        <w:spacing w:after="120"/>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w:t>
      </w:r>
      <w:r w:rsidRPr="00F37A16">
        <w:rPr>
          <w:bCs/>
          <w:iCs/>
        </w:rPr>
        <w:lastRenderedPageBreak/>
        <w:t>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73A55">
      <w:pPr>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4804BC69"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 xml:space="preserve">se utilizează principiul general de procurare a </w:t>
      </w:r>
      <w:r w:rsidR="000C59C1">
        <w:rPr>
          <w:bCs/>
          <w:iCs/>
        </w:rPr>
        <w:t>bunurilor/serviciilor</w:t>
      </w:r>
      <w:r>
        <w:rPr>
          <w:bCs/>
          <w:iCs/>
        </w:rPr>
        <w:t>.</w:t>
      </w:r>
    </w:p>
    <w:p w14:paraId="3D47E56B" w14:textId="77777777" w:rsidR="00153578" w:rsidRPr="00FF5A60" w:rsidRDefault="00153578" w:rsidP="00573A55">
      <w:pPr>
        <w:numPr>
          <w:ilvl w:val="0"/>
          <w:numId w:val="15"/>
        </w:numPr>
        <w:tabs>
          <w:tab w:val="left" w:pos="851"/>
          <w:tab w:val="left" w:pos="993"/>
        </w:tabs>
        <w:spacing w:after="120"/>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w:t>
      </w:r>
      <w:r w:rsidRPr="00080BF7">
        <w:rPr>
          <w:bCs/>
          <w:iCs/>
        </w:rPr>
        <w:lastRenderedPageBreak/>
        <w:t xml:space="preserve">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3165CA0"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 xml:space="preserve">livrare/prestare a </w:t>
      </w:r>
      <w:r w:rsidR="000C59C1">
        <w:t>bunurilor/serviciilor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lastRenderedPageBreak/>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7BE9B741"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C16D94">
        <w:t>Livrarea/prestarea</w:t>
      </w:r>
      <w:r w:rsidR="004D0A33">
        <w:t xml:space="preserve">/prestarea </w:t>
      </w:r>
      <w:r w:rsidR="000C59C1">
        <w:t>bunurilor/serviciilor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782DFFFE" w14:textId="2C9A86C0" w:rsidR="00615E49" w:rsidRPr="009F1E2C" w:rsidRDefault="002F1ABB" w:rsidP="0009541D">
      <w:pPr>
        <w:jc w:val="right"/>
        <w:rPr>
          <w:bCs/>
          <w:color w:val="000000"/>
        </w:rPr>
      </w:pPr>
      <w:r w:rsidRPr="0003591A">
        <w:rPr>
          <w:noProof w:val="0"/>
          <w:lang w:val="it-IT"/>
        </w:rPr>
        <w:t xml:space="preserve">la </w:t>
      </w:r>
      <w:r w:rsidR="00132636">
        <w:rPr>
          <w:noProof w:val="0"/>
          <w:lang w:val="it-IT"/>
        </w:rPr>
        <w:t>D</w:t>
      </w:r>
      <w:r>
        <w:rPr>
          <w:noProof w:val="0"/>
          <w:lang w:val="it-IT"/>
        </w:rPr>
        <w:t xml:space="preserve">ocumentația </w:t>
      </w:r>
      <w:r w:rsidR="00CE453C">
        <w:rPr>
          <w:noProof w:val="0"/>
          <w:lang w:val="it-IT"/>
        </w:rPr>
        <w:t>standard</w:t>
      </w: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tabs>
          <w:tab w:val="left" w:pos="567"/>
        </w:tabs>
        <w:jc w:val="center"/>
        <w:rPr>
          <w:rFonts w:eastAsia="PMingLiU"/>
          <w:b/>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07A6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07A6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8820" w:type="dxa"/>
        <w:tblInd w:w="-5" w:type="dxa"/>
        <w:tblLayout w:type="fixed"/>
        <w:tblLook w:val="04A0" w:firstRow="1" w:lastRow="0" w:firstColumn="1" w:lastColumn="0" w:noHBand="0" w:noVBand="1"/>
      </w:tblPr>
      <w:tblGrid>
        <w:gridCol w:w="567"/>
        <w:gridCol w:w="1134"/>
        <w:gridCol w:w="2268"/>
        <w:gridCol w:w="1276"/>
        <w:gridCol w:w="1865"/>
        <w:gridCol w:w="1710"/>
      </w:tblGrid>
      <w:tr w:rsidR="00615E49" w:rsidRPr="00615E49" w14:paraId="55C785A0" w14:textId="77777777" w:rsidTr="00AF17A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EA4D51"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0C59C1">
              <w:rPr>
                <w:rFonts w:eastAsia="Calibri"/>
                <w:noProof w:val="0"/>
              </w:rPr>
              <w:t>bunurilor/serviciilor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186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710"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AF17A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AF17A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07A6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07A68">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96FAEA5" w14:textId="77777777" w:rsidR="0009541D" w:rsidRDefault="0009541D">
      <w:pPr>
        <w:spacing w:after="160" w:line="259" w:lineRule="auto"/>
        <w:rPr>
          <w:noProof w:val="0"/>
          <w:lang w:val="it-IT"/>
        </w:rPr>
      </w:pPr>
      <w:r>
        <w:rPr>
          <w:noProof w:val="0"/>
          <w:lang w:val="it-IT"/>
        </w:rPr>
        <w:br w:type="page"/>
      </w:r>
    </w:p>
    <w:p w14:paraId="6DC1844B" w14:textId="26A2AA65"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0F7C4746" w14:textId="43BBC9E1" w:rsidR="009C2F8F" w:rsidRPr="00D22624" w:rsidRDefault="009C2F8F" w:rsidP="0009541D">
      <w:pPr>
        <w:jc w:val="right"/>
        <w:rPr>
          <w:noProof w:val="0"/>
          <w:lang w:val="it-IT"/>
        </w:rPr>
      </w:pPr>
      <w:r w:rsidRPr="0003591A">
        <w:rPr>
          <w:noProof w:val="0"/>
          <w:lang w:val="it-IT"/>
        </w:rPr>
        <w:t xml:space="preserve">la </w:t>
      </w:r>
      <w:r w:rsidR="00132636">
        <w:rPr>
          <w:noProof w:val="0"/>
          <w:lang w:val="it-IT"/>
        </w:rPr>
        <w:t>D</w:t>
      </w:r>
      <w:r>
        <w:rPr>
          <w:noProof w:val="0"/>
          <w:lang w:val="it-IT"/>
        </w:rPr>
        <w:t xml:space="preserve">ocumentația </w:t>
      </w:r>
      <w:r w:rsidR="00CE453C">
        <w:rPr>
          <w:noProof w:val="0"/>
          <w:lang w:val="it-IT"/>
        </w:rPr>
        <w:t>standard</w:t>
      </w:r>
    </w:p>
    <w:p w14:paraId="7E6958AE" w14:textId="48AA778A" w:rsidR="002D4CFA" w:rsidRPr="002D4CFA" w:rsidRDefault="002D4CFA" w:rsidP="002D4CFA">
      <w:pPr>
        <w:contextualSpacing/>
        <w:jc w:val="center"/>
        <w:outlineLvl w:val="0"/>
        <w:rPr>
          <w:b/>
          <w:noProof w:val="0"/>
          <w:sz w:val="22"/>
          <w:szCs w:val="22"/>
          <w:lang w:eastAsia="ru-RU"/>
        </w:rPr>
      </w:pPr>
      <w:r w:rsidRPr="002D4CFA">
        <w:rPr>
          <w:b/>
          <w:noProof w:val="0"/>
          <w:sz w:val="22"/>
          <w:szCs w:val="22"/>
          <w:lang w:eastAsia="ru-RU"/>
        </w:rPr>
        <w:t>ANUNȚ/INVITAȚIE DE PARTICIPARE</w:t>
      </w:r>
    </w:p>
    <w:p w14:paraId="2A7C10F6" w14:textId="759C1DC2" w:rsidR="002D4CFA" w:rsidRPr="002D4CFA" w:rsidRDefault="002D4CFA" w:rsidP="002D4CFA">
      <w:pPr>
        <w:contextualSpacing/>
        <w:jc w:val="center"/>
        <w:rPr>
          <w:noProof w:val="0"/>
          <w:sz w:val="22"/>
          <w:szCs w:val="22"/>
          <w:lang w:eastAsia="ru-RU"/>
        </w:rPr>
      </w:pPr>
      <w:r w:rsidRPr="002D4CFA">
        <w:rPr>
          <w:b/>
          <w:noProof w:val="0"/>
          <w:sz w:val="22"/>
          <w:szCs w:val="22"/>
          <w:lang w:eastAsia="ru-RU"/>
        </w:rPr>
        <w:t xml:space="preserve">privind achiziționarea </w:t>
      </w:r>
      <w:r w:rsidR="00A86CB7">
        <w:rPr>
          <w:b/>
          <w:noProof w:val="0"/>
          <w:sz w:val="22"/>
          <w:szCs w:val="22"/>
          <w:lang w:eastAsia="ru-RU"/>
        </w:rPr>
        <w:t>s</w:t>
      </w:r>
      <w:r w:rsidR="00A86CB7" w:rsidRPr="00A86CB7">
        <w:rPr>
          <w:b/>
          <w:noProof w:val="0"/>
          <w:sz w:val="22"/>
          <w:szCs w:val="22"/>
          <w:lang w:eastAsia="ru-RU"/>
        </w:rPr>
        <w:t>oluție</w:t>
      </w:r>
      <w:r w:rsidR="00A86CB7">
        <w:rPr>
          <w:b/>
          <w:noProof w:val="0"/>
          <w:sz w:val="22"/>
          <w:szCs w:val="22"/>
          <w:lang w:eastAsia="ru-RU"/>
        </w:rPr>
        <w:t>i</w:t>
      </w:r>
      <w:r w:rsidR="00A86CB7" w:rsidRPr="00A86CB7">
        <w:rPr>
          <w:b/>
          <w:noProof w:val="0"/>
          <w:sz w:val="22"/>
          <w:szCs w:val="22"/>
          <w:lang w:eastAsia="ru-RU"/>
        </w:rPr>
        <w:t xml:space="preserve"> rețea corporativă securizată</w:t>
      </w:r>
      <w:r w:rsidRPr="002D4CFA">
        <w:rPr>
          <w:b/>
          <w:noProof w:val="0"/>
          <w:sz w:val="22"/>
          <w:szCs w:val="22"/>
          <w:lang w:eastAsia="ru-RU"/>
        </w:rPr>
        <w:br/>
        <w:t>prin procedura de achiziție: Cererea ofertelor de prețuri</w:t>
      </w:r>
      <w:r w:rsidRPr="002D4CFA">
        <w:rPr>
          <w:b/>
          <w:noProof w:val="0"/>
          <w:sz w:val="22"/>
          <w:szCs w:val="22"/>
          <w:lang w:eastAsia="ru-RU"/>
        </w:rPr>
        <w:br/>
      </w:r>
    </w:p>
    <w:p w14:paraId="74A369AE" w14:textId="77777777" w:rsidR="002D4CFA" w:rsidRPr="002D4CFA" w:rsidRDefault="002D4CFA" w:rsidP="002D4CFA">
      <w:pPr>
        <w:numPr>
          <w:ilvl w:val="0"/>
          <w:numId w:val="37"/>
        </w:numPr>
        <w:tabs>
          <w:tab w:val="left" w:pos="284"/>
          <w:tab w:val="right" w:pos="9531"/>
        </w:tabs>
        <w:spacing w:before="120"/>
        <w:ind w:left="284" w:hanging="284"/>
        <w:rPr>
          <w:b/>
          <w:noProof w:val="0"/>
          <w:sz w:val="22"/>
          <w:szCs w:val="22"/>
          <w:lang w:eastAsia="ru-RU"/>
        </w:rPr>
      </w:pPr>
      <w:r w:rsidRPr="002D4CFA">
        <w:rPr>
          <w:b/>
          <w:noProof w:val="0"/>
          <w:sz w:val="22"/>
          <w:szCs w:val="22"/>
          <w:lang w:eastAsia="ru-RU"/>
        </w:rPr>
        <w:t xml:space="preserve">Denumirea autorității contractante: </w:t>
      </w:r>
      <w:r w:rsidRPr="002D4CFA">
        <w:rPr>
          <w:b/>
          <w:i/>
          <w:iCs/>
          <w:noProof w:val="0"/>
          <w:sz w:val="22"/>
          <w:szCs w:val="22"/>
          <w:lang w:eastAsia="ru-RU"/>
        </w:rPr>
        <w:t>IP</w:t>
      </w:r>
      <w:r w:rsidRPr="002D4CFA">
        <w:rPr>
          <w:b/>
          <w:noProof w:val="0"/>
          <w:sz w:val="22"/>
          <w:szCs w:val="22"/>
          <w:lang w:eastAsia="ru-RU"/>
        </w:rPr>
        <w:t xml:space="preserve"> </w:t>
      </w:r>
      <w:r w:rsidRPr="002D4CFA">
        <w:rPr>
          <w:b/>
          <w:i/>
          <w:noProof w:val="0"/>
          <w:sz w:val="22"/>
          <w:szCs w:val="22"/>
          <w:lang w:eastAsia="ru-RU"/>
        </w:rPr>
        <w:t xml:space="preserve">Organizația pentru Dezvoltarea </w:t>
      </w:r>
      <w:proofErr w:type="spellStart"/>
      <w:r w:rsidRPr="002D4CFA">
        <w:rPr>
          <w:b/>
          <w:i/>
          <w:noProof w:val="0"/>
          <w:sz w:val="22"/>
          <w:szCs w:val="22"/>
          <w:lang w:eastAsia="ru-RU"/>
        </w:rPr>
        <w:t>Antreprenoriatului</w:t>
      </w:r>
      <w:proofErr w:type="spellEnd"/>
    </w:p>
    <w:p w14:paraId="3C1A40E1" w14:textId="77777777" w:rsidR="002D4CFA" w:rsidRPr="002D4CFA" w:rsidRDefault="002D4CFA" w:rsidP="002D4CFA">
      <w:pPr>
        <w:numPr>
          <w:ilvl w:val="0"/>
          <w:numId w:val="37"/>
        </w:numPr>
        <w:tabs>
          <w:tab w:val="left" w:pos="284"/>
          <w:tab w:val="right" w:pos="9531"/>
        </w:tabs>
        <w:spacing w:before="120"/>
        <w:ind w:left="284" w:hanging="284"/>
        <w:rPr>
          <w:b/>
          <w:noProof w:val="0"/>
          <w:sz w:val="22"/>
          <w:szCs w:val="22"/>
          <w:lang w:eastAsia="ru-RU"/>
        </w:rPr>
      </w:pPr>
      <w:r w:rsidRPr="002D4CFA">
        <w:rPr>
          <w:b/>
          <w:noProof w:val="0"/>
          <w:sz w:val="22"/>
          <w:szCs w:val="22"/>
          <w:lang w:eastAsia="ru-RU"/>
        </w:rPr>
        <w:t xml:space="preserve">IDNO: </w:t>
      </w:r>
      <w:r w:rsidRPr="002D4CFA">
        <w:rPr>
          <w:b/>
          <w:i/>
          <w:noProof w:val="0"/>
          <w:sz w:val="22"/>
          <w:szCs w:val="22"/>
          <w:lang w:eastAsia="ru-RU"/>
        </w:rPr>
        <w:t>1007600042792</w:t>
      </w:r>
    </w:p>
    <w:p w14:paraId="5637DD91" w14:textId="77777777" w:rsidR="002D4CFA" w:rsidRPr="002D4CFA" w:rsidRDefault="002D4CFA" w:rsidP="002D4CFA">
      <w:pPr>
        <w:numPr>
          <w:ilvl w:val="0"/>
          <w:numId w:val="37"/>
        </w:numPr>
        <w:tabs>
          <w:tab w:val="left" w:pos="284"/>
          <w:tab w:val="right" w:pos="9531"/>
        </w:tabs>
        <w:spacing w:before="120"/>
        <w:ind w:left="284" w:hanging="284"/>
        <w:rPr>
          <w:b/>
          <w:noProof w:val="0"/>
          <w:sz w:val="22"/>
          <w:szCs w:val="22"/>
          <w:lang w:eastAsia="ru-RU"/>
        </w:rPr>
      </w:pPr>
      <w:r w:rsidRPr="002D4CFA">
        <w:rPr>
          <w:b/>
          <w:noProof w:val="0"/>
          <w:sz w:val="22"/>
          <w:szCs w:val="22"/>
          <w:lang w:eastAsia="ru-RU"/>
        </w:rPr>
        <w:t xml:space="preserve">Adresa: </w:t>
      </w:r>
      <w:r w:rsidRPr="002D4CFA">
        <w:rPr>
          <w:b/>
          <w:i/>
          <w:noProof w:val="0"/>
          <w:sz w:val="22"/>
          <w:szCs w:val="22"/>
          <w:lang w:eastAsia="ru-RU"/>
        </w:rPr>
        <w:t>mun. Chișinău, Bd. Ștefan cel Mare și Sfânt, nr.134, et. 3, MD-2012</w:t>
      </w:r>
    </w:p>
    <w:p w14:paraId="383BD7BF" w14:textId="77777777" w:rsidR="002D4CFA" w:rsidRPr="002D4CFA" w:rsidRDefault="002D4CFA" w:rsidP="002D4CFA">
      <w:pPr>
        <w:numPr>
          <w:ilvl w:val="0"/>
          <w:numId w:val="37"/>
        </w:numPr>
        <w:tabs>
          <w:tab w:val="left" w:pos="284"/>
          <w:tab w:val="right" w:pos="9531"/>
        </w:tabs>
        <w:spacing w:before="120"/>
        <w:ind w:left="284" w:hanging="284"/>
        <w:rPr>
          <w:b/>
          <w:noProof w:val="0"/>
          <w:sz w:val="22"/>
          <w:szCs w:val="22"/>
          <w:lang w:eastAsia="ru-RU"/>
        </w:rPr>
      </w:pPr>
      <w:r w:rsidRPr="002D4CFA">
        <w:rPr>
          <w:b/>
          <w:noProof w:val="0"/>
          <w:sz w:val="22"/>
          <w:szCs w:val="22"/>
          <w:lang w:eastAsia="ru-RU"/>
        </w:rPr>
        <w:t xml:space="preserve">Numărul de telefon/fax: </w:t>
      </w:r>
      <w:r w:rsidRPr="002D4CFA">
        <w:rPr>
          <w:b/>
          <w:i/>
          <w:noProof w:val="0"/>
          <w:sz w:val="22"/>
          <w:szCs w:val="22"/>
          <w:lang w:eastAsia="ru-RU"/>
        </w:rPr>
        <w:t>022 22 42 20</w:t>
      </w:r>
    </w:p>
    <w:p w14:paraId="6AD08C95" w14:textId="77777777" w:rsidR="002D4CFA" w:rsidRPr="002D4CFA" w:rsidRDefault="002D4CFA" w:rsidP="002D4CFA">
      <w:pPr>
        <w:numPr>
          <w:ilvl w:val="0"/>
          <w:numId w:val="37"/>
        </w:numPr>
        <w:tabs>
          <w:tab w:val="left" w:pos="284"/>
          <w:tab w:val="right" w:pos="9531"/>
        </w:tabs>
        <w:spacing w:before="120"/>
        <w:ind w:left="284" w:hanging="284"/>
        <w:rPr>
          <w:b/>
          <w:noProof w:val="0"/>
          <w:sz w:val="22"/>
          <w:szCs w:val="22"/>
          <w:lang w:eastAsia="ru-RU"/>
        </w:rPr>
      </w:pPr>
      <w:r w:rsidRPr="002D4CFA">
        <w:rPr>
          <w:b/>
          <w:noProof w:val="0"/>
          <w:sz w:val="22"/>
          <w:szCs w:val="22"/>
          <w:lang w:eastAsia="ru-RU"/>
        </w:rPr>
        <w:t xml:space="preserve">Adresa de e-mail și de internet a autorității contractante: </w:t>
      </w:r>
      <w:hyperlink r:id="rId9" w:history="1">
        <w:r w:rsidRPr="002D4CFA">
          <w:rPr>
            <w:b/>
            <w:i/>
            <w:noProof w:val="0"/>
            <w:color w:val="0563C1"/>
            <w:sz w:val="22"/>
            <w:szCs w:val="22"/>
            <w:u w:val="single"/>
            <w:lang w:eastAsia="ru-RU"/>
          </w:rPr>
          <w:t>achizitii@oda.md</w:t>
        </w:r>
      </w:hyperlink>
      <w:r w:rsidRPr="002D4CFA">
        <w:rPr>
          <w:b/>
          <w:i/>
          <w:noProof w:val="0"/>
          <w:sz w:val="22"/>
          <w:szCs w:val="22"/>
          <w:lang w:eastAsia="ru-RU"/>
        </w:rPr>
        <w:t xml:space="preserve">, </w:t>
      </w:r>
      <w:hyperlink r:id="rId10" w:history="1">
        <w:r w:rsidRPr="002D4CFA">
          <w:rPr>
            <w:b/>
            <w:i/>
            <w:noProof w:val="0"/>
            <w:color w:val="0563C1"/>
            <w:sz w:val="22"/>
            <w:szCs w:val="22"/>
            <w:u w:val="single"/>
            <w:lang w:eastAsia="ru-RU"/>
          </w:rPr>
          <w:t>www.oda.md</w:t>
        </w:r>
      </w:hyperlink>
      <w:r w:rsidRPr="002D4CFA">
        <w:rPr>
          <w:b/>
          <w:i/>
          <w:noProof w:val="0"/>
          <w:sz w:val="22"/>
          <w:szCs w:val="22"/>
          <w:lang w:eastAsia="ru-RU"/>
        </w:rPr>
        <w:t xml:space="preserve">  </w:t>
      </w:r>
    </w:p>
    <w:p w14:paraId="5DAE13EF" w14:textId="77777777" w:rsidR="002D4CFA" w:rsidRPr="002D4CFA" w:rsidRDefault="002D4CFA" w:rsidP="002D4CFA">
      <w:pPr>
        <w:numPr>
          <w:ilvl w:val="0"/>
          <w:numId w:val="37"/>
        </w:numPr>
        <w:tabs>
          <w:tab w:val="left" w:pos="284"/>
          <w:tab w:val="right" w:pos="9531"/>
        </w:tabs>
        <w:spacing w:before="120"/>
        <w:ind w:left="288" w:hanging="288"/>
        <w:rPr>
          <w:b/>
          <w:noProof w:val="0"/>
          <w:sz w:val="22"/>
          <w:szCs w:val="22"/>
          <w:lang w:eastAsia="ru-RU"/>
        </w:rPr>
      </w:pPr>
      <w:r w:rsidRPr="002D4CFA">
        <w:rPr>
          <w:b/>
          <w:noProof w:val="0"/>
          <w:sz w:val="22"/>
          <w:szCs w:val="22"/>
          <w:lang w:eastAsia="ru-RU"/>
        </w:rPr>
        <w:t xml:space="preserve">Adresa de e-mail sau de internet de la care se va putea obține accesul la documentația de atribuire: </w:t>
      </w:r>
      <w:r w:rsidRPr="002D4CFA">
        <w:rPr>
          <w:b/>
          <w:i/>
          <w:noProof w:val="0"/>
          <w:sz w:val="22"/>
          <w:szCs w:val="22"/>
          <w:lang w:eastAsia="ru-RU"/>
        </w:rPr>
        <w:t>documentația de atribuire este anexată în cadrul procedurii în SIA RSAP</w:t>
      </w:r>
      <w:r w:rsidRPr="002D4CFA">
        <w:rPr>
          <w:b/>
          <w:noProof w:val="0"/>
          <w:sz w:val="22"/>
          <w:szCs w:val="22"/>
          <w:lang w:eastAsia="ru-RU"/>
        </w:rPr>
        <w:t xml:space="preserve"> </w:t>
      </w:r>
    </w:p>
    <w:p w14:paraId="7A3F8F90" w14:textId="77777777" w:rsidR="002D4CFA" w:rsidRPr="002D4CFA" w:rsidRDefault="002D4CFA" w:rsidP="002D4CFA">
      <w:pPr>
        <w:numPr>
          <w:ilvl w:val="0"/>
          <w:numId w:val="37"/>
        </w:numPr>
        <w:tabs>
          <w:tab w:val="left" w:pos="284"/>
          <w:tab w:val="right" w:pos="9531"/>
        </w:tabs>
        <w:spacing w:before="120"/>
        <w:ind w:left="288" w:hanging="288"/>
        <w:rPr>
          <w:b/>
          <w:noProof w:val="0"/>
          <w:sz w:val="22"/>
          <w:szCs w:val="22"/>
          <w:lang w:eastAsia="ru-RU"/>
        </w:rPr>
      </w:pPr>
      <w:r w:rsidRPr="002D4CFA">
        <w:rPr>
          <w:b/>
          <w:noProof w:val="0"/>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D4CFA">
        <w:rPr>
          <w:b/>
          <w:i/>
          <w:noProof w:val="0"/>
          <w:sz w:val="22"/>
          <w:szCs w:val="22"/>
          <w:lang w:eastAsia="ru-RU"/>
        </w:rPr>
        <w:t>Instituție publică, obiectul de activitate – susținerea dezvoltării sectorului întreprinderilor mici și mijlocii din Republica Moldova</w:t>
      </w:r>
      <w:r w:rsidRPr="002D4CFA">
        <w:rPr>
          <w:b/>
          <w:noProof w:val="0"/>
          <w:sz w:val="22"/>
          <w:szCs w:val="22"/>
          <w:lang w:eastAsia="ru-RU"/>
        </w:rPr>
        <w:t xml:space="preserve"> </w:t>
      </w:r>
    </w:p>
    <w:p w14:paraId="73737C0C" w14:textId="77777777" w:rsidR="002D4CFA" w:rsidRPr="002D4CFA" w:rsidRDefault="002D4CFA" w:rsidP="002D4CFA">
      <w:pPr>
        <w:numPr>
          <w:ilvl w:val="0"/>
          <w:numId w:val="37"/>
        </w:numPr>
        <w:tabs>
          <w:tab w:val="left" w:pos="284"/>
          <w:tab w:val="right" w:pos="9531"/>
        </w:tabs>
        <w:spacing w:before="120"/>
        <w:ind w:left="288" w:hanging="288"/>
        <w:rPr>
          <w:b/>
          <w:noProof w:val="0"/>
          <w:sz w:val="22"/>
          <w:szCs w:val="22"/>
          <w:lang w:eastAsia="ru-RU"/>
        </w:rPr>
      </w:pPr>
      <w:r w:rsidRPr="002D4CFA">
        <w:rPr>
          <w:b/>
          <w:noProof w:val="0"/>
          <w:sz w:val="22"/>
          <w:szCs w:val="22"/>
          <w:lang w:eastAsia="ru-RU"/>
        </w:rPr>
        <w:t xml:space="preserve">Procedura a fost inclusă în planul de achiziții publice a autorității contractante (Da/Nu): </w:t>
      </w:r>
      <w:r w:rsidRPr="002D4CFA">
        <w:rPr>
          <w:b/>
          <w:i/>
          <w:noProof w:val="0"/>
          <w:sz w:val="22"/>
          <w:szCs w:val="22"/>
          <w:lang w:eastAsia="ru-RU"/>
        </w:rPr>
        <w:t>Da</w:t>
      </w:r>
    </w:p>
    <w:p w14:paraId="306AD890" w14:textId="77777777" w:rsidR="002D4CFA" w:rsidRPr="002D4CFA" w:rsidRDefault="002D4CFA" w:rsidP="002D4CFA">
      <w:pPr>
        <w:tabs>
          <w:tab w:val="left" w:pos="284"/>
          <w:tab w:val="right" w:pos="426"/>
        </w:tabs>
        <w:spacing w:before="120"/>
        <w:ind w:left="284"/>
        <w:rPr>
          <w:b/>
          <w:noProof w:val="0"/>
          <w:sz w:val="22"/>
          <w:szCs w:val="22"/>
          <w:lang w:eastAsia="ru-RU"/>
        </w:rPr>
      </w:pPr>
      <w:r w:rsidRPr="002D4CFA">
        <w:rPr>
          <w:b/>
          <w:noProof w:val="0"/>
          <w:sz w:val="22"/>
          <w:szCs w:val="22"/>
          <w:lang w:eastAsia="ru-RU"/>
        </w:rPr>
        <w:t xml:space="preserve"> Link-</w:t>
      </w:r>
      <w:proofErr w:type="spellStart"/>
      <w:r w:rsidRPr="002D4CFA">
        <w:rPr>
          <w:b/>
          <w:noProof w:val="0"/>
          <w:sz w:val="22"/>
          <w:szCs w:val="22"/>
          <w:lang w:eastAsia="ru-RU"/>
        </w:rPr>
        <w:t>ul</w:t>
      </w:r>
      <w:proofErr w:type="spellEnd"/>
      <w:r w:rsidRPr="002D4CFA">
        <w:rPr>
          <w:b/>
          <w:noProof w:val="0"/>
          <w:sz w:val="22"/>
          <w:szCs w:val="22"/>
          <w:lang w:eastAsia="ru-RU"/>
        </w:rPr>
        <w:t xml:space="preserve"> către planul de achiziții publice publicat: </w:t>
      </w:r>
      <w:hyperlink r:id="rId11" w:history="1">
        <w:r w:rsidRPr="002D4CFA">
          <w:rPr>
            <w:b/>
            <w:noProof w:val="0"/>
            <w:color w:val="0563C1"/>
            <w:sz w:val="22"/>
            <w:szCs w:val="22"/>
            <w:u w:val="single"/>
            <w:lang w:eastAsia="ru-RU"/>
          </w:rPr>
          <w:t>https://www.oda.md/files/achizitii/2023/Februarie/Plan%20AP%20ODA%202023%2021.02.signed.pdf</w:t>
        </w:r>
      </w:hyperlink>
    </w:p>
    <w:p w14:paraId="0E02DE10" w14:textId="77777777" w:rsidR="002D4CFA" w:rsidRPr="002D4CFA" w:rsidRDefault="002D4CFA" w:rsidP="002D4CFA">
      <w:pPr>
        <w:numPr>
          <w:ilvl w:val="0"/>
          <w:numId w:val="37"/>
        </w:numPr>
        <w:tabs>
          <w:tab w:val="left" w:pos="284"/>
          <w:tab w:val="right" w:pos="426"/>
        </w:tabs>
        <w:spacing w:before="120"/>
        <w:ind w:left="284" w:hanging="284"/>
        <w:rPr>
          <w:b/>
          <w:noProof w:val="0"/>
          <w:sz w:val="22"/>
          <w:szCs w:val="22"/>
          <w:lang w:eastAsia="ru-RU"/>
        </w:rPr>
      </w:pPr>
      <w:r w:rsidRPr="002D4CFA">
        <w:rPr>
          <w:b/>
          <w:noProof w:val="0"/>
          <w:sz w:val="22"/>
          <w:szCs w:val="22"/>
          <w:lang w:eastAsia="ru-RU"/>
        </w:rPr>
        <w:t>Cumpărătorul invită operatorii economici interesați, care îi pot satisface necesitățile, să participe la procedura de achiziție privind prestarea următoarelor servicii:</w:t>
      </w:r>
    </w:p>
    <w:tbl>
      <w:tblPr>
        <w:tblW w:w="10080" w:type="dxa"/>
        <w:tblInd w:w="-455" w:type="dxa"/>
        <w:tblLayout w:type="fixed"/>
        <w:tblLook w:val="0400" w:firstRow="0" w:lastRow="0" w:firstColumn="0" w:lastColumn="0" w:noHBand="0" w:noVBand="1"/>
      </w:tblPr>
      <w:tblGrid>
        <w:gridCol w:w="534"/>
        <w:gridCol w:w="99"/>
        <w:gridCol w:w="1347"/>
        <w:gridCol w:w="2970"/>
        <w:gridCol w:w="900"/>
        <w:gridCol w:w="810"/>
        <w:gridCol w:w="1890"/>
        <w:gridCol w:w="1530"/>
      </w:tblGrid>
      <w:tr w:rsidR="002D4CFA" w:rsidRPr="002D4CFA" w14:paraId="5223DF1C" w14:textId="77777777" w:rsidTr="00A4633E">
        <w:trPr>
          <w:trHeight w:val="567"/>
        </w:trPr>
        <w:tc>
          <w:tcPr>
            <w:tcW w:w="5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0DC5CF" w14:textId="77777777" w:rsidR="002D4CFA" w:rsidRPr="002D4CFA" w:rsidRDefault="002D4CFA" w:rsidP="002D4CFA">
            <w:pPr>
              <w:jc w:val="center"/>
              <w:rPr>
                <w:b/>
                <w:noProof w:val="0"/>
                <w:sz w:val="22"/>
                <w:szCs w:val="22"/>
                <w:lang w:eastAsia="ru-RU"/>
              </w:rPr>
            </w:pPr>
            <w:r w:rsidRPr="002D4CFA">
              <w:rPr>
                <w:b/>
                <w:noProof w:val="0"/>
                <w:sz w:val="22"/>
                <w:szCs w:val="22"/>
                <w:lang w:eastAsia="ru-RU"/>
              </w:rPr>
              <w:t>Nr. d/o</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E6A604D" w14:textId="77777777" w:rsidR="002D4CFA" w:rsidRPr="002D4CFA" w:rsidRDefault="002D4CFA" w:rsidP="002D4CFA">
            <w:pPr>
              <w:jc w:val="center"/>
              <w:rPr>
                <w:b/>
                <w:noProof w:val="0"/>
                <w:sz w:val="22"/>
                <w:szCs w:val="22"/>
                <w:lang w:eastAsia="ru-RU"/>
              </w:rPr>
            </w:pPr>
            <w:r w:rsidRPr="002D4CFA">
              <w:rPr>
                <w:b/>
                <w:noProof w:val="0"/>
                <w:sz w:val="22"/>
                <w:szCs w:val="22"/>
                <w:lang w:eastAsia="ru-RU"/>
              </w:rPr>
              <w:t>Cod CPV</w:t>
            </w:r>
          </w:p>
        </w:tc>
        <w:tc>
          <w:tcPr>
            <w:tcW w:w="29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FD5C78" w14:textId="77777777" w:rsidR="002D4CFA" w:rsidRPr="002D4CFA" w:rsidRDefault="002D4CFA" w:rsidP="002D4CFA">
            <w:pPr>
              <w:jc w:val="center"/>
              <w:rPr>
                <w:b/>
                <w:noProof w:val="0"/>
                <w:sz w:val="22"/>
                <w:szCs w:val="22"/>
                <w:lang w:eastAsia="ru-RU"/>
              </w:rPr>
            </w:pPr>
            <w:r w:rsidRPr="002D4CFA">
              <w:rPr>
                <w:b/>
                <w:noProof w:val="0"/>
                <w:sz w:val="22"/>
                <w:szCs w:val="22"/>
                <w:lang w:eastAsia="ru-RU"/>
              </w:rPr>
              <w:t>Denumirea bunurilor solicitate</w:t>
            </w:r>
          </w:p>
        </w:tc>
        <w:tc>
          <w:tcPr>
            <w:tcW w:w="9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FD109AF" w14:textId="77777777" w:rsidR="002D4CFA" w:rsidRPr="002D4CFA" w:rsidRDefault="002D4CFA" w:rsidP="002D4CFA">
            <w:pPr>
              <w:jc w:val="center"/>
              <w:rPr>
                <w:b/>
                <w:noProof w:val="0"/>
                <w:sz w:val="22"/>
                <w:szCs w:val="22"/>
                <w:lang w:eastAsia="ru-RU"/>
              </w:rPr>
            </w:pPr>
            <w:r w:rsidRPr="002D4CFA">
              <w:rPr>
                <w:b/>
                <w:noProof w:val="0"/>
                <w:sz w:val="22"/>
                <w:szCs w:val="22"/>
                <w:lang w:eastAsia="ru-RU"/>
              </w:rPr>
              <w:t>Unitatea de măsură</w:t>
            </w:r>
          </w:p>
        </w:tc>
        <w:tc>
          <w:tcPr>
            <w:tcW w:w="8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6D7138" w14:textId="77777777" w:rsidR="002D4CFA" w:rsidRPr="002D4CFA" w:rsidRDefault="002D4CFA" w:rsidP="002D4CFA">
            <w:pPr>
              <w:jc w:val="center"/>
              <w:rPr>
                <w:b/>
                <w:noProof w:val="0"/>
                <w:sz w:val="22"/>
                <w:szCs w:val="22"/>
                <w:lang w:eastAsia="ru-RU"/>
              </w:rPr>
            </w:pPr>
            <w:r w:rsidRPr="002D4CFA">
              <w:rPr>
                <w:b/>
                <w:noProof w:val="0"/>
                <w:sz w:val="22"/>
                <w:szCs w:val="22"/>
                <w:lang w:eastAsia="ru-RU"/>
              </w:rPr>
              <w:t>Cantitatea</w:t>
            </w:r>
          </w:p>
        </w:tc>
        <w:tc>
          <w:tcPr>
            <w:tcW w:w="18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9D3874" w14:textId="77777777" w:rsidR="002D4CFA" w:rsidRPr="002D4CFA" w:rsidRDefault="002D4CFA" w:rsidP="002D4CFA">
            <w:pPr>
              <w:jc w:val="center"/>
              <w:rPr>
                <w:b/>
                <w:noProof w:val="0"/>
                <w:sz w:val="22"/>
                <w:szCs w:val="22"/>
                <w:lang w:eastAsia="ru-RU"/>
              </w:rPr>
            </w:pPr>
            <w:r w:rsidRPr="002D4CFA">
              <w:rPr>
                <w:b/>
                <w:noProof w:val="0"/>
                <w:sz w:val="22"/>
                <w:szCs w:val="22"/>
                <w:lang w:eastAsia="ru-RU"/>
              </w:rPr>
              <w:t>Specificarea tehnică deplină solicitată, Standarde de referință</w:t>
            </w:r>
          </w:p>
        </w:tc>
        <w:tc>
          <w:tcPr>
            <w:tcW w:w="153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8B7C15" w14:textId="77777777" w:rsidR="002D4CFA" w:rsidRPr="002D4CFA" w:rsidRDefault="002D4CFA" w:rsidP="002D4CFA">
            <w:pPr>
              <w:jc w:val="center"/>
              <w:rPr>
                <w:b/>
                <w:noProof w:val="0"/>
                <w:sz w:val="22"/>
                <w:szCs w:val="22"/>
                <w:lang w:eastAsia="ru-RU"/>
              </w:rPr>
            </w:pPr>
            <w:r w:rsidRPr="002D4CFA">
              <w:rPr>
                <w:b/>
                <w:noProof w:val="0"/>
                <w:sz w:val="22"/>
                <w:szCs w:val="22"/>
                <w:lang w:eastAsia="ru-RU"/>
              </w:rPr>
              <w:t>Valoarea estimată fără TVA,</w:t>
            </w:r>
            <w:r w:rsidRPr="002D4CFA">
              <w:rPr>
                <w:b/>
                <w:noProof w:val="0"/>
                <w:sz w:val="22"/>
                <w:szCs w:val="22"/>
                <w:lang w:eastAsia="ru-RU"/>
              </w:rPr>
              <w:br/>
              <w:t xml:space="preserve"> lei</w:t>
            </w:r>
          </w:p>
        </w:tc>
      </w:tr>
      <w:tr w:rsidR="002D4CFA" w:rsidRPr="002D4CFA" w14:paraId="544C46D2" w14:textId="77777777" w:rsidTr="00A4633E">
        <w:trPr>
          <w:trHeight w:val="397"/>
        </w:trPr>
        <w:tc>
          <w:tcPr>
            <w:tcW w:w="1008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53318D4" w14:textId="77777777" w:rsidR="002D4CFA" w:rsidRPr="002D4CFA" w:rsidRDefault="002D4CFA" w:rsidP="002D4CFA">
            <w:pPr>
              <w:jc w:val="center"/>
              <w:rPr>
                <w:b/>
                <w:noProof w:val="0"/>
                <w:sz w:val="22"/>
                <w:szCs w:val="22"/>
                <w:lang w:eastAsia="ru-RU"/>
              </w:rPr>
            </w:pPr>
            <w:r w:rsidRPr="002D4CFA">
              <w:rPr>
                <w:b/>
                <w:i/>
                <w:noProof w:val="0"/>
                <w:sz w:val="22"/>
                <w:szCs w:val="22"/>
                <w:lang w:eastAsia="ru-RU"/>
              </w:rPr>
              <w:t xml:space="preserve">Lotul 1 </w:t>
            </w:r>
            <w:bookmarkStart w:id="70" w:name="_Hlk130297212"/>
            <w:r w:rsidRPr="002D4CFA">
              <w:rPr>
                <w:b/>
                <w:bCs/>
                <w:i/>
                <w:noProof w:val="0"/>
                <w:sz w:val="22"/>
                <w:szCs w:val="22"/>
                <w:lang w:eastAsia="ru-RU"/>
              </w:rPr>
              <w:t>Soluție rețea corporativă securizată</w:t>
            </w:r>
            <w:bookmarkEnd w:id="70"/>
          </w:p>
        </w:tc>
      </w:tr>
      <w:tr w:rsidR="002D4CFA" w:rsidRPr="002D4CFA" w14:paraId="34D1136C" w14:textId="77777777" w:rsidTr="00A4633E">
        <w:trPr>
          <w:trHeight w:val="397"/>
        </w:trPr>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5BCE9" w14:textId="77777777" w:rsidR="002D4CFA" w:rsidRPr="002D4CFA" w:rsidRDefault="002D4CFA" w:rsidP="002D4CFA">
            <w:pPr>
              <w:jc w:val="center"/>
              <w:rPr>
                <w:noProof w:val="0"/>
                <w:sz w:val="22"/>
                <w:szCs w:val="22"/>
                <w:lang w:eastAsia="ru-RU"/>
              </w:rPr>
            </w:pPr>
            <w:r w:rsidRPr="002D4CFA">
              <w:rPr>
                <w:noProof w:val="0"/>
                <w:sz w:val="22"/>
                <w:szCs w:val="22"/>
                <w:lang w:eastAsia="ru-RU"/>
              </w:rPr>
              <w:t>1.1</w:t>
            </w:r>
          </w:p>
        </w:tc>
        <w:tc>
          <w:tcPr>
            <w:tcW w:w="1347" w:type="dxa"/>
            <w:vMerge w:val="restart"/>
            <w:tcBorders>
              <w:top w:val="single" w:sz="4" w:space="0" w:color="auto"/>
              <w:left w:val="single" w:sz="4" w:space="0" w:color="auto"/>
              <w:right w:val="single" w:sz="4" w:space="0" w:color="auto"/>
            </w:tcBorders>
            <w:shd w:val="clear" w:color="auto" w:fill="auto"/>
            <w:vAlign w:val="center"/>
          </w:tcPr>
          <w:p w14:paraId="476CE939" w14:textId="77777777" w:rsidR="002D4CFA" w:rsidRPr="002D4CFA" w:rsidRDefault="002D4CFA" w:rsidP="002D4CFA">
            <w:pPr>
              <w:ind w:left="-102" w:right="-72"/>
              <w:jc w:val="center"/>
              <w:rPr>
                <w:b/>
                <w:bCs/>
                <w:noProof w:val="0"/>
                <w:color w:val="333333"/>
                <w:sz w:val="22"/>
                <w:szCs w:val="22"/>
                <w:bdr w:val="none" w:sz="0" w:space="0" w:color="auto" w:frame="1"/>
                <w:shd w:val="clear" w:color="auto" w:fill="FFFFFF"/>
                <w:lang w:val="ro" w:eastAsia="ru-RU"/>
              </w:rPr>
            </w:pPr>
            <w:r w:rsidRPr="002D4CFA">
              <w:rPr>
                <w:b/>
                <w:bCs/>
                <w:noProof w:val="0"/>
                <w:sz w:val="22"/>
                <w:szCs w:val="22"/>
                <w:lang w:eastAsia="ru-RU"/>
              </w:rPr>
              <w:t>48730000-4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83BFA7C" w14:textId="77777777" w:rsidR="002D4CFA" w:rsidRPr="002D4CFA" w:rsidRDefault="002D4CFA" w:rsidP="002D4CFA">
            <w:pPr>
              <w:tabs>
                <w:tab w:val="left" w:pos="284"/>
                <w:tab w:val="right" w:pos="9531"/>
              </w:tabs>
              <w:jc w:val="center"/>
              <w:rPr>
                <w:noProof w:val="0"/>
                <w:sz w:val="22"/>
                <w:szCs w:val="22"/>
                <w:lang w:eastAsia="ru-RU"/>
              </w:rPr>
            </w:pPr>
            <w:r w:rsidRPr="002D4CFA">
              <w:rPr>
                <w:noProof w:val="0"/>
                <w:sz w:val="22"/>
                <w:szCs w:val="22"/>
                <w:lang w:eastAsia="ru-RU"/>
              </w:rPr>
              <w:t>Echipament integrat de protecție a rețelei ce funcționează ca o soluție de securitate unificată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0054B86" w14:textId="77777777" w:rsidR="002D4CFA" w:rsidRPr="002D4CFA" w:rsidRDefault="00A86CB7" w:rsidP="002D4CFA">
            <w:pPr>
              <w:jc w:val="center"/>
              <w:rPr>
                <w:noProof w:val="0"/>
                <w:sz w:val="22"/>
                <w:szCs w:val="22"/>
                <w:lang w:eastAsia="ru-RU"/>
              </w:rPr>
            </w:pPr>
            <w:sdt>
              <w:sdtPr>
                <w:rPr>
                  <w:noProof w:val="0"/>
                  <w:sz w:val="22"/>
                  <w:szCs w:val="22"/>
                  <w:lang w:eastAsia="ru-RU"/>
                </w:rPr>
                <w:tag w:val="goog_rdk_0"/>
                <w:id w:val="-201866281"/>
              </w:sdtPr>
              <w:sdtEndPr/>
              <w:sdtContent/>
            </w:sdt>
            <w:sdt>
              <w:sdtPr>
                <w:rPr>
                  <w:noProof w:val="0"/>
                  <w:sz w:val="22"/>
                  <w:szCs w:val="22"/>
                  <w:lang w:eastAsia="ru-RU"/>
                </w:rPr>
                <w:tag w:val="goog_rdk_1"/>
                <w:id w:val="2001458342"/>
              </w:sdtPr>
              <w:sdtEndPr/>
              <w:sdtContent/>
            </w:sdt>
            <w:sdt>
              <w:sdtPr>
                <w:rPr>
                  <w:noProof w:val="0"/>
                  <w:sz w:val="22"/>
                  <w:szCs w:val="22"/>
                  <w:lang w:eastAsia="ru-RU"/>
                </w:rPr>
                <w:tag w:val="goog_rdk_2"/>
                <w:id w:val="1595288452"/>
              </w:sdtPr>
              <w:sdtEndPr/>
              <w:sdtContent/>
            </w:sdt>
            <w:r w:rsidR="002D4CFA" w:rsidRPr="002D4CFA">
              <w:rPr>
                <w:noProof w:val="0"/>
                <w:sz w:val="22"/>
                <w:szCs w:val="22"/>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62F43C6" w14:textId="77777777" w:rsidR="002D4CFA" w:rsidRPr="002D4CFA" w:rsidRDefault="002D4CFA" w:rsidP="002D4CFA">
            <w:pPr>
              <w:jc w:val="center"/>
              <w:rPr>
                <w:noProof w:val="0"/>
                <w:sz w:val="22"/>
                <w:szCs w:val="22"/>
                <w:lang w:eastAsia="ru-RU"/>
              </w:rPr>
            </w:pPr>
            <w:r w:rsidRPr="002D4CFA">
              <w:rPr>
                <w:noProof w:val="0"/>
                <w:sz w:val="22"/>
                <w:szCs w:val="22"/>
                <w:lang w:eastAsia="ru-RU"/>
              </w:rPr>
              <w:t>1</w:t>
            </w:r>
          </w:p>
        </w:tc>
        <w:tc>
          <w:tcPr>
            <w:tcW w:w="1890" w:type="dxa"/>
            <w:vMerge w:val="restart"/>
            <w:tcBorders>
              <w:top w:val="single" w:sz="4" w:space="0" w:color="auto"/>
              <w:left w:val="single" w:sz="4" w:space="0" w:color="auto"/>
              <w:right w:val="single" w:sz="4" w:space="0" w:color="auto"/>
            </w:tcBorders>
            <w:shd w:val="clear" w:color="auto" w:fill="auto"/>
            <w:vAlign w:val="center"/>
          </w:tcPr>
          <w:p w14:paraId="2E47D294" w14:textId="77777777" w:rsidR="002D4CFA" w:rsidRPr="002D4CFA" w:rsidRDefault="002D4CFA" w:rsidP="002D4CFA">
            <w:pPr>
              <w:widowControl w:val="0"/>
              <w:pBdr>
                <w:top w:val="nil"/>
                <w:left w:val="nil"/>
                <w:bottom w:val="nil"/>
                <w:right w:val="nil"/>
                <w:between w:val="nil"/>
              </w:pBdr>
              <w:spacing w:line="276" w:lineRule="auto"/>
              <w:rPr>
                <w:noProof w:val="0"/>
                <w:sz w:val="22"/>
                <w:szCs w:val="22"/>
                <w:lang w:eastAsia="ru-RU"/>
              </w:rPr>
            </w:pPr>
            <w:r w:rsidRPr="002D4CFA">
              <w:rPr>
                <w:noProof w:val="0"/>
                <w:sz w:val="22"/>
                <w:szCs w:val="22"/>
                <w:lang w:eastAsia="ru-RU"/>
              </w:rPr>
              <w:t>Conform caietului de sarcini</w:t>
            </w:r>
          </w:p>
        </w:tc>
        <w:tc>
          <w:tcPr>
            <w:tcW w:w="1530" w:type="dxa"/>
            <w:vMerge w:val="restart"/>
            <w:tcBorders>
              <w:top w:val="single" w:sz="4" w:space="0" w:color="auto"/>
              <w:left w:val="single" w:sz="4" w:space="0" w:color="auto"/>
              <w:right w:val="single" w:sz="4" w:space="0" w:color="auto"/>
            </w:tcBorders>
            <w:shd w:val="clear" w:color="auto" w:fill="auto"/>
            <w:vAlign w:val="center"/>
          </w:tcPr>
          <w:p w14:paraId="146654D4" w14:textId="77777777" w:rsidR="002D4CFA" w:rsidRPr="002D4CFA" w:rsidRDefault="002D4CFA" w:rsidP="002D4CFA">
            <w:pPr>
              <w:jc w:val="center"/>
              <w:rPr>
                <w:b/>
                <w:noProof w:val="0"/>
                <w:sz w:val="22"/>
                <w:szCs w:val="22"/>
                <w:lang w:eastAsia="ru-RU"/>
              </w:rPr>
            </w:pPr>
            <w:r w:rsidRPr="002D4CFA">
              <w:rPr>
                <w:b/>
                <w:noProof w:val="0"/>
                <w:sz w:val="22"/>
                <w:szCs w:val="22"/>
                <w:lang w:eastAsia="ru-RU"/>
              </w:rPr>
              <w:t>545 000,00</w:t>
            </w:r>
          </w:p>
        </w:tc>
      </w:tr>
      <w:tr w:rsidR="002D4CFA" w:rsidRPr="002D4CFA" w14:paraId="235C8DCE" w14:textId="77777777" w:rsidTr="00A4633E">
        <w:trPr>
          <w:trHeight w:val="397"/>
        </w:trPr>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2D7DF" w14:textId="77777777" w:rsidR="002D4CFA" w:rsidRPr="002D4CFA" w:rsidRDefault="002D4CFA" w:rsidP="002D4CFA">
            <w:pPr>
              <w:jc w:val="center"/>
              <w:rPr>
                <w:noProof w:val="0"/>
                <w:sz w:val="22"/>
                <w:szCs w:val="22"/>
                <w:lang w:eastAsia="ru-RU"/>
              </w:rPr>
            </w:pPr>
            <w:r w:rsidRPr="002D4CFA">
              <w:rPr>
                <w:noProof w:val="0"/>
                <w:sz w:val="22"/>
                <w:szCs w:val="22"/>
                <w:lang w:eastAsia="ru-RU"/>
              </w:rPr>
              <w:t>1.2</w:t>
            </w:r>
          </w:p>
        </w:tc>
        <w:tc>
          <w:tcPr>
            <w:tcW w:w="1347" w:type="dxa"/>
            <w:vMerge/>
            <w:tcBorders>
              <w:left w:val="single" w:sz="4" w:space="0" w:color="auto"/>
              <w:right w:val="single" w:sz="4" w:space="0" w:color="auto"/>
            </w:tcBorders>
            <w:shd w:val="clear" w:color="auto" w:fill="auto"/>
            <w:vAlign w:val="center"/>
          </w:tcPr>
          <w:p w14:paraId="40806459" w14:textId="77777777" w:rsidR="002D4CFA" w:rsidRPr="002D4CFA" w:rsidRDefault="002D4CFA" w:rsidP="002D4CFA">
            <w:pPr>
              <w:ind w:left="-102" w:right="-72"/>
              <w:jc w:val="center"/>
              <w:rPr>
                <w:b/>
                <w:bCs/>
                <w:noProof w:val="0"/>
                <w:color w:val="333333"/>
                <w:sz w:val="22"/>
                <w:szCs w:val="22"/>
                <w:bdr w:val="none" w:sz="0" w:space="0" w:color="auto" w:frame="1"/>
                <w:shd w:val="clear" w:color="auto" w:fill="FFFFFF"/>
                <w:lang w:val="ro" w:eastAsia="ru-RU"/>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896781C" w14:textId="77777777" w:rsidR="002D4CFA" w:rsidRPr="002D4CFA" w:rsidRDefault="002D4CFA" w:rsidP="002D4CFA">
            <w:pPr>
              <w:tabs>
                <w:tab w:val="left" w:pos="284"/>
                <w:tab w:val="right" w:pos="9531"/>
              </w:tabs>
              <w:jc w:val="center"/>
              <w:rPr>
                <w:noProof w:val="0"/>
                <w:sz w:val="22"/>
                <w:szCs w:val="22"/>
                <w:lang w:eastAsia="ru-RU"/>
              </w:rPr>
            </w:pPr>
            <w:proofErr w:type="spellStart"/>
            <w:r w:rsidRPr="002D4CFA">
              <w:rPr>
                <w:noProof w:val="0"/>
                <w:sz w:val="22"/>
                <w:szCs w:val="22"/>
                <w:lang w:eastAsia="ru-RU"/>
              </w:rPr>
              <w:t>Switch</w:t>
            </w:r>
            <w:proofErr w:type="spellEnd"/>
            <w:r w:rsidRPr="002D4CFA">
              <w:rPr>
                <w:noProof w:val="0"/>
                <w:sz w:val="22"/>
                <w:szCs w:val="22"/>
                <w:lang w:eastAsia="ru-RU"/>
              </w:rPr>
              <w:t xml:space="preserve"> </w:t>
            </w:r>
            <w:proofErr w:type="spellStart"/>
            <w:r w:rsidRPr="002D4CFA">
              <w:rPr>
                <w:noProof w:val="0"/>
                <w:sz w:val="22"/>
                <w:szCs w:val="22"/>
                <w:lang w:eastAsia="ru-RU"/>
              </w:rPr>
              <w:t>Gigabit</w:t>
            </w:r>
            <w:proofErr w:type="spellEnd"/>
            <w:r w:rsidRPr="002D4CFA">
              <w:rPr>
                <w:noProof w:val="0"/>
                <w:sz w:val="22"/>
                <w:szCs w:val="22"/>
                <w:lang w:eastAsia="ru-RU"/>
              </w:rPr>
              <w:t xml:space="preserve"> Ethernet 48 porturi cu management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F8A927A" w14:textId="77777777" w:rsidR="002D4CFA" w:rsidRPr="002D4CFA" w:rsidRDefault="002D4CFA" w:rsidP="002D4CFA">
            <w:pPr>
              <w:jc w:val="center"/>
              <w:rPr>
                <w:noProof w:val="0"/>
                <w:sz w:val="22"/>
                <w:szCs w:val="22"/>
                <w:lang w:eastAsia="ru-RU"/>
              </w:rPr>
            </w:pPr>
            <w:r w:rsidRPr="002D4CFA">
              <w:rPr>
                <w:noProof w:val="0"/>
                <w:sz w:val="22"/>
                <w:szCs w:val="22"/>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2223706" w14:textId="77777777" w:rsidR="002D4CFA" w:rsidRPr="002D4CFA" w:rsidRDefault="002D4CFA" w:rsidP="002D4CFA">
            <w:pPr>
              <w:jc w:val="center"/>
              <w:rPr>
                <w:noProof w:val="0"/>
                <w:sz w:val="22"/>
                <w:szCs w:val="22"/>
                <w:lang w:eastAsia="ru-RU"/>
              </w:rPr>
            </w:pPr>
            <w:r w:rsidRPr="002D4CFA">
              <w:rPr>
                <w:noProof w:val="0"/>
                <w:sz w:val="22"/>
                <w:szCs w:val="22"/>
                <w:lang w:eastAsia="ru-RU"/>
              </w:rPr>
              <w:t>2</w:t>
            </w:r>
          </w:p>
        </w:tc>
        <w:tc>
          <w:tcPr>
            <w:tcW w:w="1890" w:type="dxa"/>
            <w:vMerge/>
            <w:tcBorders>
              <w:left w:val="single" w:sz="4" w:space="0" w:color="auto"/>
              <w:right w:val="single" w:sz="4" w:space="0" w:color="auto"/>
            </w:tcBorders>
            <w:shd w:val="clear" w:color="auto" w:fill="auto"/>
            <w:vAlign w:val="center"/>
          </w:tcPr>
          <w:p w14:paraId="55A5BFD0" w14:textId="77777777" w:rsidR="002D4CFA" w:rsidRPr="002D4CFA" w:rsidRDefault="002D4CFA" w:rsidP="002D4CFA">
            <w:pPr>
              <w:widowControl w:val="0"/>
              <w:pBdr>
                <w:top w:val="nil"/>
                <w:left w:val="nil"/>
                <w:bottom w:val="nil"/>
                <w:right w:val="nil"/>
                <w:between w:val="nil"/>
              </w:pBdr>
              <w:spacing w:line="276" w:lineRule="auto"/>
              <w:rPr>
                <w:noProof w:val="0"/>
                <w:sz w:val="22"/>
                <w:szCs w:val="22"/>
                <w:lang w:eastAsia="ru-RU"/>
              </w:rPr>
            </w:pPr>
          </w:p>
        </w:tc>
        <w:tc>
          <w:tcPr>
            <w:tcW w:w="1530" w:type="dxa"/>
            <w:vMerge/>
            <w:tcBorders>
              <w:left w:val="single" w:sz="4" w:space="0" w:color="auto"/>
              <w:right w:val="single" w:sz="4" w:space="0" w:color="auto"/>
            </w:tcBorders>
            <w:shd w:val="clear" w:color="auto" w:fill="auto"/>
            <w:vAlign w:val="center"/>
          </w:tcPr>
          <w:p w14:paraId="52BC7836" w14:textId="77777777" w:rsidR="002D4CFA" w:rsidRPr="002D4CFA" w:rsidRDefault="002D4CFA" w:rsidP="002D4CFA">
            <w:pPr>
              <w:jc w:val="center"/>
              <w:rPr>
                <w:b/>
                <w:noProof w:val="0"/>
                <w:sz w:val="22"/>
                <w:szCs w:val="22"/>
                <w:lang w:eastAsia="ru-RU"/>
              </w:rPr>
            </w:pPr>
          </w:p>
        </w:tc>
      </w:tr>
      <w:tr w:rsidR="002D4CFA" w:rsidRPr="002D4CFA" w14:paraId="38F0FF48" w14:textId="77777777" w:rsidTr="00A4633E">
        <w:trPr>
          <w:trHeight w:val="397"/>
        </w:trPr>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8D7AD" w14:textId="77777777" w:rsidR="002D4CFA" w:rsidRPr="002D4CFA" w:rsidRDefault="002D4CFA" w:rsidP="002D4CFA">
            <w:pPr>
              <w:jc w:val="center"/>
              <w:rPr>
                <w:noProof w:val="0"/>
                <w:sz w:val="22"/>
                <w:szCs w:val="22"/>
                <w:lang w:eastAsia="ru-RU"/>
              </w:rPr>
            </w:pPr>
            <w:r w:rsidRPr="002D4CFA">
              <w:rPr>
                <w:noProof w:val="0"/>
                <w:sz w:val="22"/>
                <w:szCs w:val="22"/>
                <w:lang w:eastAsia="ru-RU"/>
              </w:rPr>
              <w:t>1.3</w:t>
            </w:r>
          </w:p>
        </w:tc>
        <w:tc>
          <w:tcPr>
            <w:tcW w:w="1347" w:type="dxa"/>
            <w:vMerge/>
            <w:tcBorders>
              <w:left w:val="single" w:sz="4" w:space="0" w:color="auto"/>
              <w:right w:val="single" w:sz="4" w:space="0" w:color="auto"/>
            </w:tcBorders>
            <w:shd w:val="clear" w:color="auto" w:fill="auto"/>
            <w:vAlign w:val="center"/>
          </w:tcPr>
          <w:p w14:paraId="3E36D865" w14:textId="77777777" w:rsidR="002D4CFA" w:rsidRPr="002D4CFA" w:rsidRDefault="002D4CFA" w:rsidP="002D4CFA">
            <w:pPr>
              <w:ind w:left="-102" w:right="-72"/>
              <w:jc w:val="center"/>
              <w:rPr>
                <w:b/>
                <w:bCs/>
                <w:noProof w:val="0"/>
                <w:color w:val="333333"/>
                <w:sz w:val="22"/>
                <w:szCs w:val="22"/>
                <w:bdr w:val="none" w:sz="0" w:space="0" w:color="auto" w:frame="1"/>
                <w:shd w:val="clear" w:color="auto" w:fill="FFFFFF"/>
                <w:lang w:val="ro" w:eastAsia="ru-RU"/>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9187EA5" w14:textId="77777777" w:rsidR="002D4CFA" w:rsidRPr="002D4CFA" w:rsidRDefault="002D4CFA" w:rsidP="002D4CFA">
            <w:pPr>
              <w:tabs>
                <w:tab w:val="left" w:pos="284"/>
                <w:tab w:val="right" w:pos="9531"/>
              </w:tabs>
              <w:jc w:val="center"/>
              <w:rPr>
                <w:noProof w:val="0"/>
                <w:sz w:val="22"/>
                <w:szCs w:val="22"/>
                <w:lang w:eastAsia="ru-RU"/>
              </w:rPr>
            </w:pPr>
            <w:proofErr w:type="spellStart"/>
            <w:r w:rsidRPr="002D4CFA">
              <w:rPr>
                <w:noProof w:val="0"/>
                <w:sz w:val="22"/>
                <w:szCs w:val="22"/>
                <w:lang w:eastAsia="ru-RU"/>
              </w:rPr>
              <w:t>Switch</w:t>
            </w:r>
            <w:proofErr w:type="spellEnd"/>
            <w:r w:rsidRPr="002D4CFA">
              <w:rPr>
                <w:noProof w:val="0"/>
                <w:sz w:val="22"/>
                <w:szCs w:val="22"/>
                <w:lang w:eastAsia="ru-RU"/>
              </w:rPr>
              <w:t xml:space="preserve"> </w:t>
            </w:r>
            <w:proofErr w:type="spellStart"/>
            <w:r w:rsidRPr="002D4CFA">
              <w:rPr>
                <w:noProof w:val="0"/>
                <w:sz w:val="22"/>
                <w:szCs w:val="22"/>
                <w:lang w:eastAsia="ru-RU"/>
              </w:rPr>
              <w:t>Gigabit</w:t>
            </w:r>
            <w:proofErr w:type="spellEnd"/>
            <w:r w:rsidRPr="002D4CFA">
              <w:rPr>
                <w:noProof w:val="0"/>
                <w:sz w:val="22"/>
                <w:szCs w:val="22"/>
                <w:lang w:eastAsia="ru-RU"/>
              </w:rPr>
              <w:t xml:space="preserve"> Ethernet 8 porturi cu management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BBF659F" w14:textId="77777777" w:rsidR="002D4CFA" w:rsidRPr="002D4CFA" w:rsidRDefault="002D4CFA" w:rsidP="002D4CFA">
            <w:pPr>
              <w:jc w:val="center"/>
              <w:rPr>
                <w:noProof w:val="0"/>
                <w:sz w:val="22"/>
                <w:szCs w:val="22"/>
                <w:lang w:eastAsia="ru-RU"/>
              </w:rPr>
            </w:pPr>
            <w:r w:rsidRPr="002D4CFA">
              <w:rPr>
                <w:noProof w:val="0"/>
                <w:sz w:val="22"/>
                <w:szCs w:val="22"/>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AA4AE6" w14:textId="77777777" w:rsidR="002D4CFA" w:rsidRPr="002D4CFA" w:rsidRDefault="002D4CFA" w:rsidP="002D4CFA">
            <w:pPr>
              <w:jc w:val="center"/>
              <w:rPr>
                <w:noProof w:val="0"/>
                <w:sz w:val="22"/>
                <w:szCs w:val="22"/>
                <w:lang w:eastAsia="ru-RU"/>
              </w:rPr>
            </w:pPr>
            <w:r w:rsidRPr="002D4CFA">
              <w:rPr>
                <w:noProof w:val="0"/>
                <w:sz w:val="22"/>
                <w:szCs w:val="22"/>
                <w:lang w:eastAsia="ru-RU"/>
              </w:rPr>
              <w:t>1</w:t>
            </w:r>
          </w:p>
        </w:tc>
        <w:tc>
          <w:tcPr>
            <w:tcW w:w="1890" w:type="dxa"/>
            <w:vMerge/>
            <w:tcBorders>
              <w:left w:val="single" w:sz="4" w:space="0" w:color="auto"/>
              <w:right w:val="single" w:sz="4" w:space="0" w:color="auto"/>
            </w:tcBorders>
            <w:shd w:val="clear" w:color="auto" w:fill="auto"/>
            <w:vAlign w:val="center"/>
          </w:tcPr>
          <w:p w14:paraId="58080DA1" w14:textId="77777777" w:rsidR="002D4CFA" w:rsidRPr="002D4CFA" w:rsidRDefault="002D4CFA" w:rsidP="002D4CFA">
            <w:pPr>
              <w:widowControl w:val="0"/>
              <w:pBdr>
                <w:top w:val="nil"/>
                <w:left w:val="nil"/>
                <w:bottom w:val="nil"/>
                <w:right w:val="nil"/>
                <w:between w:val="nil"/>
              </w:pBdr>
              <w:spacing w:line="276" w:lineRule="auto"/>
              <w:rPr>
                <w:noProof w:val="0"/>
                <w:sz w:val="22"/>
                <w:szCs w:val="22"/>
                <w:lang w:eastAsia="ru-RU"/>
              </w:rPr>
            </w:pPr>
          </w:p>
        </w:tc>
        <w:tc>
          <w:tcPr>
            <w:tcW w:w="1530" w:type="dxa"/>
            <w:vMerge/>
            <w:tcBorders>
              <w:left w:val="single" w:sz="4" w:space="0" w:color="auto"/>
              <w:right w:val="single" w:sz="4" w:space="0" w:color="auto"/>
            </w:tcBorders>
            <w:shd w:val="clear" w:color="auto" w:fill="auto"/>
            <w:vAlign w:val="center"/>
          </w:tcPr>
          <w:p w14:paraId="47FFBC8B" w14:textId="77777777" w:rsidR="002D4CFA" w:rsidRPr="002D4CFA" w:rsidRDefault="002D4CFA" w:rsidP="002D4CFA">
            <w:pPr>
              <w:jc w:val="center"/>
              <w:rPr>
                <w:b/>
                <w:noProof w:val="0"/>
                <w:sz w:val="22"/>
                <w:szCs w:val="22"/>
                <w:lang w:eastAsia="ru-RU"/>
              </w:rPr>
            </w:pPr>
          </w:p>
        </w:tc>
      </w:tr>
      <w:tr w:rsidR="002D4CFA" w:rsidRPr="002D4CFA" w14:paraId="4DF6535F" w14:textId="77777777" w:rsidTr="00A4633E">
        <w:trPr>
          <w:trHeight w:val="397"/>
        </w:trPr>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E3E62" w14:textId="77777777" w:rsidR="002D4CFA" w:rsidRPr="002D4CFA" w:rsidRDefault="002D4CFA" w:rsidP="002D4CFA">
            <w:pPr>
              <w:jc w:val="center"/>
              <w:rPr>
                <w:noProof w:val="0"/>
                <w:sz w:val="22"/>
                <w:szCs w:val="22"/>
                <w:lang w:eastAsia="ru-RU"/>
              </w:rPr>
            </w:pPr>
            <w:r w:rsidRPr="002D4CFA">
              <w:rPr>
                <w:noProof w:val="0"/>
                <w:sz w:val="22"/>
                <w:szCs w:val="22"/>
                <w:lang w:eastAsia="ru-RU"/>
              </w:rPr>
              <w:t>1.4</w:t>
            </w:r>
          </w:p>
        </w:tc>
        <w:tc>
          <w:tcPr>
            <w:tcW w:w="1347" w:type="dxa"/>
            <w:vMerge/>
            <w:tcBorders>
              <w:left w:val="single" w:sz="4" w:space="0" w:color="auto"/>
              <w:right w:val="single" w:sz="4" w:space="0" w:color="auto"/>
            </w:tcBorders>
            <w:shd w:val="clear" w:color="auto" w:fill="auto"/>
            <w:vAlign w:val="center"/>
          </w:tcPr>
          <w:p w14:paraId="562BE52E" w14:textId="77777777" w:rsidR="002D4CFA" w:rsidRPr="002D4CFA" w:rsidRDefault="002D4CFA" w:rsidP="002D4CFA">
            <w:pPr>
              <w:ind w:left="-102" w:right="-72"/>
              <w:jc w:val="center"/>
              <w:rPr>
                <w:b/>
                <w:bCs/>
                <w:noProof w:val="0"/>
                <w:color w:val="333333"/>
                <w:sz w:val="22"/>
                <w:szCs w:val="22"/>
                <w:bdr w:val="none" w:sz="0" w:space="0" w:color="auto" w:frame="1"/>
                <w:shd w:val="clear" w:color="auto" w:fill="FFFFFF"/>
                <w:lang w:val="ro" w:eastAsia="ru-RU"/>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D03FCA9" w14:textId="77777777" w:rsidR="002D4CFA" w:rsidRPr="002D4CFA" w:rsidRDefault="002D4CFA" w:rsidP="002D4CFA">
            <w:pPr>
              <w:tabs>
                <w:tab w:val="left" w:pos="284"/>
                <w:tab w:val="right" w:pos="9531"/>
              </w:tabs>
              <w:jc w:val="center"/>
              <w:rPr>
                <w:noProof w:val="0"/>
                <w:sz w:val="22"/>
                <w:szCs w:val="22"/>
                <w:lang w:eastAsia="ru-RU"/>
              </w:rPr>
            </w:pPr>
            <w:r w:rsidRPr="002D4CFA">
              <w:rPr>
                <w:noProof w:val="0"/>
                <w:sz w:val="22"/>
                <w:szCs w:val="22"/>
                <w:lang w:eastAsia="ru-RU"/>
              </w:rPr>
              <w:t xml:space="preserve">Controler </w:t>
            </w:r>
            <w:proofErr w:type="spellStart"/>
            <w:r w:rsidRPr="002D4CFA">
              <w:rPr>
                <w:noProof w:val="0"/>
                <w:sz w:val="22"/>
                <w:szCs w:val="22"/>
                <w:lang w:eastAsia="ru-RU"/>
              </w:rPr>
              <w:t>WiFi</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D00CF43" w14:textId="77777777" w:rsidR="002D4CFA" w:rsidRPr="002D4CFA" w:rsidRDefault="002D4CFA" w:rsidP="002D4CFA">
            <w:pPr>
              <w:jc w:val="center"/>
              <w:rPr>
                <w:noProof w:val="0"/>
                <w:sz w:val="22"/>
                <w:szCs w:val="22"/>
                <w:lang w:eastAsia="ru-RU"/>
              </w:rPr>
            </w:pPr>
            <w:r w:rsidRPr="002D4CFA">
              <w:rPr>
                <w:noProof w:val="0"/>
                <w:sz w:val="22"/>
                <w:szCs w:val="22"/>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31C1E86" w14:textId="77777777" w:rsidR="002D4CFA" w:rsidRPr="002D4CFA" w:rsidRDefault="002D4CFA" w:rsidP="002D4CFA">
            <w:pPr>
              <w:jc w:val="center"/>
              <w:rPr>
                <w:noProof w:val="0"/>
                <w:sz w:val="22"/>
                <w:szCs w:val="22"/>
                <w:lang w:eastAsia="ru-RU"/>
              </w:rPr>
            </w:pPr>
            <w:r w:rsidRPr="002D4CFA">
              <w:rPr>
                <w:noProof w:val="0"/>
                <w:sz w:val="22"/>
                <w:szCs w:val="22"/>
                <w:lang w:eastAsia="ru-RU"/>
              </w:rPr>
              <w:t>1</w:t>
            </w:r>
          </w:p>
        </w:tc>
        <w:tc>
          <w:tcPr>
            <w:tcW w:w="1890" w:type="dxa"/>
            <w:vMerge/>
            <w:tcBorders>
              <w:left w:val="single" w:sz="4" w:space="0" w:color="auto"/>
              <w:right w:val="single" w:sz="4" w:space="0" w:color="auto"/>
            </w:tcBorders>
            <w:shd w:val="clear" w:color="auto" w:fill="auto"/>
            <w:vAlign w:val="center"/>
          </w:tcPr>
          <w:p w14:paraId="58CBC4B5" w14:textId="77777777" w:rsidR="002D4CFA" w:rsidRPr="002D4CFA" w:rsidRDefault="002D4CFA" w:rsidP="002D4CFA">
            <w:pPr>
              <w:widowControl w:val="0"/>
              <w:pBdr>
                <w:top w:val="nil"/>
                <w:left w:val="nil"/>
                <w:bottom w:val="nil"/>
                <w:right w:val="nil"/>
                <w:between w:val="nil"/>
              </w:pBdr>
              <w:spacing w:line="276" w:lineRule="auto"/>
              <w:rPr>
                <w:noProof w:val="0"/>
                <w:sz w:val="22"/>
                <w:szCs w:val="22"/>
                <w:lang w:eastAsia="ru-RU"/>
              </w:rPr>
            </w:pPr>
          </w:p>
        </w:tc>
        <w:tc>
          <w:tcPr>
            <w:tcW w:w="1530" w:type="dxa"/>
            <w:vMerge/>
            <w:tcBorders>
              <w:left w:val="single" w:sz="4" w:space="0" w:color="auto"/>
              <w:right w:val="single" w:sz="4" w:space="0" w:color="auto"/>
            </w:tcBorders>
            <w:shd w:val="clear" w:color="auto" w:fill="auto"/>
            <w:vAlign w:val="center"/>
          </w:tcPr>
          <w:p w14:paraId="1C463F47" w14:textId="77777777" w:rsidR="002D4CFA" w:rsidRPr="002D4CFA" w:rsidRDefault="002D4CFA" w:rsidP="002D4CFA">
            <w:pPr>
              <w:jc w:val="center"/>
              <w:rPr>
                <w:b/>
                <w:noProof w:val="0"/>
                <w:sz w:val="22"/>
                <w:szCs w:val="22"/>
                <w:lang w:eastAsia="ru-RU"/>
              </w:rPr>
            </w:pPr>
          </w:p>
        </w:tc>
      </w:tr>
      <w:tr w:rsidR="002D4CFA" w:rsidRPr="002D4CFA" w14:paraId="3C3E2F76" w14:textId="77777777" w:rsidTr="00A4633E">
        <w:trPr>
          <w:trHeight w:val="397"/>
        </w:trPr>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92F69" w14:textId="77777777" w:rsidR="002D4CFA" w:rsidRPr="002D4CFA" w:rsidRDefault="002D4CFA" w:rsidP="002D4CFA">
            <w:pPr>
              <w:jc w:val="center"/>
              <w:rPr>
                <w:noProof w:val="0"/>
                <w:sz w:val="22"/>
                <w:szCs w:val="22"/>
                <w:lang w:eastAsia="ru-RU"/>
              </w:rPr>
            </w:pPr>
            <w:r w:rsidRPr="002D4CFA">
              <w:rPr>
                <w:noProof w:val="0"/>
                <w:sz w:val="22"/>
                <w:szCs w:val="22"/>
                <w:lang w:eastAsia="ru-RU"/>
              </w:rPr>
              <w:t>1.5</w:t>
            </w:r>
          </w:p>
        </w:tc>
        <w:tc>
          <w:tcPr>
            <w:tcW w:w="1347" w:type="dxa"/>
            <w:vMerge/>
            <w:tcBorders>
              <w:left w:val="single" w:sz="4" w:space="0" w:color="auto"/>
              <w:right w:val="single" w:sz="4" w:space="0" w:color="auto"/>
            </w:tcBorders>
            <w:shd w:val="clear" w:color="auto" w:fill="auto"/>
            <w:vAlign w:val="center"/>
          </w:tcPr>
          <w:p w14:paraId="75CCCF6B" w14:textId="77777777" w:rsidR="002D4CFA" w:rsidRPr="002D4CFA" w:rsidRDefault="002D4CFA" w:rsidP="002D4CFA">
            <w:pPr>
              <w:ind w:left="-102" w:right="-72"/>
              <w:jc w:val="center"/>
              <w:rPr>
                <w:b/>
                <w:bCs/>
                <w:noProof w:val="0"/>
                <w:color w:val="333333"/>
                <w:sz w:val="22"/>
                <w:szCs w:val="22"/>
                <w:bdr w:val="none" w:sz="0" w:space="0" w:color="auto" w:frame="1"/>
                <w:shd w:val="clear" w:color="auto" w:fill="FFFFFF"/>
                <w:lang w:val="ro" w:eastAsia="ru-RU"/>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D3E3AE0" w14:textId="77777777" w:rsidR="002D4CFA" w:rsidRPr="002D4CFA" w:rsidRDefault="002D4CFA" w:rsidP="002D4CFA">
            <w:pPr>
              <w:tabs>
                <w:tab w:val="left" w:pos="284"/>
                <w:tab w:val="right" w:pos="9531"/>
              </w:tabs>
              <w:jc w:val="center"/>
              <w:rPr>
                <w:noProof w:val="0"/>
                <w:sz w:val="22"/>
                <w:szCs w:val="22"/>
                <w:lang w:eastAsia="ru-RU"/>
              </w:rPr>
            </w:pPr>
            <w:r w:rsidRPr="002D4CFA">
              <w:rPr>
                <w:noProof w:val="0"/>
                <w:sz w:val="22"/>
                <w:szCs w:val="22"/>
                <w:lang w:eastAsia="ru-RU"/>
              </w:rPr>
              <w:t>Punct de acces wireless</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6578B7" w14:textId="77777777" w:rsidR="002D4CFA" w:rsidRPr="002D4CFA" w:rsidRDefault="002D4CFA" w:rsidP="002D4CFA">
            <w:pPr>
              <w:jc w:val="center"/>
              <w:rPr>
                <w:noProof w:val="0"/>
                <w:sz w:val="22"/>
                <w:szCs w:val="22"/>
                <w:lang w:eastAsia="ru-RU"/>
              </w:rPr>
            </w:pPr>
            <w:r w:rsidRPr="002D4CFA">
              <w:rPr>
                <w:noProof w:val="0"/>
                <w:sz w:val="22"/>
                <w:szCs w:val="22"/>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AD5006A" w14:textId="77777777" w:rsidR="002D4CFA" w:rsidRPr="002D4CFA" w:rsidRDefault="002D4CFA" w:rsidP="002D4CFA">
            <w:pPr>
              <w:jc w:val="center"/>
              <w:rPr>
                <w:noProof w:val="0"/>
                <w:sz w:val="22"/>
                <w:szCs w:val="22"/>
                <w:lang w:eastAsia="ru-RU"/>
              </w:rPr>
            </w:pPr>
            <w:r w:rsidRPr="002D4CFA">
              <w:rPr>
                <w:noProof w:val="0"/>
                <w:sz w:val="22"/>
                <w:szCs w:val="22"/>
                <w:lang w:eastAsia="ru-RU"/>
              </w:rPr>
              <w:t>10</w:t>
            </w:r>
          </w:p>
        </w:tc>
        <w:tc>
          <w:tcPr>
            <w:tcW w:w="1890" w:type="dxa"/>
            <w:vMerge/>
            <w:tcBorders>
              <w:left w:val="single" w:sz="4" w:space="0" w:color="auto"/>
              <w:right w:val="single" w:sz="4" w:space="0" w:color="auto"/>
            </w:tcBorders>
            <w:shd w:val="clear" w:color="auto" w:fill="auto"/>
            <w:vAlign w:val="center"/>
          </w:tcPr>
          <w:p w14:paraId="187DA69F" w14:textId="77777777" w:rsidR="002D4CFA" w:rsidRPr="002D4CFA" w:rsidRDefault="002D4CFA" w:rsidP="002D4CFA">
            <w:pPr>
              <w:widowControl w:val="0"/>
              <w:pBdr>
                <w:top w:val="nil"/>
                <w:left w:val="nil"/>
                <w:bottom w:val="nil"/>
                <w:right w:val="nil"/>
                <w:between w:val="nil"/>
              </w:pBdr>
              <w:spacing w:line="276" w:lineRule="auto"/>
              <w:rPr>
                <w:noProof w:val="0"/>
                <w:sz w:val="22"/>
                <w:szCs w:val="22"/>
                <w:lang w:eastAsia="ru-RU"/>
              </w:rPr>
            </w:pPr>
          </w:p>
        </w:tc>
        <w:tc>
          <w:tcPr>
            <w:tcW w:w="1530" w:type="dxa"/>
            <w:vMerge/>
            <w:tcBorders>
              <w:left w:val="single" w:sz="4" w:space="0" w:color="auto"/>
              <w:right w:val="single" w:sz="4" w:space="0" w:color="auto"/>
            </w:tcBorders>
            <w:shd w:val="clear" w:color="auto" w:fill="auto"/>
            <w:vAlign w:val="center"/>
          </w:tcPr>
          <w:p w14:paraId="276DD983" w14:textId="77777777" w:rsidR="002D4CFA" w:rsidRPr="002D4CFA" w:rsidRDefault="002D4CFA" w:rsidP="002D4CFA">
            <w:pPr>
              <w:jc w:val="center"/>
              <w:rPr>
                <w:b/>
                <w:noProof w:val="0"/>
                <w:sz w:val="22"/>
                <w:szCs w:val="22"/>
                <w:lang w:eastAsia="ru-RU"/>
              </w:rPr>
            </w:pPr>
          </w:p>
        </w:tc>
      </w:tr>
      <w:tr w:rsidR="002D4CFA" w:rsidRPr="002D4CFA" w14:paraId="50F782C3" w14:textId="77777777" w:rsidTr="00A4633E">
        <w:trPr>
          <w:trHeight w:val="397"/>
        </w:trPr>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F9689" w14:textId="77777777" w:rsidR="002D4CFA" w:rsidRPr="002D4CFA" w:rsidRDefault="002D4CFA" w:rsidP="002D4CFA">
            <w:pPr>
              <w:jc w:val="center"/>
              <w:rPr>
                <w:noProof w:val="0"/>
                <w:sz w:val="22"/>
                <w:szCs w:val="22"/>
                <w:lang w:eastAsia="ru-RU"/>
              </w:rPr>
            </w:pPr>
            <w:r w:rsidRPr="002D4CFA">
              <w:rPr>
                <w:noProof w:val="0"/>
                <w:sz w:val="22"/>
                <w:szCs w:val="22"/>
                <w:lang w:eastAsia="ru-RU"/>
              </w:rPr>
              <w:t>1.6</w:t>
            </w:r>
          </w:p>
        </w:tc>
        <w:tc>
          <w:tcPr>
            <w:tcW w:w="1347" w:type="dxa"/>
            <w:vMerge/>
            <w:tcBorders>
              <w:left w:val="single" w:sz="4" w:space="0" w:color="auto"/>
              <w:bottom w:val="single" w:sz="4" w:space="0" w:color="auto"/>
              <w:right w:val="single" w:sz="4" w:space="0" w:color="auto"/>
            </w:tcBorders>
            <w:shd w:val="clear" w:color="auto" w:fill="auto"/>
            <w:vAlign w:val="center"/>
          </w:tcPr>
          <w:p w14:paraId="432EE959" w14:textId="77777777" w:rsidR="002D4CFA" w:rsidRPr="002D4CFA" w:rsidRDefault="002D4CFA" w:rsidP="002D4CFA">
            <w:pPr>
              <w:ind w:left="-102" w:right="-72"/>
              <w:jc w:val="center"/>
              <w:rPr>
                <w:b/>
                <w:bCs/>
                <w:noProof w:val="0"/>
                <w:color w:val="333333"/>
                <w:sz w:val="22"/>
                <w:szCs w:val="22"/>
                <w:bdr w:val="none" w:sz="0" w:space="0" w:color="auto" w:frame="1"/>
                <w:shd w:val="clear" w:color="auto" w:fill="FFFFFF"/>
                <w:lang w:val="ro" w:eastAsia="ru-RU"/>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9BAE487" w14:textId="77777777" w:rsidR="002D4CFA" w:rsidRPr="002D4CFA" w:rsidRDefault="002D4CFA" w:rsidP="002D4CFA">
            <w:pPr>
              <w:tabs>
                <w:tab w:val="left" w:pos="284"/>
                <w:tab w:val="right" w:pos="9531"/>
              </w:tabs>
              <w:jc w:val="center"/>
              <w:rPr>
                <w:noProof w:val="0"/>
                <w:sz w:val="22"/>
                <w:szCs w:val="22"/>
                <w:lang w:eastAsia="ru-RU"/>
              </w:rPr>
            </w:pPr>
            <w:r w:rsidRPr="002D4CFA">
              <w:rPr>
                <w:noProof w:val="0"/>
                <w:sz w:val="22"/>
                <w:szCs w:val="22"/>
                <w:lang w:eastAsia="ru-RU"/>
              </w:rPr>
              <w:t>Servicii de instalare si configurare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DE1026" w14:textId="77777777" w:rsidR="002D4CFA" w:rsidRPr="002D4CFA" w:rsidRDefault="002D4CFA" w:rsidP="002D4CFA">
            <w:pPr>
              <w:jc w:val="center"/>
              <w:rPr>
                <w:noProof w:val="0"/>
                <w:sz w:val="22"/>
                <w:szCs w:val="22"/>
                <w:lang w:eastAsia="ru-RU"/>
              </w:rPr>
            </w:pPr>
            <w:r w:rsidRPr="002D4CFA">
              <w:rPr>
                <w:noProof w:val="0"/>
                <w:sz w:val="22"/>
                <w:szCs w:val="22"/>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F1E3416" w14:textId="77777777" w:rsidR="002D4CFA" w:rsidRPr="002D4CFA" w:rsidRDefault="002D4CFA" w:rsidP="002D4CFA">
            <w:pPr>
              <w:jc w:val="center"/>
              <w:rPr>
                <w:noProof w:val="0"/>
                <w:sz w:val="22"/>
                <w:szCs w:val="22"/>
                <w:lang w:eastAsia="ru-RU"/>
              </w:rPr>
            </w:pPr>
            <w:r w:rsidRPr="002D4CFA">
              <w:rPr>
                <w:noProof w:val="0"/>
                <w:sz w:val="22"/>
                <w:szCs w:val="22"/>
                <w:lang w:eastAsia="ru-RU"/>
              </w:rPr>
              <w:t>1</w:t>
            </w:r>
          </w:p>
        </w:tc>
        <w:tc>
          <w:tcPr>
            <w:tcW w:w="1890" w:type="dxa"/>
            <w:vMerge/>
            <w:tcBorders>
              <w:left w:val="single" w:sz="4" w:space="0" w:color="auto"/>
              <w:bottom w:val="single" w:sz="4" w:space="0" w:color="auto"/>
              <w:right w:val="single" w:sz="4" w:space="0" w:color="auto"/>
            </w:tcBorders>
            <w:shd w:val="clear" w:color="auto" w:fill="auto"/>
            <w:vAlign w:val="center"/>
          </w:tcPr>
          <w:p w14:paraId="14C0DEE6" w14:textId="77777777" w:rsidR="002D4CFA" w:rsidRPr="002D4CFA" w:rsidRDefault="002D4CFA" w:rsidP="002D4CFA">
            <w:pPr>
              <w:widowControl w:val="0"/>
              <w:pBdr>
                <w:top w:val="nil"/>
                <w:left w:val="nil"/>
                <w:bottom w:val="nil"/>
                <w:right w:val="nil"/>
                <w:between w:val="nil"/>
              </w:pBdr>
              <w:spacing w:line="276" w:lineRule="auto"/>
              <w:rPr>
                <w:noProof w:val="0"/>
                <w:sz w:val="22"/>
                <w:szCs w:val="22"/>
                <w:lang w:eastAsia="ru-RU"/>
              </w:rPr>
            </w:pPr>
          </w:p>
        </w:tc>
        <w:tc>
          <w:tcPr>
            <w:tcW w:w="1530" w:type="dxa"/>
            <w:vMerge/>
            <w:tcBorders>
              <w:left w:val="single" w:sz="4" w:space="0" w:color="auto"/>
              <w:bottom w:val="single" w:sz="4" w:space="0" w:color="auto"/>
              <w:right w:val="single" w:sz="4" w:space="0" w:color="auto"/>
            </w:tcBorders>
            <w:shd w:val="clear" w:color="auto" w:fill="auto"/>
            <w:vAlign w:val="center"/>
          </w:tcPr>
          <w:p w14:paraId="4633EC28" w14:textId="77777777" w:rsidR="002D4CFA" w:rsidRPr="002D4CFA" w:rsidRDefault="002D4CFA" w:rsidP="002D4CFA">
            <w:pPr>
              <w:jc w:val="center"/>
              <w:rPr>
                <w:b/>
                <w:noProof w:val="0"/>
                <w:sz w:val="22"/>
                <w:szCs w:val="22"/>
                <w:lang w:eastAsia="ru-RU"/>
              </w:rPr>
            </w:pPr>
          </w:p>
        </w:tc>
      </w:tr>
      <w:tr w:rsidR="002D4CFA" w:rsidRPr="002D4CFA" w14:paraId="0E2CB9CF" w14:textId="77777777" w:rsidTr="00A4633E">
        <w:trPr>
          <w:trHeight w:val="397"/>
        </w:trPr>
        <w:tc>
          <w:tcPr>
            <w:tcW w:w="8550" w:type="dxa"/>
            <w:gridSpan w:val="7"/>
            <w:tcBorders>
              <w:top w:val="single" w:sz="4" w:space="0" w:color="auto"/>
              <w:left w:val="single" w:sz="4" w:space="0" w:color="000000"/>
              <w:bottom w:val="single" w:sz="4" w:space="0" w:color="000000"/>
              <w:right w:val="single" w:sz="4" w:space="0" w:color="000000"/>
            </w:tcBorders>
            <w:shd w:val="clear" w:color="auto" w:fill="auto"/>
            <w:vAlign w:val="center"/>
          </w:tcPr>
          <w:p w14:paraId="42605093" w14:textId="77777777" w:rsidR="002D4CFA" w:rsidRPr="002D4CFA" w:rsidRDefault="002D4CFA" w:rsidP="002D4CFA">
            <w:pPr>
              <w:jc w:val="center"/>
              <w:rPr>
                <w:noProof w:val="0"/>
                <w:sz w:val="22"/>
                <w:szCs w:val="22"/>
                <w:lang w:eastAsia="ru-RU"/>
              </w:rPr>
            </w:pPr>
            <w:r w:rsidRPr="002D4CFA">
              <w:rPr>
                <w:b/>
                <w:noProof w:val="0"/>
                <w:sz w:val="22"/>
                <w:szCs w:val="22"/>
                <w:lang w:eastAsia="ru-RU"/>
              </w:rPr>
              <w:t>Valoarea estimativă totală</w:t>
            </w:r>
          </w:p>
        </w:tc>
        <w:tc>
          <w:tcPr>
            <w:tcW w:w="1530" w:type="dxa"/>
            <w:tcBorders>
              <w:top w:val="single" w:sz="4" w:space="0" w:color="auto"/>
              <w:left w:val="single" w:sz="4" w:space="0" w:color="000000"/>
              <w:bottom w:val="single" w:sz="4" w:space="0" w:color="000000"/>
              <w:right w:val="single" w:sz="4" w:space="0" w:color="000000"/>
            </w:tcBorders>
            <w:shd w:val="clear" w:color="auto" w:fill="auto"/>
            <w:vAlign w:val="center"/>
          </w:tcPr>
          <w:p w14:paraId="03FFFA29" w14:textId="77777777" w:rsidR="002D4CFA" w:rsidRPr="002D4CFA" w:rsidRDefault="002D4CFA" w:rsidP="002D4CFA">
            <w:pPr>
              <w:jc w:val="center"/>
              <w:rPr>
                <w:b/>
                <w:noProof w:val="0"/>
                <w:sz w:val="22"/>
                <w:szCs w:val="22"/>
                <w:lang w:eastAsia="ru-RU"/>
              </w:rPr>
            </w:pPr>
            <w:r w:rsidRPr="002D4CFA">
              <w:rPr>
                <w:b/>
                <w:noProof w:val="0"/>
                <w:sz w:val="22"/>
                <w:szCs w:val="22"/>
                <w:lang w:eastAsia="ru-RU"/>
              </w:rPr>
              <w:t>545 000,00</w:t>
            </w:r>
          </w:p>
        </w:tc>
      </w:tr>
    </w:tbl>
    <w:p w14:paraId="64E0F58A" w14:textId="77777777" w:rsidR="002D4CFA" w:rsidRPr="002D4CFA" w:rsidRDefault="002D4CFA" w:rsidP="002D4CFA">
      <w:pPr>
        <w:numPr>
          <w:ilvl w:val="0"/>
          <w:numId w:val="37"/>
        </w:numPr>
        <w:tabs>
          <w:tab w:val="right" w:pos="426"/>
        </w:tabs>
        <w:spacing w:before="120"/>
        <w:rPr>
          <w:b/>
          <w:noProof w:val="0"/>
          <w:sz w:val="22"/>
          <w:szCs w:val="22"/>
          <w:lang w:eastAsia="ru-RU"/>
        </w:rPr>
      </w:pPr>
      <w:r w:rsidRPr="002D4CFA">
        <w:rPr>
          <w:b/>
          <w:noProof w:val="0"/>
          <w:sz w:val="22"/>
          <w:szCs w:val="22"/>
          <w:lang w:eastAsia="ru-RU"/>
        </w:rPr>
        <w:t>În cazul în care contractul este împărțit pe loturi un operator economic poate depune oferta (se va selecta):</w:t>
      </w:r>
    </w:p>
    <w:p w14:paraId="2538A9F1" w14:textId="77777777" w:rsidR="002D4CFA" w:rsidRPr="002D4CFA" w:rsidRDefault="002D4CFA" w:rsidP="002D4CFA">
      <w:pPr>
        <w:numPr>
          <w:ilvl w:val="0"/>
          <w:numId w:val="46"/>
        </w:numPr>
        <w:pBdr>
          <w:top w:val="nil"/>
          <w:left w:val="nil"/>
          <w:bottom w:val="nil"/>
          <w:right w:val="nil"/>
          <w:between w:val="nil"/>
        </w:pBdr>
        <w:tabs>
          <w:tab w:val="right" w:pos="426"/>
        </w:tabs>
        <w:rPr>
          <w:b/>
          <w:noProof w:val="0"/>
          <w:color w:val="000000"/>
          <w:sz w:val="22"/>
          <w:szCs w:val="22"/>
          <w:lang w:eastAsia="ru-RU"/>
        </w:rPr>
      </w:pPr>
      <w:r w:rsidRPr="002D4CFA">
        <w:rPr>
          <w:b/>
          <w:noProof w:val="0"/>
          <w:color w:val="000000"/>
          <w:sz w:val="22"/>
          <w:szCs w:val="22"/>
          <w:lang w:eastAsia="ru-RU"/>
        </w:rPr>
        <w:t>Pentru un singur lot;</w:t>
      </w:r>
    </w:p>
    <w:p w14:paraId="09DC513B" w14:textId="77777777" w:rsidR="002D4CFA" w:rsidRPr="002D4CFA" w:rsidRDefault="002D4CFA" w:rsidP="002D4CFA">
      <w:pPr>
        <w:numPr>
          <w:ilvl w:val="0"/>
          <w:numId w:val="46"/>
        </w:numPr>
        <w:pBdr>
          <w:top w:val="nil"/>
          <w:left w:val="nil"/>
          <w:bottom w:val="nil"/>
          <w:right w:val="nil"/>
          <w:between w:val="nil"/>
        </w:pBdr>
        <w:tabs>
          <w:tab w:val="right" w:pos="426"/>
        </w:tabs>
        <w:rPr>
          <w:noProof w:val="0"/>
          <w:color w:val="000000"/>
          <w:sz w:val="22"/>
          <w:szCs w:val="22"/>
          <w:lang w:eastAsia="ru-RU"/>
        </w:rPr>
      </w:pPr>
      <w:r w:rsidRPr="002D4CFA">
        <w:rPr>
          <w:noProof w:val="0"/>
          <w:color w:val="000000"/>
          <w:sz w:val="22"/>
          <w:szCs w:val="22"/>
          <w:lang w:eastAsia="ru-RU"/>
        </w:rPr>
        <w:t>Pentru mai multe loturi;</w:t>
      </w:r>
    </w:p>
    <w:p w14:paraId="6424ED45" w14:textId="77777777" w:rsidR="002D4CFA" w:rsidRPr="002D4CFA" w:rsidRDefault="002D4CFA" w:rsidP="002D4CFA">
      <w:pPr>
        <w:numPr>
          <w:ilvl w:val="0"/>
          <w:numId w:val="46"/>
        </w:numPr>
        <w:pBdr>
          <w:top w:val="nil"/>
          <w:left w:val="nil"/>
          <w:bottom w:val="nil"/>
          <w:right w:val="nil"/>
          <w:between w:val="nil"/>
        </w:pBdr>
        <w:tabs>
          <w:tab w:val="right" w:pos="426"/>
        </w:tabs>
        <w:rPr>
          <w:noProof w:val="0"/>
          <w:color w:val="000000"/>
          <w:sz w:val="22"/>
          <w:szCs w:val="22"/>
          <w:lang w:eastAsia="ru-RU"/>
        </w:rPr>
      </w:pPr>
      <w:r w:rsidRPr="002D4CFA">
        <w:rPr>
          <w:noProof w:val="0"/>
          <w:color w:val="000000"/>
          <w:sz w:val="22"/>
          <w:szCs w:val="22"/>
          <w:lang w:eastAsia="ru-RU"/>
        </w:rPr>
        <w:t>Pentru toate loturile;</w:t>
      </w:r>
    </w:p>
    <w:p w14:paraId="77AF49AD" w14:textId="77777777" w:rsidR="002D4CFA" w:rsidRPr="002D4CFA" w:rsidRDefault="002D4CFA" w:rsidP="002D4CFA">
      <w:pPr>
        <w:numPr>
          <w:ilvl w:val="0"/>
          <w:numId w:val="46"/>
        </w:numPr>
        <w:pBdr>
          <w:top w:val="nil"/>
          <w:left w:val="nil"/>
          <w:bottom w:val="nil"/>
          <w:right w:val="nil"/>
          <w:between w:val="nil"/>
        </w:pBdr>
        <w:tabs>
          <w:tab w:val="right" w:pos="426"/>
        </w:tabs>
        <w:rPr>
          <w:noProof w:val="0"/>
          <w:color w:val="000000"/>
          <w:sz w:val="22"/>
          <w:szCs w:val="22"/>
          <w:lang w:eastAsia="ru-RU"/>
        </w:rPr>
      </w:pPr>
      <w:r w:rsidRPr="002D4CFA">
        <w:rPr>
          <w:noProof w:val="0"/>
          <w:color w:val="000000"/>
          <w:sz w:val="22"/>
          <w:szCs w:val="22"/>
          <w:lang w:eastAsia="ru-RU"/>
        </w:rPr>
        <w:t xml:space="preserve">Alte limitări privind numărul de loturi care pot fi atribuite aceluiași ofertant: </w:t>
      </w:r>
    </w:p>
    <w:p w14:paraId="1AAA7B58" w14:textId="77777777" w:rsidR="002D4CFA" w:rsidRPr="002D4CFA" w:rsidRDefault="002D4CFA" w:rsidP="002D4CFA">
      <w:pPr>
        <w:numPr>
          <w:ilvl w:val="0"/>
          <w:numId w:val="37"/>
        </w:numPr>
        <w:tabs>
          <w:tab w:val="right" w:pos="426"/>
        </w:tabs>
        <w:spacing w:before="120"/>
        <w:ind w:left="0" w:firstLine="0"/>
        <w:rPr>
          <w:noProof w:val="0"/>
          <w:sz w:val="22"/>
          <w:szCs w:val="22"/>
          <w:lang w:eastAsia="ru-RU"/>
        </w:rPr>
      </w:pPr>
      <w:r w:rsidRPr="002D4CFA">
        <w:rPr>
          <w:b/>
          <w:noProof w:val="0"/>
          <w:sz w:val="22"/>
          <w:szCs w:val="22"/>
          <w:lang w:eastAsia="ru-RU"/>
        </w:rPr>
        <w:lastRenderedPageBreak/>
        <w:t xml:space="preserve">Admiterea sau interzicerea ofertelor alternative: </w:t>
      </w:r>
      <w:r w:rsidRPr="002D4CFA">
        <w:rPr>
          <w:b/>
          <w:i/>
          <w:noProof w:val="0"/>
          <w:sz w:val="22"/>
          <w:szCs w:val="22"/>
          <w:lang w:eastAsia="ru-RU"/>
        </w:rPr>
        <w:t>Nu se admite</w:t>
      </w:r>
    </w:p>
    <w:p w14:paraId="194A9E70" w14:textId="77777777" w:rsidR="002D4CFA" w:rsidRPr="002D4CFA" w:rsidRDefault="002D4CFA" w:rsidP="002D4CFA">
      <w:pPr>
        <w:numPr>
          <w:ilvl w:val="0"/>
          <w:numId w:val="37"/>
        </w:numPr>
        <w:tabs>
          <w:tab w:val="left" w:pos="0"/>
          <w:tab w:val="left" w:pos="284"/>
          <w:tab w:val="left" w:pos="426"/>
        </w:tabs>
        <w:spacing w:before="120"/>
        <w:ind w:left="284" w:hanging="284"/>
        <w:rPr>
          <w:b/>
          <w:noProof w:val="0"/>
          <w:sz w:val="22"/>
          <w:szCs w:val="22"/>
          <w:lang w:eastAsia="ru-RU"/>
        </w:rPr>
      </w:pPr>
      <w:r w:rsidRPr="002D4CFA">
        <w:rPr>
          <w:b/>
          <w:noProof w:val="0"/>
          <w:sz w:val="22"/>
          <w:szCs w:val="22"/>
          <w:lang w:eastAsia="ru-RU"/>
        </w:rPr>
        <w:t xml:space="preserve">Termenii și condițiile de prestare solicitați: </w:t>
      </w:r>
      <w:r w:rsidRPr="002D4CFA">
        <w:rPr>
          <w:b/>
          <w:i/>
          <w:noProof w:val="0"/>
          <w:sz w:val="22"/>
          <w:szCs w:val="22"/>
          <w:lang w:eastAsia="ru-RU"/>
        </w:rPr>
        <w:t>30 zile din data semnării contractului.</w:t>
      </w:r>
    </w:p>
    <w:p w14:paraId="5EACDC64" w14:textId="77777777" w:rsidR="002D4CFA" w:rsidRPr="002D4CFA" w:rsidRDefault="002D4CFA" w:rsidP="002D4CFA">
      <w:pPr>
        <w:numPr>
          <w:ilvl w:val="0"/>
          <w:numId w:val="37"/>
        </w:numPr>
        <w:tabs>
          <w:tab w:val="right" w:pos="426"/>
        </w:tabs>
        <w:spacing w:before="120"/>
        <w:ind w:left="0" w:firstLine="0"/>
        <w:rPr>
          <w:b/>
          <w:noProof w:val="0"/>
          <w:sz w:val="22"/>
          <w:szCs w:val="22"/>
          <w:lang w:eastAsia="ru-RU"/>
        </w:rPr>
      </w:pPr>
      <w:r w:rsidRPr="002D4CFA">
        <w:rPr>
          <w:b/>
          <w:noProof w:val="0"/>
          <w:sz w:val="22"/>
          <w:szCs w:val="22"/>
          <w:lang w:eastAsia="ru-RU"/>
        </w:rPr>
        <w:t xml:space="preserve">Termenul de valabilitate a contractului: </w:t>
      </w:r>
      <w:r w:rsidRPr="002D4CFA">
        <w:rPr>
          <w:b/>
          <w:i/>
          <w:noProof w:val="0"/>
          <w:sz w:val="22"/>
          <w:szCs w:val="22"/>
          <w:lang w:eastAsia="ru-RU"/>
        </w:rPr>
        <w:t>31.05.2023</w:t>
      </w:r>
      <w:r w:rsidRPr="002D4CFA">
        <w:rPr>
          <w:b/>
          <w:noProof w:val="0"/>
          <w:sz w:val="22"/>
          <w:szCs w:val="22"/>
          <w:lang w:eastAsia="ru-RU"/>
        </w:rPr>
        <w:t xml:space="preserve"> </w:t>
      </w:r>
    </w:p>
    <w:p w14:paraId="288FE0E4" w14:textId="77777777" w:rsidR="002D4CFA" w:rsidRPr="002D4CFA" w:rsidRDefault="002D4CFA" w:rsidP="002D4CFA">
      <w:pPr>
        <w:numPr>
          <w:ilvl w:val="0"/>
          <w:numId w:val="37"/>
        </w:numPr>
        <w:tabs>
          <w:tab w:val="right" w:pos="426"/>
        </w:tabs>
        <w:spacing w:before="120"/>
        <w:rPr>
          <w:noProof w:val="0"/>
          <w:sz w:val="22"/>
          <w:szCs w:val="22"/>
          <w:lang w:eastAsia="ru-RU"/>
        </w:rPr>
      </w:pPr>
      <w:r w:rsidRPr="002D4CFA">
        <w:rPr>
          <w:b/>
          <w:noProof w:val="0"/>
          <w:sz w:val="22"/>
          <w:szCs w:val="22"/>
          <w:lang w:eastAsia="ru-RU"/>
        </w:rPr>
        <w:t xml:space="preserve">Contract de achiziție rezervat atelierelor protejate sau că acesta poate fi executat numai în cadrul unor programe de angajare protejată (după caz): </w:t>
      </w:r>
      <w:r w:rsidRPr="002D4CFA">
        <w:rPr>
          <w:b/>
          <w:i/>
          <w:noProof w:val="0"/>
          <w:sz w:val="22"/>
          <w:szCs w:val="22"/>
          <w:lang w:eastAsia="ru-RU"/>
        </w:rPr>
        <w:t>Nu</w:t>
      </w:r>
    </w:p>
    <w:p w14:paraId="32B34845" w14:textId="77777777" w:rsidR="002D4CFA" w:rsidRPr="002D4CFA" w:rsidRDefault="002D4CFA" w:rsidP="002D4CFA">
      <w:pPr>
        <w:numPr>
          <w:ilvl w:val="0"/>
          <w:numId w:val="37"/>
        </w:numPr>
        <w:tabs>
          <w:tab w:val="right" w:pos="426"/>
        </w:tabs>
        <w:spacing w:before="120"/>
        <w:rPr>
          <w:noProof w:val="0"/>
          <w:sz w:val="22"/>
          <w:szCs w:val="22"/>
          <w:lang w:eastAsia="ru-RU"/>
        </w:rPr>
      </w:pPr>
      <w:r w:rsidRPr="002D4CFA">
        <w:rPr>
          <w:b/>
          <w:noProof w:val="0"/>
          <w:sz w:val="22"/>
          <w:szCs w:val="22"/>
          <w:lang w:eastAsia="ru-RU"/>
        </w:rPr>
        <w:t xml:space="preserve">Prestarea serviciului este rezervată unei anumite profesii în temeiul unor acte cu putere de lege sau al unor acte administrative (după caz): </w:t>
      </w:r>
      <w:r w:rsidRPr="002D4CFA">
        <w:rPr>
          <w:b/>
          <w:i/>
          <w:noProof w:val="0"/>
          <w:sz w:val="22"/>
          <w:szCs w:val="22"/>
          <w:lang w:eastAsia="ru-RU"/>
        </w:rPr>
        <w:t>Nu este cazul</w:t>
      </w:r>
    </w:p>
    <w:p w14:paraId="22E856CF" w14:textId="77777777" w:rsidR="002D4CFA" w:rsidRPr="002D4CFA" w:rsidRDefault="002D4CFA" w:rsidP="002D4CFA">
      <w:pPr>
        <w:numPr>
          <w:ilvl w:val="0"/>
          <w:numId w:val="37"/>
        </w:numPr>
        <w:tabs>
          <w:tab w:val="right" w:pos="426"/>
        </w:tabs>
        <w:spacing w:before="120"/>
        <w:rPr>
          <w:b/>
          <w:noProof w:val="0"/>
          <w:sz w:val="22"/>
          <w:szCs w:val="22"/>
          <w:lang w:eastAsia="ru-RU"/>
        </w:rPr>
      </w:pPr>
      <w:r w:rsidRPr="002D4CFA">
        <w:rPr>
          <w:b/>
          <w:noProof w:val="0"/>
          <w:sz w:val="22"/>
          <w:szCs w:val="22"/>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26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2790"/>
        <w:gridCol w:w="5490"/>
        <w:gridCol w:w="1350"/>
      </w:tblGrid>
      <w:tr w:rsidR="002D4CFA" w:rsidRPr="002D4CFA" w14:paraId="3A415268" w14:textId="77777777" w:rsidTr="00A4633E">
        <w:tc>
          <w:tcPr>
            <w:tcW w:w="630" w:type="dxa"/>
            <w:shd w:val="clear" w:color="auto" w:fill="auto"/>
          </w:tcPr>
          <w:p w14:paraId="46571193" w14:textId="77777777" w:rsidR="002D4CFA" w:rsidRPr="002D4CFA" w:rsidRDefault="002D4CFA" w:rsidP="002D4CFA">
            <w:pPr>
              <w:shd w:val="clear" w:color="auto" w:fill="FFFFFF"/>
              <w:tabs>
                <w:tab w:val="left" w:pos="612"/>
              </w:tabs>
              <w:jc w:val="center"/>
              <w:rPr>
                <w:b/>
                <w:noProof w:val="0"/>
                <w:sz w:val="22"/>
                <w:szCs w:val="22"/>
                <w:lang w:eastAsia="ru-RU"/>
              </w:rPr>
            </w:pPr>
            <w:r w:rsidRPr="002D4CFA">
              <w:rPr>
                <w:b/>
                <w:noProof w:val="0"/>
                <w:sz w:val="22"/>
                <w:szCs w:val="22"/>
                <w:lang w:eastAsia="ru-RU"/>
              </w:rPr>
              <w:t>Nr. d/o</w:t>
            </w:r>
          </w:p>
        </w:tc>
        <w:tc>
          <w:tcPr>
            <w:tcW w:w="2790" w:type="dxa"/>
            <w:shd w:val="clear" w:color="auto" w:fill="auto"/>
          </w:tcPr>
          <w:p w14:paraId="154A0E18" w14:textId="77777777" w:rsidR="002D4CFA" w:rsidRPr="002D4CFA" w:rsidRDefault="002D4CFA" w:rsidP="002D4CFA">
            <w:pPr>
              <w:shd w:val="clear" w:color="auto" w:fill="FFFFFF"/>
              <w:tabs>
                <w:tab w:val="left" w:pos="612"/>
              </w:tabs>
              <w:jc w:val="center"/>
              <w:rPr>
                <w:b/>
                <w:noProof w:val="0"/>
                <w:sz w:val="22"/>
                <w:szCs w:val="22"/>
                <w:lang w:eastAsia="ru-RU"/>
              </w:rPr>
            </w:pPr>
            <w:r w:rsidRPr="002D4CFA">
              <w:rPr>
                <w:b/>
                <w:noProof w:val="0"/>
                <w:sz w:val="22"/>
                <w:szCs w:val="22"/>
                <w:lang w:eastAsia="ru-RU"/>
              </w:rPr>
              <w:t>Descrierea criteriului/cerinței</w:t>
            </w:r>
          </w:p>
        </w:tc>
        <w:tc>
          <w:tcPr>
            <w:tcW w:w="5490" w:type="dxa"/>
            <w:shd w:val="clear" w:color="auto" w:fill="auto"/>
          </w:tcPr>
          <w:p w14:paraId="550B7274" w14:textId="77777777" w:rsidR="002D4CFA" w:rsidRPr="002D4CFA" w:rsidRDefault="002D4CFA" w:rsidP="002D4CFA">
            <w:pPr>
              <w:shd w:val="clear" w:color="auto" w:fill="FFFFFF"/>
              <w:tabs>
                <w:tab w:val="left" w:pos="612"/>
              </w:tabs>
              <w:rPr>
                <w:b/>
                <w:noProof w:val="0"/>
                <w:sz w:val="22"/>
                <w:szCs w:val="22"/>
                <w:lang w:eastAsia="ru-RU"/>
              </w:rPr>
            </w:pPr>
            <w:r w:rsidRPr="002D4CFA">
              <w:rPr>
                <w:b/>
                <w:noProof w:val="0"/>
                <w:sz w:val="22"/>
                <w:szCs w:val="22"/>
                <w:lang w:eastAsia="ru-RU"/>
              </w:rPr>
              <w:t>Mod de demonstrare a îndeplinirii criteriului/cerinței:</w:t>
            </w:r>
          </w:p>
        </w:tc>
        <w:tc>
          <w:tcPr>
            <w:tcW w:w="1350" w:type="dxa"/>
            <w:shd w:val="clear" w:color="auto" w:fill="auto"/>
          </w:tcPr>
          <w:p w14:paraId="3332ADC6" w14:textId="77777777" w:rsidR="002D4CFA" w:rsidRPr="002D4CFA" w:rsidRDefault="002D4CFA" w:rsidP="002D4CFA">
            <w:pPr>
              <w:shd w:val="clear" w:color="auto" w:fill="FFFFFF"/>
              <w:tabs>
                <w:tab w:val="left" w:pos="612"/>
              </w:tabs>
              <w:jc w:val="center"/>
              <w:rPr>
                <w:b/>
                <w:noProof w:val="0"/>
                <w:sz w:val="22"/>
                <w:szCs w:val="22"/>
                <w:lang w:eastAsia="ru-RU"/>
              </w:rPr>
            </w:pPr>
            <w:r w:rsidRPr="002D4CFA">
              <w:rPr>
                <w:b/>
                <w:noProof w:val="0"/>
                <w:sz w:val="22"/>
                <w:szCs w:val="22"/>
                <w:lang w:eastAsia="ru-RU"/>
              </w:rPr>
              <w:t>Nivelul minim/</w:t>
            </w:r>
            <w:r w:rsidRPr="002D4CFA">
              <w:rPr>
                <w:b/>
                <w:noProof w:val="0"/>
                <w:sz w:val="22"/>
                <w:szCs w:val="22"/>
                <w:lang w:eastAsia="ru-RU"/>
              </w:rPr>
              <w:br/>
              <w:t>Obligativitatea</w:t>
            </w:r>
          </w:p>
        </w:tc>
      </w:tr>
      <w:tr w:rsidR="002D4CFA" w:rsidRPr="002D4CFA" w14:paraId="50B82697" w14:textId="77777777" w:rsidTr="00A4633E">
        <w:tc>
          <w:tcPr>
            <w:tcW w:w="10260" w:type="dxa"/>
            <w:gridSpan w:val="4"/>
            <w:shd w:val="clear" w:color="auto" w:fill="auto"/>
          </w:tcPr>
          <w:p w14:paraId="77033293"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b/>
                <w:i/>
                <w:noProof w:val="0"/>
                <w:sz w:val="22"/>
                <w:szCs w:val="22"/>
                <w:lang w:eastAsia="ru-RU"/>
              </w:rPr>
              <w:t>Documentele, ce constituie oferta (documentele menționate obligatoriu se plasează în cadrul procedurii în SIA RSAP</w:t>
            </w:r>
          </w:p>
        </w:tc>
      </w:tr>
      <w:tr w:rsidR="002D4CFA" w:rsidRPr="002D4CFA" w14:paraId="5BF14A41" w14:textId="77777777" w:rsidTr="00A4633E">
        <w:tc>
          <w:tcPr>
            <w:tcW w:w="630" w:type="dxa"/>
            <w:shd w:val="clear" w:color="auto" w:fill="auto"/>
            <w:vAlign w:val="center"/>
          </w:tcPr>
          <w:p w14:paraId="43AD4BFE" w14:textId="77777777" w:rsidR="002D4CFA" w:rsidRPr="002D4CFA" w:rsidRDefault="002D4CFA" w:rsidP="002D4CFA">
            <w:pPr>
              <w:numPr>
                <w:ilvl w:val="0"/>
                <w:numId w:val="45"/>
              </w:numPr>
              <w:pBdr>
                <w:top w:val="nil"/>
                <w:left w:val="nil"/>
                <w:bottom w:val="nil"/>
                <w:right w:val="nil"/>
                <w:between w:val="nil"/>
              </w:pBdr>
              <w:shd w:val="clear" w:color="auto" w:fill="FFFFFF"/>
              <w:tabs>
                <w:tab w:val="left" w:pos="165"/>
              </w:tabs>
              <w:ind w:left="255" w:hanging="180"/>
              <w:jc w:val="center"/>
              <w:rPr>
                <w:noProof w:val="0"/>
                <w:color w:val="000000"/>
                <w:sz w:val="22"/>
                <w:szCs w:val="22"/>
                <w:lang w:eastAsia="ru-RU"/>
              </w:rPr>
            </w:pPr>
          </w:p>
        </w:tc>
        <w:tc>
          <w:tcPr>
            <w:tcW w:w="2790" w:type="dxa"/>
            <w:shd w:val="clear" w:color="auto" w:fill="auto"/>
            <w:vAlign w:val="center"/>
          </w:tcPr>
          <w:p w14:paraId="6A4920A5" w14:textId="77777777" w:rsidR="002D4CFA" w:rsidRPr="002D4CFA" w:rsidRDefault="002D4CFA" w:rsidP="002D4CFA">
            <w:pPr>
              <w:shd w:val="clear" w:color="auto" w:fill="FFFFFF"/>
              <w:tabs>
                <w:tab w:val="left" w:pos="612"/>
              </w:tabs>
              <w:rPr>
                <w:noProof w:val="0"/>
                <w:sz w:val="22"/>
                <w:szCs w:val="22"/>
                <w:lang w:eastAsia="ru-RU"/>
              </w:rPr>
            </w:pPr>
            <w:r w:rsidRPr="002D4CFA">
              <w:rPr>
                <w:noProof w:val="0"/>
                <w:sz w:val="22"/>
                <w:szCs w:val="22"/>
                <w:lang w:eastAsia="ru-RU"/>
              </w:rPr>
              <w:t>Formularul standard al Documentului Unic de Achiziții European (Formularul DUAE)</w:t>
            </w:r>
          </w:p>
        </w:tc>
        <w:tc>
          <w:tcPr>
            <w:tcW w:w="5490" w:type="dxa"/>
            <w:shd w:val="clear" w:color="auto" w:fill="auto"/>
            <w:vAlign w:val="center"/>
          </w:tcPr>
          <w:p w14:paraId="12763DD3" w14:textId="77777777" w:rsidR="002D4CFA" w:rsidRPr="002D4CFA" w:rsidRDefault="002D4CFA" w:rsidP="002D4CFA">
            <w:pPr>
              <w:shd w:val="clear" w:color="auto" w:fill="FFFFFF"/>
              <w:tabs>
                <w:tab w:val="left" w:pos="612"/>
              </w:tabs>
              <w:rPr>
                <w:noProof w:val="0"/>
                <w:sz w:val="22"/>
                <w:szCs w:val="22"/>
                <w:lang w:eastAsia="ru-RU"/>
              </w:rPr>
            </w:pPr>
            <w:r w:rsidRPr="002D4CFA">
              <w:rPr>
                <w:b/>
                <w:i/>
                <w:noProof w:val="0"/>
                <w:sz w:val="22"/>
                <w:szCs w:val="22"/>
                <w:lang w:eastAsia="ru-RU"/>
              </w:rPr>
              <w:t>Original confirmat prin semnătura electronică</w:t>
            </w:r>
          </w:p>
        </w:tc>
        <w:tc>
          <w:tcPr>
            <w:tcW w:w="1350" w:type="dxa"/>
            <w:shd w:val="clear" w:color="auto" w:fill="auto"/>
            <w:vAlign w:val="center"/>
          </w:tcPr>
          <w:p w14:paraId="5D2E7FFF"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noProof w:val="0"/>
                <w:sz w:val="22"/>
                <w:szCs w:val="22"/>
                <w:lang w:eastAsia="ru-RU"/>
              </w:rPr>
              <w:t>Obligatoriu</w:t>
            </w:r>
          </w:p>
        </w:tc>
      </w:tr>
      <w:tr w:rsidR="002D4CFA" w:rsidRPr="002D4CFA" w14:paraId="0DD1A883" w14:textId="77777777" w:rsidTr="00A4633E">
        <w:trPr>
          <w:trHeight w:val="1115"/>
        </w:trPr>
        <w:tc>
          <w:tcPr>
            <w:tcW w:w="630" w:type="dxa"/>
            <w:vMerge w:val="restart"/>
            <w:shd w:val="clear" w:color="auto" w:fill="auto"/>
            <w:vAlign w:val="center"/>
          </w:tcPr>
          <w:p w14:paraId="52BA79AD" w14:textId="77777777" w:rsidR="002D4CFA" w:rsidRPr="002D4CFA" w:rsidRDefault="002D4CFA" w:rsidP="002D4CFA">
            <w:pPr>
              <w:numPr>
                <w:ilvl w:val="0"/>
                <w:numId w:val="45"/>
              </w:numPr>
              <w:pBdr>
                <w:top w:val="nil"/>
                <w:left w:val="nil"/>
                <w:bottom w:val="nil"/>
                <w:right w:val="nil"/>
                <w:between w:val="nil"/>
              </w:pBdr>
              <w:shd w:val="clear" w:color="auto" w:fill="FFFFFF"/>
              <w:tabs>
                <w:tab w:val="left" w:pos="165"/>
              </w:tabs>
              <w:ind w:left="345"/>
              <w:jc w:val="center"/>
              <w:rPr>
                <w:noProof w:val="0"/>
                <w:color w:val="000000"/>
                <w:sz w:val="22"/>
                <w:szCs w:val="22"/>
                <w:lang w:eastAsia="ru-RU"/>
              </w:rPr>
            </w:pPr>
          </w:p>
        </w:tc>
        <w:tc>
          <w:tcPr>
            <w:tcW w:w="2790" w:type="dxa"/>
            <w:vMerge w:val="restart"/>
            <w:shd w:val="clear" w:color="auto" w:fill="auto"/>
            <w:vAlign w:val="center"/>
          </w:tcPr>
          <w:p w14:paraId="56DAC86C" w14:textId="77777777" w:rsidR="002D4CFA" w:rsidRPr="002D4CFA" w:rsidRDefault="002D4CFA" w:rsidP="002D4CFA">
            <w:pPr>
              <w:shd w:val="clear" w:color="auto" w:fill="FFFFFF"/>
              <w:tabs>
                <w:tab w:val="left" w:pos="612"/>
              </w:tabs>
              <w:rPr>
                <w:noProof w:val="0"/>
                <w:sz w:val="22"/>
                <w:szCs w:val="22"/>
                <w:lang w:eastAsia="ru-RU"/>
              </w:rPr>
            </w:pPr>
            <w:r w:rsidRPr="002D4CFA">
              <w:rPr>
                <w:noProof w:val="0"/>
                <w:sz w:val="22"/>
                <w:szCs w:val="22"/>
                <w:lang w:eastAsia="ru-RU"/>
              </w:rPr>
              <w:t>Oferta</w:t>
            </w:r>
          </w:p>
        </w:tc>
        <w:tc>
          <w:tcPr>
            <w:tcW w:w="5490" w:type="dxa"/>
            <w:shd w:val="clear" w:color="auto" w:fill="auto"/>
            <w:vAlign w:val="center"/>
          </w:tcPr>
          <w:p w14:paraId="2247CAA0" w14:textId="77777777" w:rsidR="002D4CFA" w:rsidRPr="002D4CFA" w:rsidRDefault="002D4CFA" w:rsidP="002D4CFA">
            <w:pPr>
              <w:numPr>
                <w:ilvl w:val="0"/>
                <w:numId w:val="39"/>
              </w:numPr>
              <w:pBdr>
                <w:top w:val="nil"/>
                <w:left w:val="nil"/>
                <w:bottom w:val="nil"/>
                <w:right w:val="nil"/>
                <w:between w:val="nil"/>
              </w:pBdr>
              <w:tabs>
                <w:tab w:val="left" w:pos="612"/>
              </w:tabs>
              <w:ind w:left="616" w:hanging="256"/>
              <w:rPr>
                <w:b/>
                <w:i/>
                <w:noProof w:val="0"/>
                <w:color w:val="000000"/>
                <w:sz w:val="22"/>
                <w:szCs w:val="22"/>
                <w:lang w:eastAsia="ru-RU"/>
              </w:rPr>
            </w:pPr>
            <w:r w:rsidRPr="002D4CFA">
              <w:rPr>
                <w:b/>
                <w:i/>
                <w:noProof w:val="0"/>
                <w:color w:val="000000"/>
                <w:sz w:val="22"/>
                <w:szCs w:val="22"/>
                <w:lang w:eastAsia="ru-RU"/>
              </w:rPr>
              <w:t xml:space="preserve">Cerere de participare – </w:t>
            </w:r>
            <w:r w:rsidRPr="002D4CFA">
              <w:rPr>
                <w:i/>
                <w:noProof w:val="0"/>
                <w:color w:val="000000"/>
                <w:sz w:val="22"/>
                <w:szCs w:val="22"/>
                <w:lang w:eastAsia="ru-RU"/>
              </w:rPr>
              <w:t>original, conform anexei nr. 7 din documentația standard, confirmată prin semnătura electronică;</w:t>
            </w:r>
          </w:p>
        </w:tc>
        <w:tc>
          <w:tcPr>
            <w:tcW w:w="1350" w:type="dxa"/>
            <w:shd w:val="clear" w:color="auto" w:fill="auto"/>
            <w:vAlign w:val="center"/>
          </w:tcPr>
          <w:p w14:paraId="37352B7A"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noProof w:val="0"/>
                <w:sz w:val="22"/>
                <w:szCs w:val="22"/>
                <w:lang w:eastAsia="ru-RU"/>
              </w:rPr>
              <w:t>Obligatoriu</w:t>
            </w:r>
          </w:p>
        </w:tc>
      </w:tr>
      <w:tr w:rsidR="002D4CFA" w:rsidRPr="002D4CFA" w14:paraId="4AE2426F" w14:textId="77777777" w:rsidTr="00A4633E">
        <w:trPr>
          <w:trHeight w:val="1134"/>
        </w:trPr>
        <w:tc>
          <w:tcPr>
            <w:tcW w:w="630" w:type="dxa"/>
            <w:vMerge/>
            <w:shd w:val="clear" w:color="auto" w:fill="auto"/>
            <w:vAlign w:val="center"/>
          </w:tcPr>
          <w:p w14:paraId="3F3A5E1D" w14:textId="77777777" w:rsidR="002D4CFA" w:rsidRPr="002D4CFA" w:rsidRDefault="002D4CFA" w:rsidP="002D4CFA">
            <w:pPr>
              <w:widowControl w:val="0"/>
              <w:pBdr>
                <w:top w:val="nil"/>
                <w:left w:val="nil"/>
                <w:bottom w:val="nil"/>
                <w:right w:val="nil"/>
                <w:between w:val="nil"/>
              </w:pBdr>
              <w:spacing w:line="276" w:lineRule="auto"/>
              <w:rPr>
                <w:noProof w:val="0"/>
                <w:sz w:val="22"/>
                <w:szCs w:val="22"/>
                <w:lang w:eastAsia="ru-RU"/>
              </w:rPr>
            </w:pPr>
          </w:p>
        </w:tc>
        <w:tc>
          <w:tcPr>
            <w:tcW w:w="2790" w:type="dxa"/>
            <w:vMerge/>
            <w:shd w:val="clear" w:color="auto" w:fill="auto"/>
            <w:vAlign w:val="center"/>
          </w:tcPr>
          <w:p w14:paraId="3D39650A" w14:textId="77777777" w:rsidR="002D4CFA" w:rsidRPr="002D4CFA" w:rsidRDefault="002D4CFA" w:rsidP="002D4CFA">
            <w:pPr>
              <w:widowControl w:val="0"/>
              <w:pBdr>
                <w:top w:val="nil"/>
                <w:left w:val="nil"/>
                <w:bottom w:val="nil"/>
                <w:right w:val="nil"/>
                <w:between w:val="nil"/>
              </w:pBdr>
              <w:spacing w:line="276" w:lineRule="auto"/>
              <w:rPr>
                <w:noProof w:val="0"/>
                <w:sz w:val="22"/>
                <w:szCs w:val="22"/>
                <w:lang w:eastAsia="ru-RU"/>
              </w:rPr>
            </w:pPr>
          </w:p>
        </w:tc>
        <w:tc>
          <w:tcPr>
            <w:tcW w:w="5490" w:type="dxa"/>
            <w:shd w:val="clear" w:color="auto" w:fill="auto"/>
            <w:vAlign w:val="center"/>
          </w:tcPr>
          <w:p w14:paraId="5DE5F6B0" w14:textId="77777777" w:rsidR="002D4CFA" w:rsidRPr="002D4CFA" w:rsidRDefault="002D4CFA" w:rsidP="002D4CFA">
            <w:pPr>
              <w:numPr>
                <w:ilvl w:val="0"/>
                <w:numId w:val="39"/>
              </w:numPr>
              <w:pBdr>
                <w:top w:val="nil"/>
                <w:left w:val="nil"/>
                <w:bottom w:val="nil"/>
                <w:right w:val="nil"/>
                <w:between w:val="nil"/>
              </w:pBdr>
              <w:tabs>
                <w:tab w:val="left" w:pos="612"/>
              </w:tabs>
              <w:ind w:left="616" w:hanging="256"/>
              <w:rPr>
                <w:b/>
                <w:i/>
                <w:noProof w:val="0"/>
                <w:color w:val="000000"/>
                <w:sz w:val="22"/>
                <w:szCs w:val="22"/>
                <w:lang w:eastAsia="ru-RU"/>
              </w:rPr>
            </w:pPr>
            <w:r w:rsidRPr="002D4CFA">
              <w:rPr>
                <w:b/>
                <w:i/>
                <w:noProof w:val="0"/>
                <w:color w:val="000000"/>
                <w:sz w:val="22"/>
                <w:szCs w:val="22"/>
                <w:lang w:eastAsia="ru-RU"/>
              </w:rPr>
              <w:t xml:space="preserve">Declarația privind valabilitatea ofertei - </w:t>
            </w:r>
            <w:r w:rsidRPr="002D4CFA">
              <w:rPr>
                <w:i/>
                <w:noProof w:val="0"/>
                <w:color w:val="000000"/>
                <w:sz w:val="22"/>
                <w:szCs w:val="22"/>
                <w:lang w:eastAsia="ru-RU"/>
              </w:rPr>
              <w:t>original, conform anexei nr. 8 din documentația standard, confirmată prin semnătura electronică.</w:t>
            </w:r>
            <w:r w:rsidRPr="002D4CFA">
              <w:rPr>
                <w:b/>
                <w:i/>
                <w:noProof w:val="0"/>
                <w:color w:val="000000"/>
                <w:sz w:val="22"/>
                <w:szCs w:val="22"/>
                <w:lang w:eastAsia="ru-RU"/>
              </w:rPr>
              <w:t xml:space="preserve"> </w:t>
            </w:r>
          </w:p>
        </w:tc>
        <w:tc>
          <w:tcPr>
            <w:tcW w:w="1350" w:type="dxa"/>
            <w:shd w:val="clear" w:color="auto" w:fill="auto"/>
            <w:vAlign w:val="center"/>
          </w:tcPr>
          <w:p w14:paraId="5A35B7C5"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noProof w:val="0"/>
                <w:sz w:val="22"/>
                <w:szCs w:val="22"/>
                <w:lang w:eastAsia="ru-RU"/>
              </w:rPr>
              <w:t>Obligatoriu</w:t>
            </w:r>
          </w:p>
          <w:p w14:paraId="59D7E7BE" w14:textId="77777777" w:rsidR="002D4CFA" w:rsidRPr="002D4CFA" w:rsidRDefault="002D4CFA" w:rsidP="002D4CFA">
            <w:pPr>
              <w:shd w:val="clear" w:color="auto" w:fill="FFFFFF"/>
              <w:tabs>
                <w:tab w:val="left" w:pos="612"/>
              </w:tabs>
              <w:rPr>
                <w:noProof w:val="0"/>
                <w:sz w:val="22"/>
                <w:szCs w:val="22"/>
                <w:lang w:eastAsia="ru-RU"/>
              </w:rPr>
            </w:pPr>
          </w:p>
        </w:tc>
      </w:tr>
      <w:tr w:rsidR="002D4CFA" w:rsidRPr="002D4CFA" w14:paraId="3FD177E5" w14:textId="77777777" w:rsidTr="00A4633E">
        <w:tc>
          <w:tcPr>
            <w:tcW w:w="630" w:type="dxa"/>
            <w:shd w:val="clear" w:color="auto" w:fill="auto"/>
            <w:vAlign w:val="center"/>
          </w:tcPr>
          <w:p w14:paraId="651B7111" w14:textId="77777777" w:rsidR="002D4CFA" w:rsidRPr="002D4CFA" w:rsidRDefault="002D4CFA" w:rsidP="002D4CFA">
            <w:pPr>
              <w:numPr>
                <w:ilvl w:val="0"/>
                <w:numId w:val="45"/>
              </w:numPr>
              <w:pBdr>
                <w:top w:val="nil"/>
                <w:left w:val="nil"/>
                <w:bottom w:val="nil"/>
                <w:right w:val="nil"/>
                <w:between w:val="nil"/>
              </w:pBdr>
              <w:shd w:val="clear" w:color="auto" w:fill="FFFFFF"/>
              <w:tabs>
                <w:tab w:val="left" w:pos="165"/>
              </w:tabs>
              <w:ind w:left="345"/>
              <w:jc w:val="center"/>
              <w:rPr>
                <w:noProof w:val="0"/>
                <w:color w:val="000000"/>
                <w:sz w:val="22"/>
                <w:szCs w:val="22"/>
                <w:lang w:eastAsia="ru-RU"/>
              </w:rPr>
            </w:pPr>
          </w:p>
        </w:tc>
        <w:tc>
          <w:tcPr>
            <w:tcW w:w="2790" w:type="dxa"/>
            <w:shd w:val="clear" w:color="auto" w:fill="auto"/>
            <w:vAlign w:val="center"/>
          </w:tcPr>
          <w:p w14:paraId="68CD83B9" w14:textId="77777777" w:rsidR="002D4CFA" w:rsidRPr="002D4CFA" w:rsidRDefault="002D4CFA" w:rsidP="002D4CFA">
            <w:pPr>
              <w:shd w:val="clear" w:color="auto" w:fill="FFFFFF"/>
              <w:tabs>
                <w:tab w:val="left" w:pos="612"/>
              </w:tabs>
              <w:rPr>
                <w:noProof w:val="0"/>
                <w:sz w:val="22"/>
                <w:szCs w:val="22"/>
                <w:lang w:eastAsia="ru-RU"/>
              </w:rPr>
            </w:pPr>
            <w:r w:rsidRPr="002D4CFA">
              <w:rPr>
                <w:noProof w:val="0"/>
                <w:sz w:val="22"/>
                <w:szCs w:val="22"/>
                <w:lang w:eastAsia="ru-RU"/>
              </w:rPr>
              <w:t>Specificații de preț</w:t>
            </w:r>
          </w:p>
        </w:tc>
        <w:tc>
          <w:tcPr>
            <w:tcW w:w="5490" w:type="dxa"/>
            <w:shd w:val="clear" w:color="auto" w:fill="auto"/>
          </w:tcPr>
          <w:p w14:paraId="2F433549" w14:textId="77777777" w:rsidR="002D4CFA" w:rsidRPr="002D4CFA" w:rsidRDefault="002D4CFA" w:rsidP="002D4CFA">
            <w:pPr>
              <w:rPr>
                <w:b/>
                <w:i/>
                <w:noProof w:val="0"/>
                <w:sz w:val="22"/>
                <w:szCs w:val="22"/>
                <w:lang w:eastAsia="ru-RU"/>
              </w:rPr>
            </w:pPr>
            <w:r w:rsidRPr="002D4CFA">
              <w:rPr>
                <w:i/>
                <w:noProof w:val="0"/>
                <w:sz w:val="22"/>
                <w:szCs w:val="22"/>
                <w:lang w:eastAsia="ru-RU"/>
              </w:rPr>
              <w:t>original, conform anexei nr. 23 din documentația standard, confirmată prin semnătura electronică.</w:t>
            </w:r>
          </w:p>
        </w:tc>
        <w:tc>
          <w:tcPr>
            <w:tcW w:w="1350" w:type="dxa"/>
            <w:shd w:val="clear" w:color="auto" w:fill="auto"/>
            <w:vAlign w:val="center"/>
          </w:tcPr>
          <w:p w14:paraId="40600CA2"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noProof w:val="0"/>
                <w:sz w:val="22"/>
                <w:szCs w:val="22"/>
                <w:lang w:eastAsia="ru-RU"/>
              </w:rPr>
              <w:t>Obligatoriu</w:t>
            </w:r>
          </w:p>
        </w:tc>
      </w:tr>
      <w:tr w:rsidR="002D4CFA" w:rsidRPr="002D4CFA" w14:paraId="619BA6EE" w14:textId="77777777" w:rsidTr="00A4633E">
        <w:tc>
          <w:tcPr>
            <w:tcW w:w="630" w:type="dxa"/>
            <w:shd w:val="clear" w:color="auto" w:fill="auto"/>
            <w:vAlign w:val="center"/>
          </w:tcPr>
          <w:p w14:paraId="61F16C3F" w14:textId="77777777" w:rsidR="002D4CFA" w:rsidRPr="002D4CFA" w:rsidRDefault="002D4CFA" w:rsidP="002D4CFA">
            <w:pPr>
              <w:numPr>
                <w:ilvl w:val="0"/>
                <w:numId w:val="45"/>
              </w:numPr>
              <w:pBdr>
                <w:top w:val="nil"/>
                <w:left w:val="nil"/>
                <w:bottom w:val="nil"/>
                <w:right w:val="nil"/>
                <w:between w:val="nil"/>
              </w:pBdr>
              <w:shd w:val="clear" w:color="auto" w:fill="FFFFFF"/>
              <w:tabs>
                <w:tab w:val="left" w:pos="165"/>
              </w:tabs>
              <w:ind w:left="345"/>
              <w:jc w:val="center"/>
              <w:rPr>
                <w:noProof w:val="0"/>
                <w:color w:val="000000"/>
                <w:sz w:val="22"/>
                <w:szCs w:val="22"/>
                <w:lang w:eastAsia="ru-RU"/>
              </w:rPr>
            </w:pPr>
          </w:p>
        </w:tc>
        <w:tc>
          <w:tcPr>
            <w:tcW w:w="2790" w:type="dxa"/>
            <w:shd w:val="clear" w:color="auto" w:fill="auto"/>
            <w:vAlign w:val="center"/>
          </w:tcPr>
          <w:p w14:paraId="05D2A7D9" w14:textId="77777777" w:rsidR="002D4CFA" w:rsidRPr="002D4CFA" w:rsidRDefault="002D4CFA" w:rsidP="002D4CFA">
            <w:pPr>
              <w:shd w:val="clear" w:color="auto" w:fill="FFFFFF"/>
              <w:tabs>
                <w:tab w:val="left" w:pos="612"/>
              </w:tabs>
              <w:rPr>
                <w:noProof w:val="0"/>
                <w:sz w:val="22"/>
                <w:szCs w:val="22"/>
                <w:lang w:eastAsia="ru-RU"/>
              </w:rPr>
            </w:pPr>
            <w:r w:rsidRPr="002D4CFA">
              <w:rPr>
                <w:noProof w:val="0"/>
                <w:sz w:val="22"/>
                <w:szCs w:val="22"/>
                <w:lang w:eastAsia="ru-RU"/>
              </w:rPr>
              <w:t>Specificațiile tehnice</w:t>
            </w:r>
          </w:p>
        </w:tc>
        <w:tc>
          <w:tcPr>
            <w:tcW w:w="5490" w:type="dxa"/>
            <w:shd w:val="clear" w:color="auto" w:fill="auto"/>
          </w:tcPr>
          <w:p w14:paraId="7D7DE614" w14:textId="77777777" w:rsidR="002D4CFA" w:rsidRPr="002D4CFA" w:rsidRDefault="002D4CFA" w:rsidP="002D4CFA">
            <w:pPr>
              <w:tabs>
                <w:tab w:val="left" w:pos="372"/>
              </w:tabs>
              <w:rPr>
                <w:i/>
                <w:noProof w:val="0"/>
                <w:sz w:val="22"/>
                <w:szCs w:val="22"/>
                <w:lang w:eastAsia="ru-RU"/>
              </w:rPr>
            </w:pPr>
            <w:r w:rsidRPr="002D4CFA">
              <w:rPr>
                <w:i/>
                <w:noProof w:val="0"/>
                <w:sz w:val="22"/>
                <w:szCs w:val="22"/>
                <w:lang w:eastAsia="ru-RU"/>
              </w:rPr>
              <w:t>original, conform anexei nr. 22 din documentația standard, confirmată prin semnătura electronică.</w:t>
            </w:r>
          </w:p>
        </w:tc>
        <w:tc>
          <w:tcPr>
            <w:tcW w:w="1350" w:type="dxa"/>
            <w:shd w:val="clear" w:color="auto" w:fill="auto"/>
            <w:vAlign w:val="center"/>
          </w:tcPr>
          <w:p w14:paraId="61F07A96"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noProof w:val="0"/>
                <w:sz w:val="22"/>
                <w:szCs w:val="22"/>
                <w:lang w:eastAsia="ru-RU"/>
              </w:rPr>
              <w:t>Obligatoriu</w:t>
            </w:r>
          </w:p>
        </w:tc>
      </w:tr>
      <w:tr w:rsidR="002D4CFA" w:rsidRPr="002D4CFA" w14:paraId="177535BD" w14:textId="77777777" w:rsidTr="00A4633E">
        <w:trPr>
          <w:trHeight w:val="395"/>
        </w:trPr>
        <w:tc>
          <w:tcPr>
            <w:tcW w:w="10260" w:type="dxa"/>
            <w:gridSpan w:val="4"/>
            <w:shd w:val="clear" w:color="auto" w:fill="auto"/>
          </w:tcPr>
          <w:p w14:paraId="2B5FDB85" w14:textId="77777777" w:rsidR="002D4CFA" w:rsidRPr="002D4CFA" w:rsidRDefault="002D4CFA" w:rsidP="002D4CFA">
            <w:pPr>
              <w:shd w:val="clear" w:color="auto" w:fill="FFFFFF"/>
              <w:tabs>
                <w:tab w:val="left" w:pos="612"/>
              </w:tabs>
              <w:jc w:val="center"/>
              <w:rPr>
                <w:b/>
                <w:i/>
                <w:noProof w:val="0"/>
                <w:sz w:val="22"/>
                <w:szCs w:val="22"/>
                <w:lang w:eastAsia="ru-RU"/>
              </w:rPr>
            </w:pPr>
            <w:r w:rsidRPr="002D4CFA">
              <w:rPr>
                <w:b/>
                <w:i/>
                <w:noProof w:val="0"/>
                <w:sz w:val="22"/>
                <w:szCs w:val="22"/>
                <w:lang w:eastAsia="ru-RU"/>
              </w:rPr>
              <w:t>Criteriile și cerințele de calificare și selecție aplicate</w:t>
            </w:r>
          </w:p>
        </w:tc>
      </w:tr>
      <w:tr w:rsidR="002D4CFA" w:rsidRPr="002D4CFA" w14:paraId="127A080C" w14:textId="77777777" w:rsidTr="00A4633E">
        <w:trPr>
          <w:trHeight w:val="395"/>
        </w:trPr>
        <w:tc>
          <w:tcPr>
            <w:tcW w:w="10260" w:type="dxa"/>
            <w:gridSpan w:val="4"/>
            <w:shd w:val="clear" w:color="auto" w:fill="auto"/>
          </w:tcPr>
          <w:p w14:paraId="069B64E3" w14:textId="77777777" w:rsidR="002D4CFA" w:rsidRPr="002D4CFA" w:rsidRDefault="002D4CFA" w:rsidP="002D4CFA">
            <w:pPr>
              <w:numPr>
                <w:ilvl w:val="3"/>
                <w:numId w:val="45"/>
              </w:numPr>
              <w:shd w:val="clear" w:color="auto" w:fill="FFFFFF"/>
              <w:tabs>
                <w:tab w:val="left" w:pos="612"/>
              </w:tabs>
              <w:ind w:left="-28" w:firstLine="0"/>
              <w:contextualSpacing/>
              <w:jc w:val="center"/>
              <w:rPr>
                <w:b/>
                <w:i/>
                <w:noProof w:val="0"/>
                <w:sz w:val="22"/>
                <w:szCs w:val="22"/>
                <w:lang w:eastAsia="ru-RU"/>
              </w:rPr>
            </w:pPr>
            <w:r w:rsidRPr="002D4CFA">
              <w:rPr>
                <w:b/>
                <w:i/>
                <w:noProof w:val="0"/>
                <w:color w:val="000000"/>
                <w:sz w:val="22"/>
                <w:szCs w:val="22"/>
                <w:lang w:eastAsia="ru-RU"/>
              </w:rPr>
              <w:t>Eligibilitatea ofertantului</w:t>
            </w:r>
          </w:p>
        </w:tc>
      </w:tr>
      <w:tr w:rsidR="002D4CFA" w:rsidRPr="002D4CFA" w14:paraId="66BC4AF3" w14:textId="77777777" w:rsidTr="00A4633E">
        <w:trPr>
          <w:trHeight w:val="1871"/>
        </w:trPr>
        <w:tc>
          <w:tcPr>
            <w:tcW w:w="630" w:type="dxa"/>
            <w:shd w:val="clear" w:color="auto" w:fill="auto"/>
          </w:tcPr>
          <w:p w14:paraId="6E9374F2" w14:textId="77777777" w:rsidR="002D4CFA" w:rsidRPr="002D4CFA" w:rsidRDefault="002D4CFA" w:rsidP="002D4CFA">
            <w:pPr>
              <w:numPr>
                <w:ilvl w:val="0"/>
                <w:numId w:val="45"/>
              </w:numPr>
              <w:pBdr>
                <w:top w:val="nil"/>
                <w:left w:val="nil"/>
                <w:bottom w:val="nil"/>
                <w:right w:val="nil"/>
                <w:between w:val="nil"/>
              </w:pBdr>
              <w:shd w:val="clear" w:color="auto" w:fill="FFFFFF"/>
              <w:tabs>
                <w:tab w:val="left" w:pos="165"/>
              </w:tabs>
              <w:ind w:left="345"/>
              <w:jc w:val="center"/>
              <w:rPr>
                <w:noProof w:val="0"/>
                <w:color w:val="000000"/>
                <w:sz w:val="22"/>
                <w:szCs w:val="22"/>
                <w:lang w:eastAsia="ru-RU"/>
              </w:rPr>
            </w:pPr>
          </w:p>
        </w:tc>
        <w:tc>
          <w:tcPr>
            <w:tcW w:w="2790" w:type="dxa"/>
            <w:shd w:val="clear" w:color="auto" w:fill="auto"/>
            <w:vAlign w:val="center"/>
          </w:tcPr>
          <w:p w14:paraId="29FA57C9" w14:textId="77777777" w:rsidR="002D4CFA" w:rsidRPr="002D4CFA" w:rsidRDefault="002D4CFA" w:rsidP="002D4CFA">
            <w:pPr>
              <w:shd w:val="clear" w:color="auto" w:fill="FFFFFF"/>
              <w:tabs>
                <w:tab w:val="left" w:pos="612"/>
              </w:tabs>
              <w:rPr>
                <w:noProof w:val="0"/>
                <w:sz w:val="22"/>
                <w:szCs w:val="22"/>
                <w:lang w:eastAsia="ru-RU"/>
              </w:rPr>
            </w:pPr>
            <w:r w:rsidRPr="002D4CFA">
              <w:rPr>
                <w:noProof w:val="0"/>
                <w:sz w:val="22"/>
                <w:szCs w:val="22"/>
                <w:lang w:eastAsia="ru-RU"/>
              </w:rPr>
              <w:t xml:space="preserve">Dovada îndeplinirii obligațiilor de plată a impozitelor, taxelor </w:t>
            </w:r>
            <w:proofErr w:type="spellStart"/>
            <w:r w:rsidRPr="002D4CFA">
              <w:rPr>
                <w:noProof w:val="0"/>
                <w:sz w:val="22"/>
                <w:szCs w:val="22"/>
                <w:lang w:eastAsia="ru-RU"/>
              </w:rPr>
              <w:t>şi</w:t>
            </w:r>
            <w:proofErr w:type="spellEnd"/>
            <w:r w:rsidRPr="002D4CFA">
              <w:rPr>
                <w:noProof w:val="0"/>
                <w:sz w:val="22"/>
                <w:szCs w:val="22"/>
                <w:lang w:eastAsia="ru-RU"/>
              </w:rPr>
              <w:t xml:space="preserve"> contribuțiilor de asigurări sociale în conformitate cu prevederile legale în vigoare în Republica Moldova sau în țara în care este stabilit operatorul economic</w:t>
            </w:r>
          </w:p>
        </w:tc>
        <w:tc>
          <w:tcPr>
            <w:tcW w:w="5490" w:type="dxa"/>
            <w:shd w:val="clear" w:color="auto" w:fill="auto"/>
          </w:tcPr>
          <w:p w14:paraId="040674D8" w14:textId="77777777" w:rsidR="002D4CFA" w:rsidRPr="002D4CFA" w:rsidRDefault="002D4CFA" w:rsidP="002D4CFA">
            <w:pPr>
              <w:shd w:val="clear" w:color="auto" w:fill="FFFFFF"/>
              <w:tabs>
                <w:tab w:val="left" w:pos="612"/>
              </w:tabs>
              <w:rPr>
                <w:noProof w:val="0"/>
                <w:sz w:val="22"/>
                <w:szCs w:val="22"/>
                <w:lang w:eastAsia="ru-RU"/>
              </w:rPr>
            </w:pPr>
            <w:r w:rsidRPr="002D4CFA">
              <w:rPr>
                <w:i/>
                <w:noProof w:val="0"/>
                <w:sz w:val="22"/>
                <w:szCs w:val="22"/>
                <w:lang w:eastAsia="ru-RU"/>
              </w:rPr>
              <w:t>Original confirmat prin semnătura electronică –conform formularului anexat</w:t>
            </w:r>
          </w:p>
        </w:tc>
        <w:tc>
          <w:tcPr>
            <w:tcW w:w="1350" w:type="dxa"/>
            <w:shd w:val="clear" w:color="auto" w:fill="auto"/>
            <w:vAlign w:val="center"/>
          </w:tcPr>
          <w:p w14:paraId="06BD2623" w14:textId="77777777" w:rsidR="002D4CFA" w:rsidRPr="002D4CFA" w:rsidRDefault="002D4CFA" w:rsidP="002D4CFA">
            <w:pPr>
              <w:tabs>
                <w:tab w:val="left" w:pos="612"/>
              </w:tabs>
              <w:jc w:val="center"/>
              <w:rPr>
                <w:noProof w:val="0"/>
                <w:sz w:val="22"/>
                <w:szCs w:val="22"/>
                <w:lang w:eastAsia="ru-RU"/>
              </w:rPr>
            </w:pPr>
            <w:r w:rsidRPr="002D4CFA">
              <w:rPr>
                <w:noProof w:val="0"/>
                <w:sz w:val="22"/>
                <w:szCs w:val="22"/>
                <w:lang w:eastAsia="ru-RU"/>
              </w:rPr>
              <w:t>DA</w:t>
            </w:r>
          </w:p>
          <w:p w14:paraId="216CD1E0"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i/>
                <w:noProof w:val="0"/>
                <w:sz w:val="22"/>
                <w:szCs w:val="22"/>
                <w:lang w:eastAsia="ru-RU"/>
              </w:rPr>
              <w:t>(se va prezenta de către ofertantul câștigător la încheierea contractului)</w:t>
            </w:r>
          </w:p>
        </w:tc>
      </w:tr>
      <w:tr w:rsidR="002D4CFA" w:rsidRPr="002D4CFA" w14:paraId="4B243A18" w14:textId="77777777" w:rsidTr="00A4633E">
        <w:trPr>
          <w:trHeight w:val="1871"/>
        </w:trPr>
        <w:tc>
          <w:tcPr>
            <w:tcW w:w="630" w:type="dxa"/>
            <w:shd w:val="clear" w:color="auto" w:fill="auto"/>
          </w:tcPr>
          <w:p w14:paraId="60943E8B" w14:textId="77777777" w:rsidR="002D4CFA" w:rsidRPr="002D4CFA" w:rsidRDefault="002D4CFA" w:rsidP="002D4CFA">
            <w:pPr>
              <w:numPr>
                <w:ilvl w:val="0"/>
                <w:numId w:val="45"/>
              </w:numPr>
              <w:pBdr>
                <w:top w:val="nil"/>
                <w:left w:val="nil"/>
                <w:bottom w:val="nil"/>
                <w:right w:val="nil"/>
                <w:between w:val="nil"/>
              </w:pBdr>
              <w:shd w:val="clear" w:color="auto" w:fill="FFFFFF"/>
              <w:tabs>
                <w:tab w:val="left" w:pos="165"/>
              </w:tabs>
              <w:ind w:left="345"/>
              <w:jc w:val="center"/>
              <w:rPr>
                <w:noProof w:val="0"/>
                <w:color w:val="000000"/>
                <w:sz w:val="22"/>
                <w:szCs w:val="22"/>
                <w:lang w:eastAsia="ru-RU"/>
              </w:rPr>
            </w:pPr>
          </w:p>
        </w:tc>
        <w:tc>
          <w:tcPr>
            <w:tcW w:w="2790" w:type="dxa"/>
            <w:shd w:val="clear" w:color="auto" w:fill="auto"/>
          </w:tcPr>
          <w:p w14:paraId="32303469" w14:textId="77777777" w:rsidR="002D4CFA" w:rsidRPr="002D4CFA" w:rsidRDefault="002D4CFA" w:rsidP="002D4CFA">
            <w:pPr>
              <w:shd w:val="clear" w:color="auto" w:fill="FFFFFF"/>
              <w:tabs>
                <w:tab w:val="left" w:pos="612"/>
              </w:tabs>
              <w:rPr>
                <w:noProof w:val="0"/>
                <w:sz w:val="22"/>
                <w:szCs w:val="22"/>
                <w:lang w:eastAsia="ru-RU"/>
              </w:rPr>
            </w:pPr>
            <w:r w:rsidRPr="002D4CFA">
              <w:rPr>
                <w:noProof w:val="0"/>
                <w:sz w:val="22"/>
                <w:szCs w:val="22"/>
                <w:lang w:eastAsia="ru-RU"/>
              </w:rPr>
              <w:t xml:space="preserve">Declarația privind confirmarea identității beneficiarilor efectivi și neîncadrarea acestora în situația condamnării pentru participarea la activități ale unei organizații sau grupări criminale, pentru corupție, fraudă </w:t>
            </w:r>
            <w:proofErr w:type="spellStart"/>
            <w:r w:rsidRPr="002D4CFA">
              <w:rPr>
                <w:noProof w:val="0"/>
                <w:sz w:val="22"/>
                <w:szCs w:val="22"/>
                <w:lang w:eastAsia="ru-RU"/>
              </w:rPr>
              <w:t>şi</w:t>
            </w:r>
            <w:proofErr w:type="spellEnd"/>
            <w:r w:rsidRPr="002D4CFA">
              <w:rPr>
                <w:noProof w:val="0"/>
                <w:sz w:val="22"/>
                <w:szCs w:val="22"/>
                <w:lang w:eastAsia="ru-RU"/>
              </w:rPr>
              <w:t>/sau spălare de bani</w:t>
            </w:r>
          </w:p>
        </w:tc>
        <w:tc>
          <w:tcPr>
            <w:tcW w:w="5490" w:type="dxa"/>
            <w:shd w:val="clear" w:color="auto" w:fill="auto"/>
          </w:tcPr>
          <w:p w14:paraId="7E5778C8" w14:textId="77777777" w:rsidR="002D4CFA" w:rsidRPr="002D4CFA" w:rsidRDefault="002D4CFA" w:rsidP="002D4CFA">
            <w:pPr>
              <w:shd w:val="clear" w:color="auto" w:fill="FFFFFF"/>
              <w:tabs>
                <w:tab w:val="left" w:pos="612"/>
              </w:tabs>
              <w:rPr>
                <w:i/>
                <w:noProof w:val="0"/>
                <w:sz w:val="22"/>
                <w:szCs w:val="22"/>
                <w:lang w:eastAsia="ru-RU"/>
              </w:rPr>
            </w:pPr>
            <w:r w:rsidRPr="002D4CFA">
              <w:rPr>
                <w:i/>
                <w:noProof w:val="0"/>
                <w:sz w:val="22"/>
                <w:szCs w:val="22"/>
                <w:lang w:eastAsia="ru-RU"/>
              </w:rPr>
              <w:t>Original confirmat prin semnătura electronică –conform formularului anexat</w:t>
            </w:r>
          </w:p>
        </w:tc>
        <w:tc>
          <w:tcPr>
            <w:tcW w:w="1350" w:type="dxa"/>
            <w:shd w:val="clear" w:color="auto" w:fill="auto"/>
            <w:vAlign w:val="center"/>
          </w:tcPr>
          <w:p w14:paraId="7CC18C49" w14:textId="77777777" w:rsidR="002D4CFA" w:rsidRPr="002D4CFA" w:rsidRDefault="002D4CFA" w:rsidP="002D4CFA">
            <w:pPr>
              <w:tabs>
                <w:tab w:val="left" w:pos="612"/>
              </w:tabs>
              <w:jc w:val="center"/>
              <w:rPr>
                <w:noProof w:val="0"/>
                <w:sz w:val="22"/>
                <w:szCs w:val="22"/>
                <w:lang w:eastAsia="ru-RU"/>
              </w:rPr>
            </w:pPr>
            <w:r w:rsidRPr="002D4CFA">
              <w:rPr>
                <w:noProof w:val="0"/>
                <w:sz w:val="22"/>
                <w:szCs w:val="22"/>
                <w:lang w:eastAsia="ru-RU"/>
              </w:rPr>
              <w:t>DA</w:t>
            </w:r>
          </w:p>
          <w:p w14:paraId="282FC1A2" w14:textId="77777777" w:rsidR="002D4CFA" w:rsidRPr="002D4CFA" w:rsidRDefault="002D4CFA" w:rsidP="002D4CFA">
            <w:pPr>
              <w:tabs>
                <w:tab w:val="left" w:pos="612"/>
              </w:tabs>
              <w:jc w:val="center"/>
              <w:rPr>
                <w:noProof w:val="0"/>
                <w:sz w:val="22"/>
                <w:szCs w:val="22"/>
                <w:lang w:eastAsia="ru-RU"/>
              </w:rPr>
            </w:pPr>
            <w:r w:rsidRPr="002D4CFA">
              <w:rPr>
                <w:i/>
                <w:noProof w:val="0"/>
                <w:sz w:val="22"/>
                <w:szCs w:val="22"/>
                <w:lang w:eastAsia="ru-RU"/>
              </w:rPr>
              <w:t>(se va prezenta de către ofertantul câștigător la încheierea contractului)</w:t>
            </w:r>
          </w:p>
        </w:tc>
      </w:tr>
      <w:tr w:rsidR="002D4CFA" w:rsidRPr="002D4CFA" w14:paraId="65AFCF18" w14:textId="77777777" w:rsidTr="00A4633E">
        <w:trPr>
          <w:trHeight w:val="297"/>
        </w:trPr>
        <w:tc>
          <w:tcPr>
            <w:tcW w:w="10260" w:type="dxa"/>
            <w:gridSpan w:val="4"/>
            <w:shd w:val="clear" w:color="auto" w:fill="auto"/>
          </w:tcPr>
          <w:p w14:paraId="47D5872E"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b/>
                <w:i/>
                <w:noProof w:val="0"/>
                <w:color w:val="000000"/>
                <w:sz w:val="22"/>
                <w:szCs w:val="22"/>
                <w:lang w:eastAsia="ru-RU"/>
              </w:rPr>
              <w:lastRenderedPageBreak/>
              <w:t>2. Capacitatea de exercițiu</w:t>
            </w:r>
          </w:p>
        </w:tc>
      </w:tr>
      <w:tr w:rsidR="002D4CFA" w:rsidRPr="002D4CFA" w14:paraId="51882F5B" w14:textId="77777777" w:rsidTr="00A4633E">
        <w:trPr>
          <w:trHeight w:val="1212"/>
        </w:trPr>
        <w:tc>
          <w:tcPr>
            <w:tcW w:w="630" w:type="dxa"/>
            <w:shd w:val="clear" w:color="auto" w:fill="auto"/>
          </w:tcPr>
          <w:p w14:paraId="24A8AE54" w14:textId="77777777" w:rsidR="002D4CFA" w:rsidRPr="002D4CFA" w:rsidRDefault="002D4CFA" w:rsidP="002D4CFA">
            <w:pPr>
              <w:numPr>
                <w:ilvl w:val="0"/>
                <w:numId w:val="45"/>
              </w:numPr>
              <w:pBdr>
                <w:top w:val="nil"/>
                <w:left w:val="nil"/>
                <w:bottom w:val="nil"/>
                <w:right w:val="nil"/>
                <w:between w:val="nil"/>
              </w:pBdr>
              <w:shd w:val="clear" w:color="auto" w:fill="FFFFFF"/>
              <w:tabs>
                <w:tab w:val="left" w:pos="165"/>
              </w:tabs>
              <w:ind w:left="345"/>
              <w:jc w:val="center"/>
              <w:rPr>
                <w:noProof w:val="0"/>
                <w:color w:val="000000"/>
                <w:sz w:val="22"/>
                <w:szCs w:val="22"/>
                <w:lang w:eastAsia="ru-RU"/>
              </w:rPr>
            </w:pPr>
          </w:p>
        </w:tc>
        <w:tc>
          <w:tcPr>
            <w:tcW w:w="2790" w:type="dxa"/>
            <w:vAlign w:val="center"/>
          </w:tcPr>
          <w:p w14:paraId="7634817D" w14:textId="77777777" w:rsidR="002D4CFA" w:rsidRPr="002D4CFA" w:rsidRDefault="002D4CFA" w:rsidP="002D4CFA">
            <w:pPr>
              <w:shd w:val="clear" w:color="auto" w:fill="FFFFFF"/>
              <w:tabs>
                <w:tab w:val="left" w:pos="612"/>
              </w:tabs>
              <w:rPr>
                <w:noProof w:val="0"/>
                <w:sz w:val="22"/>
                <w:szCs w:val="22"/>
                <w:lang w:eastAsia="ru-RU"/>
              </w:rPr>
            </w:pPr>
            <w:r w:rsidRPr="002D4CFA">
              <w:rPr>
                <w:noProof w:val="0"/>
                <w:sz w:val="22"/>
                <w:szCs w:val="22"/>
                <w:lang w:eastAsia="ru-RU"/>
              </w:rPr>
              <w:t xml:space="preserve">Dovada înregistrării persoanei Juridice </w:t>
            </w:r>
          </w:p>
        </w:tc>
        <w:tc>
          <w:tcPr>
            <w:tcW w:w="5490" w:type="dxa"/>
            <w:shd w:val="clear" w:color="auto" w:fill="auto"/>
          </w:tcPr>
          <w:p w14:paraId="5758825C" w14:textId="77777777" w:rsidR="002D4CFA" w:rsidRPr="002D4CFA" w:rsidRDefault="002D4CFA" w:rsidP="002D4CFA">
            <w:pPr>
              <w:shd w:val="clear" w:color="auto" w:fill="FFFFFF"/>
              <w:tabs>
                <w:tab w:val="left" w:pos="612"/>
              </w:tabs>
              <w:rPr>
                <w:b/>
                <w:i/>
                <w:noProof w:val="0"/>
                <w:sz w:val="22"/>
                <w:szCs w:val="22"/>
                <w:lang w:eastAsia="ru-RU"/>
              </w:rPr>
            </w:pPr>
            <w:r w:rsidRPr="002D4CFA">
              <w:rPr>
                <w:b/>
                <w:i/>
                <w:noProof w:val="0"/>
                <w:sz w:val="22"/>
                <w:szCs w:val="22"/>
                <w:lang w:eastAsia="ru-RU"/>
              </w:rPr>
              <w:t xml:space="preserve">Extrasul din Registrul de stat al persoanelor juridice, emis de către organul împuternicit conform țării de reședință a ofertantului, </w:t>
            </w:r>
            <w:r w:rsidRPr="002D4CFA">
              <w:rPr>
                <w:i/>
                <w:noProof w:val="0"/>
                <w:sz w:val="22"/>
                <w:szCs w:val="22"/>
                <w:lang w:eastAsia="ru-RU"/>
              </w:rPr>
              <w:t>Varianta scanată de pe originalul, confirmată prin semnătura electronică</w:t>
            </w:r>
          </w:p>
        </w:tc>
        <w:tc>
          <w:tcPr>
            <w:tcW w:w="1350" w:type="dxa"/>
            <w:shd w:val="clear" w:color="auto" w:fill="auto"/>
            <w:vAlign w:val="center"/>
          </w:tcPr>
          <w:p w14:paraId="798DD743"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noProof w:val="0"/>
                <w:sz w:val="22"/>
                <w:szCs w:val="22"/>
                <w:lang w:eastAsia="ru-RU"/>
              </w:rPr>
              <w:t>Obligatoriu</w:t>
            </w:r>
          </w:p>
        </w:tc>
      </w:tr>
      <w:tr w:rsidR="002D4CFA" w:rsidRPr="002D4CFA" w14:paraId="18DA1D46" w14:textId="77777777" w:rsidTr="00A4633E">
        <w:tc>
          <w:tcPr>
            <w:tcW w:w="630" w:type="dxa"/>
            <w:shd w:val="clear" w:color="auto" w:fill="auto"/>
            <w:vAlign w:val="center"/>
          </w:tcPr>
          <w:p w14:paraId="708DA660" w14:textId="77777777" w:rsidR="002D4CFA" w:rsidRPr="002D4CFA" w:rsidRDefault="002D4CFA" w:rsidP="002D4CFA">
            <w:pPr>
              <w:numPr>
                <w:ilvl w:val="0"/>
                <w:numId w:val="45"/>
              </w:numPr>
              <w:pBdr>
                <w:top w:val="nil"/>
                <w:left w:val="nil"/>
                <w:bottom w:val="nil"/>
                <w:right w:val="nil"/>
                <w:between w:val="nil"/>
              </w:pBdr>
              <w:shd w:val="clear" w:color="auto" w:fill="FFFFFF"/>
              <w:tabs>
                <w:tab w:val="left" w:pos="165"/>
              </w:tabs>
              <w:ind w:left="345"/>
              <w:jc w:val="center"/>
              <w:rPr>
                <w:noProof w:val="0"/>
                <w:color w:val="000000"/>
                <w:sz w:val="22"/>
                <w:szCs w:val="22"/>
                <w:lang w:eastAsia="ru-RU"/>
              </w:rPr>
            </w:pPr>
          </w:p>
        </w:tc>
        <w:tc>
          <w:tcPr>
            <w:tcW w:w="2790" w:type="dxa"/>
            <w:shd w:val="clear" w:color="auto" w:fill="auto"/>
            <w:vAlign w:val="center"/>
          </w:tcPr>
          <w:p w14:paraId="0534956F" w14:textId="77777777" w:rsidR="002D4CFA" w:rsidRPr="002D4CFA" w:rsidRDefault="002D4CFA" w:rsidP="002D4CFA">
            <w:pPr>
              <w:shd w:val="clear" w:color="auto" w:fill="FFFFFF"/>
              <w:tabs>
                <w:tab w:val="left" w:pos="612"/>
              </w:tabs>
              <w:rPr>
                <w:noProof w:val="0"/>
                <w:sz w:val="22"/>
                <w:szCs w:val="22"/>
                <w:lang w:eastAsia="ru-RU"/>
              </w:rPr>
            </w:pPr>
            <w:r w:rsidRPr="002D4CFA">
              <w:rPr>
                <w:noProof w:val="0"/>
                <w:sz w:val="22"/>
                <w:szCs w:val="22"/>
                <w:lang w:eastAsia="ru-RU"/>
              </w:rPr>
              <w:t>Dovada deținerii contului bancar (curent) activ</w:t>
            </w:r>
          </w:p>
        </w:tc>
        <w:tc>
          <w:tcPr>
            <w:tcW w:w="5490" w:type="dxa"/>
            <w:shd w:val="clear" w:color="auto" w:fill="auto"/>
          </w:tcPr>
          <w:p w14:paraId="4D556DCF" w14:textId="77777777" w:rsidR="002D4CFA" w:rsidRPr="002D4CFA" w:rsidRDefault="002D4CFA" w:rsidP="002D4CFA">
            <w:pPr>
              <w:shd w:val="clear" w:color="auto" w:fill="FFFFFF"/>
              <w:tabs>
                <w:tab w:val="left" w:pos="612"/>
              </w:tabs>
              <w:rPr>
                <w:b/>
                <w:i/>
                <w:noProof w:val="0"/>
                <w:sz w:val="22"/>
                <w:szCs w:val="22"/>
                <w:lang w:eastAsia="ru-RU"/>
              </w:rPr>
            </w:pPr>
            <w:r w:rsidRPr="002D4CFA">
              <w:rPr>
                <w:b/>
                <w:i/>
                <w:noProof w:val="0"/>
                <w:sz w:val="22"/>
                <w:szCs w:val="22"/>
                <w:lang w:eastAsia="ru-RU"/>
              </w:rPr>
              <w:t xml:space="preserve">Certificat de atribuire a contului bancar eliberat de banca deținătoare de cont după data punerii în aplicare a codurilor IBAN </w:t>
            </w:r>
          </w:p>
          <w:p w14:paraId="616277A9" w14:textId="77777777" w:rsidR="002D4CFA" w:rsidRPr="002D4CFA" w:rsidRDefault="002D4CFA" w:rsidP="002D4CFA">
            <w:pPr>
              <w:shd w:val="clear" w:color="auto" w:fill="FFFFFF"/>
              <w:tabs>
                <w:tab w:val="left" w:pos="612"/>
              </w:tabs>
              <w:rPr>
                <w:noProof w:val="0"/>
                <w:sz w:val="22"/>
                <w:szCs w:val="22"/>
                <w:lang w:eastAsia="ru-RU"/>
              </w:rPr>
            </w:pPr>
            <w:r w:rsidRPr="002D4CFA">
              <w:rPr>
                <w:i/>
                <w:noProof w:val="0"/>
                <w:sz w:val="22"/>
                <w:szCs w:val="22"/>
                <w:lang w:eastAsia="ru-RU"/>
              </w:rPr>
              <w:t>Varianta scanată de pe originalul, confirmată prin semnătura electronică</w:t>
            </w:r>
          </w:p>
        </w:tc>
        <w:tc>
          <w:tcPr>
            <w:tcW w:w="1350" w:type="dxa"/>
            <w:shd w:val="clear" w:color="auto" w:fill="auto"/>
            <w:vAlign w:val="center"/>
          </w:tcPr>
          <w:p w14:paraId="199589F4"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noProof w:val="0"/>
                <w:sz w:val="22"/>
                <w:szCs w:val="22"/>
                <w:lang w:eastAsia="ru-RU"/>
              </w:rPr>
              <w:t>Obligatoriu</w:t>
            </w:r>
          </w:p>
        </w:tc>
      </w:tr>
      <w:tr w:rsidR="002D4CFA" w:rsidRPr="002D4CFA" w14:paraId="15202005" w14:textId="77777777" w:rsidTr="00A4633E">
        <w:tc>
          <w:tcPr>
            <w:tcW w:w="10260" w:type="dxa"/>
            <w:gridSpan w:val="4"/>
            <w:shd w:val="clear" w:color="auto" w:fill="auto"/>
            <w:vAlign w:val="center"/>
          </w:tcPr>
          <w:p w14:paraId="02A1D2C9"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b/>
                <w:i/>
                <w:noProof w:val="0"/>
                <w:color w:val="000000"/>
                <w:sz w:val="22"/>
                <w:szCs w:val="22"/>
                <w:lang w:eastAsia="ru-RU"/>
              </w:rPr>
              <w:t>3. Capacitatea economică și/sau financiară</w:t>
            </w:r>
          </w:p>
        </w:tc>
      </w:tr>
      <w:tr w:rsidR="002D4CFA" w:rsidRPr="002D4CFA" w14:paraId="2B5F7837" w14:textId="77777777" w:rsidTr="00A4633E">
        <w:tc>
          <w:tcPr>
            <w:tcW w:w="630" w:type="dxa"/>
            <w:shd w:val="clear" w:color="auto" w:fill="auto"/>
            <w:vAlign w:val="center"/>
          </w:tcPr>
          <w:p w14:paraId="0C791FBC" w14:textId="77777777" w:rsidR="002D4CFA" w:rsidRPr="002D4CFA" w:rsidRDefault="002D4CFA" w:rsidP="002D4CFA">
            <w:pPr>
              <w:numPr>
                <w:ilvl w:val="0"/>
                <w:numId w:val="45"/>
              </w:numPr>
              <w:pBdr>
                <w:top w:val="nil"/>
                <w:left w:val="nil"/>
                <w:bottom w:val="nil"/>
                <w:right w:val="nil"/>
                <w:between w:val="nil"/>
              </w:pBdr>
              <w:shd w:val="clear" w:color="auto" w:fill="FFFFFF"/>
              <w:tabs>
                <w:tab w:val="left" w:pos="165"/>
              </w:tabs>
              <w:ind w:left="345"/>
              <w:jc w:val="center"/>
              <w:rPr>
                <w:noProof w:val="0"/>
                <w:color w:val="000000"/>
                <w:sz w:val="22"/>
                <w:szCs w:val="22"/>
                <w:lang w:eastAsia="ru-RU"/>
              </w:rPr>
            </w:pPr>
          </w:p>
        </w:tc>
        <w:tc>
          <w:tcPr>
            <w:tcW w:w="2790" w:type="dxa"/>
            <w:shd w:val="clear" w:color="auto" w:fill="auto"/>
          </w:tcPr>
          <w:p w14:paraId="1DC33775" w14:textId="77777777" w:rsidR="002D4CFA" w:rsidRPr="002D4CFA" w:rsidRDefault="002D4CFA" w:rsidP="002D4CFA">
            <w:pPr>
              <w:shd w:val="clear" w:color="auto" w:fill="FFFFFF"/>
              <w:tabs>
                <w:tab w:val="left" w:pos="612"/>
              </w:tabs>
              <w:rPr>
                <w:noProof w:val="0"/>
                <w:sz w:val="22"/>
                <w:szCs w:val="22"/>
                <w:lang w:eastAsia="ru-RU"/>
              </w:rPr>
            </w:pPr>
            <w:r w:rsidRPr="002D4CFA">
              <w:rPr>
                <w:noProof w:val="0"/>
                <w:sz w:val="22"/>
                <w:szCs w:val="22"/>
                <w:lang w:eastAsia="ru-RU"/>
              </w:rPr>
              <w:t>Dispunerea de nivel minim de capacitate economică și/sau financiară</w:t>
            </w:r>
          </w:p>
        </w:tc>
        <w:tc>
          <w:tcPr>
            <w:tcW w:w="5490" w:type="dxa"/>
            <w:shd w:val="clear" w:color="auto" w:fill="auto"/>
          </w:tcPr>
          <w:p w14:paraId="653333E8" w14:textId="77777777" w:rsidR="002D4CFA" w:rsidRPr="002D4CFA" w:rsidRDefault="002D4CFA" w:rsidP="002D4CFA">
            <w:pPr>
              <w:shd w:val="clear" w:color="auto" w:fill="FFFFFF"/>
              <w:tabs>
                <w:tab w:val="left" w:pos="612"/>
              </w:tabs>
              <w:rPr>
                <w:noProof w:val="0"/>
                <w:sz w:val="22"/>
                <w:szCs w:val="22"/>
                <w:lang w:eastAsia="ru-RU"/>
              </w:rPr>
            </w:pPr>
            <w:r w:rsidRPr="002D4CFA">
              <w:rPr>
                <w:b/>
                <w:bCs/>
                <w:noProof w:val="0"/>
                <w:sz w:val="22"/>
                <w:szCs w:val="22"/>
                <w:lang w:eastAsia="ru-RU"/>
              </w:rPr>
              <w:t>Situațiile financiare pentru anul 2021.</w:t>
            </w:r>
            <w:r w:rsidRPr="002D4CFA">
              <w:rPr>
                <w:noProof w:val="0"/>
                <w:sz w:val="22"/>
                <w:szCs w:val="22"/>
                <w:lang w:eastAsia="ru-RU"/>
              </w:rPr>
              <w:t xml:space="preserve"> </w:t>
            </w:r>
          </w:p>
          <w:p w14:paraId="785B3228" w14:textId="77777777" w:rsidR="002D4CFA" w:rsidRPr="002D4CFA" w:rsidRDefault="002D4CFA" w:rsidP="002D4CFA">
            <w:pPr>
              <w:shd w:val="clear" w:color="auto" w:fill="FFFFFF"/>
              <w:tabs>
                <w:tab w:val="left" w:pos="612"/>
              </w:tabs>
              <w:rPr>
                <w:noProof w:val="0"/>
                <w:sz w:val="22"/>
                <w:szCs w:val="22"/>
                <w:lang w:eastAsia="ru-RU"/>
              </w:rPr>
            </w:pPr>
            <w:r w:rsidRPr="002D4CFA">
              <w:rPr>
                <w:noProof w:val="0"/>
                <w:sz w:val="22"/>
                <w:szCs w:val="22"/>
                <w:lang w:eastAsia="ru-RU"/>
              </w:rPr>
              <w:t>Varianta scanată de pe originalul, confirmată prin semnătura electronică.</w:t>
            </w:r>
          </w:p>
          <w:p w14:paraId="5DA0116E" w14:textId="77777777" w:rsidR="002D4CFA" w:rsidRPr="002D4CFA" w:rsidRDefault="002D4CFA" w:rsidP="002D4CFA">
            <w:pPr>
              <w:shd w:val="clear" w:color="auto" w:fill="FFFFFF"/>
              <w:tabs>
                <w:tab w:val="left" w:pos="612"/>
              </w:tabs>
              <w:rPr>
                <w:noProof w:val="0"/>
                <w:sz w:val="22"/>
                <w:szCs w:val="22"/>
                <w:lang w:eastAsia="ru-RU"/>
              </w:rPr>
            </w:pPr>
            <w:r w:rsidRPr="002D4CFA">
              <w:rPr>
                <w:b/>
                <w:bCs/>
                <w:noProof w:val="0"/>
                <w:sz w:val="22"/>
                <w:szCs w:val="22"/>
                <w:lang w:eastAsia="ru-RU"/>
              </w:rPr>
              <w:t>Condițiile de calificare:</w:t>
            </w:r>
            <w:r w:rsidRPr="002D4CFA">
              <w:rPr>
                <w:noProof w:val="0"/>
                <w:sz w:val="22"/>
                <w:szCs w:val="22"/>
                <w:lang w:eastAsia="ru-RU"/>
              </w:rPr>
              <w:t xml:space="preserve"> </w:t>
            </w:r>
          </w:p>
          <w:p w14:paraId="60C98E30" w14:textId="77777777" w:rsidR="002D4CFA" w:rsidRPr="002D4CFA" w:rsidRDefault="002D4CFA" w:rsidP="002D4CFA">
            <w:pPr>
              <w:shd w:val="clear" w:color="auto" w:fill="FFFFFF"/>
              <w:tabs>
                <w:tab w:val="left" w:pos="612"/>
              </w:tabs>
              <w:rPr>
                <w:noProof w:val="0"/>
                <w:sz w:val="22"/>
                <w:szCs w:val="22"/>
                <w:lang w:eastAsia="ru-RU"/>
              </w:rPr>
            </w:pPr>
            <w:r w:rsidRPr="002D4CFA">
              <w:rPr>
                <w:noProof w:val="0"/>
                <w:sz w:val="22"/>
                <w:szCs w:val="22"/>
                <w:lang w:eastAsia="ru-RU"/>
              </w:rPr>
              <w:t>1. Realizarea unei cifre medii anuale de afaceri în ultimii 2 ani egală sau mai mare decât 1 000 000,00 lei (media); Lichiditate generală (active circulante/datorii curente) și nivelul minim de lichiditate (nu mai puțin de 100%) pentru 2021</w:t>
            </w:r>
          </w:p>
        </w:tc>
        <w:tc>
          <w:tcPr>
            <w:tcW w:w="1350" w:type="dxa"/>
            <w:shd w:val="clear" w:color="auto" w:fill="auto"/>
            <w:vAlign w:val="center"/>
          </w:tcPr>
          <w:p w14:paraId="2F60B07D"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noProof w:val="0"/>
                <w:sz w:val="22"/>
                <w:szCs w:val="22"/>
                <w:lang w:eastAsia="ru-RU"/>
              </w:rPr>
              <w:t>Obligatoriu</w:t>
            </w:r>
          </w:p>
        </w:tc>
      </w:tr>
      <w:tr w:rsidR="002D4CFA" w:rsidRPr="002D4CFA" w14:paraId="20187327" w14:textId="77777777" w:rsidTr="00A4633E">
        <w:tc>
          <w:tcPr>
            <w:tcW w:w="10260" w:type="dxa"/>
            <w:gridSpan w:val="4"/>
            <w:tcBorders>
              <w:top w:val="single" w:sz="4" w:space="0" w:color="auto"/>
            </w:tcBorders>
            <w:shd w:val="clear" w:color="auto" w:fill="auto"/>
          </w:tcPr>
          <w:p w14:paraId="0893906E"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b/>
                <w:i/>
                <w:noProof w:val="0"/>
                <w:sz w:val="22"/>
                <w:szCs w:val="22"/>
                <w:lang w:eastAsia="ru-RU"/>
              </w:rPr>
              <w:t>4. Capacitatea tehnică și/sau profesională</w:t>
            </w:r>
          </w:p>
        </w:tc>
      </w:tr>
      <w:tr w:rsidR="002D4CFA" w:rsidRPr="002D4CFA" w14:paraId="043922E3" w14:textId="77777777" w:rsidTr="00A4633E">
        <w:trPr>
          <w:trHeight w:val="3245"/>
        </w:trPr>
        <w:tc>
          <w:tcPr>
            <w:tcW w:w="630" w:type="dxa"/>
            <w:shd w:val="clear" w:color="auto" w:fill="auto"/>
          </w:tcPr>
          <w:p w14:paraId="65065291" w14:textId="77777777" w:rsidR="002D4CFA" w:rsidRPr="002D4CFA" w:rsidRDefault="002D4CFA" w:rsidP="002D4CFA">
            <w:pPr>
              <w:numPr>
                <w:ilvl w:val="0"/>
                <w:numId w:val="45"/>
              </w:numPr>
              <w:pBdr>
                <w:top w:val="nil"/>
                <w:left w:val="nil"/>
                <w:bottom w:val="nil"/>
                <w:right w:val="nil"/>
                <w:between w:val="nil"/>
              </w:pBdr>
              <w:shd w:val="clear" w:color="auto" w:fill="FFFFFF"/>
              <w:tabs>
                <w:tab w:val="left" w:pos="165"/>
              </w:tabs>
              <w:ind w:left="345"/>
              <w:jc w:val="center"/>
              <w:rPr>
                <w:noProof w:val="0"/>
                <w:color w:val="000000"/>
                <w:sz w:val="22"/>
                <w:szCs w:val="22"/>
                <w:lang w:eastAsia="ru-RU"/>
              </w:rPr>
            </w:pPr>
          </w:p>
        </w:tc>
        <w:tc>
          <w:tcPr>
            <w:tcW w:w="2790" w:type="dxa"/>
            <w:shd w:val="clear" w:color="auto" w:fill="auto"/>
          </w:tcPr>
          <w:p w14:paraId="3E9A75BE" w14:textId="77777777" w:rsidR="002D4CFA" w:rsidRPr="002D4CFA" w:rsidRDefault="002D4CFA" w:rsidP="002D4CFA">
            <w:pPr>
              <w:rPr>
                <w:noProof w:val="0"/>
                <w:color w:val="000000"/>
                <w:sz w:val="22"/>
                <w:szCs w:val="22"/>
                <w:lang w:eastAsia="ru-RU"/>
              </w:rPr>
            </w:pPr>
            <w:r w:rsidRPr="002D4CFA">
              <w:rPr>
                <w:noProof w:val="0"/>
                <w:color w:val="000000"/>
                <w:sz w:val="22"/>
                <w:szCs w:val="22"/>
                <w:lang w:eastAsia="ru-RU"/>
              </w:rPr>
              <w:t>Demonstrarea experienței minime a operatorului economic în domeniul de activitate aferent obiectului contractului ce urmează a fi atribuit.</w:t>
            </w:r>
          </w:p>
          <w:p w14:paraId="46A3D789" w14:textId="77777777" w:rsidR="002D4CFA" w:rsidRPr="002D4CFA" w:rsidRDefault="002D4CFA" w:rsidP="002D4CFA">
            <w:pPr>
              <w:rPr>
                <w:noProof w:val="0"/>
                <w:color w:val="000000"/>
                <w:sz w:val="22"/>
                <w:szCs w:val="22"/>
                <w:lang w:eastAsia="ru-RU"/>
              </w:rPr>
            </w:pPr>
            <w:r w:rsidRPr="002D4CFA">
              <w:rPr>
                <w:noProof w:val="0"/>
                <w:color w:val="000000"/>
                <w:sz w:val="22"/>
                <w:szCs w:val="22"/>
                <w:lang w:eastAsia="ru-RU"/>
              </w:rPr>
              <w:t>Demonstrarea accesului la personalul necesar pentru îndeplinirea corespunzătoare a obiectului contractului ce urmează a</w:t>
            </w:r>
            <w:r w:rsidRPr="002D4CFA">
              <w:rPr>
                <w:noProof w:val="0"/>
                <w:sz w:val="22"/>
                <w:szCs w:val="22"/>
                <w:lang w:eastAsia="ru-RU"/>
              </w:rPr>
              <w:t xml:space="preserve"> </w:t>
            </w:r>
            <w:r w:rsidRPr="002D4CFA">
              <w:rPr>
                <w:noProof w:val="0"/>
                <w:color w:val="000000"/>
                <w:sz w:val="22"/>
                <w:szCs w:val="22"/>
                <w:lang w:eastAsia="ru-RU"/>
              </w:rPr>
              <w:t>fi atribuit (personalul de specialitate</w:t>
            </w:r>
            <w:r w:rsidRPr="002D4CFA">
              <w:rPr>
                <w:noProof w:val="0"/>
                <w:sz w:val="22"/>
                <w:szCs w:val="22"/>
                <w:lang w:eastAsia="ru-RU"/>
              </w:rPr>
              <w:t xml:space="preserve"> </w:t>
            </w:r>
            <w:r w:rsidRPr="002D4CFA">
              <w:rPr>
                <w:noProof w:val="0"/>
                <w:color w:val="000000"/>
                <w:sz w:val="22"/>
                <w:szCs w:val="22"/>
                <w:lang w:eastAsia="ru-RU"/>
              </w:rPr>
              <w:t>care va avea un rol esențial în îndeplinirea acestuia)</w:t>
            </w:r>
          </w:p>
        </w:tc>
        <w:tc>
          <w:tcPr>
            <w:tcW w:w="5490" w:type="dxa"/>
            <w:shd w:val="clear" w:color="auto" w:fill="auto"/>
          </w:tcPr>
          <w:p w14:paraId="1690709F" w14:textId="77777777" w:rsidR="002D4CFA" w:rsidRPr="002D4CFA" w:rsidRDefault="002D4CFA" w:rsidP="002D4CFA">
            <w:pPr>
              <w:shd w:val="clear" w:color="auto" w:fill="FFFFFF"/>
              <w:tabs>
                <w:tab w:val="left" w:pos="612"/>
              </w:tabs>
              <w:rPr>
                <w:noProof w:val="0"/>
                <w:sz w:val="22"/>
                <w:szCs w:val="22"/>
                <w:lang w:eastAsia="ru-RU"/>
              </w:rPr>
            </w:pPr>
            <w:r w:rsidRPr="002D4CFA">
              <w:rPr>
                <w:b/>
                <w:bCs/>
                <w:noProof w:val="0"/>
                <w:sz w:val="22"/>
                <w:szCs w:val="22"/>
                <w:lang w:eastAsia="ru-RU"/>
              </w:rPr>
              <w:t>Declarația privind experiența similară,</w:t>
            </w:r>
            <w:r w:rsidRPr="002D4CFA">
              <w:rPr>
                <w:noProof w:val="0"/>
                <w:sz w:val="22"/>
                <w:szCs w:val="22"/>
                <w:lang w:eastAsia="ru-RU"/>
              </w:rPr>
              <w:t xml:space="preserve"> originalul conform anexei nr. 12 din documentația standard confirmată prin semnătura electronică; </w:t>
            </w:r>
          </w:p>
          <w:p w14:paraId="3E3D5309" w14:textId="77777777" w:rsidR="002D4CFA" w:rsidRPr="002D4CFA" w:rsidRDefault="002D4CFA" w:rsidP="002D4CFA">
            <w:pPr>
              <w:shd w:val="clear" w:color="auto" w:fill="FFFFFF"/>
              <w:tabs>
                <w:tab w:val="left" w:pos="612"/>
              </w:tabs>
              <w:rPr>
                <w:noProof w:val="0"/>
                <w:sz w:val="22"/>
                <w:szCs w:val="22"/>
                <w:lang w:eastAsia="ru-RU"/>
              </w:rPr>
            </w:pPr>
            <w:r w:rsidRPr="002D4CFA">
              <w:rPr>
                <w:b/>
                <w:bCs/>
                <w:noProof w:val="0"/>
                <w:sz w:val="22"/>
                <w:szCs w:val="22"/>
                <w:lang w:eastAsia="ru-RU"/>
              </w:rPr>
              <w:t>Operatorul economic va prezenta dovada executării în ultimii 2 ani a cel puțin 3 contracte similare cu o valoare nu mai mică de 75% din valoarea viitorului contract,</w:t>
            </w:r>
            <w:r w:rsidRPr="002D4CFA">
              <w:rPr>
                <w:noProof w:val="0"/>
                <w:sz w:val="22"/>
                <w:szCs w:val="22"/>
                <w:lang w:eastAsia="ru-RU"/>
              </w:rPr>
              <w:t xml:space="preserve"> </w:t>
            </w:r>
          </w:p>
          <w:p w14:paraId="51A760DA" w14:textId="77777777" w:rsidR="002D4CFA" w:rsidRPr="002D4CFA" w:rsidRDefault="002D4CFA" w:rsidP="002D4CFA">
            <w:pPr>
              <w:shd w:val="clear" w:color="auto" w:fill="FFFFFF"/>
              <w:tabs>
                <w:tab w:val="left" w:pos="612"/>
              </w:tabs>
              <w:rPr>
                <w:noProof w:val="0"/>
                <w:sz w:val="22"/>
                <w:szCs w:val="22"/>
                <w:lang w:eastAsia="ru-RU"/>
              </w:rPr>
            </w:pPr>
            <w:r w:rsidRPr="002D4CFA">
              <w:rPr>
                <w:noProof w:val="0"/>
                <w:sz w:val="22"/>
                <w:szCs w:val="22"/>
                <w:lang w:eastAsia="ru-RU"/>
              </w:rPr>
              <w:t xml:space="preserve">Autoritatea contractantă poate solicita prezentarea contractului de vânzare-cumpărare a bunurilor similare, precum și a procesului verbal de predare a bunurilor. </w:t>
            </w:r>
          </w:p>
          <w:p w14:paraId="1D3B6A35" w14:textId="77777777" w:rsidR="002D4CFA" w:rsidRPr="002D4CFA" w:rsidRDefault="002D4CFA" w:rsidP="002D4CFA">
            <w:pPr>
              <w:shd w:val="clear" w:color="auto" w:fill="FFFFFF"/>
              <w:tabs>
                <w:tab w:val="left" w:pos="612"/>
              </w:tabs>
              <w:rPr>
                <w:b/>
                <w:bCs/>
                <w:noProof w:val="0"/>
                <w:sz w:val="22"/>
                <w:szCs w:val="22"/>
                <w:lang w:eastAsia="ru-RU"/>
              </w:rPr>
            </w:pPr>
          </w:p>
          <w:p w14:paraId="0B663305" w14:textId="77777777" w:rsidR="002D4CFA" w:rsidRPr="002D4CFA" w:rsidRDefault="002D4CFA" w:rsidP="002D4CFA">
            <w:pPr>
              <w:shd w:val="clear" w:color="auto" w:fill="FFFFFF"/>
              <w:tabs>
                <w:tab w:val="left" w:pos="612"/>
              </w:tabs>
              <w:rPr>
                <w:b/>
                <w:bCs/>
                <w:noProof w:val="0"/>
                <w:sz w:val="22"/>
                <w:szCs w:val="22"/>
                <w:lang w:eastAsia="ru-RU"/>
              </w:rPr>
            </w:pPr>
            <w:r w:rsidRPr="002D4CFA">
              <w:rPr>
                <w:b/>
                <w:bCs/>
                <w:noProof w:val="0"/>
                <w:sz w:val="22"/>
                <w:szCs w:val="22"/>
                <w:lang w:eastAsia="ru-RU"/>
              </w:rPr>
              <w:t>Ofertanții vor da dovadă de existența experienței în livrarea bunurilor similare de minim 3 ani.</w:t>
            </w:r>
          </w:p>
          <w:p w14:paraId="6AC01065" w14:textId="77777777" w:rsidR="002D4CFA" w:rsidRPr="002D4CFA" w:rsidRDefault="002D4CFA" w:rsidP="002D4CFA">
            <w:pPr>
              <w:shd w:val="clear" w:color="auto" w:fill="FFFFFF"/>
              <w:tabs>
                <w:tab w:val="left" w:pos="612"/>
              </w:tabs>
              <w:rPr>
                <w:b/>
                <w:bCs/>
                <w:noProof w:val="0"/>
                <w:sz w:val="22"/>
                <w:szCs w:val="22"/>
                <w:lang w:eastAsia="ru-RU"/>
              </w:rPr>
            </w:pPr>
          </w:p>
          <w:p w14:paraId="6541DAC4" w14:textId="77777777" w:rsidR="002D4CFA" w:rsidRPr="002D4CFA" w:rsidRDefault="002D4CFA" w:rsidP="002D4CFA">
            <w:pPr>
              <w:shd w:val="clear" w:color="auto" w:fill="FFFFFF"/>
              <w:tabs>
                <w:tab w:val="left" w:pos="612"/>
              </w:tabs>
              <w:rPr>
                <w:b/>
                <w:bCs/>
                <w:i/>
                <w:noProof w:val="0"/>
                <w:sz w:val="22"/>
                <w:szCs w:val="22"/>
                <w:lang w:eastAsia="ru-RU"/>
              </w:rPr>
            </w:pPr>
          </w:p>
        </w:tc>
        <w:tc>
          <w:tcPr>
            <w:tcW w:w="1350" w:type="dxa"/>
            <w:shd w:val="clear" w:color="auto" w:fill="auto"/>
            <w:vAlign w:val="center"/>
          </w:tcPr>
          <w:p w14:paraId="2A727682"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noProof w:val="0"/>
                <w:sz w:val="22"/>
                <w:szCs w:val="22"/>
                <w:lang w:eastAsia="ru-RU"/>
              </w:rPr>
              <w:t>Obligatoriu</w:t>
            </w:r>
          </w:p>
        </w:tc>
      </w:tr>
      <w:tr w:rsidR="002D4CFA" w:rsidRPr="002D4CFA" w14:paraId="381643F4" w14:textId="77777777" w:rsidTr="00A4633E">
        <w:trPr>
          <w:trHeight w:val="1297"/>
        </w:trPr>
        <w:tc>
          <w:tcPr>
            <w:tcW w:w="630" w:type="dxa"/>
            <w:shd w:val="clear" w:color="auto" w:fill="auto"/>
          </w:tcPr>
          <w:p w14:paraId="1EFC00C9" w14:textId="77777777" w:rsidR="002D4CFA" w:rsidRPr="002D4CFA" w:rsidRDefault="002D4CFA" w:rsidP="002D4CFA">
            <w:pPr>
              <w:numPr>
                <w:ilvl w:val="0"/>
                <w:numId w:val="45"/>
              </w:numPr>
              <w:pBdr>
                <w:top w:val="nil"/>
                <w:left w:val="nil"/>
                <w:bottom w:val="nil"/>
                <w:right w:val="nil"/>
                <w:between w:val="nil"/>
              </w:pBdr>
              <w:shd w:val="clear" w:color="auto" w:fill="FFFFFF"/>
              <w:tabs>
                <w:tab w:val="left" w:pos="165"/>
              </w:tabs>
              <w:ind w:left="345"/>
              <w:jc w:val="center"/>
              <w:rPr>
                <w:noProof w:val="0"/>
                <w:color w:val="000000"/>
                <w:sz w:val="22"/>
                <w:szCs w:val="22"/>
                <w:lang w:eastAsia="ru-RU"/>
              </w:rPr>
            </w:pPr>
          </w:p>
        </w:tc>
        <w:tc>
          <w:tcPr>
            <w:tcW w:w="2790" w:type="dxa"/>
            <w:shd w:val="clear" w:color="auto" w:fill="auto"/>
          </w:tcPr>
          <w:p w14:paraId="44B6D9D7" w14:textId="77777777" w:rsidR="002D4CFA" w:rsidRPr="002D4CFA" w:rsidRDefault="002D4CFA" w:rsidP="002D4CFA">
            <w:pPr>
              <w:rPr>
                <w:noProof w:val="0"/>
                <w:color w:val="000000"/>
                <w:sz w:val="22"/>
                <w:szCs w:val="22"/>
                <w:lang w:eastAsia="ru-RU"/>
              </w:rPr>
            </w:pPr>
            <w:r w:rsidRPr="002D4CFA">
              <w:rPr>
                <w:noProof w:val="0"/>
                <w:sz w:val="22"/>
                <w:szCs w:val="20"/>
                <w:lang w:eastAsia="ru-RU"/>
              </w:rPr>
              <w:t>Prezentarea actelor ce atestă dreptul de livrare a bunurilor / prestare servicii ofertate</w:t>
            </w:r>
          </w:p>
        </w:tc>
        <w:tc>
          <w:tcPr>
            <w:tcW w:w="5490" w:type="dxa"/>
            <w:shd w:val="clear" w:color="auto" w:fill="auto"/>
          </w:tcPr>
          <w:p w14:paraId="35CFD723" w14:textId="77777777" w:rsidR="002D4CFA" w:rsidRPr="002D4CFA" w:rsidRDefault="002D4CFA" w:rsidP="002D4CFA">
            <w:pPr>
              <w:shd w:val="clear" w:color="auto" w:fill="FFFFFF"/>
              <w:tabs>
                <w:tab w:val="left" w:pos="612"/>
              </w:tabs>
              <w:rPr>
                <w:b/>
                <w:bCs/>
                <w:noProof w:val="0"/>
                <w:sz w:val="22"/>
                <w:szCs w:val="22"/>
                <w:lang w:eastAsia="ru-RU"/>
              </w:rPr>
            </w:pPr>
            <w:r w:rsidRPr="002D4CFA">
              <w:rPr>
                <w:noProof w:val="0"/>
                <w:sz w:val="22"/>
                <w:szCs w:val="20"/>
                <w:lang w:eastAsia="ru-RU"/>
              </w:rPr>
              <w:t>Ofertantul trebuie să prezinte d</w:t>
            </w:r>
            <w:r w:rsidRPr="002D4CFA">
              <w:rPr>
                <w:bCs/>
                <w:noProof w:val="0"/>
                <w:sz w:val="22"/>
                <w:szCs w:val="20"/>
                <w:lang w:eastAsia="ru-RU"/>
              </w:rPr>
              <w:t xml:space="preserve">ocumente ce atestă </w:t>
            </w:r>
            <w:proofErr w:type="spellStart"/>
            <w:r w:rsidRPr="002D4CFA">
              <w:rPr>
                <w:bCs/>
                <w:noProof w:val="0"/>
                <w:sz w:val="22"/>
                <w:szCs w:val="20"/>
                <w:lang w:eastAsia="ru-RU"/>
              </w:rPr>
              <w:t>relaţia</w:t>
            </w:r>
            <w:proofErr w:type="spellEnd"/>
            <w:r w:rsidRPr="002D4CFA">
              <w:rPr>
                <w:bCs/>
                <w:noProof w:val="0"/>
                <w:sz w:val="22"/>
                <w:szCs w:val="20"/>
                <w:lang w:eastAsia="ru-RU"/>
              </w:rPr>
              <w:t xml:space="preserve"> cu producătorul (certificat de partener autorizat al producătorului pentru livrarea bunurilor / prestarea serviciilor solicitate sau contract de relație cu producătorul, sau autorizație de livrare/prestare).</w:t>
            </w:r>
          </w:p>
        </w:tc>
        <w:tc>
          <w:tcPr>
            <w:tcW w:w="1350" w:type="dxa"/>
            <w:shd w:val="clear" w:color="auto" w:fill="auto"/>
            <w:vAlign w:val="center"/>
          </w:tcPr>
          <w:p w14:paraId="017D1EE1"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noProof w:val="0"/>
                <w:sz w:val="22"/>
                <w:szCs w:val="22"/>
                <w:lang w:eastAsia="ru-RU"/>
              </w:rPr>
              <w:t>Obligatoriu</w:t>
            </w:r>
          </w:p>
        </w:tc>
      </w:tr>
      <w:tr w:rsidR="002D4CFA" w:rsidRPr="002D4CFA" w14:paraId="209C3D37" w14:textId="77777777" w:rsidTr="00A4633E">
        <w:trPr>
          <w:trHeight w:val="1297"/>
        </w:trPr>
        <w:tc>
          <w:tcPr>
            <w:tcW w:w="630" w:type="dxa"/>
            <w:shd w:val="clear" w:color="auto" w:fill="auto"/>
          </w:tcPr>
          <w:p w14:paraId="4939B38B" w14:textId="77777777" w:rsidR="002D4CFA" w:rsidRPr="002D4CFA" w:rsidRDefault="002D4CFA" w:rsidP="002D4CFA">
            <w:pPr>
              <w:numPr>
                <w:ilvl w:val="0"/>
                <w:numId w:val="45"/>
              </w:numPr>
              <w:pBdr>
                <w:top w:val="nil"/>
                <w:left w:val="nil"/>
                <w:bottom w:val="nil"/>
                <w:right w:val="nil"/>
                <w:between w:val="nil"/>
              </w:pBdr>
              <w:shd w:val="clear" w:color="auto" w:fill="FFFFFF"/>
              <w:tabs>
                <w:tab w:val="left" w:pos="165"/>
              </w:tabs>
              <w:ind w:left="345"/>
              <w:jc w:val="center"/>
              <w:rPr>
                <w:noProof w:val="0"/>
                <w:color w:val="000000"/>
                <w:sz w:val="22"/>
                <w:szCs w:val="22"/>
                <w:lang w:eastAsia="ru-RU"/>
              </w:rPr>
            </w:pPr>
          </w:p>
        </w:tc>
        <w:tc>
          <w:tcPr>
            <w:tcW w:w="2790" w:type="dxa"/>
            <w:shd w:val="clear" w:color="auto" w:fill="auto"/>
          </w:tcPr>
          <w:p w14:paraId="45A9C0E0" w14:textId="77777777" w:rsidR="002D4CFA" w:rsidRPr="002D4CFA" w:rsidRDefault="002D4CFA" w:rsidP="002D4CFA">
            <w:pPr>
              <w:rPr>
                <w:noProof w:val="0"/>
                <w:sz w:val="22"/>
                <w:szCs w:val="20"/>
                <w:lang w:eastAsia="ru-RU"/>
              </w:rPr>
            </w:pPr>
            <w:r w:rsidRPr="002D4CFA">
              <w:rPr>
                <w:noProof w:val="0"/>
                <w:sz w:val="22"/>
                <w:szCs w:val="20"/>
                <w:lang w:eastAsia="ru-RU"/>
              </w:rPr>
              <w:t>Demonstrarea accesului la personalul necesar pentru îndeplinirea corespunzătoare a obiectului contractului ce urmează a fi atribuit</w:t>
            </w:r>
          </w:p>
        </w:tc>
        <w:tc>
          <w:tcPr>
            <w:tcW w:w="5490" w:type="dxa"/>
            <w:shd w:val="clear" w:color="auto" w:fill="auto"/>
          </w:tcPr>
          <w:p w14:paraId="1C592200" w14:textId="77777777" w:rsidR="002D4CFA" w:rsidRPr="002D4CFA" w:rsidRDefault="002D4CFA" w:rsidP="002D4CFA">
            <w:pPr>
              <w:tabs>
                <w:tab w:val="left" w:pos="302"/>
                <w:tab w:val="left" w:pos="612"/>
              </w:tabs>
              <w:jc w:val="both"/>
              <w:rPr>
                <w:noProof w:val="0"/>
                <w:sz w:val="22"/>
                <w:szCs w:val="20"/>
                <w:lang w:eastAsia="ru-RU"/>
              </w:rPr>
            </w:pPr>
            <w:r w:rsidRPr="002D4CFA">
              <w:rPr>
                <w:noProof w:val="0"/>
                <w:sz w:val="22"/>
                <w:szCs w:val="20"/>
                <w:lang w:eastAsia="ru-RU"/>
              </w:rPr>
              <w:t xml:space="preserve">Ofertantul trebuie să prezinte dovezi că poate pune la </w:t>
            </w:r>
            <w:proofErr w:type="spellStart"/>
            <w:r w:rsidRPr="002D4CFA">
              <w:rPr>
                <w:noProof w:val="0"/>
                <w:sz w:val="22"/>
                <w:szCs w:val="20"/>
                <w:lang w:eastAsia="ru-RU"/>
              </w:rPr>
              <w:t>dispoziţia</w:t>
            </w:r>
            <w:proofErr w:type="spellEnd"/>
            <w:r w:rsidRPr="002D4CFA">
              <w:rPr>
                <w:noProof w:val="0"/>
                <w:sz w:val="22"/>
                <w:szCs w:val="20"/>
                <w:lang w:eastAsia="ru-RU"/>
              </w:rPr>
              <w:t xml:space="preserve"> Cumpărătorului pentru executarea contractului de </w:t>
            </w:r>
            <w:proofErr w:type="spellStart"/>
            <w:r w:rsidRPr="002D4CFA">
              <w:rPr>
                <w:noProof w:val="0"/>
                <w:sz w:val="22"/>
                <w:szCs w:val="20"/>
                <w:lang w:eastAsia="ru-RU"/>
              </w:rPr>
              <w:t>achiziţie</w:t>
            </w:r>
            <w:proofErr w:type="spellEnd"/>
            <w:r w:rsidRPr="002D4CFA">
              <w:rPr>
                <w:noProof w:val="0"/>
                <w:sz w:val="22"/>
                <w:szCs w:val="20"/>
                <w:lang w:eastAsia="ru-RU"/>
              </w:rPr>
              <w:t xml:space="preserve"> publică specialiști calificați care vor fi responsabili pentru instalarea/configurarea soluției ofertate în conformitate cu cerințele stabilite de Cum</w:t>
            </w:r>
            <w:r w:rsidRPr="002D4CFA">
              <w:rPr>
                <w:noProof w:val="0"/>
                <w:sz w:val="22"/>
                <w:szCs w:val="20"/>
                <w:lang w:val="ro-MD" w:eastAsia="ru-RU"/>
              </w:rPr>
              <w:t>părător</w:t>
            </w:r>
            <w:r w:rsidRPr="002D4CFA">
              <w:rPr>
                <w:noProof w:val="0"/>
                <w:sz w:val="22"/>
                <w:szCs w:val="20"/>
                <w:lang w:eastAsia="ru-RU"/>
              </w:rPr>
              <w:t xml:space="preserve"> (să fie anexate documentele corespunzătoare).</w:t>
            </w:r>
          </w:p>
          <w:p w14:paraId="227A1E90" w14:textId="77777777" w:rsidR="002D4CFA" w:rsidRPr="002D4CFA" w:rsidRDefault="002D4CFA" w:rsidP="002D4CFA">
            <w:pPr>
              <w:tabs>
                <w:tab w:val="left" w:pos="302"/>
                <w:tab w:val="left" w:pos="612"/>
              </w:tabs>
              <w:jc w:val="both"/>
              <w:rPr>
                <w:i/>
                <w:iCs/>
                <w:noProof w:val="0"/>
                <w:sz w:val="22"/>
                <w:szCs w:val="20"/>
                <w:lang w:eastAsia="ru-RU"/>
              </w:rPr>
            </w:pPr>
          </w:p>
          <w:p w14:paraId="41F33582" w14:textId="77777777" w:rsidR="002D4CFA" w:rsidRPr="002D4CFA" w:rsidRDefault="002D4CFA" w:rsidP="002D4CFA">
            <w:pPr>
              <w:tabs>
                <w:tab w:val="left" w:pos="302"/>
                <w:tab w:val="left" w:pos="612"/>
              </w:tabs>
              <w:jc w:val="both"/>
              <w:rPr>
                <w:i/>
                <w:iCs/>
                <w:noProof w:val="0"/>
                <w:sz w:val="22"/>
                <w:szCs w:val="20"/>
                <w:lang w:eastAsia="ru-RU"/>
              </w:rPr>
            </w:pPr>
            <w:r w:rsidRPr="002D4CFA">
              <w:rPr>
                <w:i/>
                <w:iCs/>
                <w:noProof w:val="0"/>
                <w:sz w:val="22"/>
                <w:szCs w:val="20"/>
                <w:lang w:eastAsia="ru-RU"/>
              </w:rPr>
              <w:t>Pentru demonstrarea îndeplinirii acestor cerințe operatorul economic va completa DECLARAŢIA privind specialiștii de specialitate propuși pentru implementarea contractului (cu anexarea documentelor corespunzătoare: Certificate, CV-uri).</w:t>
            </w:r>
          </w:p>
        </w:tc>
        <w:tc>
          <w:tcPr>
            <w:tcW w:w="1350" w:type="dxa"/>
            <w:shd w:val="clear" w:color="auto" w:fill="auto"/>
            <w:vAlign w:val="center"/>
          </w:tcPr>
          <w:p w14:paraId="2A5882BC"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noProof w:val="0"/>
                <w:sz w:val="22"/>
                <w:szCs w:val="22"/>
                <w:lang w:eastAsia="ru-RU"/>
              </w:rPr>
              <w:t>Obligatoriu</w:t>
            </w:r>
          </w:p>
        </w:tc>
      </w:tr>
      <w:tr w:rsidR="002D4CFA" w:rsidRPr="002D4CFA" w14:paraId="26120AD6" w14:textId="77777777" w:rsidTr="00A4633E">
        <w:trPr>
          <w:trHeight w:val="2678"/>
        </w:trPr>
        <w:tc>
          <w:tcPr>
            <w:tcW w:w="630" w:type="dxa"/>
            <w:shd w:val="clear" w:color="auto" w:fill="auto"/>
          </w:tcPr>
          <w:p w14:paraId="24E5356F" w14:textId="77777777" w:rsidR="002D4CFA" w:rsidRPr="002D4CFA" w:rsidRDefault="002D4CFA" w:rsidP="002D4CFA">
            <w:pPr>
              <w:numPr>
                <w:ilvl w:val="0"/>
                <w:numId w:val="45"/>
              </w:numPr>
              <w:pBdr>
                <w:top w:val="nil"/>
                <w:left w:val="nil"/>
                <w:bottom w:val="nil"/>
                <w:right w:val="nil"/>
                <w:between w:val="nil"/>
              </w:pBdr>
              <w:shd w:val="clear" w:color="auto" w:fill="FFFFFF"/>
              <w:tabs>
                <w:tab w:val="left" w:pos="165"/>
              </w:tabs>
              <w:ind w:left="345"/>
              <w:jc w:val="center"/>
              <w:rPr>
                <w:noProof w:val="0"/>
                <w:color w:val="000000"/>
                <w:sz w:val="22"/>
                <w:szCs w:val="22"/>
                <w:lang w:eastAsia="ru-RU"/>
              </w:rPr>
            </w:pPr>
          </w:p>
        </w:tc>
        <w:tc>
          <w:tcPr>
            <w:tcW w:w="2790" w:type="dxa"/>
            <w:shd w:val="clear" w:color="auto" w:fill="auto"/>
          </w:tcPr>
          <w:p w14:paraId="083F9D9F" w14:textId="77777777" w:rsidR="002D4CFA" w:rsidRPr="002D4CFA" w:rsidRDefault="002D4CFA" w:rsidP="002D4CFA">
            <w:pPr>
              <w:rPr>
                <w:noProof w:val="0"/>
                <w:sz w:val="22"/>
                <w:szCs w:val="22"/>
                <w:lang w:eastAsia="ru-RU"/>
              </w:rPr>
            </w:pPr>
            <w:r w:rsidRPr="002D4CFA">
              <w:rPr>
                <w:noProof w:val="0"/>
                <w:sz w:val="22"/>
                <w:szCs w:val="22"/>
                <w:lang w:eastAsia="ru-RU"/>
              </w:rPr>
              <w:t>Demonstrarea accesului la infrastructură/ mijloacele indicate de autoritatea contractantă, pe care aceasta le consideră strict necesare pentru îndeplinirea corespunzătoare a Contractului</w:t>
            </w:r>
          </w:p>
        </w:tc>
        <w:tc>
          <w:tcPr>
            <w:tcW w:w="5490" w:type="dxa"/>
            <w:shd w:val="clear" w:color="auto" w:fill="auto"/>
          </w:tcPr>
          <w:p w14:paraId="0B8E9C61" w14:textId="77777777" w:rsidR="002D4CFA" w:rsidRPr="002D4CFA" w:rsidRDefault="002D4CFA" w:rsidP="002D4CFA">
            <w:pPr>
              <w:tabs>
                <w:tab w:val="left" w:pos="612"/>
              </w:tabs>
              <w:jc w:val="both"/>
              <w:rPr>
                <w:b/>
                <w:i/>
                <w:noProof w:val="0"/>
                <w:sz w:val="22"/>
                <w:szCs w:val="22"/>
                <w:lang w:eastAsia="ru-RU"/>
              </w:rPr>
            </w:pPr>
            <w:r w:rsidRPr="002D4CFA">
              <w:rPr>
                <w:b/>
                <w:i/>
                <w:noProof w:val="0"/>
                <w:sz w:val="22"/>
                <w:szCs w:val="22"/>
                <w:lang w:eastAsia="ru-RU"/>
              </w:rPr>
              <w:t>Ofertantul trebuie să dispună de acces la un Centru de deservire tehnică local autorizat pentru deservirea echipamentului ofertat. Pentru demonstrarea îndeplinirii cerinței se vor prezenta următoarele:</w:t>
            </w:r>
          </w:p>
          <w:p w14:paraId="7911F0E1" w14:textId="77777777" w:rsidR="002D4CFA" w:rsidRPr="002D4CFA" w:rsidRDefault="002D4CFA" w:rsidP="002D4CFA">
            <w:pPr>
              <w:tabs>
                <w:tab w:val="left" w:pos="302"/>
                <w:tab w:val="left" w:pos="612"/>
              </w:tabs>
              <w:jc w:val="both"/>
              <w:rPr>
                <w:bCs/>
                <w:i/>
                <w:noProof w:val="0"/>
                <w:sz w:val="22"/>
                <w:szCs w:val="22"/>
                <w:lang w:eastAsia="ru-RU"/>
              </w:rPr>
            </w:pPr>
            <w:r w:rsidRPr="002D4CFA">
              <w:rPr>
                <w:b/>
                <w:i/>
                <w:noProof w:val="0"/>
                <w:sz w:val="22"/>
                <w:szCs w:val="22"/>
                <w:lang w:eastAsia="ru-RU"/>
              </w:rPr>
              <w:t>-</w:t>
            </w:r>
            <w:r w:rsidRPr="002D4CFA">
              <w:rPr>
                <w:bCs/>
                <w:i/>
                <w:noProof w:val="0"/>
                <w:sz w:val="22"/>
                <w:szCs w:val="22"/>
                <w:lang w:eastAsia="ru-RU"/>
              </w:rPr>
              <w:tab/>
              <w:t xml:space="preserve">Informația privind denumirea, adresa Centrului de deservire; </w:t>
            </w:r>
          </w:p>
          <w:p w14:paraId="4052D80E" w14:textId="77777777" w:rsidR="002D4CFA" w:rsidRPr="002D4CFA" w:rsidRDefault="002D4CFA" w:rsidP="002D4CFA">
            <w:pPr>
              <w:tabs>
                <w:tab w:val="left" w:pos="302"/>
                <w:tab w:val="left" w:pos="612"/>
              </w:tabs>
              <w:jc w:val="both"/>
              <w:rPr>
                <w:bCs/>
                <w:i/>
                <w:noProof w:val="0"/>
                <w:sz w:val="22"/>
                <w:szCs w:val="22"/>
                <w:lang w:eastAsia="ru-RU"/>
              </w:rPr>
            </w:pPr>
            <w:r w:rsidRPr="002D4CFA">
              <w:rPr>
                <w:bCs/>
                <w:i/>
                <w:noProof w:val="0"/>
                <w:sz w:val="22"/>
                <w:szCs w:val="22"/>
                <w:lang w:eastAsia="ru-RU"/>
              </w:rPr>
              <w:t>-</w:t>
            </w:r>
            <w:r w:rsidRPr="002D4CFA">
              <w:rPr>
                <w:bCs/>
                <w:i/>
                <w:noProof w:val="0"/>
                <w:sz w:val="22"/>
                <w:szCs w:val="22"/>
                <w:lang w:eastAsia="ru-RU"/>
              </w:rPr>
              <w:tab/>
              <w:t>Documente ce confirmă că centrul de deservire autorizat va deservi echipamentul oferit de Ofertant în cadrul procedurii de achiziție;</w:t>
            </w:r>
          </w:p>
          <w:p w14:paraId="453775B7" w14:textId="77777777" w:rsidR="002D4CFA" w:rsidRPr="002D4CFA" w:rsidRDefault="002D4CFA" w:rsidP="002D4CFA">
            <w:pPr>
              <w:tabs>
                <w:tab w:val="left" w:pos="302"/>
                <w:tab w:val="left" w:pos="612"/>
              </w:tabs>
              <w:jc w:val="both"/>
              <w:rPr>
                <w:bCs/>
                <w:i/>
                <w:noProof w:val="0"/>
                <w:sz w:val="22"/>
                <w:szCs w:val="22"/>
                <w:lang w:eastAsia="ru-RU"/>
              </w:rPr>
            </w:pPr>
            <w:r w:rsidRPr="002D4CFA">
              <w:rPr>
                <w:bCs/>
                <w:i/>
                <w:noProof w:val="0"/>
                <w:sz w:val="22"/>
                <w:szCs w:val="22"/>
                <w:lang w:eastAsia="ru-RU"/>
              </w:rPr>
              <w:t>-</w:t>
            </w:r>
            <w:r w:rsidRPr="002D4CFA">
              <w:rPr>
                <w:bCs/>
                <w:i/>
                <w:noProof w:val="0"/>
                <w:sz w:val="22"/>
                <w:szCs w:val="22"/>
                <w:lang w:eastAsia="ru-RU"/>
              </w:rPr>
              <w:tab/>
              <w:t>Documente aferente autorizării producătorului a Centrului de deservire;</w:t>
            </w:r>
          </w:p>
          <w:p w14:paraId="7BABC525" w14:textId="77777777" w:rsidR="002D4CFA" w:rsidRPr="002D4CFA" w:rsidRDefault="002D4CFA" w:rsidP="002D4CFA">
            <w:pPr>
              <w:spacing w:line="276" w:lineRule="auto"/>
              <w:jc w:val="both"/>
              <w:rPr>
                <w:b/>
                <w:i/>
                <w:noProof w:val="0"/>
                <w:sz w:val="22"/>
                <w:szCs w:val="22"/>
                <w:lang w:eastAsia="ru-RU"/>
              </w:rPr>
            </w:pPr>
            <w:r w:rsidRPr="002D4CFA">
              <w:rPr>
                <w:bCs/>
                <w:i/>
                <w:noProof w:val="0"/>
                <w:sz w:val="22"/>
                <w:szCs w:val="22"/>
                <w:lang w:eastAsia="ru-RU"/>
              </w:rPr>
              <w:t xml:space="preserve">- Informații privind deservirea echipamentelor în perioada de garanție (fluxul de lucru în perioada de garanție), ce cuprind minim </w:t>
            </w:r>
            <w:proofErr w:type="spellStart"/>
            <w:r w:rsidRPr="002D4CFA">
              <w:rPr>
                <w:bCs/>
                <w:i/>
                <w:noProof w:val="0"/>
                <w:sz w:val="22"/>
                <w:szCs w:val="22"/>
                <w:lang w:eastAsia="ru-RU"/>
              </w:rPr>
              <w:t>condiţiile</w:t>
            </w:r>
            <w:proofErr w:type="spellEnd"/>
            <w:r w:rsidRPr="002D4CFA">
              <w:rPr>
                <w:bCs/>
                <w:i/>
                <w:noProof w:val="0"/>
                <w:sz w:val="22"/>
                <w:szCs w:val="22"/>
                <w:lang w:eastAsia="ru-RU"/>
              </w:rPr>
              <w:t xml:space="preserve"> în descrierea bunurilor: Procedurile de menținere </w:t>
            </w:r>
            <w:proofErr w:type="spellStart"/>
            <w:r w:rsidRPr="002D4CFA">
              <w:rPr>
                <w:bCs/>
                <w:i/>
                <w:noProof w:val="0"/>
                <w:sz w:val="22"/>
                <w:szCs w:val="22"/>
                <w:lang w:eastAsia="ru-RU"/>
              </w:rPr>
              <w:t>şi</w:t>
            </w:r>
            <w:proofErr w:type="spellEnd"/>
            <w:r w:rsidRPr="002D4CFA">
              <w:rPr>
                <w:bCs/>
                <w:i/>
                <w:noProof w:val="0"/>
                <w:sz w:val="22"/>
                <w:szCs w:val="22"/>
                <w:lang w:eastAsia="ru-RU"/>
              </w:rPr>
              <w:t xml:space="preserve"> suport; Timpul de reacție din momentul adresării pentru</w:t>
            </w:r>
            <w:r w:rsidRPr="002D4CFA">
              <w:rPr>
                <w:b/>
                <w:i/>
                <w:noProof w:val="0"/>
                <w:sz w:val="22"/>
                <w:szCs w:val="22"/>
                <w:lang w:eastAsia="ru-RU"/>
              </w:rPr>
              <w:t xml:space="preserve"> </w:t>
            </w:r>
            <w:r w:rsidRPr="002D4CFA">
              <w:rPr>
                <w:bCs/>
                <w:i/>
                <w:noProof w:val="0"/>
                <w:sz w:val="22"/>
                <w:szCs w:val="22"/>
                <w:lang w:eastAsia="ru-RU"/>
              </w:rPr>
              <w:t xml:space="preserve">suport </w:t>
            </w:r>
            <w:proofErr w:type="spellStart"/>
            <w:r w:rsidRPr="002D4CFA">
              <w:rPr>
                <w:bCs/>
                <w:i/>
                <w:noProof w:val="0"/>
                <w:sz w:val="22"/>
                <w:szCs w:val="22"/>
                <w:lang w:eastAsia="ru-RU"/>
              </w:rPr>
              <w:t>ş</w:t>
            </w:r>
            <w:r w:rsidRPr="002D4CFA">
              <w:rPr>
                <w:b/>
                <w:i/>
                <w:noProof w:val="0"/>
                <w:sz w:val="22"/>
                <w:szCs w:val="22"/>
                <w:lang w:eastAsia="ru-RU"/>
              </w:rPr>
              <w:t>i</w:t>
            </w:r>
            <w:proofErr w:type="spellEnd"/>
            <w:r w:rsidRPr="002D4CFA">
              <w:rPr>
                <w:b/>
                <w:i/>
                <w:noProof w:val="0"/>
                <w:sz w:val="22"/>
                <w:szCs w:val="22"/>
                <w:lang w:eastAsia="ru-RU"/>
              </w:rPr>
              <w:t xml:space="preserve"> </w:t>
            </w:r>
            <w:r w:rsidRPr="002D4CFA">
              <w:rPr>
                <w:bCs/>
                <w:i/>
                <w:noProof w:val="0"/>
                <w:sz w:val="22"/>
                <w:szCs w:val="22"/>
                <w:lang w:eastAsia="ru-RU"/>
              </w:rPr>
              <w:t xml:space="preserve">timpului mediu de </w:t>
            </w:r>
            <w:proofErr w:type="spellStart"/>
            <w:r w:rsidRPr="002D4CFA">
              <w:rPr>
                <w:bCs/>
                <w:i/>
                <w:noProof w:val="0"/>
                <w:sz w:val="22"/>
                <w:szCs w:val="22"/>
                <w:lang w:eastAsia="ru-RU"/>
              </w:rPr>
              <w:t>reparaţie</w:t>
            </w:r>
            <w:proofErr w:type="spellEnd"/>
            <w:r w:rsidRPr="002D4CFA">
              <w:rPr>
                <w:bCs/>
                <w:i/>
                <w:noProof w:val="0"/>
                <w:sz w:val="22"/>
                <w:szCs w:val="22"/>
                <w:lang w:eastAsia="ru-RU"/>
              </w:rPr>
              <w:t xml:space="preserve"> pentru fiecare tip echipament aflat la mentenanță; Organizarea </w:t>
            </w:r>
            <w:proofErr w:type="spellStart"/>
            <w:r w:rsidRPr="002D4CFA">
              <w:rPr>
                <w:bCs/>
                <w:i/>
                <w:noProof w:val="0"/>
                <w:sz w:val="22"/>
                <w:szCs w:val="22"/>
                <w:lang w:eastAsia="ru-RU"/>
              </w:rPr>
              <w:t>şi</w:t>
            </w:r>
            <w:proofErr w:type="spellEnd"/>
            <w:r w:rsidRPr="002D4CFA">
              <w:rPr>
                <w:bCs/>
                <w:i/>
                <w:noProof w:val="0"/>
                <w:sz w:val="22"/>
                <w:szCs w:val="22"/>
                <w:lang w:eastAsia="ru-RU"/>
              </w:rPr>
              <w:t xml:space="preserve"> asigurarea suportului “hot-line”, inclusiv datele de contact.</w:t>
            </w:r>
          </w:p>
          <w:p w14:paraId="07B70A37" w14:textId="77777777" w:rsidR="002D4CFA" w:rsidRPr="002D4CFA" w:rsidRDefault="002D4CFA" w:rsidP="002D4CFA">
            <w:pPr>
              <w:spacing w:line="276" w:lineRule="auto"/>
              <w:jc w:val="both"/>
              <w:rPr>
                <w:b/>
                <w:bCs/>
                <w:i/>
                <w:noProof w:val="0"/>
                <w:color w:val="000000"/>
                <w:sz w:val="22"/>
                <w:szCs w:val="22"/>
                <w:lang w:eastAsia="ru-RU"/>
              </w:rPr>
            </w:pPr>
            <w:r w:rsidRPr="002D4CFA">
              <w:rPr>
                <w:i/>
                <w:noProof w:val="0"/>
                <w:sz w:val="22"/>
                <w:szCs w:val="22"/>
                <w:lang w:eastAsia="ru-RU"/>
              </w:rPr>
              <w:t>Varianta scanată de pe original confirmată prin semnătura electronică a ofertantului sau după caz,  semnătura și ștampila ofertantului</w:t>
            </w:r>
          </w:p>
          <w:p w14:paraId="140F9781" w14:textId="77777777" w:rsidR="002D4CFA" w:rsidRPr="002D4CFA" w:rsidRDefault="002D4CFA" w:rsidP="002D4CFA">
            <w:pPr>
              <w:spacing w:line="276" w:lineRule="auto"/>
              <w:jc w:val="both"/>
              <w:rPr>
                <w:b/>
                <w:bCs/>
                <w:i/>
                <w:noProof w:val="0"/>
                <w:color w:val="000000"/>
                <w:sz w:val="22"/>
                <w:szCs w:val="22"/>
                <w:lang w:eastAsia="ru-RU"/>
              </w:rPr>
            </w:pPr>
          </w:p>
        </w:tc>
        <w:tc>
          <w:tcPr>
            <w:tcW w:w="1350" w:type="dxa"/>
            <w:shd w:val="clear" w:color="auto" w:fill="auto"/>
            <w:vAlign w:val="center"/>
          </w:tcPr>
          <w:p w14:paraId="3533FA31"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noProof w:val="0"/>
                <w:sz w:val="22"/>
                <w:szCs w:val="22"/>
                <w:lang w:eastAsia="ru-RU"/>
              </w:rPr>
              <w:t>Obligatoriu</w:t>
            </w:r>
          </w:p>
        </w:tc>
      </w:tr>
      <w:tr w:rsidR="002D4CFA" w:rsidRPr="002D4CFA" w14:paraId="4286B217" w14:textId="77777777" w:rsidTr="00A4633E">
        <w:tc>
          <w:tcPr>
            <w:tcW w:w="630" w:type="dxa"/>
            <w:shd w:val="clear" w:color="auto" w:fill="auto"/>
          </w:tcPr>
          <w:p w14:paraId="1D366FD6" w14:textId="77777777" w:rsidR="002D4CFA" w:rsidRPr="002D4CFA" w:rsidRDefault="002D4CFA" w:rsidP="002D4CFA">
            <w:pPr>
              <w:numPr>
                <w:ilvl w:val="0"/>
                <w:numId w:val="45"/>
              </w:numPr>
              <w:pBdr>
                <w:top w:val="nil"/>
                <w:left w:val="nil"/>
                <w:bottom w:val="nil"/>
                <w:right w:val="nil"/>
                <w:between w:val="nil"/>
              </w:pBdr>
              <w:shd w:val="clear" w:color="auto" w:fill="FFFFFF"/>
              <w:tabs>
                <w:tab w:val="left" w:pos="165"/>
              </w:tabs>
              <w:ind w:left="345"/>
              <w:jc w:val="center"/>
              <w:rPr>
                <w:noProof w:val="0"/>
                <w:color w:val="000000"/>
                <w:sz w:val="22"/>
                <w:szCs w:val="22"/>
                <w:lang w:eastAsia="ru-RU"/>
              </w:rPr>
            </w:pPr>
          </w:p>
        </w:tc>
        <w:tc>
          <w:tcPr>
            <w:tcW w:w="2790" w:type="dxa"/>
            <w:shd w:val="clear" w:color="auto" w:fill="auto"/>
          </w:tcPr>
          <w:p w14:paraId="4C6D3225" w14:textId="77777777" w:rsidR="002D4CFA" w:rsidRPr="002D4CFA" w:rsidRDefault="002D4CFA" w:rsidP="002D4CFA">
            <w:pPr>
              <w:rPr>
                <w:noProof w:val="0"/>
                <w:color w:val="000000"/>
                <w:sz w:val="22"/>
                <w:szCs w:val="22"/>
                <w:lang w:eastAsia="ru-RU"/>
              </w:rPr>
            </w:pPr>
            <w:r w:rsidRPr="002D4CFA">
              <w:rPr>
                <w:noProof w:val="0"/>
                <w:sz w:val="22"/>
                <w:szCs w:val="22"/>
                <w:lang w:eastAsia="ru-RU"/>
              </w:rPr>
              <w:t>Prezentarea actelor ce atestă dreptul de livrare a produsului</w:t>
            </w:r>
          </w:p>
        </w:tc>
        <w:tc>
          <w:tcPr>
            <w:tcW w:w="5490" w:type="dxa"/>
            <w:shd w:val="clear" w:color="auto" w:fill="auto"/>
          </w:tcPr>
          <w:p w14:paraId="14298146" w14:textId="77777777" w:rsidR="002D4CFA" w:rsidRPr="002D4CFA" w:rsidRDefault="002D4CFA" w:rsidP="002D4CFA">
            <w:pPr>
              <w:spacing w:line="276" w:lineRule="auto"/>
              <w:jc w:val="both"/>
              <w:rPr>
                <w:b/>
                <w:bCs/>
                <w:i/>
                <w:noProof w:val="0"/>
                <w:color w:val="000000"/>
                <w:sz w:val="22"/>
                <w:szCs w:val="22"/>
                <w:lang w:eastAsia="ru-RU"/>
              </w:rPr>
            </w:pPr>
            <w:r w:rsidRPr="002D4CFA">
              <w:rPr>
                <w:b/>
                <w:bCs/>
                <w:i/>
                <w:noProof w:val="0"/>
                <w:color w:val="000000"/>
                <w:sz w:val="22"/>
                <w:szCs w:val="22"/>
                <w:lang w:eastAsia="ru-RU"/>
              </w:rPr>
              <w:t>Ofertantul trebuie să prezinte documente ce atestă relația participantului cu producătorul (certificat de partener autorizat al producătorului pentru livrarea tipurilor de echipamente ofertate sau contract de relație cu producătorul sau autorizație de livrare)</w:t>
            </w:r>
          </w:p>
          <w:p w14:paraId="17510704" w14:textId="77777777" w:rsidR="002D4CFA" w:rsidRPr="002D4CFA" w:rsidRDefault="002D4CFA" w:rsidP="002D4CFA">
            <w:pPr>
              <w:spacing w:line="276" w:lineRule="auto"/>
              <w:jc w:val="both"/>
              <w:rPr>
                <w:i/>
                <w:noProof w:val="0"/>
                <w:color w:val="000000"/>
                <w:sz w:val="22"/>
                <w:szCs w:val="22"/>
                <w:lang w:eastAsia="ru-RU"/>
              </w:rPr>
            </w:pPr>
            <w:r w:rsidRPr="002D4CFA">
              <w:rPr>
                <w:i/>
                <w:noProof w:val="0"/>
                <w:color w:val="000000"/>
                <w:sz w:val="22"/>
                <w:szCs w:val="22"/>
                <w:lang w:eastAsia="ru-RU"/>
              </w:rPr>
              <w:t>Varianta scanată de pe original confirmată prin semnătura electronică a ofertantului sau după caz,  semnătura și ștampila ofertantului</w:t>
            </w:r>
          </w:p>
        </w:tc>
        <w:tc>
          <w:tcPr>
            <w:tcW w:w="1350" w:type="dxa"/>
            <w:shd w:val="clear" w:color="auto" w:fill="auto"/>
            <w:vAlign w:val="center"/>
          </w:tcPr>
          <w:p w14:paraId="1A86DADB" w14:textId="77777777" w:rsidR="002D4CFA" w:rsidRPr="002D4CFA" w:rsidRDefault="002D4CFA" w:rsidP="002D4CFA">
            <w:pPr>
              <w:shd w:val="clear" w:color="auto" w:fill="FFFFFF"/>
              <w:tabs>
                <w:tab w:val="left" w:pos="612"/>
              </w:tabs>
              <w:jc w:val="center"/>
              <w:rPr>
                <w:noProof w:val="0"/>
                <w:sz w:val="22"/>
                <w:szCs w:val="22"/>
                <w:lang w:eastAsia="ru-RU"/>
              </w:rPr>
            </w:pPr>
            <w:r w:rsidRPr="002D4CFA">
              <w:rPr>
                <w:noProof w:val="0"/>
                <w:sz w:val="22"/>
                <w:szCs w:val="22"/>
                <w:lang w:eastAsia="ru-RU"/>
              </w:rPr>
              <w:t>Obligatoriu</w:t>
            </w:r>
          </w:p>
        </w:tc>
      </w:tr>
      <w:tr w:rsidR="002D4CFA" w:rsidRPr="002D4CFA" w14:paraId="693EC482" w14:textId="77777777" w:rsidTr="00A4633E">
        <w:tc>
          <w:tcPr>
            <w:tcW w:w="630" w:type="dxa"/>
            <w:shd w:val="clear" w:color="auto" w:fill="auto"/>
          </w:tcPr>
          <w:p w14:paraId="446AEE7A" w14:textId="77777777" w:rsidR="002D4CFA" w:rsidRPr="002D4CFA" w:rsidRDefault="002D4CFA" w:rsidP="002D4CFA">
            <w:pPr>
              <w:numPr>
                <w:ilvl w:val="0"/>
                <w:numId w:val="45"/>
              </w:numPr>
              <w:pBdr>
                <w:top w:val="nil"/>
                <w:left w:val="nil"/>
                <w:bottom w:val="nil"/>
                <w:right w:val="nil"/>
                <w:between w:val="nil"/>
              </w:pBdr>
              <w:shd w:val="clear" w:color="auto" w:fill="FFFFFF"/>
              <w:tabs>
                <w:tab w:val="left" w:pos="165"/>
              </w:tabs>
              <w:ind w:left="345"/>
              <w:jc w:val="center"/>
              <w:rPr>
                <w:noProof w:val="0"/>
                <w:color w:val="000000"/>
                <w:sz w:val="22"/>
                <w:szCs w:val="22"/>
                <w:lang w:eastAsia="ru-RU"/>
              </w:rPr>
            </w:pPr>
          </w:p>
        </w:tc>
        <w:tc>
          <w:tcPr>
            <w:tcW w:w="2790" w:type="dxa"/>
            <w:shd w:val="clear" w:color="auto" w:fill="auto"/>
          </w:tcPr>
          <w:p w14:paraId="554B9B28" w14:textId="77777777" w:rsidR="002D4CFA" w:rsidRPr="002D4CFA" w:rsidRDefault="002D4CFA" w:rsidP="002D4CFA">
            <w:pPr>
              <w:rPr>
                <w:noProof w:val="0"/>
                <w:sz w:val="22"/>
                <w:szCs w:val="22"/>
                <w:lang w:eastAsia="ru-RU"/>
              </w:rPr>
            </w:pPr>
            <w:r w:rsidRPr="002D4CFA">
              <w:rPr>
                <w:noProof w:val="0"/>
                <w:sz w:val="22"/>
                <w:szCs w:val="22"/>
                <w:lang w:eastAsia="ru-RU"/>
              </w:rPr>
              <w:t>Demonstrarea conformării reglementărilor Legii nr. 209 din 29 iulie 2016 privind deșeurile</w:t>
            </w:r>
          </w:p>
        </w:tc>
        <w:tc>
          <w:tcPr>
            <w:tcW w:w="5490" w:type="dxa"/>
            <w:shd w:val="clear" w:color="auto" w:fill="auto"/>
          </w:tcPr>
          <w:p w14:paraId="508C2965" w14:textId="77777777" w:rsidR="002D4CFA" w:rsidRPr="002D4CFA" w:rsidRDefault="002D4CFA" w:rsidP="002D4CFA">
            <w:pPr>
              <w:spacing w:line="276" w:lineRule="auto"/>
              <w:jc w:val="both"/>
              <w:rPr>
                <w:b/>
                <w:bCs/>
                <w:i/>
                <w:noProof w:val="0"/>
                <w:color w:val="000000"/>
                <w:sz w:val="22"/>
                <w:szCs w:val="22"/>
                <w:lang w:eastAsia="ru-RU"/>
              </w:rPr>
            </w:pPr>
            <w:r w:rsidRPr="002D4CFA">
              <w:rPr>
                <w:b/>
                <w:bCs/>
                <w:i/>
                <w:noProof w:val="0"/>
                <w:lang w:eastAsia="ru-RU"/>
              </w:rPr>
              <w:t>Prezentarea numărului de înregistrare din „Lista producătorilor de produse supuse reglementărilor de responsabilitate extinsă a producătorului”,</w:t>
            </w:r>
            <w:r w:rsidRPr="002D4CFA">
              <w:rPr>
                <w:i/>
                <w:noProof w:val="0"/>
                <w:lang w:eastAsia="ru-RU"/>
              </w:rPr>
              <w:t xml:space="preserve"> în conformitate cu Regulamentul privind deșeurile de echipamente electrice și electronice, aprobat prin Hotărârea Guvernului nr.212 din 07.03.2018</w:t>
            </w:r>
          </w:p>
        </w:tc>
        <w:tc>
          <w:tcPr>
            <w:tcW w:w="1350" w:type="dxa"/>
            <w:shd w:val="clear" w:color="auto" w:fill="auto"/>
            <w:vAlign w:val="center"/>
          </w:tcPr>
          <w:p w14:paraId="2C1CD5B1" w14:textId="77777777" w:rsidR="002D4CFA" w:rsidRPr="002D4CFA" w:rsidRDefault="002D4CFA" w:rsidP="002D4CFA">
            <w:pPr>
              <w:shd w:val="clear" w:color="auto" w:fill="FFFFFF"/>
              <w:tabs>
                <w:tab w:val="left" w:pos="612"/>
              </w:tabs>
              <w:jc w:val="center"/>
              <w:rPr>
                <w:noProof w:val="0"/>
                <w:sz w:val="22"/>
                <w:szCs w:val="22"/>
                <w:lang w:eastAsia="ru-RU"/>
              </w:rPr>
            </w:pPr>
          </w:p>
        </w:tc>
      </w:tr>
    </w:tbl>
    <w:p w14:paraId="2805ADEF" w14:textId="77777777" w:rsidR="002D4CFA" w:rsidRPr="002D4CFA" w:rsidRDefault="002D4CFA" w:rsidP="002D4CFA">
      <w:pPr>
        <w:numPr>
          <w:ilvl w:val="0"/>
          <w:numId w:val="37"/>
        </w:numPr>
        <w:tabs>
          <w:tab w:val="left" w:pos="450"/>
        </w:tabs>
        <w:spacing w:before="120"/>
        <w:ind w:left="0" w:firstLine="0"/>
        <w:rPr>
          <w:b/>
          <w:noProof w:val="0"/>
          <w:sz w:val="22"/>
          <w:szCs w:val="22"/>
          <w:lang w:eastAsia="ru-RU"/>
        </w:rPr>
      </w:pPr>
      <w:r w:rsidRPr="002D4CFA">
        <w:rPr>
          <w:b/>
          <w:noProof w:val="0"/>
          <w:sz w:val="22"/>
          <w:szCs w:val="22"/>
          <w:lang w:eastAsia="ru-RU"/>
        </w:rPr>
        <w:t xml:space="preserve">Motivul recurgerii la procedura accelerată (în cazul licitației deschise, restrânse și al procedurii negociate), după caz: </w:t>
      </w:r>
      <w:r w:rsidRPr="002D4CFA">
        <w:rPr>
          <w:b/>
          <w:i/>
          <w:noProof w:val="0"/>
          <w:sz w:val="22"/>
          <w:szCs w:val="22"/>
          <w:lang w:eastAsia="ru-RU"/>
        </w:rPr>
        <w:t>Nu este cazul</w:t>
      </w:r>
    </w:p>
    <w:p w14:paraId="7CEE6337" w14:textId="77777777" w:rsidR="002D4CFA" w:rsidRPr="002D4CFA" w:rsidRDefault="002D4CFA" w:rsidP="002D4CFA">
      <w:pPr>
        <w:numPr>
          <w:ilvl w:val="0"/>
          <w:numId w:val="37"/>
        </w:numPr>
        <w:tabs>
          <w:tab w:val="left" w:pos="450"/>
        </w:tabs>
        <w:spacing w:before="120"/>
        <w:ind w:left="0" w:firstLine="0"/>
        <w:rPr>
          <w:b/>
          <w:noProof w:val="0"/>
          <w:sz w:val="22"/>
          <w:szCs w:val="22"/>
          <w:lang w:eastAsia="ru-RU"/>
        </w:rPr>
      </w:pPr>
      <w:r w:rsidRPr="002D4CFA">
        <w:rPr>
          <w:b/>
          <w:noProof w:val="0"/>
          <w:sz w:val="22"/>
          <w:szCs w:val="22"/>
          <w:lang w:eastAsia="ru-RU"/>
        </w:rPr>
        <w:t xml:space="preserve">Tehnici și instrumente specifice de atribuire (dacă este cazul specificați dacă se va utiliza acordul-cadru, sistemul dinamic de achiziție sau licitația electronică): </w:t>
      </w:r>
      <w:r w:rsidRPr="002D4CFA">
        <w:rPr>
          <w:bCs/>
          <w:i/>
          <w:iCs/>
          <w:noProof w:val="0"/>
          <w:lang w:eastAsia="ru-RU"/>
        </w:rPr>
        <w:t xml:space="preserve">Licitația electronică va fi în 3 runde, pasul minim fiind de 1% din valoarea estimativă a lotului                                           </w:t>
      </w:r>
    </w:p>
    <w:p w14:paraId="60613A6D" w14:textId="77777777" w:rsidR="002D4CFA" w:rsidRPr="002D4CFA" w:rsidRDefault="002D4CFA" w:rsidP="002D4CFA">
      <w:pPr>
        <w:numPr>
          <w:ilvl w:val="0"/>
          <w:numId w:val="37"/>
        </w:numPr>
        <w:tabs>
          <w:tab w:val="left" w:pos="450"/>
        </w:tabs>
        <w:spacing w:before="120"/>
        <w:ind w:left="0" w:firstLine="0"/>
        <w:rPr>
          <w:b/>
          <w:noProof w:val="0"/>
          <w:sz w:val="22"/>
          <w:szCs w:val="22"/>
          <w:lang w:eastAsia="ru-RU"/>
        </w:rPr>
      </w:pPr>
      <w:r w:rsidRPr="002D4CFA">
        <w:rPr>
          <w:b/>
          <w:noProof w:val="0"/>
          <w:sz w:val="22"/>
          <w:szCs w:val="22"/>
          <w:lang w:eastAsia="ru-RU"/>
        </w:rPr>
        <w:t>Condiții speciale de care depinde îndeplinirea contractului (</w:t>
      </w:r>
      <w:r w:rsidRPr="002D4CFA">
        <w:rPr>
          <w:noProof w:val="0"/>
          <w:sz w:val="22"/>
          <w:szCs w:val="22"/>
          <w:lang w:eastAsia="ru-RU"/>
        </w:rPr>
        <w:t>indicați după caz</w:t>
      </w:r>
      <w:r w:rsidRPr="002D4CFA">
        <w:rPr>
          <w:b/>
          <w:noProof w:val="0"/>
          <w:sz w:val="22"/>
          <w:szCs w:val="22"/>
          <w:lang w:eastAsia="ru-RU"/>
        </w:rPr>
        <w:t xml:space="preserve">): </w:t>
      </w:r>
      <w:r w:rsidRPr="002D4CFA">
        <w:rPr>
          <w:b/>
          <w:i/>
          <w:noProof w:val="0"/>
          <w:sz w:val="22"/>
          <w:szCs w:val="22"/>
          <w:lang w:eastAsia="ru-RU"/>
        </w:rPr>
        <w:t>Nu este cazul</w:t>
      </w:r>
    </w:p>
    <w:p w14:paraId="0D0B54C6" w14:textId="77777777" w:rsidR="002D4CFA" w:rsidRPr="002D4CFA" w:rsidRDefault="002D4CFA" w:rsidP="002D4CFA">
      <w:pPr>
        <w:numPr>
          <w:ilvl w:val="0"/>
          <w:numId w:val="37"/>
        </w:numPr>
        <w:tabs>
          <w:tab w:val="right" w:pos="426"/>
        </w:tabs>
        <w:spacing w:before="120"/>
        <w:ind w:left="0" w:firstLine="0"/>
        <w:rPr>
          <w:b/>
          <w:noProof w:val="0"/>
          <w:sz w:val="22"/>
          <w:szCs w:val="22"/>
          <w:lang w:eastAsia="ru-RU"/>
        </w:rPr>
      </w:pPr>
      <w:r w:rsidRPr="002D4CFA">
        <w:rPr>
          <w:b/>
          <w:noProof w:val="0"/>
          <w:sz w:val="22"/>
          <w:szCs w:val="22"/>
          <w:lang w:eastAsia="ru-RU"/>
        </w:rPr>
        <w:t xml:space="preserve">Criteriul de evaluare aplicat pentru adjudecarea contractului: </w:t>
      </w:r>
      <w:r w:rsidRPr="002D4CFA">
        <w:rPr>
          <w:bCs/>
          <w:i/>
          <w:iCs/>
          <w:noProof w:val="0"/>
          <w:lang w:eastAsia="ru-RU"/>
        </w:rPr>
        <w:t>prețul cel mai scăzut, cu corespunderea cerințelor față de participant și corespunderea cerințelor tehnice minime obligatorii privind obiectul achiziției</w:t>
      </w:r>
    </w:p>
    <w:p w14:paraId="06BFD5FF" w14:textId="77777777" w:rsidR="002D4CFA" w:rsidRPr="002D4CFA" w:rsidRDefault="002D4CFA" w:rsidP="002D4CFA">
      <w:pPr>
        <w:numPr>
          <w:ilvl w:val="0"/>
          <w:numId w:val="37"/>
        </w:numPr>
        <w:tabs>
          <w:tab w:val="right" w:pos="426"/>
        </w:tabs>
        <w:spacing w:before="120"/>
        <w:ind w:left="0" w:firstLine="0"/>
        <w:rPr>
          <w:b/>
          <w:noProof w:val="0"/>
          <w:sz w:val="22"/>
          <w:szCs w:val="22"/>
          <w:lang w:eastAsia="ru-RU"/>
        </w:rPr>
      </w:pPr>
      <w:r w:rsidRPr="002D4CFA">
        <w:rPr>
          <w:b/>
          <w:noProof w:val="0"/>
          <w:sz w:val="22"/>
          <w:szCs w:val="22"/>
          <w:lang w:eastAsia="ru-RU"/>
        </w:rPr>
        <w:t>Termenul limită de depunere/deschidere a ofertelor:</w:t>
      </w:r>
    </w:p>
    <w:p w14:paraId="0881559B" w14:textId="77777777" w:rsidR="002D4CFA" w:rsidRPr="002D4CFA" w:rsidRDefault="002D4CFA" w:rsidP="002D4CFA">
      <w:pPr>
        <w:numPr>
          <w:ilvl w:val="0"/>
          <w:numId w:val="32"/>
        </w:numPr>
        <w:pBdr>
          <w:top w:val="nil"/>
          <w:left w:val="nil"/>
          <w:bottom w:val="nil"/>
          <w:right w:val="nil"/>
          <w:between w:val="nil"/>
        </w:pBdr>
        <w:tabs>
          <w:tab w:val="right" w:pos="426"/>
        </w:tabs>
        <w:spacing w:before="120"/>
        <w:rPr>
          <w:b/>
          <w:noProof w:val="0"/>
          <w:color w:val="000000"/>
          <w:sz w:val="22"/>
          <w:szCs w:val="22"/>
          <w:lang w:eastAsia="ru-RU"/>
        </w:rPr>
      </w:pPr>
      <w:r w:rsidRPr="002D4CFA">
        <w:rPr>
          <w:b/>
          <w:noProof w:val="0"/>
          <w:color w:val="000000"/>
          <w:sz w:val="22"/>
          <w:szCs w:val="22"/>
          <w:lang w:eastAsia="ru-RU"/>
        </w:rPr>
        <w:t xml:space="preserve">până la: </w:t>
      </w:r>
      <w:r w:rsidRPr="002D4CFA">
        <w:rPr>
          <w:b/>
          <w:i/>
          <w:noProof w:val="0"/>
          <w:color w:val="000000"/>
          <w:sz w:val="22"/>
          <w:szCs w:val="22"/>
          <w:lang w:eastAsia="ru-RU"/>
        </w:rPr>
        <w:t>Conform SIA RSAP</w:t>
      </w:r>
    </w:p>
    <w:p w14:paraId="64BDD719" w14:textId="77777777" w:rsidR="002D4CFA" w:rsidRPr="002D4CFA" w:rsidRDefault="002D4CFA" w:rsidP="002D4CFA">
      <w:pPr>
        <w:numPr>
          <w:ilvl w:val="0"/>
          <w:numId w:val="32"/>
        </w:numPr>
        <w:pBdr>
          <w:top w:val="nil"/>
          <w:left w:val="nil"/>
          <w:bottom w:val="nil"/>
          <w:right w:val="nil"/>
          <w:between w:val="nil"/>
        </w:pBdr>
        <w:tabs>
          <w:tab w:val="right" w:pos="426"/>
        </w:tabs>
        <w:spacing w:before="120"/>
        <w:rPr>
          <w:b/>
          <w:noProof w:val="0"/>
          <w:color w:val="000000"/>
          <w:sz w:val="22"/>
          <w:szCs w:val="22"/>
          <w:lang w:eastAsia="ru-RU"/>
        </w:rPr>
      </w:pPr>
      <w:r w:rsidRPr="002D4CFA">
        <w:rPr>
          <w:b/>
          <w:noProof w:val="0"/>
          <w:color w:val="000000"/>
          <w:sz w:val="22"/>
          <w:szCs w:val="22"/>
          <w:lang w:eastAsia="ru-RU"/>
        </w:rPr>
        <w:lastRenderedPageBreak/>
        <w:t xml:space="preserve">pe: </w:t>
      </w:r>
      <w:r w:rsidRPr="002D4CFA">
        <w:rPr>
          <w:b/>
          <w:i/>
          <w:noProof w:val="0"/>
          <w:color w:val="000000"/>
          <w:sz w:val="22"/>
          <w:szCs w:val="22"/>
          <w:lang w:eastAsia="ru-RU"/>
        </w:rPr>
        <w:t>Conform SIA RSAP</w:t>
      </w:r>
    </w:p>
    <w:p w14:paraId="61F1D856" w14:textId="77777777" w:rsidR="002D4CFA" w:rsidRPr="002D4CFA" w:rsidRDefault="002D4CFA" w:rsidP="002D4CFA">
      <w:pPr>
        <w:numPr>
          <w:ilvl w:val="0"/>
          <w:numId w:val="37"/>
        </w:numPr>
        <w:tabs>
          <w:tab w:val="right" w:pos="426"/>
        </w:tabs>
        <w:spacing w:before="120"/>
        <w:ind w:left="0" w:firstLine="0"/>
        <w:rPr>
          <w:b/>
          <w:noProof w:val="0"/>
          <w:sz w:val="22"/>
          <w:szCs w:val="22"/>
          <w:lang w:eastAsia="ru-RU"/>
        </w:rPr>
      </w:pPr>
      <w:r w:rsidRPr="002D4CFA">
        <w:rPr>
          <w:b/>
          <w:noProof w:val="0"/>
          <w:sz w:val="22"/>
          <w:szCs w:val="22"/>
          <w:lang w:eastAsia="ru-RU"/>
        </w:rPr>
        <w:t xml:space="preserve">Adresa la care trebuie transmise ofertele sau cererile de participare: </w:t>
      </w:r>
    </w:p>
    <w:p w14:paraId="1605378F" w14:textId="77777777" w:rsidR="002D4CFA" w:rsidRPr="002D4CFA" w:rsidRDefault="002D4CFA" w:rsidP="002D4CFA">
      <w:pPr>
        <w:tabs>
          <w:tab w:val="right" w:pos="426"/>
        </w:tabs>
        <w:spacing w:before="120"/>
        <w:ind w:left="450"/>
        <w:rPr>
          <w:b/>
          <w:noProof w:val="0"/>
          <w:sz w:val="22"/>
          <w:szCs w:val="22"/>
          <w:lang w:eastAsia="ru-RU"/>
        </w:rPr>
      </w:pPr>
      <w:r w:rsidRPr="002D4CFA">
        <w:rPr>
          <w:b/>
          <w:i/>
          <w:noProof w:val="0"/>
          <w:sz w:val="22"/>
          <w:szCs w:val="22"/>
          <w:lang w:eastAsia="ru-RU"/>
        </w:rPr>
        <w:t>Ofertele sau cererile de participare vor fi depuse electronic prin intermediul SIA RSAP</w:t>
      </w:r>
    </w:p>
    <w:p w14:paraId="61311408" w14:textId="77777777" w:rsidR="002D4CFA" w:rsidRPr="002D4CFA" w:rsidRDefault="002D4CFA" w:rsidP="002D4CFA">
      <w:pPr>
        <w:numPr>
          <w:ilvl w:val="0"/>
          <w:numId w:val="37"/>
        </w:numPr>
        <w:tabs>
          <w:tab w:val="right" w:pos="426"/>
        </w:tabs>
        <w:spacing w:before="120"/>
        <w:ind w:left="0" w:firstLine="0"/>
        <w:rPr>
          <w:b/>
          <w:noProof w:val="0"/>
          <w:sz w:val="22"/>
          <w:szCs w:val="22"/>
          <w:lang w:eastAsia="ru-RU"/>
        </w:rPr>
      </w:pPr>
      <w:r w:rsidRPr="002D4CFA">
        <w:rPr>
          <w:b/>
          <w:noProof w:val="0"/>
          <w:sz w:val="22"/>
          <w:szCs w:val="22"/>
          <w:lang w:eastAsia="ru-RU"/>
        </w:rPr>
        <w:t xml:space="preserve">Termenul de valabilitate a ofertelor: </w:t>
      </w:r>
      <w:r w:rsidRPr="002D4CFA">
        <w:rPr>
          <w:b/>
          <w:i/>
          <w:noProof w:val="0"/>
          <w:sz w:val="22"/>
          <w:szCs w:val="22"/>
          <w:lang w:eastAsia="ru-RU"/>
        </w:rPr>
        <w:t>30 zile lucrătoare</w:t>
      </w:r>
    </w:p>
    <w:p w14:paraId="32DA61C1" w14:textId="77777777" w:rsidR="002D4CFA" w:rsidRPr="002D4CFA" w:rsidRDefault="002D4CFA" w:rsidP="002D4CFA">
      <w:pPr>
        <w:numPr>
          <w:ilvl w:val="0"/>
          <w:numId w:val="37"/>
        </w:numPr>
        <w:tabs>
          <w:tab w:val="right" w:pos="426"/>
        </w:tabs>
        <w:spacing w:before="120"/>
        <w:ind w:left="0" w:firstLine="0"/>
        <w:rPr>
          <w:noProof w:val="0"/>
          <w:sz w:val="22"/>
          <w:szCs w:val="22"/>
          <w:lang w:eastAsia="ru-RU"/>
        </w:rPr>
      </w:pPr>
      <w:r w:rsidRPr="002D4CFA">
        <w:rPr>
          <w:b/>
          <w:noProof w:val="0"/>
          <w:sz w:val="22"/>
          <w:szCs w:val="22"/>
          <w:lang w:eastAsia="ru-RU"/>
        </w:rPr>
        <w:t xml:space="preserve">Locul deschiderii ofertelor: </w:t>
      </w:r>
      <w:r w:rsidRPr="002D4CFA">
        <w:rPr>
          <w:b/>
          <w:i/>
          <w:noProof w:val="0"/>
          <w:sz w:val="22"/>
          <w:szCs w:val="22"/>
          <w:lang w:eastAsia="ru-RU"/>
        </w:rPr>
        <w:t>SIA RSAP</w:t>
      </w:r>
    </w:p>
    <w:p w14:paraId="7EE503B3" w14:textId="77777777" w:rsidR="002D4CFA" w:rsidRPr="002D4CFA" w:rsidRDefault="002D4CFA" w:rsidP="002D4CFA">
      <w:pPr>
        <w:pBdr>
          <w:top w:val="nil"/>
          <w:left w:val="nil"/>
          <w:bottom w:val="nil"/>
          <w:right w:val="nil"/>
          <w:between w:val="nil"/>
        </w:pBdr>
        <w:tabs>
          <w:tab w:val="left" w:pos="360"/>
          <w:tab w:val="left" w:pos="1800"/>
          <w:tab w:val="left" w:pos="3240"/>
        </w:tabs>
        <w:spacing w:after="120"/>
        <w:ind w:left="360"/>
        <w:rPr>
          <w:b/>
          <w:i/>
          <w:noProof w:val="0"/>
          <w:color w:val="000000"/>
          <w:sz w:val="22"/>
          <w:szCs w:val="22"/>
          <w:lang w:eastAsia="ru-RU"/>
        </w:rPr>
      </w:pPr>
      <w:r w:rsidRPr="002D4CFA">
        <w:rPr>
          <w:b/>
          <w:i/>
          <w:noProof w:val="0"/>
          <w:color w:val="000000"/>
          <w:sz w:val="22"/>
          <w:szCs w:val="22"/>
          <w:lang w:eastAsia="ru-RU"/>
        </w:rPr>
        <w:t xml:space="preserve">Ofertele întârziate vor fi respinse. </w:t>
      </w:r>
    </w:p>
    <w:p w14:paraId="32CBDB05" w14:textId="77777777" w:rsidR="002D4CFA" w:rsidRPr="002D4CFA" w:rsidRDefault="002D4CFA" w:rsidP="002D4CFA">
      <w:pPr>
        <w:numPr>
          <w:ilvl w:val="0"/>
          <w:numId w:val="37"/>
        </w:numPr>
        <w:tabs>
          <w:tab w:val="right" w:pos="426"/>
        </w:tabs>
        <w:spacing w:before="120"/>
        <w:ind w:left="450" w:hanging="450"/>
        <w:rPr>
          <w:b/>
          <w:noProof w:val="0"/>
          <w:sz w:val="22"/>
          <w:szCs w:val="22"/>
          <w:lang w:eastAsia="ru-RU"/>
        </w:rPr>
      </w:pPr>
      <w:r w:rsidRPr="002D4CFA">
        <w:rPr>
          <w:b/>
          <w:noProof w:val="0"/>
          <w:sz w:val="22"/>
          <w:szCs w:val="22"/>
          <w:lang w:eastAsia="ru-RU"/>
        </w:rPr>
        <w:t xml:space="preserve">Persoanele autorizate să asiste la deschiderea ofertelor: </w:t>
      </w:r>
      <w:r w:rsidRPr="002D4CFA">
        <w:rPr>
          <w:b/>
          <w:noProof w:val="0"/>
          <w:sz w:val="22"/>
          <w:szCs w:val="22"/>
          <w:lang w:eastAsia="ru-RU"/>
        </w:rPr>
        <w:br/>
      </w:r>
      <w:r w:rsidRPr="002D4CFA">
        <w:rPr>
          <w:b/>
          <w:i/>
          <w:noProof w:val="0"/>
          <w:sz w:val="22"/>
          <w:szCs w:val="22"/>
          <w:lang w:eastAsia="ru-RU"/>
        </w:rPr>
        <w:t>Ofertanții sau reprezentanții acestora au dreptul să participe la deschiderea ofertelor, cu excepția cazului când ofertele au fost depuse prin SIA “RSAP”</w:t>
      </w:r>
      <w:r w:rsidRPr="002D4CFA">
        <w:rPr>
          <w:b/>
          <w:noProof w:val="0"/>
          <w:sz w:val="22"/>
          <w:szCs w:val="22"/>
          <w:lang w:eastAsia="ru-RU"/>
        </w:rPr>
        <w:t>.</w:t>
      </w:r>
    </w:p>
    <w:p w14:paraId="519E255C" w14:textId="77777777" w:rsidR="002D4CFA" w:rsidRPr="002D4CFA" w:rsidRDefault="002D4CFA" w:rsidP="002D4CFA">
      <w:pPr>
        <w:numPr>
          <w:ilvl w:val="0"/>
          <w:numId w:val="37"/>
        </w:numPr>
        <w:tabs>
          <w:tab w:val="right" w:pos="426"/>
        </w:tabs>
        <w:spacing w:before="120"/>
        <w:ind w:left="450" w:hanging="450"/>
        <w:rPr>
          <w:b/>
          <w:noProof w:val="0"/>
          <w:sz w:val="22"/>
          <w:szCs w:val="22"/>
          <w:lang w:eastAsia="ru-RU"/>
        </w:rPr>
      </w:pPr>
      <w:r w:rsidRPr="002D4CFA">
        <w:rPr>
          <w:b/>
          <w:noProof w:val="0"/>
          <w:sz w:val="22"/>
          <w:szCs w:val="22"/>
          <w:lang w:eastAsia="ru-RU"/>
        </w:rPr>
        <w:t xml:space="preserve">Limba sau limbile în care trebuie redactate ofertele sau cererile de participare: </w:t>
      </w:r>
      <w:r w:rsidRPr="002D4CFA">
        <w:rPr>
          <w:b/>
          <w:i/>
          <w:noProof w:val="0"/>
          <w:sz w:val="22"/>
          <w:szCs w:val="22"/>
          <w:lang w:eastAsia="ru-RU"/>
        </w:rPr>
        <w:t>Limba de stat.</w:t>
      </w:r>
    </w:p>
    <w:p w14:paraId="3B0C0C65" w14:textId="77777777" w:rsidR="002D4CFA" w:rsidRPr="002D4CFA" w:rsidRDefault="002D4CFA" w:rsidP="002D4CFA">
      <w:pPr>
        <w:numPr>
          <w:ilvl w:val="0"/>
          <w:numId w:val="37"/>
        </w:numPr>
        <w:tabs>
          <w:tab w:val="right" w:pos="426"/>
        </w:tabs>
        <w:spacing w:before="120"/>
        <w:rPr>
          <w:noProof w:val="0"/>
          <w:sz w:val="22"/>
          <w:szCs w:val="22"/>
          <w:lang w:eastAsia="ru-RU"/>
        </w:rPr>
      </w:pPr>
      <w:r w:rsidRPr="002D4CFA">
        <w:rPr>
          <w:b/>
          <w:noProof w:val="0"/>
          <w:sz w:val="22"/>
          <w:szCs w:val="22"/>
          <w:lang w:eastAsia="ru-RU"/>
        </w:rPr>
        <w:t xml:space="preserve">Respectivul contract se referă la un proiect și/sau program finanțat din fonduri ale Uniunii Europene: </w:t>
      </w:r>
      <w:r w:rsidRPr="002D4CFA">
        <w:rPr>
          <w:b/>
          <w:i/>
          <w:noProof w:val="0"/>
          <w:sz w:val="22"/>
          <w:szCs w:val="22"/>
          <w:lang w:eastAsia="ru-RU"/>
        </w:rPr>
        <w:t>Da</w:t>
      </w:r>
    </w:p>
    <w:p w14:paraId="58444D97" w14:textId="77777777" w:rsidR="002D4CFA" w:rsidRPr="002D4CFA" w:rsidRDefault="002D4CFA" w:rsidP="002D4CFA">
      <w:pPr>
        <w:numPr>
          <w:ilvl w:val="0"/>
          <w:numId w:val="37"/>
        </w:numPr>
        <w:tabs>
          <w:tab w:val="right" w:pos="426"/>
        </w:tabs>
        <w:spacing w:before="120"/>
        <w:ind w:left="0" w:firstLine="0"/>
        <w:rPr>
          <w:b/>
          <w:noProof w:val="0"/>
          <w:sz w:val="22"/>
          <w:szCs w:val="22"/>
          <w:lang w:eastAsia="ru-RU"/>
        </w:rPr>
      </w:pPr>
      <w:r w:rsidRPr="002D4CFA">
        <w:rPr>
          <w:b/>
          <w:noProof w:val="0"/>
          <w:sz w:val="22"/>
          <w:szCs w:val="22"/>
          <w:lang w:eastAsia="ru-RU"/>
        </w:rPr>
        <w:t xml:space="preserve">Denumirea și adresa organismului competent de soluționare a contestațiilor: </w:t>
      </w:r>
    </w:p>
    <w:p w14:paraId="4F617DF6" w14:textId="77777777" w:rsidR="002D4CFA" w:rsidRPr="002D4CFA" w:rsidRDefault="002D4CFA" w:rsidP="002D4CFA">
      <w:pPr>
        <w:tabs>
          <w:tab w:val="right" w:pos="426"/>
        </w:tabs>
        <w:ind w:left="450"/>
        <w:rPr>
          <w:b/>
          <w:i/>
          <w:noProof w:val="0"/>
          <w:sz w:val="22"/>
          <w:szCs w:val="22"/>
          <w:lang w:eastAsia="ru-RU"/>
        </w:rPr>
      </w:pPr>
      <w:r w:rsidRPr="002D4CFA">
        <w:rPr>
          <w:b/>
          <w:i/>
          <w:noProof w:val="0"/>
          <w:sz w:val="22"/>
          <w:szCs w:val="22"/>
          <w:lang w:eastAsia="ru-RU"/>
        </w:rPr>
        <w:t>Agenția Națională pentru Soluționarea Contestațiilor</w:t>
      </w:r>
    </w:p>
    <w:p w14:paraId="6A2A139E" w14:textId="77777777" w:rsidR="002D4CFA" w:rsidRPr="002D4CFA" w:rsidRDefault="002D4CFA" w:rsidP="002D4CFA">
      <w:pPr>
        <w:tabs>
          <w:tab w:val="right" w:pos="426"/>
        </w:tabs>
        <w:ind w:left="450"/>
        <w:rPr>
          <w:b/>
          <w:i/>
          <w:noProof w:val="0"/>
          <w:sz w:val="22"/>
          <w:szCs w:val="22"/>
          <w:lang w:eastAsia="ru-RU"/>
        </w:rPr>
      </w:pPr>
      <w:r w:rsidRPr="002D4CFA">
        <w:rPr>
          <w:b/>
          <w:i/>
          <w:noProof w:val="0"/>
          <w:sz w:val="22"/>
          <w:szCs w:val="22"/>
          <w:lang w:eastAsia="ru-RU"/>
        </w:rPr>
        <w:t>Adresa: mun. Chișinău, bd. Ștefan cel Mare și Sfânt nr.124 (et.4), MD 2001;</w:t>
      </w:r>
    </w:p>
    <w:p w14:paraId="6B3F78A6" w14:textId="77777777" w:rsidR="002D4CFA" w:rsidRPr="002D4CFA" w:rsidRDefault="002D4CFA" w:rsidP="002D4CFA">
      <w:pPr>
        <w:tabs>
          <w:tab w:val="right" w:pos="426"/>
        </w:tabs>
        <w:ind w:left="450"/>
        <w:rPr>
          <w:b/>
          <w:i/>
          <w:noProof w:val="0"/>
          <w:sz w:val="22"/>
          <w:szCs w:val="22"/>
          <w:lang w:eastAsia="ru-RU"/>
        </w:rPr>
      </w:pPr>
      <w:r w:rsidRPr="002D4CFA">
        <w:rPr>
          <w:b/>
          <w:i/>
          <w:noProof w:val="0"/>
          <w:sz w:val="22"/>
          <w:szCs w:val="22"/>
          <w:lang w:eastAsia="ru-RU"/>
        </w:rPr>
        <w:t>Tel/Fax/email:</w:t>
      </w:r>
      <w:r w:rsidRPr="002D4CFA">
        <w:rPr>
          <w:b/>
          <w:i/>
          <w:noProof w:val="0"/>
          <w:color w:val="000000"/>
          <w:sz w:val="22"/>
          <w:szCs w:val="22"/>
          <w:lang w:eastAsia="ru-RU"/>
        </w:rPr>
        <w:t xml:space="preserve"> </w:t>
      </w:r>
      <w:r w:rsidRPr="002D4CFA">
        <w:rPr>
          <w:b/>
          <w:i/>
          <w:noProof w:val="0"/>
          <w:sz w:val="22"/>
          <w:szCs w:val="22"/>
          <w:lang w:eastAsia="ru-RU"/>
        </w:rPr>
        <w:t>022-820 652, 022 820-651, contestatii@ansc.md</w:t>
      </w:r>
    </w:p>
    <w:p w14:paraId="7D0479DA" w14:textId="77777777" w:rsidR="002D4CFA" w:rsidRPr="002D4CFA" w:rsidRDefault="002D4CFA" w:rsidP="002D4CFA">
      <w:pPr>
        <w:numPr>
          <w:ilvl w:val="0"/>
          <w:numId w:val="37"/>
        </w:numPr>
        <w:tabs>
          <w:tab w:val="right" w:pos="426"/>
        </w:tabs>
        <w:spacing w:before="120"/>
        <w:rPr>
          <w:b/>
          <w:noProof w:val="0"/>
          <w:sz w:val="22"/>
          <w:szCs w:val="22"/>
          <w:lang w:eastAsia="ru-RU"/>
        </w:rPr>
      </w:pPr>
      <w:r w:rsidRPr="002D4CFA">
        <w:rPr>
          <w:b/>
          <w:noProof w:val="0"/>
          <w:sz w:val="22"/>
          <w:szCs w:val="22"/>
          <w:lang w:eastAsia="ru-RU"/>
        </w:rPr>
        <w:t xml:space="preserve">Data (datele) și referința (referințele) publicărilor anterioare în Jurnalul Oficial al Uniunii Europene privind contractul (contractele) la care se referă anunțul respective (dacă este cazul): </w:t>
      </w:r>
      <w:r w:rsidRPr="002D4CFA">
        <w:rPr>
          <w:b/>
          <w:i/>
          <w:noProof w:val="0"/>
          <w:sz w:val="22"/>
          <w:szCs w:val="22"/>
          <w:lang w:eastAsia="ru-RU"/>
        </w:rPr>
        <w:t>Nu este cazul</w:t>
      </w:r>
    </w:p>
    <w:p w14:paraId="2FC3A2A6" w14:textId="77777777" w:rsidR="002D4CFA" w:rsidRPr="002D4CFA" w:rsidRDefault="002D4CFA" w:rsidP="002D4CFA">
      <w:pPr>
        <w:numPr>
          <w:ilvl w:val="0"/>
          <w:numId w:val="37"/>
        </w:numPr>
        <w:tabs>
          <w:tab w:val="right" w:pos="426"/>
        </w:tabs>
        <w:spacing w:before="120"/>
        <w:rPr>
          <w:b/>
          <w:noProof w:val="0"/>
          <w:sz w:val="22"/>
          <w:szCs w:val="22"/>
          <w:lang w:eastAsia="ru-RU"/>
        </w:rPr>
      </w:pPr>
      <w:r w:rsidRPr="002D4CFA">
        <w:rPr>
          <w:b/>
          <w:noProof w:val="0"/>
          <w:sz w:val="22"/>
          <w:szCs w:val="22"/>
          <w:lang w:eastAsia="ru-RU"/>
        </w:rPr>
        <w:t xml:space="preserve">În cazul achizițiilor periodice, calendarul estimat pentru publicarea anunțurilor viitoare: </w:t>
      </w:r>
      <w:r w:rsidRPr="002D4CFA">
        <w:rPr>
          <w:b/>
          <w:i/>
          <w:noProof w:val="0"/>
          <w:sz w:val="22"/>
          <w:szCs w:val="22"/>
          <w:lang w:eastAsia="ru-RU"/>
        </w:rPr>
        <w:t>Nu este cazul</w:t>
      </w:r>
    </w:p>
    <w:p w14:paraId="7F4376EB" w14:textId="77777777" w:rsidR="002D4CFA" w:rsidRPr="002D4CFA" w:rsidRDefault="002D4CFA" w:rsidP="002D4CFA">
      <w:pPr>
        <w:numPr>
          <w:ilvl w:val="0"/>
          <w:numId w:val="37"/>
        </w:numPr>
        <w:tabs>
          <w:tab w:val="right" w:pos="426"/>
        </w:tabs>
        <w:spacing w:before="120"/>
        <w:rPr>
          <w:b/>
          <w:noProof w:val="0"/>
          <w:sz w:val="22"/>
          <w:szCs w:val="22"/>
          <w:lang w:eastAsia="ru-RU"/>
        </w:rPr>
      </w:pPr>
      <w:r w:rsidRPr="002D4CFA">
        <w:rPr>
          <w:b/>
          <w:noProof w:val="0"/>
          <w:sz w:val="22"/>
          <w:szCs w:val="22"/>
          <w:lang w:eastAsia="ru-RU"/>
        </w:rPr>
        <w:t xml:space="preserve">Data publicării anunțului de intenție sau, după caz, precizarea că nu a fost publicat un astfel de anunț: </w:t>
      </w:r>
      <w:r w:rsidRPr="002D4CFA">
        <w:rPr>
          <w:b/>
          <w:i/>
          <w:noProof w:val="0"/>
          <w:sz w:val="22"/>
          <w:szCs w:val="22"/>
          <w:lang w:eastAsia="ru-RU"/>
        </w:rPr>
        <w:t>06.01.2022</w:t>
      </w:r>
    </w:p>
    <w:p w14:paraId="5A36138D" w14:textId="77777777" w:rsidR="002D4CFA" w:rsidRPr="002D4CFA" w:rsidRDefault="002D4CFA" w:rsidP="002D4CFA">
      <w:pPr>
        <w:numPr>
          <w:ilvl w:val="0"/>
          <w:numId w:val="37"/>
        </w:numPr>
        <w:tabs>
          <w:tab w:val="right" w:pos="426"/>
        </w:tabs>
        <w:spacing w:before="120"/>
        <w:ind w:left="0" w:firstLine="0"/>
        <w:rPr>
          <w:b/>
          <w:noProof w:val="0"/>
          <w:sz w:val="22"/>
          <w:szCs w:val="22"/>
          <w:lang w:eastAsia="ru-RU"/>
        </w:rPr>
      </w:pPr>
      <w:r w:rsidRPr="002D4CFA">
        <w:rPr>
          <w:b/>
          <w:noProof w:val="0"/>
          <w:sz w:val="22"/>
          <w:szCs w:val="22"/>
          <w:lang w:eastAsia="ru-RU"/>
        </w:rPr>
        <w:t xml:space="preserve">Data transmiterii spre publicare a anunțului de participare: </w:t>
      </w:r>
      <w:r w:rsidRPr="002D4CFA">
        <w:rPr>
          <w:b/>
          <w:i/>
          <w:noProof w:val="0"/>
          <w:sz w:val="22"/>
          <w:szCs w:val="22"/>
          <w:lang w:eastAsia="ru-RU"/>
        </w:rPr>
        <w:t>01.03.2023</w:t>
      </w:r>
    </w:p>
    <w:p w14:paraId="6798DD90" w14:textId="77777777" w:rsidR="002D4CFA" w:rsidRPr="002D4CFA" w:rsidRDefault="002D4CFA" w:rsidP="002D4CFA">
      <w:pPr>
        <w:numPr>
          <w:ilvl w:val="0"/>
          <w:numId w:val="37"/>
        </w:numPr>
        <w:tabs>
          <w:tab w:val="right" w:pos="426"/>
        </w:tabs>
        <w:spacing w:before="120"/>
        <w:ind w:left="0" w:firstLine="0"/>
        <w:rPr>
          <w:b/>
          <w:noProof w:val="0"/>
          <w:sz w:val="22"/>
          <w:szCs w:val="22"/>
          <w:lang w:eastAsia="ru-RU"/>
        </w:rPr>
      </w:pPr>
      <w:r w:rsidRPr="002D4CFA">
        <w:rPr>
          <w:b/>
          <w:noProof w:val="0"/>
          <w:sz w:val="22"/>
          <w:szCs w:val="22"/>
          <w:lang w:eastAsia="ru-RU"/>
        </w:rPr>
        <w:t>În cadrul procedurii de achiziție publică se va utiliza/accepta:</w:t>
      </w:r>
    </w:p>
    <w:tbl>
      <w:tblPr>
        <w:tblW w:w="909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10"/>
        <w:gridCol w:w="2880"/>
      </w:tblGrid>
      <w:tr w:rsidR="002D4CFA" w:rsidRPr="002D4CFA" w14:paraId="1A1359D3" w14:textId="77777777" w:rsidTr="00A4633E">
        <w:tc>
          <w:tcPr>
            <w:tcW w:w="6210" w:type="dxa"/>
            <w:shd w:val="clear" w:color="auto" w:fill="E7E6E6"/>
          </w:tcPr>
          <w:p w14:paraId="6E78D93E" w14:textId="77777777" w:rsidR="002D4CFA" w:rsidRPr="002D4CFA" w:rsidRDefault="002D4CFA" w:rsidP="002D4CFA">
            <w:pPr>
              <w:tabs>
                <w:tab w:val="right" w:pos="426"/>
              </w:tabs>
              <w:rPr>
                <w:noProof w:val="0"/>
                <w:sz w:val="22"/>
                <w:szCs w:val="22"/>
                <w:lang w:eastAsia="ru-RU"/>
              </w:rPr>
            </w:pPr>
            <w:r w:rsidRPr="002D4CFA">
              <w:rPr>
                <w:noProof w:val="0"/>
                <w:sz w:val="22"/>
                <w:szCs w:val="22"/>
                <w:lang w:eastAsia="ru-RU"/>
              </w:rPr>
              <w:t>Denumirea instrumentului electronic</w:t>
            </w:r>
          </w:p>
        </w:tc>
        <w:tc>
          <w:tcPr>
            <w:tcW w:w="2880" w:type="dxa"/>
            <w:shd w:val="clear" w:color="auto" w:fill="E7E6E6"/>
          </w:tcPr>
          <w:p w14:paraId="2D3309FF" w14:textId="77777777" w:rsidR="002D4CFA" w:rsidRPr="002D4CFA" w:rsidRDefault="002D4CFA" w:rsidP="002D4CFA">
            <w:pPr>
              <w:tabs>
                <w:tab w:val="right" w:pos="426"/>
              </w:tabs>
              <w:rPr>
                <w:noProof w:val="0"/>
                <w:sz w:val="22"/>
                <w:szCs w:val="22"/>
                <w:lang w:eastAsia="ru-RU"/>
              </w:rPr>
            </w:pPr>
            <w:r w:rsidRPr="002D4CFA">
              <w:rPr>
                <w:noProof w:val="0"/>
                <w:sz w:val="22"/>
                <w:szCs w:val="22"/>
                <w:lang w:eastAsia="ru-RU"/>
              </w:rPr>
              <w:t>Se va utiliza/accepta sau nu</w:t>
            </w:r>
          </w:p>
        </w:tc>
      </w:tr>
      <w:tr w:rsidR="002D4CFA" w:rsidRPr="002D4CFA" w14:paraId="5E2D62D1" w14:textId="77777777" w:rsidTr="00A4633E">
        <w:tc>
          <w:tcPr>
            <w:tcW w:w="6210" w:type="dxa"/>
          </w:tcPr>
          <w:p w14:paraId="7369B37D" w14:textId="77777777" w:rsidR="002D4CFA" w:rsidRPr="002D4CFA" w:rsidRDefault="002D4CFA" w:rsidP="002D4CFA">
            <w:pPr>
              <w:tabs>
                <w:tab w:val="right" w:pos="426"/>
              </w:tabs>
              <w:rPr>
                <w:noProof w:val="0"/>
                <w:sz w:val="22"/>
                <w:szCs w:val="22"/>
                <w:lang w:eastAsia="ru-RU"/>
              </w:rPr>
            </w:pPr>
            <w:r w:rsidRPr="002D4CFA">
              <w:rPr>
                <w:noProof w:val="0"/>
                <w:sz w:val="22"/>
                <w:szCs w:val="22"/>
                <w:lang w:eastAsia="ru-RU"/>
              </w:rPr>
              <w:t>depunerea electronică a ofertelor sau a cererilor de participare</w:t>
            </w:r>
          </w:p>
        </w:tc>
        <w:tc>
          <w:tcPr>
            <w:tcW w:w="2880" w:type="dxa"/>
            <w:shd w:val="clear" w:color="auto" w:fill="auto"/>
          </w:tcPr>
          <w:p w14:paraId="3917B952" w14:textId="77777777" w:rsidR="002D4CFA" w:rsidRPr="002D4CFA" w:rsidRDefault="002D4CFA" w:rsidP="002D4CFA">
            <w:pPr>
              <w:tabs>
                <w:tab w:val="right" w:pos="426"/>
              </w:tabs>
              <w:rPr>
                <w:noProof w:val="0"/>
                <w:sz w:val="22"/>
                <w:szCs w:val="22"/>
                <w:lang w:eastAsia="ru-RU"/>
              </w:rPr>
            </w:pPr>
            <w:r w:rsidRPr="002D4CFA">
              <w:rPr>
                <w:noProof w:val="0"/>
                <w:sz w:val="22"/>
                <w:szCs w:val="22"/>
                <w:lang w:eastAsia="ru-RU"/>
              </w:rPr>
              <w:t>Da</w:t>
            </w:r>
          </w:p>
        </w:tc>
      </w:tr>
      <w:tr w:rsidR="002D4CFA" w:rsidRPr="002D4CFA" w14:paraId="738B5A51" w14:textId="77777777" w:rsidTr="00A4633E">
        <w:tc>
          <w:tcPr>
            <w:tcW w:w="6210" w:type="dxa"/>
          </w:tcPr>
          <w:p w14:paraId="0E34D893" w14:textId="77777777" w:rsidR="002D4CFA" w:rsidRPr="002D4CFA" w:rsidRDefault="002D4CFA" w:rsidP="002D4CFA">
            <w:pPr>
              <w:tabs>
                <w:tab w:val="right" w:pos="426"/>
              </w:tabs>
              <w:rPr>
                <w:noProof w:val="0"/>
                <w:sz w:val="22"/>
                <w:szCs w:val="22"/>
                <w:lang w:eastAsia="ru-RU"/>
              </w:rPr>
            </w:pPr>
            <w:r w:rsidRPr="002D4CFA">
              <w:rPr>
                <w:noProof w:val="0"/>
                <w:sz w:val="22"/>
                <w:szCs w:val="22"/>
                <w:lang w:eastAsia="ru-RU"/>
              </w:rPr>
              <w:t>sistemul de comenzi electronice</w:t>
            </w:r>
          </w:p>
        </w:tc>
        <w:tc>
          <w:tcPr>
            <w:tcW w:w="2880" w:type="dxa"/>
            <w:shd w:val="clear" w:color="auto" w:fill="auto"/>
          </w:tcPr>
          <w:p w14:paraId="1C65416B" w14:textId="77777777" w:rsidR="002D4CFA" w:rsidRPr="002D4CFA" w:rsidRDefault="002D4CFA" w:rsidP="002D4CFA">
            <w:pPr>
              <w:tabs>
                <w:tab w:val="right" w:pos="426"/>
              </w:tabs>
              <w:rPr>
                <w:noProof w:val="0"/>
                <w:sz w:val="22"/>
                <w:szCs w:val="22"/>
                <w:lang w:eastAsia="ru-RU"/>
              </w:rPr>
            </w:pPr>
            <w:r w:rsidRPr="002D4CFA">
              <w:rPr>
                <w:noProof w:val="0"/>
                <w:sz w:val="22"/>
                <w:szCs w:val="22"/>
                <w:lang w:eastAsia="ru-RU"/>
              </w:rPr>
              <w:t>Nu</w:t>
            </w:r>
          </w:p>
        </w:tc>
      </w:tr>
      <w:tr w:rsidR="002D4CFA" w:rsidRPr="002D4CFA" w14:paraId="70F174D8" w14:textId="77777777" w:rsidTr="00A4633E">
        <w:tc>
          <w:tcPr>
            <w:tcW w:w="6210" w:type="dxa"/>
          </w:tcPr>
          <w:p w14:paraId="4414DB53" w14:textId="77777777" w:rsidR="002D4CFA" w:rsidRPr="002D4CFA" w:rsidRDefault="002D4CFA" w:rsidP="002D4CFA">
            <w:pPr>
              <w:tabs>
                <w:tab w:val="right" w:pos="426"/>
              </w:tabs>
              <w:rPr>
                <w:noProof w:val="0"/>
                <w:sz w:val="22"/>
                <w:szCs w:val="22"/>
                <w:lang w:eastAsia="ru-RU"/>
              </w:rPr>
            </w:pPr>
            <w:r w:rsidRPr="002D4CFA">
              <w:rPr>
                <w:noProof w:val="0"/>
                <w:sz w:val="22"/>
                <w:szCs w:val="22"/>
                <w:lang w:eastAsia="ru-RU"/>
              </w:rPr>
              <w:t>facturarea electronică</w:t>
            </w:r>
          </w:p>
        </w:tc>
        <w:tc>
          <w:tcPr>
            <w:tcW w:w="2880" w:type="dxa"/>
            <w:shd w:val="clear" w:color="auto" w:fill="auto"/>
          </w:tcPr>
          <w:p w14:paraId="6F2EC967" w14:textId="77777777" w:rsidR="002D4CFA" w:rsidRPr="002D4CFA" w:rsidRDefault="002D4CFA" w:rsidP="002D4CFA">
            <w:pPr>
              <w:tabs>
                <w:tab w:val="right" w:pos="426"/>
              </w:tabs>
              <w:rPr>
                <w:noProof w:val="0"/>
                <w:sz w:val="22"/>
                <w:szCs w:val="22"/>
                <w:lang w:eastAsia="ru-RU"/>
              </w:rPr>
            </w:pPr>
            <w:r w:rsidRPr="002D4CFA">
              <w:rPr>
                <w:noProof w:val="0"/>
                <w:sz w:val="22"/>
                <w:szCs w:val="22"/>
                <w:lang w:eastAsia="ru-RU"/>
              </w:rPr>
              <w:t>Da</w:t>
            </w:r>
          </w:p>
        </w:tc>
      </w:tr>
      <w:tr w:rsidR="002D4CFA" w:rsidRPr="002D4CFA" w14:paraId="27825F0B" w14:textId="77777777" w:rsidTr="00A4633E">
        <w:tc>
          <w:tcPr>
            <w:tcW w:w="6210" w:type="dxa"/>
          </w:tcPr>
          <w:p w14:paraId="7A1C6931" w14:textId="77777777" w:rsidR="002D4CFA" w:rsidRPr="002D4CFA" w:rsidRDefault="002D4CFA" w:rsidP="002D4CFA">
            <w:pPr>
              <w:tabs>
                <w:tab w:val="right" w:pos="426"/>
              </w:tabs>
              <w:rPr>
                <w:noProof w:val="0"/>
                <w:sz w:val="22"/>
                <w:szCs w:val="22"/>
                <w:lang w:eastAsia="ru-RU"/>
              </w:rPr>
            </w:pPr>
            <w:r w:rsidRPr="002D4CFA">
              <w:rPr>
                <w:noProof w:val="0"/>
                <w:sz w:val="22"/>
                <w:szCs w:val="22"/>
                <w:lang w:eastAsia="ru-RU"/>
              </w:rPr>
              <w:t>plățile electronice</w:t>
            </w:r>
          </w:p>
        </w:tc>
        <w:tc>
          <w:tcPr>
            <w:tcW w:w="2880" w:type="dxa"/>
            <w:shd w:val="clear" w:color="auto" w:fill="auto"/>
          </w:tcPr>
          <w:p w14:paraId="2EFC7E34" w14:textId="77777777" w:rsidR="002D4CFA" w:rsidRPr="002D4CFA" w:rsidRDefault="002D4CFA" w:rsidP="002D4CFA">
            <w:pPr>
              <w:tabs>
                <w:tab w:val="right" w:pos="426"/>
              </w:tabs>
              <w:rPr>
                <w:noProof w:val="0"/>
                <w:sz w:val="22"/>
                <w:szCs w:val="22"/>
                <w:lang w:eastAsia="ru-RU"/>
              </w:rPr>
            </w:pPr>
            <w:r w:rsidRPr="002D4CFA">
              <w:rPr>
                <w:noProof w:val="0"/>
                <w:sz w:val="22"/>
                <w:szCs w:val="22"/>
                <w:lang w:eastAsia="ru-RU"/>
              </w:rPr>
              <w:t>Da</w:t>
            </w:r>
          </w:p>
        </w:tc>
      </w:tr>
    </w:tbl>
    <w:p w14:paraId="4F84EDC8" w14:textId="77777777" w:rsidR="002D4CFA" w:rsidRPr="002D4CFA" w:rsidRDefault="002D4CFA" w:rsidP="002D4CFA">
      <w:pPr>
        <w:numPr>
          <w:ilvl w:val="0"/>
          <w:numId w:val="37"/>
        </w:numPr>
        <w:tabs>
          <w:tab w:val="right" w:pos="426"/>
        </w:tabs>
        <w:spacing w:before="120"/>
        <w:rPr>
          <w:i/>
          <w:noProof w:val="0"/>
          <w:sz w:val="22"/>
          <w:szCs w:val="22"/>
          <w:lang w:eastAsia="ru-RU"/>
        </w:rPr>
      </w:pPr>
      <w:r w:rsidRPr="002D4CFA">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2D4CFA">
        <w:rPr>
          <w:b/>
          <w:i/>
          <w:noProof w:val="0"/>
          <w:sz w:val="22"/>
          <w:szCs w:val="22"/>
          <w:lang w:eastAsia="ru-RU"/>
        </w:rPr>
        <w:t>Nu.</w:t>
      </w:r>
    </w:p>
    <w:p w14:paraId="39A2E1C1" w14:textId="77777777" w:rsidR="002D4CFA" w:rsidRPr="002D4CFA" w:rsidRDefault="002D4CFA" w:rsidP="002D4CFA">
      <w:pPr>
        <w:numPr>
          <w:ilvl w:val="0"/>
          <w:numId w:val="37"/>
        </w:numPr>
        <w:tabs>
          <w:tab w:val="right" w:pos="426"/>
        </w:tabs>
        <w:spacing w:before="120" w:after="120"/>
        <w:jc w:val="both"/>
        <w:rPr>
          <w:b/>
          <w:noProof w:val="0"/>
          <w:sz w:val="22"/>
          <w:szCs w:val="22"/>
          <w:lang w:eastAsia="ru-RU"/>
        </w:rPr>
      </w:pPr>
      <w:r w:rsidRPr="002D4CFA">
        <w:rPr>
          <w:b/>
          <w:noProof w:val="0"/>
          <w:sz w:val="22"/>
          <w:szCs w:val="22"/>
          <w:lang w:eastAsia="ru-RU"/>
        </w:rPr>
        <w:t>Alte informații relevante:</w:t>
      </w:r>
      <w:r w:rsidRPr="002D4CFA">
        <w:rPr>
          <w:i/>
          <w:noProof w:val="0"/>
          <w:sz w:val="22"/>
          <w:szCs w:val="22"/>
          <w:lang w:eastAsia="ru-RU"/>
        </w:rPr>
        <w:t xml:space="preserve"> </w:t>
      </w:r>
      <w:r w:rsidRPr="002D4CFA">
        <w:rPr>
          <w:i/>
          <w:iCs/>
          <w:noProof w:val="0"/>
          <w:sz w:val="22"/>
          <w:szCs w:val="22"/>
          <w:lang w:eastAsia="ru-RU"/>
        </w:rPr>
        <w:t xml:space="preserve">În cazul în care ofertanții vor avea ofertele de preț identice, se va acorda avantaj pentru ofertantul care va dispune de un număr mai mare de contracte similare ca obiect, cu, o valoare nu mai puțină de 75% din valoarea viitorului contract, pentru ultimii 3 ani de activitate. În cazul de paritate de punctaj, prioritate se va acorda sistemelor și tehnologiilor open </w:t>
      </w:r>
      <w:proofErr w:type="spellStart"/>
      <w:r w:rsidRPr="002D4CFA">
        <w:rPr>
          <w:i/>
          <w:iCs/>
          <w:noProof w:val="0"/>
          <w:sz w:val="22"/>
          <w:szCs w:val="22"/>
          <w:lang w:eastAsia="ru-RU"/>
        </w:rPr>
        <w:t>source</w:t>
      </w:r>
      <w:proofErr w:type="spellEnd"/>
      <w:r w:rsidRPr="002D4CFA">
        <w:rPr>
          <w:i/>
          <w:iCs/>
          <w:noProof w:val="0"/>
          <w:sz w:val="22"/>
          <w:szCs w:val="22"/>
          <w:lang w:eastAsia="ru-RU"/>
        </w:rPr>
        <w:t xml:space="preserve"> ce au demonstrat dezvoltare continuă.</w:t>
      </w:r>
    </w:p>
    <w:p w14:paraId="1F4352B9" w14:textId="77777777" w:rsidR="002D4CFA" w:rsidRPr="002D4CFA" w:rsidRDefault="002D4CFA" w:rsidP="002D4CFA">
      <w:pPr>
        <w:spacing w:before="120" w:after="120"/>
        <w:rPr>
          <w:b/>
          <w:noProof w:val="0"/>
          <w:sz w:val="22"/>
          <w:szCs w:val="22"/>
          <w:lang w:eastAsia="ru-RU"/>
        </w:rPr>
      </w:pPr>
    </w:p>
    <w:p w14:paraId="74C94C69" w14:textId="77777777" w:rsidR="002D4CFA" w:rsidRPr="002D4CFA" w:rsidRDefault="002D4CFA" w:rsidP="002D4CFA">
      <w:pPr>
        <w:spacing w:before="120" w:after="120"/>
        <w:jc w:val="right"/>
        <w:rPr>
          <w:b/>
          <w:noProof w:val="0"/>
          <w:sz w:val="22"/>
          <w:szCs w:val="22"/>
          <w:lang w:eastAsia="ru-RU"/>
        </w:rPr>
      </w:pPr>
      <w:r w:rsidRPr="002D4CFA">
        <w:rPr>
          <w:b/>
          <w:noProof w:val="0"/>
          <w:sz w:val="22"/>
          <w:szCs w:val="22"/>
          <w:lang w:eastAsia="ru-RU"/>
        </w:rPr>
        <w:t xml:space="preserve">Conducătorul grupului de lucru: </w:t>
      </w:r>
      <w:r w:rsidRPr="002D4CFA">
        <w:rPr>
          <w:b/>
          <w:i/>
          <w:noProof w:val="0"/>
          <w:sz w:val="22"/>
          <w:szCs w:val="22"/>
          <w:lang w:eastAsia="ru-RU"/>
        </w:rPr>
        <w:t>Dumitru PÎNTEA</w:t>
      </w:r>
      <w:r w:rsidRPr="002D4CFA">
        <w:rPr>
          <w:b/>
          <w:noProof w:val="0"/>
          <w:sz w:val="22"/>
          <w:szCs w:val="22"/>
          <w:lang w:eastAsia="ru-RU"/>
        </w:rPr>
        <w:t>__________________________________</w:t>
      </w:r>
    </w:p>
    <w:p w14:paraId="698543BD" w14:textId="77777777" w:rsidR="002D4CFA" w:rsidRPr="002D4CFA" w:rsidRDefault="002D4CFA" w:rsidP="002D4CFA">
      <w:pPr>
        <w:spacing w:before="120" w:after="120"/>
        <w:rPr>
          <w:b/>
          <w:noProof w:val="0"/>
          <w:sz w:val="22"/>
          <w:szCs w:val="22"/>
          <w:lang w:eastAsia="ru-RU"/>
        </w:rPr>
      </w:pPr>
    </w:p>
    <w:p w14:paraId="3884A392" w14:textId="77777777" w:rsidR="002D4CFA" w:rsidRPr="002D4CFA" w:rsidRDefault="002D4CFA" w:rsidP="002D4CFA">
      <w:pPr>
        <w:spacing w:before="120" w:after="120"/>
        <w:rPr>
          <w:b/>
          <w:noProof w:val="0"/>
          <w:sz w:val="22"/>
          <w:szCs w:val="22"/>
          <w:lang w:eastAsia="ru-RU"/>
        </w:rPr>
      </w:pPr>
    </w:p>
    <w:p w14:paraId="5383DFD2" w14:textId="77777777" w:rsidR="002D4CFA" w:rsidRPr="002D4CFA" w:rsidRDefault="002D4CFA" w:rsidP="002D4CFA">
      <w:pPr>
        <w:spacing w:before="120" w:after="120"/>
        <w:rPr>
          <w:b/>
          <w:noProof w:val="0"/>
          <w:sz w:val="22"/>
          <w:szCs w:val="22"/>
          <w:lang w:eastAsia="ru-RU"/>
        </w:rPr>
      </w:pPr>
    </w:p>
    <w:p w14:paraId="052E5595" w14:textId="77777777" w:rsidR="002D4CFA" w:rsidRPr="002D4CFA" w:rsidRDefault="002D4CFA" w:rsidP="002D4CFA">
      <w:pPr>
        <w:spacing w:before="120" w:after="120"/>
        <w:rPr>
          <w:b/>
          <w:noProof w:val="0"/>
          <w:sz w:val="22"/>
          <w:szCs w:val="22"/>
          <w:lang w:eastAsia="ru-RU"/>
        </w:rPr>
      </w:pPr>
    </w:p>
    <w:p w14:paraId="5D95E3E2" w14:textId="77777777" w:rsidR="002D4CFA" w:rsidRPr="002D4CFA" w:rsidRDefault="002D4CFA" w:rsidP="002D4CFA">
      <w:pPr>
        <w:spacing w:before="120" w:after="120"/>
        <w:jc w:val="right"/>
        <w:rPr>
          <w:b/>
          <w:noProof w:val="0"/>
          <w:sz w:val="22"/>
          <w:szCs w:val="22"/>
          <w:lang w:eastAsia="ru-RU"/>
        </w:rPr>
      </w:pPr>
      <w:r w:rsidRPr="002D4CFA">
        <w:rPr>
          <w:b/>
          <w:noProof w:val="0"/>
          <w:sz w:val="22"/>
          <w:szCs w:val="22"/>
          <w:lang w:eastAsia="ru-RU"/>
        </w:rPr>
        <w:t xml:space="preserve">Solicitant: </w:t>
      </w:r>
      <w:r w:rsidRPr="002D4CFA">
        <w:rPr>
          <w:b/>
          <w:i/>
          <w:noProof w:val="0"/>
          <w:sz w:val="22"/>
          <w:szCs w:val="22"/>
          <w:lang w:eastAsia="ru-RU"/>
        </w:rPr>
        <w:t>Isae SPÎNU</w:t>
      </w:r>
      <w:r w:rsidRPr="002D4CFA">
        <w:rPr>
          <w:b/>
          <w:noProof w:val="0"/>
          <w:sz w:val="22"/>
          <w:szCs w:val="22"/>
          <w:lang w:eastAsia="ru-RU"/>
        </w:rPr>
        <w:t xml:space="preserve"> _________________________________</w:t>
      </w:r>
    </w:p>
    <w:p w14:paraId="5A543C20" w14:textId="77777777" w:rsidR="002D4CFA" w:rsidRPr="002D4CFA" w:rsidRDefault="002D4CFA" w:rsidP="002D4CFA">
      <w:pPr>
        <w:tabs>
          <w:tab w:val="left" w:pos="2310"/>
        </w:tabs>
        <w:spacing w:before="120" w:after="120"/>
        <w:rPr>
          <w:i/>
          <w:noProof w:val="0"/>
          <w:sz w:val="22"/>
          <w:szCs w:val="22"/>
          <w:lang w:eastAsia="ru-RU"/>
        </w:rPr>
      </w:pPr>
      <w:r w:rsidRPr="002D4CFA">
        <w:rPr>
          <w:i/>
          <w:noProof w:val="0"/>
          <w:sz w:val="22"/>
          <w:szCs w:val="22"/>
          <w:lang w:eastAsia="ru-RU"/>
        </w:rPr>
        <w:lastRenderedPageBreak/>
        <w:t xml:space="preserve"> </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tabs>
          <w:tab w:val="left" w:pos="567"/>
        </w:tabs>
        <w:jc w:val="center"/>
        <w:rPr>
          <w:rFonts w:eastAsia="PMingLiU"/>
          <w:lang w:val="it-IT" w:eastAsia="zh-CN"/>
        </w:rPr>
      </w:pPr>
    </w:p>
    <w:p w14:paraId="35945510" w14:textId="58183E02" w:rsidR="0009541D" w:rsidRDefault="0009541D" w:rsidP="00624E73">
      <w:pPr>
        <w:spacing w:after="160" w:line="259" w:lineRule="auto"/>
        <w:rPr>
          <w:noProof w:val="0"/>
          <w:lang w:val="it-IT"/>
        </w:rPr>
      </w:pPr>
      <w:r w:rsidRPr="00624E73">
        <w:rPr>
          <w:noProof w:val="0"/>
          <w:sz w:val="22"/>
          <w:szCs w:val="22"/>
          <w:lang w:val="it-IT"/>
        </w:rPr>
        <w:br w:type="page"/>
      </w:r>
    </w:p>
    <w:p w14:paraId="5E4AD4F4" w14:textId="72DA239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44D9B8F1" w14:textId="4F2283E2" w:rsidR="009C2F8F" w:rsidRPr="00D22624" w:rsidRDefault="009C2F8F" w:rsidP="000954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w:t>
      </w:r>
      <w:r w:rsidR="00CE453C">
        <w:rPr>
          <w:noProof w:val="0"/>
          <w:lang w:val="it-IT"/>
        </w:rPr>
        <w:t>standard</w:t>
      </w:r>
    </w:p>
    <w:p w14:paraId="33F739D0" w14:textId="77777777" w:rsidR="00B65C93" w:rsidRDefault="00B65C93" w:rsidP="002A6E99">
      <w:pPr>
        <w:tabs>
          <w:tab w:val="left" w:pos="567"/>
        </w:tabs>
        <w:jc w:val="center"/>
        <w:rPr>
          <w:rFonts w:eastAsia="PMingLiU"/>
          <w:lang w:val="it-IT" w:eastAsia="zh-CN"/>
        </w:rPr>
      </w:pPr>
    </w:p>
    <w:p w14:paraId="2E71A50C" w14:textId="77777777" w:rsidR="0055327B" w:rsidRDefault="0055327B" w:rsidP="002A6E99">
      <w:pPr>
        <w:tabs>
          <w:tab w:val="left" w:pos="567"/>
        </w:tabs>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573A55">
      <w:pPr>
        <w:numPr>
          <w:ilvl w:val="0"/>
          <w:numId w:val="13"/>
        </w:numPr>
        <w:shd w:val="clear" w:color="auto" w:fill="FFFFFF" w:themeFill="background1"/>
        <w:tabs>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573A55">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573A55">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573A55">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573A55">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73A55">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573A55">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57F1FF5B" w:rsidR="00631A2C" w:rsidRDefault="00631A2C" w:rsidP="00573A55">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C16D94">
        <w:rPr>
          <w:b/>
          <w:noProof w:val="0"/>
          <w:lang w:val="it-IT" w:eastAsia="ru-RU"/>
        </w:rPr>
        <w:t>Livrarea/prestarea</w:t>
      </w:r>
      <w:r w:rsidR="00AB634C">
        <w:rPr>
          <w:b/>
          <w:noProof w:val="0"/>
          <w:lang w:val="it-IT" w:eastAsia="ru-RU"/>
        </w:rPr>
        <w:t>/</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573A55">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573A55">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573A55">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573A55">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573A55">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573A55">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573A55">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573A55">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573A55">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573A55">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73A55">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573A55">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573A55">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573A55">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573A55">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tabs>
          <w:tab w:val="left" w:pos="567"/>
        </w:tabs>
        <w:jc w:val="center"/>
        <w:rPr>
          <w:rFonts w:eastAsia="PMingLiU"/>
          <w:lang w:val="it-IT" w:eastAsia="zh-CN"/>
        </w:rPr>
      </w:pPr>
    </w:p>
    <w:p w14:paraId="298EC791" w14:textId="77777777" w:rsidR="007F137E" w:rsidRDefault="007F137E" w:rsidP="002A6E99">
      <w:pPr>
        <w:tabs>
          <w:tab w:val="left" w:pos="567"/>
        </w:tabs>
        <w:jc w:val="center"/>
        <w:rPr>
          <w:rFonts w:eastAsia="PMingLiU"/>
          <w:lang w:val="it-IT" w:eastAsia="zh-CN"/>
        </w:rPr>
      </w:pPr>
    </w:p>
    <w:p w14:paraId="658AC5AA" w14:textId="77777777" w:rsidR="000930AB" w:rsidRDefault="000930AB" w:rsidP="002A6E99">
      <w:pPr>
        <w:tabs>
          <w:tab w:val="left" w:pos="567"/>
        </w:tabs>
        <w:jc w:val="center"/>
        <w:rPr>
          <w:rFonts w:eastAsia="PMingLiU"/>
          <w:lang w:val="it-IT" w:eastAsia="zh-CN"/>
        </w:rPr>
      </w:pPr>
    </w:p>
    <w:p w14:paraId="17CDE93F" w14:textId="77777777" w:rsidR="000930AB" w:rsidRDefault="000930AB" w:rsidP="002A6E99">
      <w:pPr>
        <w:tabs>
          <w:tab w:val="left" w:pos="567"/>
        </w:tabs>
        <w:jc w:val="center"/>
        <w:rPr>
          <w:rFonts w:eastAsia="PMingLiU"/>
          <w:lang w:val="it-IT" w:eastAsia="zh-CN"/>
        </w:rPr>
      </w:pPr>
    </w:p>
    <w:p w14:paraId="5179CB3C" w14:textId="77777777" w:rsidR="000930AB" w:rsidRDefault="000930AB" w:rsidP="002A6E99">
      <w:pPr>
        <w:tabs>
          <w:tab w:val="left" w:pos="567"/>
        </w:tabs>
        <w:jc w:val="center"/>
        <w:rPr>
          <w:rFonts w:eastAsia="PMingLiU"/>
          <w:lang w:val="it-IT" w:eastAsia="zh-CN"/>
        </w:rPr>
      </w:pPr>
    </w:p>
    <w:p w14:paraId="4876A339" w14:textId="77777777" w:rsidR="000930AB" w:rsidRDefault="000930AB" w:rsidP="002A6E99">
      <w:pPr>
        <w:tabs>
          <w:tab w:val="left" w:pos="567"/>
        </w:tabs>
        <w:jc w:val="center"/>
        <w:rPr>
          <w:rFonts w:eastAsia="PMingLiU"/>
          <w:lang w:val="it-IT" w:eastAsia="zh-CN"/>
        </w:rPr>
      </w:pPr>
    </w:p>
    <w:p w14:paraId="0A60A72A" w14:textId="77777777" w:rsidR="000930AB" w:rsidRDefault="000930AB" w:rsidP="002A6E99">
      <w:pPr>
        <w:tabs>
          <w:tab w:val="left" w:pos="567"/>
        </w:tabs>
        <w:jc w:val="center"/>
        <w:rPr>
          <w:rFonts w:eastAsia="PMingLiU"/>
          <w:lang w:val="it-IT" w:eastAsia="zh-CN"/>
        </w:rPr>
      </w:pPr>
    </w:p>
    <w:p w14:paraId="38F9A77D" w14:textId="77777777" w:rsidR="000930AB" w:rsidRDefault="000930AB" w:rsidP="002A6E99">
      <w:pPr>
        <w:tabs>
          <w:tab w:val="left" w:pos="567"/>
        </w:tabs>
        <w:jc w:val="center"/>
        <w:rPr>
          <w:rFonts w:eastAsia="PMingLiU"/>
          <w:lang w:val="it-IT" w:eastAsia="zh-CN"/>
        </w:rPr>
      </w:pPr>
    </w:p>
    <w:p w14:paraId="5C9B26D9" w14:textId="77777777" w:rsidR="000930AB" w:rsidRDefault="000930AB" w:rsidP="002A6E99">
      <w:pPr>
        <w:tabs>
          <w:tab w:val="left" w:pos="567"/>
        </w:tabs>
        <w:jc w:val="center"/>
        <w:rPr>
          <w:rFonts w:eastAsia="PMingLiU"/>
          <w:lang w:val="it-IT" w:eastAsia="zh-CN"/>
        </w:rPr>
      </w:pPr>
    </w:p>
    <w:p w14:paraId="472E34C3" w14:textId="77777777" w:rsidR="000930AB" w:rsidRDefault="000930AB" w:rsidP="002A6E99">
      <w:pPr>
        <w:tabs>
          <w:tab w:val="left" w:pos="567"/>
        </w:tabs>
        <w:jc w:val="center"/>
        <w:rPr>
          <w:rFonts w:eastAsia="PMingLiU"/>
          <w:lang w:val="it-IT" w:eastAsia="zh-CN"/>
        </w:rPr>
      </w:pPr>
    </w:p>
    <w:p w14:paraId="52AB0630" w14:textId="77777777" w:rsidR="000930AB" w:rsidRDefault="000930AB" w:rsidP="002A6E99">
      <w:pPr>
        <w:tabs>
          <w:tab w:val="left" w:pos="567"/>
        </w:tabs>
        <w:jc w:val="center"/>
        <w:rPr>
          <w:rFonts w:eastAsia="PMingLiU"/>
          <w:lang w:val="it-IT" w:eastAsia="zh-CN"/>
        </w:rPr>
      </w:pPr>
    </w:p>
    <w:p w14:paraId="0619481E" w14:textId="77777777" w:rsidR="000930AB" w:rsidRDefault="000930AB" w:rsidP="002A6E99">
      <w:pPr>
        <w:tabs>
          <w:tab w:val="left" w:pos="567"/>
        </w:tabs>
        <w:jc w:val="center"/>
        <w:rPr>
          <w:rFonts w:eastAsia="PMingLiU"/>
          <w:lang w:val="it-IT" w:eastAsia="zh-CN"/>
        </w:rPr>
      </w:pPr>
    </w:p>
    <w:p w14:paraId="12F050DD" w14:textId="77777777" w:rsidR="00DD2404" w:rsidRDefault="00DD2404" w:rsidP="002A6E99">
      <w:pPr>
        <w:tabs>
          <w:tab w:val="left" w:pos="567"/>
        </w:tabs>
        <w:jc w:val="center"/>
        <w:rPr>
          <w:rFonts w:eastAsia="PMingLiU"/>
          <w:lang w:val="it-IT" w:eastAsia="zh-CN"/>
        </w:rPr>
      </w:pPr>
    </w:p>
    <w:p w14:paraId="285AD6F9" w14:textId="77777777" w:rsidR="00DD2404" w:rsidRDefault="00DD2404" w:rsidP="002A6E99">
      <w:pPr>
        <w:tabs>
          <w:tab w:val="left" w:pos="567"/>
        </w:tabs>
        <w:jc w:val="center"/>
        <w:rPr>
          <w:rFonts w:eastAsia="PMingLiU"/>
          <w:lang w:val="it-IT" w:eastAsia="zh-CN"/>
        </w:rPr>
      </w:pPr>
    </w:p>
    <w:p w14:paraId="3FF5DA23" w14:textId="77777777" w:rsidR="00DD2404" w:rsidRDefault="00DD2404" w:rsidP="002A6E99">
      <w:pPr>
        <w:tabs>
          <w:tab w:val="left" w:pos="567"/>
        </w:tabs>
        <w:jc w:val="center"/>
        <w:rPr>
          <w:rFonts w:eastAsia="PMingLiU"/>
          <w:lang w:val="it-IT" w:eastAsia="zh-CN"/>
        </w:rPr>
      </w:pPr>
    </w:p>
    <w:p w14:paraId="55BE35B9" w14:textId="179D6D10" w:rsidR="00DD2404" w:rsidRDefault="00DD2404" w:rsidP="002A6E99">
      <w:pPr>
        <w:tabs>
          <w:tab w:val="left" w:pos="567"/>
        </w:tabs>
        <w:jc w:val="center"/>
        <w:rPr>
          <w:rFonts w:eastAsia="PMingLiU"/>
          <w:lang w:val="it-IT" w:eastAsia="zh-CN"/>
        </w:rPr>
      </w:pPr>
    </w:p>
    <w:p w14:paraId="0D6DBB95" w14:textId="45C20285" w:rsidR="00A900BE" w:rsidRDefault="00A900BE" w:rsidP="002A6E99">
      <w:pPr>
        <w:tabs>
          <w:tab w:val="left" w:pos="567"/>
        </w:tabs>
        <w:jc w:val="center"/>
        <w:rPr>
          <w:rFonts w:eastAsia="PMingLiU"/>
          <w:lang w:val="it-IT" w:eastAsia="zh-CN"/>
        </w:rPr>
      </w:pPr>
    </w:p>
    <w:p w14:paraId="3EE7756B" w14:textId="50906030" w:rsidR="00A900BE" w:rsidRDefault="00A900BE" w:rsidP="002A6E99">
      <w:pPr>
        <w:tabs>
          <w:tab w:val="left" w:pos="567"/>
        </w:tabs>
        <w:jc w:val="center"/>
        <w:rPr>
          <w:rFonts w:eastAsia="PMingLiU"/>
          <w:lang w:val="it-IT" w:eastAsia="zh-CN"/>
        </w:rPr>
      </w:pPr>
    </w:p>
    <w:p w14:paraId="4DC6F4DE" w14:textId="64ACC3E9" w:rsidR="00A900BE" w:rsidRDefault="00A900BE" w:rsidP="002A6E99">
      <w:pPr>
        <w:tabs>
          <w:tab w:val="left" w:pos="567"/>
        </w:tabs>
        <w:jc w:val="center"/>
        <w:rPr>
          <w:rFonts w:eastAsia="PMingLiU"/>
          <w:lang w:val="it-IT" w:eastAsia="zh-CN"/>
        </w:rPr>
      </w:pPr>
    </w:p>
    <w:p w14:paraId="52E4A4A0" w14:textId="288C65F1" w:rsidR="00A900BE" w:rsidRDefault="00A900BE" w:rsidP="002A6E99">
      <w:pPr>
        <w:tabs>
          <w:tab w:val="left" w:pos="567"/>
        </w:tabs>
        <w:jc w:val="center"/>
        <w:rPr>
          <w:rFonts w:eastAsia="PMingLiU"/>
          <w:lang w:val="it-IT" w:eastAsia="zh-CN"/>
        </w:rPr>
      </w:pPr>
    </w:p>
    <w:p w14:paraId="2D2FA3E5" w14:textId="17AF5DC3" w:rsidR="00A900BE" w:rsidRDefault="00A900BE" w:rsidP="002A6E99">
      <w:pPr>
        <w:tabs>
          <w:tab w:val="left" w:pos="567"/>
        </w:tabs>
        <w:jc w:val="center"/>
        <w:rPr>
          <w:rFonts w:eastAsia="PMingLiU"/>
          <w:lang w:val="it-IT" w:eastAsia="zh-CN"/>
        </w:rPr>
      </w:pPr>
    </w:p>
    <w:p w14:paraId="3DACC5F3" w14:textId="2832D964" w:rsidR="00A900BE" w:rsidRDefault="00A900BE" w:rsidP="002A6E99">
      <w:pPr>
        <w:tabs>
          <w:tab w:val="left" w:pos="567"/>
        </w:tabs>
        <w:jc w:val="center"/>
        <w:rPr>
          <w:rFonts w:eastAsia="PMingLiU"/>
          <w:lang w:val="it-IT" w:eastAsia="zh-CN"/>
        </w:rPr>
      </w:pPr>
    </w:p>
    <w:p w14:paraId="41CA8A33" w14:textId="77777777" w:rsidR="00A900BE" w:rsidRDefault="00A900BE" w:rsidP="002A6E99">
      <w:pPr>
        <w:tabs>
          <w:tab w:val="left" w:pos="567"/>
        </w:tabs>
        <w:jc w:val="center"/>
        <w:rPr>
          <w:rFonts w:eastAsia="PMingLiU"/>
          <w:lang w:val="it-IT" w:eastAsia="zh-CN"/>
        </w:rPr>
      </w:pPr>
    </w:p>
    <w:p w14:paraId="7D1FDF35" w14:textId="77777777" w:rsidR="000930AB" w:rsidRDefault="000930AB" w:rsidP="002A6E99">
      <w:pPr>
        <w:tabs>
          <w:tab w:val="left" w:pos="567"/>
        </w:tabs>
        <w:jc w:val="center"/>
        <w:rPr>
          <w:rFonts w:eastAsia="PMingLiU"/>
          <w:lang w:val="it-IT" w:eastAsia="zh-CN"/>
        </w:rPr>
      </w:pPr>
    </w:p>
    <w:p w14:paraId="4AC2EEC3" w14:textId="77777777" w:rsidR="008E2754" w:rsidRDefault="008E2754" w:rsidP="002A6E99">
      <w:pPr>
        <w:tabs>
          <w:tab w:val="left" w:pos="567"/>
        </w:tabs>
        <w:jc w:val="center"/>
        <w:rPr>
          <w:rFonts w:eastAsia="PMingLiU"/>
          <w:lang w:val="it-IT" w:eastAsia="zh-CN"/>
        </w:rPr>
      </w:pPr>
    </w:p>
    <w:p w14:paraId="334E8815" w14:textId="77777777" w:rsidR="008E2754" w:rsidRDefault="008E2754" w:rsidP="002A6E99">
      <w:pPr>
        <w:tabs>
          <w:tab w:val="left" w:pos="567"/>
        </w:tabs>
        <w:jc w:val="center"/>
        <w:rPr>
          <w:rFonts w:eastAsia="PMingLiU"/>
          <w:lang w:val="it-IT" w:eastAsia="zh-CN"/>
        </w:rPr>
      </w:pPr>
    </w:p>
    <w:p w14:paraId="66C74DEA" w14:textId="77777777" w:rsidR="008E2754" w:rsidRDefault="008E2754" w:rsidP="002A6E99">
      <w:pPr>
        <w:tabs>
          <w:tab w:val="left" w:pos="567"/>
        </w:tabs>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300A59E8" w:rsidR="00CE453C" w:rsidRPr="0003591A" w:rsidRDefault="009C2F8F" w:rsidP="00CE453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w:t>
      </w:r>
      <w:r w:rsidR="00CE453C">
        <w:rPr>
          <w:noProof w:val="0"/>
          <w:lang w:val="it-IT"/>
        </w:rPr>
        <w:t>standard</w:t>
      </w:r>
    </w:p>
    <w:p w14:paraId="7F3FD5E0" w14:textId="159A85D4" w:rsidR="009C2F8F" w:rsidRPr="00D22624" w:rsidRDefault="009C2F8F" w:rsidP="009C2F8F">
      <w:pPr>
        <w:jc w:val="right"/>
        <w:rPr>
          <w:noProof w:val="0"/>
          <w:lang w:val="it-IT"/>
        </w:rPr>
      </w:pPr>
      <w:r w:rsidRPr="0003591A">
        <w:rPr>
          <w:noProof w:val="0"/>
          <w:lang w:val="it-IT"/>
        </w:rPr>
        <w:t>___</w:t>
      </w:r>
    </w:p>
    <w:p w14:paraId="66855560" w14:textId="77777777" w:rsidR="008E2754" w:rsidRDefault="008E2754" w:rsidP="002A6E99">
      <w:pPr>
        <w:tabs>
          <w:tab w:val="left" w:pos="567"/>
        </w:tabs>
        <w:jc w:val="center"/>
        <w:rPr>
          <w:rFonts w:eastAsia="PMingLiU"/>
          <w:lang w:val="it-IT" w:eastAsia="zh-CN"/>
        </w:rPr>
      </w:pPr>
    </w:p>
    <w:p w14:paraId="2162B0BF" w14:textId="77777777" w:rsidR="00A900BE" w:rsidRDefault="00A900BE" w:rsidP="002A6E99">
      <w:pPr>
        <w:tabs>
          <w:tab w:val="left" w:pos="567"/>
        </w:tabs>
        <w:jc w:val="center"/>
        <w:rPr>
          <w:rFonts w:eastAsia="PMingLiU"/>
          <w:sz w:val="28"/>
          <w:szCs w:val="28"/>
          <w:lang w:val="it-IT" w:eastAsia="zh-CN"/>
        </w:rPr>
      </w:pPr>
    </w:p>
    <w:p w14:paraId="13E4A057" w14:textId="12249B33" w:rsidR="00B73964" w:rsidRDefault="00B73964" w:rsidP="002A6E99">
      <w:pPr>
        <w:tabs>
          <w:tab w:val="left" w:pos="567"/>
        </w:tabs>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tabs>
          <w:tab w:val="left" w:pos="567"/>
        </w:tabs>
        <w:jc w:val="center"/>
        <w:rPr>
          <w:rFonts w:eastAsia="PMingLiU"/>
          <w:sz w:val="28"/>
          <w:szCs w:val="28"/>
          <w:lang w:val="it-IT" w:eastAsia="zh-CN"/>
        </w:rPr>
      </w:pPr>
    </w:p>
    <w:p w14:paraId="0F0215D4" w14:textId="77777777" w:rsidR="00A26B23" w:rsidRPr="00A26B23" w:rsidRDefault="00A26B23" w:rsidP="00A26B23">
      <w:pPr>
        <w:tabs>
          <w:tab w:val="left" w:pos="567"/>
        </w:tabs>
        <w:jc w:val="center"/>
        <w:rPr>
          <w:rFonts w:eastAsia="PMingLiU"/>
          <w:b/>
          <w:lang w:val="it-IT" w:eastAsia="zh-CN"/>
        </w:rPr>
      </w:pPr>
      <w:r w:rsidRPr="00A26B23">
        <w:rPr>
          <w:color w:val="000000"/>
          <w:lang w:val="it-IT"/>
        </w:rPr>
        <w:t xml:space="preserve">Nr. </w:t>
      </w:r>
      <w:r>
        <w:rPr>
          <w:color w:val="000000"/>
          <w:lang w:val="it-IT"/>
        </w:rPr>
        <w:t>____________</w:t>
      </w:r>
      <w:r w:rsidRPr="00A26B23">
        <w:rPr>
          <w:color w:val="000000"/>
          <w:lang w:val="it-IT"/>
        </w:rPr>
        <w:t xml:space="preserve"> , aprobat la </w:t>
      </w:r>
      <w:r>
        <w:rPr>
          <w:color w:val="000000"/>
          <w:lang w:val="it-IT"/>
        </w:rPr>
        <w:t>___________</w:t>
      </w:r>
    </w:p>
    <w:p w14:paraId="5E0C2481" w14:textId="77777777" w:rsidR="00B73964" w:rsidRPr="00B73964" w:rsidRDefault="00B73964" w:rsidP="002A6E99">
      <w:pPr>
        <w:tabs>
          <w:tab w:val="left" w:pos="567"/>
        </w:tabs>
        <w:jc w:val="center"/>
        <w:rPr>
          <w:rFonts w:eastAsia="PMingLiU"/>
          <w:lang w:val="it-IT" w:eastAsia="zh-CN"/>
        </w:rPr>
      </w:pPr>
    </w:p>
    <w:p w14:paraId="12E15570" w14:textId="77777777" w:rsidR="00B73964" w:rsidRPr="00A26B23" w:rsidRDefault="00B73964" w:rsidP="002A6E99">
      <w:pPr>
        <w:tabs>
          <w:tab w:val="left" w:pos="567"/>
        </w:tabs>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tabs>
          <w:tab w:val="left" w:pos="567"/>
        </w:tabs>
        <w:rPr>
          <w:rFonts w:eastAsia="PMingLiU"/>
          <w:b/>
          <w:lang w:eastAsia="zh-CN"/>
        </w:rPr>
      </w:pPr>
    </w:p>
    <w:p w14:paraId="6535E725" w14:textId="758D4B8C" w:rsidR="004063D9" w:rsidRPr="0017664F" w:rsidRDefault="004063D9" w:rsidP="004063D9">
      <w:pPr>
        <w:tabs>
          <w:tab w:val="left" w:pos="567"/>
        </w:tabs>
        <w:rPr>
          <w:rFonts w:eastAsia="PMingLiU"/>
          <w:b/>
          <w:lang w:eastAsia="zh-CN"/>
        </w:rPr>
      </w:pPr>
      <w:r w:rsidRPr="0017664F">
        <w:rPr>
          <w:rFonts w:eastAsia="PMingLiU"/>
          <w:lang w:eastAsia="zh-CN"/>
        </w:rPr>
        <w:t>Grupul de lucru numit prin Ordinul</w:t>
      </w:r>
      <w:r w:rsidR="00652C78">
        <w:rPr>
          <w:rFonts w:eastAsia="PMingLiU"/>
          <w:lang w:eastAsia="zh-CN"/>
        </w:rPr>
        <w:t xml:space="preserve"> </w:t>
      </w:r>
      <w:r w:rsidRPr="00CF55CA">
        <w:rPr>
          <w:rFonts w:eastAsia="PMingLiU"/>
          <w:lang w:eastAsia="zh-CN"/>
        </w:rPr>
        <w:t>(Decizia)</w:t>
      </w:r>
      <w:r w:rsidR="001252BB">
        <w:rPr>
          <w:rFonts w:eastAsia="PMingLiU"/>
          <w:lang w:eastAsia="zh-CN"/>
        </w:rPr>
        <w:t xml:space="preserve"> </w:t>
      </w:r>
      <w:r w:rsidRPr="0017664F">
        <w:rPr>
          <w:rFonts w:eastAsia="PMingLiU"/>
          <w:lang w:eastAsia="zh-CN"/>
        </w:rPr>
        <w:t>nr._____din__________________a ___________________av</w:t>
      </w:r>
      <w:r w:rsidR="008E2754">
        <w:rPr>
          <w:rFonts w:eastAsia="PMingLiU"/>
          <w:lang w:eastAsia="zh-CN"/>
        </w:rPr>
        <w:t>â</w:t>
      </w:r>
      <w:r w:rsidRPr="0017664F">
        <w:rPr>
          <w:rFonts w:eastAsia="PMingLiU"/>
          <w:lang w:eastAsia="zh-CN"/>
        </w:rPr>
        <w:t>nd următoarea componenţă:</w:t>
      </w:r>
    </w:p>
    <w:p w14:paraId="5FF16841" w14:textId="77777777" w:rsidR="004063D9" w:rsidRPr="0017664F" w:rsidRDefault="004063D9" w:rsidP="0017664F">
      <w:pPr>
        <w:tabs>
          <w:tab w:val="left" w:pos="0"/>
        </w:tabs>
        <w:rPr>
          <w:rFonts w:eastAsia="PMingLiU"/>
          <w:b/>
          <w:lang w:eastAsia="zh-CN"/>
        </w:rPr>
      </w:pPr>
    </w:p>
    <w:p w14:paraId="4B398272" w14:textId="7AE6E58A" w:rsidR="004063D9" w:rsidRPr="0017664F" w:rsidRDefault="004063D9" w:rsidP="0017664F">
      <w:pPr>
        <w:tabs>
          <w:tab w:val="left" w:pos="0"/>
        </w:tabs>
        <w:rPr>
          <w:rFonts w:eastAsia="PMingLiU"/>
          <w:b/>
          <w:lang w:eastAsia="zh-CN"/>
        </w:rPr>
      </w:pPr>
      <w:r w:rsidRPr="0017664F">
        <w:rPr>
          <w:rFonts w:eastAsia="PMingLiU"/>
          <w:lang w:eastAsia="zh-CN"/>
        </w:rPr>
        <w:t>1._________________________ preşedin</w:t>
      </w:r>
      <w:r w:rsidR="00544071">
        <w:rPr>
          <w:rFonts w:eastAsia="PMingLiU"/>
          <w:lang w:eastAsia="zh-CN"/>
        </w:rPr>
        <w:t>te ____________________________</w:t>
      </w:r>
    </w:p>
    <w:p w14:paraId="784E1A6A" w14:textId="00ED52E2" w:rsidR="004063D9" w:rsidRPr="00CE4974" w:rsidRDefault="004063D9" w:rsidP="0017664F">
      <w:pPr>
        <w:tabs>
          <w:tab w:val="left" w:pos="0"/>
        </w:tabs>
        <w:rPr>
          <w:rFonts w:eastAsia="PMingLiU"/>
          <w:b/>
          <w:lang w:eastAsia="zh-CN"/>
        </w:rPr>
      </w:pPr>
      <w:r w:rsidRPr="0017664F">
        <w:rPr>
          <w:rFonts w:eastAsia="PMingLiU"/>
          <w:lang w:eastAsia="zh-CN"/>
        </w:rPr>
        <w:t>2. ___</w:t>
      </w:r>
      <w:r w:rsidR="00544071">
        <w:rPr>
          <w:rFonts w:eastAsia="PMingLiU"/>
          <w:lang w:eastAsia="zh-CN"/>
        </w:rPr>
        <w:t>______________________membru</w:t>
      </w:r>
      <w:r w:rsidR="00544071">
        <w:rPr>
          <w:rFonts w:eastAsia="PMingLiU"/>
          <w:lang w:eastAsia="zh-CN"/>
        </w:rPr>
        <w:softHyphen/>
      </w:r>
      <w:r w:rsidR="00544071">
        <w:rPr>
          <w:rFonts w:eastAsia="PMingLiU"/>
          <w:lang w:eastAsia="zh-CN"/>
        </w:rPr>
        <w:softHyphen/>
        <w:t xml:space="preserve"> ________________________</w:t>
      </w:r>
      <w:r w:rsidR="00544071" w:rsidRPr="00CE4974">
        <w:rPr>
          <w:rFonts w:eastAsia="PMingLiU"/>
          <w:lang w:eastAsia="zh-CN"/>
        </w:rPr>
        <w:t>___</w:t>
      </w:r>
    </w:p>
    <w:p w14:paraId="67584DE4" w14:textId="77777777" w:rsidR="004063D9" w:rsidRPr="0017664F" w:rsidRDefault="004063D9" w:rsidP="0017664F">
      <w:pPr>
        <w:tabs>
          <w:tab w:val="left" w:pos="0"/>
        </w:tabs>
        <w:rPr>
          <w:rFonts w:eastAsia="PMingLiU"/>
          <w:b/>
          <w:lang w:eastAsia="zh-CN"/>
        </w:rPr>
      </w:pPr>
      <w:r w:rsidRPr="0017664F">
        <w:rPr>
          <w:rFonts w:eastAsia="PMingLiU"/>
          <w:lang w:eastAsia="zh-CN"/>
        </w:rPr>
        <w:t>3._________________________ membru______________________________</w:t>
      </w:r>
    </w:p>
    <w:p w14:paraId="41B1078F" w14:textId="77777777" w:rsidR="004063D9" w:rsidRPr="0017664F" w:rsidRDefault="004063D9" w:rsidP="0017664F">
      <w:pPr>
        <w:tabs>
          <w:tab w:val="left" w:pos="0"/>
        </w:tabs>
        <w:rPr>
          <w:rFonts w:eastAsia="PMingLiU"/>
          <w:b/>
          <w:lang w:eastAsia="zh-CN"/>
        </w:rPr>
      </w:pPr>
      <w:r w:rsidRPr="0017664F">
        <w:rPr>
          <w:rFonts w:eastAsia="PMingLiU"/>
          <w:lang w:eastAsia="zh-CN"/>
        </w:rPr>
        <w:t>4._________________________ membru______________________________</w:t>
      </w:r>
    </w:p>
    <w:p w14:paraId="3F7BC9B9" w14:textId="77777777" w:rsidR="004063D9" w:rsidRPr="0017664F" w:rsidRDefault="004063D9" w:rsidP="0017664F">
      <w:pPr>
        <w:tabs>
          <w:tab w:val="left" w:pos="0"/>
        </w:tabs>
        <w:rPr>
          <w:rFonts w:eastAsia="PMingLiU"/>
          <w:b/>
          <w:lang w:eastAsia="zh-CN"/>
        </w:rPr>
      </w:pPr>
      <w:r w:rsidRPr="0017664F">
        <w:rPr>
          <w:rFonts w:eastAsia="PMingLiU"/>
          <w:lang w:eastAsia="zh-CN"/>
        </w:rPr>
        <w:t xml:space="preserve">5._________________________ membru______________________________                   </w:t>
      </w:r>
    </w:p>
    <w:p w14:paraId="0AF690B5" w14:textId="77777777" w:rsidR="004063D9" w:rsidRPr="0017664F" w:rsidRDefault="0017664F" w:rsidP="0017664F">
      <w:pPr>
        <w:tabs>
          <w:tab w:val="left" w:pos="0"/>
          <w:tab w:val="left" w:pos="567"/>
        </w:tabs>
        <w:rPr>
          <w:rFonts w:eastAsia="PMingLiU"/>
          <w:b/>
          <w:lang w:eastAsia="zh-CN"/>
        </w:rPr>
      </w:pPr>
      <w:r>
        <w:rPr>
          <w:rFonts w:eastAsia="PMingLiU"/>
          <w:lang w:eastAsia="zh-CN"/>
        </w:rPr>
        <w:t>e</w:t>
      </w:r>
      <w:r w:rsidRPr="0017664F">
        <w:rPr>
          <w:rFonts w:eastAsia="PMingLiU"/>
          <w:lang w:eastAsia="zh-CN"/>
        </w:rPr>
        <w:t>tc.</w:t>
      </w:r>
    </w:p>
    <w:p w14:paraId="301A22B5" w14:textId="77777777" w:rsidR="0017664F" w:rsidRPr="0017664F" w:rsidRDefault="0017664F" w:rsidP="0017664F">
      <w:pPr>
        <w:tabs>
          <w:tab w:val="left" w:pos="567"/>
        </w:tabs>
        <w:rPr>
          <w:rFonts w:eastAsia="PMingLiU"/>
          <w:b/>
          <w:lang w:eastAsia="zh-CN"/>
        </w:rPr>
      </w:pPr>
      <w:r w:rsidRPr="0017664F">
        <w:rPr>
          <w:rFonts w:eastAsia="PMingLiU"/>
          <w:lang w:eastAsia="zh-CN"/>
        </w:rPr>
        <w:t>P</w:t>
      </w:r>
      <w:r>
        <w:rPr>
          <w:rFonts w:eastAsia="PMingLiU"/>
          <w:lang w:eastAsia="zh-CN"/>
        </w:rPr>
        <w:t>â</w:t>
      </w:r>
      <w:r w:rsidRPr="0017664F">
        <w:rPr>
          <w:rFonts w:eastAsia="PMingLiU"/>
          <w:lang w:eastAsia="zh-CN"/>
        </w:rPr>
        <w:t>nă la data limită de depunere a ofertelor s-au depus la sediul organizatorului concursului</w:t>
      </w:r>
      <w:r>
        <w:rPr>
          <w:rFonts w:eastAsia="PMingLiU"/>
          <w:lang w:eastAsia="zh-CN"/>
        </w:rPr>
        <w:t>/SIA RSAP</w:t>
      </w:r>
      <w:r w:rsidRPr="0017664F">
        <w:rPr>
          <w:rFonts w:eastAsia="PMingLiU"/>
          <w:lang w:eastAsia="zh-CN"/>
        </w:rPr>
        <w:t xml:space="preserve"> oferte</w:t>
      </w:r>
      <w:r>
        <w:rPr>
          <w:rFonts w:eastAsia="PMingLiU"/>
          <w:lang w:eastAsia="zh-CN"/>
        </w:rPr>
        <w:t>,</w:t>
      </w:r>
      <w:r w:rsidRPr="0017664F">
        <w:rPr>
          <w:rFonts w:eastAsia="PMingLiU"/>
          <w:lang w:eastAsia="zh-CN"/>
        </w:rPr>
        <w:t xml:space="preserve"> după cum urmează:</w:t>
      </w:r>
    </w:p>
    <w:p w14:paraId="75B24102"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1._________________________________________</w:t>
      </w:r>
    </w:p>
    <w:p w14:paraId="5274DFF6"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2._________________________________________</w:t>
      </w:r>
    </w:p>
    <w:p w14:paraId="68C0D27B"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3._________________________________________</w:t>
      </w:r>
    </w:p>
    <w:p w14:paraId="4857AB06"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4._________________________________________</w:t>
      </w:r>
    </w:p>
    <w:p w14:paraId="6648E60F"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etc.</w:t>
      </w:r>
    </w:p>
    <w:p w14:paraId="15AEC856" w14:textId="77777777" w:rsidR="004063D9" w:rsidRPr="0017664F" w:rsidRDefault="004063D9" w:rsidP="00A26B23">
      <w:pPr>
        <w:tabs>
          <w:tab w:val="left" w:pos="567"/>
        </w:tabs>
        <w:rPr>
          <w:rFonts w:eastAsia="PMingLiU"/>
          <w:b/>
          <w:lang w:eastAsia="zh-CN"/>
        </w:rPr>
      </w:pPr>
    </w:p>
    <w:p w14:paraId="6D483A85" w14:textId="14023F5D" w:rsidR="004063D9" w:rsidRDefault="00401E90" w:rsidP="00A26B23">
      <w:pPr>
        <w:tabs>
          <w:tab w:val="left" w:pos="567"/>
        </w:tabs>
        <w:rPr>
          <w:rFonts w:eastAsia="PMingLiU"/>
          <w:lang w:eastAsia="zh-CN"/>
        </w:rPr>
      </w:pPr>
      <w:r w:rsidRPr="00401E90">
        <w:rPr>
          <w:rFonts w:eastAsia="PMingLiU"/>
          <w:lang w:eastAsia="zh-CN"/>
        </w:rPr>
        <w:t xml:space="preserve">Informaţia privind </w:t>
      </w:r>
      <w:r w:rsidR="00CF55CA">
        <w:rPr>
          <w:rFonts w:eastAsia="PMingLiU"/>
          <w:lang w:eastAsia="zh-CN"/>
        </w:rPr>
        <w:t xml:space="preserve">întrunirea condițiilor de calificare și </w:t>
      </w:r>
      <w:r w:rsidR="00BA6DCE">
        <w:rPr>
          <w:rFonts w:eastAsia="PMingLiU"/>
          <w:lang w:eastAsia="zh-CN"/>
        </w:rPr>
        <w:t xml:space="preserve">de </w:t>
      </w:r>
      <w:r w:rsidR="00CF55CA">
        <w:rPr>
          <w:rFonts w:eastAsia="PMingLiU"/>
          <w:lang w:eastAsia="zh-CN"/>
        </w:rPr>
        <w:t xml:space="preserve">selecție a </w:t>
      </w:r>
      <w:r>
        <w:rPr>
          <w:rFonts w:eastAsia="PMingLiU"/>
          <w:lang w:eastAsia="zh-CN"/>
        </w:rPr>
        <w:t>candidaților</w:t>
      </w:r>
      <w:r w:rsidRPr="00401E90">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tabs>
          <w:tab w:val="left" w:pos="567"/>
        </w:tabs>
        <w:rPr>
          <w:rFonts w:eastAsia="PMingLiU"/>
          <w:lang w:eastAsia="zh-CN"/>
        </w:rPr>
      </w:pPr>
    </w:p>
    <w:p w14:paraId="0A0FC775" w14:textId="77777777" w:rsidR="004063D9" w:rsidRDefault="00111546" w:rsidP="00A26B23">
      <w:pPr>
        <w:tabs>
          <w:tab w:val="left" w:pos="567"/>
        </w:tabs>
        <w:rPr>
          <w:rFonts w:eastAsia="PMingLiU"/>
          <w:lang w:eastAsia="zh-CN"/>
        </w:rPr>
      </w:pPr>
      <w:r w:rsidRPr="00111546">
        <w:rPr>
          <w:rFonts w:eastAsia="PMingLiU"/>
          <w:lang w:eastAsia="zh-CN"/>
        </w:rPr>
        <w:t>Constatări/Comentarii privind documentele de calificare:</w:t>
      </w:r>
    </w:p>
    <w:p w14:paraId="1A637A18" w14:textId="77777777" w:rsidR="00111546" w:rsidRDefault="005B235E" w:rsidP="005B235E">
      <w:pPr>
        <w:tabs>
          <w:tab w:val="left" w:pos="567"/>
        </w:tabs>
        <w:ind w:right="-144"/>
        <w:rPr>
          <w:rFonts w:eastAsia="PMingLiU"/>
          <w:lang w:eastAsia="zh-CN"/>
        </w:rPr>
      </w:pPr>
      <w:r>
        <w:rPr>
          <w:rFonts w:eastAsia="PMingLiU"/>
          <w:lang w:eastAsia="zh-CN"/>
        </w:rPr>
        <w:t>____________________________________________</w:t>
      </w:r>
      <w:r w:rsidR="0055327B">
        <w:rPr>
          <w:rFonts w:eastAsia="PMingLiU"/>
          <w:lang w:eastAsia="zh-CN"/>
        </w:rPr>
        <w:t>______________________________</w:t>
      </w:r>
    </w:p>
    <w:p w14:paraId="754FB319" w14:textId="6459562D" w:rsidR="00694C64" w:rsidRDefault="00575B83" w:rsidP="00A26B23">
      <w:pPr>
        <w:tabs>
          <w:tab w:val="left" w:pos="567"/>
        </w:tabs>
        <w:rPr>
          <w:rFonts w:eastAsia="PMingLiU"/>
          <w:lang w:eastAsia="zh-CN"/>
        </w:rPr>
      </w:pPr>
      <w:r>
        <w:rPr>
          <w:rFonts w:eastAsia="PMingLiU"/>
          <w:lang w:eastAsia="zh-CN"/>
        </w:rPr>
        <w:t>________________________________________________________________________</w:t>
      </w:r>
    </w:p>
    <w:p w14:paraId="0D96B1C2" w14:textId="77777777" w:rsidR="00111546" w:rsidRDefault="00694C64" w:rsidP="00A26B23">
      <w:pPr>
        <w:tabs>
          <w:tab w:val="left" w:pos="567"/>
        </w:tabs>
        <w:rPr>
          <w:rFonts w:eastAsia="PMingLiU"/>
          <w:lang w:eastAsia="zh-CN"/>
        </w:rPr>
      </w:pPr>
      <w:r>
        <w:rPr>
          <w:rFonts w:eastAsia="PMingLiU"/>
          <w:lang w:eastAsia="zh-CN"/>
        </w:rPr>
        <w:t>Candidați</w:t>
      </w:r>
      <w:r w:rsidRPr="00694C64">
        <w:rPr>
          <w:rFonts w:eastAsia="PMingLiU"/>
          <w:lang w:eastAsia="zh-CN"/>
        </w:rPr>
        <w:t xml:space="preserve"> respin</w:t>
      </w:r>
      <w:r>
        <w:rPr>
          <w:rFonts w:eastAsia="PMingLiU"/>
          <w:lang w:eastAsia="zh-CN"/>
        </w:rPr>
        <w:t>ș</w:t>
      </w:r>
      <w:r w:rsidRPr="00694C64">
        <w:rPr>
          <w:rFonts w:eastAsia="PMingLiU"/>
          <w:lang w:eastAsia="zh-CN"/>
        </w:rPr>
        <w:t>i/descalificaţi:</w:t>
      </w:r>
    </w:p>
    <w:p w14:paraId="692E13B3" w14:textId="0F1D0194" w:rsidR="005B235E" w:rsidRDefault="005B235E" w:rsidP="005B235E">
      <w:pPr>
        <w:tabs>
          <w:tab w:val="left" w:pos="567"/>
        </w:tabs>
        <w:ind w:right="-144"/>
        <w:rPr>
          <w:rFonts w:eastAsia="PMingLiU"/>
          <w:lang w:eastAsia="zh-CN"/>
        </w:rPr>
      </w:pPr>
      <w:r>
        <w:rPr>
          <w:rFonts w:eastAsia="PMingLiU"/>
          <w:lang w:eastAsia="zh-CN"/>
        </w:rPr>
        <w:lastRenderedPageBreak/>
        <w:t>____________________________________________</w:t>
      </w:r>
      <w:r w:rsidR="0055327B">
        <w:rPr>
          <w:rFonts w:eastAsia="PMingLiU"/>
          <w:lang w:eastAsia="zh-CN"/>
        </w:rPr>
        <w:t>__________</w:t>
      </w:r>
      <w:r w:rsidR="00BA6DCE">
        <w:rPr>
          <w:rFonts w:eastAsia="PMingLiU"/>
          <w:lang w:eastAsia="zh-CN"/>
        </w:rPr>
        <w:t>____________________</w:t>
      </w:r>
    </w:p>
    <w:p w14:paraId="25CBB55C" w14:textId="646066A8" w:rsidR="00111546" w:rsidRDefault="00575B83" w:rsidP="00A26B23">
      <w:pPr>
        <w:tabs>
          <w:tab w:val="left" w:pos="567"/>
        </w:tabs>
        <w:rPr>
          <w:rFonts w:eastAsia="PMingLiU"/>
          <w:lang w:eastAsia="zh-CN"/>
        </w:rPr>
      </w:pPr>
      <w:r>
        <w:rPr>
          <w:rFonts w:eastAsia="PMingLiU"/>
          <w:lang w:eastAsia="zh-CN"/>
        </w:rPr>
        <w:t>________________________________________________________________________</w:t>
      </w:r>
    </w:p>
    <w:p w14:paraId="12F95C66" w14:textId="0AEF627C" w:rsidR="00694C64" w:rsidRDefault="00694C64" w:rsidP="0055327B">
      <w:pPr>
        <w:tabs>
          <w:tab w:val="left" w:pos="567"/>
        </w:tabs>
        <w:jc w:val="both"/>
        <w:rPr>
          <w:rFonts w:eastAsia="PMingLiU"/>
          <w:lang w:eastAsia="zh-CN"/>
        </w:rPr>
      </w:pPr>
      <w:r>
        <w:rPr>
          <w:rFonts w:eastAsia="PMingLiU"/>
          <w:lang w:eastAsia="zh-CN"/>
        </w:rPr>
        <w:t>Candidații respinș</w:t>
      </w:r>
      <w:r w:rsidRPr="00694C64">
        <w:rPr>
          <w:rFonts w:eastAsia="PMingLiU"/>
          <w:lang w:eastAsia="zh-CN"/>
        </w:rPr>
        <w:t>i din cauza neprezentării/necorespunderii documentelor de calificare</w:t>
      </w:r>
      <w:r w:rsidR="00B77248">
        <w:rPr>
          <w:rFonts w:eastAsia="PMingLiU"/>
          <w:lang w:eastAsia="zh-CN"/>
        </w:rPr>
        <w:t xml:space="preserve"> și selecție</w:t>
      </w:r>
      <w:r w:rsidRPr="00694C64">
        <w:rPr>
          <w:rFonts w:eastAsia="PMingLiU"/>
          <w:lang w:eastAsia="zh-CN"/>
        </w:rPr>
        <w:t>:</w:t>
      </w:r>
      <w:r w:rsidR="001C1C70">
        <w:rPr>
          <w:rFonts w:eastAsia="PMingLiU"/>
          <w:lang w:eastAsia="zh-CN"/>
        </w:rPr>
        <w:t>_______________________________________________________</w:t>
      </w:r>
    </w:p>
    <w:p w14:paraId="3CC54DF6" w14:textId="77777777" w:rsidR="005B235E" w:rsidRDefault="005B235E" w:rsidP="005B235E">
      <w:pPr>
        <w:tabs>
          <w:tab w:val="left" w:pos="567"/>
        </w:tabs>
        <w:rPr>
          <w:rFonts w:eastAsia="PMingLiU"/>
          <w:lang w:eastAsia="zh-CN"/>
        </w:rPr>
      </w:pPr>
    </w:p>
    <w:p w14:paraId="784CA39D" w14:textId="1E08327D" w:rsidR="00694C64" w:rsidRDefault="0014385D" w:rsidP="00A26B23">
      <w:pPr>
        <w:tabs>
          <w:tab w:val="left" w:pos="567"/>
        </w:tabs>
        <w:rPr>
          <w:rFonts w:eastAsia="PMingLiU"/>
          <w:lang w:eastAsia="zh-CN"/>
        </w:rPr>
      </w:pPr>
      <w:r w:rsidRPr="0014385D">
        <w:rPr>
          <w:rFonts w:eastAsia="PMingLiU"/>
          <w:lang w:eastAsia="zh-CN"/>
        </w:rPr>
        <w:t>Rezultatele</w:t>
      </w:r>
      <w:r w:rsidR="001C1C70">
        <w:rPr>
          <w:rFonts w:eastAsia="PMingLiU"/>
          <w:lang w:eastAsia="zh-CN"/>
        </w:rPr>
        <w:t xml:space="preserve"> </w:t>
      </w:r>
      <w:r>
        <w:rPr>
          <w:rFonts w:eastAsia="PMingLiU"/>
          <w:lang w:eastAsia="zh-CN"/>
        </w:rPr>
        <w:t>preselecției</w:t>
      </w:r>
      <w:r w:rsidRPr="0014385D">
        <w:rPr>
          <w:rFonts w:eastAsia="PMingLiU"/>
          <w:lang w:eastAsia="zh-CN"/>
        </w:rPr>
        <w:t>:</w:t>
      </w:r>
      <w:r w:rsidR="001C1C70">
        <w:rPr>
          <w:rFonts w:eastAsia="PMingLiU"/>
          <w:lang w:eastAsia="zh-CN"/>
        </w:rPr>
        <w:t>____________________________________________________</w:t>
      </w:r>
    </w:p>
    <w:p w14:paraId="0A778A02" w14:textId="4898386A" w:rsidR="00244A30" w:rsidRPr="00244A30" w:rsidRDefault="00244A30" w:rsidP="00244A30">
      <w:pPr>
        <w:tabs>
          <w:tab w:val="left" w:pos="567"/>
        </w:tabs>
        <w:jc w:val="both"/>
        <w:rPr>
          <w:rFonts w:eastAsia="PMingLiU"/>
          <w:b/>
          <w:lang w:val="it-IT" w:eastAsia="zh-CN"/>
        </w:rPr>
      </w:pPr>
      <w:r w:rsidRPr="00244A30">
        <w:rPr>
          <w:rFonts w:eastAsia="PMingLiU"/>
          <w:lang w:val="it-IT" w:eastAsia="zh-CN"/>
        </w:rPr>
        <w:t xml:space="preserve">De asemenea </w:t>
      </w:r>
      <w:r>
        <w:rPr>
          <w:rFonts w:eastAsia="PMingLiU"/>
          <w:lang w:val="it-IT" w:eastAsia="zh-CN"/>
        </w:rPr>
        <w:t>autoritatea contractantă</w:t>
      </w:r>
      <w:r w:rsidRPr="00244A30">
        <w:rPr>
          <w:rFonts w:eastAsia="PMingLiU"/>
          <w:lang w:val="it-IT" w:eastAsia="zh-CN"/>
        </w:rPr>
        <w:t xml:space="preserve"> va </w:t>
      </w:r>
      <w:r>
        <w:rPr>
          <w:rFonts w:eastAsia="PMingLiU"/>
          <w:lang w:val="it-IT" w:eastAsia="zh-CN"/>
        </w:rPr>
        <w:t>informa</w:t>
      </w:r>
      <w:r w:rsidR="00652C78">
        <w:rPr>
          <w:rFonts w:eastAsia="PMingLiU"/>
          <w:lang w:val="it-IT" w:eastAsia="zh-CN"/>
        </w:rPr>
        <w:t xml:space="preserve"> </w:t>
      </w:r>
      <w:r>
        <w:rPr>
          <w:rFonts w:eastAsia="PMingLiU"/>
          <w:lang w:val="it-IT" w:eastAsia="zh-CN"/>
        </w:rPr>
        <w:t>ceilalți candidați neselectați</w:t>
      </w:r>
      <w:r w:rsidR="00BA6DCE">
        <w:rPr>
          <w:rFonts w:eastAsia="PMingLiU"/>
          <w:lang w:val="it-IT" w:eastAsia="zh-CN"/>
        </w:rPr>
        <w:t xml:space="preserve"> </w:t>
      </w:r>
      <w:r>
        <w:rPr>
          <w:rFonts w:eastAsia="PMingLiU"/>
          <w:lang w:val="it-IT" w:eastAsia="zh-CN"/>
        </w:rPr>
        <w:t>despre rezultatele</w:t>
      </w:r>
      <w:r w:rsidR="00BA6DCE">
        <w:rPr>
          <w:rFonts w:eastAsia="PMingLiU"/>
          <w:lang w:val="it-IT" w:eastAsia="zh-CN"/>
        </w:rPr>
        <w:t xml:space="preserve"> </w:t>
      </w:r>
      <w:r>
        <w:rPr>
          <w:rFonts w:eastAsia="PMingLiU"/>
          <w:lang w:val="it-IT" w:eastAsia="zh-CN"/>
        </w:rPr>
        <w:t>preselecției</w:t>
      </w:r>
      <w:r w:rsidRPr="00244A30">
        <w:rPr>
          <w:rFonts w:eastAsia="PMingLiU"/>
          <w:lang w:val="it-IT" w:eastAsia="zh-CN"/>
        </w:rPr>
        <w:t>.</w:t>
      </w:r>
    </w:p>
    <w:p w14:paraId="26F63250" w14:textId="77777777" w:rsidR="005B235E" w:rsidRPr="00244A30" w:rsidRDefault="005B235E" w:rsidP="005B235E">
      <w:pPr>
        <w:tabs>
          <w:tab w:val="left" w:pos="567"/>
        </w:tabs>
        <w:rPr>
          <w:rFonts w:eastAsia="PMingLiU"/>
          <w:lang w:val="it-IT" w:eastAsia="zh-CN"/>
        </w:rPr>
      </w:pPr>
    </w:p>
    <w:p w14:paraId="4DF4FAC2" w14:textId="77777777" w:rsidR="00522B45" w:rsidRDefault="00522B45" w:rsidP="00A26B23">
      <w:pPr>
        <w:tabs>
          <w:tab w:val="left" w:pos="567"/>
        </w:tabs>
        <w:rPr>
          <w:rFonts w:eastAsia="PMingLiU"/>
          <w:lang w:eastAsia="zh-CN"/>
        </w:rPr>
      </w:pPr>
      <w:r w:rsidRPr="003C4159">
        <w:rPr>
          <w:rFonts w:eastAsia="PMingLiU"/>
          <w:lang w:eastAsia="zh-CN"/>
        </w:rPr>
        <w:t>Candidații preselec</w:t>
      </w:r>
      <w:r w:rsidR="003C4159" w:rsidRPr="003C4159">
        <w:rPr>
          <w:rFonts w:eastAsia="PMingLiU"/>
          <w:lang w:eastAsia="zh-CN"/>
        </w:rPr>
        <w:t>ta</w:t>
      </w:r>
      <w:r w:rsidRPr="003C4159">
        <w:rPr>
          <w:rFonts w:eastAsia="PMingLiU"/>
          <w:lang w:eastAsia="zh-CN"/>
        </w:rPr>
        <w:t>ți:</w:t>
      </w:r>
    </w:p>
    <w:p w14:paraId="4A44BA32" w14:textId="77777777" w:rsidR="003C4159" w:rsidRDefault="003C4159" w:rsidP="00A26B23">
      <w:pPr>
        <w:tabs>
          <w:tab w:val="left" w:pos="567"/>
        </w:tabs>
        <w:rPr>
          <w:rFonts w:eastAsia="PMingLiU"/>
          <w:lang w:eastAsia="zh-CN"/>
        </w:rPr>
      </w:pPr>
      <w:r>
        <w:rPr>
          <w:rFonts w:eastAsia="PMingLiU"/>
          <w:lang w:eastAsia="zh-CN"/>
        </w:rPr>
        <w:t>1.</w:t>
      </w:r>
    </w:p>
    <w:p w14:paraId="49A7E236" w14:textId="77777777" w:rsidR="003C4159" w:rsidRDefault="003C4159" w:rsidP="00A26B23">
      <w:pPr>
        <w:tabs>
          <w:tab w:val="left" w:pos="567"/>
        </w:tabs>
        <w:rPr>
          <w:rFonts w:eastAsia="PMingLiU"/>
          <w:lang w:eastAsia="zh-CN"/>
        </w:rPr>
      </w:pPr>
      <w:r>
        <w:rPr>
          <w:rFonts w:eastAsia="PMingLiU"/>
          <w:lang w:eastAsia="zh-CN"/>
        </w:rPr>
        <w:t>2.</w:t>
      </w:r>
    </w:p>
    <w:p w14:paraId="489E077C" w14:textId="77777777" w:rsidR="003C4159" w:rsidRDefault="003C4159" w:rsidP="00A26B23">
      <w:pPr>
        <w:tabs>
          <w:tab w:val="left" w:pos="567"/>
        </w:tabs>
        <w:rPr>
          <w:rFonts w:eastAsia="PMingLiU"/>
          <w:lang w:eastAsia="zh-CN"/>
        </w:rPr>
      </w:pPr>
      <w:r>
        <w:rPr>
          <w:rFonts w:eastAsia="PMingLiU"/>
          <w:lang w:eastAsia="zh-CN"/>
        </w:rPr>
        <w:t>3.</w:t>
      </w:r>
    </w:p>
    <w:p w14:paraId="71920007" w14:textId="77777777" w:rsidR="003C4159" w:rsidRDefault="0014385D" w:rsidP="00A26B23">
      <w:pPr>
        <w:tabs>
          <w:tab w:val="left" w:pos="567"/>
        </w:tabs>
        <w:rPr>
          <w:rFonts w:eastAsia="PMingLiU"/>
          <w:lang w:eastAsia="zh-CN"/>
        </w:rPr>
      </w:pPr>
      <w:r>
        <w:rPr>
          <w:rFonts w:eastAsia="PMingLiU"/>
          <w:lang w:eastAsia="zh-CN"/>
        </w:rPr>
        <w:t>etc.</w:t>
      </w:r>
    </w:p>
    <w:p w14:paraId="09180089" w14:textId="77777777" w:rsidR="003C4159" w:rsidRDefault="003C4159" w:rsidP="00A26B23">
      <w:pPr>
        <w:tabs>
          <w:tab w:val="left" w:pos="567"/>
        </w:tabs>
        <w:rPr>
          <w:rFonts w:eastAsia="PMingLiU"/>
          <w:lang w:eastAsia="zh-CN"/>
        </w:rPr>
      </w:pPr>
    </w:p>
    <w:p w14:paraId="78D94223" w14:textId="6FC97568" w:rsidR="003C4159" w:rsidRDefault="00160DF3" w:rsidP="0055327B">
      <w:pPr>
        <w:tabs>
          <w:tab w:val="left" w:pos="567"/>
        </w:tabs>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tabs>
          <w:tab w:val="left" w:pos="567"/>
        </w:tabs>
        <w:ind w:right="-144"/>
        <w:rPr>
          <w:rFonts w:eastAsia="PMingLiU"/>
          <w:lang w:eastAsia="zh-CN"/>
        </w:rPr>
      </w:pPr>
      <w:r>
        <w:rPr>
          <w:rFonts w:eastAsia="PMingLiU"/>
          <w:lang w:eastAsia="zh-CN"/>
        </w:rPr>
        <w:t>____________________________________________</w:t>
      </w:r>
      <w:r w:rsidR="0055327B">
        <w:rPr>
          <w:rFonts w:eastAsia="PMingLiU"/>
          <w:lang w:eastAsia="zh-CN"/>
        </w:rPr>
        <w:t>______________________________</w:t>
      </w:r>
    </w:p>
    <w:p w14:paraId="2970A26E" w14:textId="12B90C68" w:rsidR="002A26B7" w:rsidRDefault="003F2E01" w:rsidP="00244A30">
      <w:pPr>
        <w:tabs>
          <w:tab w:val="left" w:pos="567"/>
        </w:tabs>
        <w:jc w:val="both"/>
        <w:rPr>
          <w:rFonts w:eastAsia="PMingLiU"/>
          <w:b/>
          <w:lang w:eastAsia="zh-CN"/>
        </w:rPr>
      </w:pPr>
      <w:r>
        <w:rPr>
          <w:rFonts w:eastAsia="PMingLiU"/>
          <w:i/>
          <w:lang w:eastAsia="zh-CN"/>
        </w:rPr>
        <w:t>Rezultatele în urma dialogului</w:t>
      </w:r>
      <w:r w:rsidRPr="003F2E01">
        <w:rPr>
          <w:rFonts w:eastAsia="PMingLiU"/>
          <w:i/>
          <w:lang w:eastAsia="zh-CN"/>
        </w:rPr>
        <w:t xml:space="preserve"> cu candidaţii</w:t>
      </w:r>
      <w:r w:rsidR="00BA6DCE">
        <w:rPr>
          <w:rFonts w:eastAsia="PMingLiU"/>
          <w:i/>
          <w:lang w:eastAsia="zh-CN"/>
        </w:rPr>
        <w:t xml:space="preserve"> </w:t>
      </w:r>
      <w:r w:rsidRPr="003F2E01">
        <w:rPr>
          <w:rFonts w:eastAsia="PMingLiU"/>
          <w:i/>
          <w:lang w:eastAsia="zh-CN"/>
        </w:rPr>
        <w:t>admişi în urma preselecţiei</w:t>
      </w:r>
      <w:r w:rsidR="00652C78">
        <w:rPr>
          <w:rFonts w:eastAsia="PMingLiU"/>
          <w:i/>
          <w:lang w:eastAsia="zh-CN"/>
        </w:rPr>
        <w:t xml:space="preserve"> </w:t>
      </w:r>
      <w:r>
        <w:rPr>
          <w:rFonts w:eastAsia="PMingLiU"/>
          <w:i/>
          <w:lang w:eastAsia="zh-CN"/>
        </w:rPr>
        <w:t>(Dialog competitiv)</w:t>
      </w:r>
      <w:r w:rsidRPr="003F2E01">
        <w:rPr>
          <w:rFonts w:eastAsia="PMingLiU"/>
          <w:i/>
          <w:lang w:eastAsia="zh-CN"/>
        </w:rPr>
        <w:t>, pentru identificarea soluţiei/soluţiilor care să răspundă necesităţilor</w:t>
      </w:r>
      <w:r w:rsidR="00BA6DCE">
        <w:rPr>
          <w:rFonts w:eastAsia="PMingLiU"/>
          <w:i/>
          <w:lang w:eastAsia="zh-CN"/>
        </w:rPr>
        <w:t xml:space="preserve"> </w:t>
      </w:r>
      <w:r w:rsidRPr="003F2E01">
        <w:rPr>
          <w:rFonts w:eastAsia="PMingLiU"/>
          <w:i/>
          <w:lang w:eastAsia="zh-CN"/>
        </w:rPr>
        <w:t>autorităţii contractante şi în baza căreia/cărora candidaţii vor elabora şi vor depune oferta finală</w:t>
      </w:r>
      <w:r>
        <w:rPr>
          <w:rFonts w:eastAsia="PMingLiU"/>
          <w:lang w:eastAsia="zh-CN"/>
        </w:rPr>
        <w:t>:</w:t>
      </w:r>
    </w:p>
    <w:p w14:paraId="61142E3A" w14:textId="77777777" w:rsidR="003F2E01" w:rsidRDefault="003F2E01" w:rsidP="003F2E01">
      <w:pPr>
        <w:tabs>
          <w:tab w:val="left" w:pos="567"/>
        </w:tabs>
        <w:ind w:right="-144"/>
        <w:rPr>
          <w:rFonts w:eastAsia="PMingLiU"/>
          <w:lang w:eastAsia="zh-CN"/>
        </w:rPr>
      </w:pPr>
      <w:r>
        <w:rPr>
          <w:rFonts w:eastAsia="PMingLiU"/>
          <w:lang w:eastAsia="zh-CN"/>
        </w:rPr>
        <w:t>____________________________________________</w:t>
      </w:r>
      <w:r w:rsidR="0055327B">
        <w:rPr>
          <w:rFonts w:eastAsia="PMingLiU"/>
          <w:lang w:eastAsia="zh-CN"/>
        </w:rPr>
        <w:t>______________________________</w:t>
      </w:r>
    </w:p>
    <w:p w14:paraId="5E3E3FDC" w14:textId="77777777" w:rsidR="003F2E01" w:rsidRPr="003F2E01" w:rsidRDefault="003F2E01" w:rsidP="00244A30">
      <w:pPr>
        <w:tabs>
          <w:tab w:val="left" w:pos="567"/>
        </w:tabs>
        <w:jc w:val="both"/>
        <w:rPr>
          <w:rFonts w:eastAsia="PMingLiU"/>
          <w:b/>
          <w:lang w:eastAsia="zh-CN"/>
        </w:rPr>
      </w:pPr>
    </w:p>
    <w:p w14:paraId="1524BE21" w14:textId="77777777" w:rsidR="00EC4378" w:rsidRPr="00EC4378" w:rsidRDefault="00EC4378" w:rsidP="00C75DBA">
      <w:pPr>
        <w:tabs>
          <w:tab w:val="left" w:pos="567"/>
        </w:tabs>
        <w:jc w:val="both"/>
        <w:rPr>
          <w:rFonts w:eastAsia="PMingLiU"/>
          <w:lang w:eastAsia="zh-CN"/>
        </w:rPr>
      </w:pPr>
      <w:r w:rsidRPr="00EC4378">
        <w:rPr>
          <w:rFonts w:eastAsia="PMingLiU"/>
          <w:lang w:eastAsia="zh-CN"/>
        </w:rPr>
        <w:t>Semnăturile membrilor grupului de lucru:</w:t>
      </w:r>
    </w:p>
    <w:p w14:paraId="3D9EBE59" w14:textId="77777777" w:rsidR="00EC4378" w:rsidRPr="00EC4378" w:rsidRDefault="00EC4378" w:rsidP="00C75DBA">
      <w:pPr>
        <w:tabs>
          <w:tab w:val="left" w:pos="567"/>
        </w:tabs>
        <w:rPr>
          <w:rFonts w:eastAsia="PMingLiU"/>
          <w:lang w:eastAsia="zh-CN"/>
        </w:rPr>
      </w:pPr>
      <w:r w:rsidRPr="00EC4378">
        <w:rPr>
          <w:rFonts w:eastAsia="PMingLiU"/>
          <w:lang w:eastAsia="zh-CN"/>
        </w:rPr>
        <w:t>1.</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p>
    <w:p w14:paraId="0DF92551" w14:textId="77777777" w:rsidR="00EC4378" w:rsidRPr="00EC4378" w:rsidRDefault="00EC4378" w:rsidP="00C75DBA">
      <w:pPr>
        <w:tabs>
          <w:tab w:val="left" w:pos="567"/>
        </w:tabs>
        <w:rPr>
          <w:rFonts w:eastAsia="PMingLiU"/>
          <w:lang w:eastAsia="zh-CN"/>
        </w:rPr>
      </w:pPr>
      <w:r w:rsidRPr="00EC4378">
        <w:rPr>
          <w:rFonts w:eastAsia="PMingLiU"/>
          <w:lang w:eastAsia="zh-CN"/>
        </w:rPr>
        <w:t>2.</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p>
    <w:p w14:paraId="2A1944C2" w14:textId="45903A93" w:rsidR="00EC4378" w:rsidRPr="00EC4378" w:rsidRDefault="00EC4378" w:rsidP="00C75DBA">
      <w:pPr>
        <w:tabs>
          <w:tab w:val="left" w:pos="567"/>
        </w:tabs>
        <w:rPr>
          <w:rFonts w:eastAsia="PMingLiU"/>
          <w:lang w:eastAsia="zh-CN"/>
        </w:rPr>
      </w:pPr>
      <w:r w:rsidRPr="00EC4378">
        <w:rPr>
          <w:rFonts w:eastAsia="PMingLiU"/>
          <w:lang w:eastAsia="zh-CN"/>
        </w:rPr>
        <w:t>3.</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00575B83">
        <w:rPr>
          <w:rFonts w:eastAsia="PMingLiU"/>
          <w:lang w:eastAsia="zh-CN"/>
        </w:rPr>
        <w:t>_____</w:t>
      </w:r>
      <w:r w:rsidRPr="00EC4378">
        <w:rPr>
          <w:rFonts w:eastAsia="PMingLiU"/>
          <w:lang w:eastAsia="zh-CN"/>
        </w:rPr>
        <w:t>_______________</w:t>
      </w:r>
    </w:p>
    <w:p w14:paraId="266F8006" w14:textId="77777777" w:rsidR="00EC4378" w:rsidRPr="00EC4378" w:rsidRDefault="00EC4378" w:rsidP="00C75DBA">
      <w:pPr>
        <w:tabs>
          <w:tab w:val="left" w:pos="567"/>
        </w:tabs>
        <w:rPr>
          <w:rFonts w:eastAsia="PMingLiU"/>
          <w:lang w:eastAsia="zh-CN"/>
        </w:rPr>
      </w:pPr>
      <w:r w:rsidRPr="00EC4378">
        <w:rPr>
          <w:rFonts w:eastAsia="PMingLiU"/>
          <w:lang w:eastAsia="zh-CN"/>
        </w:rPr>
        <w:t>4.</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p>
    <w:p w14:paraId="1E8F2CD7" w14:textId="77777777" w:rsidR="00EC4378" w:rsidRDefault="00EC4378" w:rsidP="00C75DBA">
      <w:pPr>
        <w:tabs>
          <w:tab w:val="left" w:pos="567"/>
        </w:tabs>
        <w:rPr>
          <w:rFonts w:eastAsia="PMingLiU"/>
          <w:lang w:eastAsia="zh-CN"/>
        </w:rPr>
      </w:pPr>
      <w:r w:rsidRPr="00EC4378">
        <w:rPr>
          <w:rFonts w:eastAsia="PMingLiU"/>
          <w:lang w:eastAsia="zh-CN"/>
        </w:rPr>
        <w:t>5.</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r w:rsidRPr="00EC4378">
        <w:rPr>
          <w:rFonts w:eastAsia="PMingLiU"/>
          <w:lang w:eastAsia="zh-CN"/>
        </w:rPr>
        <w:tab/>
      </w:r>
    </w:p>
    <w:p w14:paraId="75B7F298" w14:textId="77777777" w:rsidR="003C4159" w:rsidRDefault="00EC4378" w:rsidP="00C75DBA">
      <w:pPr>
        <w:tabs>
          <w:tab w:val="left" w:pos="567"/>
        </w:tabs>
        <w:rPr>
          <w:rFonts w:eastAsia="PMingLiU"/>
          <w:lang w:eastAsia="zh-CN"/>
        </w:rPr>
      </w:pPr>
      <w:r>
        <w:rPr>
          <w:rFonts w:eastAsia="PMingLiU"/>
          <w:lang w:eastAsia="zh-CN"/>
        </w:rPr>
        <w:t>etc.</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p>
    <w:p w14:paraId="2CE29DCB" w14:textId="77777777" w:rsidR="003C4159" w:rsidRDefault="003C4159" w:rsidP="00A26B23">
      <w:pPr>
        <w:tabs>
          <w:tab w:val="left" w:pos="567"/>
        </w:tabs>
        <w:rPr>
          <w:rFonts w:eastAsia="PMingLiU"/>
          <w:lang w:eastAsia="zh-CN"/>
        </w:rPr>
      </w:pPr>
    </w:p>
    <w:p w14:paraId="0CCC2FDE" w14:textId="77777777" w:rsidR="003C4159" w:rsidRDefault="003C4159" w:rsidP="00A26B23">
      <w:pPr>
        <w:tabs>
          <w:tab w:val="left" w:pos="567"/>
        </w:tabs>
        <w:rPr>
          <w:rFonts w:eastAsia="PMingLiU"/>
          <w:lang w:eastAsia="zh-CN"/>
        </w:rPr>
      </w:pPr>
    </w:p>
    <w:p w14:paraId="10551731" w14:textId="77777777" w:rsidR="003C4159" w:rsidRDefault="003C4159" w:rsidP="00A26B23">
      <w:pPr>
        <w:tabs>
          <w:tab w:val="left" w:pos="567"/>
        </w:tabs>
        <w:rPr>
          <w:rFonts w:eastAsia="PMingLiU"/>
          <w:lang w:eastAsia="zh-CN"/>
        </w:rPr>
      </w:pPr>
    </w:p>
    <w:p w14:paraId="2B67677A" w14:textId="77777777" w:rsidR="003C4159" w:rsidRDefault="003C4159" w:rsidP="00A26B23">
      <w:pPr>
        <w:tabs>
          <w:tab w:val="left" w:pos="567"/>
        </w:tabs>
        <w:rPr>
          <w:rFonts w:eastAsia="PMingLiU"/>
          <w:lang w:eastAsia="zh-CN"/>
        </w:rPr>
      </w:pPr>
    </w:p>
    <w:p w14:paraId="38F98165" w14:textId="77777777" w:rsidR="003C4159" w:rsidRDefault="003C4159" w:rsidP="00A26B23">
      <w:pPr>
        <w:tabs>
          <w:tab w:val="left" w:pos="567"/>
        </w:tabs>
        <w:rPr>
          <w:rFonts w:eastAsia="PMingLiU"/>
          <w:lang w:eastAsia="zh-CN"/>
        </w:rPr>
      </w:pPr>
    </w:p>
    <w:p w14:paraId="56E5E3DF" w14:textId="77777777" w:rsidR="008E2754" w:rsidRDefault="008E2754" w:rsidP="00A26B23">
      <w:pPr>
        <w:tabs>
          <w:tab w:val="left" w:pos="567"/>
        </w:tabs>
        <w:rPr>
          <w:rFonts w:eastAsia="PMingLiU"/>
          <w:lang w:eastAsia="zh-CN"/>
        </w:rPr>
      </w:pPr>
    </w:p>
    <w:p w14:paraId="4C63B63B" w14:textId="77777777" w:rsidR="008E2754" w:rsidRDefault="008E2754" w:rsidP="00A26B23">
      <w:pPr>
        <w:tabs>
          <w:tab w:val="left" w:pos="567"/>
        </w:tabs>
        <w:rPr>
          <w:rFonts w:eastAsia="PMingLiU"/>
          <w:lang w:eastAsia="zh-CN"/>
        </w:rPr>
      </w:pPr>
    </w:p>
    <w:p w14:paraId="2852D592" w14:textId="77777777" w:rsidR="008E2754" w:rsidRDefault="008E2754" w:rsidP="00A26B23">
      <w:pPr>
        <w:tabs>
          <w:tab w:val="left" w:pos="567"/>
        </w:tabs>
        <w:rPr>
          <w:rFonts w:eastAsia="PMingLiU"/>
          <w:lang w:eastAsia="zh-CN"/>
        </w:rPr>
      </w:pPr>
    </w:p>
    <w:p w14:paraId="0CD7F73E" w14:textId="77777777" w:rsidR="008E2754" w:rsidRDefault="008E2754" w:rsidP="00A26B23">
      <w:pPr>
        <w:tabs>
          <w:tab w:val="left" w:pos="567"/>
        </w:tabs>
        <w:rPr>
          <w:rFonts w:eastAsia="PMingLiU"/>
          <w:lang w:eastAsia="zh-CN"/>
        </w:rPr>
      </w:pPr>
    </w:p>
    <w:p w14:paraId="5434B7A6" w14:textId="77777777" w:rsidR="008E2754" w:rsidRDefault="008E2754" w:rsidP="00A26B23">
      <w:pPr>
        <w:tabs>
          <w:tab w:val="left" w:pos="567"/>
        </w:tabs>
        <w:rPr>
          <w:rFonts w:eastAsia="PMingLiU"/>
          <w:lang w:eastAsia="zh-CN"/>
        </w:rPr>
      </w:pPr>
    </w:p>
    <w:p w14:paraId="05764901" w14:textId="62235239" w:rsidR="008E2754" w:rsidRDefault="008E2754" w:rsidP="00A26B23">
      <w:pPr>
        <w:tabs>
          <w:tab w:val="left" w:pos="567"/>
        </w:tabs>
        <w:rPr>
          <w:rFonts w:eastAsia="PMingLiU"/>
          <w:lang w:eastAsia="zh-CN"/>
        </w:rPr>
      </w:pPr>
    </w:p>
    <w:p w14:paraId="00162F73" w14:textId="77777777" w:rsidR="00A900BE" w:rsidRDefault="00A900BE" w:rsidP="00A26B23">
      <w:pPr>
        <w:tabs>
          <w:tab w:val="left" w:pos="567"/>
        </w:tabs>
        <w:rPr>
          <w:rFonts w:eastAsia="PMingLiU"/>
          <w:lang w:eastAsia="zh-CN"/>
        </w:rPr>
      </w:pPr>
    </w:p>
    <w:p w14:paraId="25DB5BD8" w14:textId="10420857" w:rsidR="008E2754" w:rsidRDefault="008E2754" w:rsidP="00A26B23">
      <w:pPr>
        <w:tabs>
          <w:tab w:val="left" w:pos="567"/>
        </w:tabs>
        <w:rPr>
          <w:rFonts w:eastAsia="PMingLiU"/>
          <w:lang w:eastAsia="zh-CN"/>
        </w:rPr>
      </w:pPr>
    </w:p>
    <w:p w14:paraId="7F1F0BE4" w14:textId="77777777" w:rsidR="006C0D66" w:rsidRDefault="006C0D66" w:rsidP="00CF101D">
      <w:pPr>
        <w:jc w:val="right"/>
        <w:rPr>
          <w:noProof w:val="0"/>
          <w:lang w:val="it-IT"/>
        </w:rPr>
      </w:pPr>
      <w:r>
        <w:rPr>
          <w:noProof w:val="0"/>
          <w:lang w:val="it-IT"/>
        </w:rPr>
        <w:br w:type="page"/>
      </w:r>
    </w:p>
    <w:p w14:paraId="03EB8C53" w14:textId="1ACB2A3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1AFF6999" w14:textId="5BC950AF" w:rsidR="00CF101D" w:rsidRPr="00D22624" w:rsidRDefault="00CF101D" w:rsidP="00CE453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w:t>
      </w:r>
      <w:r w:rsidR="00CE453C">
        <w:rPr>
          <w:noProof w:val="0"/>
          <w:lang w:val="it-IT"/>
        </w:rPr>
        <w:t>standard</w:t>
      </w:r>
    </w:p>
    <w:p w14:paraId="251632E3" w14:textId="5FAAF81E" w:rsidR="00BA6DCE" w:rsidRDefault="00BA6DCE" w:rsidP="00A26B23">
      <w:pPr>
        <w:tabs>
          <w:tab w:val="left" w:pos="567"/>
        </w:tabs>
        <w:rPr>
          <w:rFonts w:eastAsia="PMingLiU"/>
          <w:lang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573A55">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573A55">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573A55">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45"/>
        <w:gridCol w:w="3287"/>
        <w:gridCol w:w="1020"/>
        <w:gridCol w:w="1272"/>
        <w:gridCol w:w="1453"/>
        <w:gridCol w:w="117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5B272EED"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0C59C1">
              <w:rPr>
                <w:rFonts w:eastAsia="Calibri"/>
                <w:noProof w:val="0"/>
              </w:rPr>
              <w:t>bunurilor/serviciilor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573A55">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65182575" w:rsidR="00CF101D" w:rsidRPr="006C0D66" w:rsidRDefault="00A51672" w:rsidP="006C0D66">
      <w:pPr>
        <w:spacing w:after="160" w:line="259" w:lineRule="auto"/>
        <w:jc w:val="right"/>
        <w:rPr>
          <w:noProof w:val="0"/>
          <w:lang w:val="it-IT"/>
        </w:rPr>
      </w:pPr>
      <w:r>
        <w:rPr>
          <w:noProof w:val="0"/>
          <w:lang w:val="it-IT"/>
        </w:rPr>
        <w:br w:type="page"/>
      </w:r>
      <w:r w:rsidR="00CF101D" w:rsidRPr="00A30B00">
        <w:rPr>
          <w:noProof w:val="0"/>
          <w:lang w:val="it-IT"/>
        </w:rPr>
        <w:lastRenderedPageBreak/>
        <w:t>Anexa nr.</w:t>
      </w:r>
      <w:r w:rsidR="001C1C70">
        <w:rPr>
          <w:noProof w:val="0"/>
          <w:lang w:val="it-IT"/>
        </w:rPr>
        <w:t xml:space="preserve"> </w:t>
      </w:r>
      <w:r w:rsidR="00CF101D">
        <w:rPr>
          <w:noProof w:val="0"/>
          <w:lang w:val="it-IT"/>
        </w:rPr>
        <w:t>6</w:t>
      </w:r>
    </w:p>
    <w:p w14:paraId="299F71E9" w14:textId="01DD3AC3" w:rsidR="00CE453C" w:rsidRPr="0003591A" w:rsidRDefault="00CF101D" w:rsidP="00CE453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4E1BA67" w14:textId="3F3042F3" w:rsidR="00CF101D" w:rsidRPr="00D22624" w:rsidRDefault="00CF101D" w:rsidP="00CF101D">
      <w:pPr>
        <w:jc w:val="right"/>
        <w:rPr>
          <w:noProof w:val="0"/>
          <w:lang w:val="it-IT"/>
        </w:rPr>
      </w:pPr>
      <w:r w:rsidRPr="0003591A">
        <w:rPr>
          <w:noProof w:val="0"/>
          <w:lang w:val="it-IT"/>
        </w:rPr>
        <w:t>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573A55">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573A55">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573A55">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573A55">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573A55">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D772B42"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 xml:space="preserve">natura și cantitatea sau valoarea </w:t>
      </w:r>
      <w:r w:rsidR="000C59C1">
        <w:rPr>
          <w:i/>
          <w:noProof w:val="0"/>
          <w:color w:val="000000"/>
          <w:sz w:val="22"/>
          <w:szCs w:val="22"/>
        </w:rPr>
        <w:t>bunurilor/serviciilor</w:t>
      </w:r>
      <w:r w:rsidR="00956826" w:rsidRPr="00956826">
        <w:rPr>
          <w:i/>
          <w:noProof w:val="0"/>
          <w:color w:val="000000"/>
          <w:sz w:val="22"/>
          <w:szCs w:val="22"/>
        </w:rPr>
        <w:t>,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73A55">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73A55">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lastRenderedPageBreak/>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bookmarkStart w:id="76" w:name="_Hlk84862624"/>
      <w:r w:rsidRPr="00A30B00">
        <w:rPr>
          <w:noProof w:val="0"/>
          <w:lang w:val="it-IT"/>
        </w:rPr>
        <w:t>Anexa nr.</w:t>
      </w:r>
      <w:r w:rsidR="00801345">
        <w:rPr>
          <w:noProof w:val="0"/>
          <w:lang w:val="it-IT"/>
        </w:rPr>
        <w:t xml:space="preserve"> </w:t>
      </w:r>
      <w:r>
        <w:rPr>
          <w:noProof w:val="0"/>
          <w:lang w:val="it-IT"/>
        </w:rPr>
        <w:t>7</w:t>
      </w:r>
    </w:p>
    <w:p w14:paraId="6FE91892" w14:textId="4C18B102" w:rsidR="00CE453C" w:rsidRPr="0003591A" w:rsidRDefault="00CF101D" w:rsidP="00CE453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5C6080E3" w14:textId="1F23F195" w:rsidR="00CF101D" w:rsidRPr="00D22624" w:rsidRDefault="00CF101D" w:rsidP="00CF101D">
      <w:pPr>
        <w:jc w:val="right"/>
        <w:rPr>
          <w:noProof w:val="0"/>
          <w:lang w:val="it-IT"/>
        </w:rPr>
      </w:pPr>
      <w:r w:rsidRPr="0003591A">
        <w:rPr>
          <w:noProof w:val="0"/>
          <w:lang w:val="it-IT"/>
        </w:rPr>
        <w:t>___</w:t>
      </w:r>
    </w:p>
    <w:p w14:paraId="731FCA0D" w14:textId="77777777" w:rsidR="00CF101D" w:rsidRDefault="00CF101D" w:rsidP="00B322B4">
      <w:pPr>
        <w:tabs>
          <w:tab w:val="left" w:pos="567"/>
        </w:tabs>
        <w:jc w:val="center"/>
        <w:rPr>
          <w:rFonts w:eastAsia="PMingLiU"/>
          <w:lang w:val="it-IT" w:eastAsia="zh-CN"/>
        </w:rPr>
      </w:pPr>
    </w:p>
    <w:p w14:paraId="36B39BAD" w14:textId="77777777" w:rsidR="00CF101D" w:rsidRDefault="00CF101D" w:rsidP="00B322B4">
      <w:pPr>
        <w:tabs>
          <w:tab w:val="left" w:pos="567"/>
        </w:tabs>
        <w:jc w:val="center"/>
        <w:rPr>
          <w:rFonts w:eastAsia="PMingLiU"/>
          <w:lang w:val="it-IT" w:eastAsia="zh-CN"/>
        </w:rPr>
      </w:pPr>
    </w:p>
    <w:p w14:paraId="5DEFCFFD" w14:textId="77777777" w:rsidR="00F5261B" w:rsidRPr="005D708F" w:rsidRDefault="00F5261B" w:rsidP="00F5261B">
      <w:pPr>
        <w:tabs>
          <w:tab w:val="left" w:pos="567"/>
        </w:tabs>
        <w:rPr>
          <w:rFonts w:asciiTheme="majorHAnsi" w:hAnsiTheme="majorHAnsi" w:cstheme="majorHAnsi"/>
          <w:b/>
        </w:rPr>
      </w:pPr>
      <w:bookmarkStart w:id="77" w:name="_Toc449692096"/>
      <w:bookmarkEnd w:id="75"/>
    </w:p>
    <w:p w14:paraId="540B06DC" w14:textId="77777777" w:rsidR="00F5261B" w:rsidRPr="008B330F" w:rsidRDefault="00F5261B" w:rsidP="00F5261B">
      <w:pPr>
        <w:tabs>
          <w:tab w:val="left" w:pos="567"/>
        </w:tabs>
        <w:jc w:val="center"/>
        <w:rPr>
          <w:sz w:val="28"/>
          <w:szCs w:val="28"/>
        </w:rPr>
      </w:pPr>
      <w:bookmarkStart w:id="78" w:name="_Hlk77771042"/>
      <w:r w:rsidRPr="008B330F">
        <w:rPr>
          <w:b/>
          <w:sz w:val="28"/>
          <w:szCs w:val="28"/>
        </w:rPr>
        <w:t>CERERE DE PARTICIPARE</w:t>
      </w:r>
    </w:p>
    <w:bookmarkEnd w:id="78"/>
    <w:p w14:paraId="4612F99E" w14:textId="77777777" w:rsidR="00F5261B" w:rsidRDefault="00F5261B" w:rsidP="00F5261B">
      <w:pPr>
        <w:tabs>
          <w:tab w:val="left" w:pos="-142"/>
        </w:tabs>
        <w:spacing w:before="240"/>
        <w:jc w:val="center"/>
        <w:rPr>
          <w:rFonts w:asciiTheme="majorHAnsi" w:hAnsiTheme="majorHAnsi" w:cstheme="majorHAnsi"/>
        </w:rPr>
      </w:pPr>
    </w:p>
    <w:p w14:paraId="60FEF81D" w14:textId="4B88445B"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308168F2" w14:textId="77777777" w:rsidR="00F5261B" w:rsidRPr="009637D1" w:rsidRDefault="00F5261B" w:rsidP="00F5261B">
      <w:pPr>
        <w:tabs>
          <w:tab w:val="left" w:pos="567"/>
        </w:tabs>
        <w:spacing w:line="360" w:lineRule="auto"/>
        <w:jc w:val="both"/>
      </w:pPr>
    </w:p>
    <w:p w14:paraId="6FA3E1C8" w14:textId="77777777" w:rsidR="00F5261B" w:rsidRPr="009637D1" w:rsidRDefault="00F5261B" w:rsidP="00F5261B">
      <w:pPr>
        <w:tabs>
          <w:tab w:val="left" w:pos="567"/>
        </w:tabs>
        <w:spacing w:line="360" w:lineRule="auto"/>
        <w:jc w:val="both"/>
      </w:pPr>
      <w:r w:rsidRPr="009637D1">
        <w:rPr>
          <w:b/>
        </w:rPr>
        <w:t>Stimaţi domni</w:t>
      </w:r>
      <w:r w:rsidRPr="009637D1">
        <w:t>,</w:t>
      </w:r>
    </w:p>
    <w:p w14:paraId="7D1995A3" w14:textId="76D2897F"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tabs>
          <w:tab w:val="left" w:pos="567"/>
        </w:tabs>
        <w:spacing w:line="360" w:lineRule="auto"/>
      </w:pPr>
    </w:p>
    <w:p w14:paraId="303ACBA5" w14:textId="77777777" w:rsidR="00FF2918" w:rsidRDefault="00F5261B" w:rsidP="00F5261B">
      <w:pPr>
        <w:tabs>
          <w:tab w:val="left" w:pos="567"/>
        </w:tabs>
        <w:spacing w:line="360" w:lineRule="auto"/>
      </w:pPr>
      <w:r w:rsidRPr="009637D1">
        <w:t>Data completării . . . . . . . . . . . . .</w:t>
      </w:r>
      <w:r w:rsidRPr="009637D1">
        <w:tab/>
      </w:r>
    </w:p>
    <w:p w14:paraId="469D34FA" w14:textId="78C5D2BB" w:rsidR="00FF2918" w:rsidRDefault="00FF2918" w:rsidP="00F5261B">
      <w:pPr>
        <w:tabs>
          <w:tab w:val="left" w:pos="567"/>
        </w:tabs>
        <w:spacing w:line="360" w:lineRule="auto"/>
      </w:pPr>
      <w:r w:rsidRPr="009637D1">
        <w:t xml:space="preserve">Data </w:t>
      </w:r>
      <w:r>
        <w:t>depune</w:t>
      </w:r>
      <w:r w:rsidRPr="009637D1">
        <w:t>rii</w:t>
      </w:r>
      <w:r>
        <w:t>...</w:t>
      </w:r>
      <w:r w:rsidRPr="009637D1">
        <w:t xml:space="preserve"> . . . . . . . . . . . . .</w:t>
      </w:r>
    </w:p>
    <w:p w14:paraId="4B28C591" w14:textId="5AA35268" w:rsidR="00F5261B" w:rsidRPr="009637D1" w:rsidRDefault="00F5261B" w:rsidP="00F5261B">
      <w:pPr>
        <w:tabs>
          <w:tab w:val="left" w:pos="567"/>
        </w:tabs>
        <w:spacing w:line="360" w:lineRule="auto"/>
      </w:pPr>
      <w:r w:rsidRPr="009637D1">
        <w:t>Cu stimă,</w:t>
      </w:r>
    </w:p>
    <w:p w14:paraId="76303B77" w14:textId="77777777" w:rsidR="00F5261B" w:rsidRPr="009637D1" w:rsidRDefault="00F5261B" w:rsidP="00F5261B">
      <w:pPr>
        <w:tabs>
          <w:tab w:val="left" w:pos="567"/>
        </w:tabs>
        <w:spacing w:line="360" w:lineRule="auto"/>
        <w:jc w:val="right"/>
      </w:pPr>
      <w:r w:rsidRPr="009637D1">
        <w:t>Ofertant</w:t>
      </w:r>
      <w:r w:rsidR="00FB1667">
        <w:t>/candidat</w:t>
      </w:r>
    </w:p>
    <w:p w14:paraId="336644BC" w14:textId="77777777" w:rsidR="00F5261B" w:rsidRPr="009637D1" w:rsidRDefault="00F5261B" w:rsidP="00F5261B">
      <w:pPr>
        <w:tabs>
          <w:tab w:val="left" w:pos="567"/>
        </w:tabs>
        <w:spacing w:line="360" w:lineRule="auto"/>
        <w:jc w:val="right"/>
      </w:pPr>
      <w:r w:rsidRPr="009637D1">
        <w:t>. . . . . . . . . . . . . . . . . . . . . . . .</w:t>
      </w:r>
    </w:p>
    <w:p w14:paraId="7567A78D" w14:textId="77777777" w:rsidR="00F5261B" w:rsidRPr="009637D1" w:rsidRDefault="00F5261B" w:rsidP="00F5261B">
      <w:pPr>
        <w:tabs>
          <w:tab w:val="left" w:pos="567"/>
        </w:tabs>
        <w:spacing w:line="360" w:lineRule="auto"/>
        <w:jc w:val="right"/>
      </w:pPr>
      <w:r w:rsidRPr="009637D1">
        <w:t>(semnătura autorizată)</w:t>
      </w:r>
    </w:p>
    <w:p w14:paraId="2493C276" w14:textId="77777777" w:rsidR="00227348" w:rsidRDefault="00227348" w:rsidP="00950D18">
      <w:pPr>
        <w:tabs>
          <w:tab w:val="left" w:pos="567"/>
        </w:tabs>
        <w:spacing w:line="360" w:lineRule="auto"/>
      </w:pPr>
    </w:p>
    <w:p w14:paraId="5397F49E" w14:textId="20F94E7C" w:rsidR="0033109C" w:rsidRDefault="0033109C" w:rsidP="00950D18">
      <w:pPr>
        <w:tabs>
          <w:tab w:val="left" w:pos="567"/>
        </w:tabs>
        <w:spacing w:line="360" w:lineRule="auto"/>
      </w:pPr>
    </w:p>
    <w:bookmarkEnd w:id="76"/>
    <w:p w14:paraId="1744B215" w14:textId="41708A99" w:rsidR="00A900BE" w:rsidRDefault="00A900BE" w:rsidP="00950D18">
      <w:pPr>
        <w:tabs>
          <w:tab w:val="left" w:pos="567"/>
        </w:tabs>
        <w:spacing w:line="360" w:lineRule="auto"/>
      </w:pPr>
    </w:p>
    <w:p w14:paraId="1581E78D" w14:textId="339CC924" w:rsidR="00A900BE" w:rsidRDefault="00A900BE" w:rsidP="00950D18">
      <w:pPr>
        <w:tabs>
          <w:tab w:val="left" w:pos="567"/>
        </w:tabs>
        <w:spacing w:line="360" w:lineRule="auto"/>
      </w:pPr>
    </w:p>
    <w:p w14:paraId="20DD3768" w14:textId="61A355A3" w:rsidR="00A900BE" w:rsidRDefault="00A900BE" w:rsidP="00950D18">
      <w:pPr>
        <w:tabs>
          <w:tab w:val="left" w:pos="567"/>
        </w:tabs>
        <w:spacing w:line="360" w:lineRule="auto"/>
      </w:pPr>
    </w:p>
    <w:p w14:paraId="52194BA5" w14:textId="2F77D554" w:rsidR="00A900BE" w:rsidRDefault="00A900BE" w:rsidP="00950D18">
      <w:pPr>
        <w:tabs>
          <w:tab w:val="left" w:pos="567"/>
        </w:tabs>
        <w:spacing w:line="360" w:lineRule="auto"/>
      </w:pPr>
    </w:p>
    <w:p w14:paraId="233FCFEF" w14:textId="6218C430" w:rsidR="00A900BE" w:rsidRDefault="00A900BE" w:rsidP="00950D18">
      <w:pPr>
        <w:tabs>
          <w:tab w:val="left" w:pos="567"/>
        </w:tabs>
        <w:spacing w:line="360" w:lineRule="auto"/>
      </w:pPr>
    </w:p>
    <w:p w14:paraId="6B2B4066" w14:textId="75527686" w:rsidR="00A900BE" w:rsidRDefault="00A900BE" w:rsidP="00950D18">
      <w:pPr>
        <w:tabs>
          <w:tab w:val="left" w:pos="567"/>
        </w:tabs>
        <w:spacing w:line="360" w:lineRule="auto"/>
      </w:pPr>
    </w:p>
    <w:p w14:paraId="7799DB0D" w14:textId="647582F9" w:rsidR="00A900BE" w:rsidRDefault="00A900BE" w:rsidP="00950D18">
      <w:pPr>
        <w:tabs>
          <w:tab w:val="left" w:pos="567"/>
        </w:tabs>
        <w:spacing w:line="360" w:lineRule="auto"/>
      </w:pPr>
    </w:p>
    <w:p w14:paraId="0B2E710A" w14:textId="0FB3334D" w:rsidR="00A900BE" w:rsidRDefault="00A900BE" w:rsidP="00950D18">
      <w:pPr>
        <w:tabs>
          <w:tab w:val="left" w:pos="567"/>
        </w:tabs>
        <w:spacing w:line="360" w:lineRule="auto"/>
      </w:pPr>
    </w:p>
    <w:p w14:paraId="68C3B9F5" w14:textId="37C1D38E" w:rsidR="00A900BE" w:rsidRDefault="00A900BE" w:rsidP="00950D18">
      <w:pPr>
        <w:tabs>
          <w:tab w:val="left" w:pos="567"/>
        </w:tabs>
        <w:spacing w:line="360" w:lineRule="auto"/>
      </w:pPr>
    </w:p>
    <w:p w14:paraId="21DDC97A" w14:textId="54870D75" w:rsidR="00A900BE" w:rsidRDefault="00A900BE" w:rsidP="00950D18">
      <w:pPr>
        <w:tabs>
          <w:tab w:val="left" w:pos="567"/>
        </w:tabs>
        <w:spacing w:line="360" w:lineRule="auto"/>
      </w:pPr>
    </w:p>
    <w:p w14:paraId="5C1C2DEC" w14:textId="77777777" w:rsidR="00A900BE" w:rsidRDefault="00A900BE" w:rsidP="00950D18">
      <w:pPr>
        <w:tabs>
          <w:tab w:val="left" w:pos="567"/>
        </w:tabs>
        <w:spacing w:line="360" w:lineRule="auto"/>
      </w:pPr>
    </w:p>
    <w:p w14:paraId="079043BE" w14:textId="77777777" w:rsidR="00B65C93" w:rsidRDefault="00B65C93" w:rsidP="00950D18">
      <w:pPr>
        <w:tabs>
          <w:tab w:val="left" w:pos="567"/>
        </w:tabs>
        <w:spacing w:line="360" w:lineRule="auto"/>
      </w:pPr>
    </w:p>
    <w:p w14:paraId="48BE4AD1" w14:textId="78890488" w:rsidR="0098092C" w:rsidRPr="004B16DD" w:rsidRDefault="0098092C" w:rsidP="0098092C">
      <w:pPr>
        <w:jc w:val="right"/>
        <w:rPr>
          <w:noProof w:val="0"/>
          <w:sz w:val="22"/>
          <w:szCs w:val="22"/>
          <w:lang w:val="it-IT"/>
        </w:rPr>
      </w:pPr>
      <w:bookmarkStart w:id="79" w:name="_Hlk84862430"/>
      <w:r w:rsidRPr="00A30B00">
        <w:rPr>
          <w:noProof w:val="0"/>
          <w:lang w:val="it-IT"/>
        </w:rPr>
        <w:t>Anexa nr.</w:t>
      </w:r>
      <w:r w:rsidR="00E1122E">
        <w:rPr>
          <w:noProof w:val="0"/>
          <w:lang w:val="it-IT"/>
        </w:rPr>
        <w:t xml:space="preserve"> </w:t>
      </w:r>
      <w:r>
        <w:rPr>
          <w:noProof w:val="0"/>
          <w:lang w:val="it-IT"/>
        </w:rPr>
        <w:t>8</w:t>
      </w:r>
    </w:p>
    <w:p w14:paraId="47491841" w14:textId="2264C0AE" w:rsidR="00CE453C" w:rsidRPr="0003591A" w:rsidRDefault="0098092C" w:rsidP="00CE453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5A3457C5" w14:textId="6A4B7D9B" w:rsidR="0098092C" w:rsidRPr="00D22624" w:rsidRDefault="0098092C" w:rsidP="0098092C">
      <w:pPr>
        <w:jc w:val="right"/>
        <w:rPr>
          <w:noProof w:val="0"/>
          <w:lang w:val="it-IT"/>
        </w:rPr>
      </w:pPr>
      <w:r w:rsidRPr="0003591A">
        <w:rPr>
          <w:noProof w:val="0"/>
          <w:lang w:val="it-IT"/>
        </w:rPr>
        <w:t>___</w:t>
      </w:r>
    </w:p>
    <w:p w14:paraId="2517F876" w14:textId="77777777" w:rsidR="0098092C" w:rsidRDefault="0098092C" w:rsidP="0098092C">
      <w:pPr>
        <w:tabs>
          <w:tab w:val="left" w:pos="567"/>
        </w:tabs>
        <w:spacing w:line="360" w:lineRule="auto"/>
      </w:pPr>
    </w:p>
    <w:p w14:paraId="23A37CD1" w14:textId="77777777" w:rsidR="0098092C" w:rsidRDefault="0098092C" w:rsidP="0098092C">
      <w:pPr>
        <w:tabs>
          <w:tab w:val="left" w:pos="567"/>
        </w:tabs>
        <w:spacing w:line="360" w:lineRule="auto"/>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80"/>
    <w:p w14:paraId="2351B603" w14:textId="77777777" w:rsidR="0098092C" w:rsidRDefault="0098092C" w:rsidP="0098092C">
      <w:pPr>
        <w:tabs>
          <w:tab w:val="left" w:pos="567"/>
        </w:tabs>
        <w:spacing w:line="360" w:lineRule="auto"/>
      </w:pPr>
    </w:p>
    <w:p w14:paraId="10C05BB9" w14:textId="5A6D9556"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tabs>
          <w:tab w:val="left" w:pos="567"/>
        </w:tabs>
        <w:spacing w:line="360" w:lineRule="auto"/>
        <w:jc w:val="both"/>
      </w:pPr>
    </w:p>
    <w:p w14:paraId="07963FF1" w14:textId="77777777" w:rsidR="0098092C" w:rsidRPr="009637D1" w:rsidRDefault="0098092C" w:rsidP="0098092C">
      <w:pPr>
        <w:tabs>
          <w:tab w:val="left" w:pos="567"/>
        </w:tabs>
        <w:spacing w:line="360" w:lineRule="auto"/>
        <w:jc w:val="both"/>
      </w:pPr>
    </w:p>
    <w:p w14:paraId="2A1FA917" w14:textId="77777777" w:rsidR="0098092C" w:rsidRPr="009637D1" w:rsidRDefault="0098092C" w:rsidP="0098092C">
      <w:pPr>
        <w:tabs>
          <w:tab w:val="left" w:pos="567"/>
        </w:tabs>
        <w:spacing w:line="360" w:lineRule="auto"/>
        <w:jc w:val="both"/>
      </w:pPr>
      <w:r w:rsidRPr="009637D1">
        <w:rPr>
          <w:b/>
        </w:rPr>
        <w:t>Stimaţi domni</w:t>
      </w:r>
      <w:r w:rsidRPr="009637D1">
        <w:t>,</w:t>
      </w:r>
    </w:p>
    <w:p w14:paraId="1BA69519" w14:textId="77777777" w:rsidR="0098092C" w:rsidRDefault="0098092C" w:rsidP="0098092C">
      <w:pPr>
        <w:tabs>
          <w:tab w:val="left" w:pos="567"/>
        </w:tabs>
        <w:spacing w:line="360" w:lineRule="auto"/>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tabs>
          <w:tab w:val="left" w:pos="567"/>
        </w:tabs>
        <w:spacing w:line="360" w:lineRule="auto"/>
      </w:pPr>
    </w:p>
    <w:p w14:paraId="7E5A9B24" w14:textId="77777777" w:rsidR="0098092C" w:rsidRDefault="0098092C" w:rsidP="0098092C">
      <w:pPr>
        <w:tabs>
          <w:tab w:val="left" w:pos="567"/>
        </w:tabs>
        <w:spacing w:line="360" w:lineRule="auto"/>
      </w:pPr>
    </w:p>
    <w:p w14:paraId="74FEB660" w14:textId="77777777" w:rsidR="0098092C" w:rsidRDefault="0098092C" w:rsidP="0098092C">
      <w:pPr>
        <w:tabs>
          <w:tab w:val="left" w:pos="567"/>
        </w:tabs>
        <w:spacing w:line="360" w:lineRule="auto"/>
      </w:pPr>
    </w:p>
    <w:p w14:paraId="6AA77C48" w14:textId="77777777" w:rsidR="0098092C" w:rsidRDefault="0098092C" w:rsidP="0098092C">
      <w:pPr>
        <w:tabs>
          <w:tab w:val="left" w:pos="567"/>
        </w:tabs>
        <w:spacing w:line="360" w:lineRule="auto"/>
      </w:pPr>
    </w:p>
    <w:p w14:paraId="3657B64A" w14:textId="77777777" w:rsidR="0098092C" w:rsidRDefault="0098092C" w:rsidP="0098092C">
      <w:pPr>
        <w:tabs>
          <w:tab w:val="left" w:pos="567"/>
        </w:tabs>
        <w:spacing w:line="360" w:lineRule="auto"/>
      </w:pPr>
    </w:p>
    <w:p w14:paraId="5DF91072" w14:textId="77777777" w:rsidR="0098092C" w:rsidRDefault="0098092C" w:rsidP="0098092C">
      <w:pPr>
        <w:tabs>
          <w:tab w:val="left" w:pos="567"/>
        </w:tabs>
        <w:spacing w:line="360" w:lineRule="auto"/>
      </w:pPr>
    </w:p>
    <w:p w14:paraId="36F8BDE8" w14:textId="77777777" w:rsidR="0098092C" w:rsidRPr="009637D1" w:rsidRDefault="0098092C" w:rsidP="0098092C">
      <w:pPr>
        <w:tabs>
          <w:tab w:val="left" w:pos="567"/>
        </w:tabs>
        <w:spacing w:line="360" w:lineRule="auto"/>
      </w:pPr>
      <w:r w:rsidRPr="009637D1">
        <w:t>Data completării . . . . . . . . . . . . .</w:t>
      </w:r>
      <w:r w:rsidRPr="009637D1">
        <w:tab/>
        <w:t>Cu stimă,</w:t>
      </w:r>
    </w:p>
    <w:p w14:paraId="7F9A349C" w14:textId="77777777" w:rsidR="0098092C" w:rsidRPr="009637D1" w:rsidRDefault="0098092C" w:rsidP="0098092C">
      <w:pPr>
        <w:tabs>
          <w:tab w:val="left" w:pos="567"/>
        </w:tabs>
        <w:spacing w:line="360" w:lineRule="auto"/>
        <w:jc w:val="right"/>
      </w:pPr>
      <w:r w:rsidRPr="009637D1">
        <w:t>Ofertant</w:t>
      </w:r>
      <w:r>
        <w:t>/candidat</w:t>
      </w:r>
    </w:p>
    <w:p w14:paraId="59E141E0" w14:textId="77777777" w:rsidR="0098092C" w:rsidRPr="009637D1" w:rsidRDefault="0098092C" w:rsidP="0098092C">
      <w:pPr>
        <w:tabs>
          <w:tab w:val="left" w:pos="567"/>
        </w:tabs>
        <w:spacing w:line="360" w:lineRule="auto"/>
        <w:jc w:val="right"/>
      </w:pPr>
      <w:r w:rsidRPr="009637D1">
        <w:t>. . . . . . . . . . . . . . . . . . . . . . . .</w:t>
      </w:r>
    </w:p>
    <w:p w14:paraId="31A91C4C" w14:textId="77777777" w:rsidR="0098092C" w:rsidRPr="009637D1" w:rsidRDefault="0098092C" w:rsidP="0098092C">
      <w:pPr>
        <w:tabs>
          <w:tab w:val="left" w:pos="567"/>
        </w:tabs>
        <w:spacing w:line="360" w:lineRule="auto"/>
        <w:jc w:val="right"/>
      </w:pPr>
      <w:r w:rsidRPr="009637D1">
        <w:t>(semnătura autorizată)</w:t>
      </w:r>
    </w:p>
    <w:p w14:paraId="3FAF54FE" w14:textId="77777777" w:rsidR="0098092C" w:rsidRDefault="0098092C" w:rsidP="0098092C">
      <w:pPr>
        <w:tabs>
          <w:tab w:val="left" w:pos="567"/>
        </w:tabs>
        <w:spacing w:line="360" w:lineRule="auto"/>
      </w:pPr>
    </w:p>
    <w:p w14:paraId="44838A8B" w14:textId="77777777" w:rsidR="00B65C93" w:rsidRDefault="00B65C93" w:rsidP="00950D18">
      <w:pPr>
        <w:tabs>
          <w:tab w:val="left" w:pos="567"/>
        </w:tabs>
        <w:spacing w:line="360" w:lineRule="auto"/>
      </w:pPr>
    </w:p>
    <w:p w14:paraId="0566CB05" w14:textId="77777777" w:rsidR="00B65C93" w:rsidRDefault="00B65C93" w:rsidP="00950D18">
      <w:pPr>
        <w:tabs>
          <w:tab w:val="left" w:pos="567"/>
        </w:tabs>
        <w:spacing w:line="360" w:lineRule="auto"/>
      </w:pPr>
    </w:p>
    <w:bookmarkEnd w:id="79"/>
    <w:p w14:paraId="53872E18" w14:textId="77777777" w:rsidR="00B65C93" w:rsidRDefault="00B65C93" w:rsidP="00950D18">
      <w:pPr>
        <w:tabs>
          <w:tab w:val="left" w:pos="567"/>
        </w:tabs>
        <w:spacing w:line="360" w:lineRule="auto"/>
      </w:pPr>
    </w:p>
    <w:p w14:paraId="0400402A" w14:textId="77777777" w:rsidR="00B65C93" w:rsidRDefault="00B65C93" w:rsidP="00950D18">
      <w:pPr>
        <w:tabs>
          <w:tab w:val="left" w:pos="567"/>
        </w:tabs>
        <w:spacing w:line="360" w:lineRule="auto"/>
      </w:pPr>
    </w:p>
    <w:p w14:paraId="18AA3EE3" w14:textId="77777777" w:rsidR="00B65C93" w:rsidRDefault="00B65C93" w:rsidP="00950D18">
      <w:pPr>
        <w:tabs>
          <w:tab w:val="left" w:pos="567"/>
        </w:tabs>
        <w:spacing w:line="360" w:lineRule="auto"/>
      </w:pPr>
    </w:p>
    <w:p w14:paraId="5E0FF5AD" w14:textId="77777777" w:rsidR="00B65C93" w:rsidRDefault="00B65C93" w:rsidP="00950D18">
      <w:pPr>
        <w:tabs>
          <w:tab w:val="left" w:pos="567"/>
        </w:tabs>
        <w:spacing w:line="360" w:lineRule="auto"/>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E8B9095" w14:textId="5F6FDD98" w:rsidR="00CF101D" w:rsidRPr="00D22624" w:rsidRDefault="00CF101D" w:rsidP="00CE453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454168EA" w14:textId="77777777" w:rsidR="004967D7" w:rsidRDefault="004967D7" w:rsidP="00950D18">
      <w:pPr>
        <w:tabs>
          <w:tab w:val="left" w:pos="567"/>
        </w:tabs>
        <w:spacing w:line="360" w:lineRule="auto"/>
      </w:pPr>
    </w:p>
    <w:p w14:paraId="7962B0AC" w14:textId="77777777" w:rsidR="004967D7" w:rsidRDefault="004967D7" w:rsidP="00950D18">
      <w:pPr>
        <w:tabs>
          <w:tab w:val="left" w:pos="567"/>
        </w:tabs>
        <w:spacing w:line="360" w:lineRule="auto"/>
      </w:pPr>
    </w:p>
    <w:bookmarkEnd w:id="77"/>
    <w:p w14:paraId="3D8BA50C" w14:textId="77777777" w:rsidR="00AA1372" w:rsidRPr="00B927F6" w:rsidRDefault="00AA1372" w:rsidP="00950D18">
      <w:pPr>
        <w:tabs>
          <w:tab w:val="left" w:pos="567"/>
        </w:tabs>
        <w:rPr>
          <w:b/>
        </w:rPr>
      </w:pPr>
    </w:p>
    <w:p w14:paraId="31479FD1"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23CAE254" w14:textId="77777777" w:rsidR="00AA1372" w:rsidRPr="00B927F6" w:rsidRDefault="00A227F2" w:rsidP="00950D18">
      <w:pPr>
        <w:tabs>
          <w:tab w:val="left" w:pos="567"/>
        </w:tabs>
      </w:pPr>
      <w:r w:rsidRPr="00A227F2">
        <w:t>____________________________________</w:t>
      </w:r>
    </w:p>
    <w:p w14:paraId="39597C58" w14:textId="77777777" w:rsidR="00AA1372" w:rsidRPr="00BA6DCE" w:rsidRDefault="00A227F2" w:rsidP="00950D18">
      <w:pPr>
        <w:tabs>
          <w:tab w:val="left" w:pos="567"/>
        </w:tabs>
        <w:rPr>
          <w:i/>
          <w:iCs/>
          <w:sz w:val="20"/>
        </w:rPr>
      </w:pPr>
      <w:r w:rsidRPr="00BA6DCE">
        <w:rPr>
          <w:i/>
          <w:iCs/>
          <w:sz w:val="20"/>
        </w:rPr>
        <w:t xml:space="preserve">                        (denumirea)</w:t>
      </w:r>
    </w:p>
    <w:p w14:paraId="39040EEA" w14:textId="77777777" w:rsidR="00AA1372" w:rsidRPr="00B927F6" w:rsidRDefault="00AA1372" w:rsidP="00950D18">
      <w:pPr>
        <w:tabs>
          <w:tab w:val="left" w:pos="567"/>
        </w:tabs>
        <w:rPr>
          <w:b/>
        </w:rPr>
      </w:pPr>
    </w:p>
    <w:p w14:paraId="6BBD03C4" w14:textId="77777777" w:rsidR="00AA1372" w:rsidRPr="00B927F6" w:rsidRDefault="00A227F2" w:rsidP="00950D18">
      <w:pPr>
        <w:tabs>
          <w:tab w:val="left" w:pos="567"/>
        </w:tabs>
        <w:jc w:val="center"/>
      </w:pPr>
      <w:bookmarkStart w:id="81" w:name="_Hlk77771091"/>
      <w:r w:rsidRPr="00A227F2">
        <w:rPr>
          <w:b/>
        </w:rPr>
        <w:t>SCRISOARE  DE  GARANŢIE  BANCARĂ</w:t>
      </w:r>
      <w:bookmarkEnd w:id="81"/>
    </w:p>
    <w:p w14:paraId="4D46717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227B8E11" w14:textId="77777777" w:rsidR="00AA1372" w:rsidRPr="00B927F6" w:rsidRDefault="00AA1372" w:rsidP="00950D18">
      <w:pPr>
        <w:tabs>
          <w:tab w:val="left" w:pos="567"/>
        </w:tabs>
      </w:pPr>
    </w:p>
    <w:p w14:paraId="7905DF9D" w14:textId="77777777" w:rsidR="00AA1372" w:rsidRPr="00B927F6" w:rsidRDefault="00AA1372" w:rsidP="00950D18">
      <w:pPr>
        <w:tabs>
          <w:tab w:val="left" w:pos="567"/>
        </w:tabs>
      </w:pPr>
    </w:p>
    <w:p w14:paraId="71608823" w14:textId="77777777" w:rsidR="00AA1372" w:rsidRPr="00B927F6" w:rsidRDefault="00A227F2" w:rsidP="00950D18">
      <w:pPr>
        <w:tabs>
          <w:tab w:val="left" w:pos="567"/>
        </w:tabs>
      </w:pPr>
      <w:r w:rsidRPr="00A227F2">
        <w:t>Către____________________________________________________________________</w:t>
      </w:r>
    </w:p>
    <w:p w14:paraId="1F539B88"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5826AC6" w14:textId="77777777" w:rsidR="00AA1372" w:rsidRPr="00B927F6" w:rsidRDefault="00A227F2" w:rsidP="00950D18">
      <w:pPr>
        <w:tabs>
          <w:tab w:val="left" w:pos="567"/>
        </w:tabs>
      </w:pPr>
      <w:r w:rsidRPr="00A227F2">
        <w:t>_________________________________________________________________________</w:t>
      </w:r>
    </w:p>
    <w:p w14:paraId="57471AE0"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5DDEE142"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4A7491AB"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75052E26"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62C8709F" w14:textId="2B3956A9"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3E9577AD" w14:textId="77777777" w:rsidR="00AA1372" w:rsidRPr="00BA6DCE" w:rsidRDefault="00A227F2" w:rsidP="00950D18">
      <w:pPr>
        <w:tabs>
          <w:tab w:val="left" w:pos="567"/>
        </w:tabs>
        <w:jc w:val="center"/>
        <w:rPr>
          <w:i/>
          <w:iCs/>
          <w:sz w:val="20"/>
        </w:rPr>
      </w:pPr>
      <w:r w:rsidRPr="00BA6DCE">
        <w:rPr>
          <w:i/>
          <w:iCs/>
          <w:sz w:val="20"/>
        </w:rPr>
        <w:t>(adresa băncii)</w:t>
      </w:r>
    </w:p>
    <w:p w14:paraId="071D019E" w14:textId="0FDFDD16" w:rsidR="00E319CD" w:rsidRPr="00B927F6" w:rsidRDefault="00A227F2" w:rsidP="00950D18">
      <w:pPr>
        <w:tabs>
          <w:tab w:val="left" w:pos="567"/>
        </w:tabs>
      </w:pPr>
      <w:r w:rsidRPr="00A227F2">
        <w:t xml:space="preserve">ne  obligăm faţă de _______________________________________________________să </w:t>
      </w:r>
    </w:p>
    <w:p w14:paraId="7ED3AEBC"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19E3662C" w14:textId="1E7A6F20"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43D373D6" w14:textId="77777777" w:rsidR="00AA1372" w:rsidRPr="00B927F6" w:rsidRDefault="00A227F2" w:rsidP="00950D18">
      <w:pPr>
        <w:tabs>
          <w:tab w:val="left" w:pos="567"/>
        </w:tabs>
      </w:pPr>
      <w:r w:rsidRPr="00A227F2">
        <w:tab/>
      </w:r>
      <w:r w:rsidRPr="00A227F2">
        <w:tab/>
      </w:r>
      <w:r w:rsidRPr="00A227F2">
        <w:tab/>
      </w:r>
      <w:r w:rsidRPr="00A227F2">
        <w:tab/>
      </w:r>
    </w:p>
    <w:p w14:paraId="220FA80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numPr>
          <w:ilvl w:val="0"/>
          <w:numId w:val="5"/>
        </w:numPr>
        <w:tabs>
          <w:tab w:val="left" w:pos="1069"/>
        </w:tabs>
        <w:ind w:left="0" w:hanging="284"/>
        <w:jc w:val="both"/>
      </w:pPr>
      <w:r w:rsidRPr="00A227F2">
        <w:t>Ofertantul _____________________________________</w:t>
      </w:r>
    </w:p>
    <w:p w14:paraId="1462724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FC6F3EC" w14:textId="73B7560F" w:rsidR="00AA1372" w:rsidRDefault="00A227F2" w:rsidP="002C31A1">
      <w:pPr>
        <w:tabs>
          <w:tab w:val="left" w:pos="567"/>
        </w:tabs>
      </w:pPr>
      <w:r w:rsidRPr="00A227F2">
        <w:t>îşi  retrage sau modifică oferta în perioada de  valabilitate a acesteia;</w:t>
      </w:r>
    </w:p>
    <w:p w14:paraId="5B6D7110" w14:textId="08258C8E"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82" w:name="_Hlk69119432"/>
      <w:r>
        <w:t>Anexa nr.2 Anunțul de Participare</w:t>
      </w:r>
      <w:bookmarkEnd w:id="82"/>
      <w:r w:rsidRPr="00B37048">
        <w:t>, începînd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2E886E51"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___________________________________</w:t>
      </w:r>
    </w:p>
    <w:p w14:paraId="42FCDB23" w14:textId="59F62293"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796FB304" w14:textId="4E07A867" w:rsidR="00AA1372" w:rsidRPr="00B927F6" w:rsidRDefault="002C31A1" w:rsidP="00950D18">
      <w:pPr>
        <w:tabs>
          <w:tab w:val="left" w:pos="567"/>
        </w:tabs>
        <w:ind w:hanging="349"/>
      </w:pPr>
      <w:r>
        <w:t xml:space="preserve">       </w:t>
      </w:r>
      <w:r w:rsidR="00A227F2" w:rsidRPr="00A227F2">
        <w:t>nu a constituit garanţia de bună execuție;</w:t>
      </w:r>
    </w:p>
    <w:p w14:paraId="4D339078"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w:t>
      </w:r>
    </w:p>
    <w:p w14:paraId="4E3A3AB6" w14:textId="0CB6C30A"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2AEB4045"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1E0D5CFA" w14:textId="77777777" w:rsidR="00AA1372" w:rsidRPr="00B927F6" w:rsidRDefault="00AA1372" w:rsidP="00950D18">
      <w:pPr>
        <w:tabs>
          <w:tab w:val="left" w:pos="567"/>
        </w:tabs>
        <w:ind w:hanging="502"/>
      </w:pPr>
    </w:p>
    <w:p w14:paraId="01B4A85C" w14:textId="77777777" w:rsidR="00AA1372" w:rsidRPr="00B927F6" w:rsidRDefault="00A227F2" w:rsidP="00146734">
      <w:pPr>
        <w:tabs>
          <w:tab w:val="left" w:pos="567"/>
        </w:tabs>
        <w:jc w:val="both"/>
      </w:pPr>
      <w:r w:rsidRPr="00A227F2">
        <w:t>Nu se execută vreo condiţie, specificată în documen</w:t>
      </w:r>
      <w:r w:rsidR="008726D2">
        <w:t xml:space="preserve">ația de atribuire </w:t>
      </w:r>
      <w:r w:rsidRPr="00A227F2">
        <w:t xml:space="preserve">înainte de semnarea contractului de achiziţie publică de </w:t>
      </w:r>
      <w:r w:rsidR="00BB76D4">
        <w:t>bunuri/servicii</w:t>
      </w:r>
      <w:r w:rsidRPr="00A227F2">
        <w:t>.</w:t>
      </w:r>
    </w:p>
    <w:p w14:paraId="0AAB741E"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6E925A32" w14:textId="01098528" w:rsidR="00AA1372" w:rsidRPr="00B927F6" w:rsidRDefault="00A227F2" w:rsidP="00146734">
      <w:pPr>
        <w:tabs>
          <w:tab w:val="left" w:pos="567"/>
        </w:tabs>
        <w:jc w:val="both"/>
      </w:pPr>
      <w:r w:rsidRPr="00A227F2">
        <w:t>Parafată de Banca_____________________________în</w:t>
      </w:r>
      <w:r w:rsidR="002C31A1">
        <w:t xml:space="preserve"> </w:t>
      </w:r>
      <w:r w:rsidRPr="00A227F2">
        <w:t xml:space="preserve">ziua___luna____anul_______  </w:t>
      </w:r>
    </w:p>
    <w:p w14:paraId="7F9B22F1" w14:textId="40630145"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0EB0A257" w:rsidR="00CE453C" w:rsidRPr="0003591A" w:rsidRDefault="00CF101D" w:rsidP="00CE453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6DAFE0F" w14:textId="6195064E" w:rsidR="00CF101D" w:rsidRPr="00D22624" w:rsidRDefault="00CF101D" w:rsidP="00CF101D">
      <w:pPr>
        <w:jc w:val="right"/>
        <w:rPr>
          <w:noProof w:val="0"/>
          <w:lang w:val="it-IT"/>
        </w:rPr>
      </w:pPr>
      <w:r w:rsidRPr="0003591A">
        <w:rPr>
          <w:noProof w:val="0"/>
          <w:lang w:val="it-IT"/>
        </w:rPr>
        <w:t>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47F7A9A5" w:rsidR="00CE453C" w:rsidRPr="0003591A" w:rsidRDefault="00CF101D" w:rsidP="00CE453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E96CDEC" w14:textId="2950980F" w:rsidR="00CF101D" w:rsidRPr="00D22624" w:rsidRDefault="00CF101D" w:rsidP="00CF101D">
      <w:pPr>
        <w:jc w:val="right"/>
        <w:rPr>
          <w:noProof w:val="0"/>
          <w:lang w:val="it-IT"/>
        </w:rPr>
      </w:pPr>
      <w:r w:rsidRPr="0003591A">
        <w:rPr>
          <w:noProof w:val="0"/>
          <w:lang w:val="it-IT"/>
        </w:rPr>
        <w:t>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tabs>
          <w:tab w:val="left" w:pos="567"/>
        </w:tabs>
        <w:jc w:val="center"/>
        <w:rPr>
          <w:b/>
        </w:rPr>
      </w:pPr>
      <w:bookmarkStart w:id="86" w:name="_Hlk77771143"/>
      <w:bookmarkEnd w:id="85"/>
      <w:r w:rsidRPr="0003591A">
        <w:rPr>
          <w:b/>
        </w:rPr>
        <w:t>INFORMAŢII PRIVIND ASOCIEREA</w:t>
      </w:r>
    </w:p>
    <w:bookmarkEnd w:id="86"/>
    <w:p w14:paraId="09F835A0" w14:textId="77777777" w:rsidR="00FE700E" w:rsidRPr="00B927F6" w:rsidRDefault="00FE700E" w:rsidP="008C0290">
      <w:pPr>
        <w:tabs>
          <w:tab w:val="left" w:pos="567"/>
        </w:tabs>
        <w:jc w:val="center"/>
        <w:rPr>
          <w:b/>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numPr>
          <w:ilvl w:val="0"/>
          <w:numId w:val="4"/>
        </w:numPr>
        <w:tabs>
          <w:tab w:val="clear" w:pos="1069"/>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numPr>
          <w:ilvl w:val="0"/>
          <w:numId w:val="4"/>
        </w:numPr>
        <w:tabs>
          <w:tab w:val="clear" w:pos="1069"/>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numPr>
          <w:ilvl w:val="0"/>
          <w:numId w:val="4"/>
        </w:numPr>
        <w:tabs>
          <w:tab w:val="clear" w:pos="1069"/>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tabs>
          <w:tab w:val="left" w:pos="567"/>
        </w:tabs>
        <w:jc w:val="both"/>
      </w:pPr>
      <w:r w:rsidRPr="00A227F2">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682DC8AB"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0C59C1">
        <w:t>bunurilor/serviciilor</w:t>
      </w:r>
      <w:r w:rsidR="003A3859">
        <w:t xml:space="preserve">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bookmarkStart w:id="89" w:name="_Hlk84862682"/>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3B8D3567" w:rsidR="00CE453C" w:rsidRPr="0003591A" w:rsidRDefault="00CF101D" w:rsidP="00CE453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2E4146E0" w14:textId="033409A5" w:rsidR="00CF101D" w:rsidRPr="00D22624" w:rsidRDefault="00CF101D" w:rsidP="00CF101D">
      <w:pPr>
        <w:jc w:val="right"/>
        <w:rPr>
          <w:noProof w:val="0"/>
          <w:lang w:val="it-IT"/>
        </w:rPr>
      </w:pPr>
      <w:r w:rsidRPr="0003591A">
        <w:rPr>
          <w:noProof w:val="0"/>
          <w:lang w:val="it-IT"/>
        </w:rPr>
        <w:t>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027EA0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sidR="000C59C1">
              <w:rPr>
                <w:b/>
                <w:bCs/>
              </w:rPr>
              <w:t>bunurilor/serviciilor</w:t>
            </w:r>
            <w:r>
              <w:rPr>
                <w:b/>
                <w:bCs/>
              </w:rPr>
              <w:t>/serviciilor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8DBCAFC" w14:textId="2B5B2B99" w:rsidR="00BE0197" w:rsidRDefault="00146734" w:rsidP="00E7761A">
      <w:pPr>
        <w:jc w:val="both"/>
        <w:rPr>
          <w:rFonts w:eastAsiaTheme="majorEastAsia"/>
          <w:b/>
          <w:bCs/>
        </w:rPr>
      </w:pPr>
      <w:r w:rsidRPr="00146734">
        <w:rPr>
          <w:rFonts w:eastAsia="PMingLiU"/>
          <w:lang w:eastAsia="zh-CN"/>
        </w:rPr>
        <w:t>Denumirea firmei: _______________________________</w:t>
      </w:r>
      <w:bookmarkEnd w:id="89"/>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14DA955C" w14:textId="77777777" w:rsidR="0009541D" w:rsidRDefault="0009541D">
      <w:pPr>
        <w:spacing w:after="160" w:line="259" w:lineRule="auto"/>
        <w:rPr>
          <w:rFonts w:eastAsiaTheme="majorEastAsia"/>
          <w:b/>
          <w:bCs/>
        </w:rPr>
      </w:pPr>
      <w:r>
        <w:rPr>
          <w:rFonts w:eastAsiaTheme="majorEastAsia"/>
          <w:b/>
          <w:bCs/>
        </w:rPr>
        <w:br w:type="page"/>
      </w:r>
    </w:p>
    <w:p w14:paraId="2F6C5307" w14:textId="1EA757A8" w:rsidR="00CF101D" w:rsidRPr="004B16DD" w:rsidRDefault="00CF101D" w:rsidP="000954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358EA800" w:rsidR="00CF101D" w:rsidRPr="00D22624" w:rsidRDefault="00CF101D" w:rsidP="00CE453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E09676D" w14:textId="77777777" w:rsidR="00CE453C" w:rsidRDefault="00CE453C">
      <w:pPr>
        <w:spacing w:after="160" w:line="259" w:lineRule="auto"/>
        <w:rPr>
          <w:noProof w:val="0"/>
          <w:lang w:val="it-IT"/>
        </w:rPr>
      </w:pPr>
      <w:r>
        <w:rPr>
          <w:noProof w:val="0"/>
          <w:lang w:val="it-IT"/>
        </w:rPr>
        <w:br w:type="page"/>
      </w:r>
    </w:p>
    <w:p w14:paraId="66A50EE3" w14:textId="3CCFE1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50428220" w:rsidR="00CF101D" w:rsidRPr="00D22624" w:rsidRDefault="00CF101D" w:rsidP="000212F1">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4DF90017" w:rsidR="00EC7C12"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7BFDE086" w14:textId="77777777" w:rsidR="00395413" w:rsidRDefault="00395413" w:rsidP="00395413">
      <w:pPr>
        <w:spacing w:after="120"/>
        <w:rPr>
          <w:i/>
          <w:noProof w:val="0"/>
          <w:color w:val="000000"/>
          <w:lang w:val="ro-MD"/>
        </w:rPr>
      </w:pPr>
    </w:p>
    <w:p w14:paraId="6485400E" w14:textId="559B600D" w:rsidR="00395413" w:rsidRPr="00395413" w:rsidRDefault="00395413" w:rsidP="00395413">
      <w:pPr>
        <w:spacing w:after="120"/>
        <w:rPr>
          <w:i/>
          <w:noProof w:val="0"/>
          <w:color w:val="000000"/>
          <w:lang w:val="ro-MD"/>
        </w:rPr>
      </w:pPr>
      <w:r w:rsidRPr="00EA1D60">
        <w:rPr>
          <w:i/>
          <w:noProof w:val="0"/>
          <w:color w:val="000000"/>
          <w:lang w:val="ro-MD"/>
        </w:rPr>
        <w:t>Operator economic,</w:t>
      </w:r>
    </w:p>
    <w:p w14:paraId="2093E74D" w14:textId="77777777" w:rsidR="00EC7C12" w:rsidRPr="00B927F6" w:rsidRDefault="00EC7C12" w:rsidP="00EC7C12">
      <w:pPr>
        <w:tabs>
          <w:tab w:val="left" w:pos="567"/>
        </w:tabs>
        <w:jc w:val="both"/>
        <w:rPr>
          <w:b/>
        </w:rPr>
      </w:pPr>
    </w:p>
    <w:tbl>
      <w:tblPr>
        <w:tblW w:w="52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6"/>
        <w:gridCol w:w="1196"/>
        <w:gridCol w:w="1663"/>
        <w:gridCol w:w="1735"/>
        <w:gridCol w:w="2426"/>
        <w:gridCol w:w="1611"/>
      </w:tblGrid>
      <w:tr w:rsidR="00C75DBA" w:rsidRPr="00B927F6" w14:paraId="7064416A" w14:textId="77777777" w:rsidTr="00395413">
        <w:trPr>
          <w:cantSplit/>
          <w:trHeight w:val="1942"/>
        </w:trPr>
        <w:tc>
          <w:tcPr>
            <w:tcW w:w="318" w:type="pct"/>
            <w:vAlign w:val="center"/>
          </w:tcPr>
          <w:p w14:paraId="651D3615" w14:textId="77777777" w:rsidR="00C75DBA" w:rsidRPr="00B927F6" w:rsidRDefault="00C75DBA" w:rsidP="00C75DBA">
            <w:pPr>
              <w:tabs>
                <w:tab w:val="left" w:pos="567"/>
              </w:tabs>
              <w:jc w:val="center"/>
              <w:rPr>
                <w:b/>
                <w:bCs/>
              </w:rPr>
            </w:pPr>
          </w:p>
          <w:p w14:paraId="2CB0BDEA" w14:textId="77777777" w:rsidR="00C75DBA" w:rsidRPr="00B927F6" w:rsidRDefault="00C75DBA" w:rsidP="00C75DBA">
            <w:pPr>
              <w:tabs>
                <w:tab w:val="left" w:pos="567"/>
              </w:tabs>
              <w:jc w:val="center"/>
              <w:rPr>
                <w:b/>
                <w:bCs/>
              </w:rPr>
            </w:pPr>
            <w:r w:rsidRPr="0003591A">
              <w:rPr>
                <w:b/>
                <w:bCs/>
              </w:rPr>
              <w:t>Nr.</w:t>
            </w:r>
          </w:p>
          <w:p w14:paraId="13727E45" w14:textId="77777777" w:rsidR="00C75DBA" w:rsidRPr="00B927F6" w:rsidRDefault="00C75DBA" w:rsidP="00C75DBA">
            <w:pPr>
              <w:tabs>
                <w:tab w:val="left" w:pos="567"/>
              </w:tabs>
              <w:jc w:val="center"/>
              <w:rPr>
                <w:b/>
                <w:bCs/>
              </w:rPr>
            </w:pPr>
            <w:r w:rsidRPr="0003591A">
              <w:rPr>
                <w:b/>
                <w:bCs/>
              </w:rPr>
              <w:t>d/o</w:t>
            </w:r>
          </w:p>
        </w:tc>
        <w:tc>
          <w:tcPr>
            <w:tcW w:w="649" w:type="pct"/>
            <w:vAlign w:val="center"/>
          </w:tcPr>
          <w:p w14:paraId="2EA1B6BE" w14:textId="77267015" w:rsidR="00C75DBA" w:rsidRPr="00C75DBA" w:rsidRDefault="00C75DBA" w:rsidP="00C75DBA">
            <w:pPr>
              <w:tabs>
                <w:tab w:val="left" w:pos="567"/>
              </w:tabs>
              <w:jc w:val="center"/>
              <w:rPr>
                <w:b/>
                <w:bCs/>
              </w:rPr>
            </w:pPr>
            <w:r w:rsidRPr="00C75DBA">
              <w:rPr>
                <w:b/>
                <w:bCs/>
                <w:noProof w:val="0"/>
                <w:color w:val="000000"/>
                <w:lang w:val="ro-MD"/>
              </w:rPr>
              <w:t xml:space="preserve">Nume </w:t>
            </w:r>
            <w:proofErr w:type="spellStart"/>
            <w:r w:rsidRPr="00C75DBA">
              <w:rPr>
                <w:b/>
                <w:bCs/>
                <w:noProof w:val="0"/>
                <w:color w:val="000000"/>
                <w:lang w:val="ro-MD"/>
              </w:rPr>
              <w:t>şi</w:t>
            </w:r>
            <w:proofErr w:type="spellEnd"/>
            <w:r w:rsidRPr="00C75DBA">
              <w:rPr>
                <w:b/>
                <w:bCs/>
                <w:noProof w:val="0"/>
                <w:color w:val="000000"/>
                <w:lang w:val="ro-MD"/>
              </w:rPr>
              <w:t xml:space="preserve"> prenume</w:t>
            </w:r>
          </w:p>
        </w:tc>
        <w:tc>
          <w:tcPr>
            <w:tcW w:w="902" w:type="pct"/>
            <w:vAlign w:val="center"/>
          </w:tcPr>
          <w:p w14:paraId="65090796" w14:textId="4FBFE83B" w:rsidR="00C75DBA" w:rsidRPr="00C75DBA" w:rsidRDefault="00C75DBA" w:rsidP="00C75DBA">
            <w:pPr>
              <w:tabs>
                <w:tab w:val="left" w:pos="567"/>
              </w:tabs>
              <w:jc w:val="center"/>
              <w:rPr>
                <w:b/>
                <w:bCs/>
              </w:rPr>
            </w:pPr>
            <w:r w:rsidRPr="00C75DBA">
              <w:rPr>
                <w:b/>
                <w:bCs/>
                <w:noProof w:val="0"/>
                <w:color w:val="000000"/>
                <w:lang w:val="ro-MD"/>
              </w:rPr>
              <w:t>Rolul propus în proiect</w:t>
            </w:r>
          </w:p>
        </w:tc>
        <w:tc>
          <w:tcPr>
            <w:tcW w:w="941" w:type="pct"/>
            <w:vAlign w:val="center"/>
          </w:tcPr>
          <w:p w14:paraId="2674EBD9" w14:textId="0FB7D2A5" w:rsidR="00C75DBA" w:rsidRPr="00C75DBA" w:rsidRDefault="00C75DBA" w:rsidP="00C75DBA">
            <w:pPr>
              <w:tabs>
                <w:tab w:val="left" w:pos="567"/>
              </w:tabs>
              <w:jc w:val="center"/>
              <w:rPr>
                <w:b/>
                <w:bCs/>
              </w:rPr>
            </w:pPr>
            <w:proofErr w:type="spellStart"/>
            <w:r w:rsidRPr="00C75DBA">
              <w:rPr>
                <w:b/>
                <w:bCs/>
                <w:noProof w:val="0"/>
                <w:color w:val="000000"/>
                <w:lang w:val="ro-MD"/>
              </w:rPr>
              <w:t>Experienţa</w:t>
            </w:r>
            <w:proofErr w:type="spellEnd"/>
            <w:r w:rsidRPr="00C75DBA">
              <w:rPr>
                <w:b/>
                <w:bCs/>
                <w:noProof w:val="0"/>
                <w:color w:val="000000"/>
                <w:lang w:val="ro-MD"/>
              </w:rPr>
              <w:t xml:space="preserve"> de muncă în domeniul solicitat</w:t>
            </w:r>
          </w:p>
        </w:tc>
        <w:tc>
          <w:tcPr>
            <w:tcW w:w="1316" w:type="pct"/>
            <w:vAlign w:val="center"/>
          </w:tcPr>
          <w:p w14:paraId="6E889BF3" w14:textId="440D1557" w:rsidR="00C75DBA" w:rsidRPr="00C75DBA" w:rsidRDefault="00C75DBA" w:rsidP="00C75DBA">
            <w:pPr>
              <w:tabs>
                <w:tab w:val="left" w:pos="567"/>
              </w:tabs>
              <w:jc w:val="center"/>
              <w:rPr>
                <w:b/>
                <w:bCs/>
              </w:rPr>
            </w:pPr>
            <w:proofErr w:type="spellStart"/>
            <w:r w:rsidRPr="00C75DBA">
              <w:rPr>
                <w:b/>
                <w:bCs/>
                <w:noProof w:val="0"/>
                <w:color w:val="000000"/>
                <w:lang w:val="ro-MD"/>
              </w:rPr>
              <w:t>Experienţă</w:t>
            </w:r>
            <w:proofErr w:type="spellEnd"/>
            <w:r w:rsidRPr="00C75DBA">
              <w:rPr>
                <w:b/>
                <w:bCs/>
                <w:noProof w:val="0"/>
                <w:color w:val="000000"/>
                <w:lang w:val="ro-MD"/>
              </w:rPr>
              <w:t xml:space="preserve"> de muncă în </w:t>
            </w:r>
            <w:proofErr w:type="spellStart"/>
            <w:r w:rsidRPr="00C75DBA">
              <w:rPr>
                <w:b/>
                <w:bCs/>
                <w:noProof w:val="0"/>
                <w:color w:val="000000"/>
                <w:lang w:val="ro-MD"/>
              </w:rPr>
              <w:t>organizaţie</w:t>
            </w:r>
            <w:proofErr w:type="spellEnd"/>
          </w:p>
        </w:tc>
        <w:tc>
          <w:tcPr>
            <w:tcW w:w="874" w:type="pct"/>
            <w:vAlign w:val="center"/>
          </w:tcPr>
          <w:p w14:paraId="6BA654B6" w14:textId="0C303424" w:rsidR="00C75DBA" w:rsidRPr="00C75DBA" w:rsidRDefault="00C75DBA" w:rsidP="00C75DBA">
            <w:pPr>
              <w:spacing w:after="120"/>
              <w:ind w:right="7"/>
              <w:rPr>
                <w:b/>
                <w:bCs/>
                <w:noProof w:val="0"/>
                <w:color w:val="000000"/>
                <w:lang w:val="ro-MD"/>
              </w:rPr>
            </w:pPr>
            <w:r w:rsidRPr="00C75DBA">
              <w:rPr>
                <w:b/>
                <w:bCs/>
                <w:noProof w:val="0"/>
                <w:color w:val="000000"/>
                <w:lang w:val="ro-MD"/>
              </w:rPr>
              <w:t xml:space="preserve">Limbi </w:t>
            </w:r>
            <w:proofErr w:type="spellStart"/>
            <w:r w:rsidRPr="00C75DBA">
              <w:rPr>
                <w:b/>
                <w:bCs/>
                <w:noProof w:val="0"/>
                <w:color w:val="000000"/>
                <w:lang w:val="ro-MD"/>
              </w:rPr>
              <w:t>ştiute</w:t>
            </w:r>
            <w:proofErr w:type="spellEnd"/>
          </w:p>
          <w:p w14:paraId="670CC812" w14:textId="77777777" w:rsidR="00C75DBA" w:rsidRPr="00C75DBA" w:rsidRDefault="00C75DBA" w:rsidP="00C75DBA">
            <w:pPr>
              <w:tabs>
                <w:tab w:val="left" w:pos="567"/>
                <w:tab w:val="left" w:pos="1134"/>
              </w:tabs>
              <w:ind w:left="360"/>
              <w:jc w:val="center"/>
              <w:outlineLvl w:val="0"/>
              <w:rPr>
                <w:b/>
                <w:bCs/>
              </w:rPr>
            </w:pPr>
          </w:p>
        </w:tc>
      </w:tr>
      <w:tr w:rsidR="00EC7C12" w:rsidRPr="00B927F6" w14:paraId="43129177" w14:textId="77777777" w:rsidTr="00395413">
        <w:trPr>
          <w:cantSplit/>
          <w:trHeight w:val="320"/>
        </w:trPr>
        <w:tc>
          <w:tcPr>
            <w:tcW w:w="318" w:type="pct"/>
          </w:tcPr>
          <w:p w14:paraId="512E6868" w14:textId="77777777" w:rsidR="00EC7C12" w:rsidRPr="00B927F6" w:rsidRDefault="00EC7C12" w:rsidP="002C31A1">
            <w:pPr>
              <w:tabs>
                <w:tab w:val="left" w:pos="567"/>
                <w:tab w:val="left" w:pos="1134"/>
              </w:tabs>
              <w:ind w:left="360"/>
              <w:jc w:val="both"/>
              <w:outlineLvl w:val="0"/>
              <w:rPr>
                <w:b/>
                <w:bCs/>
              </w:rPr>
            </w:pPr>
          </w:p>
        </w:tc>
        <w:tc>
          <w:tcPr>
            <w:tcW w:w="649" w:type="pct"/>
          </w:tcPr>
          <w:p w14:paraId="7C684302" w14:textId="77777777" w:rsidR="00EC7C12" w:rsidRPr="00B927F6" w:rsidRDefault="00EC7C12" w:rsidP="00BE0197">
            <w:pPr>
              <w:tabs>
                <w:tab w:val="left" w:pos="567"/>
              </w:tabs>
              <w:jc w:val="center"/>
              <w:rPr>
                <w:b/>
                <w:bCs/>
              </w:rPr>
            </w:pPr>
            <w:r w:rsidRPr="0003591A">
              <w:rPr>
                <w:b/>
                <w:bCs/>
              </w:rPr>
              <w:t>1</w:t>
            </w:r>
          </w:p>
        </w:tc>
        <w:tc>
          <w:tcPr>
            <w:tcW w:w="902" w:type="pct"/>
          </w:tcPr>
          <w:p w14:paraId="46DF8CC7" w14:textId="77777777" w:rsidR="00EC7C12" w:rsidRPr="00B927F6" w:rsidRDefault="00EC7C12" w:rsidP="00BE0197">
            <w:pPr>
              <w:tabs>
                <w:tab w:val="left" w:pos="567"/>
              </w:tabs>
              <w:jc w:val="center"/>
              <w:rPr>
                <w:b/>
                <w:bCs/>
              </w:rPr>
            </w:pPr>
            <w:r w:rsidRPr="0003591A">
              <w:rPr>
                <w:b/>
                <w:bCs/>
              </w:rPr>
              <w:t>2</w:t>
            </w:r>
          </w:p>
        </w:tc>
        <w:tc>
          <w:tcPr>
            <w:tcW w:w="941" w:type="pct"/>
          </w:tcPr>
          <w:p w14:paraId="09287B3F" w14:textId="77777777" w:rsidR="00EC7C12" w:rsidRPr="00B927F6" w:rsidRDefault="00EC7C12" w:rsidP="00BE0197">
            <w:pPr>
              <w:tabs>
                <w:tab w:val="left" w:pos="567"/>
              </w:tabs>
              <w:jc w:val="center"/>
              <w:rPr>
                <w:b/>
                <w:bCs/>
              </w:rPr>
            </w:pPr>
            <w:r w:rsidRPr="0003591A">
              <w:rPr>
                <w:b/>
                <w:bCs/>
              </w:rPr>
              <w:t>3</w:t>
            </w:r>
          </w:p>
        </w:tc>
        <w:tc>
          <w:tcPr>
            <w:tcW w:w="1316" w:type="pct"/>
          </w:tcPr>
          <w:p w14:paraId="710CE844" w14:textId="77777777" w:rsidR="00EC7C12" w:rsidRPr="00B927F6" w:rsidRDefault="00EC7C12" w:rsidP="00BE0197">
            <w:pPr>
              <w:tabs>
                <w:tab w:val="left" w:pos="567"/>
              </w:tabs>
              <w:jc w:val="center"/>
              <w:rPr>
                <w:b/>
                <w:bCs/>
              </w:rPr>
            </w:pPr>
            <w:r w:rsidRPr="0003591A">
              <w:rPr>
                <w:b/>
                <w:bCs/>
              </w:rPr>
              <w:t>4</w:t>
            </w:r>
          </w:p>
        </w:tc>
        <w:tc>
          <w:tcPr>
            <w:tcW w:w="874"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395413">
        <w:trPr>
          <w:cantSplit/>
          <w:trHeight w:val="140"/>
        </w:trPr>
        <w:tc>
          <w:tcPr>
            <w:tcW w:w="318" w:type="pct"/>
          </w:tcPr>
          <w:p w14:paraId="3A634CDC" w14:textId="44C0B7CD" w:rsidR="00EC7C12" w:rsidRPr="00B927F6" w:rsidRDefault="00395413" w:rsidP="000F0030">
            <w:pPr>
              <w:keepNext/>
              <w:keepLines/>
              <w:tabs>
                <w:tab w:val="left" w:pos="567"/>
              </w:tabs>
              <w:spacing w:before="200"/>
              <w:jc w:val="both"/>
              <w:outlineLvl w:val="2"/>
              <w:rPr>
                <w:bCs/>
              </w:rPr>
            </w:pPr>
            <w:r>
              <w:rPr>
                <w:bCs/>
              </w:rPr>
              <w:t>1</w:t>
            </w:r>
          </w:p>
        </w:tc>
        <w:tc>
          <w:tcPr>
            <w:tcW w:w="649" w:type="pct"/>
          </w:tcPr>
          <w:p w14:paraId="0E886A78" w14:textId="77777777" w:rsidR="00EC7C12" w:rsidRPr="00B927F6" w:rsidRDefault="00EC7C12" w:rsidP="000F0030">
            <w:pPr>
              <w:tabs>
                <w:tab w:val="left" w:pos="567"/>
              </w:tabs>
              <w:jc w:val="both"/>
              <w:rPr>
                <w:bCs/>
              </w:rPr>
            </w:pPr>
          </w:p>
        </w:tc>
        <w:tc>
          <w:tcPr>
            <w:tcW w:w="902" w:type="pct"/>
          </w:tcPr>
          <w:p w14:paraId="22692934" w14:textId="77777777" w:rsidR="00EC7C12" w:rsidRPr="00B927F6" w:rsidRDefault="00EC7C12" w:rsidP="000F0030">
            <w:pPr>
              <w:keepNext/>
              <w:keepLines/>
              <w:tabs>
                <w:tab w:val="left" w:pos="567"/>
              </w:tabs>
              <w:spacing w:before="200"/>
              <w:jc w:val="both"/>
              <w:outlineLvl w:val="2"/>
              <w:rPr>
                <w:bCs/>
              </w:rPr>
            </w:pPr>
          </w:p>
        </w:tc>
        <w:tc>
          <w:tcPr>
            <w:tcW w:w="941"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31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874"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395413">
        <w:trPr>
          <w:cantSplit/>
          <w:trHeight w:val="140"/>
        </w:trPr>
        <w:tc>
          <w:tcPr>
            <w:tcW w:w="318" w:type="pct"/>
          </w:tcPr>
          <w:p w14:paraId="3312297E" w14:textId="30580E96" w:rsidR="00EC7C12" w:rsidRPr="00B927F6" w:rsidRDefault="00395413" w:rsidP="000F0030">
            <w:pPr>
              <w:keepNext/>
              <w:keepLines/>
              <w:tabs>
                <w:tab w:val="left" w:pos="567"/>
              </w:tabs>
              <w:spacing w:before="200"/>
              <w:jc w:val="both"/>
              <w:outlineLvl w:val="2"/>
              <w:rPr>
                <w:bCs/>
              </w:rPr>
            </w:pPr>
            <w:r>
              <w:rPr>
                <w:bCs/>
              </w:rPr>
              <w:t>2</w:t>
            </w:r>
          </w:p>
        </w:tc>
        <w:tc>
          <w:tcPr>
            <w:tcW w:w="649" w:type="pct"/>
          </w:tcPr>
          <w:p w14:paraId="5ACEA2C9" w14:textId="77777777" w:rsidR="00EC7C12" w:rsidRPr="00B927F6" w:rsidRDefault="00EC7C12" w:rsidP="000F0030">
            <w:pPr>
              <w:tabs>
                <w:tab w:val="left" w:pos="567"/>
              </w:tabs>
              <w:jc w:val="both"/>
              <w:rPr>
                <w:bCs/>
              </w:rPr>
            </w:pPr>
          </w:p>
        </w:tc>
        <w:tc>
          <w:tcPr>
            <w:tcW w:w="902" w:type="pct"/>
          </w:tcPr>
          <w:p w14:paraId="4447D4F5" w14:textId="77777777" w:rsidR="00EC7C12" w:rsidRPr="00B927F6" w:rsidRDefault="00EC7C12" w:rsidP="000F0030">
            <w:pPr>
              <w:keepNext/>
              <w:keepLines/>
              <w:tabs>
                <w:tab w:val="left" w:pos="567"/>
              </w:tabs>
              <w:spacing w:before="200"/>
              <w:jc w:val="both"/>
              <w:outlineLvl w:val="2"/>
              <w:rPr>
                <w:bCs/>
              </w:rPr>
            </w:pPr>
          </w:p>
        </w:tc>
        <w:tc>
          <w:tcPr>
            <w:tcW w:w="941"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31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874"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395413">
        <w:trPr>
          <w:cantSplit/>
          <w:trHeight w:val="140"/>
        </w:trPr>
        <w:tc>
          <w:tcPr>
            <w:tcW w:w="318" w:type="pct"/>
          </w:tcPr>
          <w:p w14:paraId="6B6B0C0E" w14:textId="3D346589" w:rsidR="00EC7C12" w:rsidRPr="00B927F6" w:rsidRDefault="00395413" w:rsidP="000F0030">
            <w:pPr>
              <w:keepNext/>
              <w:keepLines/>
              <w:tabs>
                <w:tab w:val="left" w:pos="567"/>
              </w:tabs>
              <w:spacing w:before="200"/>
              <w:jc w:val="both"/>
              <w:outlineLvl w:val="2"/>
              <w:rPr>
                <w:bCs/>
              </w:rPr>
            </w:pPr>
            <w:r>
              <w:rPr>
                <w:bCs/>
              </w:rPr>
              <w:t>3</w:t>
            </w:r>
          </w:p>
        </w:tc>
        <w:tc>
          <w:tcPr>
            <w:tcW w:w="649" w:type="pct"/>
          </w:tcPr>
          <w:p w14:paraId="04BA640F" w14:textId="77777777" w:rsidR="00EC7C12" w:rsidRPr="00B927F6" w:rsidRDefault="00EC7C12" w:rsidP="000F0030">
            <w:pPr>
              <w:tabs>
                <w:tab w:val="left" w:pos="567"/>
              </w:tabs>
              <w:jc w:val="both"/>
              <w:rPr>
                <w:bCs/>
              </w:rPr>
            </w:pPr>
          </w:p>
        </w:tc>
        <w:tc>
          <w:tcPr>
            <w:tcW w:w="902" w:type="pct"/>
          </w:tcPr>
          <w:p w14:paraId="7D9D475F" w14:textId="77777777" w:rsidR="00EC7C12" w:rsidRPr="00B927F6" w:rsidRDefault="00EC7C12" w:rsidP="000F0030">
            <w:pPr>
              <w:keepNext/>
              <w:keepLines/>
              <w:tabs>
                <w:tab w:val="left" w:pos="567"/>
              </w:tabs>
              <w:spacing w:before="200"/>
              <w:jc w:val="both"/>
              <w:outlineLvl w:val="2"/>
              <w:rPr>
                <w:bCs/>
              </w:rPr>
            </w:pPr>
          </w:p>
        </w:tc>
        <w:tc>
          <w:tcPr>
            <w:tcW w:w="941"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31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874"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395413">
        <w:trPr>
          <w:cantSplit/>
          <w:trHeight w:val="140"/>
        </w:trPr>
        <w:tc>
          <w:tcPr>
            <w:tcW w:w="318" w:type="pct"/>
          </w:tcPr>
          <w:p w14:paraId="3C883BDB" w14:textId="1E2818D4" w:rsidR="00EC7C12" w:rsidRPr="00B927F6" w:rsidRDefault="00395413" w:rsidP="000F0030">
            <w:pPr>
              <w:keepNext/>
              <w:keepLines/>
              <w:tabs>
                <w:tab w:val="left" w:pos="567"/>
              </w:tabs>
              <w:spacing w:before="200"/>
              <w:jc w:val="both"/>
              <w:outlineLvl w:val="2"/>
              <w:rPr>
                <w:bCs/>
              </w:rPr>
            </w:pPr>
            <w:r>
              <w:rPr>
                <w:bCs/>
              </w:rPr>
              <w:t>4</w:t>
            </w:r>
          </w:p>
        </w:tc>
        <w:tc>
          <w:tcPr>
            <w:tcW w:w="649" w:type="pct"/>
          </w:tcPr>
          <w:p w14:paraId="516D0651" w14:textId="77777777" w:rsidR="00EC7C12" w:rsidRPr="00B927F6" w:rsidRDefault="00EC7C12" w:rsidP="000F0030">
            <w:pPr>
              <w:tabs>
                <w:tab w:val="left" w:pos="567"/>
              </w:tabs>
              <w:jc w:val="both"/>
              <w:rPr>
                <w:bCs/>
              </w:rPr>
            </w:pPr>
          </w:p>
        </w:tc>
        <w:tc>
          <w:tcPr>
            <w:tcW w:w="902" w:type="pct"/>
          </w:tcPr>
          <w:p w14:paraId="5E982F62" w14:textId="77777777" w:rsidR="00EC7C12" w:rsidRPr="00B927F6" w:rsidRDefault="00EC7C12" w:rsidP="000F0030">
            <w:pPr>
              <w:keepNext/>
              <w:keepLines/>
              <w:tabs>
                <w:tab w:val="left" w:pos="567"/>
              </w:tabs>
              <w:spacing w:before="200"/>
              <w:jc w:val="both"/>
              <w:outlineLvl w:val="2"/>
              <w:rPr>
                <w:bCs/>
              </w:rPr>
            </w:pPr>
          </w:p>
        </w:tc>
        <w:tc>
          <w:tcPr>
            <w:tcW w:w="941"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31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874"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395413">
        <w:trPr>
          <w:cantSplit/>
          <w:trHeight w:val="536"/>
        </w:trPr>
        <w:tc>
          <w:tcPr>
            <w:tcW w:w="318" w:type="pct"/>
          </w:tcPr>
          <w:p w14:paraId="6A3252CF" w14:textId="462E2EB0" w:rsidR="00EC7C12" w:rsidRPr="00B927F6" w:rsidRDefault="00395413" w:rsidP="000F0030">
            <w:pPr>
              <w:keepNext/>
              <w:keepLines/>
              <w:tabs>
                <w:tab w:val="left" w:pos="567"/>
              </w:tabs>
              <w:spacing w:before="200"/>
              <w:jc w:val="both"/>
              <w:outlineLvl w:val="2"/>
              <w:rPr>
                <w:bCs/>
              </w:rPr>
            </w:pPr>
            <w:r>
              <w:rPr>
                <w:bCs/>
              </w:rPr>
              <w:t>....</w:t>
            </w:r>
          </w:p>
        </w:tc>
        <w:tc>
          <w:tcPr>
            <w:tcW w:w="649" w:type="pct"/>
          </w:tcPr>
          <w:p w14:paraId="279FCA75" w14:textId="77777777" w:rsidR="00EC7C12" w:rsidRPr="00B927F6" w:rsidRDefault="00EC7C12" w:rsidP="000F0030">
            <w:pPr>
              <w:tabs>
                <w:tab w:val="left" w:pos="567"/>
              </w:tabs>
              <w:jc w:val="both"/>
              <w:rPr>
                <w:bCs/>
              </w:rPr>
            </w:pPr>
          </w:p>
        </w:tc>
        <w:tc>
          <w:tcPr>
            <w:tcW w:w="902" w:type="pct"/>
          </w:tcPr>
          <w:p w14:paraId="3826BCA0" w14:textId="77777777" w:rsidR="00EC7C12" w:rsidRPr="00B927F6" w:rsidRDefault="00EC7C12" w:rsidP="000F0030">
            <w:pPr>
              <w:keepNext/>
              <w:keepLines/>
              <w:tabs>
                <w:tab w:val="left" w:pos="567"/>
              </w:tabs>
              <w:spacing w:before="200"/>
              <w:jc w:val="both"/>
              <w:outlineLvl w:val="2"/>
              <w:rPr>
                <w:bCs/>
              </w:rPr>
            </w:pPr>
          </w:p>
        </w:tc>
        <w:tc>
          <w:tcPr>
            <w:tcW w:w="941"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31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874"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3B492AD4" w:rsidR="00BE0197" w:rsidRDefault="00C75DBA" w:rsidP="00EC7C12">
      <w:pPr>
        <w:jc w:val="both"/>
        <w:rPr>
          <w:noProof w:val="0"/>
          <w:color w:val="000000"/>
          <w:lang w:val="ro-MD"/>
        </w:rPr>
      </w:pPr>
      <w:r w:rsidRPr="00EA1D60">
        <w:rPr>
          <w:noProof w:val="0"/>
          <w:color w:val="000000"/>
          <w:lang w:val="ro-MD"/>
        </w:rPr>
        <w:t xml:space="preserve">Anexez la </w:t>
      </w:r>
      <w:proofErr w:type="spellStart"/>
      <w:r w:rsidRPr="00EA1D60">
        <w:rPr>
          <w:noProof w:val="0"/>
          <w:color w:val="000000"/>
          <w:lang w:val="ro-MD"/>
        </w:rPr>
        <w:t>declaraţie</w:t>
      </w:r>
      <w:proofErr w:type="spellEnd"/>
      <w:r w:rsidRPr="00EA1D60">
        <w:rPr>
          <w:noProof w:val="0"/>
          <w:color w:val="000000"/>
          <w:lang w:val="ro-MD"/>
        </w:rPr>
        <w:t xml:space="preserve"> CV-urile personalului propus pentru îndeplinirea contractului de </w:t>
      </w:r>
      <w:proofErr w:type="spellStart"/>
      <w:r w:rsidRPr="00EA1D60">
        <w:rPr>
          <w:noProof w:val="0"/>
          <w:color w:val="000000"/>
          <w:lang w:val="ro-MD"/>
        </w:rPr>
        <w:t>achiziţie</w:t>
      </w:r>
      <w:proofErr w:type="spellEnd"/>
      <w:r w:rsidRPr="00EA1D60">
        <w:rPr>
          <w:noProof w:val="0"/>
          <w:color w:val="000000"/>
          <w:lang w:val="ro-MD"/>
        </w:rPr>
        <w:t xml:space="preserve"> publică, precum </w:t>
      </w:r>
      <w:proofErr w:type="spellStart"/>
      <w:r w:rsidRPr="00EA1D60">
        <w:rPr>
          <w:noProof w:val="0"/>
          <w:color w:val="000000"/>
          <w:lang w:val="ro-MD"/>
        </w:rPr>
        <w:t>şi</w:t>
      </w:r>
      <w:proofErr w:type="spellEnd"/>
      <w:r w:rsidRPr="00EA1D60">
        <w:rPr>
          <w:noProof w:val="0"/>
          <w:color w:val="000000"/>
          <w:lang w:val="ro-MD"/>
        </w:rPr>
        <w:t xml:space="preserve"> documentele justificative în </w:t>
      </w:r>
      <w:proofErr w:type="spellStart"/>
      <w:r w:rsidRPr="00EA1D60">
        <w:rPr>
          <w:noProof w:val="0"/>
          <w:color w:val="000000"/>
          <w:lang w:val="ro-MD"/>
        </w:rPr>
        <w:t>susţinerea</w:t>
      </w:r>
      <w:proofErr w:type="spellEnd"/>
      <w:r w:rsidRPr="00EA1D60">
        <w:rPr>
          <w:noProof w:val="0"/>
          <w:color w:val="000000"/>
          <w:lang w:val="ro-MD"/>
        </w:rPr>
        <w:t xml:space="preserve"> fiecăruia dintre CV-uri</w:t>
      </w:r>
      <w:r>
        <w:rPr>
          <w:noProof w:val="0"/>
          <w:color w:val="000000"/>
          <w:lang w:val="ro-MD"/>
        </w:rPr>
        <w:t>.</w:t>
      </w:r>
    </w:p>
    <w:p w14:paraId="00FCCAC1" w14:textId="77777777" w:rsidR="00C75DBA" w:rsidRDefault="00C75DBA"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306891C2" w14:textId="77777777" w:rsidR="000212F1" w:rsidRDefault="000212F1">
      <w:pPr>
        <w:spacing w:after="160" w:line="259" w:lineRule="auto"/>
        <w:rPr>
          <w:noProof w:val="0"/>
          <w:lang w:val="it-IT"/>
        </w:rPr>
      </w:pPr>
      <w:r>
        <w:rPr>
          <w:noProof w:val="0"/>
          <w:lang w:val="it-IT"/>
        </w:rPr>
        <w:br w:type="page"/>
      </w:r>
    </w:p>
    <w:p w14:paraId="5B8E9619" w14:textId="2EC40109"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2286F725" w:rsidR="00CF101D" w:rsidRPr="00D22624" w:rsidRDefault="00CF101D" w:rsidP="000212F1">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15437875" w14:textId="77777777" w:rsidR="000212F1" w:rsidRDefault="000212F1">
      <w:pPr>
        <w:spacing w:after="160" w:line="259" w:lineRule="auto"/>
        <w:rPr>
          <w:noProof w:val="0"/>
          <w:lang w:val="it-IT"/>
        </w:rPr>
      </w:pPr>
      <w:r>
        <w:rPr>
          <w:noProof w:val="0"/>
          <w:lang w:val="it-IT"/>
        </w:rPr>
        <w:br w:type="page"/>
      </w:r>
    </w:p>
    <w:p w14:paraId="2FB65A31" w14:textId="36AC9100"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1D745E61" w:rsidR="000212F1" w:rsidRPr="0003591A" w:rsidRDefault="00CF101D" w:rsidP="000212F1">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2A2CA11C" w14:textId="5870D09B" w:rsidR="00CF101D" w:rsidRPr="00D22624" w:rsidRDefault="00CF101D" w:rsidP="00CF101D">
      <w:pPr>
        <w:jc w:val="right"/>
        <w:rPr>
          <w:noProof w:val="0"/>
          <w:lang w:val="it-IT"/>
        </w:rPr>
      </w:pPr>
      <w:r w:rsidRPr="0003591A">
        <w:rPr>
          <w:noProof w:val="0"/>
          <w:lang w:val="it-IT"/>
        </w:rPr>
        <w:t>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2F1CC596" w:rsidR="008D067E" w:rsidRPr="00D22624" w:rsidRDefault="008D067E" w:rsidP="000212F1">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6B5AA074" w14:textId="77777777" w:rsidR="000212F1" w:rsidRDefault="000212F1">
      <w:pPr>
        <w:spacing w:after="160" w:line="259" w:lineRule="auto"/>
        <w:rPr>
          <w:noProof w:val="0"/>
          <w:lang w:val="it-IT"/>
        </w:rPr>
      </w:pPr>
      <w:r>
        <w:rPr>
          <w:noProof w:val="0"/>
          <w:lang w:val="it-IT"/>
        </w:rPr>
        <w:br w:type="page"/>
      </w:r>
    </w:p>
    <w:p w14:paraId="746567D9" w14:textId="7DD4E4C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1F6B9672" w:rsidR="000212F1" w:rsidRPr="0003591A" w:rsidRDefault="008D067E" w:rsidP="000212F1">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5651B731" w14:textId="0ECA7875" w:rsidR="008D067E" w:rsidRPr="00D22624" w:rsidRDefault="008D067E" w:rsidP="008D067E">
      <w:pPr>
        <w:jc w:val="right"/>
        <w:rPr>
          <w:noProof w:val="0"/>
          <w:lang w:val="it-IT"/>
        </w:rPr>
      </w:pPr>
      <w:r w:rsidRPr="0003591A">
        <w:rPr>
          <w:noProof w:val="0"/>
          <w:lang w:val="it-IT"/>
        </w:rPr>
        <w:t>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19C87CCD" w:rsidR="000212F1" w:rsidRPr="0003591A" w:rsidRDefault="008D067E" w:rsidP="000212F1">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5BAEBE08" w14:textId="7D776409" w:rsidR="008D067E" w:rsidRPr="00D22624" w:rsidRDefault="008D067E" w:rsidP="008D067E">
      <w:pPr>
        <w:jc w:val="right"/>
        <w:rPr>
          <w:noProof w:val="0"/>
          <w:lang w:val="it-IT"/>
        </w:rPr>
      </w:pPr>
      <w:r w:rsidRPr="0003591A">
        <w:rPr>
          <w:noProof w:val="0"/>
          <w:lang w:val="it-IT"/>
        </w:rPr>
        <w:t>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D1601A" w:rsidR="000212F1" w:rsidRPr="0003591A" w:rsidRDefault="008D067E" w:rsidP="000212F1">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32D86D22" w14:textId="3B689745" w:rsidR="008D067E" w:rsidRPr="00D22624" w:rsidRDefault="008D067E" w:rsidP="008D067E">
      <w:pPr>
        <w:jc w:val="right"/>
        <w:rPr>
          <w:noProof w:val="0"/>
          <w:lang w:val="it-IT"/>
        </w:rPr>
      </w:pPr>
      <w:r w:rsidRPr="0003591A">
        <w:rPr>
          <w:noProof w:val="0"/>
          <w:lang w:val="it-IT"/>
        </w:rPr>
        <w:t>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6A9E5B32" w:rsidR="000212F1" w:rsidRPr="0003591A" w:rsidRDefault="008D067E" w:rsidP="000212F1">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w:t>
      </w:r>
    </w:p>
    <w:p w14:paraId="6CD41704" w14:textId="3B60A953" w:rsidR="008D067E" w:rsidRPr="00D22624" w:rsidRDefault="008D067E" w:rsidP="008D067E">
      <w:pPr>
        <w:jc w:val="right"/>
        <w:rPr>
          <w:noProof w:val="0"/>
          <w:lang w:val="it-IT"/>
        </w:rPr>
      </w:pPr>
      <w:r w:rsidRPr="0003591A">
        <w:rPr>
          <w:noProof w:val="0"/>
          <w:lang w:val="it-IT"/>
        </w:rPr>
        <w:t>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573A55">
      <w:pPr>
        <w:numPr>
          <w:ilvl w:val="0"/>
          <w:numId w:val="17"/>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573A55">
      <w:pPr>
        <w:numPr>
          <w:ilvl w:val="0"/>
          <w:numId w:val="17"/>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73A55">
      <w:pPr>
        <w:numPr>
          <w:ilvl w:val="0"/>
          <w:numId w:val="17"/>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573A55">
      <w:pPr>
        <w:numPr>
          <w:ilvl w:val="0"/>
          <w:numId w:val="17"/>
        </w:numPr>
        <w:tabs>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44AD0955"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şi poate fi completat, modificat, precizat de către autoritatea contractantă, în funcţie de tipul şi specificul </w:t>
      </w:r>
      <w:r w:rsidR="000C59C1">
        <w:rPr>
          <w:bCs/>
          <w:i/>
          <w:iCs/>
          <w:sz w:val="20"/>
          <w:szCs w:val="20"/>
        </w:rPr>
        <w:t>bunurilor/serviciilor</w:t>
      </w:r>
      <w:r w:rsidRPr="0065496F">
        <w:rPr>
          <w:bCs/>
          <w:i/>
          <w:iCs/>
          <w:sz w:val="20"/>
          <w:szCs w:val="20"/>
        </w:rPr>
        <w:t>/serviciilor.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1DDEB68E" w14:textId="77777777" w:rsidR="00FB676F" w:rsidRDefault="00FB676F" w:rsidP="00DF6ADE">
      <w:pPr>
        <w:rPr>
          <w:b/>
          <w:noProof w:val="0"/>
        </w:rPr>
        <w:sectPr w:rsidR="00FB676F" w:rsidSect="00646BE6">
          <w:footerReference w:type="default" r:id="rId14"/>
          <w:pgSz w:w="11906" w:h="16838"/>
          <w:pgMar w:top="568" w:right="1440" w:bottom="1418" w:left="1701" w:header="708" w:footer="708" w:gutter="0"/>
          <w:cols w:space="708"/>
          <w:docGrid w:linePitch="360"/>
        </w:sectPr>
      </w:pPr>
    </w:p>
    <w:p w14:paraId="3BBF6D23" w14:textId="63F81587" w:rsidR="00FB676F" w:rsidRPr="004B16DD" w:rsidRDefault="00FB676F" w:rsidP="00FB676F">
      <w:pPr>
        <w:jc w:val="right"/>
        <w:rPr>
          <w:noProof w:val="0"/>
          <w:sz w:val="22"/>
          <w:szCs w:val="22"/>
          <w:lang w:val="it-IT"/>
        </w:rPr>
      </w:pPr>
      <w:r w:rsidRPr="00A30B00">
        <w:rPr>
          <w:noProof w:val="0"/>
          <w:lang w:val="it-IT"/>
        </w:rPr>
        <w:lastRenderedPageBreak/>
        <w:t>Anexa nr.</w:t>
      </w:r>
      <w:r>
        <w:rPr>
          <w:noProof w:val="0"/>
          <w:lang w:val="it-IT"/>
        </w:rPr>
        <w:t xml:space="preserve"> 22</w:t>
      </w:r>
    </w:p>
    <w:p w14:paraId="39CA9AB4" w14:textId="29B9492B" w:rsidR="000212F1" w:rsidRPr="0003591A" w:rsidRDefault="00FB676F" w:rsidP="000212F1">
      <w:pPr>
        <w:jc w:val="right"/>
        <w:rPr>
          <w:noProof w:val="0"/>
          <w:lang w:val="it-IT"/>
        </w:rPr>
      </w:pPr>
      <w:r w:rsidRPr="0003591A">
        <w:rPr>
          <w:noProof w:val="0"/>
          <w:lang w:val="it-IT"/>
        </w:rPr>
        <w:t xml:space="preserve">la </w:t>
      </w:r>
      <w:r>
        <w:rPr>
          <w:noProof w:val="0"/>
          <w:lang w:val="it-IT"/>
        </w:rPr>
        <w:t>Documentația standard</w:t>
      </w:r>
    </w:p>
    <w:p w14:paraId="2C9DADB4" w14:textId="581D73BD" w:rsidR="00FB676F" w:rsidRPr="00D22624" w:rsidRDefault="00FB676F" w:rsidP="00FB676F">
      <w:pPr>
        <w:jc w:val="right"/>
        <w:rPr>
          <w:noProof w:val="0"/>
          <w:lang w:val="it-IT"/>
        </w:rPr>
      </w:pPr>
      <w:r w:rsidRPr="0003591A">
        <w:rPr>
          <w:noProof w:val="0"/>
          <w:lang w:val="it-IT"/>
        </w:rPr>
        <w:t>___</w:t>
      </w:r>
    </w:p>
    <w:p w14:paraId="3D3E5B3C" w14:textId="77777777" w:rsidR="00215125" w:rsidRDefault="00215125" w:rsidP="00DF6ADE">
      <w:pPr>
        <w:rPr>
          <w:b/>
          <w:noProof w:val="0"/>
        </w:rPr>
      </w:pPr>
    </w:p>
    <w:p w14:paraId="40A8F14C" w14:textId="77777777" w:rsidR="00FB676F" w:rsidRPr="007C581F" w:rsidRDefault="00FB676F" w:rsidP="00FB676F">
      <w:pPr>
        <w:spacing w:line="256" w:lineRule="auto"/>
        <w:rPr>
          <w:b/>
          <w:color w:val="0070C0"/>
        </w:rPr>
      </w:pPr>
      <w:r w:rsidRPr="007C581F">
        <w:rPr>
          <w:b/>
          <w:color w:val="0070C0"/>
        </w:rPr>
        <w:t xml:space="preserve">Specificaţii tehnice </w:t>
      </w:r>
    </w:p>
    <w:p w14:paraId="3F614C80" w14:textId="77777777" w:rsidR="00624E73" w:rsidRPr="00624E73" w:rsidRDefault="00624E73" w:rsidP="00624E73">
      <w:pPr>
        <w:spacing w:line="259" w:lineRule="auto"/>
        <w:rPr>
          <w:rFonts w:eastAsia="Calibri"/>
          <w:bCs/>
          <w:noProof w:val="0"/>
        </w:rPr>
      </w:pPr>
      <w:r w:rsidRPr="00624E73">
        <w:rPr>
          <w:rFonts w:eastAsia="Calibri"/>
          <w:bCs/>
          <w:i/>
          <w:iCs/>
          <w:noProof w:val="0"/>
        </w:rPr>
        <w:t>[Acest tabel va fi completat de către ofertant în coloanele  3, 4, 6, iar de către autoritatea contractantă – în coloanele 1, 2, 4, 5, 7]</w:t>
      </w:r>
    </w:p>
    <w:tbl>
      <w:tblPr>
        <w:tblW w:w="10672" w:type="pct"/>
        <w:tblInd w:w="-725" w:type="dxa"/>
        <w:tblLook w:val="04A0" w:firstRow="1" w:lastRow="0" w:firstColumn="1" w:lastColumn="0" w:noHBand="0" w:noVBand="1"/>
      </w:tblPr>
      <w:tblGrid>
        <w:gridCol w:w="1166"/>
        <w:gridCol w:w="1562"/>
        <w:gridCol w:w="816"/>
        <w:gridCol w:w="1016"/>
        <w:gridCol w:w="6440"/>
        <w:gridCol w:w="3393"/>
        <w:gridCol w:w="1106"/>
        <w:gridCol w:w="4192"/>
        <w:gridCol w:w="4198"/>
        <w:gridCol w:w="4199"/>
        <w:gridCol w:w="3591"/>
      </w:tblGrid>
      <w:tr w:rsidR="00624E73" w:rsidRPr="00624E73" w14:paraId="04730383" w14:textId="77777777" w:rsidTr="00BB24D2">
        <w:trPr>
          <w:gridAfter w:val="4"/>
          <w:wAfter w:w="2656" w:type="pct"/>
          <w:trHeight w:val="350"/>
        </w:trPr>
        <w:tc>
          <w:tcPr>
            <w:tcW w:w="2440" w:type="pct"/>
            <w:gridSpan w:val="7"/>
            <w:tcBorders>
              <w:left w:val="single" w:sz="4" w:space="0" w:color="auto"/>
              <w:bottom w:val="single" w:sz="4" w:space="0" w:color="auto"/>
              <w:right w:val="single" w:sz="4" w:space="0" w:color="auto"/>
            </w:tcBorders>
            <w:vAlign w:val="center"/>
          </w:tcPr>
          <w:p w14:paraId="12C0AB29" w14:textId="77777777" w:rsidR="00624E73" w:rsidRPr="00624E73" w:rsidRDefault="00624E73" w:rsidP="00624E73">
            <w:pPr>
              <w:spacing w:line="259" w:lineRule="auto"/>
              <w:rPr>
                <w:rFonts w:eastAsia="Calibri"/>
                <w:b/>
                <w:noProof w:val="0"/>
              </w:rPr>
            </w:pPr>
            <w:r w:rsidRPr="00624E73">
              <w:rPr>
                <w:rFonts w:eastAsia="Calibri"/>
                <w:bCs/>
                <w:noProof w:val="0"/>
              </w:rPr>
              <w:t>Numărul procedurii de achiziție</w:t>
            </w:r>
            <w:r w:rsidRPr="00624E73">
              <w:rPr>
                <w:rFonts w:eastAsia="Calibri"/>
                <w:bCs/>
                <w:noProof w:val="0"/>
                <w:shd w:val="clear" w:color="auto" w:fill="FFFF00"/>
              </w:rPr>
              <w:t xml:space="preserve"> _______</w:t>
            </w:r>
          </w:p>
        </w:tc>
      </w:tr>
      <w:tr w:rsidR="00624E73" w:rsidRPr="00624E73" w14:paraId="6829EBC0" w14:textId="77777777" w:rsidTr="00BB24D2">
        <w:trPr>
          <w:gridAfter w:val="4"/>
          <w:wAfter w:w="2656" w:type="pct"/>
          <w:trHeight w:val="215"/>
        </w:trPr>
        <w:tc>
          <w:tcPr>
            <w:tcW w:w="2440" w:type="pct"/>
            <w:gridSpan w:val="7"/>
            <w:tcBorders>
              <w:top w:val="single" w:sz="4" w:space="0" w:color="auto"/>
              <w:left w:val="single" w:sz="4" w:space="0" w:color="auto"/>
              <w:bottom w:val="single" w:sz="4" w:space="0" w:color="auto"/>
              <w:right w:val="single" w:sz="4" w:space="0" w:color="auto"/>
            </w:tcBorders>
          </w:tcPr>
          <w:p w14:paraId="4B5A743B" w14:textId="6A441BA3" w:rsidR="00624E73" w:rsidRPr="00624E73" w:rsidRDefault="00624E73" w:rsidP="00624E73">
            <w:pPr>
              <w:spacing w:after="160" w:line="259" w:lineRule="auto"/>
              <w:rPr>
                <w:rFonts w:eastAsia="Calibri"/>
                <w:b/>
                <w:bCs/>
                <w:i/>
                <w:noProof w:val="0"/>
              </w:rPr>
            </w:pPr>
            <w:r w:rsidRPr="00624E73">
              <w:rPr>
                <w:rFonts w:eastAsia="Calibri"/>
                <w:noProof w:val="0"/>
              </w:rPr>
              <w:t xml:space="preserve">Denumirea  procedurii de achiziție: </w:t>
            </w:r>
            <w:r w:rsidRPr="00624E73">
              <w:rPr>
                <w:rFonts w:eastAsia="Calibri"/>
                <w:b/>
                <w:bCs/>
                <w:i/>
                <w:iCs/>
                <w:noProof w:val="0"/>
                <w:sz w:val="22"/>
                <w:szCs w:val="22"/>
              </w:rPr>
              <w:t>A</w:t>
            </w:r>
            <w:r w:rsidRPr="00624E73">
              <w:rPr>
                <w:rFonts w:eastAsia="Calibri"/>
                <w:b/>
                <w:bCs/>
                <w:i/>
                <w:noProof w:val="0"/>
                <w:sz w:val="22"/>
                <w:szCs w:val="22"/>
              </w:rPr>
              <w:t xml:space="preserve">chiziționarea </w:t>
            </w:r>
            <w:r w:rsidR="00BB24D2">
              <w:rPr>
                <w:rFonts w:eastAsia="Calibri"/>
                <w:b/>
                <w:bCs/>
                <w:i/>
                <w:noProof w:val="0"/>
                <w:sz w:val="22"/>
                <w:szCs w:val="22"/>
              </w:rPr>
              <w:t>s</w:t>
            </w:r>
            <w:r w:rsidR="00BB24D2" w:rsidRPr="00BB24D2">
              <w:rPr>
                <w:rFonts w:eastAsia="Calibri"/>
                <w:b/>
                <w:bCs/>
                <w:i/>
                <w:noProof w:val="0"/>
                <w:sz w:val="22"/>
                <w:szCs w:val="22"/>
              </w:rPr>
              <w:t>oluție</w:t>
            </w:r>
            <w:r w:rsidR="00BB24D2">
              <w:rPr>
                <w:rFonts w:eastAsia="Calibri"/>
                <w:b/>
                <w:bCs/>
                <w:i/>
                <w:noProof w:val="0"/>
                <w:sz w:val="22"/>
                <w:szCs w:val="22"/>
              </w:rPr>
              <w:t>i</w:t>
            </w:r>
            <w:r w:rsidR="00BB24D2" w:rsidRPr="00BB24D2">
              <w:rPr>
                <w:rFonts w:eastAsia="Calibri"/>
                <w:b/>
                <w:bCs/>
                <w:i/>
                <w:noProof w:val="0"/>
                <w:sz w:val="22"/>
                <w:szCs w:val="22"/>
              </w:rPr>
              <w:t xml:space="preserve"> rețea corporativă securizată</w:t>
            </w:r>
          </w:p>
        </w:tc>
      </w:tr>
      <w:tr w:rsidR="00624E73" w:rsidRPr="00624E73" w14:paraId="21E37DDA" w14:textId="77777777" w:rsidTr="00BB24D2">
        <w:trPr>
          <w:gridAfter w:val="4"/>
          <w:wAfter w:w="2656" w:type="pct"/>
          <w:trHeight w:val="678"/>
        </w:trPr>
        <w:tc>
          <w:tcPr>
            <w:tcW w:w="170" w:type="pct"/>
            <w:tcBorders>
              <w:top w:val="single" w:sz="4" w:space="0" w:color="auto"/>
              <w:left w:val="single" w:sz="4" w:space="0" w:color="auto"/>
              <w:bottom w:val="single" w:sz="4" w:space="0" w:color="auto"/>
              <w:right w:val="single" w:sz="4" w:space="0" w:color="auto"/>
            </w:tcBorders>
            <w:vAlign w:val="center"/>
            <w:hideMark/>
          </w:tcPr>
          <w:p w14:paraId="2B46094E" w14:textId="77777777" w:rsidR="00624E73" w:rsidRPr="00624E73" w:rsidRDefault="00624E73" w:rsidP="00624E73">
            <w:pPr>
              <w:spacing w:line="256" w:lineRule="auto"/>
              <w:jc w:val="center"/>
              <w:rPr>
                <w:rFonts w:eastAsia="Calibri"/>
                <w:bCs/>
                <w:noProof w:val="0"/>
                <w:sz w:val="20"/>
                <w:szCs w:val="20"/>
              </w:rPr>
            </w:pPr>
            <w:r w:rsidRPr="00624E73">
              <w:rPr>
                <w:rFonts w:eastAsia="Calibri"/>
                <w:bCs/>
                <w:noProof w:val="0"/>
                <w:sz w:val="20"/>
                <w:szCs w:val="20"/>
              </w:rPr>
              <w:t>Cod CPV</w:t>
            </w:r>
          </w:p>
        </w:tc>
        <w:tc>
          <w:tcPr>
            <w:tcW w:w="248" w:type="pct"/>
            <w:tcBorders>
              <w:top w:val="single" w:sz="4" w:space="0" w:color="auto"/>
              <w:left w:val="single" w:sz="4" w:space="0" w:color="auto"/>
              <w:bottom w:val="single" w:sz="4" w:space="0" w:color="auto"/>
              <w:right w:val="single" w:sz="4" w:space="0" w:color="auto"/>
            </w:tcBorders>
            <w:vAlign w:val="center"/>
            <w:hideMark/>
          </w:tcPr>
          <w:p w14:paraId="38DFC609" w14:textId="77777777" w:rsidR="00624E73" w:rsidRPr="00624E73" w:rsidRDefault="00624E73" w:rsidP="00624E73">
            <w:pPr>
              <w:spacing w:line="256" w:lineRule="auto"/>
              <w:jc w:val="center"/>
              <w:rPr>
                <w:rFonts w:eastAsia="Calibri"/>
                <w:b/>
                <w:noProof w:val="0"/>
                <w:sz w:val="20"/>
                <w:szCs w:val="20"/>
              </w:rPr>
            </w:pPr>
            <w:r w:rsidRPr="00624E73">
              <w:rPr>
                <w:rFonts w:eastAsia="Calibri"/>
                <w:b/>
                <w:noProof w:val="0"/>
                <w:sz w:val="20"/>
                <w:szCs w:val="20"/>
              </w:rPr>
              <w:t xml:space="preserve">Denumirea </w:t>
            </w:r>
          </w:p>
          <w:p w14:paraId="7BBD12CB" w14:textId="77777777" w:rsidR="00624E73" w:rsidRPr="00624E73" w:rsidRDefault="00624E73" w:rsidP="00624E73">
            <w:pPr>
              <w:spacing w:line="256" w:lineRule="auto"/>
              <w:jc w:val="center"/>
              <w:rPr>
                <w:rFonts w:eastAsia="Calibri"/>
                <w:b/>
                <w:noProof w:val="0"/>
                <w:sz w:val="20"/>
                <w:szCs w:val="20"/>
              </w:rPr>
            </w:pPr>
            <w:r w:rsidRPr="00624E73">
              <w:rPr>
                <w:rFonts w:eastAsia="Calibri"/>
                <w:b/>
                <w:noProof w:val="0"/>
                <w:sz w:val="20"/>
                <w:szCs w:val="20"/>
              </w:rPr>
              <w:t>bunurilor</w:t>
            </w:r>
          </w:p>
        </w:tc>
        <w:tc>
          <w:tcPr>
            <w:tcW w:w="129" w:type="pct"/>
            <w:tcBorders>
              <w:top w:val="single" w:sz="4" w:space="0" w:color="auto"/>
              <w:left w:val="single" w:sz="4" w:space="0" w:color="auto"/>
              <w:bottom w:val="single" w:sz="4" w:space="0" w:color="auto"/>
              <w:right w:val="single" w:sz="4" w:space="0" w:color="auto"/>
            </w:tcBorders>
            <w:vAlign w:val="center"/>
            <w:hideMark/>
          </w:tcPr>
          <w:p w14:paraId="1F86F98C" w14:textId="77777777" w:rsidR="00624E73" w:rsidRPr="00624E73" w:rsidRDefault="00624E73" w:rsidP="00624E73">
            <w:pPr>
              <w:spacing w:line="256" w:lineRule="auto"/>
              <w:jc w:val="center"/>
              <w:rPr>
                <w:rFonts w:eastAsia="Calibri"/>
                <w:b/>
                <w:noProof w:val="0"/>
                <w:sz w:val="20"/>
                <w:szCs w:val="20"/>
              </w:rPr>
            </w:pPr>
            <w:r w:rsidRPr="00624E73">
              <w:rPr>
                <w:rFonts w:eastAsia="Calibri"/>
                <w:b/>
                <w:noProof w:val="0"/>
                <w:sz w:val="20"/>
                <w:szCs w:val="20"/>
              </w:rPr>
              <w:t>Țara de origine</w:t>
            </w:r>
          </w:p>
        </w:tc>
        <w:tc>
          <w:tcPr>
            <w:tcW w:w="162" w:type="pct"/>
            <w:tcBorders>
              <w:top w:val="single" w:sz="4" w:space="0" w:color="auto"/>
              <w:left w:val="single" w:sz="4" w:space="0" w:color="auto"/>
              <w:bottom w:val="single" w:sz="4" w:space="0" w:color="auto"/>
              <w:right w:val="single" w:sz="4" w:space="0" w:color="auto"/>
            </w:tcBorders>
            <w:vAlign w:val="center"/>
          </w:tcPr>
          <w:p w14:paraId="182036D2" w14:textId="77777777" w:rsidR="00624E73" w:rsidRPr="00624E73" w:rsidRDefault="00624E73" w:rsidP="00624E73">
            <w:pPr>
              <w:spacing w:line="256" w:lineRule="auto"/>
              <w:jc w:val="center"/>
              <w:rPr>
                <w:rFonts w:eastAsia="Calibri"/>
                <w:b/>
                <w:noProof w:val="0"/>
                <w:sz w:val="20"/>
                <w:szCs w:val="20"/>
              </w:rPr>
            </w:pPr>
            <w:r w:rsidRPr="00624E73">
              <w:rPr>
                <w:rFonts w:eastAsia="Calibri"/>
                <w:b/>
                <w:noProof w:val="0"/>
                <w:sz w:val="20"/>
                <w:szCs w:val="20"/>
              </w:rPr>
              <w:t>Prestator</w:t>
            </w:r>
          </w:p>
        </w:tc>
        <w:tc>
          <w:tcPr>
            <w:tcW w:w="1019" w:type="pct"/>
            <w:tcBorders>
              <w:top w:val="single" w:sz="4" w:space="0" w:color="auto"/>
              <w:left w:val="single" w:sz="4" w:space="0" w:color="auto"/>
              <w:bottom w:val="single" w:sz="4" w:space="0" w:color="auto"/>
              <w:right w:val="single" w:sz="4" w:space="0" w:color="auto"/>
            </w:tcBorders>
            <w:vAlign w:val="center"/>
            <w:hideMark/>
          </w:tcPr>
          <w:p w14:paraId="26E3CA4B" w14:textId="77777777" w:rsidR="00624E73" w:rsidRPr="00624E73" w:rsidRDefault="00624E73" w:rsidP="00624E73">
            <w:pPr>
              <w:spacing w:line="256" w:lineRule="auto"/>
              <w:jc w:val="center"/>
              <w:rPr>
                <w:rFonts w:eastAsia="Calibri"/>
                <w:b/>
                <w:noProof w:val="0"/>
                <w:sz w:val="20"/>
                <w:szCs w:val="20"/>
              </w:rPr>
            </w:pPr>
            <w:r w:rsidRPr="00624E73">
              <w:rPr>
                <w:rFonts w:eastAsia="Calibri"/>
                <w:b/>
                <w:noProof w:val="0"/>
                <w:sz w:val="20"/>
                <w:szCs w:val="20"/>
              </w:rPr>
              <w:t>Specificarea tehnică deplină solicitată de către autoritatea contractantă</w:t>
            </w:r>
          </w:p>
        </w:tc>
        <w:tc>
          <w:tcPr>
            <w:tcW w:w="537" w:type="pct"/>
            <w:tcBorders>
              <w:top w:val="single" w:sz="4" w:space="0" w:color="auto"/>
              <w:left w:val="single" w:sz="4" w:space="0" w:color="auto"/>
              <w:bottom w:val="single" w:sz="4" w:space="0" w:color="auto"/>
              <w:right w:val="single" w:sz="4" w:space="0" w:color="auto"/>
            </w:tcBorders>
            <w:vAlign w:val="center"/>
            <w:hideMark/>
          </w:tcPr>
          <w:p w14:paraId="0BD454F9" w14:textId="77777777" w:rsidR="00624E73" w:rsidRPr="00624E73" w:rsidRDefault="00624E73" w:rsidP="00624E73">
            <w:pPr>
              <w:spacing w:line="256" w:lineRule="auto"/>
              <w:jc w:val="center"/>
              <w:rPr>
                <w:rFonts w:eastAsia="Calibri"/>
                <w:b/>
                <w:noProof w:val="0"/>
                <w:sz w:val="20"/>
                <w:szCs w:val="20"/>
              </w:rPr>
            </w:pPr>
            <w:r w:rsidRPr="00624E73">
              <w:rPr>
                <w:rFonts w:eastAsia="Calibri"/>
                <w:b/>
                <w:noProof w:val="0"/>
                <w:sz w:val="20"/>
                <w:szCs w:val="20"/>
              </w:rPr>
              <w:t>Specificarea tehnică deplină propusă de către ofertant</w:t>
            </w:r>
          </w:p>
        </w:tc>
        <w:tc>
          <w:tcPr>
            <w:tcW w:w="175" w:type="pct"/>
            <w:tcBorders>
              <w:top w:val="single" w:sz="4" w:space="0" w:color="auto"/>
              <w:left w:val="single" w:sz="4" w:space="0" w:color="auto"/>
              <w:bottom w:val="single" w:sz="4" w:space="0" w:color="auto"/>
              <w:right w:val="single" w:sz="4" w:space="0" w:color="auto"/>
            </w:tcBorders>
            <w:vAlign w:val="center"/>
            <w:hideMark/>
          </w:tcPr>
          <w:p w14:paraId="496C55B0" w14:textId="77777777" w:rsidR="00624E73" w:rsidRDefault="00624E73" w:rsidP="00624E73">
            <w:pPr>
              <w:spacing w:line="256" w:lineRule="auto"/>
              <w:jc w:val="center"/>
              <w:rPr>
                <w:rFonts w:eastAsia="Calibri"/>
                <w:b/>
                <w:noProof w:val="0"/>
                <w:sz w:val="20"/>
                <w:szCs w:val="20"/>
              </w:rPr>
            </w:pPr>
            <w:r w:rsidRPr="00624E73">
              <w:rPr>
                <w:rFonts w:eastAsia="Calibri"/>
                <w:b/>
                <w:noProof w:val="0"/>
                <w:sz w:val="20"/>
                <w:szCs w:val="20"/>
              </w:rPr>
              <w:t xml:space="preserve">Standarde de </w:t>
            </w:r>
          </w:p>
          <w:p w14:paraId="6BCC90FF" w14:textId="0844909C" w:rsidR="00624E73" w:rsidRPr="00624E73" w:rsidRDefault="00624E73" w:rsidP="00624E73">
            <w:pPr>
              <w:spacing w:line="256" w:lineRule="auto"/>
              <w:jc w:val="center"/>
              <w:rPr>
                <w:rFonts w:eastAsia="Calibri"/>
                <w:b/>
                <w:noProof w:val="0"/>
                <w:sz w:val="20"/>
                <w:szCs w:val="20"/>
              </w:rPr>
            </w:pPr>
            <w:r w:rsidRPr="00624E73">
              <w:rPr>
                <w:rFonts w:eastAsia="Calibri"/>
                <w:b/>
                <w:noProof w:val="0"/>
                <w:sz w:val="20"/>
                <w:szCs w:val="20"/>
              </w:rPr>
              <w:t>referință</w:t>
            </w:r>
          </w:p>
        </w:tc>
      </w:tr>
      <w:tr w:rsidR="00624E73" w:rsidRPr="00624E73" w14:paraId="012AEED4" w14:textId="77777777" w:rsidTr="00BB24D2">
        <w:trPr>
          <w:gridAfter w:val="4"/>
          <w:wAfter w:w="2656" w:type="pct"/>
          <w:trHeight w:val="283"/>
        </w:trPr>
        <w:tc>
          <w:tcPr>
            <w:tcW w:w="170" w:type="pct"/>
            <w:tcBorders>
              <w:top w:val="single" w:sz="4" w:space="0" w:color="auto"/>
              <w:left w:val="single" w:sz="4" w:space="0" w:color="auto"/>
              <w:bottom w:val="single" w:sz="4" w:space="0" w:color="auto"/>
              <w:right w:val="single" w:sz="4" w:space="0" w:color="auto"/>
            </w:tcBorders>
            <w:vAlign w:val="center"/>
          </w:tcPr>
          <w:p w14:paraId="2F5FC75F" w14:textId="77777777" w:rsidR="00624E73" w:rsidRPr="00624E73" w:rsidRDefault="00624E73" w:rsidP="00624E73">
            <w:pPr>
              <w:numPr>
                <w:ilvl w:val="0"/>
                <w:numId w:val="28"/>
              </w:numPr>
              <w:spacing w:after="160" w:line="256" w:lineRule="auto"/>
              <w:contextualSpacing/>
              <w:jc w:val="center"/>
              <w:rPr>
                <w:bCs/>
              </w:rPr>
            </w:pPr>
          </w:p>
        </w:tc>
        <w:tc>
          <w:tcPr>
            <w:tcW w:w="248" w:type="pct"/>
            <w:tcBorders>
              <w:top w:val="single" w:sz="4" w:space="0" w:color="auto"/>
              <w:left w:val="single" w:sz="4" w:space="0" w:color="auto"/>
              <w:bottom w:val="single" w:sz="4" w:space="0" w:color="auto"/>
              <w:right w:val="single" w:sz="4" w:space="0" w:color="auto"/>
            </w:tcBorders>
            <w:vAlign w:val="center"/>
          </w:tcPr>
          <w:p w14:paraId="087063AD" w14:textId="77777777" w:rsidR="00624E73" w:rsidRPr="00624E73" w:rsidRDefault="00624E73" w:rsidP="00624E73">
            <w:pPr>
              <w:numPr>
                <w:ilvl w:val="0"/>
                <w:numId w:val="28"/>
              </w:numPr>
              <w:spacing w:after="160" w:line="256" w:lineRule="auto"/>
              <w:contextualSpacing/>
              <w:jc w:val="center"/>
            </w:pPr>
          </w:p>
        </w:tc>
        <w:tc>
          <w:tcPr>
            <w:tcW w:w="129" w:type="pct"/>
            <w:tcBorders>
              <w:top w:val="single" w:sz="4" w:space="0" w:color="auto"/>
              <w:left w:val="single" w:sz="4" w:space="0" w:color="auto"/>
              <w:bottom w:val="single" w:sz="4" w:space="0" w:color="auto"/>
              <w:right w:val="single" w:sz="4" w:space="0" w:color="auto"/>
            </w:tcBorders>
            <w:vAlign w:val="center"/>
          </w:tcPr>
          <w:p w14:paraId="5AACA75B" w14:textId="77777777" w:rsidR="00624E73" w:rsidRPr="00624E73" w:rsidRDefault="00624E73" w:rsidP="00624E73">
            <w:pPr>
              <w:numPr>
                <w:ilvl w:val="0"/>
                <w:numId w:val="28"/>
              </w:numPr>
              <w:spacing w:after="160" w:line="256" w:lineRule="auto"/>
              <w:contextualSpacing/>
              <w:jc w:val="center"/>
            </w:pPr>
          </w:p>
        </w:tc>
        <w:tc>
          <w:tcPr>
            <w:tcW w:w="162" w:type="pct"/>
            <w:tcBorders>
              <w:top w:val="single" w:sz="4" w:space="0" w:color="auto"/>
              <w:left w:val="single" w:sz="4" w:space="0" w:color="auto"/>
              <w:bottom w:val="single" w:sz="4" w:space="0" w:color="auto"/>
              <w:right w:val="single" w:sz="4" w:space="0" w:color="auto"/>
            </w:tcBorders>
            <w:vAlign w:val="center"/>
          </w:tcPr>
          <w:p w14:paraId="2C9D4126" w14:textId="77777777" w:rsidR="00624E73" w:rsidRPr="00624E73" w:rsidRDefault="00624E73" w:rsidP="00624E73">
            <w:pPr>
              <w:numPr>
                <w:ilvl w:val="0"/>
                <w:numId w:val="28"/>
              </w:numPr>
              <w:spacing w:after="160" w:line="256" w:lineRule="auto"/>
              <w:contextualSpacing/>
              <w:jc w:val="center"/>
            </w:pPr>
          </w:p>
        </w:tc>
        <w:tc>
          <w:tcPr>
            <w:tcW w:w="1019" w:type="pct"/>
            <w:tcBorders>
              <w:top w:val="single" w:sz="4" w:space="0" w:color="auto"/>
              <w:left w:val="single" w:sz="4" w:space="0" w:color="auto"/>
              <w:bottom w:val="single" w:sz="4" w:space="0" w:color="auto"/>
              <w:right w:val="single" w:sz="4" w:space="0" w:color="auto"/>
            </w:tcBorders>
            <w:vAlign w:val="center"/>
          </w:tcPr>
          <w:p w14:paraId="27D928A5" w14:textId="77777777" w:rsidR="00624E73" w:rsidRPr="00624E73" w:rsidRDefault="00624E73" w:rsidP="00624E73">
            <w:pPr>
              <w:numPr>
                <w:ilvl w:val="0"/>
                <w:numId w:val="28"/>
              </w:numPr>
              <w:spacing w:after="160" w:line="256" w:lineRule="auto"/>
              <w:contextualSpacing/>
              <w:jc w:val="center"/>
            </w:pPr>
          </w:p>
        </w:tc>
        <w:tc>
          <w:tcPr>
            <w:tcW w:w="537" w:type="pct"/>
            <w:tcBorders>
              <w:top w:val="single" w:sz="4" w:space="0" w:color="auto"/>
              <w:left w:val="single" w:sz="4" w:space="0" w:color="auto"/>
              <w:bottom w:val="single" w:sz="4" w:space="0" w:color="auto"/>
              <w:right w:val="single" w:sz="4" w:space="0" w:color="auto"/>
            </w:tcBorders>
            <w:vAlign w:val="center"/>
          </w:tcPr>
          <w:p w14:paraId="50F9139D" w14:textId="77777777" w:rsidR="00624E73" w:rsidRPr="00624E73" w:rsidRDefault="00624E73" w:rsidP="00624E73">
            <w:pPr>
              <w:numPr>
                <w:ilvl w:val="0"/>
                <w:numId w:val="28"/>
              </w:numPr>
              <w:spacing w:after="160" w:line="256" w:lineRule="auto"/>
              <w:contextualSpacing/>
              <w:jc w:val="center"/>
            </w:pPr>
          </w:p>
        </w:tc>
        <w:tc>
          <w:tcPr>
            <w:tcW w:w="175" w:type="pct"/>
            <w:tcBorders>
              <w:top w:val="single" w:sz="4" w:space="0" w:color="auto"/>
              <w:left w:val="single" w:sz="4" w:space="0" w:color="auto"/>
              <w:bottom w:val="single" w:sz="4" w:space="0" w:color="auto"/>
              <w:right w:val="single" w:sz="4" w:space="0" w:color="auto"/>
            </w:tcBorders>
            <w:vAlign w:val="center"/>
          </w:tcPr>
          <w:p w14:paraId="7E72476C" w14:textId="77777777" w:rsidR="00624E73" w:rsidRPr="00624E73" w:rsidRDefault="00624E73" w:rsidP="00624E73">
            <w:pPr>
              <w:numPr>
                <w:ilvl w:val="0"/>
                <w:numId w:val="28"/>
              </w:numPr>
              <w:spacing w:after="160" w:line="256" w:lineRule="auto"/>
              <w:contextualSpacing/>
              <w:jc w:val="center"/>
            </w:pPr>
          </w:p>
        </w:tc>
      </w:tr>
      <w:tr w:rsidR="00624E73" w:rsidRPr="00624E73" w14:paraId="4065C1C3" w14:textId="77777777" w:rsidTr="00BB24D2">
        <w:trPr>
          <w:gridAfter w:val="4"/>
          <w:wAfter w:w="2656" w:type="pct"/>
          <w:trHeight w:val="283"/>
        </w:trPr>
        <w:tc>
          <w:tcPr>
            <w:tcW w:w="2440" w:type="pct"/>
            <w:gridSpan w:val="7"/>
            <w:tcBorders>
              <w:top w:val="single" w:sz="4" w:space="0" w:color="auto"/>
              <w:left w:val="single" w:sz="4" w:space="0" w:color="auto"/>
              <w:bottom w:val="single" w:sz="4" w:space="0" w:color="auto"/>
              <w:right w:val="single" w:sz="4" w:space="0" w:color="auto"/>
            </w:tcBorders>
            <w:vAlign w:val="center"/>
          </w:tcPr>
          <w:p w14:paraId="6718E067" w14:textId="69AA5F36" w:rsidR="00624E73" w:rsidRPr="00BB24D2" w:rsidRDefault="00BB24D2" w:rsidP="00624E73">
            <w:pPr>
              <w:spacing w:line="256" w:lineRule="auto"/>
              <w:jc w:val="center"/>
              <w:rPr>
                <w:rFonts w:eastAsia="Calibri"/>
                <w:b/>
                <w:bCs/>
                <w:i/>
                <w:iCs/>
                <w:noProof w:val="0"/>
              </w:rPr>
            </w:pPr>
            <w:r w:rsidRPr="00BB24D2">
              <w:rPr>
                <w:rFonts w:eastAsia="Calibri"/>
                <w:b/>
                <w:bCs/>
                <w:i/>
                <w:iCs/>
                <w:noProof w:val="0"/>
              </w:rPr>
              <w:t>Lotul 1 Soluție rețea corporativă securizată</w:t>
            </w:r>
          </w:p>
        </w:tc>
      </w:tr>
      <w:tr w:rsidR="00BB24D2" w:rsidRPr="00624E73" w14:paraId="6230BB9C" w14:textId="77777777" w:rsidTr="00BB24D2">
        <w:trPr>
          <w:gridAfter w:val="4"/>
          <w:wAfter w:w="2656" w:type="pct"/>
          <w:trHeight w:val="2150"/>
        </w:trPr>
        <w:tc>
          <w:tcPr>
            <w:tcW w:w="1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C71BD3" w14:textId="6961D4C5" w:rsidR="00BB24D2" w:rsidRPr="00624E73" w:rsidRDefault="00BB24D2" w:rsidP="00BB24D2">
            <w:pPr>
              <w:spacing w:line="256" w:lineRule="auto"/>
              <w:ind w:left="-90" w:right="-30"/>
              <w:jc w:val="center"/>
              <w:rPr>
                <w:rFonts w:eastAsia="Calibri"/>
                <w:b/>
                <w:bCs/>
                <w:i/>
                <w:iCs/>
                <w:noProof w:val="0"/>
                <w:spacing w:val="-2"/>
              </w:rPr>
            </w:pPr>
            <w:r w:rsidRPr="00BB24D2">
              <w:rPr>
                <w:rFonts w:eastAsia="Calibri"/>
                <w:b/>
                <w:bCs/>
                <w:i/>
                <w:iCs/>
                <w:noProof w:val="0"/>
                <w:spacing w:val="-2"/>
              </w:rPr>
              <w:t>48730000-4</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833A27" w14:textId="70023F93" w:rsidR="00BB24D2" w:rsidRPr="00624E73" w:rsidRDefault="00BB24D2" w:rsidP="00BB24D2">
            <w:pPr>
              <w:spacing w:line="256" w:lineRule="auto"/>
              <w:rPr>
                <w:rFonts w:eastAsia="Calibri"/>
                <w:b/>
                <w:bCs/>
                <w:i/>
                <w:iCs/>
                <w:noProof w:val="0"/>
              </w:rPr>
            </w:pPr>
            <w:r>
              <w:rPr>
                <w:rFonts w:eastAsia="Calibri"/>
                <w:b/>
                <w:bCs/>
                <w:i/>
                <w:iCs/>
                <w:noProof w:val="0"/>
              </w:rPr>
              <w:t>1.1</w:t>
            </w:r>
            <w:r w:rsidRPr="00BB24D2">
              <w:rPr>
                <w:rFonts w:eastAsia="Calibri"/>
                <w:b/>
                <w:bCs/>
                <w:i/>
                <w:iCs/>
                <w:noProof w:val="0"/>
              </w:rPr>
              <w:t xml:space="preserve"> Echipament integrat de protecție a rețelei ce funcționează ca o soluție de securitate unificată</w:t>
            </w:r>
          </w:p>
        </w:tc>
        <w:tc>
          <w:tcPr>
            <w:tcW w:w="129" w:type="pct"/>
            <w:tcBorders>
              <w:top w:val="single" w:sz="4" w:space="0" w:color="auto"/>
              <w:left w:val="single" w:sz="4" w:space="0" w:color="auto"/>
              <w:bottom w:val="single" w:sz="4" w:space="0" w:color="auto"/>
              <w:right w:val="single" w:sz="4" w:space="0" w:color="auto"/>
            </w:tcBorders>
            <w:shd w:val="clear" w:color="auto" w:fill="FFFF00"/>
            <w:vAlign w:val="center"/>
          </w:tcPr>
          <w:p w14:paraId="3C5AD577" w14:textId="77777777" w:rsidR="00BB24D2" w:rsidRPr="00624E73" w:rsidRDefault="00BB24D2" w:rsidP="00BB24D2">
            <w:pPr>
              <w:spacing w:line="256" w:lineRule="auto"/>
              <w:jc w:val="center"/>
              <w:rPr>
                <w:rFonts w:eastAsia="Calibri"/>
                <w:b/>
                <w:bCs/>
                <w:i/>
                <w:iCs/>
                <w:noProof w:val="0"/>
                <w:color w:val="000000"/>
                <w:sz w:val="22"/>
                <w:szCs w:val="22"/>
              </w:rPr>
            </w:pPr>
          </w:p>
        </w:tc>
        <w:tc>
          <w:tcPr>
            <w:tcW w:w="162" w:type="pct"/>
            <w:tcBorders>
              <w:top w:val="single" w:sz="4" w:space="0" w:color="auto"/>
              <w:left w:val="single" w:sz="4" w:space="0" w:color="auto"/>
              <w:bottom w:val="single" w:sz="4" w:space="0" w:color="auto"/>
              <w:right w:val="single" w:sz="4" w:space="0" w:color="auto"/>
            </w:tcBorders>
            <w:shd w:val="clear" w:color="auto" w:fill="FFFF00"/>
            <w:vAlign w:val="center"/>
          </w:tcPr>
          <w:p w14:paraId="03BC1445" w14:textId="77777777" w:rsidR="00BB24D2" w:rsidRPr="00624E73" w:rsidRDefault="00BB24D2" w:rsidP="00BB24D2">
            <w:pPr>
              <w:tabs>
                <w:tab w:val="left" w:pos="318"/>
              </w:tabs>
              <w:spacing w:line="252" w:lineRule="auto"/>
              <w:rPr>
                <w:rFonts w:eastAsia="Calibri"/>
                <w:b/>
                <w:bCs/>
                <w:i/>
                <w:iCs/>
                <w:noProof w:val="0"/>
                <w:color w:val="000000"/>
                <w:sz w:val="22"/>
                <w:szCs w:val="22"/>
              </w:rPr>
            </w:pPr>
          </w:p>
        </w:tc>
        <w:tc>
          <w:tcPr>
            <w:tcW w:w="1019" w:type="pct"/>
            <w:tcBorders>
              <w:top w:val="single" w:sz="4" w:space="0" w:color="auto"/>
              <w:left w:val="single" w:sz="4" w:space="0" w:color="auto"/>
              <w:bottom w:val="single" w:sz="4" w:space="0" w:color="auto"/>
              <w:right w:val="single" w:sz="4" w:space="0" w:color="auto"/>
            </w:tcBorders>
          </w:tcPr>
          <w:p w14:paraId="53852FA6" w14:textId="77777777" w:rsidR="00BB24D2" w:rsidRDefault="00BB24D2" w:rsidP="00BB24D2">
            <w:pPr>
              <w:ind w:right="184"/>
              <w:jc w:val="both"/>
              <w:rPr>
                <w:noProof w:val="0"/>
                <w:sz w:val="20"/>
                <w:szCs w:val="20"/>
                <w:shd w:val="clear" w:color="auto" w:fill="FFFFFF"/>
                <w:lang w:val="ro-MD"/>
              </w:rPr>
            </w:pPr>
            <w:r>
              <w:rPr>
                <w:sz w:val="20"/>
                <w:szCs w:val="20"/>
                <w:u w:val="single"/>
                <w:shd w:val="clear" w:color="auto" w:fill="FFFFFF"/>
              </w:rPr>
              <w:t>Tip:</w:t>
            </w:r>
            <w:r>
              <w:rPr>
                <w:sz w:val="20"/>
                <w:szCs w:val="20"/>
                <w:shd w:val="clear" w:color="auto" w:fill="FFFFFF"/>
              </w:rPr>
              <w:t xml:space="preserve"> Echipament integrat de protecție a rețelei ce funcționează ca o soluție de securitate unificată, inclusiv 12 luni de suport și subscriere de la producător.</w:t>
            </w:r>
          </w:p>
          <w:p w14:paraId="3781D862" w14:textId="77777777" w:rsidR="00BB24D2" w:rsidRDefault="00BB24D2" w:rsidP="00BB24D2">
            <w:pPr>
              <w:rPr>
                <w:sz w:val="20"/>
                <w:szCs w:val="20"/>
                <w:u w:val="single"/>
                <w:shd w:val="clear" w:color="auto" w:fill="FFFFFF"/>
              </w:rPr>
            </w:pPr>
            <w:r>
              <w:rPr>
                <w:sz w:val="20"/>
                <w:szCs w:val="20"/>
                <w:u w:val="single"/>
                <w:shd w:val="clear" w:color="auto" w:fill="FFFFFF"/>
              </w:rPr>
              <w:t>Cantitatea și cerințe de licențiere:</w:t>
            </w:r>
          </w:p>
          <w:p w14:paraId="0B5702B8" w14:textId="77777777" w:rsidR="00BB24D2" w:rsidRDefault="00BB24D2" w:rsidP="00BB24D2">
            <w:pPr>
              <w:pStyle w:val="ListParagraph"/>
              <w:numPr>
                <w:ilvl w:val="0"/>
                <w:numId w:val="53"/>
              </w:numPr>
              <w:tabs>
                <w:tab w:val="clear" w:pos="1134"/>
              </w:tabs>
              <w:ind w:left="0" w:right="184" w:firstLine="0"/>
              <w:contextualSpacing/>
              <w:rPr>
                <w:sz w:val="20"/>
                <w:szCs w:val="20"/>
                <w:shd w:val="clear" w:color="auto" w:fill="FFFFFF"/>
              </w:rPr>
            </w:pPr>
            <w:r>
              <w:rPr>
                <w:sz w:val="20"/>
                <w:szCs w:val="20"/>
                <w:shd w:val="clear" w:color="auto" w:fill="FFFFFF"/>
              </w:rPr>
              <w:t xml:space="preserve">Este </w:t>
            </w:r>
            <w:proofErr w:type="spellStart"/>
            <w:r>
              <w:rPr>
                <w:sz w:val="20"/>
                <w:szCs w:val="20"/>
                <w:shd w:val="clear" w:color="auto" w:fill="FFFFFF"/>
              </w:rPr>
              <w:t>responsabilitatea</w:t>
            </w:r>
            <w:proofErr w:type="spellEnd"/>
            <w:r>
              <w:rPr>
                <w:sz w:val="20"/>
                <w:szCs w:val="20"/>
                <w:shd w:val="clear" w:color="auto" w:fill="FFFFFF"/>
              </w:rPr>
              <w:t xml:space="preserve"> </w:t>
            </w:r>
            <w:proofErr w:type="spellStart"/>
            <w:r>
              <w:rPr>
                <w:sz w:val="20"/>
                <w:szCs w:val="20"/>
                <w:shd w:val="clear" w:color="auto" w:fill="FFFFFF"/>
              </w:rPr>
              <w:t>Ofertantului</w:t>
            </w:r>
            <w:proofErr w:type="spellEnd"/>
            <w:r>
              <w:rPr>
                <w:sz w:val="20"/>
                <w:szCs w:val="20"/>
                <w:shd w:val="clear" w:color="auto" w:fill="FFFFFF"/>
              </w:rPr>
              <w:t xml:space="preserve"> de a </w:t>
            </w:r>
            <w:proofErr w:type="spellStart"/>
            <w:r>
              <w:rPr>
                <w:sz w:val="20"/>
                <w:szCs w:val="20"/>
                <w:shd w:val="clear" w:color="auto" w:fill="FFFFFF"/>
              </w:rPr>
              <w:t>determina</w:t>
            </w:r>
            <w:proofErr w:type="spellEnd"/>
            <w:r>
              <w:rPr>
                <w:sz w:val="20"/>
                <w:szCs w:val="20"/>
                <w:shd w:val="clear" w:color="auto" w:fill="FFFFFF"/>
              </w:rPr>
              <w:t xml:space="preserve"> </w:t>
            </w:r>
            <w:proofErr w:type="spellStart"/>
            <w:r>
              <w:rPr>
                <w:sz w:val="20"/>
                <w:szCs w:val="20"/>
                <w:shd w:val="clear" w:color="auto" w:fill="FFFFFF"/>
              </w:rPr>
              <w:t>modelul</w:t>
            </w:r>
            <w:proofErr w:type="spellEnd"/>
            <w:r>
              <w:rPr>
                <w:sz w:val="20"/>
                <w:szCs w:val="20"/>
                <w:shd w:val="clear" w:color="auto" w:fill="FFFFFF"/>
              </w:rPr>
              <w:t xml:space="preserve"> de </w:t>
            </w:r>
            <w:proofErr w:type="spellStart"/>
            <w:r>
              <w:rPr>
                <w:sz w:val="20"/>
                <w:szCs w:val="20"/>
                <w:shd w:val="clear" w:color="auto" w:fill="FFFFFF"/>
              </w:rPr>
              <w:t>licențiere</w:t>
            </w:r>
            <w:proofErr w:type="spellEnd"/>
            <w:r>
              <w:rPr>
                <w:sz w:val="20"/>
                <w:szCs w:val="20"/>
                <w:shd w:val="clear" w:color="auto" w:fill="FFFFFF"/>
              </w:rPr>
              <w:t xml:space="preserve"> </w:t>
            </w:r>
            <w:proofErr w:type="spellStart"/>
            <w:r>
              <w:rPr>
                <w:sz w:val="20"/>
                <w:szCs w:val="20"/>
                <w:shd w:val="clear" w:color="auto" w:fill="FFFFFF"/>
              </w:rPr>
              <w:t>și</w:t>
            </w:r>
            <w:proofErr w:type="spellEnd"/>
            <w:r>
              <w:rPr>
                <w:sz w:val="20"/>
                <w:szCs w:val="20"/>
                <w:shd w:val="clear" w:color="auto" w:fill="FFFFFF"/>
              </w:rPr>
              <w:t xml:space="preserve"> </w:t>
            </w:r>
            <w:proofErr w:type="spellStart"/>
            <w:r>
              <w:rPr>
                <w:sz w:val="20"/>
                <w:szCs w:val="20"/>
                <w:shd w:val="clear" w:color="auto" w:fill="FFFFFF"/>
              </w:rPr>
              <w:t>cantitatea</w:t>
            </w:r>
            <w:proofErr w:type="spellEnd"/>
            <w:r>
              <w:rPr>
                <w:sz w:val="20"/>
                <w:szCs w:val="20"/>
                <w:shd w:val="clear" w:color="auto" w:fill="FFFFFF"/>
              </w:rPr>
              <w:t xml:space="preserve"> </w:t>
            </w:r>
            <w:proofErr w:type="spellStart"/>
            <w:r>
              <w:rPr>
                <w:sz w:val="20"/>
                <w:szCs w:val="20"/>
                <w:shd w:val="clear" w:color="auto" w:fill="FFFFFF"/>
              </w:rPr>
              <w:t>licențelor</w:t>
            </w:r>
            <w:proofErr w:type="spellEnd"/>
            <w:r>
              <w:rPr>
                <w:sz w:val="20"/>
                <w:szCs w:val="20"/>
                <w:shd w:val="clear" w:color="auto" w:fill="FFFFFF"/>
              </w:rPr>
              <w:t>.</w:t>
            </w:r>
          </w:p>
          <w:p w14:paraId="240FFB87" w14:textId="77777777" w:rsidR="00BB24D2" w:rsidRDefault="00BB24D2" w:rsidP="00BB24D2">
            <w:pPr>
              <w:pStyle w:val="ListParagraph"/>
              <w:numPr>
                <w:ilvl w:val="0"/>
                <w:numId w:val="53"/>
              </w:numPr>
              <w:tabs>
                <w:tab w:val="clear" w:pos="1134"/>
              </w:tabs>
              <w:ind w:left="0" w:right="184" w:firstLine="0"/>
              <w:contextualSpacing/>
              <w:rPr>
                <w:sz w:val="20"/>
                <w:szCs w:val="20"/>
                <w:shd w:val="clear" w:color="auto" w:fill="FFFFFF"/>
              </w:rPr>
            </w:pPr>
            <w:proofErr w:type="spellStart"/>
            <w:r>
              <w:rPr>
                <w:sz w:val="20"/>
                <w:szCs w:val="20"/>
                <w:shd w:val="clear" w:color="auto" w:fill="FFFFFF"/>
              </w:rPr>
              <w:t>Toate</w:t>
            </w:r>
            <w:proofErr w:type="spellEnd"/>
            <w:r>
              <w:rPr>
                <w:sz w:val="20"/>
                <w:szCs w:val="20"/>
                <w:shd w:val="clear" w:color="auto" w:fill="FFFFFF"/>
              </w:rPr>
              <w:t xml:space="preserve"> </w:t>
            </w:r>
            <w:proofErr w:type="spellStart"/>
            <w:r>
              <w:rPr>
                <w:sz w:val="20"/>
                <w:szCs w:val="20"/>
                <w:shd w:val="clear" w:color="auto" w:fill="FFFFFF"/>
              </w:rPr>
              <w:t>licențele</w:t>
            </w:r>
            <w:proofErr w:type="spellEnd"/>
            <w:r>
              <w:rPr>
                <w:sz w:val="20"/>
                <w:szCs w:val="20"/>
                <w:shd w:val="clear" w:color="auto" w:fill="FFFFFF"/>
              </w:rPr>
              <w:t xml:space="preserve"> </w:t>
            </w:r>
            <w:proofErr w:type="spellStart"/>
            <w:r>
              <w:rPr>
                <w:sz w:val="20"/>
                <w:szCs w:val="20"/>
                <w:shd w:val="clear" w:color="auto" w:fill="FFFFFF"/>
              </w:rPr>
              <w:t>livrate</w:t>
            </w:r>
            <w:proofErr w:type="spellEnd"/>
            <w:r>
              <w:rPr>
                <w:sz w:val="20"/>
                <w:szCs w:val="20"/>
                <w:shd w:val="clear" w:color="auto" w:fill="FFFFFF"/>
              </w:rPr>
              <w:t xml:space="preserve"> </w:t>
            </w:r>
            <w:proofErr w:type="spellStart"/>
            <w:r>
              <w:rPr>
                <w:sz w:val="20"/>
                <w:szCs w:val="20"/>
                <w:shd w:val="clear" w:color="auto" w:fill="FFFFFF"/>
              </w:rPr>
              <w:t>vor</w:t>
            </w:r>
            <w:proofErr w:type="spellEnd"/>
            <w:r>
              <w:rPr>
                <w:sz w:val="20"/>
                <w:szCs w:val="20"/>
                <w:shd w:val="clear" w:color="auto" w:fill="FFFFFF"/>
              </w:rPr>
              <w:t xml:space="preserve"> include </w:t>
            </w:r>
            <w:proofErr w:type="spellStart"/>
            <w:r>
              <w:rPr>
                <w:sz w:val="20"/>
                <w:szCs w:val="20"/>
                <w:shd w:val="clear" w:color="auto" w:fill="FFFFFF"/>
              </w:rPr>
              <w:t>prețul</w:t>
            </w:r>
            <w:proofErr w:type="spellEnd"/>
            <w:r>
              <w:rPr>
                <w:sz w:val="20"/>
                <w:szCs w:val="20"/>
                <w:shd w:val="clear" w:color="auto" w:fill="FFFFFF"/>
              </w:rPr>
              <w:t xml:space="preserve"> </w:t>
            </w:r>
            <w:proofErr w:type="spellStart"/>
            <w:r>
              <w:rPr>
                <w:sz w:val="20"/>
                <w:szCs w:val="20"/>
                <w:shd w:val="clear" w:color="auto" w:fill="FFFFFF"/>
              </w:rPr>
              <w:t>pentru</w:t>
            </w:r>
            <w:proofErr w:type="spellEnd"/>
            <w:r>
              <w:rPr>
                <w:sz w:val="20"/>
                <w:szCs w:val="20"/>
                <w:shd w:val="clear" w:color="auto" w:fill="FFFFFF"/>
              </w:rPr>
              <w:t xml:space="preserve"> 12 </w:t>
            </w:r>
            <w:proofErr w:type="spellStart"/>
            <w:r>
              <w:rPr>
                <w:sz w:val="20"/>
                <w:szCs w:val="20"/>
                <w:shd w:val="clear" w:color="auto" w:fill="FFFFFF"/>
              </w:rPr>
              <w:t>luni</w:t>
            </w:r>
            <w:proofErr w:type="spellEnd"/>
            <w:r>
              <w:rPr>
                <w:sz w:val="20"/>
                <w:szCs w:val="20"/>
                <w:shd w:val="clear" w:color="auto" w:fill="FFFFFF"/>
              </w:rPr>
              <w:t xml:space="preserve"> de </w:t>
            </w:r>
            <w:proofErr w:type="spellStart"/>
            <w:r>
              <w:rPr>
                <w:sz w:val="20"/>
                <w:szCs w:val="20"/>
                <w:shd w:val="clear" w:color="auto" w:fill="FFFFFF"/>
              </w:rPr>
              <w:t>suport</w:t>
            </w:r>
            <w:proofErr w:type="spellEnd"/>
            <w:r>
              <w:rPr>
                <w:sz w:val="20"/>
                <w:szCs w:val="20"/>
                <w:shd w:val="clear" w:color="auto" w:fill="FFFFFF"/>
              </w:rPr>
              <w:t xml:space="preserve"> </w:t>
            </w:r>
            <w:proofErr w:type="spellStart"/>
            <w:r>
              <w:rPr>
                <w:sz w:val="20"/>
                <w:szCs w:val="20"/>
                <w:shd w:val="clear" w:color="auto" w:fill="FFFFFF"/>
              </w:rPr>
              <w:t>și</w:t>
            </w:r>
            <w:proofErr w:type="spellEnd"/>
            <w:r>
              <w:rPr>
                <w:sz w:val="20"/>
                <w:szCs w:val="20"/>
                <w:shd w:val="clear" w:color="auto" w:fill="FFFFFF"/>
              </w:rPr>
              <w:t xml:space="preserve"> </w:t>
            </w:r>
            <w:proofErr w:type="spellStart"/>
            <w:r>
              <w:rPr>
                <w:sz w:val="20"/>
                <w:szCs w:val="20"/>
                <w:shd w:val="clear" w:color="auto" w:fill="FFFFFF"/>
              </w:rPr>
              <w:t>subscriere</w:t>
            </w:r>
            <w:proofErr w:type="spellEnd"/>
            <w:r>
              <w:rPr>
                <w:sz w:val="20"/>
                <w:szCs w:val="20"/>
                <w:shd w:val="clear" w:color="auto" w:fill="FFFFFF"/>
              </w:rPr>
              <w:t xml:space="preserve"> </w:t>
            </w:r>
            <w:proofErr w:type="spellStart"/>
            <w:r>
              <w:rPr>
                <w:sz w:val="20"/>
                <w:szCs w:val="20"/>
                <w:shd w:val="clear" w:color="auto" w:fill="FFFFFF"/>
              </w:rPr>
              <w:t>furnizat</w:t>
            </w:r>
            <w:proofErr w:type="spellEnd"/>
            <w:r>
              <w:rPr>
                <w:sz w:val="20"/>
                <w:szCs w:val="20"/>
                <w:shd w:val="clear" w:color="auto" w:fill="FFFFFF"/>
              </w:rPr>
              <w:t xml:space="preserve"> de </w:t>
            </w:r>
            <w:proofErr w:type="spellStart"/>
            <w:r>
              <w:rPr>
                <w:sz w:val="20"/>
                <w:szCs w:val="20"/>
                <w:shd w:val="clear" w:color="auto" w:fill="FFFFFF"/>
              </w:rPr>
              <w:t>producătorul</w:t>
            </w:r>
            <w:proofErr w:type="spellEnd"/>
            <w:r>
              <w:rPr>
                <w:sz w:val="20"/>
                <w:szCs w:val="20"/>
                <w:shd w:val="clear" w:color="auto" w:fill="FFFFFF"/>
              </w:rPr>
              <w:t xml:space="preserve"> </w:t>
            </w:r>
            <w:proofErr w:type="spellStart"/>
            <w:r>
              <w:rPr>
                <w:sz w:val="20"/>
                <w:szCs w:val="20"/>
                <w:shd w:val="clear" w:color="auto" w:fill="FFFFFF"/>
              </w:rPr>
              <w:t>licențelor</w:t>
            </w:r>
            <w:proofErr w:type="spellEnd"/>
            <w:r>
              <w:rPr>
                <w:sz w:val="20"/>
                <w:szCs w:val="20"/>
                <w:shd w:val="clear" w:color="auto" w:fill="FFFFFF"/>
              </w:rPr>
              <w:t xml:space="preserve">, care </w:t>
            </w:r>
            <w:proofErr w:type="spellStart"/>
            <w:r>
              <w:rPr>
                <w:sz w:val="20"/>
                <w:szCs w:val="20"/>
                <w:shd w:val="clear" w:color="auto" w:fill="FFFFFF"/>
              </w:rPr>
              <w:t>va</w:t>
            </w:r>
            <w:proofErr w:type="spellEnd"/>
            <w:r>
              <w:rPr>
                <w:sz w:val="20"/>
                <w:szCs w:val="20"/>
                <w:shd w:val="clear" w:color="auto" w:fill="FFFFFF"/>
              </w:rPr>
              <w:t xml:space="preserve"> </w:t>
            </w:r>
            <w:proofErr w:type="spellStart"/>
            <w:r>
              <w:rPr>
                <w:sz w:val="20"/>
                <w:szCs w:val="20"/>
                <w:shd w:val="clear" w:color="auto" w:fill="FFFFFF"/>
              </w:rPr>
              <w:t>începe</w:t>
            </w:r>
            <w:proofErr w:type="spellEnd"/>
            <w:r>
              <w:rPr>
                <w:sz w:val="20"/>
                <w:szCs w:val="20"/>
                <w:shd w:val="clear" w:color="auto" w:fill="FFFFFF"/>
              </w:rPr>
              <w:t xml:space="preserve"> de la data </w:t>
            </w:r>
            <w:proofErr w:type="spellStart"/>
            <w:r>
              <w:rPr>
                <w:sz w:val="20"/>
                <w:szCs w:val="20"/>
                <w:shd w:val="clear" w:color="auto" w:fill="FFFFFF"/>
              </w:rPr>
              <w:t>acceptanței</w:t>
            </w:r>
            <w:proofErr w:type="spellEnd"/>
            <w:r>
              <w:rPr>
                <w:sz w:val="20"/>
                <w:szCs w:val="20"/>
                <w:shd w:val="clear" w:color="auto" w:fill="FFFFFF"/>
              </w:rPr>
              <w:t xml:space="preserve"> </w:t>
            </w:r>
            <w:proofErr w:type="spellStart"/>
            <w:r>
              <w:rPr>
                <w:sz w:val="20"/>
                <w:szCs w:val="20"/>
                <w:shd w:val="clear" w:color="auto" w:fill="FFFFFF"/>
              </w:rPr>
              <w:t>soluției</w:t>
            </w:r>
            <w:proofErr w:type="spellEnd"/>
            <w:r>
              <w:rPr>
                <w:sz w:val="20"/>
                <w:szCs w:val="20"/>
                <w:shd w:val="clear" w:color="auto" w:fill="FFFFFF"/>
              </w:rPr>
              <w:t xml:space="preserve">, </w:t>
            </w:r>
            <w:proofErr w:type="spellStart"/>
            <w:r>
              <w:rPr>
                <w:sz w:val="20"/>
                <w:szCs w:val="20"/>
                <w:shd w:val="clear" w:color="auto" w:fill="FFFFFF"/>
              </w:rPr>
              <w:t>după</w:t>
            </w:r>
            <w:proofErr w:type="spellEnd"/>
            <w:r>
              <w:rPr>
                <w:sz w:val="20"/>
                <w:szCs w:val="20"/>
                <w:shd w:val="clear" w:color="auto" w:fill="FFFFFF"/>
              </w:rPr>
              <w:t xml:space="preserve"> </w:t>
            </w:r>
            <w:proofErr w:type="spellStart"/>
            <w:r>
              <w:rPr>
                <w:sz w:val="20"/>
                <w:szCs w:val="20"/>
                <w:shd w:val="clear" w:color="auto" w:fill="FFFFFF"/>
              </w:rPr>
              <w:t>instalare</w:t>
            </w:r>
            <w:proofErr w:type="spellEnd"/>
            <w:r>
              <w:rPr>
                <w:sz w:val="20"/>
                <w:szCs w:val="20"/>
                <w:shd w:val="clear" w:color="auto" w:fill="FFFFFF"/>
              </w:rPr>
              <w:t xml:space="preserve"> </w:t>
            </w:r>
            <w:proofErr w:type="spellStart"/>
            <w:r>
              <w:rPr>
                <w:sz w:val="20"/>
                <w:szCs w:val="20"/>
                <w:shd w:val="clear" w:color="auto" w:fill="FFFFFF"/>
              </w:rPr>
              <w:t>și</w:t>
            </w:r>
            <w:proofErr w:type="spellEnd"/>
            <w:r>
              <w:rPr>
                <w:sz w:val="20"/>
                <w:szCs w:val="20"/>
                <w:shd w:val="clear" w:color="auto" w:fill="FFFFFF"/>
              </w:rPr>
              <w:t xml:space="preserve"> </w:t>
            </w:r>
            <w:proofErr w:type="spellStart"/>
            <w:r>
              <w:rPr>
                <w:sz w:val="20"/>
                <w:szCs w:val="20"/>
                <w:shd w:val="clear" w:color="auto" w:fill="FFFFFF"/>
              </w:rPr>
              <w:t>testare</w:t>
            </w:r>
            <w:proofErr w:type="spellEnd"/>
            <w:r>
              <w:rPr>
                <w:sz w:val="20"/>
                <w:szCs w:val="20"/>
                <w:shd w:val="clear" w:color="auto" w:fill="FFFFFF"/>
              </w:rPr>
              <w:t xml:space="preserve"> a </w:t>
            </w:r>
            <w:proofErr w:type="spellStart"/>
            <w:r>
              <w:rPr>
                <w:sz w:val="20"/>
                <w:szCs w:val="20"/>
                <w:shd w:val="clear" w:color="auto" w:fill="FFFFFF"/>
              </w:rPr>
              <w:t>funcționalităților</w:t>
            </w:r>
            <w:proofErr w:type="spellEnd"/>
            <w:r>
              <w:rPr>
                <w:sz w:val="20"/>
                <w:szCs w:val="20"/>
                <w:shd w:val="clear" w:color="auto" w:fill="FFFFFF"/>
              </w:rPr>
              <w:t xml:space="preserve">. </w:t>
            </w:r>
            <w:proofErr w:type="spellStart"/>
            <w:r>
              <w:rPr>
                <w:sz w:val="20"/>
                <w:szCs w:val="20"/>
                <w:shd w:val="clear" w:color="auto" w:fill="FFFFFF"/>
              </w:rPr>
              <w:t>În</w:t>
            </w:r>
            <w:proofErr w:type="spellEnd"/>
            <w:r>
              <w:rPr>
                <w:sz w:val="20"/>
                <w:szCs w:val="20"/>
                <w:shd w:val="clear" w:color="auto" w:fill="FFFFFF"/>
              </w:rPr>
              <w:t xml:space="preserve"> </w:t>
            </w:r>
            <w:proofErr w:type="spellStart"/>
            <w:r>
              <w:rPr>
                <w:sz w:val="20"/>
                <w:szCs w:val="20"/>
                <w:shd w:val="clear" w:color="auto" w:fill="FFFFFF"/>
              </w:rPr>
              <w:t>cazul</w:t>
            </w:r>
            <w:proofErr w:type="spellEnd"/>
            <w:r>
              <w:rPr>
                <w:sz w:val="20"/>
                <w:szCs w:val="20"/>
                <w:shd w:val="clear" w:color="auto" w:fill="FFFFFF"/>
              </w:rPr>
              <w:t xml:space="preserve"> </w:t>
            </w:r>
            <w:proofErr w:type="spellStart"/>
            <w:r>
              <w:rPr>
                <w:sz w:val="20"/>
                <w:szCs w:val="20"/>
                <w:shd w:val="clear" w:color="auto" w:fill="FFFFFF"/>
              </w:rPr>
              <w:t>activării</w:t>
            </w:r>
            <w:proofErr w:type="spellEnd"/>
            <w:r>
              <w:rPr>
                <w:sz w:val="20"/>
                <w:szCs w:val="20"/>
                <w:shd w:val="clear" w:color="auto" w:fill="FFFFFF"/>
              </w:rPr>
              <w:t xml:space="preserve"> </w:t>
            </w:r>
            <w:proofErr w:type="spellStart"/>
            <w:r>
              <w:rPr>
                <w:sz w:val="20"/>
                <w:szCs w:val="20"/>
                <w:shd w:val="clear" w:color="auto" w:fill="FFFFFF"/>
              </w:rPr>
              <w:t>licențelor</w:t>
            </w:r>
            <w:proofErr w:type="spellEnd"/>
            <w:r>
              <w:rPr>
                <w:sz w:val="20"/>
                <w:szCs w:val="20"/>
                <w:shd w:val="clear" w:color="auto" w:fill="FFFFFF"/>
              </w:rPr>
              <w:t xml:space="preserve"> </w:t>
            </w:r>
            <w:proofErr w:type="spellStart"/>
            <w:r>
              <w:rPr>
                <w:sz w:val="20"/>
                <w:szCs w:val="20"/>
                <w:shd w:val="clear" w:color="auto" w:fill="FFFFFF"/>
              </w:rPr>
              <w:t>până</w:t>
            </w:r>
            <w:proofErr w:type="spellEnd"/>
            <w:r>
              <w:rPr>
                <w:sz w:val="20"/>
                <w:szCs w:val="20"/>
                <w:shd w:val="clear" w:color="auto" w:fill="FFFFFF"/>
              </w:rPr>
              <w:t xml:space="preserve"> la data </w:t>
            </w:r>
            <w:proofErr w:type="spellStart"/>
            <w:r>
              <w:rPr>
                <w:sz w:val="20"/>
                <w:szCs w:val="20"/>
                <w:shd w:val="clear" w:color="auto" w:fill="FFFFFF"/>
              </w:rPr>
              <w:t>acceptanței</w:t>
            </w:r>
            <w:proofErr w:type="spellEnd"/>
            <w:r>
              <w:rPr>
                <w:sz w:val="20"/>
                <w:szCs w:val="20"/>
                <w:shd w:val="clear" w:color="auto" w:fill="FFFFFF"/>
              </w:rPr>
              <w:t xml:space="preserve"> </w:t>
            </w:r>
            <w:proofErr w:type="spellStart"/>
            <w:r>
              <w:rPr>
                <w:sz w:val="20"/>
                <w:szCs w:val="20"/>
                <w:shd w:val="clear" w:color="auto" w:fill="FFFFFF"/>
              </w:rPr>
              <w:t>soluției</w:t>
            </w:r>
            <w:proofErr w:type="spellEnd"/>
            <w:r>
              <w:rPr>
                <w:sz w:val="20"/>
                <w:szCs w:val="20"/>
                <w:shd w:val="clear" w:color="auto" w:fill="FFFFFF"/>
              </w:rPr>
              <w:t xml:space="preserve">, </w:t>
            </w:r>
            <w:proofErr w:type="spellStart"/>
            <w:r>
              <w:rPr>
                <w:sz w:val="20"/>
                <w:szCs w:val="20"/>
                <w:shd w:val="clear" w:color="auto" w:fill="FFFFFF"/>
              </w:rPr>
              <w:t>toate</w:t>
            </w:r>
            <w:proofErr w:type="spellEnd"/>
            <w:r>
              <w:rPr>
                <w:sz w:val="20"/>
                <w:szCs w:val="20"/>
                <w:shd w:val="clear" w:color="auto" w:fill="FFFFFF"/>
              </w:rPr>
              <w:t xml:space="preserve"> </w:t>
            </w:r>
            <w:proofErr w:type="spellStart"/>
            <w:r>
              <w:rPr>
                <w:sz w:val="20"/>
                <w:szCs w:val="20"/>
                <w:shd w:val="clear" w:color="auto" w:fill="FFFFFF"/>
              </w:rPr>
              <w:t>costurile</w:t>
            </w:r>
            <w:proofErr w:type="spellEnd"/>
            <w:r>
              <w:rPr>
                <w:sz w:val="20"/>
                <w:szCs w:val="20"/>
                <w:shd w:val="clear" w:color="auto" w:fill="FFFFFF"/>
              </w:rPr>
              <w:t xml:space="preserve"> de </w:t>
            </w:r>
            <w:proofErr w:type="spellStart"/>
            <w:r>
              <w:rPr>
                <w:sz w:val="20"/>
                <w:szCs w:val="20"/>
                <w:shd w:val="clear" w:color="auto" w:fill="FFFFFF"/>
              </w:rPr>
              <w:t>licențiere</w:t>
            </w:r>
            <w:proofErr w:type="spellEnd"/>
            <w:r>
              <w:rPr>
                <w:sz w:val="20"/>
                <w:szCs w:val="20"/>
                <w:shd w:val="clear" w:color="auto" w:fill="FFFFFF"/>
              </w:rPr>
              <w:t xml:space="preserve"> de la </w:t>
            </w:r>
            <w:proofErr w:type="spellStart"/>
            <w:r>
              <w:rPr>
                <w:sz w:val="20"/>
                <w:szCs w:val="20"/>
                <w:shd w:val="clear" w:color="auto" w:fill="FFFFFF"/>
              </w:rPr>
              <w:t>producător</w:t>
            </w:r>
            <w:proofErr w:type="spellEnd"/>
            <w:r>
              <w:rPr>
                <w:sz w:val="20"/>
                <w:szCs w:val="20"/>
                <w:shd w:val="clear" w:color="auto" w:fill="FFFFFF"/>
              </w:rPr>
              <w:t xml:space="preserve"> </w:t>
            </w:r>
            <w:proofErr w:type="spellStart"/>
            <w:r>
              <w:rPr>
                <w:sz w:val="20"/>
                <w:szCs w:val="20"/>
                <w:shd w:val="clear" w:color="auto" w:fill="FFFFFF"/>
              </w:rPr>
              <w:t>în</w:t>
            </w:r>
            <w:proofErr w:type="spellEnd"/>
            <w:r>
              <w:rPr>
                <w:sz w:val="20"/>
                <w:szCs w:val="20"/>
                <w:shd w:val="clear" w:color="auto" w:fill="FFFFFF"/>
              </w:rPr>
              <w:t xml:space="preserve"> </w:t>
            </w:r>
            <w:proofErr w:type="spellStart"/>
            <w:r>
              <w:rPr>
                <w:sz w:val="20"/>
                <w:szCs w:val="20"/>
                <w:shd w:val="clear" w:color="auto" w:fill="FFFFFF"/>
              </w:rPr>
              <w:t>perioada</w:t>
            </w:r>
            <w:proofErr w:type="spellEnd"/>
            <w:r>
              <w:rPr>
                <w:sz w:val="20"/>
                <w:szCs w:val="20"/>
                <w:shd w:val="clear" w:color="auto" w:fill="FFFFFF"/>
              </w:rPr>
              <w:t xml:space="preserve"> de </w:t>
            </w:r>
            <w:proofErr w:type="spellStart"/>
            <w:r>
              <w:rPr>
                <w:sz w:val="20"/>
                <w:szCs w:val="20"/>
                <w:shd w:val="clear" w:color="auto" w:fill="FFFFFF"/>
              </w:rPr>
              <w:t>până</w:t>
            </w:r>
            <w:proofErr w:type="spellEnd"/>
            <w:r>
              <w:rPr>
                <w:sz w:val="20"/>
                <w:szCs w:val="20"/>
                <w:shd w:val="clear" w:color="auto" w:fill="FFFFFF"/>
              </w:rPr>
              <w:t xml:space="preserve"> la </w:t>
            </w:r>
            <w:proofErr w:type="spellStart"/>
            <w:r>
              <w:rPr>
                <w:sz w:val="20"/>
                <w:szCs w:val="20"/>
                <w:shd w:val="clear" w:color="auto" w:fill="FFFFFF"/>
              </w:rPr>
              <w:t>acceptanță</w:t>
            </w:r>
            <w:proofErr w:type="spellEnd"/>
            <w:r>
              <w:rPr>
                <w:sz w:val="20"/>
                <w:szCs w:val="20"/>
                <w:shd w:val="clear" w:color="auto" w:fill="FFFFFF"/>
              </w:rPr>
              <w:t xml:space="preserve"> </w:t>
            </w:r>
            <w:proofErr w:type="spellStart"/>
            <w:r>
              <w:rPr>
                <w:sz w:val="20"/>
                <w:szCs w:val="20"/>
                <w:shd w:val="clear" w:color="auto" w:fill="FFFFFF"/>
              </w:rPr>
              <w:t>vor</w:t>
            </w:r>
            <w:proofErr w:type="spellEnd"/>
            <w:r>
              <w:rPr>
                <w:sz w:val="20"/>
                <w:szCs w:val="20"/>
                <w:shd w:val="clear" w:color="auto" w:fill="FFFFFF"/>
              </w:rPr>
              <w:t xml:space="preserve"> fi </w:t>
            </w:r>
            <w:proofErr w:type="spellStart"/>
            <w:r>
              <w:rPr>
                <w:sz w:val="20"/>
                <w:szCs w:val="20"/>
                <w:shd w:val="clear" w:color="auto" w:fill="FFFFFF"/>
              </w:rPr>
              <w:t>suportate</w:t>
            </w:r>
            <w:proofErr w:type="spellEnd"/>
            <w:r>
              <w:rPr>
                <w:sz w:val="20"/>
                <w:szCs w:val="20"/>
                <w:shd w:val="clear" w:color="auto" w:fill="FFFFFF"/>
              </w:rPr>
              <w:t xml:space="preserve"> de </w:t>
            </w:r>
            <w:proofErr w:type="spellStart"/>
            <w:r>
              <w:rPr>
                <w:sz w:val="20"/>
                <w:szCs w:val="20"/>
                <w:shd w:val="clear" w:color="auto" w:fill="FFFFFF"/>
              </w:rPr>
              <w:t>către</w:t>
            </w:r>
            <w:proofErr w:type="spellEnd"/>
            <w:r>
              <w:rPr>
                <w:sz w:val="20"/>
                <w:szCs w:val="20"/>
                <w:shd w:val="clear" w:color="auto" w:fill="FFFFFF"/>
              </w:rPr>
              <w:t xml:space="preserve"> </w:t>
            </w:r>
            <w:proofErr w:type="spellStart"/>
            <w:r>
              <w:rPr>
                <w:sz w:val="20"/>
                <w:szCs w:val="20"/>
                <w:shd w:val="clear" w:color="auto" w:fill="FFFFFF"/>
              </w:rPr>
              <w:t>Ofertant</w:t>
            </w:r>
            <w:proofErr w:type="spellEnd"/>
            <w:r>
              <w:rPr>
                <w:sz w:val="20"/>
                <w:szCs w:val="20"/>
                <w:shd w:val="clear" w:color="auto" w:fill="FFFFFF"/>
              </w:rPr>
              <w:t xml:space="preserve"> (</w:t>
            </w:r>
            <w:proofErr w:type="spellStart"/>
            <w:r>
              <w:rPr>
                <w:sz w:val="20"/>
                <w:szCs w:val="20"/>
                <w:shd w:val="clear" w:color="auto" w:fill="FFFFFF"/>
              </w:rPr>
              <w:t>Furnizor</w:t>
            </w:r>
            <w:proofErr w:type="spellEnd"/>
            <w:r>
              <w:rPr>
                <w:sz w:val="20"/>
                <w:szCs w:val="20"/>
                <w:shd w:val="clear" w:color="auto" w:fill="FFFFFF"/>
              </w:rPr>
              <w:t>).</w:t>
            </w:r>
          </w:p>
          <w:p w14:paraId="143123BE" w14:textId="77777777" w:rsidR="00BB24D2" w:rsidRDefault="00BB24D2" w:rsidP="00BB24D2">
            <w:pPr>
              <w:rPr>
                <w:sz w:val="20"/>
                <w:szCs w:val="20"/>
                <w:shd w:val="clear" w:color="auto" w:fill="FFFFFF"/>
              </w:rPr>
            </w:pPr>
          </w:p>
          <w:p w14:paraId="3C34DE41" w14:textId="77777777" w:rsidR="00BB24D2" w:rsidRDefault="00BB24D2" w:rsidP="00BB24D2">
            <w:pPr>
              <w:tabs>
                <w:tab w:val="left" w:pos="278"/>
              </w:tabs>
              <w:rPr>
                <w:b/>
                <w:sz w:val="20"/>
                <w:szCs w:val="20"/>
                <w:u w:val="single"/>
                <w:shd w:val="clear" w:color="auto" w:fill="FFFFFF"/>
              </w:rPr>
            </w:pPr>
            <w:r>
              <w:rPr>
                <w:b/>
                <w:sz w:val="20"/>
                <w:szCs w:val="20"/>
                <w:u w:val="single"/>
                <w:shd w:val="clear" w:color="auto" w:fill="FFFFFF"/>
              </w:rPr>
              <w:t>Cerințe tehnice:</w:t>
            </w:r>
          </w:p>
          <w:p w14:paraId="533F4039" w14:textId="77777777" w:rsidR="00BB24D2" w:rsidRDefault="00BB24D2" w:rsidP="00BB24D2">
            <w:pPr>
              <w:tabs>
                <w:tab w:val="left" w:pos="278"/>
              </w:tabs>
              <w:jc w:val="both"/>
              <w:rPr>
                <w:sz w:val="20"/>
                <w:szCs w:val="20"/>
                <w:shd w:val="clear" w:color="auto" w:fill="FFFFFF"/>
              </w:rPr>
            </w:pPr>
            <w:r>
              <w:rPr>
                <w:sz w:val="20"/>
                <w:szCs w:val="20"/>
                <w:shd w:val="clear" w:color="auto" w:fill="FFFFFF"/>
              </w:rPr>
              <w:t>Soluția propusă trebuie sa fie o soluție inovatoare, care va asigura următoarele cerințe minime:</w:t>
            </w:r>
          </w:p>
          <w:p w14:paraId="3C8FB807"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Specificații hardware:</w:t>
            </w:r>
          </w:p>
          <w:p w14:paraId="7093BEE7"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Interfețe GbE RJ-45: 8</w:t>
            </w:r>
          </w:p>
          <w:p w14:paraId="6F0FA65E"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Interfete combo RJ45/SFP Gbe: 4</w:t>
            </w:r>
          </w:p>
          <w:p w14:paraId="466E4721"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Sloturi GE SFP: 4</w:t>
            </w:r>
          </w:p>
          <w:p w14:paraId="0FAB94E2"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Sloturi 10GE SFP+: 2</w:t>
            </w:r>
          </w:p>
          <w:p w14:paraId="447B580D"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Porturi consola RJ-45: 1</w:t>
            </w:r>
          </w:p>
          <w:p w14:paraId="4AEDBC2B"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Porturi USB: 1</w:t>
            </w:r>
          </w:p>
          <w:p w14:paraId="1D58A879"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Dimensiune: 1U</w:t>
            </w:r>
          </w:p>
          <w:p w14:paraId="6D43DE2E"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lastRenderedPageBreak/>
              <w:t>Alimentare redundanta</w:t>
            </w:r>
          </w:p>
          <w:p w14:paraId="5FAF7BB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Stocare interna SSD: 1x 480 GB SSD</w:t>
            </w:r>
          </w:p>
          <w:p w14:paraId="6A297EEE" w14:textId="77777777" w:rsidR="00BB24D2" w:rsidRDefault="00BB24D2" w:rsidP="00BB24D2">
            <w:pPr>
              <w:tabs>
                <w:tab w:val="left" w:pos="278"/>
              </w:tabs>
              <w:rPr>
                <w:sz w:val="20"/>
                <w:szCs w:val="20"/>
                <w:shd w:val="clear" w:color="auto" w:fill="FFFFFF"/>
              </w:rPr>
            </w:pPr>
          </w:p>
          <w:p w14:paraId="54F768CB"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Caracteristici:</w:t>
            </w:r>
          </w:p>
          <w:p w14:paraId="327C2903"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 xml:space="preserve">Trafic firewall (1500 byte pachete </w:t>
            </w:r>
          </w:p>
          <w:p w14:paraId="603E15D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Trafic IPSec VPN (1024 byte packets): 10 Gbps</w:t>
            </w:r>
          </w:p>
          <w:p w14:paraId="48D859A1"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Trafic IPS: 2.5 Gbps</w:t>
            </w:r>
          </w:p>
          <w:p w14:paraId="2EF359BE"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Trafic NGFW: 1.5 Gbps</w:t>
            </w:r>
          </w:p>
          <w:p w14:paraId="48C6A936"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Performanta SSL Inspection (IPS, HTTP): 1 Gbps</w:t>
            </w:r>
          </w:p>
          <w:p w14:paraId="085658A2"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Număr de tunele IPSec VPN site-to-site: 2.000</w:t>
            </w:r>
          </w:p>
          <w:p w14:paraId="7392F46C"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Număr de clienți IPSec VPN: 16.000</w:t>
            </w:r>
          </w:p>
          <w:p w14:paraId="67B7CE90"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Trafic SSL-VPN: 1 Gbps</w:t>
            </w:r>
          </w:p>
          <w:p w14:paraId="117C69EB"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Număr de clienți concurenți SSL-VPN (cu licenta inclusa): 500</w:t>
            </w:r>
          </w:p>
          <w:p w14:paraId="6CF81CA8"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Număr de sesiuni concurente TCP: 1.300.000</w:t>
            </w:r>
          </w:p>
          <w:p w14:paraId="05705365"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Număr de sesiuni noi pe secundă TCP: 50.000</w:t>
            </w:r>
          </w:p>
          <w:p w14:paraId="413BEEA2"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Număr de politici de securitate: 10.000</w:t>
            </w:r>
          </w:p>
          <w:p w14:paraId="333E8562"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Număr de instanțe virtuale: 10</w:t>
            </w:r>
          </w:p>
          <w:p w14:paraId="008FD3DA" w14:textId="77777777" w:rsidR="00BB24D2" w:rsidRDefault="00BB24D2" w:rsidP="00BB24D2">
            <w:pPr>
              <w:tabs>
                <w:tab w:val="left" w:pos="278"/>
              </w:tabs>
              <w:rPr>
                <w:sz w:val="20"/>
                <w:szCs w:val="20"/>
                <w:shd w:val="clear" w:color="auto" w:fill="FFFFFF"/>
              </w:rPr>
            </w:pPr>
          </w:p>
          <w:p w14:paraId="28BEFE1B"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Funcționalități generale:</w:t>
            </w:r>
          </w:p>
          <w:p w14:paraId="42271638"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Filtru de SPAM și viruși; Echipament integrat de securitate cu funcționalități simultane de:</w:t>
            </w:r>
          </w:p>
          <w:p w14:paraId="708C4176" w14:textId="77777777" w:rsidR="00BB24D2" w:rsidRDefault="00BB24D2" w:rsidP="00BB24D2">
            <w:pPr>
              <w:tabs>
                <w:tab w:val="left" w:pos="278"/>
              </w:tabs>
              <w:rPr>
                <w:sz w:val="20"/>
                <w:szCs w:val="20"/>
                <w:shd w:val="clear" w:color="auto" w:fill="FFFFFF"/>
              </w:rPr>
            </w:pPr>
            <w:r>
              <w:rPr>
                <w:sz w:val="20"/>
                <w:szCs w:val="20"/>
                <w:shd w:val="clear" w:color="auto" w:fill="FFFFFF"/>
              </w:rPr>
              <w:t xml:space="preserve">- Firewall de tip stateful </w:t>
            </w:r>
          </w:p>
          <w:p w14:paraId="4FB84F97" w14:textId="77777777" w:rsidR="00BB24D2" w:rsidRDefault="00BB24D2" w:rsidP="00BB24D2">
            <w:pPr>
              <w:tabs>
                <w:tab w:val="left" w:pos="278"/>
              </w:tabs>
              <w:rPr>
                <w:sz w:val="20"/>
                <w:szCs w:val="20"/>
                <w:shd w:val="clear" w:color="auto" w:fill="FFFFFF"/>
              </w:rPr>
            </w:pPr>
            <w:r>
              <w:rPr>
                <w:sz w:val="20"/>
                <w:szCs w:val="20"/>
                <w:shd w:val="clear" w:color="auto" w:fill="FFFFFF"/>
              </w:rPr>
              <w:t>- Router cu suport pentru protocoale de rutare dinamice</w:t>
            </w:r>
          </w:p>
          <w:p w14:paraId="6CD23A48" w14:textId="77777777" w:rsidR="00BB24D2" w:rsidRDefault="00BB24D2" w:rsidP="00BB24D2">
            <w:pPr>
              <w:tabs>
                <w:tab w:val="left" w:pos="278"/>
              </w:tabs>
              <w:rPr>
                <w:sz w:val="20"/>
                <w:szCs w:val="20"/>
                <w:shd w:val="clear" w:color="auto" w:fill="FFFFFF"/>
              </w:rPr>
            </w:pPr>
            <w:r>
              <w:rPr>
                <w:sz w:val="20"/>
                <w:szCs w:val="20"/>
                <w:shd w:val="clear" w:color="auto" w:fill="FFFFFF"/>
              </w:rPr>
              <w:t>- Posibilitate de instalare in mod bridge Ethernet</w:t>
            </w:r>
          </w:p>
          <w:p w14:paraId="5812C19C" w14:textId="77777777" w:rsidR="00BB24D2" w:rsidRDefault="00BB24D2" w:rsidP="00BB24D2">
            <w:pPr>
              <w:tabs>
                <w:tab w:val="left" w:pos="278"/>
              </w:tabs>
              <w:rPr>
                <w:sz w:val="20"/>
                <w:szCs w:val="20"/>
                <w:shd w:val="clear" w:color="auto" w:fill="FFFFFF"/>
              </w:rPr>
            </w:pPr>
            <w:r>
              <w:rPr>
                <w:sz w:val="20"/>
                <w:szCs w:val="20"/>
                <w:shd w:val="clear" w:color="auto" w:fill="FFFFFF"/>
              </w:rPr>
              <w:t xml:space="preserve">- Protecție Antivirus </w:t>
            </w:r>
          </w:p>
          <w:p w14:paraId="629A5569" w14:textId="77777777" w:rsidR="00BB24D2" w:rsidRDefault="00BB24D2" w:rsidP="00BB24D2">
            <w:pPr>
              <w:tabs>
                <w:tab w:val="left" w:pos="278"/>
              </w:tabs>
              <w:rPr>
                <w:sz w:val="20"/>
                <w:szCs w:val="20"/>
                <w:shd w:val="clear" w:color="auto" w:fill="FFFFFF"/>
              </w:rPr>
            </w:pPr>
            <w:r>
              <w:rPr>
                <w:sz w:val="20"/>
                <w:szCs w:val="20"/>
                <w:shd w:val="clear" w:color="auto" w:fill="FFFFFF"/>
              </w:rPr>
              <w:t>- Criptare de date: IPSec VPN si SSL VPN</w:t>
            </w:r>
          </w:p>
          <w:p w14:paraId="55CB91E2" w14:textId="77777777" w:rsidR="00BB24D2" w:rsidRDefault="00BB24D2" w:rsidP="00BB24D2">
            <w:pPr>
              <w:tabs>
                <w:tab w:val="left" w:pos="278"/>
              </w:tabs>
              <w:rPr>
                <w:sz w:val="20"/>
                <w:szCs w:val="20"/>
                <w:shd w:val="clear" w:color="auto" w:fill="FFFFFF"/>
              </w:rPr>
            </w:pPr>
            <w:r>
              <w:rPr>
                <w:sz w:val="20"/>
                <w:szCs w:val="20"/>
                <w:shd w:val="clear" w:color="auto" w:fill="FFFFFF"/>
              </w:rPr>
              <w:t>- Suport pentru QoS si Traffic Shaping</w:t>
            </w:r>
          </w:p>
          <w:p w14:paraId="7DA864CA" w14:textId="77777777" w:rsidR="00BB24D2" w:rsidRDefault="00BB24D2" w:rsidP="00BB24D2">
            <w:pPr>
              <w:tabs>
                <w:tab w:val="left" w:pos="278"/>
              </w:tabs>
              <w:rPr>
                <w:sz w:val="20"/>
                <w:szCs w:val="20"/>
                <w:shd w:val="clear" w:color="auto" w:fill="FFFFFF"/>
              </w:rPr>
            </w:pPr>
            <w:r>
              <w:rPr>
                <w:sz w:val="20"/>
                <w:szCs w:val="20"/>
                <w:shd w:val="clear" w:color="auto" w:fill="FFFFFF"/>
              </w:rPr>
              <w:t>- Detecția si prevenirea intruziunilor – IDS/IPS</w:t>
            </w:r>
          </w:p>
          <w:p w14:paraId="402F837B" w14:textId="77777777" w:rsidR="00BB24D2" w:rsidRDefault="00BB24D2" w:rsidP="00BB24D2">
            <w:pPr>
              <w:tabs>
                <w:tab w:val="left" w:pos="278"/>
              </w:tabs>
              <w:rPr>
                <w:sz w:val="20"/>
                <w:szCs w:val="20"/>
                <w:shd w:val="clear" w:color="auto" w:fill="FFFFFF"/>
              </w:rPr>
            </w:pPr>
            <w:r>
              <w:rPr>
                <w:sz w:val="20"/>
                <w:szCs w:val="20"/>
                <w:shd w:val="clear" w:color="auto" w:fill="FFFFFF"/>
              </w:rPr>
              <w:t>- Scanare si filtrare WEB – Web Inspection/Filter</w:t>
            </w:r>
          </w:p>
          <w:p w14:paraId="79D3E750" w14:textId="77777777" w:rsidR="00BB24D2" w:rsidRDefault="00BB24D2" w:rsidP="00BB24D2">
            <w:pPr>
              <w:tabs>
                <w:tab w:val="left" w:pos="278"/>
              </w:tabs>
              <w:rPr>
                <w:sz w:val="20"/>
                <w:szCs w:val="20"/>
                <w:shd w:val="clear" w:color="auto" w:fill="FFFFFF"/>
              </w:rPr>
            </w:pPr>
            <w:r>
              <w:rPr>
                <w:sz w:val="20"/>
                <w:szCs w:val="20"/>
                <w:shd w:val="clear" w:color="auto" w:fill="FFFFFF"/>
              </w:rPr>
              <w:t>- Blocarea si controlul traficului din rețea generat de aplicații</w:t>
            </w:r>
          </w:p>
          <w:p w14:paraId="515DDBE7" w14:textId="77777777" w:rsidR="00BB24D2" w:rsidRDefault="00BB24D2" w:rsidP="00BB24D2">
            <w:pPr>
              <w:tabs>
                <w:tab w:val="left" w:pos="278"/>
              </w:tabs>
              <w:rPr>
                <w:sz w:val="20"/>
                <w:szCs w:val="20"/>
                <w:shd w:val="clear" w:color="auto" w:fill="FFFFFF"/>
              </w:rPr>
            </w:pPr>
            <w:r>
              <w:rPr>
                <w:sz w:val="20"/>
                <w:szCs w:val="20"/>
                <w:shd w:val="clear" w:color="auto" w:fill="FFFFFF"/>
              </w:rPr>
              <w:t>- Protecție Antispam</w:t>
            </w:r>
          </w:p>
          <w:p w14:paraId="18C9FFDE" w14:textId="77777777" w:rsidR="00BB24D2" w:rsidRDefault="00BB24D2" w:rsidP="00BB24D2">
            <w:pPr>
              <w:tabs>
                <w:tab w:val="left" w:pos="278"/>
              </w:tabs>
              <w:rPr>
                <w:sz w:val="20"/>
                <w:szCs w:val="20"/>
                <w:shd w:val="clear" w:color="auto" w:fill="FFFFFF"/>
              </w:rPr>
            </w:pPr>
            <w:r>
              <w:rPr>
                <w:sz w:val="20"/>
                <w:szCs w:val="20"/>
                <w:shd w:val="clear" w:color="auto" w:fill="FFFFFF"/>
              </w:rPr>
              <w:t>- Protecție împotriva scurgerii de informații confidențiale</w:t>
            </w:r>
          </w:p>
          <w:p w14:paraId="18699E0D" w14:textId="77777777" w:rsidR="00BB24D2" w:rsidRDefault="00BB24D2" w:rsidP="00BB24D2">
            <w:pPr>
              <w:tabs>
                <w:tab w:val="left" w:pos="278"/>
              </w:tabs>
              <w:rPr>
                <w:sz w:val="20"/>
                <w:szCs w:val="20"/>
                <w:shd w:val="clear" w:color="auto" w:fill="FFFFFF"/>
              </w:rPr>
            </w:pPr>
            <w:r>
              <w:rPr>
                <w:sz w:val="20"/>
                <w:szCs w:val="20"/>
                <w:shd w:val="clear" w:color="auto" w:fill="FFFFFF"/>
              </w:rPr>
              <w:t>- Update-uri automate si in timp real</w:t>
            </w:r>
          </w:p>
          <w:p w14:paraId="26E10741" w14:textId="77777777" w:rsidR="00BB24D2" w:rsidRDefault="00BB24D2" w:rsidP="00BB24D2">
            <w:pPr>
              <w:tabs>
                <w:tab w:val="left" w:pos="278"/>
              </w:tabs>
              <w:rPr>
                <w:sz w:val="20"/>
                <w:szCs w:val="20"/>
                <w:shd w:val="clear" w:color="auto" w:fill="FFFFFF"/>
              </w:rPr>
            </w:pPr>
            <w:r>
              <w:rPr>
                <w:sz w:val="20"/>
                <w:szCs w:val="20"/>
                <w:shd w:val="clear" w:color="auto" w:fill="FFFFFF"/>
              </w:rPr>
              <w:t>- Suport pentru IPv6 UTM</w:t>
            </w:r>
          </w:p>
          <w:p w14:paraId="21E01ABD" w14:textId="77777777" w:rsidR="00BB24D2" w:rsidRDefault="00BB24D2" w:rsidP="00BB24D2">
            <w:pPr>
              <w:tabs>
                <w:tab w:val="left" w:pos="278"/>
              </w:tabs>
              <w:rPr>
                <w:sz w:val="20"/>
                <w:szCs w:val="20"/>
                <w:shd w:val="clear" w:color="auto" w:fill="FFFFFF"/>
              </w:rPr>
            </w:pPr>
            <w:r>
              <w:rPr>
                <w:sz w:val="20"/>
                <w:szCs w:val="20"/>
                <w:shd w:val="clear" w:color="auto" w:fill="FFFFFF"/>
              </w:rPr>
              <w:t>- Funcționalitate de proxy SSL – posibilitatea inspecției traficului criptat</w:t>
            </w:r>
          </w:p>
          <w:p w14:paraId="2D6E7B22"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Toate funcționalitățile de securitate (antivirus, IPS, antispam, Web filtering), tehnologiile incluse, sistemul de operare precum si platforma hardware aparțin aceluiași producător</w:t>
            </w:r>
          </w:p>
          <w:p w14:paraId="0276A338"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Conformitate cu: CE, CB</w:t>
            </w:r>
          </w:p>
          <w:p w14:paraId="1C6042FC" w14:textId="77777777" w:rsidR="00BB24D2" w:rsidRDefault="00BB24D2" w:rsidP="00BB24D2">
            <w:pPr>
              <w:tabs>
                <w:tab w:val="left" w:pos="278"/>
              </w:tabs>
              <w:rPr>
                <w:sz w:val="20"/>
                <w:szCs w:val="20"/>
                <w:shd w:val="clear" w:color="auto" w:fill="FFFFFF"/>
              </w:rPr>
            </w:pPr>
          </w:p>
          <w:p w14:paraId="33F67466" w14:textId="77777777" w:rsidR="00BB24D2" w:rsidRDefault="00BB24D2" w:rsidP="00BB24D2">
            <w:pPr>
              <w:tabs>
                <w:tab w:val="left" w:pos="278"/>
              </w:tabs>
              <w:rPr>
                <w:sz w:val="20"/>
                <w:szCs w:val="20"/>
                <w:shd w:val="clear" w:color="auto" w:fill="FFFFFF"/>
              </w:rPr>
            </w:pPr>
            <w:r>
              <w:rPr>
                <w:b/>
                <w:sz w:val="20"/>
                <w:szCs w:val="20"/>
              </w:rPr>
              <w:lastRenderedPageBreak/>
              <w:t>Funcționalități securitate:</w:t>
            </w:r>
          </w:p>
          <w:p w14:paraId="10DC360A" w14:textId="77777777" w:rsidR="00BB24D2" w:rsidRDefault="00BB24D2" w:rsidP="00BB24D2">
            <w:pPr>
              <w:tabs>
                <w:tab w:val="left" w:pos="278"/>
              </w:tabs>
              <w:rPr>
                <w:sz w:val="20"/>
                <w:szCs w:val="20"/>
                <w:shd w:val="clear" w:color="auto" w:fill="FFFFFF"/>
              </w:rPr>
            </w:pPr>
          </w:p>
          <w:p w14:paraId="6B11CDF6"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Funcționalități firewall:</w:t>
            </w:r>
          </w:p>
          <w:p w14:paraId="25173647"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Funcționalități NAT, PAT si Transparent Bridge</w:t>
            </w:r>
          </w:p>
          <w:p w14:paraId="068A087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Opțiune de a aplica NAT per politica</w:t>
            </w:r>
          </w:p>
          <w:p w14:paraId="787308A1"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VLAN Tagging 802.1Q</w:t>
            </w:r>
          </w:p>
          <w:p w14:paraId="701EF50F"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Autentificarea utilizatorilor pe grupuri</w:t>
            </w:r>
          </w:p>
          <w:p w14:paraId="6EAC21EE"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VoIP SIP/H.323/SCCP Traversal NAT</w:t>
            </w:r>
          </w:p>
          <w:p w14:paraId="5C9E8D70"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Funcționalitate proxy explicit HTTP/HTTPS si FTP</w:t>
            </w:r>
          </w:p>
          <w:p w14:paraId="49A4E3C5"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proxy chaining cu balansare de sesiuni prin proxy-uri multiple pentru funcționalitatea proxy explicit</w:t>
            </w:r>
          </w:p>
          <w:p w14:paraId="55C2CD7D"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securitate VoIP ALG (SIP Firewall/RTP Pinholing)</w:t>
            </w:r>
          </w:p>
          <w:p w14:paraId="2D5214D8"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TCP MSS clamping</w:t>
            </w:r>
          </w:p>
          <w:p w14:paraId="40F6738B"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rescrierea câmpului Class of Service</w:t>
            </w:r>
          </w:p>
          <w:p w14:paraId="49BB6380"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IPv6 (NAT/mod Transparent)</w:t>
            </w:r>
          </w:p>
          <w:p w14:paraId="34E514B2"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Politici de securitate bazate pe identitatea utilizatorului/servicii folosite/tipul device-ului sau al sistemului de operare de stație folosit – funcționalitate de tip BYOD (bring your own device)</w:t>
            </w:r>
          </w:p>
          <w:p w14:paraId="5357B96B"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Opțiune “Scheduling” pentru politicile de firewall</w:t>
            </w:r>
          </w:p>
          <w:p w14:paraId="67712605"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Posibilitate de blocare a traficului după tara de origine a sursei sau destinației (Geo IP)</w:t>
            </w:r>
          </w:p>
          <w:p w14:paraId="7ACC7A16"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Mecanism de calcul si afișare al reputației utilizatorilor din rețea pe baza de scor dedus in mod configurabil din activitatea detectata prin mecanismele de inspecție de blocarea a atacurilor, blocare malware, filtrare web, firewall si inspecție a traficului de aplicații.</w:t>
            </w:r>
          </w:p>
          <w:p w14:paraId="117489E4" w14:textId="77777777" w:rsidR="00BB24D2" w:rsidRDefault="00BB24D2" w:rsidP="00BB24D2">
            <w:pPr>
              <w:tabs>
                <w:tab w:val="left" w:pos="278"/>
              </w:tabs>
              <w:rPr>
                <w:sz w:val="20"/>
                <w:szCs w:val="20"/>
                <w:shd w:val="clear" w:color="auto" w:fill="FFFFFF"/>
              </w:rPr>
            </w:pPr>
          </w:p>
          <w:p w14:paraId="3EDAB8E2"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Funcționalități VPN:</w:t>
            </w:r>
          </w:p>
          <w:p w14:paraId="67F393C3"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PPTP, L2TP, IPSec, L2TP over IPSec, SSL-VPN</w:t>
            </w:r>
          </w:p>
          <w:p w14:paraId="06787BA1"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Criptare DES, 3DES, AES 128, AES 192, AES 256</w:t>
            </w:r>
          </w:p>
          <w:p w14:paraId="572B9685"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Autentificare MD5, SHA-1, SHA-256, SHA-384, SHA-512</w:t>
            </w:r>
          </w:p>
          <w:p w14:paraId="3E3A4DA6"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PPTP si L2TP VPN Client Pass Through</w:t>
            </w:r>
          </w:p>
          <w:p w14:paraId="5DC1B145"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Funcționalitate “Hub and Spoke” IPSec VPN</w:t>
            </w:r>
          </w:p>
          <w:p w14:paraId="6ABA8758"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Autentificare IKE prin certificate X.509  - suport pentru RSA si ECDSA</w:t>
            </w:r>
          </w:p>
          <w:p w14:paraId="10E72EA9"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IPSec Xauth NAT Traversal</w:t>
            </w:r>
          </w:p>
          <w:p w14:paraId="0FF5CE42"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configurare IPSec automata</w:t>
            </w:r>
          </w:p>
          <w:p w14:paraId="63F66AAE"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Funcționalitate IKE Dead Peer Detection</w:t>
            </w:r>
          </w:p>
          <w:p w14:paraId="7F677198"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RSA SecureID</w:t>
            </w:r>
          </w:p>
          <w:p w14:paraId="3E7DD2FF"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Single-Sign-On pentru book-mark-uri portal SSL-VPN</w:t>
            </w:r>
          </w:p>
          <w:p w14:paraId="7C14675C"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Funcționalitate Two-Factor Authentication pentru SSL-VPN</w:t>
            </w:r>
          </w:p>
          <w:p w14:paraId="35CE35C0"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lastRenderedPageBreak/>
              <w:t>Suport pentru autentificare de grupuri de utilizatori prin LDAP (SSL-VPN)</w:t>
            </w:r>
          </w:p>
          <w:p w14:paraId="42F0CE02"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tunele SSL in mod tunel si in mod portal</w:t>
            </w:r>
          </w:p>
          <w:p w14:paraId="2B1BF29A"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validarea clienților SSL VPN prin verificarea aplicațiilor instalate pe stație înainte de conectare - compatibilitate cu sistemele de operare Windows</w:t>
            </w:r>
          </w:p>
          <w:p w14:paraId="6A36C98C"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limitarea aplicațiilor utilizabile pe stațiile clienților SSL VPN după conectare - compatibilitate cu sistemele de operare Windows</w:t>
            </w:r>
          </w:p>
          <w:p w14:paraId="52DEE443"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izolarea datelor utilizate in cadrul sesiunii SSL VPN de restul aplicațiilor ce rulează pe stațiile utilizatorilor si ștergerea acestora după terminarea sesiunii SSL VPN - compatibilitate cu sistemele de operare Windows</w:t>
            </w:r>
          </w:p>
          <w:p w14:paraId="4BE7C777"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autentificarea utilizatorilor de tip Single Sign On prin portalul SSL VPN</w:t>
            </w:r>
          </w:p>
          <w:p w14:paraId="15DBF401"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Funcționalități monitorizare tunele VPN</w:t>
            </w:r>
          </w:p>
          <w:p w14:paraId="322C80B0"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Funcționalități Antivirus:</w:t>
            </w:r>
          </w:p>
          <w:p w14:paraId="7051ADDC"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Filtru de SPAM și viruși;</w:t>
            </w:r>
            <w:r>
              <w:rPr>
                <w:sz w:val="20"/>
                <w:szCs w:val="20"/>
              </w:rPr>
              <w:t xml:space="preserve"> </w:t>
            </w:r>
            <w:r>
              <w:rPr>
                <w:sz w:val="20"/>
                <w:szCs w:val="20"/>
                <w:shd w:val="clear" w:color="auto" w:fill="FFFFFF"/>
              </w:rPr>
              <w:t>Protecție anti-malware (virus, troian, worm, spyware, grayware)</w:t>
            </w:r>
          </w:p>
          <w:p w14:paraId="0887CD88"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Protocoale suportate: HTTP/HTTPS, SMTP/SMTPS, POP3/POP3S IMAP/IMAPS, MAPI, FTP</w:t>
            </w:r>
          </w:p>
          <w:p w14:paraId="5CE4909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scanare antivirus Proxy-Based si Flow-Based</w:t>
            </w:r>
          </w:p>
          <w:p w14:paraId="478B641E"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Opțiune pentru detecția malware prin sandboxing de tip Cloud-Based al fișierelor suspecte, oferita de producător</w:t>
            </w:r>
          </w:p>
          <w:p w14:paraId="498CB162"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Update-uri automate de semnături malware</w:t>
            </w:r>
          </w:p>
          <w:p w14:paraId="357DD851"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Protecție împotriva rețelelor botnet si site-urilor de tip phishing pe baza de reputație a adreselor IP si a URL-urilor accesate de utilizatori</w:t>
            </w:r>
          </w:p>
          <w:p w14:paraId="37E05B7E" w14:textId="77777777" w:rsidR="00BB24D2" w:rsidRDefault="00BB24D2" w:rsidP="00BB24D2">
            <w:pPr>
              <w:tabs>
                <w:tab w:val="left" w:pos="278"/>
              </w:tabs>
              <w:rPr>
                <w:sz w:val="20"/>
                <w:szCs w:val="20"/>
                <w:shd w:val="clear" w:color="auto" w:fill="FFFFFF"/>
              </w:rPr>
            </w:pPr>
          </w:p>
          <w:p w14:paraId="3522AFDD"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Funcționalități filtrare trafic WEB:</w:t>
            </w:r>
          </w:p>
          <w:p w14:paraId="0EC188E1"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Filtrare pentru protocoalele HTTP si HTTPS</w:t>
            </w:r>
          </w:p>
          <w:p w14:paraId="31ACE02E"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Filtrare după categorii site-uri/URL-uri</w:t>
            </w:r>
          </w:p>
          <w:p w14:paraId="50210047"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Funcționalitate de contorizare a timpului de acces sau a volumului de trafic pentru utilizatori – definire de cote de utilizare</w:t>
            </w:r>
          </w:p>
          <w:p w14:paraId="1D148D25"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Blocare a conexiunilor in funcție de URL/cuvânt cheie sau expresie in conținutul paginilor web</w:t>
            </w:r>
          </w:p>
          <w:p w14:paraId="387786C1"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Blocare a conexiunilor in funcție de URL-ul din header-ul Referer al cererii HTTP</w:t>
            </w:r>
          </w:p>
          <w:p w14:paraId="5C796A6F"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Filtrare pentru Java Applet, Cookies, scripturi Active X</w:t>
            </w:r>
          </w:p>
          <w:p w14:paraId="38F519BD"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Posibilitate de activare forțată a opțiunii „Safe Search” pentru motoare de căutare web</w:t>
            </w:r>
          </w:p>
          <w:p w14:paraId="2DE93357"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lastRenderedPageBreak/>
              <w:t>Posibilitatea de modificare a header-elor HTTP din cererile generate de utilizatori</w:t>
            </w:r>
          </w:p>
          <w:p w14:paraId="6663559D"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Funcționalitate de monitorizare a activitatii web a utilizatorilor</w:t>
            </w:r>
          </w:p>
          <w:p w14:paraId="0BD84D0B"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Posibilitate de înștiințare a utilizatorilor, prin afișarea informațiilor in cadrul unui browser web, privind paginile web blocate</w:t>
            </w:r>
          </w:p>
          <w:p w14:paraId="04104CC8" w14:textId="77777777" w:rsidR="00BB24D2" w:rsidRDefault="00BB24D2" w:rsidP="00BB24D2">
            <w:pPr>
              <w:tabs>
                <w:tab w:val="left" w:pos="278"/>
              </w:tabs>
              <w:rPr>
                <w:sz w:val="20"/>
                <w:szCs w:val="20"/>
                <w:shd w:val="clear" w:color="auto" w:fill="FFFFFF"/>
              </w:rPr>
            </w:pPr>
          </w:p>
          <w:p w14:paraId="005E4776"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Funcționalități sistem de control al aplicațiilor:</w:t>
            </w:r>
          </w:p>
          <w:p w14:paraId="3BE83330"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Identificarea si controlul a peste 3000 de aplicații</w:t>
            </w:r>
          </w:p>
          <w:p w14:paraId="5600908E"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Opțiune de Traffic-Shaping per aplicație</w:t>
            </w:r>
          </w:p>
          <w:p w14:paraId="6EB670D3"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 xml:space="preserve">Control specific pentru aplicațiile de tip IM/P2P </w:t>
            </w:r>
          </w:p>
          <w:p w14:paraId="6813354D"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Clasificare granulara a aplicațiilor după criterii multiple precum: Categorii de aplicații, Popularitate, Tehnologie si Risc</w:t>
            </w:r>
          </w:p>
          <w:p w14:paraId="43F0C57B"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Monitorizare aplicațiilor cu rata cea mai mare de consum de banda</w:t>
            </w:r>
          </w:p>
          <w:p w14:paraId="06D4D8DA"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Monitorizarea aplicațiilor pe baza IP/Utilizator</w:t>
            </w:r>
          </w:p>
          <w:p w14:paraId="2E8FDC8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decriptarea si inspectarea sesiunilor SSH</w:t>
            </w:r>
          </w:p>
          <w:p w14:paraId="600B8C11"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blocarea aplicațiilor utilizate in cadrul rețelelor de tip Botnet</w:t>
            </w:r>
          </w:p>
          <w:p w14:paraId="36095965"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Posibilitate de definire a semnăturilor de aplicație personalizate</w:t>
            </w:r>
          </w:p>
          <w:p w14:paraId="1FB73CC7"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Posibilitate de înștiințare a utilizatorilor, prin afișarea informațiilor in cadrul unui browser web, privind traficul de aplicații blocat</w:t>
            </w:r>
          </w:p>
          <w:p w14:paraId="53A363E7" w14:textId="77777777" w:rsidR="00BB24D2" w:rsidRDefault="00BB24D2" w:rsidP="00BB24D2">
            <w:pPr>
              <w:tabs>
                <w:tab w:val="left" w:pos="278"/>
              </w:tabs>
              <w:rPr>
                <w:sz w:val="20"/>
                <w:szCs w:val="20"/>
                <w:shd w:val="clear" w:color="auto" w:fill="FFFFFF"/>
              </w:rPr>
            </w:pPr>
          </w:p>
          <w:p w14:paraId="3E3C64F1"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Funcționalități sistem de prevenire a intruziunilor/atacurilor (IPS):</w:t>
            </w:r>
          </w:p>
          <w:p w14:paraId="2DF94B17"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Protecție pentru peste 10.000 de semnături de atac</w:t>
            </w:r>
          </w:p>
          <w:p w14:paraId="4FC28D8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inspecția traficului de aplicație criptat prin protocolul SSL</w:t>
            </w:r>
          </w:p>
          <w:p w14:paraId="75BBEAD3"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Protecție pentru atacuri de tip brute force</w:t>
            </w:r>
          </w:p>
          <w:p w14:paraId="452C93BE"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Detectarea anomaliilor de protocol</w:t>
            </w:r>
          </w:p>
          <w:p w14:paraId="5A2CB9DC"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semnături configurabile</w:t>
            </w:r>
          </w:p>
          <w:p w14:paraId="00E324F6"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Update-uri automate pentru semnături</w:t>
            </w:r>
          </w:p>
          <w:p w14:paraId="250DA465"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IPv4 si IPv6 DoS/DDoS</w:t>
            </w:r>
          </w:p>
          <w:p w14:paraId="176884EC" w14:textId="77777777" w:rsidR="00BB24D2" w:rsidRDefault="00BB24D2" w:rsidP="00BB24D2">
            <w:pPr>
              <w:tabs>
                <w:tab w:val="left" w:pos="278"/>
              </w:tabs>
              <w:rPr>
                <w:sz w:val="20"/>
                <w:szCs w:val="20"/>
                <w:shd w:val="clear" w:color="auto" w:fill="FFFFFF"/>
              </w:rPr>
            </w:pPr>
          </w:p>
          <w:p w14:paraId="1FC002A1"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Funcționalități Antispam:</w:t>
            </w:r>
          </w:p>
          <w:p w14:paraId="24318EC1"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Scanare pentru SMTP/SMTPS, POP3/POP3S, IMAP/IMAPS, MAPI</w:t>
            </w:r>
          </w:p>
          <w:p w14:paraId="1C3E3D0C"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RBL/ORDBL</w:t>
            </w:r>
          </w:p>
          <w:p w14:paraId="1AB8B6A9"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Inspecție header MIME</w:t>
            </w:r>
          </w:p>
          <w:p w14:paraId="3B44438E"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Filtrare după cuvinte cheie/expresie</w:t>
            </w:r>
          </w:p>
          <w:p w14:paraId="44E06BBA"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Filtrare după Black/White List pentru adrese IP si e-mail</w:t>
            </w:r>
          </w:p>
          <w:p w14:paraId="70918526"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Update-uri automate si in timp real</w:t>
            </w:r>
          </w:p>
          <w:p w14:paraId="19AE070E" w14:textId="77777777" w:rsidR="00BB24D2" w:rsidRDefault="00BB24D2" w:rsidP="00BB24D2">
            <w:pPr>
              <w:tabs>
                <w:tab w:val="left" w:pos="278"/>
              </w:tabs>
              <w:rPr>
                <w:sz w:val="20"/>
                <w:szCs w:val="20"/>
                <w:shd w:val="clear" w:color="auto" w:fill="FFFFFF"/>
              </w:rPr>
            </w:pPr>
          </w:p>
          <w:p w14:paraId="44516E7D"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Funcționalitate Data Leak Prevention:</w:t>
            </w:r>
          </w:p>
          <w:p w14:paraId="0308996A"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lastRenderedPageBreak/>
              <w:t>In caz de scurgere de informații  trebuie sa permită blocarea si arhivarea conversației pe protocoale de email, HTTP, FTP si variantele criptate SSL;</w:t>
            </w:r>
          </w:p>
          <w:p w14:paraId="7BF22F7A"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Blocare după tip si dimensiune fișier</w:t>
            </w:r>
          </w:p>
          <w:p w14:paraId="15144F77"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DLP fingerprint si arhivare</w:t>
            </w:r>
          </w:p>
          <w:p w14:paraId="47394140" w14:textId="77777777" w:rsidR="00BB24D2" w:rsidRDefault="00BB24D2" w:rsidP="00BB24D2">
            <w:pPr>
              <w:tabs>
                <w:tab w:val="left" w:pos="278"/>
              </w:tabs>
              <w:rPr>
                <w:sz w:val="20"/>
                <w:szCs w:val="20"/>
                <w:shd w:val="clear" w:color="auto" w:fill="FFFFFF"/>
              </w:rPr>
            </w:pPr>
          </w:p>
          <w:p w14:paraId="7A8916DA" w14:textId="77777777" w:rsidR="00BB24D2" w:rsidRDefault="00BB24D2" w:rsidP="00BB24D2">
            <w:pPr>
              <w:tabs>
                <w:tab w:val="left" w:pos="278"/>
              </w:tabs>
              <w:rPr>
                <w:sz w:val="20"/>
                <w:szCs w:val="20"/>
                <w:shd w:val="clear" w:color="auto" w:fill="FFFFFF"/>
              </w:rPr>
            </w:pPr>
          </w:p>
          <w:p w14:paraId="783EAAE5"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Funcționalități sistem de verificare a stațiilor (Endpoint Control):</w:t>
            </w:r>
          </w:p>
          <w:p w14:paraId="172EFD38"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Integrare cu o aplicație software pentru securitate ce rulează pe stații care sa permită:</w:t>
            </w:r>
          </w:p>
          <w:p w14:paraId="00B501B9" w14:textId="77777777" w:rsidR="00BB24D2" w:rsidRDefault="00BB24D2" w:rsidP="00BB24D2">
            <w:pPr>
              <w:tabs>
                <w:tab w:val="left" w:pos="278"/>
              </w:tabs>
              <w:rPr>
                <w:sz w:val="20"/>
                <w:szCs w:val="20"/>
                <w:shd w:val="clear" w:color="auto" w:fill="FFFFFF"/>
              </w:rPr>
            </w:pPr>
            <w:r>
              <w:rPr>
                <w:sz w:val="20"/>
                <w:szCs w:val="20"/>
                <w:shd w:val="clear" w:color="auto" w:fill="FFFFFF"/>
              </w:rPr>
              <w:t>- Blocarea traficului de aplicații instalate pe stații</w:t>
            </w:r>
          </w:p>
          <w:p w14:paraId="3B0FC869" w14:textId="77777777" w:rsidR="00BB24D2" w:rsidRDefault="00BB24D2" w:rsidP="00BB24D2">
            <w:pPr>
              <w:tabs>
                <w:tab w:val="left" w:pos="278"/>
              </w:tabs>
              <w:rPr>
                <w:sz w:val="20"/>
                <w:szCs w:val="20"/>
                <w:shd w:val="clear" w:color="auto" w:fill="FFFFFF"/>
              </w:rPr>
            </w:pPr>
            <w:r>
              <w:rPr>
                <w:sz w:val="20"/>
                <w:szCs w:val="20"/>
                <w:shd w:val="clear" w:color="auto" w:fill="FFFFFF"/>
              </w:rPr>
              <w:t>- Restricționarea/filtrarea accesului web</w:t>
            </w:r>
          </w:p>
          <w:p w14:paraId="67883272" w14:textId="77777777" w:rsidR="00BB24D2" w:rsidRDefault="00BB24D2" w:rsidP="00BB24D2">
            <w:pPr>
              <w:tabs>
                <w:tab w:val="left" w:pos="278"/>
              </w:tabs>
              <w:rPr>
                <w:sz w:val="20"/>
                <w:szCs w:val="20"/>
                <w:shd w:val="clear" w:color="auto" w:fill="FFFFFF"/>
              </w:rPr>
            </w:pPr>
            <w:r>
              <w:rPr>
                <w:sz w:val="20"/>
                <w:szCs w:val="20"/>
                <w:shd w:val="clear" w:color="auto" w:fill="FFFFFF"/>
              </w:rPr>
              <w:t>- Scanarea pentru vulnerabilități a stațiilor</w:t>
            </w:r>
          </w:p>
          <w:p w14:paraId="6F041D99" w14:textId="77777777" w:rsidR="00BB24D2" w:rsidRDefault="00BB24D2" w:rsidP="00BB24D2">
            <w:pPr>
              <w:tabs>
                <w:tab w:val="left" w:pos="278"/>
              </w:tabs>
              <w:rPr>
                <w:sz w:val="20"/>
                <w:szCs w:val="20"/>
                <w:shd w:val="clear" w:color="auto" w:fill="FFFFFF"/>
              </w:rPr>
            </w:pPr>
            <w:r>
              <w:rPr>
                <w:sz w:val="20"/>
                <w:szCs w:val="20"/>
                <w:shd w:val="clear" w:color="auto" w:fill="FFFFFF"/>
              </w:rPr>
              <w:t>- Scanare Antivirus</w:t>
            </w:r>
          </w:p>
          <w:p w14:paraId="0BF05CCA" w14:textId="77777777" w:rsidR="00BB24D2" w:rsidRDefault="00BB24D2" w:rsidP="00BB24D2">
            <w:pPr>
              <w:tabs>
                <w:tab w:val="left" w:pos="278"/>
              </w:tabs>
              <w:rPr>
                <w:sz w:val="20"/>
                <w:szCs w:val="20"/>
                <w:shd w:val="clear" w:color="auto" w:fill="FFFFFF"/>
              </w:rPr>
            </w:pPr>
            <w:r>
              <w:rPr>
                <w:sz w:val="20"/>
                <w:szCs w:val="20"/>
                <w:shd w:val="clear" w:color="auto" w:fill="FFFFFF"/>
              </w:rPr>
              <w:t>- Configurarea automata pentru tunele VPN</w:t>
            </w:r>
          </w:p>
          <w:p w14:paraId="1F245B92" w14:textId="77777777" w:rsidR="00BB24D2" w:rsidRDefault="00BB24D2" w:rsidP="00BB24D2">
            <w:pPr>
              <w:tabs>
                <w:tab w:val="left" w:pos="278"/>
              </w:tabs>
              <w:rPr>
                <w:sz w:val="20"/>
                <w:szCs w:val="20"/>
                <w:shd w:val="clear" w:color="auto" w:fill="FFFFFF"/>
              </w:rPr>
            </w:pPr>
          </w:p>
          <w:p w14:paraId="50D9ADA1" w14:textId="77777777" w:rsidR="00BB24D2" w:rsidRDefault="00BB24D2" w:rsidP="00BB24D2">
            <w:pPr>
              <w:tabs>
                <w:tab w:val="left" w:pos="278"/>
              </w:tabs>
              <w:rPr>
                <w:b/>
                <w:sz w:val="20"/>
                <w:szCs w:val="20"/>
              </w:rPr>
            </w:pPr>
            <w:r>
              <w:rPr>
                <w:b/>
                <w:sz w:val="20"/>
                <w:szCs w:val="20"/>
              </w:rPr>
              <w:t>Funcționalități rețea:</w:t>
            </w:r>
          </w:p>
          <w:p w14:paraId="49E6DF2A" w14:textId="77777777" w:rsidR="00BB24D2" w:rsidRDefault="00BB24D2" w:rsidP="00BB24D2">
            <w:pPr>
              <w:tabs>
                <w:tab w:val="left" w:pos="278"/>
              </w:tabs>
              <w:rPr>
                <w:rFonts w:eastAsiaTheme="minorHAnsi"/>
                <w:sz w:val="20"/>
                <w:szCs w:val="20"/>
                <w:shd w:val="clear" w:color="auto" w:fill="FFFFFF"/>
              </w:rPr>
            </w:pPr>
          </w:p>
          <w:p w14:paraId="390C3AC1"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Funcționalități rețea si rutare:</w:t>
            </w:r>
          </w:p>
          <w:p w14:paraId="2536D88E"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PPPoE si DHCP Client/Server</w:t>
            </w:r>
          </w:p>
          <w:p w14:paraId="441E7C47"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Rute statice</w:t>
            </w:r>
          </w:p>
          <w:p w14:paraId="60928E93"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 xml:space="preserve">Rutare dinamica IPv4:, OSPF, BGP, Multicast (PIM–DM, PIM–SM, IGMP v1 v2 v3), </w:t>
            </w:r>
          </w:p>
          <w:p w14:paraId="717494FC"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Rutare dinamica IPv6: OSPF v3, BGP 4+</w:t>
            </w:r>
          </w:p>
          <w:p w14:paraId="208483DB"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Gruparea interfetelor in zone de securitate</w:t>
            </w:r>
          </w:p>
          <w:p w14:paraId="16C32939"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Rutare intre zonele de securitate</w:t>
            </w:r>
          </w:p>
          <w:p w14:paraId="5811402E"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 xml:space="preserve">Policy-based routing </w:t>
            </w:r>
          </w:p>
          <w:p w14:paraId="28D801B3"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VRRP si Link Failure Control</w:t>
            </w:r>
          </w:p>
          <w:p w14:paraId="01C5F378"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VLAN Tagging (802.1q)</w:t>
            </w:r>
          </w:p>
          <w:p w14:paraId="2219E1FE"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Rutare intre VLAN-uri</w:t>
            </w:r>
          </w:p>
          <w:p w14:paraId="55FF84DF"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IPv6 (Firewall, DNS, SIP)</w:t>
            </w:r>
          </w:p>
          <w:p w14:paraId="46994750"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Posibilitate mapare (Binding) adrese IP – adrese MAC</w:t>
            </w:r>
          </w:p>
          <w:p w14:paraId="01519BE9"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One-to-One NAT</w:t>
            </w:r>
          </w:p>
          <w:p w14:paraId="32D6F6F0"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Tunelare IP in IP</w:t>
            </w:r>
          </w:p>
          <w:p w14:paraId="7BCC1EFD"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NAT64, DNS64, NAT46, NAT66</w:t>
            </w:r>
          </w:p>
          <w:p w14:paraId="60CDD86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LLDP</w:t>
            </w:r>
          </w:p>
          <w:p w14:paraId="53F35BF4" w14:textId="77777777" w:rsidR="00BB24D2" w:rsidRDefault="00BB24D2" w:rsidP="00BB24D2">
            <w:pPr>
              <w:tabs>
                <w:tab w:val="left" w:pos="278"/>
              </w:tabs>
              <w:rPr>
                <w:sz w:val="20"/>
                <w:szCs w:val="20"/>
                <w:u w:val="single"/>
                <w:shd w:val="clear" w:color="auto" w:fill="FFFFFF"/>
              </w:rPr>
            </w:pPr>
          </w:p>
          <w:p w14:paraId="3A1B817F"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Funcționalități Traffic Shaping:</w:t>
            </w:r>
          </w:p>
          <w:p w14:paraId="4C43C78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Limitare/garantare/prioritizare a benzii de trafic prin politici</w:t>
            </w:r>
          </w:p>
          <w:p w14:paraId="5F49FFBF"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Traffic Shaping per aplicație si adresa IP</w:t>
            </w:r>
          </w:p>
          <w:p w14:paraId="34E538B3"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DSCP</w:t>
            </w:r>
          </w:p>
          <w:p w14:paraId="58BCFD99"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lastRenderedPageBreak/>
              <w:t>Limitare a cotei de trafic (per adresa IP)</w:t>
            </w:r>
          </w:p>
          <w:p w14:paraId="6559B6DD"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ToS</w:t>
            </w:r>
          </w:p>
          <w:p w14:paraId="3DC925C9" w14:textId="77777777" w:rsidR="00BB24D2" w:rsidRDefault="00BB24D2" w:rsidP="00BB24D2">
            <w:pPr>
              <w:tabs>
                <w:tab w:val="left" w:pos="278"/>
              </w:tabs>
              <w:rPr>
                <w:sz w:val="20"/>
                <w:szCs w:val="20"/>
                <w:shd w:val="clear" w:color="auto" w:fill="FFFFFF"/>
              </w:rPr>
            </w:pPr>
          </w:p>
          <w:p w14:paraId="68BB6044"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Funcționalități High Availability - HA:</w:t>
            </w:r>
          </w:p>
          <w:p w14:paraId="7768FF25"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Funcționare Active-Active, Active-Passive</w:t>
            </w:r>
          </w:p>
          <w:p w14:paraId="1211249B"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Funcționalitate Stateful Failover (Firewall si VPN)</w:t>
            </w:r>
          </w:p>
          <w:p w14:paraId="36B61305"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Detectare si notificare pentru echipament nefuncțional</w:t>
            </w:r>
          </w:p>
          <w:p w14:paraId="02046FF3"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Monitorizarea conexiunii la rețea</w:t>
            </w:r>
          </w:p>
          <w:p w14:paraId="7F477B8A"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Funcționalitate Link Failover</w:t>
            </w:r>
          </w:p>
          <w:p w14:paraId="745B5B29" w14:textId="77777777" w:rsidR="00BB24D2" w:rsidRDefault="00BB24D2" w:rsidP="00BB24D2">
            <w:pPr>
              <w:tabs>
                <w:tab w:val="left" w:pos="278"/>
              </w:tabs>
              <w:rPr>
                <w:sz w:val="20"/>
                <w:szCs w:val="20"/>
                <w:shd w:val="clear" w:color="auto" w:fill="FFFFFF"/>
              </w:rPr>
            </w:pPr>
          </w:p>
          <w:p w14:paraId="6FC538BD" w14:textId="77777777" w:rsidR="00BB24D2" w:rsidRDefault="00BB24D2" w:rsidP="00BB24D2">
            <w:pPr>
              <w:tabs>
                <w:tab w:val="left" w:pos="278"/>
              </w:tabs>
              <w:rPr>
                <w:b/>
                <w:sz w:val="20"/>
                <w:szCs w:val="20"/>
              </w:rPr>
            </w:pPr>
            <w:r>
              <w:rPr>
                <w:b/>
                <w:sz w:val="20"/>
                <w:szCs w:val="20"/>
              </w:rPr>
              <w:t>Funcționalități de administrare, logare, autentificare a utilizatorilor:</w:t>
            </w:r>
          </w:p>
          <w:p w14:paraId="7C1EACCF" w14:textId="77777777" w:rsidR="00BB24D2" w:rsidRDefault="00BB24D2" w:rsidP="00BB24D2">
            <w:pPr>
              <w:tabs>
                <w:tab w:val="left" w:pos="278"/>
              </w:tabs>
              <w:rPr>
                <w:rFonts w:eastAsiaTheme="minorHAnsi"/>
                <w:sz w:val="20"/>
                <w:szCs w:val="20"/>
                <w:shd w:val="clear" w:color="auto" w:fill="FFFFFF"/>
              </w:rPr>
            </w:pPr>
          </w:p>
          <w:p w14:paraId="3FD86EAB"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Funcționalități de administrare:</w:t>
            </w:r>
          </w:p>
          <w:p w14:paraId="6D1A7E7E"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Administrare prin WEB UI, Secure Command Shell (SSH) si Command Line Interface (CLI)</w:t>
            </w:r>
          </w:p>
          <w:p w14:paraId="2C73A8F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Posibilitatea de administrare dintr-un portal cloud-based oferit de producător</w:t>
            </w:r>
          </w:p>
          <w:p w14:paraId="6C2551CF"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Utilizatori/Administratori cu drepturi configurabile</w:t>
            </w:r>
          </w:p>
          <w:p w14:paraId="6EC062BD"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Funcționalitate de export/import a configurației</w:t>
            </w:r>
          </w:p>
          <w:p w14:paraId="6598E64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Politica de control a parolelor</w:t>
            </w:r>
            <w:r>
              <w:rPr>
                <w:sz w:val="20"/>
                <w:szCs w:val="20"/>
                <w:shd w:val="clear" w:color="auto" w:fill="FFFFFF"/>
              </w:rPr>
              <w:br/>
            </w:r>
          </w:p>
          <w:p w14:paraId="35C6B76A"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Funcționalități de logare si monitorizare:</w:t>
            </w:r>
          </w:p>
          <w:p w14:paraId="237728E3"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Opțiune de păstrare a log-urilor pe memoria internă</w:t>
            </w:r>
          </w:p>
          <w:p w14:paraId="2D685BF7" w14:textId="77777777" w:rsidR="00BB24D2" w:rsidRDefault="00BB24D2" w:rsidP="00BB24D2">
            <w:pPr>
              <w:tabs>
                <w:tab w:val="left" w:pos="278"/>
              </w:tabs>
              <w:rPr>
                <w:sz w:val="20"/>
                <w:szCs w:val="20"/>
                <w:shd w:val="clear" w:color="auto" w:fill="FFFFFF"/>
              </w:rPr>
            </w:pPr>
          </w:p>
          <w:p w14:paraId="179CE1DC"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Funcționalități de autentificare a utilizatorilor:</w:t>
            </w:r>
          </w:p>
          <w:p w14:paraId="7891613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Definire locala a utilizatorilor</w:t>
            </w:r>
          </w:p>
          <w:p w14:paraId="7C4AEF23"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Integrare cu Windows Active Directory (AD) pentru Single Sign On</w:t>
            </w:r>
          </w:p>
          <w:p w14:paraId="61C51D9B"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Integrare cu Citrix pentru autentificare SSO a utilizatorilor</w:t>
            </w:r>
          </w:p>
          <w:p w14:paraId="620DA1F1"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Integrare cu RADIUS/LDAP/TACACS+/POP3</w:t>
            </w:r>
          </w:p>
          <w:p w14:paraId="400A8433"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Xauth pentru IPSec VPN</w:t>
            </w:r>
          </w:p>
          <w:p w14:paraId="6E7E76B6"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autentificarea grupurilor de utilizatori prin LDAP</w:t>
            </w:r>
          </w:p>
          <w:p w14:paraId="049D0A53"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autentificare prin doi factori folosind OTP generate de token-uri fizice sau software ce pot fi trimise utilizatorilor prin Email sau SMS</w:t>
            </w:r>
          </w:p>
          <w:p w14:paraId="17A1BC57"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autentificare prin certificate digitale PKI X.509</w:t>
            </w:r>
          </w:p>
          <w:p w14:paraId="32C31333"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Posibilitatea limitării accesului utilizatorilor in rețea ce nu au instalat un client software de stație (client endpoint)</w:t>
            </w:r>
          </w:p>
          <w:p w14:paraId="00C44AD9" w14:textId="77777777" w:rsidR="00BB24D2" w:rsidRDefault="00BB24D2" w:rsidP="00BB24D2">
            <w:pPr>
              <w:tabs>
                <w:tab w:val="left" w:pos="278"/>
              </w:tabs>
              <w:rPr>
                <w:sz w:val="20"/>
                <w:szCs w:val="20"/>
                <w:shd w:val="clear" w:color="auto" w:fill="FFFFFF"/>
              </w:rPr>
            </w:pPr>
          </w:p>
          <w:p w14:paraId="0578069B"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Condiții de alimentare:</w:t>
            </w:r>
          </w:p>
          <w:p w14:paraId="68A21C62"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Alimentare curent alternativ 100-240V, 50-60 Hz</w:t>
            </w:r>
          </w:p>
          <w:p w14:paraId="2E27CA28" w14:textId="77777777" w:rsidR="00BB24D2" w:rsidRDefault="00BB24D2" w:rsidP="00BB24D2">
            <w:pPr>
              <w:tabs>
                <w:tab w:val="left" w:pos="278"/>
              </w:tabs>
              <w:rPr>
                <w:sz w:val="20"/>
                <w:szCs w:val="20"/>
                <w:shd w:val="clear" w:color="auto" w:fill="FFFFFF"/>
              </w:rPr>
            </w:pPr>
          </w:p>
          <w:p w14:paraId="47831FFF" w14:textId="77777777" w:rsidR="00BB24D2" w:rsidRDefault="00BB24D2" w:rsidP="00BB24D2">
            <w:pPr>
              <w:numPr>
                <w:ilvl w:val="0"/>
                <w:numId w:val="54"/>
              </w:numPr>
              <w:tabs>
                <w:tab w:val="left" w:pos="278"/>
              </w:tabs>
              <w:ind w:left="0" w:firstLine="0"/>
              <w:rPr>
                <w:sz w:val="20"/>
                <w:szCs w:val="20"/>
                <w:u w:val="single"/>
                <w:shd w:val="clear" w:color="auto" w:fill="FFFFFF"/>
              </w:rPr>
            </w:pPr>
            <w:r>
              <w:rPr>
                <w:sz w:val="20"/>
                <w:szCs w:val="20"/>
                <w:u w:val="single"/>
                <w:shd w:val="clear" w:color="auto" w:fill="FFFFFF"/>
              </w:rPr>
              <w:t>Garanție si suport:</w:t>
            </w:r>
          </w:p>
          <w:p w14:paraId="0C6F4DB6"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Solutia va beneficia de minimum un an ce va include:</w:t>
            </w:r>
          </w:p>
          <w:p w14:paraId="2504EAF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Înlocuirea echipamentului in caz de defectiune hardware</w:t>
            </w:r>
          </w:p>
          <w:p w14:paraId="48B65015"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tehnic din partea producătorului 7 zile pe săptămâna, 24 de ore pe zi, in regim Next Business Day</w:t>
            </w:r>
          </w:p>
          <w:p w14:paraId="152B0D5F"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Update firmware versiuni minore si majore</w:t>
            </w:r>
          </w:p>
          <w:p w14:paraId="2FACC3E3"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Soluția va beneficia de update-uri automate de semnături de securitate pentru îndeplinirea funcționalităților de Antivirus, Web Filtering, Antispam, Application Control si IPS timp de minimum trei ani</w:t>
            </w:r>
          </w:p>
          <w:p w14:paraId="11E3B528" w14:textId="77777777" w:rsidR="00BB24D2" w:rsidRDefault="00BB24D2" w:rsidP="00BB24D2">
            <w:pPr>
              <w:tabs>
                <w:tab w:val="left" w:pos="278"/>
              </w:tabs>
              <w:rPr>
                <w:sz w:val="20"/>
                <w:szCs w:val="20"/>
                <w:shd w:val="clear" w:color="auto" w:fill="FFFFFF"/>
              </w:rPr>
            </w:pPr>
          </w:p>
          <w:p w14:paraId="0CB612AA" w14:textId="67A98344" w:rsidR="00BB24D2" w:rsidRPr="00624E73" w:rsidRDefault="00BB24D2" w:rsidP="00BB24D2">
            <w:pPr>
              <w:tabs>
                <w:tab w:val="left" w:pos="318"/>
              </w:tabs>
              <w:ind w:left="61"/>
              <w:rPr>
                <w:rFonts w:eastAsia="Calibri"/>
                <w:b/>
                <w:bCs/>
                <w:i/>
                <w:iCs/>
                <w:noProof w:val="0"/>
                <w:color w:val="000000"/>
                <w:sz w:val="16"/>
                <w:szCs w:val="16"/>
              </w:rPr>
            </w:pPr>
            <w:r>
              <w:rPr>
                <w:sz w:val="20"/>
                <w:szCs w:val="20"/>
                <w:u w:val="single"/>
                <w:shd w:val="clear" w:color="auto" w:fill="FFFFFF"/>
              </w:rPr>
              <w:t>Alte cerințe obligatorii:</w:t>
            </w:r>
            <w:r>
              <w:rPr>
                <w:sz w:val="20"/>
                <w:szCs w:val="20"/>
                <w:shd w:val="clear" w:color="auto" w:fill="FFFFFF"/>
              </w:rPr>
              <w:t xml:space="preserve"> Costul ofertei trebuie să includă activitățile de instalare, configurare (inclusiv configurarea politicilor inițiale), punerea în funcțiune a soluției, precum și transferul de cunoștințe către administratorii Cumpărătorului, executate de Ofertant (Furnizor). </w:t>
            </w:r>
          </w:p>
        </w:tc>
        <w:tc>
          <w:tcPr>
            <w:tcW w:w="537" w:type="pct"/>
            <w:tcBorders>
              <w:top w:val="single" w:sz="4" w:space="0" w:color="auto"/>
              <w:left w:val="single" w:sz="4" w:space="0" w:color="auto"/>
              <w:bottom w:val="single" w:sz="4" w:space="0" w:color="auto"/>
              <w:right w:val="single" w:sz="4" w:space="0" w:color="auto"/>
            </w:tcBorders>
            <w:shd w:val="clear" w:color="auto" w:fill="FFFF00"/>
            <w:vAlign w:val="center"/>
          </w:tcPr>
          <w:p w14:paraId="3FF6BF07" w14:textId="77777777" w:rsidR="00BB24D2" w:rsidRPr="00624E73" w:rsidRDefault="00BB24D2" w:rsidP="00BB24D2">
            <w:pPr>
              <w:spacing w:line="256" w:lineRule="auto"/>
              <w:rPr>
                <w:rFonts w:eastAsia="Calibri"/>
                <w:b/>
                <w:bCs/>
                <w:i/>
                <w:iCs/>
                <w:noProof w:val="0"/>
                <w:color w:val="FF0000"/>
                <w:sz w:val="22"/>
                <w:szCs w:val="22"/>
              </w:rPr>
            </w:pPr>
          </w:p>
        </w:tc>
        <w:tc>
          <w:tcPr>
            <w:tcW w:w="175" w:type="pct"/>
            <w:tcBorders>
              <w:top w:val="single" w:sz="4" w:space="0" w:color="auto"/>
              <w:left w:val="single" w:sz="4" w:space="0" w:color="auto"/>
              <w:bottom w:val="single" w:sz="4" w:space="0" w:color="auto"/>
              <w:right w:val="single" w:sz="4" w:space="0" w:color="auto"/>
            </w:tcBorders>
            <w:vAlign w:val="center"/>
            <w:hideMark/>
          </w:tcPr>
          <w:p w14:paraId="780B3D04" w14:textId="77777777" w:rsidR="00BB24D2" w:rsidRPr="00624E73" w:rsidRDefault="00BB24D2" w:rsidP="00BB24D2">
            <w:pPr>
              <w:spacing w:line="256" w:lineRule="auto"/>
              <w:jc w:val="center"/>
              <w:rPr>
                <w:rFonts w:eastAsia="Calibri"/>
                <w:b/>
                <w:bCs/>
                <w:i/>
                <w:iCs/>
                <w:noProof w:val="0"/>
                <w:sz w:val="22"/>
                <w:szCs w:val="22"/>
              </w:rPr>
            </w:pPr>
          </w:p>
        </w:tc>
      </w:tr>
      <w:tr w:rsidR="00BB24D2" w:rsidRPr="00624E73" w14:paraId="2333622A" w14:textId="77777777" w:rsidTr="00BB24D2">
        <w:trPr>
          <w:gridAfter w:val="4"/>
          <w:wAfter w:w="2656" w:type="pct"/>
          <w:trHeight w:val="70"/>
        </w:trPr>
        <w:tc>
          <w:tcPr>
            <w:tcW w:w="170" w:type="pct"/>
            <w:tcBorders>
              <w:top w:val="single" w:sz="4" w:space="0" w:color="auto"/>
              <w:left w:val="single" w:sz="4" w:space="0" w:color="auto"/>
              <w:bottom w:val="single" w:sz="4" w:space="0" w:color="auto"/>
              <w:right w:val="single" w:sz="4" w:space="0" w:color="auto"/>
            </w:tcBorders>
            <w:shd w:val="clear" w:color="auto" w:fill="auto"/>
            <w:vAlign w:val="center"/>
          </w:tcPr>
          <w:p w14:paraId="029A44F0" w14:textId="3C9164AC" w:rsidR="00BB24D2" w:rsidRPr="00624E73" w:rsidRDefault="00BB24D2" w:rsidP="00BB24D2">
            <w:pPr>
              <w:spacing w:line="256" w:lineRule="auto"/>
              <w:ind w:left="-90" w:right="-30"/>
              <w:jc w:val="center"/>
              <w:rPr>
                <w:rFonts w:eastAsia="Calibri"/>
                <w:b/>
                <w:bCs/>
                <w:noProof w:val="0"/>
              </w:rPr>
            </w:pPr>
            <w:r w:rsidRPr="00BB24D2">
              <w:rPr>
                <w:rFonts w:eastAsia="Calibri"/>
                <w:b/>
                <w:bCs/>
                <w:noProof w:val="0"/>
              </w:rPr>
              <w:lastRenderedPageBreak/>
              <w:t>48730000-4</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735368ED" w14:textId="5B25EF99" w:rsidR="00BB24D2" w:rsidRPr="00624E73" w:rsidRDefault="00BB24D2" w:rsidP="00BB24D2">
            <w:pPr>
              <w:spacing w:line="256" w:lineRule="auto"/>
              <w:rPr>
                <w:rFonts w:eastAsia="Calibri"/>
                <w:b/>
                <w:bCs/>
                <w:i/>
                <w:iCs/>
                <w:noProof w:val="0"/>
              </w:rPr>
            </w:pPr>
            <w:r>
              <w:rPr>
                <w:rFonts w:eastAsia="Calibri"/>
                <w:b/>
                <w:bCs/>
                <w:i/>
                <w:iCs/>
                <w:noProof w:val="0"/>
              </w:rPr>
              <w:t>1</w:t>
            </w:r>
            <w:r w:rsidRPr="00BB24D2">
              <w:rPr>
                <w:rFonts w:eastAsia="Calibri"/>
                <w:b/>
                <w:bCs/>
                <w:i/>
                <w:iCs/>
                <w:noProof w:val="0"/>
              </w:rPr>
              <w:t xml:space="preserve">.2 </w:t>
            </w:r>
            <w:proofErr w:type="spellStart"/>
            <w:r w:rsidRPr="00BB24D2">
              <w:rPr>
                <w:rFonts w:eastAsia="Calibri"/>
                <w:b/>
                <w:bCs/>
                <w:i/>
                <w:iCs/>
                <w:noProof w:val="0"/>
              </w:rPr>
              <w:t>Switch</w:t>
            </w:r>
            <w:proofErr w:type="spellEnd"/>
            <w:r w:rsidRPr="00BB24D2">
              <w:rPr>
                <w:rFonts w:eastAsia="Calibri"/>
                <w:b/>
                <w:bCs/>
                <w:i/>
                <w:iCs/>
                <w:noProof w:val="0"/>
              </w:rPr>
              <w:t xml:space="preserve"> </w:t>
            </w:r>
            <w:proofErr w:type="spellStart"/>
            <w:r w:rsidRPr="00BB24D2">
              <w:rPr>
                <w:rFonts w:eastAsia="Calibri"/>
                <w:b/>
                <w:bCs/>
                <w:i/>
                <w:iCs/>
                <w:noProof w:val="0"/>
              </w:rPr>
              <w:t>Gigabit</w:t>
            </w:r>
            <w:proofErr w:type="spellEnd"/>
            <w:r w:rsidRPr="00BB24D2">
              <w:rPr>
                <w:rFonts w:eastAsia="Calibri"/>
                <w:b/>
                <w:bCs/>
                <w:i/>
                <w:iCs/>
                <w:noProof w:val="0"/>
              </w:rPr>
              <w:t xml:space="preserve"> Ethernet 48 porturi cu management</w:t>
            </w:r>
          </w:p>
        </w:tc>
        <w:tc>
          <w:tcPr>
            <w:tcW w:w="129" w:type="pct"/>
            <w:tcBorders>
              <w:top w:val="single" w:sz="4" w:space="0" w:color="auto"/>
              <w:left w:val="single" w:sz="4" w:space="0" w:color="auto"/>
              <w:bottom w:val="single" w:sz="4" w:space="0" w:color="auto"/>
              <w:right w:val="single" w:sz="4" w:space="0" w:color="auto"/>
            </w:tcBorders>
            <w:shd w:val="clear" w:color="auto" w:fill="FFFF00"/>
            <w:vAlign w:val="center"/>
          </w:tcPr>
          <w:p w14:paraId="61ED3FB6" w14:textId="77777777" w:rsidR="00BB24D2" w:rsidRPr="00624E73" w:rsidRDefault="00BB24D2" w:rsidP="00BB24D2">
            <w:pPr>
              <w:spacing w:line="256" w:lineRule="auto"/>
              <w:jc w:val="center"/>
              <w:rPr>
                <w:rFonts w:eastAsia="Calibri"/>
                <w:b/>
                <w:bCs/>
                <w:i/>
                <w:iCs/>
                <w:noProof w:val="0"/>
                <w:color w:val="000000"/>
                <w:sz w:val="22"/>
                <w:szCs w:val="22"/>
              </w:rPr>
            </w:pPr>
          </w:p>
        </w:tc>
        <w:tc>
          <w:tcPr>
            <w:tcW w:w="162" w:type="pct"/>
            <w:tcBorders>
              <w:top w:val="single" w:sz="4" w:space="0" w:color="auto"/>
              <w:left w:val="single" w:sz="4" w:space="0" w:color="auto"/>
              <w:bottom w:val="single" w:sz="4" w:space="0" w:color="auto"/>
              <w:right w:val="single" w:sz="4" w:space="0" w:color="auto"/>
            </w:tcBorders>
            <w:shd w:val="clear" w:color="auto" w:fill="FFFF00"/>
            <w:vAlign w:val="center"/>
          </w:tcPr>
          <w:p w14:paraId="65B2245F" w14:textId="77777777" w:rsidR="00BB24D2" w:rsidRPr="00624E73" w:rsidRDefault="00BB24D2" w:rsidP="00BB24D2">
            <w:pPr>
              <w:tabs>
                <w:tab w:val="left" w:pos="318"/>
              </w:tabs>
              <w:spacing w:line="252" w:lineRule="auto"/>
              <w:rPr>
                <w:rFonts w:eastAsia="Calibri"/>
                <w:b/>
                <w:bCs/>
                <w:i/>
                <w:iCs/>
                <w:noProof w:val="0"/>
                <w:color w:val="000000"/>
                <w:sz w:val="22"/>
                <w:szCs w:val="22"/>
              </w:rPr>
            </w:pPr>
          </w:p>
        </w:tc>
        <w:tc>
          <w:tcPr>
            <w:tcW w:w="1019" w:type="pct"/>
            <w:tcBorders>
              <w:top w:val="single" w:sz="4" w:space="0" w:color="auto"/>
              <w:left w:val="single" w:sz="4" w:space="0" w:color="auto"/>
              <w:bottom w:val="single" w:sz="4" w:space="0" w:color="auto"/>
              <w:right w:val="single" w:sz="4" w:space="0" w:color="auto"/>
            </w:tcBorders>
          </w:tcPr>
          <w:p w14:paraId="5AE4D28A" w14:textId="77777777" w:rsidR="00BB24D2" w:rsidRDefault="00BB24D2" w:rsidP="00BB24D2">
            <w:pPr>
              <w:ind w:right="184"/>
              <w:jc w:val="both"/>
              <w:rPr>
                <w:noProof w:val="0"/>
                <w:sz w:val="20"/>
                <w:szCs w:val="20"/>
                <w:shd w:val="clear" w:color="auto" w:fill="FFFFFF"/>
                <w:lang w:val="ro-MD"/>
              </w:rPr>
            </w:pPr>
            <w:r>
              <w:rPr>
                <w:sz w:val="20"/>
                <w:szCs w:val="20"/>
                <w:u w:val="single"/>
                <w:shd w:val="clear" w:color="auto" w:fill="FFFFFF"/>
              </w:rPr>
              <w:t>Tip:</w:t>
            </w:r>
            <w:r>
              <w:rPr>
                <w:sz w:val="20"/>
                <w:szCs w:val="20"/>
                <w:shd w:val="clear" w:color="auto" w:fill="FFFFFF"/>
              </w:rPr>
              <w:t xml:space="preserve"> Switch Gigabit Ethernet cu management, inclusiv 12 luni de suport și subscriere de la producător.</w:t>
            </w:r>
          </w:p>
          <w:p w14:paraId="176DE4A2" w14:textId="77777777" w:rsidR="00BB24D2" w:rsidRDefault="00BB24D2" w:rsidP="00BB24D2">
            <w:pPr>
              <w:numPr>
                <w:ilvl w:val="0"/>
                <w:numId w:val="56"/>
              </w:numPr>
              <w:tabs>
                <w:tab w:val="left" w:pos="278"/>
              </w:tabs>
              <w:ind w:left="0" w:firstLine="0"/>
              <w:rPr>
                <w:sz w:val="20"/>
                <w:szCs w:val="20"/>
                <w:u w:val="single"/>
                <w:shd w:val="clear" w:color="auto" w:fill="FFFFFF"/>
              </w:rPr>
            </w:pPr>
            <w:r>
              <w:rPr>
                <w:sz w:val="20"/>
                <w:szCs w:val="20"/>
                <w:u w:val="single"/>
                <w:shd w:val="clear" w:color="auto" w:fill="FFFFFF"/>
              </w:rPr>
              <w:t>Condiții de alimentare:</w:t>
            </w:r>
          </w:p>
          <w:p w14:paraId="6DE8CEED"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48 interfete 10/100/1000 Ethernet RJ45</w:t>
            </w:r>
          </w:p>
          <w:p w14:paraId="17573D28"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4 interfete 10GE SFP+</w:t>
            </w:r>
          </w:p>
          <w:p w14:paraId="08D1E01B"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1 interfata serial RJ-45 de consola</w:t>
            </w:r>
          </w:p>
          <w:p w14:paraId="768F249A"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Montabil in rack, dimensiune: 1U</w:t>
            </w:r>
          </w:p>
          <w:p w14:paraId="6C7C1C02"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Porturi PoE: 24 (802.3af/at)</w:t>
            </w:r>
          </w:p>
          <w:p w14:paraId="704B6080"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Buget PoE: 370W</w:t>
            </w:r>
          </w:p>
          <w:p w14:paraId="16C1FE5F" w14:textId="77777777" w:rsidR="00BB24D2" w:rsidRDefault="00BB24D2" w:rsidP="00BB24D2">
            <w:pPr>
              <w:numPr>
                <w:ilvl w:val="0"/>
                <w:numId w:val="56"/>
              </w:numPr>
              <w:tabs>
                <w:tab w:val="left" w:pos="278"/>
              </w:tabs>
              <w:ind w:left="0" w:firstLine="0"/>
              <w:rPr>
                <w:sz w:val="20"/>
                <w:szCs w:val="20"/>
                <w:u w:val="single"/>
                <w:shd w:val="clear" w:color="auto" w:fill="FFFFFF"/>
              </w:rPr>
            </w:pPr>
            <w:r>
              <w:rPr>
                <w:sz w:val="20"/>
                <w:szCs w:val="20"/>
                <w:u w:val="single"/>
                <w:shd w:val="clear" w:color="auto" w:fill="FFFFFF"/>
              </w:rPr>
              <w:t>Caracteristici:</w:t>
            </w:r>
          </w:p>
          <w:p w14:paraId="2B483D55"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Capacitate de switching: 176 Gbps</w:t>
            </w:r>
          </w:p>
          <w:p w14:paraId="0D65AFE9"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Trafic masurat in pachete pe secunda: 260 Mpps</w:t>
            </w:r>
          </w:p>
          <w:p w14:paraId="111A42CE"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Capacitate tabela de adrese MAC: 32000</w:t>
            </w:r>
          </w:p>
          <w:p w14:paraId="3781A56A"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Latenta retea: &lt;1 µs</w:t>
            </w:r>
          </w:p>
          <w:p w14:paraId="03B39F6A"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4000 VLAN-uri</w:t>
            </w:r>
          </w:p>
          <w:p w14:paraId="1CF75910" w14:textId="77777777" w:rsidR="00BB24D2" w:rsidRDefault="00BB24D2" w:rsidP="00BB24D2">
            <w:pPr>
              <w:numPr>
                <w:ilvl w:val="0"/>
                <w:numId w:val="56"/>
              </w:numPr>
              <w:tabs>
                <w:tab w:val="left" w:pos="278"/>
              </w:tabs>
              <w:ind w:left="0" w:firstLine="0"/>
              <w:rPr>
                <w:sz w:val="20"/>
                <w:szCs w:val="20"/>
                <w:u w:val="single"/>
                <w:shd w:val="clear" w:color="auto" w:fill="FFFFFF"/>
              </w:rPr>
            </w:pPr>
            <w:r>
              <w:rPr>
                <w:sz w:val="20"/>
                <w:szCs w:val="20"/>
                <w:u w:val="single"/>
                <w:shd w:val="clear" w:color="auto" w:fill="FFFFFF"/>
              </w:rPr>
              <w:t>Functionalităti generale:</w:t>
            </w:r>
          </w:p>
          <w:p w14:paraId="58206D17"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Alimentare Suport pentru 802.1d Spanning Tree Protocol (STP)</w:t>
            </w:r>
          </w:p>
          <w:p w14:paraId="6F05E09F"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802.1w Rapid  Spanning Tree Protocol (RSTP)</w:t>
            </w:r>
          </w:p>
          <w:p w14:paraId="4F8728B9"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802.1s Multiple Spanning Tree Protocol (MSTP)</w:t>
            </w:r>
          </w:p>
          <w:p w14:paraId="0F322FE1"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802.1q VLAN</w:t>
            </w:r>
          </w:p>
          <w:p w14:paraId="13638915"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negociere automata de port speed si duplex</w:t>
            </w:r>
          </w:p>
          <w:p w14:paraId="6C8EA2E6"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mecanisme Flow Control</w:t>
            </w:r>
          </w:p>
          <w:p w14:paraId="370C3B3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IGMP snooping</w:t>
            </w:r>
          </w:p>
          <w:p w14:paraId="6B481839"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DHCP snooping</w:t>
            </w:r>
          </w:p>
          <w:p w14:paraId="47D636D9"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DAI(Dynamic ARP Inspection)</w:t>
            </w:r>
          </w:p>
          <w:p w14:paraId="0002EB4B"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lastRenderedPageBreak/>
              <w:t>Suport pentru ACL</w:t>
            </w:r>
          </w:p>
          <w:p w14:paraId="0B09422A"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DHCP Relay</w:t>
            </w:r>
          </w:p>
          <w:p w14:paraId="7D3BF549"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BFD</w:t>
            </w:r>
          </w:p>
          <w:p w14:paraId="003DE9C1"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sFlow</w:t>
            </w:r>
          </w:p>
          <w:p w14:paraId="623D51C6"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Sticky MAC</w:t>
            </w:r>
          </w:p>
          <w:p w14:paraId="65770FC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IEEE 802.1x authentication Port-based</w:t>
            </w:r>
          </w:p>
          <w:p w14:paraId="23A4BD9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IEEE 802.1x Authentication MAC-based</w:t>
            </w:r>
          </w:p>
          <w:p w14:paraId="02099569"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IEEE 802.1x MAC Access Bypass (MAB)</w:t>
            </w:r>
          </w:p>
          <w:p w14:paraId="44B58AED"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IEEE 802.1x Dynamic VLAN Assignment</w:t>
            </w:r>
          </w:p>
          <w:p w14:paraId="039F7F45" w14:textId="77777777" w:rsidR="00BB24D2" w:rsidRDefault="00BB24D2" w:rsidP="00BB24D2">
            <w:pPr>
              <w:numPr>
                <w:ilvl w:val="0"/>
                <w:numId w:val="55"/>
              </w:numPr>
              <w:spacing w:after="160" w:line="256" w:lineRule="auto"/>
              <w:ind w:left="0" w:right="184" w:firstLine="0"/>
              <w:jc w:val="both"/>
              <w:rPr>
                <w:sz w:val="20"/>
                <w:szCs w:val="20"/>
                <w:shd w:val="clear" w:color="auto" w:fill="FFFFFF"/>
              </w:rPr>
            </w:pPr>
            <w:r>
              <w:rPr>
                <w:sz w:val="20"/>
                <w:szCs w:val="20"/>
                <w:shd w:val="clear" w:color="auto" w:fill="FFFFFF"/>
              </w:rPr>
              <w:t>Suport pentru rutare statica</w:t>
            </w:r>
          </w:p>
          <w:p w14:paraId="18E22407" w14:textId="77777777" w:rsidR="00BB24D2" w:rsidRDefault="00BB24D2" w:rsidP="00BB24D2">
            <w:pPr>
              <w:numPr>
                <w:ilvl w:val="0"/>
                <w:numId w:val="56"/>
              </w:numPr>
              <w:tabs>
                <w:tab w:val="left" w:pos="278"/>
              </w:tabs>
              <w:ind w:left="0" w:firstLine="0"/>
              <w:rPr>
                <w:sz w:val="20"/>
                <w:szCs w:val="20"/>
                <w:u w:val="single"/>
                <w:shd w:val="clear" w:color="auto" w:fill="FFFFFF"/>
              </w:rPr>
            </w:pPr>
            <w:r>
              <w:rPr>
                <w:sz w:val="20"/>
                <w:szCs w:val="20"/>
                <w:u w:val="single"/>
                <w:shd w:val="clear" w:color="auto" w:fill="FFFFFF"/>
              </w:rPr>
              <w:t>Functionalităti management si monitorizare a echipamentului:</w:t>
            </w:r>
          </w:p>
          <w:p w14:paraId="368CEF98"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Management prin interfata grafica</w:t>
            </w:r>
          </w:p>
          <w:p w14:paraId="57D065E5"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Management IPv4 si IPv6</w:t>
            </w:r>
          </w:p>
          <w:p w14:paraId="70E1ED90"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Management prin interfata de tip linie de comanda (CLI)</w:t>
            </w:r>
          </w:p>
          <w:p w14:paraId="26639251"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Management prin Telnet / SSH</w:t>
            </w:r>
          </w:p>
          <w:p w14:paraId="54F10192"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download, upload de software prin FTP/TFTP sau interfata grafica</w:t>
            </w:r>
          </w:p>
          <w:p w14:paraId="3CD6173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RFC 2030 SNTP</w:t>
            </w:r>
          </w:p>
          <w:p w14:paraId="7C450592"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SNMP v1/v2c/v3</w:t>
            </w:r>
          </w:p>
          <w:p w14:paraId="7EF3B084"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MIB</w:t>
            </w:r>
          </w:p>
          <w:p w14:paraId="65C7A92B"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primire pachete 802.1ab LLDP</w:t>
            </w:r>
          </w:p>
          <w:p w14:paraId="37B1C225"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Suport pentru REST API</w:t>
            </w:r>
          </w:p>
          <w:p w14:paraId="3971D205" w14:textId="77777777" w:rsidR="00BB24D2" w:rsidRDefault="00BB24D2" w:rsidP="00BB24D2">
            <w:pPr>
              <w:numPr>
                <w:ilvl w:val="0"/>
                <w:numId w:val="56"/>
              </w:numPr>
              <w:tabs>
                <w:tab w:val="left" w:pos="278"/>
              </w:tabs>
              <w:ind w:left="0" w:firstLine="0"/>
              <w:rPr>
                <w:sz w:val="20"/>
                <w:szCs w:val="20"/>
                <w:u w:val="single"/>
                <w:shd w:val="clear" w:color="auto" w:fill="FFFFFF"/>
              </w:rPr>
            </w:pPr>
            <w:r>
              <w:rPr>
                <w:sz w:val="20"/>
                <w:szCs w:val="20"/>
                <w:u w:val="single"/>
                <w:shd w:val="clear" w:color="auto" w:fill="FFFFFF"/>
              </w:rPr>
              <w:t>Functionalităti pentru calitatea serviciului:</w:t>
            </w:r>
          </w:p>
          <w:p w14:paraId="5E92D5B8"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IEEE 802.1p Based Priority Queuing</w:t>
            </w:r>
          </w:p>
          <w:p w14:paraId="421DCDC2" w14:textId="77777777" w:rsidR="00BB24D2" w:rsidRDefault="00BB24D2" w:rsidP="00BB24D2">
            <w:pPr>
              <w:numPr>
                <w:ilvl w:val="0"/>
                <w:numId w:val="56"/>
              </w:numPr>
              <w:tabs>
                <w:tab w:val="left" w:pos="278"/>
              </w:tabs>
              <w:ind w:left="0" w:firstLine="0"/>
              <w:rPr>
                <w:sz w:val="20"/>
                <w:szCs w:val="20"/>
                <w:u w:val="single"/>
                <w:shd w:val="clear" w:color="auto" w:fill="FFFFFF"/>
              </w:rPr>
            </w:pPr>
            <w:r>
              <w:rPr>
                <w:sz w:val="20"/>
                <w:szCs w:val="20"/>
                <w:u w:val="single"/>
                <w:shd w:val="clear" w:color="auto" w:fill="FFFFFF"/>
              </w:rPr>
              <w:t>Condiții de alimentare:</w:t>
            </w:r>
          </w:p>
          <w:p w14:paraId="0C6B641F"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Alimentare curent alternativ 100-240V, 50-60 Hz</w:t>
            </w:r>
          </w:p>
          <w:p w14:paraId="0EECA82C" w14:textId="77777777" w:rsidR="00BB24D2" w:rsidRDefault="00BB24D2" w:rsidP="00BB24D2">
            <w:pPr>
              <w:numPr>
                <w:ilvl w:val="0"/>
                <w:numId w:val="56"/>
              </w:numPr>
              <w:tabs>
                <w:tab w:val="left" w:pos="278"/>
              </w:tabs>
              <w:ind w:left="0" w:firstLine="0"/>
              <w:rPr>
                <w:sz w:val="20"/>
                <w:szCs w:val="20"/>
                <w:u w:val="single"/>
                <w:shd w:val="clear" w:color="auto" w:fill="FFFFFF"/>
              </w:rPr>
            </w:pPr>
            <w:r>
              <w:rPr>
                <w:sz w:val="20"/>
                <w:szCs w:val="20"/>
                <w:u w:val="single"/>
                <w:shd w:val="clear" w:color="auto" w:fill="FFFFFF"/>
              </w:rPr>
              <w:t>Conditii de mediu:</w:t>
            </w:r>
          </w:p>
          <w:p w14:paraId="27FC4839"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Temperatură de operare: 0 - 45 grade Celsius</w:t>
            </w:r>
          </w:p>
          <w:p w14:paraId="146B7AF1" w14:textId="77777777" w:rsidR="00BB24D2" w:rsidRDefault="00BB24D2" w:rsidP="00BB24D2">
            <w:pPr>
              <w:numPr>
                <w:ilvl w:val="0"/>
                <w:numId w:val="55"/>
              </w:numPr>
              <w:spacing w:after="160" w:line="256" w:lineRule="auto"/>
              <w:ind w:left="0" w:right="184" w:firstLine="0"/>
              <w:jc w:val="both"/>
              <w:rPr>
                <w:sz w:val="20"/>
                <w:szCs w:val="20"/>
                <w:shd w:val="clear" w:color="auto" w:fill="FFFFFF"/>
              </w:rPr>
            </w:pPr>
            <w:r>
              <w:rPr>
                <w:sz w:val="20"/>
                <w:szCs w:val="20"/>
                <w:shd w:val="clear" w:color="auto" w:fill="FFFFFF"/>
              </w:rPr>
              <w:t xml:space="preserve">Umiditate: 10 – 90 %, fara condens </w:t>
            </w:r>
          </w:p>
          <w:p w14:paraId="7A5826EB" w14:textId="77777777" w:rsidR="00BB24D2" w:rsidRDefault="00BB24D2" w:rsidP="00BB24D2">
            <w:pPr>
              <w:numPr>
                <w:ilvl w:val="0"/>
                <w:numId w:val="56"/>
              </w:numPr>
              <w:tabs>
                <w:tab w:val="left" w:pos="278"/>
              </w:tabs>
              <w:ind w:left="0" w:firstLine="0"/>
              <w:rPr>
                <w:sz w:val="20"/>
                <w:szCs w:val="20"/>
                <w:u w:val="single"/>
                <w:shd w:val="clear" w:color="auto" w:fill="FFFFFF"/>
              </w:rPr>
            </w:pPr>
            <w:r>
              <w:rPr>
                <w:sz w:val="20"/>
                <w:szCs w:val="20"/>
                <w:u w:val="single"/>
                <w:shd w:val="clear" w:color="auto" w:fill="FFFFFF"/>
              </w:rPr>
              <w:t>Garantie:</w:t>
            </w:r>
          </w:p>
          <w:p w14:paraId="22DA0E7E"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Solutia va beneficia de minimum un an de suport ce vor include:</w:t>
            </w:r>
          </w:p>
          <w:p w14:paraId="226ABAD6"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Inlocuirea echipamentului in caz de defectiune hardware.</w:t>
            </w:r>
          </w:p>
          <w:p w14:paraId="738E6D05" w14:textId="77777777" w:rsidR="00BB24D2" w:rsidRDefault="00BB24D2" w:rsidP="00BB24D2">
            <w:pPr>
              <w:numPr>
                <w:ilvl w:val="0"/>
                <w:numId w:val="55"/>
              </w:numPr>
              <w:spacing w:after="160" w:line="256" w:lineRule="auto"/>
              <w:ind w:left="0" w:right="184" w:firstLine="0"/>
              <w:jc w:val="both"/>
              <w:rPr>
                <w:sz w:val="20"/>
                <w:szCs w:val="20"/>
                <w:shd w:val="clear" w:color="auto" w:fill="FFFFFF"/>
              </w:rPr>
            </w:pPr>
            <w:r>
              <w:rPr>
                <w:sz w:val="20"/>
                <w:szCs w:val="20"/>
                <w:shd w:val="clear" w:color="auto" w:fill="FFFFFF"/>
              </w:rPr>
              <w:t xml:space="preserve">Suport tehnic din partea producatorului 7 zile pe saptamana, 24 ore pe zi </w:t>
            </w:r>
          </w:p>
          <w:p w14:paraId="7E2A48FE" w14:textId="39F94B62" w:rsidR="00BB24D2" w:rsidRPr="00624E73" w:rsidRDefault="00BB24D2" w:rsidP="00BB24D2">
            <w:pPr>
              <w:tabs>
                <w:tab w:val="left" w:pos="318"/>
              </w:tabs>
              <w:ind w:left="61"/>
              <w:rPr>
                <w:rFonts w:eastAsia="Calibri"/>
                <w:b/>
                <w:bCs/>
                <w:i/>
                <w:iCs/>
                <w:noProof w:val="0"/>
                <w:color w:val="000000"/>
                <w:sz w:val="16"/>
                <w:szCs w:val="16"/>
              </w:rPr>
            </w:pPr>
            <w:r>
              <w:rPr>
                <w:sz w:val="20"/>
                <w:szCs w:val="20"/>
                <w:u w:val="single"/>
                <w:shd w:val="clear" w:color="auto" w:fill="FFFFFF"/>
              </w:rPr>
              <w:t>Alte cerințe obligatorii:</w:t>
            </w:r>
            <w:r>
              <w:rPr>
                <w:sz w:val="20"/>
                <w:szCs w:val="20"/>
                <w:shd w:val="clear" w:color="auto" w:fill="FFFFFF"/>
              </w:rPr>
              <w:t xml:space="preserve"> Costul ofertei trebuie să includă activitățile de instalare, configurare (inclusiv configurarea politicilor inițiale), punerea în </w:t>
            </w:r>
            <w:r>
              <w:rPr>
                <w:sz w:val="20"/>
                <w:szCs w:val="20"/>
                <w:shd w:val="clear" w:color="auto" w:fill="FFFFFF"/>
              </w:rPr>
              <w:lastRenderedPageBreak/>
              <w:t>funcțiune a soluției, precum și transferul de cunoștințe către administratorii Cumpărătorului, executate de Ofertant (Furnizor).</w:t>
            </w:r>
          </w:p>
        </w:tc>
        <w:tc>
          <w:tcPr>
            <w:tcW w:w="537" w:type="pct"/>
            <w:tcBorders>
              <w:top w:val="single" w:sz="4" w:space="0" w:color="auto"/>
              <w:bottom w:val="single" w:sz="4" w:space="0" w:color="auto"/>
              <w:right w:val="single" w:sz="4" w:space="0" w:color="auto"/>
            </w:tcBorders>
            <w:shd w:val="clear" w:color="auto" w:fill="FFFF00"/>
            <w:vAlign w:val="center"/>
          </w:tcPr>
          <w:p w14:paraId="373F3B79" w14:textId="77777777" w:rsidR="00BB24D2" w:rsidRPr="00624E73" w:rsidRDefault="00BB24D2" w:rsidP="00BB24D2">
            <w:pPr>
              <w:spacing w:line="256" w:lineRule="auto"/>
              <w:rPr>
                <w:rFonts w:eastAsia="Calibri"/>
                <w:b/>
                <w:bCs/>
                <w:i/>
                <w:iCs/>
                <w:noProof w:val="0"/>
                <w:color w:val="FF0000"/>
                <w:sz w:val="22"/>
                <w:szCs w:val="22"/>
              </w:rPr>
            </w:pPr>
          </w:p>
        </w:tc>
        <w:tc>
          <w:tcPr>
            <w:tcW w:w="175" w:type="pct"/>
            <w:tcBorders>
              <w:top w:val="single" w:sz="4" w:space="0" w:color="auto"/>
              <w:left w:val="single" w:sz="4" w:space="0" w:color="auto"/>
              <w:bottom w:val="single" w:sz="4" w:space="0" w:color="auto"/>
              <w:right w:val="single" w:sz="4" w:space="0" w:color="auto"/>
            </w:tcBorders>
            <w:vAlign w:val="center"/>
          </w:tcPr>
          <w:p w14:paraId="0FD96CE6" w14:textId="77777777" w:rsidR="00BB24D2" w:rsidRPr="00624E73" w:rsidRDefault="00BB24D2" w:rsidP="00BB24D2">
            <w:pPr>
              <w:spacing w:line="256" w:lineRule="auto"/>
              <w:jc w:val="center"/>
              <w:rPr>
                <w:rFonts w:eastAsia="Calibri"/>
                <w:b/>
                <w:bCs/>
                <w:i/>
                <w:iCs/>
                <w:noProof w:val="0"/>
                <w:sz w:val="22"/>
                <w:szCs w:val="22"/>
              </w:rPr>
            </w:pPr>
          </w:p>
        </w:tc>
      </w:tr>
      <w:tr w:rsidR="00BB24D2" w:rsidRPr="00624E73" w14:paraId="14924757" w14:textId="77777777" w:rsidTr="00BB24D2">
        <w:trPr>
          <w:gridAfter w:val="4"/>
          <w:wAfter w:w="2656" w:type="pct"/>
          <w:trHeight w:val="638"/>
        </w:trPr>
        <w:tc>
          <w:tcPr>
            <w:tcW w:w="170" w:type="pct"/>
            <w:tcBorders>
              <w:top w:val="single" w:sz="4" w:space="0" w:color="auto"/>
              <w:left w:val="single" w:sz="4" w:space="0" w:color="auto"/>
              <w:bottom w:val="single" w:sz="4" w:space="0" w:color="auto"/>
              <w:right w:val="single" w:sz="4" w:space="0" w:color="auto"/>
            </w:tcBorders>
            <w:shd w:val="clear" w:color="auto" w:fill="auto"/>
            <w:vAlign w:val="center"/>
          </w:tcPr>
          <w:p w14:paraId="054997FD" w14:textId="35469CA9" w:rsidR="00BB24D2" w:rsidRPr="00624E73" w:rsidRDefault="00BB24D2" w:rsidP="00BB24D2">
            <w:pPr>
              <w:spacing w:line="256" w:lineRule="auto"/>
              <w:ind w:left="-90" w:right="-30"/>
              <w:jc w:val="center"/>
              <w:rPr>
                <w:rFonts w:eastAsia="Calibri"/>
                <w:b/>
                <w:bCs/>
                <w:noProof w:val="0"/>
              </w:rPr>
            </w:pPr>
            <w:r w:rsidRPr="00BB24D2">
              <w:rPr>
                <w:rFonts w:eastAsia="Calibri"/>
                <w:b/>
                <w:bCs/>
                <w:noProof w:val="0"/>
              </w:rPr>
              <w:lastRenderedPageBreak/>
              <w:t>48730000-4</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73587742" w14:textId="1496538A" w:rsidR="00BB24D2" w:rsidRPr="00624E73" w:rsidRDefault="00BB24D2" w:rsidP="00BB24D2">
            <w:pPr>
              <w:spacing w:line="256" w:lineRule="auto"/>
              <w:rPr>
                <w:rFonts w:eastAsia="Calibri"/>
                <w:b/>
                <w:bCs/>
                <w:i/>
                <w:iCs/>
                <w:noProof w:val="0"/>
              </w:rPr>
            </w:pPr>
            <w:r>
              <w:rPr>
                <w:rFonts w:eastAsia="Calibri"/>
                <w:b/>
                <w:bCs/>
                <w:i/>
                <w:iCs/>
                <w:noProof w:val="0"/>
              </w:rPr>
              <w:t>1</w:t>
            </w:r>
            <w:r w:rsidRPr="00BB24D2">
              <w:rPr>
                <w:rFonts w:eastAsia="Calibri"/>
                <w:b/>
                <w:bCs/>
                <w:i/>
                <w:iCs/>
                <w:noProof w:val="0"/>
              </w:rPr>
              <w:t xml:space="preserve">.3 </w:t>
            </w:r>
            <w:proofErr w:type="spellStart"/>
            <w:r w:rsidRPr="00BB24D2">
              <w:rPr>
                <w:rFonts w:eastAsia="Calibri"/>
                <w:b/>
                <w:bCs/>
                <w:i/>
                <w:iCs/>
                <w:noProof w:val="0"/>
              </w:rPr>
              <w:t>Switch</w:t>
            </w:r>
            <w:proofErr w:type="spellEnd"/>
            <w:r w:rsidRPr="00BB24D2">
              <w:rPr>
                <w:rFonts w:eastAsia="Calibri"/>
                <w:b/>
                <w:bCs/>
                <w:i/>
                <w:iCs/>
                <w:noProof w:val="0"/>
              </w:rPr>
              <w:t xml:space="preserve"> </w:t>
            </w:r>
            <w:proofErr w:type="spellStart"/>
            <w:r w:rsidRPr="00BB24D2">
              <w:rPr>
                <w:rFonts w:eastAsia="Calibri"/>
                <w:b/>
                <w:bCs/>
                <w:i/>
                <w:iCs/>
                <w:noProof w:val="0"/>
              </w:rPr>
              <w:t>Gigabit</w:t>
            </w:r>
            <w:proofErr w:type="spellEnd"/>
            <w:r w:rsidRPr="00BB24D2">
              <w:rPr>
                <w:rFonts w:eastAsia="Calibri"/>
                <w:b/>
                <w:bCs/>
                <w:i/>
                <w:iCs/>
                <w:noProof w:val="0"/>
              </w:rPr>
              <w:t xml:space="preserve"> Ethernet 8 porturi cu management</w:t>
            </w:r>
          </w:p>
        </w:tc>
        <w:tc>
          <w:tcPr>
            <w:tcW w:w="129" w:type="pct"/>
            <w:tcBorders>
              <w:top w:val="single" w:sz="4" w:space="0" w:color="auto"/>
              <w:left w:val="single" w:sz="4" w:space="0" w:color="auto"/>
              <w:bottom w:val="single" w:sz="4" w:space="0" w:color="auto"/>
              <w:right w:val="single" w:sz="4" w:space="0" w:color="auto"/>
            </w:tcBorders>
            <w:shd w:val="clear" w:color="auto" w:fill="FFFF00"/>
            <w:vAlign w:val="center"/>
          </w:tcPr>
          <w:p w14:paraId="23E42194" w14:textId="77777777" w:rsidR="00BB24D2" w:rsidRPr="00624E73" w:rsidRDefault="00BB24D2" w:rsidP="00BB24D2">
            <w:pPr>
              <w:spacing w:line="256" w:lineRule="auto"/>
              <w:jc w:val="center"/>
              <w:rPr>
                <w:rFonts w:eastAsia="Calibri"/>
                <w:b/>
                <w:bCs/>
                <w:i/>
                <w:iCs/>
                <w:noProof w:val="0"/>
                <w:color w:val="000000"/>
                <w:sz w:val="22"/>
                <w:szCs w:val="22"/>
              </w:rPr>
            </w:pPr>
          </w:p>
        </w:tc>
        <w:tc>
          <w:tcPr>
            <w:tcW w:w="162" w:type="pct"/>
            <w:tcBorders>
              <w:top w:val="single" w:sz="4" w:space="0" w:color="auto"/>
              <w:left w:val="single" w:sz="4" w:space="0" w:color="auto"/>
              <w:bottom w:val="single" w:sz="4" w:space="0" w:color="auto"/>
              <w:right w:val="single" w:sz="4" w:space="0" w:color="auto"/>
            </w:tcBorders>
            <w:shd w:val="clear" w:color="auto" w:fill="FFFF00"/>
            <w:vAlign w:val="center"/>
          </w:tcPr>
          <w:p w14:paraId="01E8F553" w14:textId="77777777" w:rsidR="00BB24D2" w:rsidRPr="00624E73" w:rsidRDefault="00BB24D2" w:rsidP="00BB24D2">
            <w:pPr>
              <w:tabs>
                <w:tab w:val="left" w:pos="318"/>
              </w:tabs>
              <w:spacing w:line="252" w:lineRule="auto"/>
              <w:rPr>
                <w:rFonts w:eastAsia="Calibri"/>
                <w:b/>
                <w:bCs/>
                <w:i/>
                <w:iCs/>
                <w:noProof w:val="0"/>
                <w:color w:val="000000"/>
                <w:sz w:val="22"/>
                <w:szCs w:val="22"/>
              </w:rPr>
            </w:pPr>
          </w:p>
        </w:tc>
        <w:tc>
          <w:tcPr>
            <w:tcW w:w="1019" w:type="pct"/>
            <w:tcBorders>
              <w:top w:val="single" w:sz="4" w:space="0" w:color="auto"/>
              <w:left w:val="single" w:sz="4" w:space="0" w:color="auto"/>
              <w:bottom w:val="single" w:sz="4" w:space="0" w:color="auto"/>
              <w:right w:val="single" w:sz="4" w:space="0" w:color="auto"/>
            </w:tcBorders>
          </w:tcPr>
          <w:p w14:paraId="58BC0039" w14:textId="77777777" w:rsidR="00BB24D2" w:rsidRDefault="00BB24D2" w:rsidP="00BB24D2">
            <w:pPr>
              <w:ind w:right="184"/>
              <w:jc w:val="both"/>
              <w:rPr>
                <w:noProof w:val="0"/>
                <w:sz w:val="20"/>
                <w:szCs w:val="20"/>
                <w:shd w:val="clear" w:color="auto" w:fill="FFFFFF"/>
                <w:lang w:val="ro-MD"/>
              </w:rPr>
            </w:pPr>
            <w:r>
              <w:rPr>
                <w:sz w:val="20"/>
                <w:szCs w:val="20"/>
                <w:u w:val="single"/>
                <w:shd w:val="clear" w:color="auto" w:fill="FFFFFF"/>
              </w:rPr>
              <w:t>Tip:</w:t>
            </w:r>
            <w:r>
              <w:rPr>
                <w:sz w:val="20"/>
                <w:szCs w:val="20"/>
                <w:shd w:val="clear" w:color="auto" w:fill="FFFFFF"/>
              </w:rPr>
              <w:t xml:space="preserve"> Switch Gigabit Ethernet cu management, inclusiv 12 luni de suport și subscriere de la producător.</w:t>
            </w:r>
          </w:p>
          <w:p w14:paraId="3F616F56"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8 interfete 10/100/1000 Ethernet RJ45</w:t>
            </w:r>
          </w:p>
          <w:p w14:paraId="17F90DE9"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2 interfete 1GE SFP</w:t>
            </w:r>
          </w:p>
          <w:p w14:paraId="48976B0D"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1 interfata serial RJ-45 de consola</w:t>
            </w:r>
          </w:p>
          <w:p w14:paraId="73F2AF88"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Montabil in rack, dimensiune: 1U</w:t>
            </w:r>
          </w:p>
          <w:p w14:paraId="4044DE21"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Porturi PoE: 8 (802.3af/at)</w:t>
            </w:r>
          </w:p>
          <w:p w14:paraId="2D0A7D38"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Buget PoE: 60W</w:t>
            </w:r>
          </w:p>
          <w:p w14:paraId="06729009" w14:textId="77777777" w:rsidR="00BB24D2" w:rsidRDefault="00BB24D2" w:rsidP="00BB24D2">
            <w:pPr>
              <w:numPr>
                <w:ilvl w:val="0"/>
                <w:numId w:val="56"/>
              </w:numPr>
              <w:tabs>
                <w:tab w:val="left" w:pos="278"/>
              </w:tabs>
              <w:rPr>
                <w:sz w:val="20"/>
                <w:szCs w:val="20"/>
                <w:u w:val="single"/>
                <w:shd w:val="clear" w:color="auto" w:fill="FFFFFF"/>
              </w:rPr>
            </w:pPr>
            <w:r>
              <w:rPr>
                <w:sz w:val="20"/>
                <w:szCs w:val="20"/>
                <w:u w:val="single"/>
                <w:shd w:val="clear" w:color="auto" w:fill="FFFFFF"/>
              </w:rPr>
              <w:t>Caracteristici:</w:t>
            </w:r>
          </w:p>
          <w:p w14:paraId="740C4FB4"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Capacitate de switching: 20 Gbps</w:t>
            </w:r>
          </w:p>
          <w:p w14:paraId="175AB390"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Trafic masurat in pachete pe secunda: 30 Mpps</w:t>
            </w:r>
          </w:p>
          <w:p w14:paraId="0DA768DE"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Capacitate tabela de adrese MAC: 8000</w:t>
            </w:r>
          </w:p>
          <w:p w14:paraId="6A6EC00C"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Latenta retea: &lt;1 µs</w:t>
            </w:r>
          </w:p>
          <w:p w14:paraId="35CA7D6D"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4000 VLAN-uri</w:t>
            </w:r>
          </w:p>
          <w:p w14:paraId="343A9C1C" w14:textId="77777777" w:rsidR="00BB24D2" w:rsidRDefault="00BB24D2" w:rsidP="00BB24D2">
            <w:pPr>
              <w:numPr>
                <w:ilvl w:val="0"/>
                <w:numId w:val="56"/>
              </w:numPr>
              <w:tabs>
                <w:tab w:val="left" w:pos="278"/>
              </w:tabs>
              <w:rPr>
                <w:sz w:val="20"/>
                <w:szCs w:val="20"/>
                <w:u w:val="single"/>
                <w:shd w:val="clear" w:color="auto" w:fill="FFFFFF"/>
              </w:rPr>
            </w:pPr>
            <w:r>
              <w:rPr>
                <w:sz w:val="20"/>
                <w:szCs w:val="20"/>
                <w:u w:val="single"/>
                <w:shd w:val="clear" w:color="auto" w:fill="FFFFFF"/>
              </w:rPr>
              <w:t>Functionalităti generale:</w:t>
            </w:r>
          </w:p>
          <w:p w14:paraId="4783AC06"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Alimentare Suport pentru 802.1d Spanning Tree Protocol (STP)</w:t>
            </w:r>
          </w:p>
          <w:p w14:paraId="216B3175"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802.1w Rapid  Spanning Tree Protocol (RSTP)</w:t>
            </w:r>
          </w:p>
          <w:p w14:paraId="28550FBA"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802.1s Multiple Spanning Tree Protocol (MSTP)</w:t>
            </w:r>
          </w:p>
          <w:p w14:paraId="62490B37"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802.1q VLAN</w:t>
            </w:r>
          </w:p>
          <w:p w14:paraId="2740231C"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negociere automata de port speed si duplex</w:t>
            </w:r>
          </w:p>
          <w:p w14:paraId="628FB2C0"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mecanisme Flow Control</w:t>
            </w:r>
          </w:p>
          <w:p w14:paraId="3DC957D3"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IGMP snooping</w:t>
            </w:r>
          </w:p>
          <w:p w14:paraId="703B1EF4"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DHCP snooping</w:t>
            </w:r>
          </w:p>
          <w:p w14:paraId="271F66A9"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DAI(Dynamic ARP Inspection)</w:t>
            </w:r>
          </w:p>
          <w:p w14:paraId="7AB22A26"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ACL</w:t>
            </w:r>
          </w:p>
          <w:p w14:paraId="2007DBF5"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DHCP Relay</w:t>
            </w:r>
          </w:p>
          <w:p w14:paraId="688E0C0F"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BFD</w:t>
            </w:r>
          </w:p>
          <w:p w14:paraId="2C719549"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sFlow</w:t>
            </w:r>
          </w:p>
          <w:p w14:paraId="1C78D256"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Sticky MAC</w:t>
            </w:r>
          </w:p>
          <w:p w14:paraId="6229E549"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IEEE 802.1x authentication Port-based</w:t>
            </w:r>
          </w:p>
          <w:p w14:paraId="7C4E1CA0"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IEEE 802.1x Authentication MAC-based</w:t>
            </w:r>
          </w:p>
          <w:p w14:paraId="5BAD10AC"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IEEE 802.1x MAC Access Bypass (MAB)</w:t>
            </w:r>
          </w:p>
          <w:p w14:paraId="19657BB7"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IEEE 802.1x Dynamic VLAN Assignment</w:t>
            </w:r>
          </w:p>
          <w:p w14:paraId="6547DE2A" w14:textId="77777777" w:rsidR="00BB24D2" w:rsidRDefault="00BB24D2" w:rsidP="00BB24D2">
            <w:pPr>
              <w:numPr>
                <w:ilvl w:val="0"/>
                <w:numId w:val="55"/>
              </w:numPr>
              <w:spacing w:after="160" w:line="256" w:lineRule="auto"/>
              <w:ind w:right="184"/>
              <w:jc w:val="both"/>
              <w:rPr>
                <w:sz w:val="20"/>
                <w:szCs w:val="20"/>
                <w:shd w:val="clear" w:color="auto" w:fill="FFFFFF"/>
              </w:rPr>
            </w:pPr>
            <w:r>
              <w:rPr>
                <w:sz w:val="20"/>
                <w:szCs w:val="20"/>
                <w:shd w:val="clear" w:color="auto" w:fill="FFFFFF"/>
              </w:rPr>
              <w:t>Suport pentru rutare statica</w:t>
            </w:r>
          </w:p>
          <w:p w14:paraId="1122E46D" w14:textId="77777777" w:rsidR="00BB24D2" w:rsidRDefault="00BB24D2" w:rsidP="00BB24D2">
            <w:pPr>
              <w:numPr>
                <w:ilvl w:val="0"/>
                <w:numId w:val="56"/>
              </w:numPr>
              <w:tabs>
                <w:tab w:val="left" w:pos="278"/>
              </w:tabs>
              <w:rPr>
                <w:sz w:val="20"/>
                <w:szCs w:val="20"/>
                <w:u w:val="single"/>
                <w:shd w:val="clear" w:color="auto" w:fill="FFFFFF"/>
              </w:rPr>
            </w:pPr>
            <w:r>
              <w:rPr>
                <w:sz w:val="20"/>
                <w:szCs w:val="20"/>
                <w:u w:val="single"/>
                <w:shd w:val="clear" w:color="auto" w:fill="FFFFFF"/>
              </w:rPr>
              <w:t>Functionalităti management si monitorizare a echipamentului:</w:t>
            </w:r>
          </w:p>
          <w:p w14:paraId="02A1E40C"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Management prin interfata grafica</w:t>
            </w:r>
          </w:p>
          <w:p w14:paraId="17B6478D"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Management IPv4 si IPv6</w:t>
            </w:r>
          </w:p>
          <w:p w14:paraId="46E39FA0"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lastRenderedPageBreak/>
              <w:t>Management prin interfata de tip linie de comanda (CLI)</w:t>
            </w:r>
          </w:p>
          <w:p w14:paraId="256F9ED5"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Management prin Telnet / SSH</w:t>
            </w:r>
          </w:p>
          <w:p w14:paraId="462D25D3"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download, upload de software prin FTP/TFTP sau interfata grafica</w:t>
            </w:r>
          </w:p>
          <w:p w14:paraId="4D10DE54"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RFC 2030 SNTP</w:t>
            </w:r>
          </w:p>
          <w:p w14:paraId="1B2E0BB8"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SNMP v1/v2c/v3</w:t>
            </w:r>
          </w:p>
          <w:p w14:paraId="50844518"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MIB</w:t>
            </w:r>
          </w:p>
          <w:p w14:paraId="7D5B8CD8"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primire pachete 802.1ab LLDP</w:t>
            </w:r>
          </w:p>
          <w:p w14:paraId="3C374696"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Suport pentru REST API</w:t>
            </w:r>
          </w:p>
          <w:p w14:paraId="2F9BB5BF" w14:textId="77777777" w:rsidR="00BB24D2" w:rsidRDefault="00BB24D2" w:rsidP="00BB24D2">
            <w:pPr>
              <w:numPr>
                <w:ilvl w:val="0"/>
                <w:numId w:val="56"/>
              </w:numPr>
              <w:tabs>
                <w:tab w:val="left" w:pos="278"/>
              </w:tabs>
              <w:rPr>
                <w:sz w:val="20"/>
                <w:szCs w:val="20"/>
                <w:u w:val="single"/>
                <w:shd w:val="clear" w:color="auto" w:fill="FFFFFF"/>
              </w:rPr>
            </w:pPr>
            <w:r>
              <w:rPr>
                <w:sz w:val="20"/>
                <w:szCs w:val="20"/>
                <w:u w:val="single"/>
                <w:shd w:val="clear" w:color="auto" w:fill="FFFFFF"/>
              </w:rPr>
              <w:t>Functionalităti pentru calitatea serviciului:</w:t>
            </w:r>
          </w:p>
          <w:p w14:paraId="03981E48"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IEEE 802.1p Based Priority Queuing</w:t>
            </w:r>
          </w:p>
          <w:p w14:paraId="7DCE64FA" w14:textId="77777777" w:rsidR="00BB24D2" w:rsidRDefault="00BB24D2" w:rsidP="00BB24D2">
            <w:pPr>
              <w:numPr>
                <w:ilvl w:val="0"/>
                <w:numId w:val="56"/>
              </w:numPr>
              <w:tabs>
                <w:tab w:val="left" w:pos="278"/>
              </w:tabs>
              <w:rPr>
                <w:sz w:val="20"/>
                <w:szCs w:val="20"/>
                <w:u w:val="single"/>
                <w:shd w:val="clear" w:color="auto" w:fill="FFFFFF"/>
              </w:rPr>
            </w:pPr>
            <w:r>
              <w:rPr>
                <w:sz w:val="20"/>
                <w:szCs w:val="20"/>
                <w:u w:val="single"/>
                <w:shd w:val="clear" w:color="auto" w:fill="FFFFFF"/>
              </w:rPr>
              <w:t>Condiții de alimentare:</w:t>
            </w:r>
          </w:p>
          <w:p w14:paraId="7204CD31"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Alimentare curent alternativ 100-240V, 50-60 Hz</w:t>
            </w:r>
          </w:p>
          <w:p w14:paraId="3D40D31A" w14:textId="77777777" w:rsidR="00BB24D2" w:rsidRDefault="00BB24D2" w:rsidP="00BB24D2">
            <w:pPr>
              <w:numPr>
                <w:ilvl w:val="0"/>
                <w:numId w:val="56"/>
              </w:numPr>
              <w:tabs>
                <w:tab w:val="left" w:pos="278"/>
              </w:tabs>
              <w:rPr>
                <w:sz w:val="20"/>
                <w:szCs w:val="20"/>
                <w:u w:val="single"/>
                <w:shd w:val="clear" w:color="auto" w:fill="FFFFFF"/>
              </w:rPr>
            </w:pPr>
            <w:r>
              <w:rPr>
                <w:sz w:val="20"/>
                <w:szCs w:val="20"/>
                <w:u w:val="single"/>
                <w:shd w:val="clear" w:color="auto" w:fill="FFFFFF"/>
              </w:rPr>
              <w:t>Conditii de mediu:</w:t>
            </w:r>
          </w:p>
          <w:p w14:paraId="7AEF617C"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Temperatură de operare: 0 - 45 grade Celsius</w:t>
            </w:r>
          </w:p>
          <w:p w14:paraId="4C7BD878" w14:textId="77777777" w:rsidR="00BB24D2" w:rsidRDefault="00BB24D2" w:rsidP="00BB24D2">
            <w:pPr>
              <w:numPr>
                <w:ilvl w:val="0"/>
                <w:numId w:val="55"/>
              </w:numPr>
              <w:spacing w:after="160" w:line="256" w:lineRule="auto"/>
              <w:ind w:right="184"/>
              <w:jc w:val="both"/>
              <w:rPr>
                <w:sz w:val="20"/>
                <w:szCs w:val="20"/>
                <w:shd w:val="clear" w:color="auto" w:fill="FFFFFF"/>
              </w:rPr>
            </w:pPr>
            <w:r>
              <w:rPr>
                <w:sz w:val="20"/>
                <w:szCs w:val="20"/>
                <w:shd w:val="clear" w:color="auto" w:fill="FFFFFF"/>
              </w:rPr>
              <w:t xml:space="preserve">Umiditate: 10 – 90 %, fara condens </w:t>
            </w:r>
          </w:p>
          <w:p w14:paraId="462C4856" w14:textId="77777777" w:rsidR="00BB24D2" w:rsidRDefault="00BB24D2" w:rsidP="00BB24D2">
            <w:pPr>
              <w:numPr>
                <w:ilvl w:val="0"/>
                <w:numId w:val="56"/>
              </w:numPr>
              <w:tabs>
                <w:tab w:val="left" w:pos="278"/>
              </w:tabs>
              <w:rPr>
                <w:sz w:val="20"/>
                <w:szCs w:val="20"/>
                <w:u w:val="single"/>
                <w:shd w:val="clear" w:color="auto" w:fill="FFFFFF"/>
              </w:rPr>
            </w:pPr>
            <w:r>
              <w:rPr>
                <w:sz w:val="20"/>
                <w:szCs w:val="20"/>
                <w:u w:val="single"/>
                <w:shd w:val="clear" w:color="auto" w:fill="FFFFFF"/>
              </w:rPr>
              <w:t>Garantie:</w:t>
            </w:r>
          </w:p>
          <w:p w14:paraId="2BDFF5CB"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Solutia va beneficia de minimum un an de suport ce vor include:</w:t>
            </w:r>
          </w:p>
          <w:p w14:paraId="49E52B76" w14:textId="77777777" w:rsidR="00BB24D2" w:rsidRDefault="00BB24D2" w:rsidP="00BB24D2">
            <w:pPr>
              <w:numPr>
                <w:ilvl w:val="0"/>
                <w:numId w:val="55"/>
              </w:numPr>
              <w:tabs>
                <w:tab w:val="left" w:pos="278"/>
              </w:tabs>
              <w:rPr>
                <w:sz w:val="20"/>
                <w:szCs w:val="20"/>
                <w:shd w:val="clear" w:color="auto" w:fill="FFFFFF"/>
              </w:rPr>
            </w:pPr>
            <w:r>
              <w:rPr>
                <w:sz w:val="20"/>
                <w:szCs w:val="20"/>
                <w:shd w:val="clear" w:color="auto" w:fill="FFFFFF"/>
              </w:rPr>
              <w:t>Inlocuirea echipamentului in caz de defectiune hardware.</w:t>
            </w:r>
          </w:p>
          <w:p w14:paraId="77C128FA" w14:textId="77777777" w:rsidR="00BB24D2" w:rsidRDefault="00BB24D2" w:rsidP="00BB24D2">
            <w:pPr>
              <w:numPr>
                <w:ilvl w:val="0"/>
                <w:numId w:val="55"/>
              </w:numPr>
              <w:spacing w:after="160" w:line="256" w:lineRule="auto"/>
              <w:ind w:right="184"/>
              <w:jc w:val="both"/>
              <w:rPr>
                <w:sz w:val="20"/>
                <w:szCs w:val="20"/>
                <w:shd w:val="clear" w:color="auto" w:fill="FFFFFF"/>
              </w:rPr>
            </w:pPr>
            <w:r>
              <w:rPr>
                <w:sz w:val="20"/>
                <w:szCs w:val="20"/>
                <w:shd w:val="clear" w:color="auto" w:fill="FFFFFF"/>
              </w:rPr>
              <w:t xml:space="preserve">Suport tehnic din partea producatorului 7 zile pe saptamana, 24 ore pe zi </w:t>
            </w:r>
          </w:p>
          <w:p w14:paraId="61181A5C" w14:textId="484DFA3A" w:rsidR="00BB24D2" w:rsidRPr="00624E73" w:rsidRDefault="00BB24D2" w:rsidP="00BB24D2">
            <w:pPr>
              <w:tabs>
                <w:tab w:val="left" w:pos="318"/>
              </w:tabs>
              <w:ind w:left="61"/>
              <w:rPr>
                <w:rFonts w:eastAsia="Calibri"/>
                <w:b/>
                <w:bCs/>
                <w:i/>
                <w:iCs/>
                <w:noProof w:val="0"/>
                <w:color w:val="000000"/>
                <w:sz w:val="16"/>
                <w:szCs w:val="16"/>
              </w:rPr>
            </w:pPr>
            <w:r>
              <w:rPr>
                <w:sz w:val="20"/>
                <w:szCs w:val="20"/>
                <w:u w:val="single"/>
                <w:shd w:val="clear" w:color="auto" w:fill="FFFFFF"/>
              </w:rPr>
              <w:t>Alte cerințe obligatorii:</w:t>
            </w:r>
            <w:r>
              <w:rPr>
                <w:sz w:val="20"/>
                <w:szCs w:val="20"/>
                <w:shd w:val="clear" w:color="auto" w:fill="FFFFFF"/>
              </w:rPr>
              <w:t xml:space="preserve"> Costul ofertei trebuie să includă activitățile de instalare, configurare (inclusiv configurarea politicilor inițiale), punerea în funcțiune a soluției, precum și transferul de cunoștințe către administratorii Cumpărătorului, executate de Ofertant (Furnizor).</w:t>
            </w:r>
          </w:p>
        </w:tc>
        <w:tc>
          <w:tcPr>
            <w:tcW w:w="537" w:type="pct"/>
            <w:tcBorders>
              <w:top w:val="single" w:sz="4" w:space="0" w:color="auto"/>
              <w:bottom w:val="single" w:sz="4" w:space="0" w:color="auto"/>
              <w:right w:val="single" w:sz="4" w:space="0" w:color="auto"/>
            </w:tcBorders>
            <w:shd w:val="clear" w:color="auto" w:fill="FFFF00"/>
            <w:vAlign w:val="center"/>
          </w:tcPr>
          <w:p w14:paraId="74B837E1" w14:textId="77777777" w:rsidR="00BB24D2" w:rsidRPr="00624E73" w:rsidRDefault="00BB24D2" w:rsidP="00BB24D2">
            <w:pPr>
              <w:spacing w:line="256" w:lineRule="auto"/>
              <w:rPr>
                <w:rFonts w:eastAsia="Calibri"/>
                <w:b/>
                <w:bCs/>
                <w:i/>
                <w:iCs/>
                <w:noProof w:val="0"/>
                <w:color w:val="FF0000"/>
                <w:sz w:val="22"/>
                <w:szCs w:val="22"/>
              </w:rPr>
            </w:pPr>
          </w:p>
        </w:tc>
        <w:tc>
          <w:tcPr>
            <w:tcW w:w="175" w:type="pct"/>
            <w:tcBorders>
              <w:top w:val="single" w:sz="4" w:space="0" w:color="auto"/>
              <w:left w:val="single" w:sz="4" w:space="0" w:color="auto"/>
              <w:bottom w:val="single" w:sz="4" w:space="0" w:color="auto"/>
              <w:right w:val="single" w:sz="4" w:space="0" w:color="auto"/>
            </w:tcBorders>
            <w:vAlign w:val="center"/>
          </w:tcPr>
          <w:p w14:paraId="5A449844" w14:textId="77777777" w:rsidR="00BB24D2" w:rsidRPr="00624E73" w:rsidRDefault="00BB24D2" w:rsidP="00BB24D2">
            <w:pPr>
              <w:spacing w:line="256" w:lineRule="auto"/>
              <w:jc w:val="center"/>
              <w:rPr>
                <w:rFonts w:eastAsia="Calibri"/>
                <w:b/>
                <w:bCs/>
                <w:i/>
                <w:iCs/>
                <w:noProof w:val="0"/>
                <w:sz w:val="22"/>
                <w:szCs w:val="22"/>
              </w:rPr>
            </w:pPr>
          </w:p>
        </w:tc>
      </w:tr>
      <w:tr w:rsidR="00BB24D2" w:rsidRPr="00624E73" w14:paraId="54BB38C6" w14:textId="77777777" w:rsidTr="00BB24D2">
        <w:trPr>
          <w:gridAfter w:val="4"/>
          <w:wAfter w:w="2656" w:type="pct"/>
          <w:trHeight w:val="638"/>
        </w:trPr>
        <w:tc>
          <w:tcPr>
            <w:tcW w:w="170" w:type="pct"/>
            <w:tcBorders>
              <w:top w:val="single" w:sz="4" w:space="0" w:color="auto"/>
              <w:left w:val="single" w:sz="4" w:space="0" w:color="auto"/>
              <w:bottom w:val="single" w:sz="4" w:space="0" w:color="auto"/>
              <w:right w:val="single" w:sz="4" w:space="0" w:color="auto"/>
            </w:tcBorders>
            <w:shd w:val="clear" w:color="auto" w:fill="auto"/>
            <w:vAlign w:val="center"/>
          </w:tcPr>
          <w:p w14:paraId="4AC797E4" w14:textId="524E11A9" w:rsidR="00BB24D2" w:rsidRPr="00624E73" w:rsidRDefault="00BB24D2" w:rsidP="00BB24D2">
            <w:pPr>
              <w:spacing w:line="256" w:lineRule="auto"/>
              <w:ind w:left="-90" w:right="-30"/>
              <w:jc w:val="center"/>
              <w:rPr>
                <w:rFonts w:eastAsia="Calibri"/>
                <w:b/>
                <w:bCs/>
                <w:noProof w:val="0"/>
              </w:rPr>
            </w:pPr>
            <w:r w:rsidRPr="00BB24D2">
              <w:rPr>
                <w:rFonts w:eastAsia="Calibri"/>
                <w:b/>
                <w:bCs/>
                <w:noProof w:val="0"/>
              </w:rPr>
              <w:t>48730000-4</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661AE403" w14:textId="58CE6F30" w:rsidR="00BB24D2" w:rsidRPr="00624E73" w:rsidRDefault="00BB24D2" w:rsidP="00BB24D2">
            <w:pPr>
              <w:spacing w:line="256" w:lineRule="auto"/>
              <w:rPr>
                <w:rFonts w:eastAsia="Calibri"/>
                <w:b/>
                <w:bCs/>
                <w:i/>
                <w:iCs/>
                <w:noProof w:val="0"/>
              </w:rPr>
            </w:pPr>
            <w:r>
              <w:rPr>
                <w:rFonts w:eastAsia="Calibri"/>
                <w:b/>
                <w:bCs/>
                <w:i/>
                <w:iCs/>
                <w:noProof w:val="0"/>
              </w:rPr>
              <w:t>1</w:t>
            </w:r>
            <w:r w:rsidRPr="00BB24D2">
              <w:rPr>
                <w:rFonts w:eastAsia="Calibri"/>
                <w:b/>
                <w:bCs/>
                <w:i/>
                <w:iCs/>
                <w:noProof w:val="0"/>
              </w:rPr>
              <w:t>.4 Controler Wireless</w:t>
            </w:r>
          </w:p>
        </w:tc>
        <w:tc>
          <w:tcPr>
            <w:tcW w:w="129" w:type="pct"/>
            <w:tcBorders>
              <w:top w:val="single" w:sz="4" w:space="0" w:color="auto"/>
              <w:left w:val="single" w:sz="4" w:space="0" w:color="auto"/>
              <w:bottom w:val="single" w:sz="4" w:space="0" w:color="auto"/>
              <w:right w:val="single" w:sz="4" w:space="0" w:color="auto"/>
            </w:tcBorders>
            <w:shd w:val="clear" w:color="auto" w:fill="FFFF00"/>
            <w:vAlign w:val="center"/>
          </w:tcPr>
          <w:p w14:paraId="30AA2D4B" w14:textId="77777777" w:rsidR="00BB24D2" w:rsidRPr="00624E73" w:rsidRDefault="00BB24D2" w:rsidP="00BB24D2">
            <w:pPr>
              <w:spacing w:line="256" w:lineRule="auto"/>
              <w:jc w:val="center"/>
              <w:rPr>
                <w:rFonts w:eastAsia="Calibri"/>
                <w:b/>
                <w:bCs/>
                <w:i/>
                <w:iCs/>
                <w:noProof w:val="0"/>
                <w:color w:val="000000"/>
                <w:sz w:val="22"/>
                <w:szCs w:val="22"/>
              </w:rPr>
            </w:pPr>
          </w:p>
        </w:tc>
        <w:tc>
          <w:tcPr>
            <w:tcW w:w="162" w:type="pct"/>
            <w:tcBorders>
              <w:top w:val="single" w:sz="4" w:space="0" w:color="auto"/>
              <w:left w:val="single" w:sz="4" w:space="0" w:color="auto"/>
              <w:bottom w:val="single" w:sz="4" w:space="0" w:color="auto"/>
              <w:right w:val="single" w:sz="4" w:space="0" w:color="auto"/>
            </w:tcBorders>
            <w:shd w:val="clear" w:color="auto" w:fill="FFFF00"/>
            <w:vAlign w:val="center"/>
          </w:tcPr>
          <w:p w14:paraId="0B9866CC" w14:textId="77777777" w:rsidR="00BB24D2" w:rsidRPr="00624E73" w:rsidRDefault="00BB24D2" w:rsidP="00BB24D2">
            <w:pPr>
              <w:tabs>
                <w:tab w:val="left" w:pos="318"/>
              </w:tabs>
              <w:spacing w:line="252" w:lineRule="auto"/>
              <w:rPr>
                <w:rFonts w:eastAsia="Calibri"/>
                <w:b/>
                <w:bCs/>
                <w:i/>
                <w:iCs/>
                <w:noProof w:val="0"/>
                <w:color w:val="000000"/>
                <w:sz w:val="22"/>
                <w:szCs w:val="22"/>
              </w:rPr>
            </w:pPr>
          </w:p>
        </w:tc>
        <w:tc>
          <w:tcPr>
            <w:tcW w:w="1019" w:type="pct"/>
            <w:tcBorders>
              <w:top w:val="single" w:sz="4" w:space="0" w:color="auto"/>
              <w:left w:val="single" w:sz="4" w:space="0" w:color="auto"/>
              <w:bottom w:val="single" w:sz="4" w:space="0" w:color="auto"/>
            </w:tcBorders>
          </w:tcPr>
          <w:p w14:paraId="3853C73F" w14:textId="77777777" w:rsidR="00BB24D2" w:rsidRPr="00BB24D2" w:rsidRDefault="00BB24D2" w:rsidP="00BB24D2">
            <w:pPr>
              <w:spacing w:line="256" w:lineRule="auto"/>
              <w:rPr>
                <w:rFonts w:eastAsia="Calibri"/>
                <w:noProof w:val="0"/>
                <w:sz w:val="20"/>
                <w:szCs w:val="20"/>
                <w:lang w:val="ro-MD"/>
              </w:rPr>
            </w:pPr>
            <w:r w:rsidRPr="00BB24D2">
              <w:rPr>
                <w:rFonts w:eastAsia="Calibri"/>
                <w:noProof w:val="0"/>
                <w:sz w:val="20"/>
                <w:szCs w:val="20"/>
                <w:u w:val="single"/>
                <w:lang w:val="ro-MD"/>
              </w:rPr>
              <w:t>Tip:</w:t>
            </w:r>
            <w:r w:rsidRPr="00BB24D2">
              <w:rPr>
                <w:rFonts w:eastAsia="Calibri"/>
                <w:noProof w:val="0"/>
                <w:sz w:val="20"/>
                <w:szCs w:val="20"/>
                <w:lang w:val="ro-MD"/>
              </w:rPr>
              <w:t xml:space="preserve"> Controler wireless, inclusiv 12 luni de suport și subscriere de la producător.</w:t>
            </w:r>
          </w:p>
          <w:p w14:paraId="010F8E76" w14:textId="77777777" w:rsidR="00BB24D2" w:rsidRPr="00BB24D2" w:rsidRDefault="00BB24D2" w:rsidP="00BB24D2">
            <w:pPr>
              <w:tabs>
                <w:tab w:val="left" w:pos="278"/>
              </w:tabs>
              <w:rPr>
                <w:rFonts w:eastAsia="Calibri"/>
                <w:noProof w:val="0"/>
                <w:sz w:val="20"/>
                <w:szCs w:val="20"/>
                <w:u w:val="single"/>
                <w:shd w:val="clear" w:color="auto" w:fill="FFFFFF"/>
                <w:lang w:val="ro-MD"/>
              </w:rPr>
            </w:pPr>
          </w:p>
          <w:p w14:paraId="4CD8FEC9" w14:textId="77777777" w:rsidR="00BB24D2" w:rsidRPr="00BB24D2" w:rsidRDefault="00BB24D2" w:rsidP="00BB24D2">
            <w:pPr>
              <w:tabs>
                <w:tab w:val="left" w:pos="278"/>
              </w:tabs>
              <w:rPr>
                <w:rFonts w:eastAsia="Calibri"/>
                <w:noProof w:val="0"/>
                <w:sz w:val="20"/>
                <w:szCs w:val="20"/>
                <w:u w:val="single"/>
                <w:shd w:val="clear" w:color="auto" w:fill="FFFFFF"/>
                <w:lang w:val="ro-MD"/>
              </w:rPr>
            </w:pPr>
            <w:r w:rsidRPr="00BB24D2">
              <w:rPr>
                <w:rFonts w:eastAsia="Calibri"/>
                <w:noProof w:val="0"/>
                <w:sz w:val="20"/>
                <w:szCs w:val="20"/>
                <w:u w:val="single"/>
                <w:shd w:val="clear" w:color="auto" w:fill="FFFFFF"/>
                <w:lang w:val="ro-MD"/>
              </w:rPr>
              <w:t>- Porturi – min 4 x 1Gbps RJ45</w:t>
            </w:r>
          </w:p>
          <w:p w14:paraId="3BB34E85" w14:textId="77777777" w:rsidR="00BB24D2" w:rsidRPr="00BB24D2" w:rsidRDefault="00BB24D2" w:rsidP="00BB24D2">
            <w:pPr>
              <w:tabs>
                <w:tab w:val="left" w:pos="278"/>
              </w:tabs>
              <w:rPr>
                <w:rFonts w:eastAsia="Calibri"/>
                <w:noProof w:val="0"/>
                <w:sz w:val="20"/>
                <w:szCs w:val="20"/>
                <w:u w:val="single"/>
                <w:shd w:val="clear" w:color="auto" w:fill="FFFFFF"/>
                <w:lang w:val="ro-MD"/>
              </w:rPr>
            </w:pPr>
            <w:r w:rsidRPr="00BB24D2">
              <w:rPr>
                <w:rFonts w:eastAsia="Calibri"/>
                <w:noProof w:val="0"/>
                <w:sz w:val="20"/>
                <w:szCs w:val="20"/>
                <w:u w:val="single"/>
                <w:shd w:val="clear" w:color="auto" w:fill="FFFFFF"/>
                <w:lang w:val="ro-MD"/>
              </w:rPr>
              <w:t xml:space="preserve">- Performanta – min 4Gbps </w:t>
            </w:r>
          </w:p>
          <w:p w14:paraId="68D82007" w14:textId="77777777" w:rsidR="00BB24D2" w:rsidRPr="00BB24D2" w:rsidRDefault="00BB24D2" w:rsidP="00BB24D2">
            <w:pPr>
              <w:tabs>
                <w:tab w:val="left" w:pos="278"/>
              </w:tabs>
              <w:rPr>
                <w:rFonts w:eastAsia="Calibri"/>
                <w:noProof w:val="0"/>
                <w:sz w:val="20"/>
                <w:szCs w:val="20"/>
                <w:shd w:val="clear" w:color="auto" w:fill="FFFFFF"/>
                <w:lang w:val="ro-MD"/>
              </w:rPr>
            </w:pPr>
            <w:r w:rsidRPr="00BB24D2">
              <w:rPr>
                <w:rFonts w:eastAsia="Calibri"/>
                <w:noProof w:val="0"/>
                <w:sz w:val="20"/>
                <w:szCs w:val="20"/>
                <w:shd w:val="clear" w:color="auto" w:fill="FFFFFF"/>
                <w:lang w:val="ro-MD"/>
              </w:rPr>
              <w:t>- Detecție si suprimare a AP-urilor neînregistrate in controller;</w:t>
            </w:r>
          </w:p>
          <w:p w14:paraId="465192F8" w14:textId="77777777" w:rsidR="00BB24D2" w:rsidRPr="00BB24D2" w:rsidRDefault="00BB24D2" w:rsidP="00BB24D2">
            <w:pPr>
              <w:tabs>
                <w:tab w:val="left" w:pos="278"/>
              </w:tabs>
              <w:rPr>
                <w:rFonts w:eastAsia="Calibri"/>
                <w:noProof w:val="0"/>
                <w:sz w:val="20"/>
                <w:szCs w:val="20"/>
                <w:shd w:val="clear" w:color="auto" w:fill="FFFFFF"/>
                <w:lang w:val="ro-MD"/>
              </w:rPr>
            </w:pPr>
            <w:r w:rsidRPr="00BB24D2">
              <w:rPr>
                <w:rFonts w:eastAsia="Calibri"/>
                <w:noProof w:val="0"/>
                <w:sz w:val="20"/>
                <w:szCs w:val="20"/>
                <w:shd w:val="clear" w:color="auto" w:fill="FFFFFF"/>
                <w:lang w:val="ro-MD"/>
              </w:rPr>
              <w:t>- Selecție automata a canalului pentru AP in funcție de interferentele din mediu;</w:t>
            </w:r>
          </w:p>
          <w:p w14:paraId="4280198C" w14:textId="77777777" w:rsidR="00BB24D2" w:rsidRPr="00BB24D2" w:rsidRDefault="00BB24D2" w:rsidP="00BB24D2">
            <w:pPr>
              <w:tabs>
                <w:tab w:val="left" w:pos="278"/>
              </w:tabs>
              <w:rPr>
                <w:rFonts w:eastAsia="Calibri"/>
                <w:noProof w:val="0"/>
                <w:sz w:val="20"/>
                <w:szCs w:val="20"/>
                <w:shd w:val="clear" w:color="auto" w:fill="FFFFFF"/>
                <w:lang w:val="ro-MD"/>
              </w:rPr>
            </w:pPr>
            <w:r w:rsidRPr="00BB24D2">
              <w:rPr>
                <w:rFonts w:eastAsia="Calibri"/>
                <w:noProof w:val="0"/>
                <w:sz w:val="20"/>
                <w:szCs w:val="20"/>
                <w:shd w:val="clear" w:color="auto" w:fill="FFFFFF"/>
                <w:lang w:val="ro-MD"/>
              </w:rPr>
              <w:t xml:space="preserve">- Suport pentru SSID-uri multiple; </w:t>
            </w:r>
          </w:p>
          <w:p w14:paraId="4760E773" w14:textId="77777777" w:rsidR="00BB24D2" w:rsidRPr="00BB24D2" w:rsidRDefault="00BB24D2" w:rsidP="00BB24D2">
            <w:pPr>
              <w:tabs>
                <w:tab w:val="left" w:pos="278"/>
              </w:tabs>
              <w:rPr>
                <w:rFonts w:eastAsia="Calibri"/>
                <w:noProof w:val="0"/>
                <w:sz w:val="20"/>
                <w:szCs w:val="20"/>
                <w:shd w:val="clear" w:color="auto" w:fill="FFFFFF"/>
                <w:lang w:val="ro-MD"/>
              </w:rPr>
            </w:pPr>
            <w:r w:rsidRPr="00BB24D2">
              <w:rPr>
                <w:rFonts w:eastAsia="Calibri"/>
                <w:noProof w:val="0"/>
                <w:sz w:val="20"/>
                <w:szCs w:val="20"/>
                <w:shd w:val="clear" w:color="auto" w:fill="FFFFFF"/>
                <w:lang w:val="ro-MD"/>
              </w:rPr>
              <w:t>- Autentificare WEP, WPA, WPA2, WPA2 Enterprise, 802.1x</w:t>
            </w:r>
          </w:p>
          <w:p w14:paraId="6B9C0D94" w14:textId="77777777" w:rsidR="00BB24D2" w:rsidRPr="00BB24D2" w:rsidRDefault="00BB24D2" w:rsidP="00BB24D2">
            <w:pPr>
              <w:tabs>
                <w:tab w:val="left" w:pos="278"/>
              </w:tabs>
              <w:rPr>
                <w:rFonts w:eastAsia="Calibri"/>
                <w:noProof w:val="0"/>
                <w:sz w:val="20"/>
                <w:szCs w:val="20"/>
                <w:shd w:val="clear" w:color="auto" w:fill="FFFFFF"/>
                <w:lang w:val="ro-MD"/>
              </w:rPr>
            </w:pPr>
            <w:r w:rsidRPr="00BB24D2">
              <w:rPr>
                <w:rFonts w:eastAsia="Calibri"/>
                <w:noProof w:val="0"/>
                <w:sz w:val="20"/>
                <w:szCs w:val="20"/>
                <w:shd w:val="clear" w:color="auto" w:fill="FFFFFF"/>
                <w:lang w:val="ro-MD"/>
              </w:rPr>
              <w:t>- Suport Captive Portal;</w:t>
            </w:r>
          </w:p>
          <w:p w14:paraId="5CC1C8B2" w14:textId="77777777" w:rsidR="00BB24D2" w:rsidRPr="00BB24D2" w:rsidRDefault="00BB24D2" w:rsidP="00BB24D2">
            <w:pPr>
              <w:tabs>
                <w:tab w:val="left" w:pos="278"/>
              </w:tabs>
              <w:rPr>
                <w:rFonts w:eastAsia="Calibri"/>
                <w:noProof w:val="0"/>
                <w:sz w:val="20"/>
                <w:szCs w:val="20"/>
                <w:shd w:val="clear" w:color="auto" w:fill="FFFFFF"/>
                <w:lang w:val="ro-MD"/>
              </w:rPr>
            </w:pPr>
            <w:r w:rsidRPr="00BB24D2">
              <w:rPr>
                <w:rFonts w:eastAsia="Calibri"/>
                <w:noProof w:val="0"/>
                <w:sz w:val="20"/>
                <w:szCs w:val="20"/>
                <w:shd w:val="clear" w:color="auto" w:fill="FFFFFF"/>
                <w:lang w:val="ro-MD"/>
              </w:rPr>
              <w:t xml:space="preserve">- Funcționalitate de gestionare a conturilor de tip </w:t>
            </w:r>
            <w:proofErr w:type="spellStart"/>
            <w:r w:rsidRPr="00BB24D2">
              <w:rPr>
                <w:rFonts w:eastAsia="Calibri"/>
                <w:noProof w:val="0"/>
                <w:sz w:val="20"/>
                <w:szCs w:val="20"/>
                <w:shd w:val="clear" w:color="auto" w:fill="FFFFFF"/>
                <w:lang w:val="ro-MD"/>
              </w:rPr>
              <w:t>guest</w:t>
            </w:r>
            <w:proofErr w:type="spellEnd"/>
            <w:r w:rsidRPr="00BB24D2">
              <w:rPr>
                <w:rFonts w:eastAsia="Calibri"/>
                <w:noProof w:val="0"/>
                <w:sz w:val="20"/>
                <w:szCs w:val="20"/>
                <w:shd w:val="clear" w:color="auto" w:fill="FFFFFF"/>
                <w:lang w:val="ro-MD"/>
              </w:rPr>
              <w:t xml:space="preserve"> prin intermediul unei interfețe web diferita de interfața pentru administrare globala;</w:t>
            </w:r>
          </w:p>
          <w:p w14:paraId="113D3E17" w14:textId="77777777" w:rsidR="00BB24D2" w:rsidRPr="00BB24D2" w:rsidRDefault="00BB24D2" w:rsidP="00BB24D2">
            <w:pPr>
              <w:tabs>
                <w:tab w:val="left" w:pos="278"/>
              </w:tabs>
              <w:rPr>
                <w:rFonts w:eastAsia="Calibri"/>
                <w:noProof w:val="0"/>
                <w:sz w:val="20"/>
                <w:szCs w:val="20"/>
                <w:shd w:val="clear" w:color="auto" w:fill="FFFFFF"/>
                <w:lang w:val="ro-MD"/>
              </w:rPr>
            </w:pPr>
            <w:r w:rsidRPr="00BB24D2">
              <w:rPr>
                <w:rFonts w:eastAsia="Calibri"/>
                <w:noProof w:val="0"/>
                <w:sz w:val="20"/>
                <w:szCs w:val="20"/>
                <w:shd w:val="clear" w:color="auto" w:fill="FFFFFF"/>
                <w:lang w:val="ro-MD"/>
              </w:rPr>
              <w:lastRenderedPageBreak/>
              <w:t xml:space="preserve">- Suport pentru Wireless </w:t>
            </w:r>
            <w:proofErr w:type="spellStart"/>
            <w:r w:rsidRPr="00BB24D2">
              <w:rPr>
                <w:rFonts w:eastAsia="Calibri"/>
                <w:noProof w:val="0"/>
                <w:sz w:val="20"/>
                <w:szCs w:val="20"/>
                <w:shd w:val="clear" w:color="auto" w:fill="FFFFFF"/>
                <w:lang w:val="ro-MD"/>
              </w:rPr>
              <w:t>Mesh</w:t>
            </w:r>
            <w:proofErr w:type="spellEnd"/>
            <w:r w:rsidRPr="00BB24D2">
              <w:rPr>
                <w:rFonts w:eastAsia="Calibri"/>
                <w:noProof w:val="0"/>
                <w:sz w:val="20"/>
                <w:szCs w:val="20"/>
                <w:shd w:val="clear" w:color="auto" w:fill="FFFFFF"/>
                <w:lang w:val="ro-MD"/>
              </w:rPr>
              <w:t xml:space="preserve"> si roaming;</w:t>
            </w:r>
          </w:p>
          <w:p w14:paraId="7583C1A2" w14:textId="77777777" w:rsidR="00BB24D2" w:rsidRPr="00BB24D2" w:rsidRDefault="00BB24D2" w:rsidP="00BB24D2">
            <w:pPr>
              <w:tabs>
                <w:tab w:val="left" w:pos="278"/>
              </w:tabs>
              <w:rPr>
                <w:rFonts w:eastAsia="Calibri"/>
                <w:noProof w:val="0"/>
                <w:sz w:val="20"/>
                <w:szCs w:val="20"/>
                <w:shd w:val="clear" w:color="auto" w:fill="FFFFFF"/>
                <w:lang w:val="ro-MD"/>
              </w:rPr>
            </w:pPr>
            <w:r w:rsidRPr="00BB24D2">
              <w:rPr>
                <w:rFonts w:eastAsia="Calibri"/>
                <w:noProof w:val="0"/>
                <w:sz w:val="20"/>
                <w:szCs w:val="20"/>
                <w:shd w:val="clear" w:color="auto" w:fill="FFFFFF"/>
                <w:lang w:val="ro-MD"/>
              </w:rPr>
              <w:t>- Distribuire automata a clienților wireless per AP sau banda de frecvente pentru a obține performante optime.</w:t>
            </w:r>
          </w:p>
          <w:p w14:paraId="5AA8566A" w14:textId="77777777" w:rsidR="00BB24D2" w:rsidRPr="00BB24D2" w:rsidRDefault="00BB24D2" w:rsidP="00BB24D2">
            <w:pPr>
              <w:tabs>
                <w:tab w:val="left" w:pos="278"/>
              </w:tabs>
              <w:rPr>
                <w:rFonts w:eastAsia="Calibri"/>
                <w:noProof w:val="0"/>
                <w:sz w:val="20"/>
                <w:szCs w:val="20"/>
                <w:shd w:val="clear" w:color="auto" w:fill="FFFFFF"/>
                <w:lang w:val="ro-MD"/>
              </w:rPr>
            </w:pPr>
            <w:r w:rsidRPr="00BB24D2">
              <w:rPr>
                <w:rFonts w:eastAsia="Calibri"/>
                <w:noProof w:val="0"/>
                <w:sz w:val="20"/>
                <w:szCs w:val="20"/>
                <w:shd w:val="clear" w:color="auto" w:fill="FFFFFF"/>
                <w:lang w:val="ro-MD"/>
              </w:rPr>
              <w:t>- Rutare dinamica a traficului generat de utilizatorii wireless prin VLAN-uri folosind autentificare prin RADIUS</w:t>
            </w:r>
          </w:p>
          <w:p w14:paraId="07081660" w14:textId="77777777" w:rsidR="00BB24D2" w:rsidRPr="00BB24D2" w:rsidRDefault="00BB24D2" w:rsidP="00BB24D2">
            <w:pPr>
              <w:tabs>
                <w:tab w:val="left" w:pos="278"/>
              </w:tabs>
              <w:rPr>
                <w:rFonts w:eastAsia="Calibri"/>
                <w:noProof w:val="0"/>
                <w:sz w:val="20"/>
                <w:szCs w:val="20"/>
                <w:shd w:val="clear" w:color="auto" w:fill="FFFFFF"/>
                <w:lang w:val="ro-MD"/>
              </w:rPr>
            </w:pPr>
            <w:r w:rsidRPr="00BB24D2">
              <w:rPr>
                <w:rFonts w:eastAsia="Calibri"/>
                <w:noProof w:val="0"/>
                <w:sz w:val="20"/>
                <w:szCs w:val="20"/>
                <w:shd w:val="clear" w:color="auto" w:fill="FFFFFF"/>
                <w:lang w:val="ro-MD"/>
              </w:rPr>
              <w:t>- Autentificare suplimentara a clienților wireless prin RADIUS pe baza adresei MAC</w:t>
            </w:r>
          </w:p>
          <w:p w14:paraId="5C4F09A2" w14:textId="77777777" w:rsidR="00BB24D2" w:rsidRPr="00BB24D2" w:rsidRDefault="00BB24D2" w:rsidP="00BB24D2">
            <w:pPr>
              <w:tabs>
                <w:tab w:val="left" w:pos="278"/>
              </w:tabs>
              <w:rPr>
                <w:rFonts w:eastAsia="Calibri"/>
                <w:noProof w:val="0"/>
                <w:sz w:val="20"/>
                <w:szCs w:val="20"/>
                <w:shd w:val="clear" w:color="auto" w:fill="FFFFFF"/>
                <w:lang w:val="ro-MD"/>
              </w:rPr>
            </w:pPr>
            <w:r w:rsidRPr="00BB24D2">
              <w:rPr>
                <w:rFonts w:eastAsia="Calibri"/>
                <w:noProof w:val="0"/>
                <w:sz w:val="20"/>
                <w:szCs w:val="20"/>
                <w:shd w:val="clear" w:color="auto" w:fill="FFFFFF"/>
                <w:lang w:val="ro-MD"/>
              </w:rPr>
              <w:t xml:space="preserve">- Posibilitatea gestionarii AP-urilor </w:t>
            </w:r>
            <w:proofErr w:type="spellStart"/>
            <w:r w:rsidRPr="00BB24D2">
              <w:rPr>
                <w:rFonts w:eastAsia="Calibri"/>
                <w:noProof w:val="0"/>
                <w:sz w:val="20"/>
                <w:szCs w:val="20"/>
                <w:shd w:val="clear" w:color="auto" w:fill="FFFFFF"/>
                <w:lang w:val="ro-MD"/>
              </w:rPr>
              <w:t>remote</w:t>
            </w:r>
            <w:proofErr w:type="spellEnd"/>
            <w:r w:rsidRPr="00BB24D2">
              <w:rPr>
                <w:rFonts w:eastAsia="Calibri"/>
                <w:noProof w:val="0"/>
                <w:sz w:val="20"/>
                <w:szCs w:val="20"/>
                <w:shd w:val="clear" w:color="auto" w:fill="FFFFFF"/>
                <w:lang w:val="ro-MD"/>
              </w:rPr>
              <w:t xml:space="preserve"> de către controller dar cu rutarea traficului printr-un gateway local</w:t>
            </w:r>
          </w:p>
          <w:p w14:paraId="5F3184DC" w14:textId="77777777" w:rsidR="00BB24D2" w:rsidRPr="00BB24D2" w:rsidRDefault="00BB24D2" w:rsidP="00BB24D2">
            <w:pPr>
              <w:tabs>
                <w:tab w:val="left" w:pos="278"/>
              </w:tabs>
              <w:rPr>
                <w:rFonts w:eastAsia="Calibri"/>
                <w:noProof w:val="0"/>
                <w:sz w:val="20"/>
                <w:szCs w:val="20"/>
                <w:shd w:val="clear" w:color="auto" w:fill="FFFFFF"/>
                <w:lang w:val="ro-MD"/>
              </w:rPr>
            </w:pPr>
            <w:r w:rsidRPr="00BB24D2">
              <w:rPr>
                <w:rFonts w:eastAsia="Calibri"/>
                <w:noProof w:val="0"/>
                <w:sz w:val="20"/>
                <w:szCs w:val="20"/>
                <w:shd w:val="clear" w:color="auto" w:fill="FFFFFF"/>
                <w:lang w:val="ro-MD"/>
              </w:rPr>
              <w:t>- Wireless IDS</w:t>
            </w:r>
          </w:p>
          <w:p w14:paraId="09C2D32D" w14:textId="77777777" w:rsidR="00BB24D2" w:rsidRPr="00BB24D2" w:rsidRDefault="00BB24D2" w:rsidP="00BB24D2">
            <w:pPr>
              <w:tabs>
                <w:tab w:val="left" w:pos="278"/>
              </w:tabs>
              <w:rPr>
                <w:rFonts w:eastAsia="Calibri"/>
                <w:noProof w:val="0"/>
                <w:sz w:val="20"/>
                <w:szCs w:val="20"/>
                <w:shd w:val="clear" w:color="auto" w:fill="FFFFFF"/>
                <w:lang w:val="ro-MD"/>
              </w:rPr>
            </w:pPr>
            <w:r w:rsidRPr="00BB24D2">
              <w:rPr>
                <w:rFonts w:eastAsia="Calibri"/>
                <w:noProof w:val="0"/>
                <w:sz w:val="20"/>
                <w:szCs w:val="20"/>
                <w:shd w:val="clear" w:color="auto" w:fill="FFFFFF"/>
                <w:lang w:val="ro-MD"/>
              </w:rPr>
              <w:t xml:space="preserve">- Monitorizarea activa a </w:t>
            </w:r>
            <w:proofErr w:type="spellStart"/>
            <w:r w:rsidRPr="00BB24D2">
              <w:rPr>
                <w:rFonts w:eastAsia="Calibri"/>
                <w:noProof w:val="0"/>
                <w:sz w:val="20"/>
                <w:szCs w:val="20"/>
                <w:shd w:val="clear" w:color="auto" w:fill="FFFFFF"/>
                <w:lang w:val="ro-MD"/>
              </w:rPr>
              <w:t>utilizarii</w:t>
            </w:r>
            <w:proofErr w:type="spellEnd"/>
            <w:r w:rsidRPr="00BB24D2">
              <w:rPr>
                <w:rFonts w:eastAsia="Calibri"/>
                <w:noProof w:val="0"/>
                <w:sz w:val="20"/>
                <w:szCs w:val="20"/>
                <w:shd w:val="clear" w:color="auto" w:fill="FFFFFF"/>
                <w:lang w:val="ro-MD"/>
              </w:rPr>
              <w:t xml:space="preserve"> spectrului de frecvente radio</w:t>
            </w:r>
          </w:p>
          <w:p w14:paraId="122C245E" w14:textId="77777777" w:rsidR="00BB24D2" w:rsidRPr="00BB24D2" w:rsidRDefault="00BB24D2" w:rsidP="00BB24D2">
            <w:pPr>
              <w:numPr>
                <w:ilvl w:val="0"/>
                <w:numId w:val="55"/>
              </w:numPr>
              <w:tabs>
                <w:tab w:val="left" w:pos="278"/>
              </w:tabs>
              <w:spacing w:after="160" w:line="256" w:lineRule="auto"/>
              <w:ind w:left="0"/>
              <w:rPr>
                <w:rFonts w:eastAsia="Calibri"/>
                <w:noProof w:val="0"/>
                <w:sz w:val="20"/>
                <w:szCs w:val="20"/>
                <w:shd w:val="clear" w:color="auto" w:fill="FFFFFF"/>
                <w:lang w:val="ro-MD"/>
              </w:rPr>
            </w:pPr>
            <w:r w:rsidRPr="00BB24D2">
              <w:rPr>
                <w:rFonts w:eastAsia="Calibri"/>
                <w:noProof w:val="0"/>
                <w:sz w:val="20"/>
                <w:szCs w:val="20"/>
                <w:shd w:val="clear" w:color="auto" w:fill="FFFFFF"/>
                <w:lang w:val="ro-MD"/>
              </w:rPr>
              <w:t xml:space="preserve">Număr de AP-uri administrate 128 cu </w:t>
            </w:r>
            <w:proofErr w:type="spellStart"/>
            <w:r w:rsidRPr="00BB24D2">
              <w:rPr>
                <w:rFonts w:eastAsia="Calibri"/>
                <w:noProof w:val="0"/>
                <w:sz w:val="20"/>
                <w:szCs w:val="20"/>
                <w:shd w:val="clear" w:color="auto" w:fill="FFFFFF"/>
                <w:lang w:val="ro-MD"/>
              </w:rPr>
              <w:t>licenta</w:t>
            </w:r>
            <w:proofErr w:type="spellEnd"/>
            <w:r w:rsidRPr="00BB24D2">
              <w:rPr>
                <w:rFonts w:eastAsia="Calibri"/>
                <w:noProof w:val="0"/>
                <w:sz w:val="20"/>
                <w:szCs w:val="20"/>
                <w:shd w:val="clear" w:color="auto" w:fill="FFFFFF"/>
                <w:lang w:val="ro-MD"/>
              </w:rPr>
              <w:t xml:space="preserve"> inclusa</w:t>
            </w:r>
          </w:p>
          <w:p w14:paraId="427BD468" w14:textId="77777777" w:rsidR="00BB24D2" w:rsidRPr="00BB24D2" w:rsidRDefault="00BB24D2" w:rsidP="00BB24D2">
            <w:pPr>
              <w:tabs>
                <w:tab w:val="left" w:pos="278"/>
              </w:tabs>
              <w:rPr>
                <w:rFonts w:eastAsia="Calibri"/>
                <w:noProof w:val="0"/>
                <w:sz w:val="20"/>
                <w:szCs w:val="20"/>
                <w:shd w:val="clear" w:color="auto" w:fill="FFFFFF"/>
                <w:lang w:val="ro-MD"/>
              </w:rPr>
            </w:pPr>
          </w:p>
          <w:p w14:paraId="70AC5DB3" w14:textId="239084B5" w:rsidR="00BB24D2" w:rsidRPr="00624E73" w:rsidRDefault="00BB24D2" w:rsidP="00BB24D2">
            <w:pPr>
              <w:tabs>
                <w:tab w:val="left" w:pos="318"/>
              </w:tabs>
              <w:ind w:left="61"/>
              <w:rPr>
                <w:rFonts w:eastAsia="Calibri"/>
                <w:b/>
                <w:bCs/>
                <w:i/>
                <w:iCs/>
                <w:noProof w:val="0"/>
                <w:color w:val="000000"/>
                <w:sz w:val="16"/>
                <w:szCs w:val="16"/>
              </w:rPr>
            </w:pPr>
            <w:r w:rsidRPr="00BB24D2">
              <w:rPr>
                <w:rFonts w:eastAsia="Calibri"/>
                <w:noProof w:val="0"/>
                <w:sz w:val="20"/>
                <w:szCs w:val="20"/>
                <w:shd w:val="clear" w:color="auto" w:fill="FFFFFF"/>
                <w:lang w:val="ro-MD"/>
              </w:rPr>
              <w:t xml:space="preserve">Se accepta wireless controller integrat cu Firewall din lot 1 sau </w:t>
            </w:r>
            <w:proofErr w:type="spellStart"/>
            <w:r w:rsidRPr="00BB24D2">
              <w:rPr>
                <w:rFonts w:eastAsia="Calibri"/>
                <w:noProof w:val="0"/>
                <w:sz w:val="20"/>
                <w:szCs w:val="20"/>
                <w:shd w:val="clear" w:color="auto" w:fill="FFFFFF"/>
                <w:lang w:val="ro-MD"/>
              </w:rPr>
              <w:t>switch</w:t>
            </w:r>
            <w:proofErr w:type="spellEnd"/>
            <w:r w:rsidRPr="00BB24D2">
              <w:rPr>
                <w:rFonts w:eastAsia="Calibri"/>
                <w:noProof w:val="0"/>
                <w:sz w:val="20"/>
                <w:szCs w:val="20"/>
                <w:shd w:val="clear" w:color="auto" w:fill="FFFFFF"/>
                <w:lang w:val="ro-MD"/>
              </w:rPr>
              <w:t xml:space="preserve"> din Lot 2.1 cu toate </w:t>
            </w:r>
            <w:proofErr w:type="spellStart"/>
            <w:r w:rsidRPr="00BB24D2">
              <w:rPr>
                <w:rFonts w:eastAsia="Calibri"/>
                <w:noProof w:val="0"/>
                <w:sz w:val="20"/>
                <w:szCs w:val="20"/>
                <w:shd w:val="clear" w:color="auto" w:fill="FFFFFF"/>
                <w:lang w:val="ro-MD"/>
              </w:rPr>
              <w:t>functii</w:t>
            </w:r>
            <w:proofErr w:type="spellEnd"/>
            <w:r w:rsidRPr="00BB24D2">
              <w:rPr>
                <w:rFonts w:eastAsia="Calibri"/>
                <w:noProof w:val="0"/>
                <w:sz w:val="20"/>
                <w:szCs w:val="20"/>
                <w:shd w:val="clear" w:color="auto" w:fill="FFFFFF"/>
                <w:lang w:val="ro-MD"/>
              </w:rPr>
              <w:t xml:space="preserve"> si </w:t>
            </w:r>
            <w:proofErr w:type="spellStart"/>
            <w:r w:rsidRPr="00BB24D2">
              <w:rPr>
                <w:rFonts w:eastAsia="Calibri"/>
                <w:noProof w:val="0"/>
                <w:sz w:val="20"/>
                <w:szCs w:val="20"/>
                <w:shd w:val="clear" w:color="auto" w:fill="FFFFFF"/>
                <w:lang w:val="ro-MD"/>
              </w:rPr>
              <w:t>licente</w:t>
            </w:r>
            <w:proofErr w:type="spellEnd"/>
            <w:r w:rsidRPr="00BB24D2">
              <w:rPr>
                <w:rFonts w:eastAsia="Calibri"/>
                <w:noProof w:val="0"/>
                <w:sz w:val="20"/>
                <w:szCs w:val="20"/>
                <w:shd w:val="clear" w:color="auto" w:fill="FFFFFF"/>
                <w:lang w:val="ro-MD"/>
              </w:rPr>
              <w:t xml:space="preserve"> </w:t>
            </w:r>
            <w:proofErr w:type="spellStart"/>
            <w:r w:rsidRPr="00BB24D2">
              <w:rPr>
                <w:rFonts w:eastAsia="Calibri"/>
                <w:noProof w:val="0"/>
                <w:sz w:val="20"/>
                <w:szCs w:val="20"/>
                <w:shd w:val="clear" w:color="auto" w:fill="FFFFFF"/>
                <w:lang w:val="ro-MD"/>
              </w:rPr>
              <w:t>mentionate</w:t>
            </w:r>
            <w:proofErr w:type="spellEnd"/>
            <w:r w:rsidRPr="00BB24D2">
              <w:rPr>
                <w:rFonts w:eastAsia="Calibri"/>
                <w:noProof w:val="0"/>
                <w:sz w:val="20"/>
                <w:szCs w:val="20"/>
                <w:shd w:val="clear" w:color="auto" w:fill="FFFFFF"/>
                <w:lang w:val="ro-MD"/>
              </w:rPr>
              <w:t xml:space="preserve"> mai sus</w:t>
            </w:r>
          </w:p>
        </w:tc>
        <w:tc>
          <w:tcPr>
            <w:tcW w:w="537" w:type="pct"/>
            <w:tcBorders>
              <w:top w:val="single" w:sz="4" w:space="0" w:color="auto"/>
              <w:bottom w:val="single" w:sz="4" w:space="0" w:color="auto"/>
              <w:right w:val="single" w:sz="4" w:space="0" w:color="auto"/>
            </w:tcBorders>
            <w:shd w:val="clear" w:color="auto" w:fill="FFFF00"/>
            <w:vAlign w:val="center"/>
          </w:tcPr>
          <w:p w14:paraId="1F9381B5" w14:textId="77777777" w:rsidR="00BB24D2" w:rsidRPr="00624E73" w:rsidRDefault="00BB24D2" w:rsidP="00BB24D2">
            <w:pPr>
              <w:spacing w:line="256" w:lineRule="auto"/>
              <w:rPr>
                <w:rFonts w:eastAsia="Calibri"/>
                <w:b/>
                <w:bCs/>
                <w:i/>
                <w:iCs/>
                <w:noProof w:val="0"/>
                <w:color w:val="FF0000"/>
                <w:sz w:val="22"/>
                <w:szCs w:val="22"/>
              </w:rPr>
            </w:pPr>
          </w:p>
        </w:tc>
        <w:tc>
          <w:tcPr>
            <w:tcW w:w="175" w:type="pct"/>
            <w:tcBorders>
              <w:top w:val="single" w:sz="4" w:space="0" w:color="auto"/>
              <w:left w:val="single" w:sz="4" w:space="0" w:color="auto"/>
              <w:bottom w:val="single" w:sz="4" w:space="0" w:color="auto"/>
              <w:right w:val="single" w:sz="4" w:space="0" w:color="auto"/>
            </w:tcBorders>
            <w:vAlign w:val="center"/>
          </w:tcPr>
          <w:p w14:paraId="78E3C2F5" w14:textId="77777777" w:rsidR="00BB24D2" w:rsidRPr="00624E73" w:rsidRDefault="00BB24D2" w:rsidP="00BB24D2">
            <w:pPr>
              <w:spacing w:line="256" w:lineRule="auto"/>
              <w:jc w:val="center"/>
              <w:rPr>
                <w:rFonts w:eastAsia="Calibri"/>
                <w:b/>
                <w:bCs/>
                <w:i/>
                <w:iCs/>
                <w:noProof w:val="0"/>
                <w:sz w:val="22"/>
                <w:szCs w:val="22"/>
              </w:rPr>
            </w:pPr>
          </w:p>
        </w:tc>
      </w:tr>
      <w:tr w:rsidR="00BB24D2" w:rsidRPr="00624E73" w14:paraId="3AA3823A" w14:textId="77777777" w:rsidTr="00BB24D2">
        <w:trPr>
          <w:gridAfter w:val="4"/>
          <w:wAfter w:w="2656" w:type="pct"/>
          <w:trHeight w:val="638"/>
        </w:trPr>
        <w:tc>
          <w:tcPr>
            <w:tcW w:w="170" w:type="pct"/>
            <w:tcBorders>
              <w:top w:val="single" w:sz="4" w:space="0" w:color="auto"/>
              <w:left w:val="single" w:sz="4" w:space="0" w:color="auto"/>
              <w:bottom w:val="single" w:sz="4" w:space="0" w:color="auto"/>
              <w:right w:val="single" w:sz="4" w:space="0" w:color="auto"/>
            </w:tcBorders>
            <w:shd w:val="clear" w:color="auto" w:fill="auto"/>
            <w:vAlign w:val="center"/>
          </w:tcPr>
          <w:p w14:paraId="2D7DE2DE" w14:textId="33D9D721" w:rsidR="00BB24D2" w:rsidRPr="00624E73" w:rsidRDefault="00BB24D2" w:rsidP="00BB24D2">
            <w:pPr>
              <w:spacing w:line="256" w:lineRule="auto"/>
              <w:ind w:left="-90" w:right="-30"/>
              <w:jc w:val="center"/>
              <w:rPr>
                <w:rFonts w:eastAsia="Calibri"/>
                <w:b/>
                <w:bCs/>
                <w:noProof w:val="0"/>
              </w:rPr>
            </w:pPr>
            <w:r w:rsidRPr="00BB24D2">
              <w:rPr>
                <w:rFonts w:eastAsia="Calibri"/>
                <w:b/>
                <w:bCs/>
                <w:noProof w:val="0"/>
              </w:rPr>
              <w:t>48730000-4</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51751771" w14:textId="40A1E282" w:rsidR="00BB24D2" w:rsidRPr="00624E73" w:rsidRDefault="00BB24D2" w:rsidP="00BB24D2">
            <w:pPr>
              <w:spacing w:line="256" w:lineRule="auto"/>
              <w:rPr>
                <w:rFonts w:eastAsia="Calibri"/>
                <w:b/>
                <w:bCs/>
                <w:i/>
                <w:iCs/>
                <w:noProof w:val="0"/>
              </w:rPr>
            </w:pPr>
            <w:r>
              <w:rPr>
                <w:rFonts w:eastAsia="Calibri"/>
                <w:b/>
                <w:bCs/>
                <w:i/>
                <w:iCs/>
                <w:noProof w:val="0"/>
              </w:rPr>
              <w:t>1</w:t>
            </w:r>
            <w:r w:rsidRPr="00BB24D2">
              <w:rPr>
                <w:rFonts w:eastAsia="Calibri"/>
                <w:b/>
                <w:bCs/>
                <w:i/>
                <w:iCs/>
                <w:noProof w:val="0"/>
              </w:rPr>
              <w:t>.5 Puncte de acces wireless</w:t>
            </w:r>
          </w:p>
        </w:tc>
        <w:tc>
          <w:tcPr>
            <w:tcW w:w="129" w:type="pct"/>
            <w:tcBorders>
              <w:top w:val="single" w:sz="4" w:space="0" w:color="auto"/>
              <w:left w:val="single" w:sz="4" w:space="0" w:color="auto"/>
              <w:bottom w:val="single" w:sz="4" w:space="0" w:color="auto"/>
              <w:right w:val="single" w:sz="4" w:space="0" w:color="auto"/>
            </w:tcBorders>
            <w:shd w:val="clear" w:color="auto" w:fill="FFFF00"/>
            <w:vAlign w:val="center"/>
          </w:tcPr>
          <w:p w14:paraId="14113E1E" w14:textId="77777777" w:rsidR="00BB24D2" w:rsidRPr="00624E73" w:rsidRDefault="00BB24D2" w:rsidP="00BB24D2">
            <w:pPr>
              <w:spacing w:line="256" w:lineRule="auto"/>
              <w:jc w:val="center"/>
              <w:rPr>
                <w:rFonts w:eastAsia="Calibri"/>
                <w:b/>
                <w:bCs/>
                <w:i/>
                <w:iCs/>
                <w:noProof w:val="0"/>
                <w:color w:val="000000"/>
                <w:sz w:val="22"/>
                <w:szCs w:val="22"/>
              </w:rPr>
            </w:pPr>
          </w:p>
        </w:tc>
        <w:tc>
          <w:tcPr>
            <w:tcW w:w="162" w:type="pct"/>
            <w:tcBorders>
              <w:top w:val="single" w:sz="4" w:space="0" w:color="auto"/>
              <w:left w:val="single" w:sz="4" w:space="0" w:color="auto"/>
              <w:bottom w:val="single" w:sz="4" w:space="0" w:color="auto"/>
              <w:right w:val="single" w:sz="4" w:space="0" w:color="auto"/>
            </w:tcBorders>
            <w:shd w:val="clear" w:color="auto" w:fill="FFFF00"/>
            <w:vAlign w:val="center"/>
          </w:tcPr>
          <w:p w14:paraId="7488C63C" w14:textId="77777777" w:rsidR="00BB24D2" w:rsidRPr="00624E73" w:rsidRDefault="00BB24D2" w:rsidP="00BB24D2">
            <w:pPr>
              <w:tabs>
                <w:tab w:val="left" w:pos="318"/>
              </w:tabs>
              <w:spacing w:line="252" w:lineRule="auto"/>
              <w:rPr>
                <w:rFonts w:eastAsia="Calibri"/>
                <w:b/>
                <w:bCs/>
                <w:i/>
                <w:iCs/>
                <w:noProof w:val="0"/>
                <w:color w:val="000000"/>
                <w:sz w:val="22"/>
                <w:szCs w:val="22"/>
              </w:rPr>
            </w:pPr>
          </w:p>
        </w:tc>
        <w:tc>
          <w:tcPr>
            <w:tcW w:w="1019" w:type="pct"/>
            <w:tcBorders>
              <w:top w:val="single" w:sz="4" w:space="0" w:color="auto"/>
              <w:left w:val="single" w:sz="4" w:space="0" w:color="auto"/>
              <w:bottom w:val="single" w:sz="4" w:space="0" w:color="auto"/>
              <w:right w:val="single" w:sz="4" w:space="0" w:color="auto"/>
            </w:tcBorders>
            <w:vAlign w:val="center"/>
          </w:tcPr>
          <w:p w14:paraId="358FB790" w14:textId="77777777" w:rsidR="00BB24D2" w:rsidRDefault="00BB24D2" w:rsidP="00BB24D2">
            <w:pPr>
              <w:rPr>
                <w:noProof w:val="0"/>
                <w:sz w:val="20"/>
                <w:szCs w:val="20"/>
                <w:lang w:val="ro-MD"/>
              </w:rPr>
            </w:pPr>
            <w:r>
              <w:rPr>
                <w:sz w:val="20"/>
                <w:szCs w:val="20"/>
                <w:u w:val="single"/>
              </w:rPr>
              <w:t>Tip:</w:t>
            </w:r>
            <w:r>
              <w:rPr>
                <w:sz w:val="20"/>
                <w:szCs w:val="20"/>
              </w:rPr>
              <w:t xml:space="preserve"> Punct de acces wireless (Acces point), inclusiv 12 luni de suport și subscriere de la producător.</w:t>
            </w:r>
          </w:p>
          <w:p w14:paraId="6581DFA2" w14:textId="77777777" w:rsidR="00BB24D2" w:rsidRDefault="00BB24D2" w:rsidP="00BB24D2">
            <w:pPr>
              <w:rPr>
                <w:sz w:val="20"/>
                <w:szCs w:val="20"/>
              </w:rPr>
            </w:pPr>
          </w:p>
          <w:p w14:paraId="426D3F44" w14:textId="77777777" w:rsidR="00BB24D2" w:rsidRDefault="00BB24D2" w:rsidP="00BB24D2">
            <w:pPr>
              <w:rPr>
                <w:sz w:val="20"/>
                <w:szCs w:val="20"/>
                <w:u w:val="single"/>
                <w:shd w:val="clear" w:color="auto" w:fill="FFFFFF"/>
              </w:rPr>
            </w:pPr>
            <w:r>
              <w:rPr>
                <w:sz w:val="20"/>
                <w:szCs w:val="20"/>
                <w:u w:val="single"/>
                <w:shd w:val="clear" w:color="auto" w:fill="FFFFFF"/>
              </w:rPr>
              <w:t>Cerințe de licențiere:</w:t>
            </w:r>
          </w:p>
          <w:p w14:paraId="7420DF61" w14:textId="77777777" w:rsidR="00BB24D2" w:rsidRDefault="00BB24D2" w:rsidP="00BB24D2">
            <w:pPr>
              <w:pStyle w:val="ListParagraph"/>
              <w:numPr>
                <w:ilvl w:val="0"/>
                <w:numId w:val="55"/>
              </w:numPr>
              <w:tabs>
                <w:tab w:val="clear" w:pos="1134"/>
              </w:tabs>
              <w:ind w:left="0" w:right="184" w:firstLine="0"/>
              <w:contextualSpacing/>
              <w:rPr>
                <w:sz w:val="20"/>
                <w:szCs w:val="20"/>
                <w:shd w:val="clear" w:color="auto" w:fill="FFFFFF"/>
              </w:rPr>
            </w:pPr>
            <w:proofErr w:type="spellStart"/>
            <w:r>
              <w:rPr>
                <w:sz w:val="20"/>
                <w:szCs w:val="20"/>
                <w:shd w:val="clear" w:color="auto" w:fill="FFFFFF"/>
              </w:rPr>
              <w:t>Soluția</w:t>
            </w:r>
            <w:proofErr w:type="spellEnd"/>
            <w:r>
              <w:rPr>
                <w:sz w:val="20"/>
                <w:szCs w:val="20"/>
                <w:shd w:val="clear" w:color="auto" w:fill="FFFFFF"/>
              </w:rPr>
              <w:t xml:space="preserve"> </w:t>
            </w:r>
            <w:proofErr w:type="spellStart"/>
            <w:r>
              <w:rPr>
                <w:sz w:val="20"/>
                <w:szCs w:val="20"/>
                <w:shd w:val="clear" w:color="auto" w:fill="FFFFFF"/>
              </w:rPr>
              <w:t>livrată</w:t>
            </w:r>
            <w:proofErr w:type="spellEnd"/>
            <w:r>
              <w:rPr>
                <w:sz w:val="20"/>
                <w:szCs w:val="20"/>
                <w:shd w:val="clear" w:color="auto" w:fill="FFFFFF"/>
              </w:rPr>
              <w:t xml:space="preserve"> </w:t>
            </w:r>
            <w:proofErr w:type="spellStart"/>
            <w:r>
              <w:rPr>
                <w:sz w:val="20"/>
                <w:szCs w:val="20"/>
                <w:shd w:val="clear" w:color="auto" w:fill="FFFFFF"/>
              </w:rPr>
              <w:t>va</w:t>
            </w:r>
            <w:proofErr w:type="spellEnd"/>
            <w:r>
              <w:rPr>
                <w:sz w:val="20"/>
                <w:szCs w:val="20"/>
                <w:shd w:val="clear" w:color="auto" w:fill="FFFFFF"/>
              </w:rPr>
              <w:t xml:space="preserve"> include </w:t>
            </w:r>
            <w:proofErr w:type="spellStart"/>
            <w:r>
              <w:rPr>
                <w:sz w:val="20"/>
                <w:szCs w:val="20"/>
                <w:shd w:val="clear" w:color="auto" w:fill="FFFFFF"/>
              </w:rPr>
              <w:t>prețul</w:t>
            </w:r>
            <w:proofErr w:type="spellEnd"/>
            <w:r>
              <w:rPr>
                <w:sz w:val="20"/>
                <w:szCs w:val="20"/>
                <w:shd w:val="clear" w:color="auto" w:fill="FFFFFF"/>
              </w:rPr>
              <w:t xml:space="preserve"> </w:t>
            </w:r>
            <w:proofErr w:type="spellStart"/>
            <w:r>
              <w:rPr>
                <w:sz w:val="20"/>
                <w:szCs w:val="20"/>
                <w:shd w:val="clear" w:color="auto" w:fill="FFFFFF"/>
              </w:rPr>
              <w:t>pentru</w:t>
            </w:r>
            <w:proofErr w:type="spellEnd"/>
            <w:r>
              <w:rPr>
                <w:sz w:val="20"/>
                <w:szCs w:val="20"/>
                <w:shd w:val="clear" w:color="auto" w:fill="FFFFFF"/>
              </w:rPr>
              <w:t xml:space="preserve"> 12 </w:t>
            </w:r>
            <w:proofErr w:type="spellStart"/>
            <w:r>
              <w:rPr>
                <w:sz w:val="20"/>
                <w:szCs w:val="20"/>
                <w:shd w:val="clear" w:color="auto" w:fill="FFFFFF"/>
              </w:rPr>
              <w:t>luni</w:t>
            </w:r>
            <w:proofErr w:type="spellEnd"/>
            <w:r>
              <w:rPr>
                <w:sz w:val="20"/>
                <w:szCs w:val="20"/>
                <w:shd w:val="clear" w:color="auto" w:fill="FFFFFF"/>
              </w:rPr>
              <w:t xml:space="preserve"> de </w:t>
            </w:r>
            <w:proofErr w:type="spellStart"/>
            <w:r>
              <w:rPr>
                <w:sz w:val="20"/>
                <w:szCs w:val="20"/>
                <w:shd w:val="clear" w:color="auto" w:fill="FFFFFF"/>
              </w:rPr>
              <w:t>suport</w:t>
            </w:r>
            <w:proofErr w:type="spellEnd"/>
            <w:r>
              <w:rPr>
                <w:sz w:val="20"/>
                <w:szCs w:val="20"/>
                <w:shd w:val="clear" w:color="auto" w:fill="FFFFFF"/>
              </w:rPr>
              <w:t xml:space="preserve"> </w:t>
            </w:r>
            <w:proofErr w:type="spellStart"/>
            <w:r>
              <w:rPr>
                <w:sz w:val="20"/>
                <w:szCs w:val="20"/>
                <w:shd w:val="clear" w:color="auto" w:fill="FFFFFF"/>
              </w:rPr>
              <w:t>și</w:t>
            </w:r>
            <w:proofErr w:type="spellEnd"/>
            <w:r>
              <w:rPr>
                <w:sz w:val="20"/>
                <w:szCs w:val="20"/>
                <w:shd w:val="clear" w:color="auto" w:fill="FFFFFF"/>
              </w:rPr>
              <w:t xml:space="preserve"> </w:t>
            </w:r>
            <w:proofErr w:type="spellStart"/>
            <w:r>
              <w:rPr>
                <w:sz w:val="20"/>
                <w:szCs w:val="20"/>
                <w:shd w:val="clear" w:color="auto" w:fill="FFFFFF"/>
              </w:rPr>
              <w:t>subscriere</w:t>
            </w:r>
            <w:proofErr w:type="spellEnd"/>
            <w:r>
              <w:rPr>
                <w:sz w:val="20"/>
                <w:szCs w:val="20"/>
                <w:shd w:val="clear" w:color="auto" w:fill="FFFFFF"/>
              </w:rPr>
              <w:t xml:space="preserve"> de la </w:t>
            </w:r>
            <w:proofErr w:type="spellStart"/>
            <w:r>
              <w:rPr>
                <w:sz w:val="20"/>
                <w:szCs w:val="20"/>
                <w:shd w:val="clear" w:color="auto" w:fill="FFFFFF"/>
              </w:rPr>
              <w:t>producătorul</w:t>
            </w:r>
            <w:proofErr w:type="spellEnd"/>
            <w:r>
              <w:rPr>
                <w:sz w:val="20"/>
                <w:szCs w:val="20"/>
                <w:shd w:val="clear" w:color="auto" w:fill="FFFFFF"/>
              </w:rPr>
              <w:t xml:space="preserve"> </w:t>
            </w:r>
            <w:proofErr w:type="spellStart"/>
            <w:r>
              <w:rPr>
                <w:sz w:val="20"/>
                <w:szCs w:val="20"/>
                <w:shd w:val="clear" w:color="auto" w:fill="FFFFFF"/>
              </w:rPr>
              <w:t>soluției</w:t>
            </w:r>
            <w:proofErr w:type="spellEnd"/>
            <w:r>
              <w:rPr>
                <w:sz w:val="20"/>
                <w:szCs w:val="20"/>
                <w:shd w:val="clear" w:color="auto" w:fill="FFFFFF"/>
              </w:rPr>
              <w:t xml:space="preserve">, care </w:t>
            </w:r>
            <w:proofErr w:type="spellStart"/>
            <w:r>
              <w:rPr>
                <w:sz w:val="20"/>
                <w:szCs w:val="20"/>
                <w:shd w:val="clear" w:color="auto" w:fill="FFFFFF"/>
              </w:rPr>
              <w:t>va</w:t>
            </w:r>
            <w:proofErr w:type="spellEnd"/>
            <w:r>
              <w:rPr>
                <w:sz w:val="20"/>
                <w:szCs w:val="20"/>
                <w:shd w:val="clear" w:color="auto" w:fill="FFFFFF"/>
              </w:rPr>
              <w:t xml:space="preserve"> </w:t>
            </w:r>
            <w:proofErr w:type="spellStart"/>
            <w:r>
              <w:rPr>
                <w:sz w:val="20"/>
                <w:szCs w:val="20"/>
                <w:shd w:val="clear" w:color="auto" w:fill="FFFFFF"/>
              </w:rPr>
              <w:t>începe</w:t>
            </w:r>
            <w:proofErr w:type="spellEnd"/>
            <w:r>
              <w:rPr>
                <w:sz w:val="20"/>
                <w:szCs w:val="20"/>
                <w:shd w:val="clear" w:color="auto" w:fill="FFFFFF"/>
              </w:rPr>
              <w:t xml:space="preserve"> de la data </w:t>
            </w:r>
            <w:proofErr w:type="spellStart"/>
            <w:r>
              <w:rPr>
                <w:sz w:val="20"/>
                <w:szCs w:val="20"/>
                <w:shd w:val="clear" w:color="auto" w:fill="FFFFFF"/>
              </w:rPr>
              <w:t>acceptanței</w:t>
            </w:r>
            <w:proofErr w:type="spellEnd"/>
            <w:r>
              <w:rPr>
                <w:sz w:val="20"/>
                <w:szCs w:val="20"/>
                <w:shd w:val="clear" w:color="auto" w:fill="FFFFFF"/>
              </w:rPr>
              <w:t xml:space="preserve"> </w:t>
            </w:r>
            <w:proofErr w:type="spellStart"/>
            <w:r>
              <w:rPr>
                <w:sz w:val="20"/>
                <w:szCs w:val="20"/>
                <w:shd w:val="clear" w:color="auto" w:fill="FFFFFF"/>
              </w:rPr>
              <w:t>soluției</w:t>
            </w:r>
            <w:proofErr w:type="spellEnd"/>
            <w:r>
              <w:rPr>
                <w:sz w:val="20"/>
                <w:szCs w:val="20"/>
                <w:shd w:val="clear" w:color="auto" w:fill="FFFFFF"/>
              </w:rPr>
              <w:t xml:space="preserve">, </w:t>
            </w:r>
            <w:proofErr w:type="spellStart"/>
            <w:r>
              <w:rPr>
                <w:sz w:val="20"/>
                <w:szCs w:val="20"/>
                <w:shd w:val="clear" w:color="auto" w:fill="FFFFFF"/>
              </w:rPr>
              <w:t>după</w:t>
            </w:r>
            <w:proofErr w:type="spellEnd"/>
            <w:r>
              <w:rPr>
                <w:sz w:val="20"/>
                <w:szCs w:val="20"/>
                <w:shd w:val="clear" w:color="auto" w:fill="FFFFFF"/>
              </w:rPr>
              <w:t xml:space="preserve"> </w:t>
            </w:r>
            <w:proofErr w:type="spellStart"/>
            <w:r>
              <w:rPr>
                <w:sz w:val="20"/>
                <w:szCs w:val="20"/>
                <w:shd w:val="clear" w:color="auto" w:fill="FFFFFF"/>
              </w:rPr>
              <w:t>instalare</w:t>
            </w:r>
            <w:proofErr w:type="spellEnd"/>
            <w:r>
              <w:rPr>
                <w:sz w:val="20"/>
                <w:szCs w:val="20"/>
                <w:shd w:val="clear" w:color="auto" w:fill="FFFFFF"/>
              </w:rPr>
              <w:t xml:space="preserve"> </w:t>
            </w:r>
            <w:proofErr w:type="spellStart"/>
            <w:r>
              <w:rPr>
                <w:sz w:val="20"/>
                <w:szCs w:val="20"/>
                <w:shd w:val="clear" w:color="auto" w:fill="FFFFFF"/>
              </w:rPr>
              <w:t>și</w:t>
            </w:r>
            <w:proofErr w:type="spellEnd"/>
            <w:r>
              <w:rPr>
                <w:sz w:val="20"/>
                <w:szCs w:val="20"/>
                <w:shd w:val="clear" w:color="auto" w:fill="FFFFFF"/>
              </w:rPr>
              <w:t xml:space="preserve"> </w:t>
            </w:r>
            <w:proofErr w:type="spellStart"/>
            <w:r>
              <w:rPr>
                <w:sz w:val="20"/>
                <w:szCs w:val="20"/>
                <w:shd w:val="clear" w:color="auto" w:fill="FFFFFF"/>
              </w:rPr>
              <w:t>testare</w:t>
            </w:r>
            <w:proofErr w:type="spellEnd"/>
            <w:r>
              <w:rPr>
                <w:sz w:val="20"/>
                <w:szCs w:val="20"/>
                <w:shd w:val="clear" w:color="auto" w:fill="FFFFFF"/>
              </w:rPr>
              <w:t xml:space="preserve"> a </w:t>
            </w:r>
            <w:proofErr w:type="spellStart"/>
            <w:r>
              <w:rPr>
                <w:sz w:val="20"/>
                <w:szCs w:val="20"/>
                <w:shd w:val="clear" w:color="auto" w:fill="FFFFFF"/>
              </w:rPr>
              <w:t>funcționalităților</w:t>
            </w:r>
            <w:proofErr w:type="spellEnd"/>
            <w:r>
              <w:rPr>
                <w:sz w:val="20"/>
                <w:szCs w:val="20"/>
                <w:shd w:val="clear" w:color="auto" w:fill="FFFFFF"/>
              </w:rPr>
              <w:t xml:space="preserve">. </w:t>
            </w:r>
            <w:proofErr w:type="spellStart"/>
            <w:r>
              <w:rPr>
                <w:sz w:val="20"/>
                <w:szCs w:val="20"/>
                <w:shd w:val="clear" w:color="auto" w:fill="FFFFFF"/>
              </w:rPr>
              <w:t>În</w:t>
            </w:r>
            <w:proofErr w:type="spellEnd"/>
            <w:r>
              <w:rPr>
                <w:sz w:val="20"/>
                <w:szCs w:val="20"/>
                <w:shd w:val="clear" w:color="auto" w:fill="FFFFFF"/>
              </w:rPr>
              <w:t xml:space="preserve"> </w:t>
            </w:r>
            <w:proofErr w:type="spellStart"/>
            <w:r>
              <w:rPr>
                <w:sz w:val="20"/>
                <w:szCs w:val="20"/>
                <w:shd w:val="clear" w:color="auto" w:fill="FFFFFF"/>
              </w:rPr>
              <w:t>cazul</w:t>
            </w:r>
            <w:proofErr w:type="spellEnd"/>
            <w:r>
              <w:rPr>
                <w:sz w:val="20"/>
                <w:szCs w:val="20"/>
                <w:shd w:val="clear" w:color="auto" w:fill="FFFFFF"/>
              </w:rPr>
              <w:t xml:space="preserve"> </w:t>
            </w:r>
            <w:proofErr w:type="spellStart"/>
            <w:r>
              <w:rPr>
                <w:sz w:val="20"/>
                <w:szCs w:val="20"/>
                <w:shd w:val="clear" w:color="auto" w:fill="FFFFFF"/>
              </w:rPr>
              <w:t>activării</w:t>
            </w:r>
            <w:proofErr w:type="spellEnd"/>
            <w:r>
              <w:rPr>
                <w:sz w:val="20"/>
                <w:szCs w:val="20"/>
                <w:shd w:val="clear" w:color="auto" w:fill="FFFFFF"/>
              </w:rPr>
              <w:t xml:space="preserve"> </w:t>
            </w:r>
            <w:proofErr w:type="spellStart"/>
            <w:r>
              <w:rPr>
                <w:sz w:val="20"/>
                <w:szCs w:val="20"/>
                <w:shd w:val="clear" w:color="auto" w:fill="FFFFFF"/>
              </w:rPr>
              <w:t>licenței</w:t>
            </w:r>
            <w:proofErr w:type="spellEnd"/>
            <w:r>
              <w:rPr>
                <w:sz w:val="20"/>
                <w:szCs w:val="20"/>
                <w:shd w:val="clear" w:color="auto" w:fill="FFFFFF"/>
              </w:rPr>
              <w:t xml:space="preserve"> </w:t>
            </w:r>
            <w:proofErr w:type="spellStart"/>
            <w:r>
              <w:rPr>
                <w:sz w:val="20"/>
                <w:szCs w:val="20"/>
                <w:shd w:val="clear" w:color="auto" w:fill="FFFFFF"/>
              </w:rPr>
              <w:t>până</w:t>
            </w:r>
            <w:proofErr w:type="spellEnd"/>
            <w:r>
              <w:rPr>
                <w:sz w:val="20"/>
                <w:szCs w:val="20"/>
                <w:shd w:val="clear" w:color="auto" w:fill="FFFFFF"/>
              </w:rPr>
              <w:t xml:space="preserve"> la data </w:t>
            </w:r>
            <w:proofErr w:type="spellStart"/>
            <w:r>
              <w:rPr>
                <w:sz w:val="20"/>
                <w:szCs w:val="20"/>
                <w:shd w:val="clear" w:color="auto" w:fill="FFFFFF"/>
              </w:rPr>
              <w:t>acceptanței</w:t>
            </w:r>
            <w:proofErr w:type="spellEnd"/>
            <w:r>
              <w:rPr>
                <w:sz w:val="20"/>
                <w:szCs w:val="20"/>
                <w:shd w:val="clear" w:color="auto" w:fill="FFFFFF"/>
              </w:rPr>
              <w:t xml:space="preserve"> </w:t>
            </w:r>
            <w:proofErr w:type="spellStart"/>
            <w:r>
              <w:rPr>
                <w:sz w:val="20"/>
                <w:szCs w:val="20"/>
                <w:shd w:val="clear" w:color="auto" w:fill="FFFFFF"/>
              </w:rPr>
              <w:t>soluției</w:t>
            </w:r>
            <w:proofErr w:type="spellEnd"/>
            <w:r>
              <w:rPr>
                <w:sz w:val="20"/>
                <w:szCs w:val="20"/>
                <w:shd w:val="clear" w:color="auto" w:fill="FFFFFF"/>
              </w:rPr>
              <w:t xml:space="preserve">, </w:t>
            </w:r>
            <w:proofErr w:type="spellStart"/>
            <w:r>
              <w:rPr>
                <w:sz w:val="20"/>
                <w:szCs w:val="20"/>
                <w:shd w:val="clear" w:color="auto" w:fill="FFFFFF"/>
              </w:rPr>
              <w:t>toate</w:t>
            </w:r>
            <w:proofErr w:type="spellEnd"/>
            <w:r>
              <w:rPr>
                <w:sz w:val="20"/>
                <w:szCs w:val="20"/>
                <w:shd w:val="clear" w:color="auto" w:fill="FFFFFF"/>
              </w:rPr>
              <w:t xml:space="preserve"> </w:t>
            </w:r>
            <w:proofErr w:type="spellStart"/>
            <w:r>
              <w:rPr>
                <w:sz w:val="20"/>
                <w:szCs w:val="20"/>
                <w:shd w:val="clear" w:color="auto" w:fill="FFFFFF"/>
              </w:rPr>
              <w:t>costurile</w:t>
            </w:r>
            <w:proofErr w:type="spellEnd"/>
            <w:r>
              <w:rPr>
                <w:sz w:val="20"/>
                <w:szCs w:val="20"/>
                <w:shd w:val="clear" w:color="auto" w:fill="FFFFFF"/>
              </w:rPr>
              <w:t xml:space="preserve"> de </w:t>
            </w:r>
            <w:proofErr w:type="spellStart"/>
            <w:r>
              <w:rPr>
                <w:sz w:val="20"/>
                <w:szCs w:val="20"/>
                <w:shd w:val="clear" w:color="auto" w:fill="FFFFFF"/>
              </w:rPr>
              <w:t>licențiere</w:t>
            </w:r>
            <w:proofErr w:type="spellEnd"/>
            <w:r>
              <w:rPr>
                <w:sz w:val="20"/>
                <w:szCs w:val="20"/>
                <w:shd w:val="clear" w:color="auto" w:fill="FFFFFF"/>
              </w:rPr>
              <w:t xml:space="preserve"> de la </w:t>
            </w:r>
            <w:proofErr w:type="spellStart"/>
            <w:r>
              <w:rPr>
                <w:sz w:val="20"/>
                <w:szCs w:val="20"/>
                <w:shd w:val="clear" w:color="auto" w:fill="FFFFFF"/>
              </w:rPr>
              <w:t>producător</w:t>
            </w:r>
            <w:proofErr w:type="spellEnd"/>
            <w:r>
              <w:rPr>
                <w:sz w:val="20"/>
                <w:szCs w:val="20"/>
                <w:shd w:val="clear" w:color="auto" w:fill="FFFFFF"/>
              </w:rPr>
              <w:t xml:space="preserve"> </w:t>
            </w:r>
            <w:proofErr w:type="spellStart"/>
            <w:r>
              <w:rPr>
                <w:sz w:val="20"/>
                <w:szCs w:val="20"/>
                <w:shd w:val="clear" w:color="auto" w:fill="FFFFFF"/>
              </w:rPr>
              <w:t>în</w:t>
            </w:r>
            <w:proofErr w:type="spellEnd"/>
            <w:r>
              <w:rPr>
                <w:sz w:val="20"/>
                <w:szCs w:val="20"/>
                <w:shd w:val="clear" w:color="auto" w:fill="FFFFFF"/>
              </w:rPr>
              <w:t xml:space="preserve"> </w:t>
            </w:r>
            <w:proofErr w:type="spellStart"/>
            <w:r>
              <w:rPr>
                <w:sz w:val="20"/>
                <w:szCs w:val="20"/>
                <w:shd w:val="clear" w:color="auto" w:fill="FFFFFF"/>
              </w:rPr>
              <w:t>perioada</w:t>
            </w:r>
            <w:proofErr w:type="spellEnd"/>
            <w:r>
              <w:rPr>
                <w:sz w:val="20"/>
                <w:szCs w:val="20"/>
                <w:shd w:val="clear" w:color="auto" w:fill="FFFFFF"/>
              </w:rPr>
              <w:t xml:space="preserve"> de </w:t>
            </w:r>
            <w:proofErr w:type="spellStart"/>
            <w:r>
              <w:rPr>
                <w:sz w:val="20"/>
                <w:szCs w:val="20"/>
                <w:shd w:val="clear" w:color="auto" w:fill="FFFFFF"/>
              </w:rPr>
              <w:t>până</w:t>
            </w:r>
            <w:proofErr w:type="spellEnd"/>
            <w:r>
              <w:rPr>
                <w:sz w:val="20"/>
                <w:szCs w:val="20"/>
                <w:shd w:val="clear" w:color="auto" w:fill="FFFFFF"/>
              </w:rPr>
              <w:t xml:space="preserve"> la </w:t>
            </w:r>
            <w:proofErr w:type="spellStart"/>
            <w:r>
              <w:rPr>
                <w:sz w:val="20"/>
                <w:szCs w:val="20"/>
                <w:shd w:val="clear" w:color="auto" w:fill="FFFFFF"/>
              </w:rPr>
              <w:t>acceptanță</w:t>
            </w:r>
            <w:proofErr w:type="spellEnd"/>
            <w:r>
              <w:rPr>
                <w:sz w:val="20"/>
                <w:szCs w:val="20"/>
                <w:shd w:val="clear" w:color="auto" w:fill="FFFFFF"/>
              </w:rPr>
              <w:t xml:space="preserve"> </w:t>
            </w:r>
            <w:proofErr w:type="spellStart"/>
            <w:r>
              <w:rPr>
                <w:sz w:val="20"/>
                <w:szCs w:val="20"/>
                <w:shd w:val="clear" w:color="auto" w:fill="FFFFFF"/>
              </w:rPr>
              <w:t>vor</w:t>
            </w:r>
            <w:proofErr w:type="spellEnd"/>
            <w:r>
              <w:rPr>
                <w:sz w:val="20"/>
                <w:szCs w:val="20"/>
                <w:shd w:val="clear" w:color="auto" w:fill="FFFFFF"/>
              </w:rPr>
              <w:t xml:space="preserve"> fi </w:t>
            </w:r>
            <w:proofErr w:type="spellStart"/>
            <w:r>
              <w:rPr>
                <w:sz w:val="20"/>
                <w:szCs w:val="20"/>
                <w:shd w:val="clear" w:color="auto" w:fill="FFFFFF"/>
              </w:rPr>
              <w:t>suportate</w:t>
            </w:r>
            <w:proofErr w:type="spellEnd"/>
            <w:r>
              <w:rPr>
                <w:sz w:val="20"/>
                <w:szCs w:val="20"/>
                <w:shd w:val="clear" w:color="auto" w:fill="FFFFFF"/>
              </w:rPr>
              <w:t xml:space="preserve"> de </w:t>
            </w:r>
            <w:proofErr w:type="spellStart"/>
            <w:r>
              <w:rPr>
                <w:sz w:val="20"/>
                <w:szCs w:val="20"/>
                <w:shd w:val="clear" w:color="auto" w:fill="FFFFFF"/>
              </w:rPr>
              <w:t>către</w:t>
            </w:r>
            <w:proofErr w:type="spellEnd"/>
            <w:r>
              <w:rPr>
                <w:sz w:val="20"/>
                <w:szCs w:val="20"/>
                <w:shd w:val="clear" w:color="auto" w:fill="FFFFFF"/>
              </w:rPr>
              <w:t xml:space="preserve"> </w:t>
            </w:r>
            <w:proofErr w:type="spellStart"/>
            <w:r>
              <w:rPr>
                <w:sz w:val="20"/>
                <w:szCs w:val="20"/>
                <w:shd w:val="clear" w:color="auto" w:fill="FFFFFF"/>
              </w:rPr>
              <w:t>Ofertant</w:t>
            </w:r>
            <w:proofErr w:type="spellEnd"/>
            <w:r>
              <w:rPr>
                <w:sz w:val="20"/>
                <w:szCs w:val="20"/>
                <w:shd w:val="clear" w:color="auto" w:fill="FFFFFF"/>
              </w:rPr>
              <w:t xml:space="preserve"> (</w:t>
            </w:r>
            <w:proofErr w:type="spellStart"/>
            <w:r>
              <w:rPr>
                <w:sz w:val="20"/>
                <w:szCs w:val="20"/>
                <w:shd w:val="clear" w:color="auto" w:fill="FFFFFF"/>
              </w:rPr>
              <w:t>Furnizor</w:t>
            </w:r>
            <w:proofErr w:type="spellEnd"/>
            <w:r>
              <w:rPr>
                <w:sz w:val="20"/>
                <w:szCs w:val="20"/>
                <w:shd w:val="clear" w:color="auto" w:fill="FFFFFF"/>
              </w:rPr>
              <w:t>).</w:t>
            </w:r>
          </w:p>
          <w:p w14:paraId="2C26779D" w14:textId="77777777" w:rsidR="00BB24D2" w:rsidRDefault="00BB24D2" w:rsidP="00BB24D2">
            <w:pPr>
              <w:ind w:right="184"/>
              <w:jc w:val="both"/>
              <w:rPr>
                <w:b/>
                <w:sz w:val="20"/>
                <w:szCs w:val="20"/>
              </w:rPr>
            </w:pPr>
          </w:p>
          <w:p w14:paraId="5AC780C0" w14:textId="77777777" w:rsidR="00BB24D2" w:rsidRDefault="00BB24D2" w:rsidP="00BB24D2">
            <w:pPr>
              <w:rPr>
                <w:sz w:val="20"/>
                <w:szCs w:val="20"/>
                <w:u w:val="single"/>
                <w:shd w:val="clear" w:color="auto" w:fill="FFFFFF"/>
              </w:rPr>
            </w:pPr>
            <w:r>
              <w:rPr>
                <w:sz w:val="20"/>
                <w:szCs w:val="20"/>
                <w:u w:val="single"/>
                <w:shd w:val="clear" w:color="auto" w:fill="FFFFFF"/>
              </w:rPr>
              <w:t>Caracteristici tehnice și de compatibilitate cu infrastructura ODA:</w:t>
            </w:r>
          </w:p>
          <w:p w14:paraId="32A320DD"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proofErr w:type="spellStart"/>
            <w:r>
              <w:rPr>
                <w:sz w:val="20"/>
                <w:szCs w:val="20"/>
                <w:lang w:val="ro-RO"/>
              </w:rPr>
              <w:t>Numar</w:t>
            </w:r>
            <w:proofErr w:type="spellEnd"/>
            <w:r>
              <w:rPr>
                <w:sz w:val="20"/>
                <w:szCs w:val="20"/>
                <w:lang w:val="ro-RO"/>
              </w:rPr>
              <w:t xml:space="preserve"> de radiouri: 3 + 1 BLE</w:t>
            </w:r>
          </w:p>
          <w:p w14:paraId="37309354"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proofErr w:type="spellStart"/>
            <w:r>
              <w:rPr>
                <w:sz w:val="20"/>
                <w:szCs w:val="20"/>
                <w:lang w:val="ro-RO"/>
              </w:rPr>
              <w:t>Numar</w:t>
            </w:r>
            <w:proofErr w:type="spellEnd"/>
            <w:r>
              <w:rPr>
                <w:sz w:val="20"/>
                <w:szCs w:val="20"/>
                <w:lang w:val="ro-RO"/>
              </w:rPr>
              <w:t xml:space="preserve"> de antene: 3 interioare + 1 interioara BLE</w:t>
            </w:r>
          </w:p>
          <w:p w14:paraId="5D90DD92"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r>
              <w:rPr>
                <w:sz w:val="20"/>
                <w:szCs w:val="20"/>
                <w:lang w:val="ro-RO"/>
              </w:rPr>
              <w:t>Benzi de frecventa (</w:t>
            </w:r>
            <w:proofErr w:type="spellStart"/>
            <w:r>
              <w:rPr>
                <w:sz w:val="20"/>
                <w:szCs w:val="20"/>
                <w:lang w:val="ro-RO"/>
              </w:rPr>
              <w:t>Ghz</w:t>
            </w:r>
            <w:proofErr w:type="spellEnd"/>
            <w:r>
              <w:rPr>
                <w:sz w:val="20"/>
                <w:szCs w:val="20"/>
                <w:lang w:val="ro-RO"/>
              </w:rPr>
              <w:t>):</w:t>
            </w:r>
          </w:p>
          <w:p w14:paraId="19912500" w14:textId="77777777" w:rsidR="00BB24D2" w:rsidRDefault="00BB24D2" w:rsidP="00BB24D2">
            <w:pPr>
              <w:pStyle w:val="ListParagraph"/>
              <w:numPr>
                <w:ilvl w:val="1"/>
                <w:numId w:val="55"/>
              </w:numPr>
              <w:tabs>
                <w:tab w:val="clear" w:pos="1134"/>
              </w:tabs>
              <w:suppressAutoHyphens/>
              <w:autoSpaceDN w:val="0"/>
              <w:ind w:left="0" w:firstLine="0"/>
              <w:contextualSpacing/>
              <w:jc w:val="left"/>
              <w:textAlignment w:val="baseline"/>
              <w:rPr>
                <w:sz w:val="20"/>
                <w:szCs w:val="20"/>
                <w:lang w:val="ro-RO"/>
              </w:rPr>
            </w:pPr>
            <w:r>
              <w:rPr>
                <w:sz w:val="20"/>
                <w:szCs w:val="20"/>
                <w:lang w:val="ro-RO"/>
              </w:rPr>
              <w:t>2,4 – 2,4835</w:t>
            </w:r>
          </w:p>
          <w:p w14:paraId="7045273F" w14:textId="77777777" w:rsidR="00BB24D2" w:rsidRDefault="00BB24D2" w:rsidP="00BB24D2">
            <w:pPr>
              <w:pStyle w:val="ListParagraph"/>
              <w:numPr>
                <w:ilvl w:val="1"/>
                <w:numId w:val="55"/>
              </w:numPr>
              <w:tabs>
                <w:tab w:val="clear" w:pos="1134"/>
              </w:tabs>
              <w:suppressAutoHyphens/>
              <w:autoSpaceDN w:val="0"/>
              <w:ind w:left="0" w:firstLine="0"/>
              <w:contextualSpacing/>
              <w:jc w:val="left"/>
              <w:textAlignment w:val="baseline"/>
              <w:rPr>
                <w:sz w:val="20"/>
                <w:szCs w:val="20"/>
                <w:lang w:val="ro-RO"/>
              </w:rPr>
            </w:pPr>
            <w:r>
              <w:rPr>
                <w:sz w:val="20"/>
                <w:szCs w:val="20"/>
                <w:lang w:val="ro-RO"/>
              </w:rPr>
              <w:t>5,150 – 5,250</w:t>
            </w:r>
          </w:p>
          <w:p w14:paraId="27FF8935" w14:textId="77777777" w:rsidR="00BB24D2" w:rsidRDefault="00BB24D2" w:rsidP="00BB24D2">
            <w:pPr>
              <w:pStyle w:val="ListParagraph"/>
              <w:numPr>
                <w:ilvl w:val="1"/>
                <w:numId w:val="55"/>
              </w:numPr>
              <w:tabs>
                <w:tab w:val="clear" w:pos="1134"/>
              </w:tabs>
              <w:suppressAutoHyphens/>
              <w:autoSpaceDN w:val="0"/>
              <w:ind w:left="0" w:firstLine="0"/>
              <w:contextualSpacing/>
              <w:jc w:val="left"/>
              <w:textAlignment w:val="baseline"/>
              <w:rPr>
                <w:sz w:val="20"/>
                <w:szCs w:val="20"/>
                <w:lang w:val="ro-RO"/>
              </w:rPr>
            </w:pPr>
            <w:r>
              <w:rPr>
                <w:sz w:val="20"/>
                <w:szCs w:val="20"/>
                <w:lang w:val="ro-RO"/>
              </w:rPr>
              <w:t>5,250 – 5,350</w:t>
            </w:r>
          </w:p>
          <w:p w14:paraId="113F90B2" w14:textId="77777777" w:rsidR="00BB24D2" w:rsidRDefault="00BB24D2" w:rsidP="00BB24D2">
            <w:pPr>
              <w:pStyle w:val="ListParagraph"/>
              <w:numPr>
                <w:ilvl w:val="1"/>
                <w:numId w:val="55"/>
              </w:numPr>
              <w:tabs>
                <w:tab w:val="clear" w:pos="1134"/>
              </w:tabs>
              <w:suppressAutoHyphens/>
              <w:autoSpaceDN w:val="0"/>
              <w:ind w:left="0" w:firstLine="0"/>
              <w:contextualSpacing/>
              <w:jc w:val="left"/>
              <w:textAlignment w:val="baseline"/>
              <w:rPr>
                <w:sz w:val="20"/>
                <w:szCs w:val="20"/>
                <w:lang w:val="ro-RO"/>
              </w:rPr>
            </w:pPr>
            <w:r>
              <w:rPr>
                <w:sz w:val="20"/>
                <w:szCs w:val="20"/>
                <w:lang w:val="ro-RO"/>
              </w:rPr>
              <w:t>5,470 – 5,725</w:t>
            </w:r>
          </w:p>
          <w:p w14:paraId="4E9EB95B" w14:textId="77777777" w:rsidR="00BB24D2" w:rsidRDefault="00BB24D2" w:rsidP="00BB24D2">
            <w:pPr>
              <w:pStyle w:val="ListParagraph"/>
              <w:numPr>
                <w:ilvl w:val="1"/>
                <w:numId w:val="55"/>
              </w:numPr>
              <w:tabs>
                <w:tab w:val="clear" w:pos="1134"/>
              </w:tabs>
              <w:suppressAutoHyphens/>
              <w:autoSpaceDN w:val="0"/>
              <w:ind w:left="0" w:firstLine="0"/>
              <w:contextualSpacing/>
              <w:jc w:val="left"/>
              <w:textAlignment w:val="baseline"/>
              <w:rPr>
                <w:sz w:val="20"/>
                <w:szCs w:val="20"/>
                <w:lang w:val="ro-RO"/>
              </w:rPr>
            </w:pPr>
            <w:r>
              <w:rPr>
                <w:sz w:val="20"/>
                <w:szCs w:val="20"/>
                <w:lang w:val="ro-RO"/>
              </w:rPr>
              <w:t>5,725 – 5,850</w:t>
            </w:r>
          </w:p>
          <w:p w14:paraId="3A39B6D8"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r>
              <w:rPr>
                <w:sz w:val="20"/>
                <w:szCs w:val="20"/>
                <w:lang w:val="ro-RO"/>
              </w:rPr>
              <w:t>Frecventa radio 1: 2,4 GHz b/g/n</w:t>
            </w:r>
          </w:p>
          <w:p w14:paraId="53284DB1"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r>
              <w:rPr>
                <w:sz w:val="20"/>
                <w:szCs w:val="20"/>
                <w:lang w:val="ro-RO"/>
              </w:rPr>
              <w:t>Frecventa radio 2: 5 GHz a/n/ac</w:t>
            </w:r>
          </w:p>
          <w:p w14:paraId="4C39553E"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proofErr w:type="spellStart"/>
            <w:r>
              <w:rPr>
                <w:sz w:val="20"/>
                <w:szCs w:val="20"/>
                <w:lang w:val="ro-RO"/>
              </w:rPr>
              <w:t>Castigul</w:t>
            </w:r>
            <w:proofErr w:type="spellEnd"/>
            <w:r>
              <w:rPr>
                <w:sz w:val="20"/>
                <w:szCs w:val="20"/>
                <w:lang w:val="ro-RO"/>
              </w:rPr>
              <w:t xml:space="preserve"> de putere al antenelor:  4.5 </w:t>
            </w:r>
            <w:proofErr w:type="spellStart"/>
            <w:r>
              <w:rPr>
                <w:sz w:val="20"/>
                <w:szCs w:val="20"/>
                <w:lang w:val="ro-RO"/>
              </w:rPr>
              <w:t>dBi</w:t>
            </w:r>
            <w:proofErr w:type="spellEnd"/>
            <w:r>
              <w:rPr>
                <w:sz w:val="20"/>
                <w:szCs w:val="20"/>
                <w:lang w:val="ro-RO"/>
              </w:rPr>
              <w:t xml:space="preserve"> pentru 2,4 </w:t>
            </w:r>
            <w:proofErr w:type="spellStart"/>
            <w:r>
              <w:rPr>
                <w:sz w:val="20"/>
                <w:szCs w:val="20"/>
                <w:lang w:val="ro-RO"/>
              </w:rPr>
              <w:t>Ghz</w:t>
            </w:r>
            <w:proofErr w:type="spellEnd"/>
            <w:r>
              <w:rPr>
                <w:sz w:val="20"/>
                <w:szCs w:val="20"/>
                <w:lang w:val="ro-RO"/>
              </w:rPr>
              <w:t xml:space="preserve">, 5.5 </w:t>
            </w:r>
            <w:proofErr w:type="spellStart"/>
            <w:r>
              <w:rPr>
                <w:sz w:val="20"/>
                <w:szCs w:val="20"/>
                <w:lang w:val="ro-RO"/>
              </w:rPr>
              <w:t>dBi</w:t>
            </w:r>
            <w:proofErr w:type="spellEnd"/>
            <w:r>
              <w:rPr>
                <w:sz w:val="20"/>
                <w:szCs w:val="20"/>
                <w:lang w:val="ro-RO"/>
              </w:rPr>
              <w:t xml:space="preserve"> pentru 5 </w:t>
            </w:r>
            <w:proofErr w:type="spellStart"/>
            <w:r>
              <w:rPr>
                <w:sz w:val="20"/>
                <w:szCs w:val="20"/>
                <w:lang w:val="ro-RO"/>
              </w:rPr>
              <w:t>Ghz</w:t>
            </w:r>
            <w:proofErr w:type="spellEnd"/>
          </w:p>
          <w:p w14:paraId="4E881279"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r>
              <w:rPr>
                <w:sz w:val="20"/>
                <w:szCs w:val="20"/>
                <w:lang w:val="ro-RO"/>
              </w:rPr>
              <w:t xml:space="preserve">Caracteristici </w:t>
            </w:r>
            <w:proofErr w:type="spellStart"/>
            <w:r>
              <w:rPr>
                <w:sz w:val="20"/>
                <w:szCs w:val="20"/>
                <w:lang w:val="ro-RO"/>
              </w:rPr>
              <w:t>Tx</w:t>
            </w:r>
            <w:proofErr w:type="spellEnd"/>
            <w:r>
              <w:rPr>
                <w:sz w:val="20"/>
                <w:szCs w:val="20"/>
                <w:lang w:val="ro-RO"/>
              </w:rPr>
              <w:t>/</w:t>
            </w:r>
            <w:proofErr w:type="spellStart"/>
            <w:r>
              <w:rPr>
                <w:sz w:val="20"/>
                <w:szCs w:val="20"/>
                <w:lang w:val="ro-RO"/>
              </w:rPr>
              <w:t>Rx</w:t>
            </w:r>
            <w:proofErr w:type="spellEnd"/>
            <w:r>
              <w:rPr>
                <w:sz w:val="20"/>
                <w:szCs w:val="20"/>
                <w:lang w:val="ro-RO"/>
              </w:rPr>
              <w:t xml:space="preserve"> : 2x2 MIMO</w:t>
            </w:r>
          </w:p>
          <w:p w14:paraId="55399BD3"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r>
              <w:rPr>
                <w:sz w:val="20"/>
                <w:szCs w:val="20"/>
                <w:lang w:val="ro-RO"/>
              </w:rPr>
              <w:lastRenderedPageBreak/>
              <w:t xml:space="preserve">Putere de transmisie: 23 </w:t>
            </w:r>
            <w:proofErr w:type="spellStart"/>
            <w:r>
              <w:rPr>
                <w:sz w:val="20"/>
                <w:szCs w:val="20"/>
                <w:lang w:val="ro-RO"/>
              </w:rPr>
              <w:t>dBm</w:t>
            </w:r>
            <w:proofErr w:type="spellEnd"/>
            <w:r>
              <w:rPr>
                <w:sz w:val="20"/>
                <w:szCs w:val="20"/>
                <w:lang w:val="ro-RO"/>
              </w:rPr>
              <w:t xml:space="preserve"> (200 mW)/2,4GHz, 22 </w:t>
            </w:r>
            <w:proofErr w:type="spellStart"/>
            <w:r>
              <w:rPr>
                <w:sz w:val="20"/>
                <w:szCs w:val="20"/>
                <w:lang w:val="ro-RO"/>
              </w:rPr>
              <w:t>dBm</w:t>
            </w:r>
            <w:proofErr w:type="spellEnd"/>
            <w:r>
              <w:rPr>
                <w:sz w:val="20"/>
                <w:szCs w:val="20"/>
                <w:lang w:val="ro-RO"/>
              </w:rPr>
              <w:t>(158 mW)/5 GHz</w:t>
            </w:r>
          </w:p>
          <w:p w14:paraId="1E1BCEC3"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r>
              <w:rPr>
                <w:sz w:val="20"/>
                <w:szCs w:val="20"/>
                <w:lang w:val="ro-RO"/>
              </w:rPr>
              <w:t>Capacitate de transfer date: radio 1 - 574 Mbps; radio 2 – 1201 Mbps</w:t>
            </w:r>
          </w:p>
          <w:p w14:paraId="2BD7D1E7"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r>
              <w:rPr>
                <w:sz w:val="20"/>
                <w:szCs w:val="20"/>
                <w:lang w:val="ro-RO"/>
              </w:rPr>
              <w:t xml:space="preserve">Porturi Ethernet: 1 x 10/100/1000, 1 port cu suport </w:t>
            </w:r>
            <w:proofErr w:type="spellStart"/>
            <w:r>
              <w:rPr>
                <w:sz w:val="20"/>
                <w:szCs w:val="20"/>
                <w:lang w:val="ro-RO"/>
              </w:rPr>
              <w:t>PoE</w:t>
            </w:r>
            <w:proofErr w:type="spellEnd"/>
            <w:r>
              <w:rPr>
                <w:sz w:val="20"/>
                <w:szCs w:val="20"/>
                <w:lang w:val="ro-RO"/>
              </w:rPr>
              <w:t xml:space="preserve"> IEEE 802.3af/at</w:t>
            </w:r>
          </w:p>
          <w:p w14:paraId="119C5433"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r>
              <w:rPr>
                <w:sz w:val="20"/>
                <w:szCs w:val="20"/>
                <w:lang w:val="ro-RO"/>
              </w:rPr>
              <w:t>Porturi seriale consola: 1</w:t>
            </w:r>
          </w:p>
          <w:p w14:paraId="3556F4BB"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r>
              <w:rPr>
                <w:sz w:val="20"/>
                <w:szCs w:val="20"/>
                <w:lang w:val="ro-RO"/>
              </w:rPr>
              <w:t>Porturi USB: 1</w:t>
            </w:r>
          </w:p>
          <w:p w14:paraId="63F7795B"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proofErr w:type="spellStart"/>
            <w:r>
              <w:rPr>
                <w:sz w:val="20"/>
                <w:szCs w:val="20"/>
                <w:lang w:val="ro-RO"/>
              </w:rPr>
              <w:t>Capabilitati</w:t>
            </w:r>
            <w:proofErr w:type="spellEnd"/>
            <w:r>
              <w:rPr>
                <w:sz w:val="20"/>
                <w:szCs w:val="20"/>
                <w:lang w:val="ro-RO"/>
              </w:rPr>
              <w:t xml:space="preserve"> de monitorizare radio pentru spectrele de frecventa 2,4 </w:t>
            </w:r>
            <w:proofErr w:type="spellStart"/>
            <w:r>
              <w:rPr>
                <w:sz w:val="20"/>
                <w:szCs w:val="20"/>
                <w:lang w:val="ro-RO"/>
              </w:rPr>
              <w:t>Ghz</w:t>
            </w:r>
            <w:proofErr w:type="spellEnd"/>
            <w:r>
              <w:rPr>
                <w:sz w:val="20"/>
                <w:szCs w:val="20"/>
                <w:lang w:val="ro-RO"/>
              </w:rPr>
              <w:t xml:space="preserve"> si 5 </w:t>
            </w:r>
            <w:proofErr w:type="spellStart"/>
            <w:r>
              <w:rPr>
                <w:sz w:val="20"/>
                <w:szCs w:val="20"/>
                <w:lang w:val="ro-RO"/>
              </w:rPr>
              <w:t>Ghz</w:t>
            </w:r>
            <w:proofErr w:type="spellEnd"/>
          </w:p>
          <w:p w14:paraId="27F78694"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r>
              <w:rPr>
                <w:sz w:val="20"/>
                <w:szCs w:val="20"/>
                <w:lang w:val="ro-RO"/>
              </w:rPr>
              <w:t>SSID-uri simultane: 16</w:t>
            </w:r>
          </w:p>
          <w:p w14:paraId="5DF2B288"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MD"/>
              </w:rPr>
            </w:pPr>
            <w:r>
              <w:rPr>
                <w:sz w:val="20"/>
                <w:szCs w:val="20"/>
                <w:lang w:val="ro-RO"/>
              </w:rPr>
              <w:t xml:space="preserve">Standarde IEEE </w:t>
            </w:r>
            <w:proofErr w:type="spellStart"/>
            <w:r>
              <w:rPr>
                <w:sz w:val="20"/>
                <w:szCs w:val="20"/>
                <w:lang w:val="ro-RO"/>
              </w:rPr>
              <w:t>uportate</w:t>
            </w:r>
            <w:proofErr w:type="spellEnd"/>
            <w:r>
              <w:rPr>
                <w:sz w:val="20"/>
                <w:szCs w:val="20"/>
                <w:lang w:val="ro-RO"/>
              </w:rPr>
              <w:t xml:space="preserve">:  </w:t>
            </w:r>
            <w:r>
              <w:rPr>
                <w:sz w:val="20"/>
                <w:szCs w:val="20"/>
              </w:rPr>
              <w:t>802.11a, 802.11b, 802.11e, 802.11g, 802.11h, 802.11i, 802.11j, 802.11k, 802.11n, 802.11r, 802.11v, 802.11w, 802.11ac, 802.11ax, 802.1Q, 802.1X, 802.3ad, 802.3af, 802.3at, 802.3az</w:t>
            </w:r>
          </w:p>
          <w:p w14:paraId="42B7F248"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proofErr w:type="spellStart"/>
            <w:r>
              <w:rPr>
                <w:sz w:val="20"/>
                <w:szCs w:val="20"/>
                <w:lang w:val="ro-RO"/>
              </w:rPr>
              <w:t>Modalitati</w:t>
            </w:r>
            <w:proofErr w:type="spellEnd"/>
            <w:r>
              <w:rPr>
                <w:sz w:val="20"/>
                <w:szCs w:val="20"/>
                <w:lang w:val="ro-RO"/>
              </w:rPr>
              <w:t xml:space="preserve"> de </w:t>
            </w:r>
            <w:proofErr w:type="spellStart"/>
            <w:r>
              <w:rPr>
                <w:sz w:val="20"/>
                <w:szCs w:val="20"/>
                <w:lang w:val="ro-RO"/>
              </w:rPr>
              <w:t>de</w:t>
            </w:r>
            <w:proofErr w:type="spellEnd"/>
            <w:r>
              <w:rPr>
                <w:sz w:val="20"/>
                <w:szCs w:val="20"/>
                <w:lang w:val="ro-RO"/>
              </w:rPr>
              <w:t xml:space="preserve"> autentificare a </w:t>
            </w:r>
            <w:proofErr w:type="spellStart"/>
            <w:r>
              <w:rPr>
                <w:sz w:val="20"/>
                <w:szCs w:val="20"/>
                <w:lang w:val="ro-RO"/>
              </w:rPr>
              <w:t>clinetilor</w:t>
            </w:r>
            <w:proofErr w:type="spellEnd"/>
            <w:r>
              <w:rPr>
                <w:sz w:val="20"/>
                <w:szCs w:val="20"/>
                <w:lang w:val="ro-RO"/>
              </w:rPr>
              <w:t xml:space="preserve">: WPA, WPA2, WPA3 cu 802.1x sau </w:t>
            </w:r>
            <w:proofErr w:type="spellStart"/>
            <w:r>
              <w:rPr>
                <w:sz w:val="20"/>
                <w:szCs w:val="20"/>
                <w:lang w:val="ro-RO"/>
              </w:rPr>
              <w:t>Preshared</w:t>
            </w:r>
            <w:proofErr w:type="spellEnd"/>
            <w:r>
              <w:rPr>
                <w:sz w:val="20"/>
                <w:szCs w:val="20"/>
                <w:lang w:val="ro-RO"/>
              </w:rPr>
              <w:t xml:space="preserve"> </w:t>
            </w:r>
            <w:proofErr w:type="spellStart"/>
            <w:r>
              <w:rPr>
                <w:sz w:val="20"/>
                <w:szCs w:val="20"/>
                <w:lang w:val="ro-RO"/>
              </w:rPr>
              <w:t>key</w:t>
            </w:r>
            <w:proofErr w:type="spellEnd"/>
            <w:r>
              <w:rPr>
                <w:sz w:val="20"/>
                <w:szCs w:val="20"/>
                <w:lang w:val="ro-RO"/>
              </w:rPr>
              <w:t xml:space="preserve">, WEP, Web Captive Portal, MAC </w:t>
            </w:r>
            <w:proofErr w:type="spellStart"/>
            <w:r>
              <w:rPr>
                <w:sz w:val="20"/>
                <w:szCs w:val="20"/>
                <w:lang w:val="ro-RO"/>
              </w:rPr>
              <w:t>blacklist</w:t>
            </w:r>
            <w:proofErr w:type="spellEnd"/>
            <w:r>
              <w:rPr>
                <w:sz w:val="20"/>
                <w:szCs w:val="20"/>
                <w:lang w:val="ro-RO"/>
              </w:rPr>
              <w:t xml:space="preserve"> &amp; </w:t>
            </w:r>
            <w:proofErr w:type="spellStart"/>
            <w:r>
              <w:rPr>
                <w:sz w:val="20"/>
                <w:szCs w:val="20"/>
                <w:lang w:val="ro-RO"/>
              </w:rPr>
              <w:t>whitelist</w:t>
            </w:r>
            <w:proofErr w:type="spellEnd"/>
          </w:p>
          <w:p w14:paraId="25D69D0F"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r>
              <w:rPr>
                <w:sz w:val="20"/>
                <w:szCs w:val="20"/>
                <w:lang w:val="ro-RO"/>
              </w:rPr>
              <w:t xml:space="preserve">Suport EAP: EAP-TLS, EAP-TTLS/MSCHAPv2, </w:t>
            </w:r>
          </w:p>
          <w:p w14:paraId="35540751"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proofErr w:type="spellStart"/>
            <w:r>
              <w:rPr>
                <w:sz w:val="20"/>
                <w:szCs w:val="20"/>
                <w:lang w:val="ro-RO"/>
              </w:rPr>
              <w:t>Clienti</w:t>
            </w:r>
            <w:proofErr w:type="spellEnd"/>
            <w:r>
              <w:rPr>
                <w:sz w:val="20"/>
                <w:szCs w:val="20"/>
                <w:lang w:val="ro-RO"/>
              </w:rPr>
              <w:t xml:space="preserve"> </w:t>
            </w:r>
            <w:proofErr w:type="spellStart"/>
            <w:r>
              <w:rPr>
                <w:sz w:val="20"/>
                <w:szCs w:val="20"/>
                <w:lang w:val="ro-RO"/>
              </w:rPr>
              <w:t>simultanti</w:t>
            </w:r>
            <w:proofErr w:type="spellEnd"/>
            <w:r>
              <w:rPr>
                <w:sz w:val="20"/>
                <w:szCs w:val="20"/>
                <w:lang w:val="ro-RO"/>
              </w:rPr>
              <w:t>: 256</w:t>
            </w:r>
          </w:p>
          <w:p w14:paraId="73A9711C" w14:textId="77777777" w:rsidR="00BB24D2" w:rsidRDefault="00BB24D2" w:rsidP="00BB24D2">
            <w:pPr>
              <w:pStyle w:val="ListParagraph"/>
              <w:numPr>
                <w:ilvl w:val="0"/>
                <w:numId w:val="55"/>
              </w:numPr>
              <w:tabs>
                <w:tab w:val="clear" w:pos="1134"/>
              </w:tabs>
              <w:suppressAutoHyphens/>
              <w:autoSpaceDN w:val="0"/>
              <w:ind w:left="0" w:firstLine="0"/>
              <w:contextualSpacing/>
              <w:jc w:val="left"/>
              <w:textAlignment w:val="baseline"/>
              <w:rPr>
                <w:sz w:val="20"/>
                <w:szCs w:val="20"/>
                <w:lang w:val="ro-RO"/>
              </w:rPr>
            </w:pPr>
            <w:proofErr w:type="spellStart"/>
            <w:r>
              <w:rPr>
                <w:sz w:val="20"/>
                <w:szCs w:val="20"/>
                <w:lang w:val="ro-RO"/>
              </w:rPr>
              <w:t>Optiuni</w:t>
            </w:r>
            <w:proofErr w:type="spellEnd"/>
            <w:r>
              <w:rPr>
                <w:sz w:val="20"/>
                <w:szCs w:val="20"/>
                <w:lang w:val="ro-RO"/>
              </w:rPr>
              <w:t xml:space="preserve"> montare: kit montare perete, tavan</w:t>
            </w:r>
          </w:p>
          <w:p w14:paraId="46653256" w14:textId="77777777" w:rsidR="00BB24D2" w:rsidRDefault="00BB24D2" w:rsidP="00BB24D2">
            <w:pPr>
              <w:ind w:right="184"/>
              <w:jc w:val="both"/>
              <w:rPr>
                <w:b/>
                <w:sz w:val="20"/>
                <w:szCs w:val="20"/>
                <w:u w:val="single"/>
                <w:shd w:val="clear" w:color="auto" w:fill="FFFFFF"/>
                <w:lang w:val="ro-MD"/>
              </w:rPr>
            </w:pPr>
            <w:r>
              <w:rPr>
                <w:b/>
                <w:sz w:val="20"/>
                <w:szCs w:val="20"/>
                <w:u w:val="single"/>
                <w:shd w:val="clear" w:color="auto" w:fill="FFFFFF"/>
              </w:rPr>
              <w:t>Conditii de mediu si alimentare:</w:t>
            </w:r>
          </w:p>
          <w:p w14:paraId="3348EE20" w14:textId="77777777" w:rsidR="00BB24D2" w:rsidRDefault="00BB24D2" w:rsidP="00BB24D2">
            <w:pPr>
              <w:pStyle w:val="ListParagraph"/>
              <w:ind w:left="0" w:right="184"/>
              <w:rPr>
                <w:sz w:val="20"/>
                <w:szCs w:val="20"/>
                <w:lang w:val="ro-RO"/>
              </w:rPr>
            </w:pPr>
            <w:r>
              <w:rPr>
                <w:sz w:val="20"/>
                <w:szCs w:val="20"/>
                <w:lang w:val="ro-RO"/>
              </w:rPr>
              <w:t>•</w:t>
            </w:r>
            <w:r>
              <w:rPr>
                <w:sz w:val="20"/>
                <w:szCs w:val="20"/>
                <w:lang w:val="ro-RO"/>
              </w:rPr>
              <w:tab/>
              <w:t xml:space="preserve">Umiditate: 5% - 90% </w:t>
            </w:r>
            <w:proofErr w:type="spellStart"/>
            <w:r>
              <w:rPr>
                <w:sz w:val="20"/>
                <w:szCs w:val="20"/>
                <w:lang w:val="ro-RO"/>
              </w:rPr>
              <w:t>fara</w:t>
            </w:r>
            <w:proofErr w:type="spellEnd"/>
            <w:r>
              <w:rPr>
                <w:sz w:val="20"/>
                <w:szCs w:val="20"/>
                <w:lang w:val="ro-RO"/>
              </w:rPr>
              <w:t xml:space="preserve"> condens</w:t>
            </w:r>
          </w:p>
          <w:p w14:paraId="0FE41626" w14:textId="77777777" w:rsidR="00BB24D2" w:rsidRDefault="00BB24D2" w:rsidP="00BB24D2">
            <w:pPr>
              <w:pStyle w:val="ListParagraph"/>
              <w:ind w:left="0" w:right="184"/>
              <w:rPr>
                <w:sz w:val="20"/>
                <w:szCs w:val="20"/>
                <w:lang w:val="ro-RO"/>
              </w:rPr>
            </w:pPr>
            <w:r>
              <w:rPr>
                <w:sz w:val="20"/>
                <w:szCs w:val="20"/>
                <w:lang w:val="ro-RO"/>
              </w:rPr>
              <w:t>•</w:t>
            </w:r>
            <w:r>
              <w:rPr>
                <w:sz w:val="20"/>
                <w:szCs w:val="20"/>
                <w:lang w:val="ro-RO"/>
              </w:rPr>
              <w:tab/>
              <w:t>Temperatura de operare: 00C – 500C</w:t>
            </w:r>
          </w:p>
          <w:p w14:paraId="3C325F16" w14:textId="77777777" w:rsidR="00BB24D2" w:rsidRDefault="00BB24D2" w:rsidP="00BB24D2">
            <w:pPr>
              <w:pStyle w:val="ListParagraph"/>
              <w:ind w:left="0" w:right="184"/>
              <w:rPr>
                <w:sz w:val="20"/>
                <w:szCs w:val="20"/>
                <w:lang w:val="ro-RO"/>
              </w:rPr>
            </w:pPr>
            <w:r>
              <w:rPr>
                <w:sz w:val="20"/>
                <w:szCs w:val="20"/>
                <w:lang w:val="ro-RO"/>
              </w:rPr>
              <w:t>•</w:t>
            </w:r>
            <w:r>
              <w:rPr>
                <w:sz w:val="20"/>
                <w:szCs w:val="20"/>
                <w:lang w:val="ro-RO"/>
              </w:rPr>
              <w:tab/>
              <w:t>Power over Ethernet (</w:t>
            </w:r>
            <w:proofErr w:type="spellStart"/>
            <w:r>
              <w:rPr>
                <w:sz w:val="20"/>
                <w:szCs w:val="20"/>
                <w:lang w:val="ro-RO"/>
              </w:rPr>
              <w:t>PoE</w:t>
            </w:r>
            <w:proofErr w:type="spellEnd"/>
            <w:r>
              <w:rPr>
                <w:sz w:val="20"/>
                <w:szCs w:val="20"/>
                <w:lang w:val="ro-RO"/>
              </w:rPr>
              <w:t>): suport pentru 802.3af/at</w:t>
            </w:r>
          </w:p>
          <w:p w14:paraId="73769A11" w14:textId="77777777" w:rsidR="00BB24D2" w:rsidRDefault="00BB24D2" w:rsidP="00BB24D2">
            <w:pPr>
              <w:pStyle w:val="ListParagraph"/>
              <w:ind w:left="0" w:right="184"/>
              <w:rPr>
                <w:sz w:val="20"/>
                <w:szCs w:val="20"/>
                <w:lang w:val="ro-RO"/>
              </w:rPr>
            </w:pPr>
            <w:r>
              <w:rPr>
                <w:sz w:val="20"/>
                <w:szCs w:val="20"/>
                <w:lang w:val="ro-RO"/>
              </w:rPr>
              <w:t>•</w:t>
            </w:r>
            <w:r>
              <w:rPr>
                <w:sz w:val="20"/>
                <w:szCs w:val="20"/>
                <w:lang w:val="ro-RO"/>
              </w:rPr>
              <w:tab/>
              <w:t xml:space="preserve">Conformitate cu standardul </w:t>
            </w:r>
            <w:proofErr w:type="spellStart"/>
            <w:r>
              <w:rPr>
                <w:sz w:val="20"/>
                <w:szCs w:val="20"/>
                <w:lang w:val="ro-RO"/>
              </w:rPr>
              <w:t>RoHS</w:t>
            </w:r>
            <w:proofErr w:type="spellEnd"/>
          </w:p>
          <w:p w14:paraId="28017E88" w14:textId="77777777" w:rsidR="00BB24D2" w:rsidRDefault="00BB24D2" w:rsidP="00BB24D2">
            <w:pPr>
              <w:pStyle w:val="ListParagraph"/>
              <w:ind w:left="0" w:right="184"/>
              <w:rPr>
                <w:sz w:val="20"/>
                <w:szCs w:val="20"/>
                <w:lang w:val="ro-RO"/>
              </w:rPr>
            </w:pPr>
            <w:r>
              <w:rPr>
                <w:sz w:val="20"/>
                <w:szCs w:val="20"/>
                <w:lang w:val="ro-RO"/>
              </w:rPr>
              <w:t>•</w:t>
            </w:r>
            <w:r>
              <w:rPr>
                <w:sz w:val="20"/>
                <w:szCs w:val="20"/>
                <w:lang w:val="ro-RO"/>
              </w:rPr>
              <w:tab/>
              <w:t>Certificare DFS: FCC, CE, IC</w:t>
            </w:r>
          </w:p>
          <w:p w14:paraId="5C5FE0BA" w14:textId="77777777" w:rsidR="00BB24D2" w:rsidRDefault="00BB24D2" w:rsidP="00BB24D2">
            <w:pPr>
              <w:tabs>
                <w:tab w:val="left" w:pos="320"/>
              </w:tabs>
              <w:rPr>
                <w:b/>
                <w:sz w:val="20"/>
                <w:szCs w:val="20"/>
                <w:u w:val="single"/>
                <w:shd w:val="clear" w:color="auto" w:fill="FFFFFF"/>
                <w:lang w:val="ro-MD"/>
              </w:rPr>
            </w:pPr>
            <w:r>
              <w:rPr>
                <w:b/>
                <w:sz w:val="20"/>
                <w:szCs w:val="20"/>
                <w:u w:val="single"/>
                <w:shd w:val="clear" w:color="auto" w:fill="FFFFFF"/>
              </w:rPr>
              <w:t>Cerințe minime pentru perioada de garanţie, suport și subscriere de la producător:</w:t>
            </w:r>
          </w:p>
          <w:p w14:paraId="653D17AF" w14:textId="77777777" w:rsidR="00BB24D2" w:rsidRDefault="00BB24D2" w:rsidP="00BB24D2">
            <w:pPr>
              <w:numPr>
                <w:ilvl w:val="0"/>
                <w:numId w:val="55"/>
              </w:numPr>
              <w:tabs>
                <w:tab w:val="left" w:pos="278"/>
              </w:tabs>
              <w:ind w:left="0" w:firstLine="0"/>
              <w:rPr>
                <w:sz w:val="20"/>
                <w:szCs w:val="20"/>
                <w:shd w:val="clear" w:color="auto" w:fill="FFFFFF"/>
              </w:rPr>
            </w:pPr>
            <w:r>
              <w:rPr>
                <w:sz w:val="20"/>
                <w:szCs w:val="20"/>
                <w:shd w:val="clear" w:color="auto" w:fill="FFFFFF"/>
              </w:rPr>
              <w:t>12 luni din data acceptanței soluției;</w:t>
            </w:r>
          </w:p>
          <w:p w14:paraId="73C285CA" w14:textId="77777777" w:rsidR="00BB24D2" w:rsidRDefault="00BB24D2" w:rsidP="00BB24D2">
            <w:pPr>
              <w:pStyle w:val="ListParagraph"/>
              <w:numPr>
                <w:ilvl w:val="0"/>
                <w:numId w:val="55"/>
              </w:numPr>
              <w:tabs>
                <w:tab w:val="clear" w:pos="1134"/>
                <w:tab w:val="left" w:pos="278"/>
              </w:tabs>
              <w:ind w:left="0" w:firstLine="0"/>
              <w:contextualSpacing/>
              <w:jc w:val="left"/>
              <w:rPr>
                <w:sz w:val="20"/>
                <w:szCs w:val="20"/>
                <w:shd w:val="clear" w:color="auto" w:fill="FFFFFF"/>
              </w:rPr>
            </w:pPr>
            <w:proofErr w:type="spellStart"/>
            <w:r>
              <w:rPr>
                <w:sz w:val="20"/>
                <w:szCs w:val="20"/>
                <w:shd w:val="clear" w:color="auto" w:fill="FFFFFF"/>
              </w:rPr>
              <w:t>Înlocuirea</w:t>
            </w:r>
            <w:proofErr w:type="spellEnd"/>
            <w:r>
              <w:rPr>
                <w:sz w:val="20"/>
                <w:szCs w:val="20"/>
                <w:shd w:val="clear" w:color="auto" w:fill="FFFFFF"/>
              </w:rPr>
              <w:t xml:space="preserve"> </w:t>
            </w:r>
            <w:proofErr w:type="spellStart"/>
            <w:r>
              <w:rPr>
                <w:sz w:val="20"/>
                <w:szCs w:val="20"/>
                <w:shd w:val="clear" w:color="auto" w:fill="FFFFFF"/>
              </w:rPr>
              <w:t>echipamentului</w:t>
            </w:r>
            <w:proofErr w:type="spellEnd"/>
            <w:r>
              <w:rPr>
                <w:sz w:val="20"/>
                <w:szCs w:val="20"/>
                <w:shd w:val="clear" w:color="auto" w:fill="FFFFFF"/>
              </w:rPr>
              <w:t xml:space="preserve"> in </w:t>
            </w:r>
            <w:proofErr w:type="spellStart"/>
            <w:r>
              <w:rPr>
                <w:sz w:val="20"/>
                <w:szCs w:val="20"/>
                <w:shd w:val="clear" w:color="auto" w:fill="FFFFFF"/>
              </w:rPr>
              <w:t>caz</w:t>
            </w:r>
            <w:proofErr w:type="spellEnd"/>
            <w:r>
              <w:rPr>
                <w:sz w:val="20"/>
                <w:szCs w:val="20"/>
                <w:shd w:val="clear" w:color="auto" w:fill="FFFFFF"/>
              </w:rPr>
              <w:t xml:space="preserve"> de </w:t>
            </w:r>
            <w:proofErr w:type="spellStart"/>
            <w:r>
              <w:rPr>
                <w:sz w:val="20"/>
                <w:szCs w:val="20"/>
                <w:shd w:val="clear" w:color="auto" w:fill="FFFFFF"/>
              </w:rPr>
              <w:t>defecțiune</w:t>
            </w:r>
            <w:proofErr w:type="spellEnd"/>
            <w:r>
              <w:rPr>
                <w:sz w:val="20"/>
                <w:szCs w:val="20"/>
                <w:shd w:val="clear" w:color="auto" w:fill="FFFFFF"/>
              </w:rPr>
              <w:t xml:space="preserve"> hardware</w:t>
            </w:r>
          </w:p>
          <w:p w14:paraId="089381D5" w14:textId="77777777" w:rsidR="00BB24D2" w:rsidRDefault="00BB24D2" w:rsidP="00BB24D2">
            <w:pPr>
              <w:pStyle w:val="ListParagraph"/>
              <w:numPr>
                <w:ilvl w:val="0"/>
                <w:numId w:val="55"/>
              </w:numPr>
              <w:tabs>
                <w:tab w:val="clear" w:pos="1134"/>
                <w:tab w:val="left" w:pos="278"/>
              </w:tabs>
              <w:ind w:left="0" w:firstLine="0"/>
              <w:contextualSpacing/>
              <w:jc w:val="left"/>
              <w:rPr>
                <w:sz w:val="20"/>
                <w:szCs w:val="20"/>
                <w:shd w:val="clear" w:color="auto" w:fill="FFFFFF"/>
              </w:rPr>
            </w:pPr>
            <w:proofErr w:type="spellStart"/>
            <w:r>
              <w:rPr>
                <w:sz w:val="20"/>
                <w:szCs w:val="20"/>
                <w:shd w:val="clear" w:color="auto" w:fill="FFFFFF"/>
              </w:rPr>
              <w:t>suport</w:t>
            </w:r>
            <w:proofErr w:type="spellEnd"/>
            <w:r>
              <w:rPr>
                <w:sz w:val="20"/>
                <w:szCs w:val="20"/>
                <w:shd w:val="clear" w:color="auto" w:fill="FFFFFF"/>
              </w:rPr>
              <w:t xml:space="preserve"> </w:t>
            </w:r>
            <w:proofErr w:type="spellStart"/>
            <w:r>
              <w:rPr>
                <w:sz w:val="20"/>
                <w:szCs w:val="20"/>
                <w:shd w:val="clear" w:color="auto" w:fill="FFFFFF"/>
              </w:rPr>
              <w:t>prin</w:t>
            </w:r>
            <w:proofErr w:type="spellEnd"/>
            <w:r>
              <w:rPr>
                <w:sz w:val="20"/>
                <w:szCs w:val="20"/>
                <w:shd w:val="clear" w:color="auto" w:fill="FFFFFF"/>
              </w:rPr>
              <w:t xml:space="preserve"> e-mail </w:t>
            </w:r>
            <w:proofErr w:type="spellStart"/>
            <w:r>
              <w:rPr>
                <w:sz w:val="20"/>
                <w:szCs w:val="20"/>
                <w:shd w:val="clear" w:color="auto" w:fill="FFFFFF"/>
              </w:rPr>
              <w:t>sau</w:t>
            </w:r>
            <w:proofErr w:type="spellEnd"/>
            <w:r>
              <w:rPr>
                <w:sz w:val="20"/>
                <w:szCs w:val="20"/>
                <w:shd w:val="clear" w:color="auto" w:fill="FFFFFF"/>
              </w:rPr>
              <w:t xml:space="preserve"> </w:t>
            </w:r>
            <w:proofErr w:type="spellStart"/>
            <w:r>
              <w:rPr>
                <w:sz w:val="20"/>
                <w:szCs w:val="20"/>
                <w:shd w:val="clear" w:color="auto" w:fill="FFFFFF"/>
              </w:rPr>
              <w:t>conectare</w:t>
            </w:r>
            <w:proofErr w:type="spellEnd"/>
            <w:r>
              <w:rPr>
                <w:sz w:val="20"/>
                <w:szCs w:val="20"/>
                <w:shd w:val="clear" w:color="auto" w:fill="FFFFFF"/>
              </w:rPr>
              <w:t xml:space="preserve"> de la </w:t>
            </w:r>
            <w:proofErr w:type="spellStart"/>
            <w:r>
              <w:rPr>
                <w:sz w:val="20"/>
                <w:szCs w:val="20"/>
                <w:shd w:val="clear" w:color="auto" w:fill="FFFFFF"/>
              </w:rPr>
              <w:t>distanță</w:t>
            </w:r>
            <w:proofErr w:type="spellEnd"/>
            <w:r>
              <w:rPr>
                <w:sz w:val="20"/>
                <w:szCs w:val="20"/>
                <w:shd w:val="clear" w:color="auto" w:fill="FFFFFF"/>
              </w:rPr>
              <w:t xml:space="preserve"> de la </w:t>
            </w:r>
            <w:proofErr w:type="spellStart"/>
            <w:r>
              <w:rPr>
                <w:sz w:val="20"/>
                <w:szCs w:val="20"/>
                <w:shd w:val="clear" w:color="auto" w:fill="FFFFFF"/>
              </w:rPr>
              <w:t>producător</w:t>
            </w:r>
            <w:proofErr w:type="spellEnd"/>
            <w:r>
              <w:rPr>
                <w:sz w:val="20"/>
                <w:szCs w:val="20"/>
                <w:shd w:val="clear" w:color="auto" w:fill="FFFFFF"/>
              </w:rPr>
              <w:t xml:space="preserve">. </w:t>
            </w:r>
          </w:p>
          <w:p w14:paraId="1DE88E24" w14:textId="77777777" w:rsidR="00BB24D2" w:rsidRDefault="00BB24D2" w:rsidP="00BB24D2">
            <w:pPr>
              <w:pStyle w:val="ListParagraph"/>
              <w:numPr>
                <w:ilvl w:val="0"/>
                <w:numId w:val="55"/>
              </w:numPr>
              <w:tabs>
                <w:tab w:val="clear" w:pos="1134"/>
              </w:tabs>
              <w:spacing w:after="160" w:line="256" w:lineRule="auto"/>
              <w:ind w:left="0" w:firstLine="0"/>
              <w:contextualSpacing/>
              <w:jc w:val="left"/>
              <w:rPr>
                <w:sz w:val="20"/>
                <w:szCs w:val="20"/>
                <w:shd w:val="clear" w:color="auto" w:fill="FFFFFF"/>
              </w:rPr>
            </w:pPr>
            <w:proofErr w:type="spellStart"/>
            <w:r>
              <w:rPr>
                <w:sz w:val="20"/>
                <w:szCs w:val="20"/>
                <w:shd w:val="clear" w:color="auto" w:fill="FFFFFF"/>
              </w:rPr>
              <w:t>Actualizari</w:t>
            </w:r>
            <w:proofErr w:type="spellEnd"/>
            <w:r>
              <w:rPr>
                <w:sz w:val="20"/>
                <w:szCs w:val="20"/>
                <w:shd w:val="clear" w:color="auto" w:fill="FFFFFF"/>
              </w:rPr>
              <w:t xml:space="preserve"> de software (firmware)</w:t>
            </w:r>
          </w:p>
          <w:p w14:paraId="3E29D49F" w14:textId="7DA1B2AC" w:rsidR="00BB24D2" w:rsidRPr="00624E73" w:rsidRDefault="00BB24D2" w:rsidP="00BB24D2">
            <w:pPr>
              <w:tabs>
                <w:tab w:val="left" w:pos="318"/>
              </w:tabs>
              <w:ind w:left="61"/>
              <w:rPr>
                <w:rFonts w:eastAsia="Calibri"/>
                <w:b/>
                <w:bCs/>
                <w:i/>
                <w:iCs/>
                <w:noProof w:val="0"/>
                <w:color w:val="000000"/>
                <w:sz w:val="16"/>
                <w:szCs w:val="16"/>
              </w:rPr>
            </w:pPr>
            <w:r>
              <w:rPr>
                <w:sz w:val="20"/>
                <w:szCs w:val="20"/>
                <w:u w:val="single"/>
                <w:shd w:val="clear" w:color="auto" w:fill="FFFFFF"/>
              </w:rPr>
              <w:t>Alte cerințe obligatorii:</w:t>
            </w:r>
            <w:r>
              <w:rPr>
                <w:sz w:val="20"/>
                <w:szCs w:val="20"/>
                <w:shd w:val="clear" w:color="auto" w:fill="FFFFFF"/>
              </w:rPr>
              <w:t xml:space="preserve"> În costul ofertei trebuie să fie incluse activitățile de instalare, configurare (inclusiv configurarea politicilor inițiale), punerea în funcțiune a soluției, precum și transferul de cunoștințe către administratorii Cumpărătorului.</w:t>
            </w:r>
          </w:p>
        </w:tc>
        <w:tc>
          <w:tcPr>
            <w:tcW w:w="537" w:type="pct"/>
            <w:tcBorders>
              <w:top w:val="single" w:sz="4" w:space="0" w:color="auto"/>
              <w:bottom w:val="single" w:sz="4" w:space="0" w:color="auto"/>
              <w:right w:val="single" w:sz="4" w:space="0" w:color="auto"/>
            </w:tcBorders>
            <w:shd w:val="clear" w:color="auto" w:fill="FFFF00"/>
            <w:vAlign w:val="center"/>
          </w:tcPr>
          <w:p w14:paraId="65CEB618" w14:textId="77777777" w:rsidR="00BB24D2" w:rsidRPr="00624E73" w:rsidRDefault="00BB24D2" w:rsidP="00BB24D2">
            <w:pPr>
              <w:spacing w:line="256" w:lineRule="auto"/>
              <w:rPr>
                <w:rFonts w:eastAsia="Calibri"/>
                <w:b/>
                <w:bCs/>
                <w:i/>
                <w:iCs/>
                <w:noProof w:val="0"/>
                <w:color w:val="FF0000"/>
                <w:sz w:val="22"/>
                <w:szCs w:val="22"/>
              </w:rPr>
            </w:pPr>
          </w:p>
        </w:tc>
        <w:tc>
          <w:tcPr>
            <w:tcW w:w="175" w:type="pct"/>
            <w:tcBorders>
              <w:top w:val="single" w:sz="4" w:space="0" w:color="auto"/>
              <w:left w:val="single" w:sz="4" w:space="0" w:color="auto"/>
              <w:bottom w:val="single" w:sz="4" w:space="0" w:color="auto"/>
              <w:right w:val="single" w:sz="4" w:space="0" w:color="auto"/>
            </w:tcBorders>
            <w:vAlign w:val="center"/>
          </w:tcPr>
          <w:p w14:paraId="462CAADC" w14:textId="77777777" w:rsidR="00BB24D2" w:rsidRPr="00624E73" w:rsidRDefault="00BB24D2" w:rsidP="00BB24D2">
            <w:pPr>
              <w:spacing w:line="256" w:lineRule="auto"/>
              <w:jc w:val="center"/>
              <w:rPr>
                <w:rFonts w:eastAsia="Calibri"/>
                <w:b/>
                <w:bCs/>
                <w:i/>
                <w:iCs/>
                <w:noProof w:val="0"/>
                <w:sz w:val="22"/>
                <w:szCs w:val="22"/>
              </w:rPr>
            </w:pPr>
          </w:p>
        </w:tc>
      </w:tr>
      <w:tr w:rsidR="00BB24D2" w:rsidRPr="00624E73" w14:paraId="0A782D86" w14:textId="77777777" w:rsidTr="00BB24D2">
        <w:trPr>
          <w:gridAfter w:val="4"/>
          <w:wAfter w:w="2656" w:type="pct"/>
          <w:trHeight w:val="638"/>
        </w:trPr>
        <w:tc>
          <w:tcPr>
            <w:tcW w:w="170" w:type="pct"/>
            <w:tcBorders>
              <w:top w:val="single" w:sz="4" w:space="0" w:color="auto"/>
              <w:left w:val="single" w:sz="4" w:space="0" w:color="auto"/>
              <w:bottom w:val="single" w:sz="4" w:space="0" w:color="auto"/>
              <w:right w:val="single" w:sz="4" w:space="0" w:color="auto"/>
            </w:tcBorders>
            <w:shd w:val="clear" w:color="auto" w:fill="auto"/>
            <w:vAlign w:val="center"/>
          </w:tcPr>
          <w:p w14:paraId="2DC7CFC6" w14:textId="314CF290" w:rsidR="00BB24D2" w:rsidRPr="00624E73" w:rsidRDefault="00BB24D2" w:rsidP="00BB24D2">
            <w:pPr>
              <w:spacing w:line="256" w:lineRule="auto"/>
              <w:ind w:left="-90" w:right="-30"/>
              <w:jc w:val="center"/>
              <w:rPr>
                <w:rFonts w:eastAsia="Calibri"/>
                <w:b/>
                <w:bCs/>
                <w:noProof w:val="0"/>
              </w:rPr>
            </w:pPr>
            <w:r w:rsidRPr="00BB24D2">
              <w:rPr>
                <w:rFonts w:eastAsia="Calibri"/>
                <w:b/>
                <w:bCs/>
                <w:noProof w:val="0"/>
              </w:rPr>
              <w:t>48730000-4</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657ABD90" w14:textId="01CB643F" w:rsidR="00BB24D2" w:rsidRPr="00624E73" w:rsidRDefault="00BB24D2" w:rsidP="00BB24D2">
            <w:pPr>
              <w:spacing w:line="256" w:lineRule="auto"/>
              <w:rPr>
                <w:rFonts w:eastAsia="Calibri"/>
                <w:b/>
                <w:bCs/>
                <w:i/>
                <w:iCs/>
                <w:noProof w:val="0"/>
              </w:rPr>
            </w:pPr>
            <w:r>
              <w:rPr>
                <w:rFonts w:eastAsia="Calibri"/>
                <w:b/>
                <w:bCs/>
                <w:i/>
                <w:iCs/>
                <w:noProof w:val="0"/>
              </w:rPr>
              <w:t>1</w:t>
            </w:r>
            <w:r w:rsidRPr="00BB24D2">
              <w:rPr>
                <w:rFonts w:eastAsia="Calibri"/>
                <w:b/>
                <w:bCs/>
                <w:i/>
                <w:iCs/>
                <w:noProof w:val="0"/>
              </w:rPr>
              <w:t>.6 Servici</w:t>
            </w:r>
            <w:r>
              <w:rPr>
                <w:rFonts w:eastAsia="Calibri"/>
                <w:b/>
                <w:bCs/>
                <w:i/>
                <w:iCs/>
                <w:noProof w:val="0"/>
              </w:rPr>
              <w:t>i</w:t>
            </w:r>
            <w:r w:rsidRPr="00BB24D2">
              <w:rPr>
                <w:rFonts w:eastAsia="Calibri"/>
                <w:b/>
                <w:bCs/>
                <w:i/>
                <w:iCs/>
                <w:noProof w:val="0"/>
              </w:rPr>
              <w:t xml:space="preserve"> de instalare </w:t>
            </w:r>
            <w:r w:rsidR="00580B95">
              <w:rPr>
                <w:rFonts w:eastAsia="Calibri"/>
                <w:b/>
                <w:bCs/>
                <w:i/>
                <w:iCs/>
                <w:noProof w:val="0"/>
              </w:rPr>
              <w:lastRenderedPageBreak/>
              <w:t>ș</w:t>
            </w:r>
            <w:r w:rsidRPr="00BB24D2">
              <w:rPr>
                <w:rFonts w:eastAsia="Calibri"/>
                <w:b/>
                <w:bCs/>
                <w:i/>
                <w:iCs/>
                <w:noProof w:val="0"/>
              </w:rPr>
              <w:t>i configurare</w:t>
            </w:r>
          </w:p>
        </w:tc>
        <w:tc>
          <w:tcPr>
            <w:tcW w:w="129" w:type="pct"/>
            <w:tcBorders>
              <w:top w:val="single" w:sz="4" w:space="0" w:color="auto"/>
              <w:left w:val="single" w:sz="4" w:space="0" w:color="auto"/>
              <w:bottom w:val="single" w:sz="4" w:space="0" w:color="auto"/>
              <w:right w:val="single" w:sz="4" w:space="0" w:color="auto"/>
            </w:tcBorders>
            <w:shd w:val="clear" w:color="auto" w:fill="FFFF00"/>
            <w:vAlign w:val="center"/>
          </w:tcPr>
          <w:p w14:paraId="30C726F6" w14:textId="77777777" w:rsidR="00BB24D2" w:rsidRPr="00624E73" w:rsidRDefault="00BB24D2" w:rsidP="00BB24D2">
            <w:pPr>
              <w:spacing w:line="256" w:lineRule="auto"/>
              <w:jc w:val="center"/>
              <w:rPr>
                <w:rFonts w:eastAsia="Calibri"/>
                <w:b/>
                <w:bCs/>
                <w:i/>
                <w:iCs/>
                <w:noProof w:val="0"/>
                <w:color w:val="000000"/>
                <w:sz w:val="22"/>
                <w:szCs w:val="22"/>
              </w:rPr>
            </w:pPr>
          </w:p>
        </w:tc>
        <w:tc>
          <w:tcPr>
            <w:tcW w:w="162" w:type="pct"/>
            <w:tcBorders>
              <w:top w:val="single" w:sz="4" w:space="0" w:color="auto"/>
              <w:left w:val="single" w:sz="4" w:space="0" w:color="auto"/>
              <w:bottom w:val="single" w:sz="4" w:space="0" w:color="auto"/>
              <w:right w:val="single" w:sz="4" w:space="0" w:color="auto"/>
            </w:tcBorders>
            <w:shd w:val="clear" w:color="auto" w:fill="FFFF00"/>
            <w:vAlign w:val="center"/>
          </w:tcPr>
          <w:p w14:paraId="632E898D" w14:textId="77777777" w:rsidR="00BB24D2" w:rsidRPr="00624E73" w:rsidRDefault="00BB24D2" w:rsidP="00BB24D2">
            <w:pPr>
              <w:tabs>
                <w:tab w:val="left" w:pos="318"/>
              </w:tabs>
              <w:spacing w:line="252" w:lineRule="auto"/>
              <w:rPr>
                <w:rFonts w:eastAsia="Calibri"/>
                <w:b/>
                <w:bCs/>
                <w:i/>
                <w:iCs/>
                <w:noProof w:val="0"/>
                <w:color w:val="000000"/>
                <w:sz w:val="22"/>
                <w:szCs w:val="22"/>
              </w:rPr>
            </w:pPr>
          </w:p>
        </w:tc>
        <w:tc>
          <w:tcPr>
            <w:tcW w:w="1019" w:type="pct"/>
            <w:tcBorders>
              <w:top w:val="single" w:sz="4" w:space="0" w:color="auto"/>
              <w:left w:val="single" w:sz="4" w:space="0" w:color="auto"/>
              <w:bottom w:val="single" w:sz="4" w:space="0" w:color="auto"/>
              <w:right w:val="single" w:sz="4" w:space="0" w:color="auto"/>
            </w:tcBorders>
            <w:vAlign w:val="center"/>
          </w:tcPr>
          <w:p w14:paraId="4DB26894" w14:textId="77777777" w:rsidR="00BB24D2" w:rsidRDefault="00BB24D2" w:rsidP="00BB24D2">
            <w:pPr>
              <w:pStyle w:val="ListParagraph"/>
              <w:numPr>
                <w:ilvl w:val="0"/>
                <w:numId w:val="53"/>
              </w:numPr>
              <w:tabs>
                <w:tab w:val="clear" w:pos="1134"/>
              </w:tabs>
              <w:spacing w:line="256" w:lineRule="auto"/>
              <w:ind w:left="33" w:firstLine="0"/>
              <w:contextualSpacing/>
              <w:jc w:val="left"/>
              <w:rPr>
                <w:sz w:val="20"/>
                <w:szCs w:val="20"/>
                <w:u w:val="single"/>
                <w:lang w:val="ro-MD"/>
              </w:rPr>
            </w:pPr>
            <w:proofErr w:type="spellStart"/>
            <w:r>
              <w:rPr>
                <w:sz w:val="20"/>
                <w:szCs w:val="20"/>
                <w:u w:val="single"/>
              </w:rPr>
              <w:t>Instalare</w:t>
            </w:r>
            <w:proofErr w:type="spellEnd"/>
            <w:r>
              <w:rPr>
                <w:sz w:val="20"/>
                <w:szCs w:val="20"/>
                <w:u w:val="single"/>
              </w:rPr>
              <w:t xml:space="preserve"> </w:t>
            </w:r>
            <w:proofErr w:type="spellStart"/>
            <w:r>
              <w:rPr>
                <w:sz w:val="20"/>
                <w:szCs w:val="20"/>
                <w:u w:val="single"/>
              </w:rPr>
              <w:t>fizica</w:t>
            </w:r>
            <w:proofErr w:type="spellEnd"/>
            <w:r>
              <w:rPr>
                <w:sz w:val="20"/>
                <w:szCs w:val="20"/>
                <w:u w:val="single"/>
              </w:rPr>
              <w:t xml:space="preserve"> a </w:t>
            </w:r>
            <w:proofErr w:type="spellStart"/>
            <w:r>
              <w:rPr>
                <w:sz w:val="20"/>
                <w:szCs w:val="20"/>
                <w:u w:val="single"/>
              </w:rPr>
              <w:t>echipamentelor</w:t>
            </w:r>
            <w:proofErr w:type="spellEnd"/>
            <w:r>
              <w:rPr>
                <w:sz w:val="20"/>
                <w:szCs w:val="20"/>
                <w:u w:val="single"/>
              </w:rPr>
              <w:t xml:space="preserve"> </w:t>
            </w:r>
            <w:proofErr w:type="spellStart"/>
            <w:r>
              <w:rPr>
                <w:sz w:val="20"/>
                <w:szCs w:val="20"/>
                <w:u w:val="single"/>
              </w:rPr>
              <w:t>si</w:t>
            </w:r>
            <w:proofErr w:type="spellEnd"/>
            <w:r>
              <w:rPr>
                <w:sz w:val="20"/>
                <w:szCs w:val="20"/>
                <w:u w:val="single"/>
              </w:rPr>
              <w:t xml:space="preserve"> </w:t>
            </w:r>
            <w:proofErr w:type="spellStart"/>
            <w:r>
              <w:rPr>
                <w:sz w:val="20"/>
                <w:szCs w:val="20"/>
                <w:u w:val="single"/>
              </w:rPr>
              <w:t>conectare</w:t>
            </w:r>
            <w:proofErr w:type="spellEnd"/>
            <w:r>
              <w:rPr>
                <w:sz w:val="20"/>
                <w:szCs w:val="20"/>
                <w:u w:val="single"/>
              </w:rPr>
              <w:t xml:space="preserve"> lor la </w:t>
            </w:r>
            <w:proofErr w:type="spellStart"/>
            <w:r>
              <w:rPr>
                <w:sz w:val="20"/>
                <w:szCs w:val="20"/>
                <w:u w:val="single"/>
              </w:rPr>
              <w:t>retea</w:t>
            </w:r>
            <w:proofErr w:type="spellEnd"/>
            <w:r>
              <w:rPr>
                <w:sz w:val="20"/>
                <w:szCs w:val="20"/>
                <w:u w:val="single"/>
              </w:rPr>
              <w:t xml:space="preserve"> </w:t>
            </w:r>
            <w:proofErr w:type="spellStart"/>
            <w:r>
              <w:rPr>
                <w:sz w:val="20"/>
                <w:szCs w:val="20"/>
                <w:u w:val="single"/>
              </w:rPr>
              <w:t>electrica</w:t>
            </w:r>
            <w:proofErr w:type="spellEnd"/>
          </w:p>
          <w:p w14:paraId="5062DB5E" w14:textId="77777777" w:rsidR="00BB24D2" w:rsidRDefault="00BB24D2" w:rsidP="00BB24D2">
            <w:pPr>
              <w:pStyle w:val="ListParagraph"/>
              <w:numPr>
                <w:ilvl w:val="0"/>
                <w:numId w:val="53"/>
              </w:numPr>
              <w:tabs>
                <w:tab w:val="clear" w:pos="1134"/>
              </w:tabs>
              <w:spacing w:line="256" w:lineRule="auto"/>
              <w:ind w:left="33" w:firstLine="0"/>
              <w:contextualSpacing/>
              <w:jc w:val="left"/>
              <w:rPr>
                <w:sz w:val="20"/>
                <w:szCs w:val="20"/>
                <w:u w:val="single"/>
              </w:rPr>
            </w:pPr>
            <w:proofErr w:type="spellStart"/>
            <w:r>
              <w:rPr>
                <w:sz w:val="20"/>
                <w:szCs w:val="20"/>
                <w:u w:val="single"/>
              </w:rPr>
              <w:t>Tragerea</w:t>
            </w:r>
            <w:proofErr w:type="spellEnd"/>
            <w:r>
              <w:rPr>
                <w:sz w:val="20"/>
                <w:szCs w:val="20"/>
                <w:u w:val="single"/>
              </w:rPr>
              <w:t xml:space="preserve"> </w:t>
            </w:r>
            <w:proofErr w:type="spellStart"/>
            <w:r>
              <w:rPr>
                <w:sz w:val="20"/>
                <w:szCs w:val="20"/>
                <w:u w:val="single"/>
              </w:rPr>
              <w:t>cablului</w:t>
            </w:r>
            <w:proofErr w:type="spellEnd"/>
            <w:r>
              <w:rPr>
                <w:sz w:val="20"/>
                <w:szCs w:val="20"/>
                <w:u w:val="single"/>
              </w:rPr>
              <w:t xml:space="preserve"> UTP cat.5 la </w:t>
            </w:r>
            <w:proofErr w:type="spellStart"/>
            <w:r>
              <w:rPr>
                <w:sz w:val="20"/>
                <w:szCs w:val="20"/>
                <w:u w:val="single"/>
              </w:rPr>
              <w:t>fiecare</w:t>
            </w:r>
            <w:proofErr w:type="spellEnd"/>
            <w:r>
              <w:rPr>
                <w:sz w:val="20"/>
                <w:szCs w:val="20"/>
                <w:u w:val="single"/>
              </w:rPr>
              <w:t xml:space="preserve"> access point (</w:t>
            </w:r>
            <w:proofErr w:type="spellStart"/>
            <w:r>
              <w:rPr>
                <w:sz w:val="20"/>
                <w:szCs w:val="20"/>
                <w:u w:val="single"/>
              </w:rPr>
              <w:t>lungimea</w:t>
            </w:r>
            <w:proofErr w:type="spellEnd"/>
            <w:r>
              <w:rPr>
                <w:sz w:val="20"/>
                <w:szCs w:val="20"/>
                <w:u w:val="single"/>
              </w:rPr>
              <w:t xml:space="preserve"> </w:t>
            </w:r>
            <w:proofErr w:type="spellStart"/>
            <w:r>
              <w:rPr>
                <w:sz w:val="20"/>
                <w:szCs w:val="20"/>
                <w:u w:val="single"/>
              </w:rPr>
              <w:t>medie</w:t>
            </w:r>
            <w:proofErr w:type="spellEnd"/>
            <w:r>
              <w:rPr>
                <w:sz w:val="20"/>
                <w:szCs w:val="20"/>
                <w:u w:val="single"/>
              </w:rPr>
              <w:t xml:space="preserve"> a </w:t>
            </w:r>
            <w:proofErr w:type="spellStart"/>
            <w:r>
              <w:rPr>
                <w:sz w:val="20"/>
                <w:szCs w:val="20"/>
                <w:u w:val="single"/>
              </w:rPr>
              <w:t>cablului</w:t>
            </w:r>
            <w:proofErr w:type="spellEnd"/>
            <w:r>
              <w:rPr>
                <w:sz w:val="20"/>
                <w:szCs w:val="20"/>
                <w:u w:val="single"/>
              </w:rPr>
              <w:t xml:space="preserve"> – 40m)</w:t>
            </w:r>
          </w:p>
          <w:p w14:paraId="7B868AAC" w14:textId="77777777" w:rsidR="00BB24D2" w:rsidRDefault="00BB24D2" w:rsidP="00BB24D2">
            <w:pPr>
              <w:pStyle w:val="ListParagraph"/>
              <w:numPr>
                <w:ilvl w:val="0"/>
                <w:numId w:val="53"/>
              </w:numPr>
              <w:tabs>
                <w:tab w:val="clear" w:pos="1134"/>
              </w:tabs>
              <w:spacing w:line="256" w:lineRule="auto"/>
              <w:ind w:left="33" w:firstLine="0"/>
              <w:contextualSpacing/>
              <w:jc w:val="left"/>
              <w:rPr>
                <w:sz w:val="20"/>
                <w:szCs w:val="20"/>
                <w:u w:val="single"/>
              </w:rPr>
            </w:pPr>
            <w:proofErr w:type="spellStart"/>
            <w:r>
              <w:rPr>
                <w:sz w:val="20"/>
                <w:szCs w:val="20"/>
                <w:u w:val="single"/>
              </w:rPr>
              <w:lastRenderedPageBreak/>
              <w:t>Configurarea</w:t>
            </w:r>
            <w:proofErr w:type="spellEnd"/>
            <w:r>
              <w:rPr>
                <w:sz w:val="20"/>
                <w:szCs w:val="20"/>
                <w:u w:val="single"/>
              </w:rPr>
              <w:t xml:space="preserve"> </w:t>
            </w:r>
            <w:proofErr w:type="spellStart"/>
            <w:r>
              <w:rPr>
                <w:sz w:val="20"/>
                <w:szCs w:val="20"/>
                <w:u w:val="single"/>
              </w:rPr>
              <w:t>echipamentelor</w:t>
            </w:r>
            <w:proofErr w:type="spellEnd"/>
            <w:r>
              <w:rPr>
                <w:sz w:val="20"/>
                <w:szCs w:val="20"/>
                <w:u w:val="single"/>
              </w:rPr>
              <w:t xml:space="preserve">: </w:t>
            </w:r>
            <w:proofErr w:type="spellStart"/>
            <w:r>
              <w:rPr>
                <w:sz w:val="20"/>
                <w:szCs w:val="20"/>
                <w:u w:val="single"/>
              </w:rPr>
              <w:t>conectarea</w:t>
            </w:r>
            <w:proofErr w:type="spellEnd"/>
            <w:r>
              <w:rPr>
                <w:sz w:val="20"/>
                <w:szCs w:val="20"/>
                <w:u w:val="single"/>
              </w:rPr>
              <w:t xml:space="preserve"> la </w:t>
            </w:r>
            <w:proofErr w:type="spellStart"/>
            <w:r>
              <w:rPr>
                <w:sz w:val="20"/>
                <w:szCs w:val="20"/>
                <w:u w:val="single"/>
              </w:rPr>
              <w:t>doua</w:t>
            </w:r>
            <w:proofErr w:type="spellEnd"/>
            <w:r>
              <w:rPr>
                <w:sz w:val="20"/>
                <w:szCs w:val="20"/>
                <w:u w:val="single"/>
              </w:rPr>
              <w:t xml:space="preserve"> </w:t>
            </w:r>
            <w:proofErr w:type="spellStart"/>
            <w:r>
              <w:rPr>
                <w:sz w:val="20"/>
                <w:szCs w:val="20"/>
                <w:u w:val="single"/>
              </w:rPr>
              <w:t>operatori</w:t>
            </w:r>
            <w:proofErr w:type="spellEnd"/>
            <w:r>
              <w:rPr>
                <w:sz w:val="20"/>
                <w:szCs w:val="20"/>
                <w:u w:val="single"/>
              </w:rPr>
              <w:t xml:space="preserve"> de Internet cu </w:t>
            </w:r>
            <w:proofErr w:type="spellStart"/>
            <w:r>
              <w:rPr>
                <w:sz w:val="20"/>
                <w:szCs w:val="20"/>
                <w:u w:val="single"/>
              </w:rPr>
              <w:t>policita</w:t>
            </w:r>
            <w:proofErr w:type="spellEnd"/>
            <w:r>
              <w:rPr>
                <w:sz w:val="20"/>
                <w:szCs w:val="20"/>
                <w:u w:val="single"/>
              </w:rPr>
              <w:t xml:space="preserve"> failover, </w:t>
            </w:r>
            <w:proofErr w:type="spellStart"/>
            <w:r>
              <w:rPr>
                <w:sz w:val="20"/>
                <w:szCs w:val="20"/>
                <w:u w:val="single"/>
              </w:rPr>
              <w:t>VLANuri</w:t>
            </w:r>
            <w:proofErr w:type="spellEnd"/>
            <w:r>
              <w:rPr>
                <w:sz w:val="20"/>
                <w:szCs w:val="20"/>
                <w:u w:val="single"/>
              </w:rPr>
              <w:t xml:space="preserve"> </w:t>
            </w:r>
            <w:proofErr w:type="spellStart"/>
            <w:r>
              <w:rPr>
                <w:sz w:val="20"/>
                <w:szCs w:val="20"/>
                <w:u w:val="single"/>
              </w:rPr>
              <w:t>si</w:t>
            </w:r>
            <w:proofErr w:type="spellEnd"/>
            <w:r>
              <w:rPr>
                <w:sz w:val="20"/>
                <w:szCs w:val="20"/>
                <w:u w:val="single"/>
              </w:rPr>
              <w:t xml:space="preserve"> IP </w:t>
            </w:r>
            <w:proofErr w:type="spellStart"/>
            <w:r>
              <w:rPr>
                <w:sz w:val="20"/>
                <w:szCs w:val="20"/>
                <w:u w:val="single"/>
              </w:rPr>
              <w:t>adresare</w:t>
            </w:r>
            <w:proofErr w:type="spellEnd"/>
            <w:r>
              <w:rPr>
                <w:sz w:val="20"/>
                <w:szCs w:val="20"/>
                <w:u w:val="single"/>
              </w:rPr>
              <w:t xml:space="preserve"> </w:t>
            </w:r>
            <w:proofErr w:type="spellStart"/>
            <w:r>
              <w:rPr>
                <w:sz w:val="20"/>
                <w:szCs w:val="20"/>
                <w:u w:val="single"/>
              </w:rPr>
              <w:t>pentru</w:t>
            </w:r>
            <w:proofErr w:type="spellEnd"/>
            <w:r>
              <w:rPr>
                <w:sz w:val="20"/>
                <w:szCs w:val="20"/>
                <w:u w:val="single"/>
              </w:rPr>
              <w:t xml:space="preserve"> </w:t>
            </w:r>
            <w:proofErr w:type="spellStart"/>
            <w:r>
              <w:rPr>
                <w:sz w:val="20"/>
                <w:szCs w:val="20"/>
                <w:u w:val="single"/>
              </w:rPr>
              <w:t>cel</w:t>
            </w:r>
            <w:proofErr w:type="spellEnd"/>
            <w:r>
              <w:rPr>
                <w:sz w:val="20"/>
                <w:szCs w:val="20"/>
                <w:u w:val="single"/>
              </w:rPr>
              <w:t xml:space="preserve"> </w:t>
            </w:r>
            <w:proofErr w:type="spellStart"/>
            <w:r>
              <w:rPr>
                <w:sz w:val="20"/>
                <w:szCs w:val="20"/>
                <w:u w:val="single"/>
              </w:rPr>
              <w:t>putin</w:t>
            </w:r>
            <w:proofErr w:type="spellEnd"/>
            <w:r>
              <w:rPr>
                <w:sz w:val="20"/>
                <w:szCs w:val="20"/>
                <w:u w:val="single"/>
              </w:rPr>
              <w:t xml:space="preserve"> 5 </w:t>
            </w:r>
            <w:proofErr w:type="spellStart"/>
            <w:r>
              <w:rPr>
                <w:sz w:val="20"/>
                <w:szCs w:val="20"/>
                <w:u w:val="single"/>
              </w:rPr>
              <w:t>departamente</w:t>
            </w:r>
            <w:proofErr w:type="spellEnd"/>
            <w:r>
              <w:rPr>
                <w:sz w:val="20"/>
                <w:szCs w:val="20"/>
                <w:u w:val="single"/>
              </w:rPr>
              <w:t xml:space="preserve">, </w:t>
            </w:r>
            <w:proofErr w:type="spellStart"/>
            <w:r>
              <w:rPr>
                <w:sz w:val="20"/>
                <w:szCs w:val="20"/>
                <w:u w:val="single"/>
              </w:rPr>
              <w:t>politici</w:t>
            </w:r>
            <w:proofErr w:type="spellEnd"/>
            <w:r>
              <w:rPr>
                <w:sz w:val="20"/>
                <w:szCs w:val="20"/>
                <w:u w:val="single"/>
              </w:rPr>
              <w:t xml:space="preserve"> de firewall, port security, antivirus, antispam, IDS, </w:t>
            </w:r>
            <w:proofErr w:type="spellStart"/>
            <w:r>
              <w:rPr>
                <w:sz w:val="20"/>
                <w:szCs w:val="20"/>
                <w:u w:val="single"/>
              </w:rPr>
              <w:t>retele</w:t>
            </w:r>
            <w:proofErr w:type="spellEnd"/>
            <w:r>
              <w:rPr>
                <w:sz w:val="20"/>
                <w:szCs w:val="20"/>
                <w:u w:val="single"/>
              </w:rPr>
              <w:t xml:space="preserve"> </w:t>
            </w:r>
            <w:proofErr w:type="spellStart"/>
            <w:r>
              <w:rPr>
                <w:sz w:val="20"/>
                <w:szCs w:val="20"/>
                <w:u w:val="single"/>
              </w:rPr>
              <w:t>virtuale</w:t>
            </w:r>
            <w:proofErr w:type="spellEnd"/>
            <w:r>
              <w:rPr>
                <w:sz w:val="20"/>
                <w:szCs w:val="20"/>
                <w:u w:val="single"/>
              </w:rPr>
              <w:t xml:space="preserve"> </w:t>
            </w:r>
            <w:proofErr w:type="spellStart"/>
            <w:r>
              <w:rPr>
                <w:sz w:val="20"/>
                <w:szCs w:val="20"/>
                <w:u w:val="single"/>
              </w:rPr>
              <w:t>WiFi</w:t>
            </w:r>
            <w:proofErr w:type="spellEnd"/>
            <w:r>
              <w:rPr>
                <w:sz w:val="20"/>
                <w:szCs w:val="20"/>
                <w:u w:val="single"/>
              </w:rPr>
              <w:t xml:space="preserve">, </w:t>
            </w:r>
            <w:proofErr w:type="spellStart"/>
            <w:r>
              <w:rPr>
                <w:sz w:val="20"/>
                <w:szCs w:val="20"/>
                <w:u w:val="single"/>
              </w:rPr>
              <w:t>politica</w:t>
            </w:r>
            <w:proofErr w:type="spellEnd"/>
            <w:r>
              <w:rPr>
                <w:sz w:val="20"/>
                <w:szCs w:val="20"/>
                <w:u w:val="single"/>
              </w:rPr>
              <w:t xml:space="preserve"> de </w:t>
            </w:r>
            <w:proofErr w:type="spellStart"/>
            <w:r>
              <w:rPr>
                <w:sz w:val="20"/>
                <w:szCs w:val="20"/>
                <w:u w:val="single"/>
              </w:rPr>
              <w:t>acces</w:t>
            </w:r>
            <w:proofErr w:type="spellEnd"/>
            <w:r>
              <w:rPr>
                <w:sz w:val="20"/>
                <w:szCs w:val="20"/>
                <w:u w:val="single"/>
              </w:rPr>
              <w:t xml:space="preserve"> la </w:t>
            </w:r>
            <w:proofErr w:type="spellStart"/>
            <w:r>
              <w:rPr>
                <w:sz w:val="20"/>
                <w:szCs w:val="20"/>
                <w:u w:val="single"/>
              </w:rPr>
              <w:t>retea</w:t>
            </w:r>
            <w:proofErr w:type="spellEnd"/>
            <w:r>
              <w:rPr>
                <w:sz w:val="20"/>
                <w:szCs w:val="20"/>
                <w:u w:val="single"/>
              </w:rPr>
              <w:t xml:space="preserve"> </w:t>
            </w:r>
            <w:proofErr w:type="spellStart"/>
            <w:r>
              <w:rPr>
                <w:sz w:val="20"/>
                <w:szCs w:val="20"/>
                <w:u w:val="single"/>
              </w:rPr>
              <w:t>WiFi</w:t>
            </w:r>
            <w:proofErr w:type="spellEnd"/>
          </w:p>
          <w:p w14:paraId="7382ED68" w14:textId="77777777" w:rsidR="00BB24D2" w:rsidRDefault="00BB24D2" w:rsidP="00BB24D2">
            <w:pPr>
              <w:pStyle w:val="ListParagraph"/>
              <w:numPr>
                <w:ilvl w:val="0"/>
                <w:numId w:val="53"/>
              </w:numPr>
              <w:tabs>
                <w:tab w:val="clear" w:pos="1134"/>
              </w:tabs>
              <w:spacing w:line="256" w:lineRule="auto"/>
              <w:ind w:left="33" w:firstLine="0"/>
              <w:contextualSpacing/>
              <w:jc w:val="left"/>
              <w:rPr>
                <w:sz w:val="20"/>
                <w:szCs w:val="20"/>
                <w:u w:val="single"/>
              </w:rPr>
            </w:pPr>
            <w:proofErr w:type="spellStart"/>
            <w:r>
              <w:rPr>
                <w:sz w:val="20"/>
                <w:szCs w:val="20"/>
                <w:u w:val="single"/>
              </w:rPr>
              <w:t>conectarea</w:t>
            </w:r>
            <w:proofErr w:type="spellEnd"/>
            <w:r>
              <w:rPr>
                <w:sz w:val="20"/>
                <w:szCs w:val="20"/>
                <w:u w:val="single"/>
              </w:rPr>
              <w:t xml:space="preserve"> </w:t>
            </w:r>
            <w:proofErr w:type="spellStart"/>
            <w:r>
              <w:rPr>
                <w:sz w:val="20"/>
                <w:szCs w:val="20"/>
                <w:u w:val="single"/>
              </w:rPr>
              <w:t>dispozitivelor</w:t>
            </w:r>
            <w:proofErr w:type="spellEnd"/>
            <w:r>
              <w:rPr>
                <w:sz w:val="20"/>
                <w:szCs w:val="20"/>
                <w:u w:val="single"/>
              </w:rPr>
              <w:t xml:space="preserve"> finale (PC, </w:t>
            </w:r>
            <w:proofErr w:type="spellStart"/>
            <w:r>
              <w:rPr>
                <w:sz w:val="20"/>
                <w:szCs w:val="20"/>
                <w:u w:val="single"/>
              </w:rPr>
              <w:t>printere</w:t>
            </w:r>
            <w:proofErr w:type="spellEnd"/>
            <w:r>
              <w:rPr>
                <w:sz w:val="20"/>
                <w:szCs w:val="20"/>
                <w:u w:val="single"/>
              </w:rPr>
              <w:t xml:space="preserve">, </w:t>
            </w:r>
            <w:proofErr w:type="spellStart"/>
            <w:r>
              <w:rPr>
                <w:sz w:val="20"/>
                <w:szCs w:val="20"/>
                <w:u w:val="single"/>
              </w:rPr>
              <w:t>samd</w:t>
            </w:r>
            <w:proofErr w:type="spellEnd"/>
            <w:r>
              <w:rPr>
                <w:sz w:val="20"/>
                <w:szCs w:val="20"/>
                <w:u w:val="single"/>
              </w:rPr>
              <w:t xml:space="preserve">) in </w:t>
            </w:r>
            <w:proofErr w:type="spellStart"/>
            <w:r>
              <w:rPr>
                <w:sz w:val="20"/>
                <w:szCs w:val="20"/>
                <w:u w:val="single"/>
              </w:rPr>
              <w:t>retea</w:t>
            </w:r>
            <w:proofErr w:type="spellEnd"/>
            <w:r>
              <w:rPr>
                <w:sz w:val="20"/>
                <w:szCs w:val="20"/>
                <w:u w:val="single"/>
              </w:rPr>
              <w:t xml:space="preserve"> </w:t>
            </w:r>
            <w:proofErr w:type="spellStart"/>
            <w:r>
              <w:rPr>
                <w:sz w:val="20"/>
                <w:szCs w:val="20"/>
                <w:u w:val="single"/>
              </w:rPr>
              <w:t>noua</w:t>
            </w:r>
            <w:proofErr w:type="spellEnd"/>
          </w:p>
          <w:p w14:paraId="00DA919E" w14:textId="77777777" w:rsidR="00BB24D2" w:rsidRDefault="00BB24D2" w:rsidP="00BB24D2">
            <w:pPr>
              <w:pStyle w:val="ListParagraph"/>
              <w:numPr>
                <w:ilvl w:val="0"/>
                <w:numId w:val="53"/>
              </w:numPr>
              <w:tabs>
                <w:tab w:val="clear" w:pos="1134"/>
              </w:tabs>
              <w:spacing w:line="256" w:lineRule="auto"/>
              <w:ind w:left="33" w:firstLine="0"/>
              <w:contextualSpacing/>
              <w:jc w:val="left"/>
              <w:rPr>
                <w:sz w:val="20"/>
                <w:szCs w:val="20"/>
                <w:u w:val="single"/>
              </w:rPr>
            </w:pPr>
            <w:proofErr w:type="spellStart"/>
            <w:r>
              <w:rPr>
                <w:sz w:val="20"/>
                <w:szCs w:val="20"/>
                <w:shd w:val="clear" w:color="auto" w:fill="FFFFFF"/>
              </w:rPr>
              <w:t>transferul</w:t>
            </w:r>
            <w:proofErr w:type="spellEnd"/>
            <w:r>
              <w:rPr>
                <w:sz w:val="20"/>
                <w:szCs w:val="20"/>
                <w:shd w:val="clear" w:color="auto" w:fill="FFFFFF"/>
              </w:rPr>
              <w:t xml:space="preserve"> de </w:t>
            </w:r>
            <w:proofErr w:type="spellStart"/>
            <w:r>
              <w:rPr>
                <w:sz w:val="20"/>
                <w:szCs w:val="20"/>
                <w:shd w:val="clear" w:color="auto" w:fill="FFFFFF"/>
              </w:rPr>
              <w:t>cunoștințe</w:t>
            </w:r>
            <w:proofErr w:type="spellEnd"/>
            <w:r>
              <w:rPr>
                <w:sz w:val="20"/>
                <w:szCs w:val="20"/>
                <w:shd w:val="clear" w:color="auto" w:fill="FFFFFF"/>
              </w:rPr>
              <w:t xml:space="preserve"> </w:t>
            </w:r>
            <w:proofErr w:type="spellStart"/>
            <w:r>
              <w:rPr>
                <w:sz w:val="20"/>
                <w:szCs w:val="20"/>
                <w:shd w:val="clear" w:color="auto" w:fill="FFFFFF"/>
              </w:rPr>
              <w:t>către</w:t>
            </w:r>
            <w:proofErr w:type="spellEnd"/>
            <w:r>
              <w:rPr>
                <w:sz w:val="20"/>
                <w:szCs w:val="20"/>
                <w:shd w:val="clear" w:color="auto" w:fill="FFFFFF"/>
              </w:rPr>
              <w:t xml:space="preserve"> </w:t>
            </w:r>
            <w:proofErr w:type="spellStart"/>
            <w:r>
              <w:rPr>
                <w:sz w:val="20"/>
                <w:szCs w:val="20"/>
                <w:shd w:val="clear" w:color="auto" w:fill="FFFFFF"/>
              </w:rPr>
              <w:t>administratorii</w:t>
            </w:r>
            <w:proofErr w:type="spellEnd"/>
            <w:r>
              <w:rPr>
                <w:sz w:val="20"/>
                <w:szCs w:val="20"/>
                <w:shd w:val="clear" w:color="auto" w:fill="FFFFFF"/>
              </w:rPr>
              <w:t xml:space="preserve"> </w:t>
            </w:r>
            <w:proofErr w:type="spellStart"/>
            <w:r>
              <w:rPr>
                <w:sz w:val="20"/>
                <w:szCs w:val="20"/>
                <w:shd w:val="clear" w:color="auto" w:fill="FFFFFF"/>
              </w:rPr>
              <w:t>Cumpărătorului</w:t>
            </w:r>
            <w:proofErr w:type="spellEnd"/>
          </w:p>
          <w:p w14:paraId="5C10FDFD" w14:textId="77777777" w:rsidR="00BB24D2" w:rsidRDefault="00BB24D2" w:rsidP="00BB24D2">
            <w:pPr>
              <w:tabs>
                <w:tab w:val="left" w:pos="144"/>
              </w:tabs>
              <w:ind w:left="33"/>
              <w:jc w:val="both"/>
              <w:rPr>
                <w:sz w:val="20"/>
                <w:szCs w:val="20"/>
                <w:u w:val="single"/>
              </w:rPr>
            </w:pPr>
            <w:r>
              <w:rPr>
                <w:sz w:val="20"/>
                <w:szCs w:val="20"/>
                <w:u w:val="single"/>
              </w:rPr>
              <w:t>Schema de referinta a retelei este menționata mai jos</w:t>
            </w:r>
          </w:p>
          <w:p w14:paraId="0B5FCC6E" w14:textId="12ECB778" w:rsidR="00BB24D2" w:rsidRPr="00624E73" w:rsidRDefault="00A86CB7" w:rsidP="00BB24D2">
            <w:pPr>
              <w:tabs>
                <w:tab w:val="left" w:pos="318"/>
              </w:tabs>
              <w:ind w:left="61"/>
              <w:rPr>
                <w:rFonts w:eastAsia="Calibri"/>
                <w:b/>
                <w:bCs/>
                <w:i/>
                <w:iCs/>
                <w:noProof w:val="0"/>
                <w:color w:val="000000"/>
                <w:sz w:val="16"/>
                <w:szCs w:val="16"/>
              </w:rPr>
            </w:pPr>
            <w:r>
              <w:rPr>
                <w:b/>
                <w:sz w:val="20"/>
                <w:szCs w:val="20"/>
              </w:rPr>
              <w:pict w14:anchorId="295C1C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302.2pt;height:157.45pt;visibility:visible;mso-wrap-style:square">
                  <v:imagedata r:id="rId15" o:title=""/>
                </v:shape>
              </w:pict>
            </w:r>
          </w:p>
        </w:tc>
        <w:tc>
          <w:tcPr>
            <w:tcW w:w="537" w:type="pct"/>
            <w:tcBorders>
              <w:top w:val="single" w:sz="4" w:space="0" w:color="auto"/>
              <w:bottom w:val="single" w:sz="4" w:space="0" w:color="auto"/>
              <w:right w:val="single" w:sz="4" w:space="0" w:color="auto"/>
            </w:tcBorders>
            <w:shd w:val="clear" w:color="auto" w:fill="FFFF00"/>
            <w:vAlign w:val="center"/>
          </w:tcPr>
          <w:p w14:paraId="75324225" w14:textId="77777777" w:rsidR="00BB24D2" w:rsidRPr="00624E73" w:rsidRDefault="00BB24D2" w:rsidP="00BB24D2">
            <w:pPr>
              <w:spacing w:line="256" w:lineRule="auto"/>
              <w:rPr>
                <w:rFonts w:eastAsia="Calibri"/>
                <w:b/>
                <w:bCs/>
                <w:i/>
                <w:iCs/>
                <w:noProof w:val="0"/>
                <w:color w:val="FF0000"/>
                <w:sz w:val="22"/>
                <w:szCs w:val="22"/>
              </w:rPr>
            </w:pPr>
          </w:p>
        </w:tc>
        <w:tc>
          <w:tcPr>
            <w:tcW w:w="175" w:type="pct"/>
            <w:tcBorders>
              <w:top w:val="single" w:sz="4" w:space="0" w:color="auto"/>
              <w:left w:val="single" w:sz="4" w:space="0" w:color="auto"/>
              <w:bottom w:val="single" w:sz="4" w:space="0" w:color="auto"/>
              <w:right w:val="single" w:sz="4" w:space="0" w:color="auto"/>
            </w:tcBorders>
            <w:vAlign w:val="center"/>
          </w:tcPr>
          <w:p w14:paraId="24206966" w14:textId="77777777" w:rsidR="00BB24D2" w:rsidRPr="00624E73" w:rsidRDefault="00BB24D2" w:rsidP="00BB24D2">
            <w:pPr>
              <w:spacing w:line="256" w:lineRule="auto"/>
              <w:jc w:val="center"/>
              <w:rPr>
                <w:rFonts w:eastAsia="Calibri"/>
                <w:b/>
                <w:bCs/>
                <w:i/>
                <w:iCs/>
                <w:noProof w:val="0"/>
                <w:sz w:val="22"/>
                <w:szCs w:val="22"/>
              </w:rPr>
            </w:pPr>
          </w:p>
        </w:tc>
      </w:tr>
      <w:tr w:rsidR="00BB24D2" w:rsidRPr="00624E73" w14:paraId="44DD52D8" w14:textId="77777777" w:rsidTr="00BB24D2">
        <w:trPr>
          <w:gridAfter w:val="4"/>
          <w:wAfter w:w="2656" w:type="pct"/>
          <w:trHeight w:val="638"/>
        </w:trPr>
        <w:tc>
          <w:tcPr>
            <w:tcW w:w="170" w:type="pct"/>
            <w:tcBorders>
              <w:top w:val="single" w:sz="4" w:space="0" w:color="auto"/>
              <w:left w:val="single" w:sz="4" w:space="0" w:color="auto"/>
              <w:bottom w:val="single" w:sz="4" w:space="0" w:color="auto"/>
              <w:right w:val="single" w:sz="4" w:space="0" w:color="auto"/>
            </w:tcBorders>
            <w:shd w:val="clear" w:color="auto" w:fill="auto"/>
            <w:vAlign w:val="center"/>
          </w:tcPr>
          <w:p w14:paraId="0CE36153" w14:textId="77777777" w:rsidR="00BB24D2" w:rsidRPr="00624E73" w:rsidRDefault="00BB24D2" w:rsidP="00BB24D2">
            <w:pPr>
              <w:spacing w:line="256" w:lineRule="auto"/>
              <w:ind w:left="-90" w:right="-30"/>
              <w:jc w:val="center"/>
              <w:rPr>
                <w:rFonts w:eastAsia="Calibri"/>
                <w:b/>
                <w:bCs/>
                <w:noProof w:val="0"/>
                <w:sz w:val="22"/>
                <w:szCs w:val="22"/>
              </w:rPr>
            </w:pP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0A196EDD" w14:textId="77777777" w:rsidR="00BB24D2" w:rsidRPr="00BB24D2" w:rsidRDefault="00BB24D2" w:rsidP="00BB24D2">
            <w:pPr>
              <w:spacing w:line="256" w:lineRule="auto"/>
              <w:rPr>
                <w:rFonts w:eastAsia="Calibri"/>
                <w:b/>
                <w:bCs/>
                <w:i/>
                <w:iCs/>
                <w:noProof w:val="0"/>
              </w:rPr>
            </w:pPr>
          </w:p>
        </w:tc>
        <w:tc>
          <w:tcPr>
            <w:tcW w:w="129" w:type="pct"/>
            <w:tcBorders>
              <w:top w:val="single" w:sz="4" w:space="0" w:color="auto"/>
              <w:left w:val="single" w:sz="4" w:space="0" w:color="auto"/>
              <w:bottom w:val="single" w:sz="4" w:space="0" w:color="auto"/>
              <w:right w:val="single" w:sz="4" w:space="0" w:color="auto"/>
            </w:tcBorders>
            <w:shd w:val="clear" w:color="auto" w:fill="FFFF00"/>
            <w:vAlign w:val="center"/>
          </w:tcPr>
          <w:p w14:paraId="0CBEC242" w14:textId="77777777" w:rsidR="00BB24D2" w:rsidRPr="00624E73" w:rsidRDefault="00BB24D2" w:rsidP="00BB24D2">
            <w:pPr>
              <w:spacing w:line="256" w:lineRule="auto"/>
              <w:jc w:val="center"/>
              <w:rPr>
                <w:rFonts w:eastAsia="Calibri"/>
                <w:b/>
                <w:bCs/>
                <w:i/>
                <w:iCs/>
                <w:noProof w:val="0"/>
                <w:color w:val="000000"/>
                <w:sz w:val="22"/>
                <w:szCs w:val="22"/>
              </w:rPr>
            </w:pPr>
          </w:p>
        </w:tc>
        <w:tc>
          <w:tcPr>
            <w:tcW w:w="162" w:type="pct"/>
            <w:tcBorders>
              <w:top w:val="single" w:sz="4" w:space="0" w:color="auto"/>
              <w:left w:val="single" w:sz="4" w:space="0" w:color="auto"/>
              <w:bottom w:val="single" w:sz="4" w:space="0" w:color="auto"/>
              <w:right w:val="single" w:sz="4" w:space="0" w:color="auto"/>
            </w:tcBorders>
            <w:shd w:val="clear" w:color="auto" w:fill="FFFF00"/>
            <w:vAlign w:val="center"/>
          </w:tcPr>
          <w:p w14:paraId="0D2F0F05" w14:textId="77777777" w:rsidR="00BB24D2" w:rsidRPr="00624E73" w:rsidRDefault="00BB24D2" w:rsidP="00BB24D2">
            <w:pPr>
              <w:tabs>
                <w:tab w:val="left" w:pos="318"/>
              </w:tabs>
              <w:spacing w:line="252" w:lineRule="auto"/>
              <w:rPr>
                <w:rFonts w:eastAsia="Calibri"/>
                <w:b/>
                <w:bCs/>
                <w:i/>
                <w:iCs/>
                <w:noProof w:val="0"/>
                <w:color w:val="000000"/>
                <w:sz w:val="22"/>
                <w:szCs w:val="22"/>
              </w:rPr>
            </w:pPr>
          </w:p>
        </w:tc>
        <w:tc>
          <w:tcPr>
            <w:tcW w:w="1019" w:type="pct"/>
            <w:tcBorders>
              <w:top w:val="single" w:sz="4" w:space="0" w:color="auto"/>
              <w:left w:val="single" w:sz="4" w:space="0" w:color="auto"/>
              <w:bottom w:val="single" w:sz="4" w:space="0" w:color="auto"/>
              <w:right w:val="single" w:sz="4" w:space="0" w:color="auto"/>
            </w:tcBorders>
            <w:vAlign w:val="center"/>
          </w:tcPr>
          <w:p w14:paraId="615FF504" w14:textId="674D309F" w:rsidR="00BB24D2" w:rsidRPr="00BB24D2" w:rsidRDefault="00BB24D2" w:rsidP="00BB24D2">
            <w:pPr>
              <w:spacing w:line="256" w:lineRule="auto"/>
              <w:contextualSpacing/>
              <w:rPr>
                <w:sz w:val="20"/>
                <w:szCs w:val="20"/>
                <w:u w:val="single"/>
              </w:rPr>
            </w:pPr>
            <w:r w:rsidRPr="00BB24D2">
              <w:rPr>
                <w:sz w:val="20"/>
                <w:szCs w:val="20"/>
                <w:u w:val="single"/>
              </w:rPr>
              <w:t>Echipa de implementare va fi constituită din cel puțin un expert cheie certificat în domeniul securității informaționale si protecția datelor.</w:t>
            </w:r>
          </w:p>
        </w:tc>
        <w:tc>
          <w:tcPr>
            <w:tcW w:w="537" w:type="pct"/>
            <w:tcBorders>
              <w:top w:val="single" w:sz="4" w:space="0" w:color="auto"/>
              <w:bottom w:val="single" w:sz="4" w:space="0" w:color="auto"/>
              <w:right w:val="single" w:sz="4" w:space="0" w:color="auto"/>
            </w:tcBorders>
            <w:shd w:val="clear" w:color="auto" w:fill="FFFF00"/>
            <w:vAlign w:val="center"/>
          </w:tcPr>
          <w:p w14:paraId="39477382" w14:textId="77777777" w:rsidR="00BB24D2" w:rsidRPr="00624E73" w:rsidRDefault="00BB24D2" w:rsidP="00BB24D2">
            <w:pPr>
              <w:spacing w:line="256" w:lineRule="auto"/>
              <w:rPr>
                <w:rFonts w:eastAsia="Calibri"/>
                <w:b/>
                <w:bCs/>
                <w:i/>
                <w:iCs/>
                <w:noProof w:val="0"/>
                <w:color w:val="FF0000"/>
                <w:sz w:val="22"/>
                <w:szCs w:val="22"/>
              </w:rPr>
            </w:pPr>
          </w:p>
        </w:tc>
        <w:tc>
          <w:tcPr>
            <w:tcW w:w="175" w:type="pct"/>
            <w:tcBorders>
              <w:top w:val="single" w:sz="4" w:space="0" w:color="auto"/>
              <w:left w:val="single" w:sz="4" w:space="0" w:color="auto"/>
              <w:bottom w:val="single" w:sz="4" w:space="0" w:color="auto"/>
              <w:right w:val="single" w:sz="4" w:space="0" w:color="auto"/>
            </w:tcBorders>
            <w:vAlign w:val="center"/>
          </w:tcPr>
          <w:p w14:paraId="05270451" w14:textId="77777777" w:rsidR="00BB24D2" w:rsidRPr="00624E73" w:rsidRDefault="00BB24D2" w:rsidP="00BB24D2">
            <w:pPr>
              <w:spacing w:line="256" w:lineRule="auto"/>
              <w:jc w:val="center"/>
              <w:rPr>
                <w:rFonts w:eastAsia="Calibri"/>
                <w:b/>
                <w:bCs/>
                <w:i/>
                <w:iCs/>
                <w:noProof w:val="0"/>
                <w:sz w:val="22"/>
                <w:szCs w:val="22"/>
              </w:rPr>
            </w:pPr>
          </w:p>
        </w:tc>
      </w:tr>
      <w:tr w:rsidR="00BB24D2" w:rsidRPr="00624E73" w14:paraId="57627729" w14:textId="1E472C65" w:rsidTr="00BB24D2">
        <w:trPr>
          <w:trHeight w:val="170"/>
        </w:trPr>
        <w:tc>
          <w:tcPr>
            <w:tcW w:w="2440" w:type="pct"/>
            <w:gridSpan w:val="7"/>
            <w:tcBorders>
              <w:top w:val="single" w:sz="4" w:space="0" w:color="auto"/>
              <w:left w:val="single" w:sz="4" w:space="0" w:color="auto"/>
              <w:bottom w:val="single" w:sz="4" w:space="0" w:color="auto"/>
              <w:right w:val="single" w:sz="4" w:space="0" w:color="auto"/>
            </w:tcBorders>
            <w:vAlign w:val="center"/>
          </w:tcPr>
          <w:p w14:paraId="3F771B63" w14:textId="4EB8C179" w:rsidR="00BB24D2" w:rsidRPr="00624E73" w:rsidRDefault="00BB24D2" w:rsidP="00BB24D2">
            <w:pPr>
              <w:jc w:val="center"/>
              <w:rPr>
                <w:rFonts w:eastAsia="Calibri"/>
                <w:b/>
                <w:bCs/>
                <w:i/>
                <w:iCs/>
                <w:noProof w:val="0"/>
                <w:sz w:val="16"/>
                <w:szCs w:val="16"/>
              </w:rPr>
            </w:pPr>
          </w:p>
        </w:tc>
        <w:tc>
          <w:tcPr>
            <w:tcW w:w="664" w:type="pct"/>
          </w:tcPr>
          <w:p w14:paraId="2B7EE234" w14:textId="77777777" w:rsidR="00BB24D2" w:rsidRPr="00624E73" w:rsidRDefault="00BB24D2" w:rsidP="00BB24D2">
            <w:pPr>
              <w:spacing w:after="160" w:line="259" w:lineRule="auto"/>
            </w:pPr>
          </w:p>
        </w:tc>
        <w:tc>
          <w:tcPr>
            <w:tcW w:w="664" w:type="pct"/>
          </w:tcPr>
          <w:p w14:paraId="3DB8B19E" w14:textId="77777777" w:rsidR="00BB24D2" w:rsidRPr="00624E73" w:rsidRDefault="00BB24D2" w:rsidP="00BB24D2">
            <w:pPr>
              <w:spacing w:after="160" w:line="259" w:lineRule="auto"/>
            </w:pPr>
          </w:p>
        </w:tc>
        <w:tc>
          <w:tcPr>
            <w:tcW w:w="664" w:type="pct"/>
          </w:tcPr>
          <w:p w14:paraId="7182D43C" w14:textId="77777777" w:rsidR="00BB24D2" w:rsidRPr="00624E73" w:rsidRDefault="00BB24D2" w:rsidP="00BB24D2">
            <w:pPr>
              <w:spacing w:after="160" w:line="259" w:lineRule="auto"/>
            </w:pPr>
          </w:p>
        </w:tc>
        <w:tc>
          <w:tcPr>
            <w:tcW w:w="664" w:type="pct"/>
            <w:tcBorders>
              <w:top w:val="single" w:sz="4" w:space="0" w:color="auto"/>
              <w:left w:val="single" w:sz="4" w:space="0" w:color="auto"/>
              <w:bottom w:val="single" w:sz="4" w:space="0" w:color="auto"/>
              <w:right w:val="single" w:sz="4" w:space="0" w:color="auto"/>
            </w:tcBorders>
            <w:vAlign w:val="center"/>
          </w:tcPr>
          <w:p w14:paraId="16C139EC" w14:textId="77777777" w:rsidR="00BB24D2" w:rsidRDefault="00BB24D2" w:rsidP="00BB24D2">
            <w:pPr>
              <w:rPr>
                <w:sz w:val="20"/>
                <w:szCs w:val="20"/>
                <w:shd w:val="clear" w:color="auto" w:fill="FFFFFF"/>
              </w:rPr>
            </w:pPr>
            <w:r>
              <w:rPr>
                <w:sz w:val="20"/>
                <w:szCs w:val="20"/>
                <w:shd w:val="clear" w:color="auto" w:fill="FFFFFF"/>
              </w:rPr>
              <w:t>Echipa de implementare va fi constituită din cel puțin un expert cheie certificat în domeniul securității informaționale si protecția datelor.</w:t>
            </w:r>
          </w:p>
          <w:p w14:paraId="0DD7C889" w14:textId="77777777" w:rsidR="00BB24D2" w:rsidRDefault="00BB24D2" w:rsidP="00BB24D2">
            <w:pPr>
              <w:rPr>
                <w:sz w:val="20"/>
                <w:szCs w:val="20"/>
              </w:rPr>
            </w:pPr>
          </w:p>
          <w:p w14:paraId="4314F9D5" w14:textId="77777777" w:rsidR="00BB24D2" w:rsidRPr="00624E73" w:rsidRDefault="00BB24D2" w:rsidP="00BB24D2">
            <w:pPr>
              <w:spacing w:after="160" w:line="259" w:lineRule="auto"/>
            </w:pPr>
          </w:p>
        </w:tc>
      </w:tr>
    </w:tbl>
    <w:p w14:paraId="38DE7B01" w14:textId="77777777" w:rsidR="00624E73" w:rsidRPr="00624E73" w:rsidRDefault="00624E73" w:rsidP="00624E73">
      <w:pPr>
        <w:spacing w:line="259" w:lineRule="auto"/>
        <w:rPr>
          <w:noProof w:val="0"/>
        </w:rPr>
      </w:pPr>
    </w:p>
    <w:p w14:paraId="4A219C78" w14:textId="77777777" w:rsidR="00624E73" w:rsidRPr="00624E73" w:rsidRDefault="00624E73" w:rsidP="00624E73">
      <w:pPr>
        <w:spacing w:line="259" w:lineRule="auto"/>
        <w:rPr>
          <w:rFonts w:eastAsia="Calibri"/>
          <w:noProof w:val="0"/>
        </w:rPr>
      </w:pPr>
      <w:r w:rsidRPr="00624E73">
        <w:rPr>
          <w:rFonts w:eastAsia="Calibri"/>
          <w:noProof w:val="0"/>
        </w:rPr>
        <w:t>Semnat:_______________ Numele, Prenumele:_____________________________ În calitate de: ________________</w:t>
      </w:r>
    </w:p>
    <w:p w14:paraId="067C8FE6" w14:textId="77777777" w:rsidR="00624E73" w:rsidRPr="00624E73" w:rsidRDefault="00624E73" w:rsidP="00624E73">
      <w:pPr>
        <w:spacing w:line="259" w:lineRule="auto"/>
        <w:rPr>
          <w:rFonts w:eastAsia="Calibri"/>
          <w:bCs/>
          <w:iCs/>
          <w:noProof w:val="0"/>
        </w:rPr>
      </w:pPr>
      <w:r w:rsidRPr="00624E73">
        <w:rPr>
          <w:rFonts w:eastAsia="Calibri"/>
          <w:bCs/>
          <w:iCs/>
          <w:noProof w:val="0"/>
        </w:rPr>
        <w:t>Ofertantul: _______________________ Adresa: ____________________________</w:t>
      </w:r>
    </w:p>
    <w:p w14:paraId="73A91809" w14:textId="77777777" w:rsidR="00624E73" w:rsidRPr="00624E73" w:rsidRDefault="00624E73" w:rsidP="00624E73">
      <w:pPr>
        <w:spacing w:after="160" w:line="259" w:lineRule="auto"/>
        <w:rPr>
          <w:rFonts w:eastAsia="Calibri"/>
          <w:bCs/>
          <w:iCs/>
          <w:noProof w:val="0"/>
        </w:rPr>
      </w:pPr>
    </w:p>
    <w:p w14:paraId="12A413C7" w14:textId="4464E2E4" w:rsidR="00FB676F" w:rsidRDefault="00FB676F" w:rsidP="00E448C6">
      <w:pPr>
        <w:rPr>
          <w:noProof w:val="0"/>
          <w:lang w:val="it-IT"/>
        </w:rPr>
      </w:pPr>
      <w:r>
        <w:rPr>
          <w:noProof w:val="0"/>
          <w:lang w:val="it-IT"/>
        </w:rPr>
        <w:br w:type="page"/>
      </w:r>
    </w:p>
    <w:p w14:paraId="3B0EFEE7" w14:textId="47FB66D0" w:rsidR="00FB676F" w:rsidRPr="004B16DD" w:rsidRDefault="00FB676F" w:rsidP="00FB676F">
      <w:pPr>
        <w:jc w:val="right"/>
        <w:rPr>
          <w:noProof w:val="0"/>
          <w:sz w:val="22"/>
          <w:szCs w:val="22"/>
          <w:lang w:val="it-IT"/>
        </w:rPr>
      </w:pPr>
      <w:r w:rsidRPr="00A30B00">
        <w:rPr>
          <w:noProof w:val="0"/>
          <w:lang w:val="it-IT"/>
        </w:rPr>
        <w:lastRenderedPageBreak/>
        <w:t>Anexa nr.</w:t>
      </w:r>
      <w:r>
        <w:rPr>
          <w:noProof w:val="0"/>
          <w:lang w:val="it-IT"/>
        </w:rPr>
        <w:t xml:space="preserve"> 23</w:t>
      </w:r>
    </w:p>
    <w:p w14:paraId="4955A81A" w14:textId="2FAC9BC9" w:rsidR="000212F1" w:rsidRPr="0003591A" w:rsidRDefault="00FB676F" w:rsidP="000212F1">
      <w:pPr>
        <w:jc w:val="right"/>
        <w:rPr>
          <w:noProof w:val="0"/>
          <w:lang w:val="it-IT"/>
        </w:rPr>
      </w:pPr>
      <w:r w:rsidRPr="0003591A">
        <w:rPr>
          <w:noProof w:val="0"/>
          <w:lang w:val="it-IT"/>
        </w:rPr>
        <w:t xml:space="preserve">la </w:t>
      </w:r>
      <w:r>
        <w:rPr>
          <w:noProof w:val="0"/>
          <w:lang w:val="it-IT"/>
        </w:rPr>
        <w:t>Documentația standard</w:t>
      </w:r>
    </w:p>
    <w:p w14:paraId="761ED285" w14:textId="4438B21D" w:rsidR="00FB676F" w:rsidRPr="00D22624" w:rsidRDefault="00FB676F" w:rsidP="00FB676F">
      <w:pPr>
        <w:jc w:val="right"/>
        <w:rPr>
          <w:noProof w:val="0"/>
          <w:lang w:val="it-IT"/>
        </w:rPr>
      </w:pPr>
      <w:r w:rsidRPr="0003591A">
        <w:rPr>
          <w:noProof w:val="0"/>
          <w:lang w:val="it-IT"/>
        </w:rPr>
        <w:t>___</w:t>
      </w:r>
    </w:p>
    <w:p w14:paraId="2100DDBF" w14:textId="77777777" w:rsidR="00FB676F" w:rsidRDefault="00FB676F" w:rsidP="00DF6ADE">
      <w:pPr>
        <w:rPr>
          <w:b/>
          <w:noProof w:val="0"/>
        </w:rPr>
      </w:pPr>
    </w:p>
    <w:tbl>
      <w:tblPr>
        <w:tblW w:w="15570" w:type="dxa"/>
        <w:tblInd w:w="-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70"/>
      </w:tblGrid>
      <w:tr w:rsidR="00624E73" w:rsidRPr="00624E73" w14:paraId="3FC5A2DD" w14:textId="77777777" w:rsidTr="003906F4">
        <w:trPr>
          <w:trHeight w:val="350"/>
        </w:trPr>
        <w:tc>
          <w:tcPr>
            <w:tcW w:w="15565" w:type="dxa"/>
          </w:tcPr>
          <w:p w14:paraId="546B9F28" w14:textId="77777777" w:rsidR="00624E73" w:rsidRPr="00624E73" w:rsidRDefault="00624E73" w:rsidP="00624E73">
            <w:pPr>
              <w:keepNext/>
              <w:keepLines/>
              <w:outlineLvl w:val="1"/>
              <w:rPr>
                <w:rFonts w:ascii="Calibri Light" w:hAnsi="Calibri Light"/>
                <w:b/>
                <w:bCs/>
                <w:color w:val="4472C4"/>
                <w:lang w:val="en-US"/>
              </w:rPr>
            </w:pPr>
            <w:r w:rsidRPr="00624E73">
              <w:rPr>
                <w:rFonts w:ascii="Calibri Light" w:hAnsi="Calibri Light"/>
                <w:bCs/>
                <w:color w:val="4472C4"/>
                <w:lang w:val="en-US"/>
              </w:rPr>
              <w:br w:type="page"/>
            </w:r>
            <w:r w:rsidRPr="00624E73">
              <w:rPr>
                <w:rFonts w:ascii="Calibri Light" w:hAnsi="Calibri Light"/>
                <w:bCs/>
                <w:color w:val="4472C4"/>
              </w:rPr>
              <w:br w:type="page"/>
            </w:r>
            <w:r w:rsidRPr="00624E73">
              <w:rPr>
                <w:rFonts w:ascii="Calibri Light" w:hAnsi="Calibri Light"/>
                <w:bCs/>
                <w:color w:val="4472C4"/>
                <w:lang w:val="en-US"/>
              </w:rPr>
              <w:br w:type="page"/>
            </w:r>
            <w:r w:rsidRPr="00624E73">
              <w:rPr>
                <w:rFonts w:ascii="Calibri Light" w:hAnsi="Calibri Light"/>
                <w:bCs/>
                <w:color w:val="4472C4"/>
                <w:lang w:val="en-US"/>
              </w:rPr>
              <w:br w:type="page"/>
            </w:r>
            <w:r w:rsidRPr="00624E73">
              <w:rPr>
                <w:rFonts w:ascii="Calibri Light" w:hAnsi="Calibri Light"/>
                <w:b/>
                <w:bCs/>
                <w:color w:val="4472C4"/>
              </w:rPr>
              <w:br w:type="page"/>
            </w:r>
            <w:bookmarkStart w:id="114" w:name="_Hlk84865976"/>
            <w:r w:rsidRPr="00624E73">
              <w:rPr>
                <w:rFonts w:ascii="Calibri Light" w:hAnsi="Calibri Light"/>
                <w:b/>
                <w:bCs/>
                <w:color w:val="4472C4"/>
              </w:rPr>
              <w:t xml:space="preserve">Specificații de preț </w:t>
            </w:r>
            <w:bookmarkEnd w:id="114"/>
          </w:p>
        </w:tc>
      </w:tr>
      <w:tr w:rsidR="00624E73" w:rsidRPr="00624E73" w14:paraId="26130A88" w14:textId="77777777" w:rsidTr="003906F4">
        <w:tc>
          <w:tcPr>
            <w:tcW w:w="15565" w:type="dxa"/>
          </w:tcPr>
          <w:p w14:paraId="1C05D041" w14:textId="77777777" w:rsidR="00624E73" w:rsidRPr="00624E73" w:rsidRDefault="00624E73" w:rsidP="00624E73">
            <w:pPr>
              <w:jc w:val="both"/>
            </w:pPr>
            <w:r w:rsidRPr="00624E73">
              <w:rPr>
                <w:i/>
                <w:iCs/>
              </w:rPr>
              <w:t>[Acest tabel va fi completat de către ofertant în coloanele 6, 7, iar de către autoritatea contractantă – în coloanele 1, 2, 3, 4, 5, 8, 9]</w:t>
            </w:r>
          </w:p>
        </w:tc>
      </w:tr>
      <w:tr w:rsidR="00624E73" w:rsidRPr="00624E73" w14:paraId="4C5F8128" w14:textId="77777777" w:rsidTr="003906F4">
        <w:trPr>
          <w:trHeight w:val="397"/>
        </w:trPr>
        <w:tc>
          <w:tcPr>
            <w:tcW w:w="15570" w:type="dxa"/>
          </w:tcPr>
          <w:p w14:paraId="4387D0BB" w14:textId="77777777" w:rsidR="00624E73" w:rsidRPr="00624E73" w:rsidRDefault="00624E73" w:rsidP="00624E73">
            <w:r w:rsidRPr="00624E73">
              <w:t>Numărul  procedurii de achiziție</w:t>
            </w:r>
            <w:r w:rsidRPr="00624E73">
              <w:rPr>
                <w:highlight w:val="yellow"/>
              </w:rPr>
              <w:t>______________</w:t>
            </w:r>
            <w:r w:rsidRPr="00624E73">
              <w:t xml:space="preserve">din </w:t>
            </w:r>
            <w:r w:rsidRPr="00624E73">
              <w:rPr>
                <w:highlight w:val="yellow"/>
              </w:rPr>
              <w:t>_________</w:t>
            </w:r>
          </w:p>
        </w:tc>
      </w:tr>
      <w:tr w:rsidR="00624E73" w:rsidRPr="00624E73" w14:paraId="74D273F7" w14:textId="77777777" w:rsidTr="003906F4">
        <w:trPr>
          <w:trHeight w:val="397"/>
        </w:trPr>
        <w:tc>
          <w:tcPr>
            <w:tcW w:w="15570" w:type="dxa"/>
          </w:tcPr>
          <w:p w14:paraId="06EAB29A" w14:textId="738A67E2" w:rsidR="00624E73" w:rsidRPr="00624E73" w:rsidRDefault="00624E73" w:rsidP="00624E73">
            <w:r w:rsidRPr="00624E73">
              <w:t xml:space="preserve">Denumirea  procedurii de achiziție: </w:t>
            </w:r>
            <w:r w:rsidR="00071676" w:rsidRPr="00071676">
              <w:rPr>
                <w:b/>
                <w:bCs/>
                <w:i/>
                <w:iCs/>
              </w:rPr>
              <w:t>Lotul 1 Soluție rețea corporativă securizată</w:t>
            </w:r>
          </w:p>
        </w:tc>
      </w:tr>
    </w:tbl>
    <w:p w14:paraId="48B7C982" w14:textId="77777777" w:rsidR="00624E73" w:rsidRPr="00624E73" w:rsidRDefault="00624E73" w:rsidP="00624E73"/>
    <w:tbl>
      <w:tblPr>
        <w:tblW w:w="15570" w:type="dxa"/>
        <w:tblInd w:w="-815" w:type="dxa"/>
        <w:tblLayout w:type="fixed"/>
        <w:tblLook w:val="04A0" w:firstRow="1" w:lastRow="0" w:firstColumn="1" w:lastColumn="0" w:noHBand="0" w:noVBand="1"/>
      </w:tblPr>
      <w:tblGrid>
        <w:gridCol w:w="540"/>
        <w:gridCol w:w="1620"/>
        <w:gridCol w:w="2700"/>
        <w:gridCol w:w="1350"/>
        <w:gridCol w:w="1080"/>
        <w:gridCol w:w="1710"/>
        <w:gridCol w:w="1980"/>
        <w:gridCol w:w="3150"/>
        <w:gridCol w:w="1440"/>
      </w:tblGrid>
      <w:tr w:rsidR="00624E73" w:rsidRPr="00624E73" w14:paraId="0C3B9D31" w14:textId="77777777" w:rsidTr="003906F4">
        <w:trPr>
          <w:trHeight w:val="1043"/>
        </w:trPr>
        <w:tc>
          <w:tcPr>
            <w:tcW w:w="540" w:type="dxa"/>
            <w:tcBorders>
              <w:top w:val="single" w:sz="4" w:space="0" w:color="auto"/>
              <w:left w:val="single" w:sz="4" w:space="0" w:color="auto"/>
              <w:bottom w:val="single" w:sz="4" w:space="0" w:color="auto"/>
              <w:right w:val="single" w:sz="4" w:space="0" w:color="auto"/>
            </w:tcBorders>
            <w:vAlign w:val="center"/>
          </w:tcPr>
          <w:p w14:paraId="4DBA66F4" w14:textId="77777777" w:rsidR="00624E73" w:rsidRPr="00624E73" w:rsidRDefault="00624E73" w:rsidP="00624E73">
            <w:pPr>
              <w:jc w:val="center"/>
              <w:rPr>
                <w:b/>
              </w:rPr>
            </w:pPr>
            <w:bookmarkStart w:id="115" w:name="_Hlk82517819"/>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30C799C" w14:textId="77777777" w:rsidR="00624E73" w:rsidRPr="00624E73" w:rsidRDefault="00624E73" w:rsidP="00624E73">
            <w:pPr>
              <w:jc w:val="center"/>
              <w:rPr>
                <w:b/>
              </w:rPr>
            </w:pPr>
            <w:r w:rsidRPr="00624E73">
              <w:rPr>
                <w:b/>
              </w:rPr>
              <w:t>Cod CPV</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0A1F66B" w14:textId="77777777" w:rsidR="00624E73" w:rsidRPr="00624E73" w:rsidRDefault="00624E73" w:rsidP="00624E73">
            <w:pPr>
              <w:jc w:val="center"/>
              <w:rPr>
                <w:b/>
              </w:rPr>
            </w:pPr>
            <w:r w:rsidRPr="00624E73">
              <w:rPr>
                <w:b/>
              </w:rPr>
              <w:t>Denumirea bunurilor/serviciilor</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07728D0" w14:textId="77777777" w:rsidR="00624E73" w:rsidRPr="00624E73" w:rsidRDefault="00624E73" w:rsidP="00624E73">
            <w:pPr>
              <w:jc w:val="center"/>
              <w:rPr>
                <w:b/>
              </w:rPr>
            </w:pPr>
            <w:r w:rsidRPr="00624E73">
              <w:rPr>
                <w:b/>
              </w:rPr>
              <w:t>Unitatea de măsură</w:t>
            </w:r>
          </w:p>
        </w:tc>
        <w:tc>
          <w:tcPr>
            <w:tcW w:w="1080" w:type="dxa"/>
            <w:tcBorders>
              <w:top w:val="single" w:sz="4" w:space="0" w:color="auto"/>
              <w:left w:val="single" w:sz="4" w:space="0" w:color="auto"/>
              <w:right w:val="single" w:sz="4" w:space="0" w:color="auto"/>
            </w:tcBorders>
            <w:shd w:val="clear" w:color="auto" w:fill="auto"/>
            <w:vAlign w:val="center"/>
          </w:tcPr>
          <w:p w14:paraId="6665780C" w14:textId="77777777" w:rsidR="00624E73" w:rsidRPr="00624E73" w:rsidRDefault="00624E73" w:rsidP="00624E73">
            <w:pPr>
              <w:jc w:val="center"/>
              <w:rPr>
                <w:b/>
              </w:rPr>
            </w:pPr>
            <w:r w:rsidRPr="00624E73">
              <w:rPr>
                <w:b/>
              </w:rPr>
              <w:t>Canti-tatea</w:t>
            </w:r>
          </w:p>
        </w:tc>
        <w:tc>
          <w:tcPr>
            <w:tcW w:w="1710" w:type="dxa"/>
            <w:tcBorders>
              <w:top w:val="single" w:sz="4" w:space="0" w:color="auto"/>
              <w:left w:val="single" w:sz="4" w:space="0" w:color="auto"/>
              <w:bottom w:val="single" w:sz="4" w:space="0" w:color="auto"/>
              <w:right w:val="single" w:sz="4" w:space="0" w:color="auto"/>
            </w:tcBorders>
            <w:vAlign w:val="center"/>
          </w:tcPr>
          <w:p w14:paraId="5DBB3EF2" w14:textId="77777777" w:rsidR="00624E73" w:rsidRPr="00624E73" w:rsidRDefault="00624E73" w:rsidP="00624E73">
            <w:pPr>
              <w:jc w:val="center"/>
              <w:rPr>
                <w:b/>
              </w:rPr>
            </w:pPr>
            <w:r w:rsidRPr="00624E73">
              <w:rPr>
                <w:b/>
              </w:rPr>
              <w:t>Suma</w:t>
            </w:r>
          </w:p>
          <w:p w14:paraId="736ABAE7" w14:textId="77777777" w:rsidR="00624E73" w:rsidRPr="00624E73" w:rsidRDefault="00624E73" w:rsidP="00624E73">
            <w:pPr>
              <w:jc w:val="center"/>
              <w:rPr>
                <w:b/>
              </w:rPr>
            </w:pPr>
            <w:r w:rsidRPr="00624E73">
              <w:rPr>
                <w:b/>
              </w:rPr>
              <w:t>fără TVA, lei</w:t>
            </w:r>
          </w:p>
        </w:tc>
        <w:tc>
          <w:tcPr>
            <w:tcW w:w="1980" w:type="dxa"/>
            <w:tcBorders>
              <w:top w:val="single" w:sz="4" w:space="0" w:color="auto"/>
              <w:left w:val="single" w:sz="4" w:space="0" w:color="auto"/>
              <w:bottom w:val="single" w:sz="4" w:space="0" w:color="auto"/>
              <w:right w:val="single" w:sz="4" w:space="0" w:color="auto"/>
            </w:tcBorders>
            <w:vAlign w:val="center"/>
          </w:tcPr>
          <w:p w14:paraId="60912CD2" w14:textId="77777777" w:rsidR="00624E73" w:rsidRPr="00624E73" w:rsidRDefault="00624E73" w:rsidP="00624E73">
            <w:pPr>
              <w:jc w:val="center"/>
              <w:rPr>
                <w:b/>
              </w:rPr>
            </w:pPr>
            <w:r w:rsidRPr="00624E73">
              <w:rPr>
                <w:b/>
              </w:rPr>
              <w:t>Suma</w:t>
            </w:r>
          </w:p>
          <w:p w14:paraId="3C716CB3" w14:textId="77777777" w:rsidR="00624E73" w:rsidRPr="00624E73" w:rsidRDefault="00624E73" w:rsidP="00624E73">
            <w:pPr>
              <w:jc w:val="center"/>
              <w:rPr>
                <w:b/>
              </w:rPr>
            </w:pPr>
            <w:r w:rsidRPr="00624E73">
              <w:rPr>
                <w:b/>
              </w:rPr>
              <w:t>(inclusiv TVA 20%), lei</w:t>
            </w:r>
          </w:p>
        </w:tc>
        <w:tc>
          <w:tcPr>
            <w:tcW w:w="3150" w:type="dxa"/>
            <w:tcBorders>
              <w:top w:val="single" w:sz="4" w:space="0" w:color="auto"/>
              <w:left w:val="single" w:sz="4" w:space="0" w:color="auto"/>
              <w:bottom w:val="single" w:sz="4" w:space="0" w:color="auto"/>
              <w:right w:val="single" w:sz="4" w:space="0" w:color="auto"/>
            </w:tcBorders>
            <w:vAlign w:val="center"/>
          </w:tcPr>
          <w:p w14:paraId="6663E4E5" w14:textId="77777777" w:rsidR="00624E73" w:rsidRPr="00624E73" w:rsidRDefault="00624E73" w:rsidP="00624E73">
            <w:pPr>
              <w:jc w:val="center"/>
              <w:rPr>
                <w:b/>
              </w:rPr>
            </w:pPr>
            <w:r w:rsidRPr="00624E73">
              <w:rPr>
                <w:b/>
              </w:rPr>
              <w:t>Termenul de</w:t>
            </w:r>
          </w:p>
          <w:p w14:paraId="2151052D" w14:textId="77777777" w:rsidR="00624E73" w:rsidRPr="00624E73" w:rsidRDefault="00624E73" w:rsidP="00624E73">
            <w:pPr>
              <w:jc w:val="center"/>
              <w:rPr>
                <w:b/>
              </w:rPr>
            </w:pPr>
            <w:r w:rsidRPr="00624E73">
              <w:rPr>
                <w:b/>
              </w:rPr>
              <w:t>prestare</w:t>
            </w:r>
          </w:p>
        </w:tc>
        <w:tc>
          <w:tcPr>
            <w:tcW w:w="1440" w:type="dxa"/>
            <w:tcBorders>
              <w:top w:val="single" w:sz="4" w:space="0" w:color="auto"/>
              <w:left w:val="single" w:sz="4" w:space="0" w:color="auto"/>
              <w:bottom w:val="single" w:sz="4" w:space="0" w:color="auto"/>
              <w:right w:val="single" w:sz="4" w:space="0" w:color="auto"/>
            </w:tcBorders>
            <w:vAlign w:val="center"/>
          </w:tcPr>
          <w:p w14:paraId="3C405CF9" w14:textId="77777777" w:rsidR="00624E73" w:rsidRPr="00624E73" w:rsidRDefault="00624E73" w:rsidP="00624E73">
            <w:pPr>
              <w:jc w:val="center"/>
              <w:rPr>
                <w:b/>
              </w:rPr>
            </w:pPr>
            <w:r w:rsidRPr="00624E73">
              <w:rPr>
                <w:b/>
              </w:rPr>
              <w:t>Clasificație bugetară (IBAN)</w:t>
            </w:r>
          </w:p>
        </w:tc>
      </w:tr>
      <w:tr w:rsidR="00624E73" w:rsidRPr="00624E73" w14:paraId="1B9E60C7" w14:textId="77777777" w:rsidTr="003906F4">
        <w:trPr>
          <w:trHeight w:val="283"/>
        </w:trPr>
        <w:tc>
          <w:tcPr>
            <w:tcW w:w="540" w:type="dxa"/>
            <w:tcBorders>
              <w:top w:val="single" w:sz="4" w:space="0" w:color="auto"/>
              <w:left w:val="single" w:sz="4" w:space="0" w:color="auto"/>
              <w:bottom w:val="single" w:sz="4" w:space="0" w:color="auto"/>
              <w:right w:val="single" w:sz="4" w:space="0" w:color="auto"/>
            </w:tcBorders>
            <w:vAlign w:val="center"/>
          </w:tcPr>
          <w:p w14:paraId="660A2762" w14:textId="77777777" w:rsidR="00624E73" w:rsidRPr="00624E73" w:rsidRDefault="00624E73" w:rsidP="00624E73">
            <w:pPr>
              <w:jc w:val="center"/>
            </w:pPr>
            <w:r w:rsidRPr="00624E73">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E95B87D" w14:textId="77777777" w:rsidR="00624E73" w:rsidRPr="00624E73" w:rsidRDefault="00624E73" w:rsidP="00624E73">
            <w:pPr>
              <w:jc w:val="center"/>
            </w:pPr>
            <w:r w:rsidRPr="00624E73">
              <w:t>2</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0D35DBD" w14:textId="77777777" w:rsidR="00624E73" w:rsidRPr="00624E73" w:rsidRDefault="00624E73" w:rsidP="00624E73">
            <w:pPr>
              <w:jc w:val="center"/>
            </w:pPr>
            <w:r w:rsidRPr="00624E73">
              <w:t>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7BFFCB2" w14:textId="77777777" w:rsidR="00624E73" w:rsidRPr="00624E73" w:rsidRDefault="00624E73" w:rsidP="00624E73">
            <w:pPr>
              <w:jc w:val="center"/>
            </w:pPr>
            <w:r w:rsidRPr="00624E73">
              <w:t>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B4DF4C1" w14:textId="77777777" w:rsidR="00624E73" w:rsidRPr="00624E73" w:rsidRDefault="00624E73" w:rsidP="00624E73">
            <w:pPr>
              <w:jc w:val="center"/>
            </w:pPr>
            <w:r w:rsidRPr="00624E73">
              <w:t>5</w:t>
            </w:r>
          </w:p>
        </w:tc>
        <w:tc>
          <w:tcPr>
            <w:tcW w:w="1710" w:type="dxa"/>
            <w:tcBorders>
              <w:top w:val="single" w:sz="4" w:space="0" w:color="auto"/>
              <w:left w:val="single" w:sz="4" w:space="0" w:color="auto"/>
              <w:bottom w:val="single" w:sz="4" w:space="0" w:color="auto"/>
              <w:right w:val="single" w:sz="4" w:space="0" w:color="auto"/>
            </w:tcBorders>
            <w:vAlign w:val="center"/>
          </w:tcPr>
          <w:p w14:paraId="28B383E1" w14:textId="77777777" w:rsidR="00624E73" w:rsidRPr="00624E73" w:rsidRDefault="00624E73" w:rsidP="00624E73">
            <w:pPr>
              <w:jc w:val="center"/>
            </w:pPr>
            <w:r w:rsidRPr="00624E73">
              <w:t>6</w:t>
            </w:r>
          </w:p>
        </w:tc>
        <w:tc>
          <w:tcPr>
            <w:tcW w:w="1980" w:type="dxa"/>
            <w:tcBorders>
              <w:top w:val="single" w:sz="4" w:space="0" w:color="auto"/>
              <w:left w:val="single" w:sz="4" w:space="0" w:color="auto"/>
              <w:bottom w:val="single" w:sz="4" w:space="0" w:color="auto"/>
              <w:right w:val="single" w:sz="4" w:space="0" w:color="auto"/>
            </w:tcBorders>
            <w:vAlign w:val="center"/>
          </w:tcPr>
          <w:p w14:paraId="09D71AA5" w14:textId="77777777" w:rsidR="00624E73" w:rsidRPr="00624E73" w:rsidRDefault="00624E73" w:rsidP="00624E73">
            <w:pPr>
              <w:jc w:val="center"/>
            </w:pPr>
            <w:r w:rsidRPr="00624E73">
              <w:t>7</w:t>
            </w:r>
          </w:p>
        </w:tc>
        <w:tc>
          <w:tcPr>
            <w:tcW w:w="3150" w:type="dxa"/>
            <w:tcBorders>
              <w:top w:val="single" w:sz="4" w:space="0" w:color="auto"/>
              <w:left w:val="single" w:sz="4" w:space="0" w:color="auto"/>
              <w:bottom w:val="single" w:sz="4" w:space="0" w:color="auto"/>
              <w:right w:val="single" w:sz="4" w:space="0" w:color="auto"/>
            </w:tcBorders>
            <w:vAlign w:val="center"/>
          </w:tcPr>
          <w:p w14:paraId="1C25DF7F" w14:textId="77777777" w:rsidR="00624E73" w:rsidRPr="00624E73" w:rsidRDefault="00624E73" w:rsidP="00624E73">
            <w:pPr>
              <w:jc w:val="center"/>
            </w:pPr>
            <w:r w:rsidRPr="00624E73">
              <w:t>8</w:t>
            </w:r>
          </w:p>
        </w:tc>
        <w:tc>
          <w:tcPr>
            <w:tcW w:w="1440" w:type="dxa"/>
            <w:tcBorders>
              <w:top w:val="single" w:sz="4" w:space="0" w:color="auto"/>
              <w:left w:val="single" w:sz="4" w:space="0" w:color="auto"/>
              <w:bottom w:val="single" w:sz="4" w:space="0" w:color="auto"/>
              <w:right w:val="single" w:sz="4" w:space="0" w:color="auto"/>
            </w:tcBorders>
            <w:vAlign w:val="center"/>
          </w:tcPr>
          <w:p w14:paraId="73FBBD69" w14:textId="77777777" w:rsidR="00624E73" w:rsidRPr="00624E73" w:rsidRDefault="00624E73" w:rsidP="00624E73">
            <w:pPr>
              <w:jc w:val="center"/>
            </w:pPr>
            <w:r w:rsidRPr="00624E73">
              <w:t>9</w:t>
            </w:r>
          </w:p>
        </w:tc>
      </w:tr>
      <w:tr w:rsidR="00624E73" w:rsidRPr="00624E73" w14:paraId="09AA592B" w14:textId="77777777" w:rsidTr="003906F4">
        <w:trPr>
          <w:trHeight w:val="283"/>
        </w:trPr>
        <w:tc>
          <w:tcPr>
            <w:tcW w:w="15570" w:type="dxa"/>
            <w:gridSpan w:val="9"/>
            <w:tcBorders>
              <w:top w:val="single" w:sz="4" w:space="0" w:color="auto"/>
              <w:left w:val="single" w:sz="4" w:space="0" w:color="auto"/>
              <w:bottom w:val="single" w:sz="4" w:space="0" w:color="auto"/>
              <w:right w:val="single" w:sz="4" w:space="0" w:color="auto"/>
            </w:tcBorders>
            <w:vAlign w:val="center"/>
          </w:tcPr>
          <w:p w14:paraId="25F3810B" w14:textId="1409EF8D" w:rsidR="00624E73" w:rsidRPr="00624E73" w:rsidRDefault="00624E73" w:rsidP="00624E73">
            <w:pPr>
              <w:jc w:val="center"/>
              <w:rPr>
                <w:b/>
                <w:bCs/>
                <w:i/>
                <w:iCs/>
              </w:rPr>
            </w:pPr>
          </w:p>
        </w:tc>
      </w:tr>
      <w:tr w:rsidR="00667E8D" w:rsidRPr="00624E73" w14:paraId="56ADE251" w14:textId="77777777" w:rsidTr="003906F4">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672B75C0" w14:textId="77777777" w:rsidR="00667E8D" w:rsidRPr="00624E73" w:rsidRDefault="00667E8D" w:rsidP="00667E8D">
            <w:pPr>
              <w:ind w:left="-108" w:right="-78"/>
              <w:jc w:val="center"/>
              <w:rPr>
                <w:b/>
                <w:bCs/>
                <w:i/>
              </w:rPr>
            </w:pPr>
            <w:r w:rsidRPr="00624E73">
              <w:t>1.1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9512A42" w14:textId="493A53BB" w:rsidR="00667E8D" w:rsidRPr="00624E73" w:rsidRDefault="00522E37" w:rsidP="00667E8D">
            <w:pPr>
              <w:ind w:left="-108" w:right="-78"/>
              <w:jc w:val="center"/>
              <w:rPr>
                <w:b/>
                <w:bCs/>
              </w:rPr>
            </w:pPr>
            <w:r w:rsidRPr="00522E37">
              <w:rPr>
                <w:b/>
                <w:bCs/>
              </w:rPr>
              <w:t>48730000-4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9CEE1D9" w14:textId="20DA550F" w:rsidR="00667E8D" w:rsidRPr="00624E73" w:rsidRDefault="00667E8D" w:rsidP="00667E8D">
            <w:pPr>
              <w:rPr>
                <w:b/>
                <w:bCs/>
                <w:i/>
                <w:iCs/>
              </w:rPr>
            </w:pPr>
            <w:r w:rsidRPr="005C5593">
              <w:rPr>
                <w:sz w:val="22"/>
                <w:szCs w:val="22"/>
              </w:rPr>
              <w:t>Echipament integrat de protecție a rețelei ce funcționează ca o soluție de securitate unificată</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0BAFA54" w14:textId="77777777" w:rsidR="00667E8D" w:rsidRPr="00624E73" w:rsidRDefault="00667E8D" w:rsidP="00667E8D">
            <w:pPr>
              <w:jc w:val="center"/>
              <w:rPr>
                <w:b/>
                <w:bCs/>
              </w:rPr>
            </w:pPr>
            <w:r w:rsidRPr="00624E73">
              <w:t>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02240B6" w14:textId="1F3EDFF5" w:rsidR="00667E8D" w:rsidRPr="00624E73" w:rsidRDefault="00667E8D" w:rsidP="00667E8D">
            <w:pPr>
              <w:jc w:val="center"/>
              <w:rPr>
                <w:b/>
                <w:bCs/>
                <w:highlight w:val="red"/>
              </w:rPr>
            </w:pPr>
            <w:r w:rsidRPr="005C5593">
              <w:rPr>
                <w:sz w:val="22"/>
                <w:szCs w:val="22"/>
              </w:rPr>
              <w:t>1</w:t>
            </w:r>
          </w:p>
        </w:tc>
        <w:tc>
          <w:tcPr>
            <w:tcW w:w="1710" w:type="dxa"/>
            <w:tcBorders>
              <w:top w:val="single" w:sz="4" w:space="0" w:color="auto"/>
              <w:left w:val="single" w:sz="4" w:space="0" w:color="auto"/>
              <w:bottom w:val="single" w:sz="4" w:space="0" w:color="auto"/>
              <w:right w:val="single" w:sz="4" w:space="0" w:color="auto"/>
            </w:tcBorders>
            <w:shd w:val="clear" w:color="auto" w:fill="FFFF00"/>
            <w:vAlign w:val="center"/>
          </w:tcPr>
          <w:p w14:paraId="3D193193" w14:textId="77777777" w:rsidR="00667E8D" w:rsidRPr="00624E73" w:rsidRDefault="00667E8D" w:rsidP="00667E8D">
            <w:pPr>
              <w:tabs>
                <w:tab w:val="left" w:pos="396"/>
                <w:tab w:val="left" w:pos="1134"/>
              </w:tabs>
              <w:ind w:right="-18"/>
              <w:jc w:val="center"/>
              <w:rPr>
                <w:b/>
                <w:bCs/>
                <w:noProof w:val="0"/>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0A8FBBBC" w14:textId="77777777" w:rsidR="00667E8D" w:rsidRPr="00624E73" w:rsidRDefault="00667E8D" w:rsidP="00667E8D">
            <w:pPr>
              <w:tabs>
                <w:tab w:val="left" w:pos="396"/>
                <w:tab w:val="left" w:pos="1134"/>
              </w:tabs>
              <w:ind w:right="-18"/>
              <w:jc w:val="center"/>
              <w:rPr>
                <w:b/>
                <w:bCs/>
                <w:noProof w:val="0"/>
              </w:rPr>
            </w:pPr>
          </w:p>
        </w:tc>
        <w:tc>
          <w:tcPr>
            <w:tcW w:w="3150" w:type="dxa"/>
            <w:tcBorders>
              <w:top w:val="single" w:sz="4" w:space="0" w:color="auto"/>
              <w:left w:val="single" w:sz="4" w:space="0" w:color="auto"/>
              <w:right w:val="single" w:sz="4" w:space="0" w:color="auto"/>
            </w:tcBorders>
            <w:vAlign w:val="center"/>
          </w:tcPr>
          <w:p w14:paraId="4721C94E" w14:textId="77777777" w:rsidR="00667E8D" w:rsidRPr="00624E73" w:rsidRDefault="00667E8D" w:rsidP="00667E8D">
            <w:pPr>
              <w:tabs>
                <w:tab w:val="left" w:pos="396"/>
                <w:tab w:val="left" w:pos="1134"/>
              </w:tabs>
              <w:ind w:right="-18"/>
              <w:jc w:val="center"/>
              <w:rPr>
                <w:b/>
                <w:bCs/>
                <w:i/>
                <w:iCs/>
                <w:noProof w:val="0"/>
                <w:lang w:val="en-US"/>
              </w:rPr>
            </w:pPr>
            <w:r w:rsidRPr="00624E73">
              <w:rPr>
                <w:b/>
                <w:bCs/>
                <w:i/>
                <w:iCs/>
                <w:noProof w:val="0"/>
              </w:rPr>
              <w:t>în termen de 30 zile calendaristice din data semnării contractului</w:t>
            </w:r>
          </w:p>
        </w:tc>
        <w:tc>
          <w:tcPr>
            <w:tcW w:w="1440" w:type="dxa"/>
            <w:vMerge w:val="restart"/>
            <w:tcBorders>
              <w:top w:val="single" w:sz="4" w:space="0" w:color="auto"/>
              <w:left w:val="single" w:sz="4" w:space="0" w:color="auto"/>
              <w:right w:val="single" w:sz="4" w:space="0" w:color="auto"/>
            </w:tcBorders>
            <w:shd w:val="clear" w:color="auto" w:fill="auto"/>
            <w:vAlign w:val="center"/>
          </w:tcPr>
          <w:p w14:paraId="76347D0A" w14:textId="77777777" w:rsidR="00667E8D" w:rsidRPr="00624E73" w:rsidRDefault="00667E8D" w:rsidP="00667E8D">
            <w:pPr>
              <w:rPr>
                <w:b/>
                <w:bCs/>
                <w:i/>
                <w:iCs/>
              </w:rPr>
            </w:pPr>
          </w:p>
        </w:tc>
      </w:tr>
      <w:tr w:rsidR="00667E8D" w:rsidRPr="00624E73" w14:paraId="6497AD13" w14:textId="77777777" w:rsidTr="003906F4">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67D016AA" w14:textId="77777777" w:rsidR="00667E8D" w:rsidRPr="00624E73" w:rsidRDefault="00667E8D" w:rsidP="00667E8D">
            <w:pPr>
              <w:ind w:left="-108" w:right="-78"/>
              <w:jc w:val="center"/>
            </w:pPr>
            <w:r w:rsidRPr="00624E73">
              <w:t>1.2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5025E69" w14:textId="77927EBD" w:rsidR="00667E8D" w:rsidRPr="00624E73" w:rsidRDefault="00522E37" w:rsidP="00667E8D">
            <w:pPr>
              <w:ind w:left="-108" w:right="-78"/>
              <w:jc w:val="center"/>
              <w:rPr>
                <w:b/>
                <w:bCs/>
              </w:rPr>
            </w:pPr>
            <w:r w:rsidRPr="00522E37">
              <w:rPr>
                <w:b/>
                <w:bCs/>
              </w:rPr>
              <w:t>48730000-4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6ECB624" w14:textId="72FDDF3D" w:rsidR="00667E8D" w:rsidRPr="00624E73" w:rsidRDefault="00667E8D" w:rsidP="00667E8D">
            <w:pPr>
              <w:rPr>
                <w:b/>
                <w:bCs/>
                <w:i/>
                <w:iCs/>
                <w:sz w:val="22"/>
                <w:szCs w:val="22"/>
              </w:rPr>
            </w:pPr>
            <w:r w:rsidRPr="005C5593">
              <w:rPr>
                <w:sz w:val="22"/>
                <w:szCs w:val="22"/>
              </w:rPr>
              <w:t>Switch Gigabit Ethernet 48 porturi cu management</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2144E4F" w14:textId="77777777" w:rsidR="00667E8D" w:rsidRPr="00624E73" w:rsidRDefault="00667E8D" w:rsidP="00667E8D">
            <w:pPr>
              <w:jc w:val="center"/>
            </w:pPr>
            <w:r w:rsidRPr="00624E73">
              <w:t>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00CEE43" w14:textId="4A227EDD" w:rsidR="00667E8D" w:rsidRPr="00624E73" w:rsidRDefault="00667E8D" w:rsidP="00667E8D">
            <w:pPr>
              <w:jc w:val="center"/>
            </w:pPr>
            <w:r w:rsidRPr="005C5593">
              <w:rPr>
                <w:sz w:val="22"/>
                <w:szCs w:val="22"/>
              </w:rPr>
              <w:t>2</w:t>
            </w:r>
          </w:p>
        </w:tc>
        <w:tc>
          <w:tcPr>
            <w:tcW w:w="1710" w:type="dxa"/>
            <w:tcBorders>
              <w:top w:val="single" w:sz="4" w:space="0" w:color="auto"/>
              <w:left w:val="single" w:sz="4" w:space="0" w:color="auto"/>
              <w:bottom w:val="single" w:sz="4" w:space="0" w:color="auto"/>
              <w:right w:val="single" w:sz="4" w:space="0" w:color="auto"/>
            </w:tcBorders>
            <w:shd w:val="clear" w:color="auto" w:fill="FFFF00"/>
            <w:vAlign w:val="center"/>
          </w:tcPr>
          <w:p w14:paraId="1B1D57B5" w14:textId="77777777" w:rsidR="00667E8D" w:rsidRPr="00624E73" w:rsidRDefault="00667E8D" w:rsidP="00667E8D">
            <w:pPr>
              <w:tabs>
                <w:tab w:val="left" w:pos="396"/>
                <w:tab w:val="left" w:pos="1134"/>
              </w:tabs>
              <w:ind w:right="-18"/>
              <w:jc w:val="center"/>
              <w:rPr>
                <w:b/>
                <w:bCs/>
                <w:noProof w:val="0"/>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4FBA8CA6" w14:textId="77777777" w:rsidR="00667E8D" w:rsidRPr="00624E73" w:rsidRDefault="00667E8D" w:rsidP="00667E8D">
            <w:pPr>
              <w:tabs>
                <w:tab w:val="left" w:pos="396"/>
                <w:tab w:val="left" w:pos="1134"/>
              </w:tabs>
              <w:ind w:right="-18"/>
              <w:jc w:val="center"/>
              <w:rPr>
                <w:b/>
                <w:bCs/>
                <w:noProof w:val="0"/>
              </w:rPr>
            </w:pPr>
          </w:p>
        </w:tc>
        <w:tc>
          <w:tcPr>
            <w:tcW w:w="3150" w:type="dxa"/>
            <w:tcBorders>
              <w:top w:val="single" w:sz="4" w:space="0" w:color="auto"/>
              <w:left w:val="single" w:sz="4" w:space="0" w:color="auto"/>
              <w:right w:val="single" w:sz="4" w:space="0" w:color="auto"/>
            </w:tcBorders>
            <w:vAlign w:val="center"/>
          </w:tcPr>
          <w:p w14:paraId="42B2AA99" w14:textId="77777777" w:rsidR="00667E8D" w:rsidRPr="00624E73" w:rsidRDefault="00667E8D" w:rsidP="00667E8D">
            <w:pPr>
              <w:tabs>
                <w:tab w:val="left" w:pos="396"/>
                <w:tab w:val="left" w:pos="1134"/>
              </w:tabs>
              <w:ind w:right="-18"/>
              <w:jc w:val="center"/>
              <w:rPr>
                <w:b/>
                <w:bCs/>
                <w:i/>
                <w:iCs/>
                <w:noProof w:val="0"/>
              </w:rPr>
            </w:pPr>
            <w:r w:rsidRPr="00624E73">
              <w:rPr>
                <w:b/>
                <w:bCs/>
                <w:i/>
                <w:iCs/>
                <w:noProof w:val="0"/>
              </w:rPr>
              <w:t>în termen de 30 zile calendaristice din data semnării contractului</w:t>
            </w:r>
          </w:p>
        </w:tc>
        <w:tc>
          <w:tcPr>
            <w:tcW w:w="1440" w:type="dxa"/>
            <w:vMerge/>
            <w:tcBorders>
              <w:left w:val="single" w:sz="4" w:space="0" w:color="auto"/>
              <w:right w:val="single" w:sz="4" w:space="0" w:color="auto"/>
            </w:tcBorders>
            <w:shd w:val="clear" w:color="auto" w:fill="auto"/>
            <w:vAlign w:val="center"/>
          </w:tcPr>
          <w:p w14:paraId="5B4797CE" w14:textId="77777777" w:rsidR="00667E8D" w:rsidRPr="00624E73" w:rsidRDefault="00667E8D" w:rsidP="00667E8D">
            <w:pPr>
              <w:rPr>
                <w:b/>
                <w:bCs/>
                <w:i/>
                <w:iCs/>
                <w:lang w:val="ro-MD"/>
              </w:rPr>
            </w:pPr>
          </w:p>
        </w:tc>
      </w:tr>
      <w:tr w:rsidR="00667E8D" w:rsidRPr="00624E73" w14:paraId="42B2F0E0" w14:textId="77777777" w:rsidTr="003906F4">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29D799AE" w14:textId="77777777" w:rsidR="00667E8D" w:rsidRPr="00624E73" w:rsidRDefault="00667E8D" w:rsidP="00667E8D">
            <w:pPr>
              <w:ind w:left="-108" w:right="-78"/>
              <w:jc w:val="center"/>
            </w:pPr>
            <w:r w:rsidRPr="00624E73">
              <w:t>1.3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F2F71A4" w14:textId="529C3DBB" w:rsidR="00667E8D" w:rsidRPr="00624E73" w:rsidRDefault="00522E37" w:rsidP="00667E8D">
            <w:pPr>
              <w:ind w:left="-108" w:right="-78"/>
              <w:jc w:val="center"/>
              <w:rPr>
                <w:b/>
                <w:bCs/>
                <w:color w:val="000000"/>
                <w:bdr w:val="none" w:sz="0" w:space="0" w:color="auto" w:frame="1"/>
                <w:shd w:val="clear" w:color="auto" w:fill="FFFFFF"/>
                <w:lang w:val="ro"/>
              </w:rPr>
            </w:pPr>
            <w:r w:rsidRPr="00522E37">
              <w:rPr>
                <w:b/>
                <w:bCs/>
                <w:color w:val="000000"/>
                <w:bdr w:val="none" w:sz="0" w:space="0" w:color="auto" w:frame="1"/>
                <w:shd w:val="clear" w:color="auto" w:fill="FFFFFF"/>
                <w:lang w:val="ro"/>
              </w:rPr>
              <w:t>48730000-4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A277AB7" w14:textId="106A093F" w:rsidR="00667E8D" w:rsidRPr="00624E73" w:rsidRDefault="00667E8D" w:rsidP="00667E8D">
            <w:pPr>
              <w:rPr>
                <w:b/>
                <w:bCs/>
                <w:i/>
                <w:iCs/>
                <w:sz w:val="22"/>
                <w:szCs w:val="22"/>
              </w:rPr>
            </w:pPr>
            <w:r w:rsidRPr="005C5593">
              <w:rPr>
                <w:sz w:val="22"/>
                <w:szCs w:val="22"/>
              </w:rPr>
              <w:t>Switch Gigabit Ethernet 8 porturi cu management</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79BAC08" w14:textId="77777777" w:rsidR="00667E8D" w:rsidRPr="00624E73" w:rsidRDefault="00667E8D" w:rsidP="00667E8D">
            <w:pPr>
              <w:jc w:val="center"/>
            </w:pPr>
            <w:r w:rsidRPr="00624E73">
              <w:t>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A235172" w14:textId="2869BB5B" w:rsidR="00667E8D" w:rsidRPr="00624E73" w:rsidRDefault="00667E8D" w:rsidP="00667E8D">
            <w:pPr>
              <w:jc w:val="center"/>
            </w:pPr>
            <w:r w:rsidRPr="005C5593">
              <w:rPr>
                <w:sz w:val="22"/>
                <w:szCs w:val="22"/>
              </w:rPr>
              <w:t>1</w:t>
            </w:r>
          </w:p>
        </w:tc>
        <w:tc>
          <w:tcPr>
            <w:tcW w:w="1710" w:type="dxa"/>
            <w:tcBorders>
              <w:top w:val="single" w:sz="4" w:space="0" w:color="auto"/>
              <w:left w:val="single" w:sz="4" w:space="0" w:color="auto"/>
              <w:bottom w:val="single" w:sz="4" w:space="0" w:color="auto"/>
              <w:right w:val="single" w:sz="4" w:space="0" w:color="auto"/>
            </w:tcBorders>
            <w:shd w:val="clear" w:color="auto" w:fill="FFFF00"/>
            <w:vAlign w:val="center"/>
          </w:tcPr>
          <w:p w14:paraId="37F87880" w14:textId="77777777" w:rsidR="00667E8D" w:rsidRPr="00624E73" w:rsidRDefault="00667E8D" w:rsidP="00667E8D">
            <w:pPr>
              <w:tabs>
                <w:tab w:val="left" w:pos="396"/>
                <w:tab w:val="left" w:pos="1134"/>
              </w:tabs>
              <w:ind w:right="-18"/>
              <w:jc w:val="center"/>
              <w:rPr>
                <w:b/>
                <w:bCs/>
                <w:noProof w:val="0"/>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5233AA87" w14:textId="77777777" w:rsidR="00667E8D" w:rsidRPr="00624E73" w:rsidRDefault="00667E8D" w:rsidP="00667E8D">
            <w:pPr>
              <w:tabs>
                <w:tab w:val="left" w:pos="396"/>
                <w:tab w:val="left" w:pos="1134"/>
              </w:tabs>
              <w:ind w:right="-18"/>
              <w:jc w:val="center"/>
              <w:rPr>
                <w:b/>
                <w:bCs/>
                <w:noProof w:val="0"/>
              </w:rPr>
            </w:pPr>
          </w:p>
        </w:tc>
        <w:tc>
          <w:tcPr>
            <w:tcW w:w="3150" w:type="dxa"/>
            <w:tcBorders>
              <w:top w:val="single" w:sz="4" w:space="0" w:color="auto"/>
              <w:left w:val="single" w:sz="4" w:space="0" w:color="auto"/>
              <w:right w:val="single" w:sz="4" w:space="0" w:color="auto"/>
            </w:tcBorders>
            <w:vAlign w:val="center"/>
          </w:tcPr>
          <w:p w14:paraId="2321E9B1" w14:textId="77777777" w:rsidR="00667E8D" w:rsidRPr="00624E73" w:rsidRDefault="00667E8D" w:rsidP="00667E8D">
            <w:pPr>
              <w:tabs>
                <w:tab w:val="left" w:pos="396"/>
                <w:tab w:val="left" w:pos="1134"/>
              </w:tabs>
              <w:ind w:right="-18"/>
              <w:jc w:val="center"/>
              <w:rPr>
                <w:b/>
                <w:bCs/>
                <w:i/>
                <w:iCs/>
                <w:noProof w:val="0"/>
              </w:rPr>
            </w:pPr>
            <w:r w:rsidRPr="00624E73">
              <w:rPr>
                <w:b/>
                <w:bCs/>
                <w:i/>
                <w:iCs/>
                <w:noProof w:val="0"/>
              </w:rPr>
              <w:t>în termen de 30 zile calendaristice din data semnării contractului</w:t>
            </w:r>
          </w:p>
        </w:tc>
        <w:tc>
          <w:tcPr>
            <w:tcW w:w="1440" w:type="dxa"/>
            <w:vMerge/>
            <w:tcBorders>
              <w:left w:val="single" w:sz="4" w:space="0" w:color="auto"/>
              <w:right w:val="single" w:sz="4" w:space="0" w:color="auto"/>
            </w:tcBorders>
            <w:shd w:val="clear" w:color="auto" w:fill="auto"/>
            <w:vAlign w:val="center"/>
          </w:tcPr>
          <w:p w14:paraId="670EED50" w14:textId="77777777" w:rsidR="00667E8D" w:rsidRPr="00624E73" w:rsidRDefault="00667E8D" w:rsidP="00667E8D">
            <w:pPr>
              <w:rPr>
                <w:b/>
                <w:bCs/>
                <w:i/>
                <w:iCs/>
                <w:lang w:val="ro-MD"/>
              </w:rPr>
            </w:pPr>
          </w:p>
        </w:tc>
      </w:tr>
      <w:tr w:rsidR="00667E8D" w:rsidRPr="00624E73" w14:paraId="1A1F69B0" w14:textId="77777777" w:rsidTr="003906F4">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65CFA0E8" w14:textId="77777777" w:rsidR="00667E8D" w:rsidRPr="00624E73" w:rsidRDefault="00667E8D" w:rsidP="00667E8D">
            <w:pPr>
              <w:ind w:left="-108" w:right="-78"/>
              <w:jc w:val="center"/>
            </w:pPr>
            <w:r w:rsidRPr="00624E73">
              <w:t>1.4</w:t>
            </w:r>
          </w:p>
        </w:tc>
        <w:tc>
          <w:tcPr>
            <w:tcW w:w="1620" w:type="dxa"/>
            <w:tcBorders>
              <w:left w:val="single" w:sz="4" w:space="0" w:color="auto"/>
              <w:bottom w:val="single" w:sz="4" w:space="0" w:color="auto"/>
              <w:right w:val="single" w:sz="4" w:space="0" w:color="auto"/>
            </w:tcBorders>
            <w:shd w:val="clear" w:color="auto" w:fill="auto"/>
            <w:vAlign w:val="center"/>
          </w:tcPr>
          <w:p w14:paraId="695CD4D2" w14:textId="67CFB342" w:rsidR="00667E8D" w:rsidRPr="00624E73" w:rsidRDefault="00522E37" w:rsidP="00667E8D">
            <w:pPr>
              <w:ind w:left="-108" w:right="-78"/>
              <w:jc w:val="center"/>
              <w:rPr>
                <w:b/>
                <w:bCs/>
                <w:color w:val="000000"/>
                <w:bdr w:val="none" w:sz="0" w:space="0" w:color="auto" w:frame="1"/>
                <w:shd w:val="clear" w:color="auto" w:fill="FFFFFF"/>
                <w:lang w:val="ro"/>
              </w:rPr>
            </w:pPr>
            <w:r w:rsidRPr="00522E37">
              <w:rPr>
                <w:b/>
                <w:bCs/>
                <w:color w:val="000000"/>
                <w:bdr w:val="none" w:sz="0" w:space="0" w:color="auto" w:frame="1"/>
                <w:shd w:val="clear" w:color="auto" w:fill="FFFFFF"/>
                <w:lang w:val="ro"/>
              </w:rPr>
              <w:t>48730000-4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95D75C0" w14:textId="4EF16085" w:rsidR="00667E8D" w:rsidRPr="00624E73" w:rsidRDefault="00667E8D" w:rsidP="00667E8D">
            <w:pPr>
              <w:rPr>
                <w:b/>
                <w:bCs/>
                <w:i/>
                <w:iCs/>
                <w:sz w:val="22"/>
                <w:szCs w:val="22"/>
              </w:rPr>
            </w:pPr>
            <w:r w:rsidRPr="005C5593">
              <w:rPr>
                <w:sz w:val="22"/>
                <w:szCs w:val="22"/>
              </w:rPr>
              <w:t>Controler WiFi</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17B0B17" w14:textId="77777777" w:rsidR="00667E8D" w:rsidRPr="00624E73" w:rsidRDefault="00667E8D" w:rsidP="00667E8D">
            <w:pPr>
              <w:jc w:val="center"/>
            </w:pPr>
            <w:r w:rsidRPr="00624E73">
              <w:t>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6517A4" w14:textId="7B454814" w:rsidR="00667E8D" w:rsidRPr="00624E73" w:rsidRDefault="00667E8D" w:rsidP="00667E8D">
            <w:pPr>
              <w:jc w:val="center"/>
            </w:pPr>
            <w:r w:rsidRPr="005C5593">
              <w:rPr>
                <w:sz w:val="22"/>
                <w:szCs w:val="22"/>
              </w:rPr>
              <w:t>1</w:t>
            </w:r>
          </w:p>
        </w:tc>
        <w:tc>
          <w:tcPr>
            <w:tcW w:w="1710" w:type="dxa"/>
            <w:tcBorders>
              <w:top w:val="single" w:sz="4" w:space="0" w:color="auto"/>
              <w:left w:val="single" w:sz="4" w:space="0" w:color="auto"/>
              <w:bottom w:val="single" w:sz="4" w:space="0" w:color="auto"/>
              <w:right w:val="single" w:sz="4" w:space="0" w:color="auto"/>
            </w:tcBorders>
            <w:shd w:val="clear" w:color="auto" w:fill="FFFF00"/>
            <w:vAlign w:val="center"/>
          </w:tcPr>
          <w:p w14:paraId="0948E7D1" w14:textId="77777777" w:rsidR="00667E8D" w:rsidRPr="00624E73" w:rsidRDefault="00667E8D" w:rsidP="00667E8D">
            <w:pPr>
              <w:tabs>
                <w:tab w:val="left" w:pos="396"/>
                <w:tab w:val="left" w:pos="1134"/>
              </w:tabs>
              <w:ind w:right="-18"/>
              <w:jc w:val="center"/>
              <w:rPr>
                <w:b/>
                <w:bCs/>
                <w:noProof w:val="0"/>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4CF1F7D2" w14:textId="77777777" w:rsidR="00667E8D" w:rsidRPr="00624E73" w:rsidRDefault="00667E8D" w:rsidP="00667E8D">
            <w:pPr>
              <w:tabs>
                <w:tab w:val="left" w:pos="396"/>
                <w:tab w:val="left" w:pos="1134"/>
              </w:tabs>
              <w:ind w:right="-18"/>
              <w:jc w:val="center"/>
              <w:rPr>
                <w:b/>
                <w:bCs/>
                <w:noProof w:val="0"/>
              </w:rPr>
            </w:pPr>
          </w:p>
        </w:tc>
        <w:tc>
          <w:tcPr>
            <w:tcW w:w="3150" w:type="dxa"/>
            <w:tcBorders>
              <w:top w:val="single" w:sz="4" w:space="0" w:color="auto"/>
              <w:left w:val="single" w:sz="4" w:space="0" w:color="auto"/>
              <w:right w:val="single" w:sz="4" w:space="0" w:color="auto"/>
            </w:tcBorders>
            <w:vAlign w:val="center"/>
          </w:tcPr>
          <w:p w14:paraId="79BD0449" w14:textId="77777777" w:rsidR="00667E8D" w:rsidRPr="00624E73" w:rsidRDefault="00667E8D" w:rsidP="00667E8D">
            <w:pPr>
              <w:tabs>
                <w:tab w:val="left" w:pos="396"/>
                <w:tab w:val="left" w:pos="1134"/>
              </w:tabs>
              <w:ind w:right="-18"/>
              <w:jc w:val="center"/>
              <w:rPr>
                <w:b/>
                <w:bCs/>
                <w:i/>
                <w:iCs/>
                <w:noProof w:val="0"/>
              </w:rPr>
            </w:pPr>
            <w:r w:rsidRPr="00624E73">
              <w:rPr>
                <w:b/>
                <w:bCs/>
                <w:i/>
                <w:iCs/>
                <w:noProof w:val="0"/>
              </w:rPr>
              <w:t>în termen de 30 zile calendaristice din data semnării contractului</w:t>
            </w:r>
          </w:p>
        </w:tc>
        <w:tc>
          <w:tcPr>
            <w:tcW w:w="1440" w:type="dxa"/>
            <w:vMerge/>
            <w:tcBorders>
              <w:left w:val="single" w:sz="4" w:space="0" w:color="auto"/>
              <w:right w:val="single" w:sz="4" w:space="0" w:color="auto"/>
            </w:tcBorders>
            <w:shd w:val="clear" w:color="auto" w:fill="auto"/>
            <w:vAlign w:val="center"/>
          </w:tcPr>
          <w:p w14:paraId="635A4BEB" w14:textId="77777777" w:rsidR="00667E8D" w:rsidRPr="00624E73" w:rsidRDefault="00667E8D" w:rsidP="00667E8D">
            <w:pPr>
              <w:rPr>
                <w:b/>
                <w:bCs/>
                <w:i/>
                <w:iCs/>
                <w:lang w:val="ro-MD"/>
              </w:rPr>
            </w:pPr>
          </w:p>
        </w:tc>
      </w:tr>
      <w:tr w:rsidR="00667E8D" w:rsidRPr="00624E73" w14:paraId="1A2CF947" w14:textId="77777777" w:rsidTr="003906F4">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42264D52" w14:textId="77777777" w:rsidR="00667E8D" w:rsidRPr="00624E73" w:rsidRDefault="00667E8D" w:rsidP="00667E8D">
            <w:pPr>
              <w:ind w:left="-108" w:right="-78"/>
              <w:jc w:val="center"/>
            </w:pPr>
            <w:r w:rsidRPr="00624E73">
              <w:t>1.5</w:t>
            </w:r>
          </w:p>
        </w:tc>
        <w:tc>
          <w:tcPr>
            <w:tcW w:w="1620" w:type="dxa"/>
            <w:tcBorders>
              <w:left w:val="single" w:sz="4" w:space="0" w:color="auto"/>
              <w:bottom w:val="single" w:sz="4" w:space="0" w:color="auto"/>
              <w:right w:val="single" w:sz="4" w:space="0" w:color="auto"/>
            </w:tcBorders>
            <w:shd w:val="clear" w:color="auto" w:fill="auto"/>
            <w:vAlign w:val="center"/>
          </w:tcPr>
          <w:p w14:paraId="52710819" w14:textId="72020419" w:rsidR="00667E8D" w:rsidRPr="00624E73" w:rsidRDefault="00522E37" w:rsidP="00667E8D">
            <w:pPr>
              <w:ind w:left="-108" w:right="-78"/>
              <w:jc w:val="center"/>
              <w:rPr>
                <w:b/>
                <w:bCs/>
                <w:color w:val="000000"/>
                <w:bdr w:val="none" w:sz="0" w:space="0" w:color="auto" w:frame="1"/>
                <w:shd w:val="clear" w:color="auto" w:fill="FFFFFF"/>
                <w:lang w:val="ro"/>
              </w:rPr>
            </w:pPr>
            <w:r w:rsidRPr="00522E37">
              <w:rPr>
                <w:b/>
                <w:bCs/>
                <w:color w:val="000000"/>
                <w:bdr w:val="none" w:sz="0" w:space="0" w:color="auto" w:frame="1"/>
                <w:shd w:val="clear" w:color="auto" w:fill="FFFFFF"/>
                <w:lang w:val="ro"/>
              </w:rPr>
              <w:t>48730000-4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5508198" w14:textId="1D10B5B8" w:rsidR="00667E8D" w:rsidRPr="00624E73" w:rsidRDefault="00667E8D" w:rsidP="00667E8D">
            <w:pPr>
              <w:rPr>
                <w:b/>
                <w:bCs/>
                <w:i/>
                <w:iCs/>
                <w:sz w:val="22"/>
                <w:szCs w:val="22"/>
              </w:rPr>
            </w:pPr>
            <w:r w:rsidRPr="005C5593">
              <w:rPr>
                <w:sz w:val="22"/>
                <w:szCs w:val="22"/>
              </w:rPr>
              <w:t>Punct de acces wireless</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C888E3F" w14:textId="77777777" w:rsidR="00667E8D" w:rsidRPr="00624E73" w:rsidRDefault="00667E8D" w:rsidP="00667E8D">
            <w:pPr>
              <w:jc w:val="center"/>
            </w:pPr>
            <w:r w:rsidRPr="00624E73">
              <w:t>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DC5BB2F" w14:textId="2BEB260C" w:rsidR="00667E8D" w:rsidRPr="00624E73" w:rsidRDefault="00667E8D" w:rsidP="00667E8D">
            <w:pPr>
              <w:jc w:val="center"/>
            </w:pPr>
            <w:r w:rsidRPr="005C5593">
              <w:rPr>
                <w:sz w:val="22"/>
                <w:szCs w:val="22"/>
              </w:rPr>
              <w:t>10</w:t>
            </w:r>
          </w:p>
        </w:tc>
        <w:tc>
          <w:tcPr>
            <w:tcW w:w="1710" w:type="dxa"/>
            <w:tcBorders>
              <w:top w:val="single" w:sz="4" w:space="0" w:color="auto"/>
              <w:left w:val="single" w:sz="4" w:space="0" w:color="auto"/>
              <w:bottom w:val="single" w:sz="4" w:space="0" w:color="auto"/>
              <w:right w:val="single" w:sz="4" w:space="0" w:color="auto"/>
            </w:tcBorders>
            <w:shd w:val="clear" w:color="auto" w:fill="FFFF00"/>
            <w:vAlign w:val="center"/>
          </w:tcPr>
          <w:p w14:paraId="55AAF209" w14:textId="77777777" w:rsidR="00667E8D" w:rsidRPr="00624E73" w:rsidRDefault="00667E8D" w:rsidP="00667E8D">
            <w:pPr>
              <w:tabs>
                <w:tab w:val="left" w:pos="396"/>
                <w:tab w:val="left" w:pos="1134"/>
              </w:tabs>
              <w:ind w:right="-18"/>
              <w:jc w:val="center"/>
              <w:rPr>
                <w:b/>
                <w:bCs/>
                <w:noProof w:val="0"/>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1A1415C5" w14:textId="77777777" w:rsidR="00667E8D" w:rsidRPr="00624E73" w:rsidRDefault="00667E8D" w:rsidP="00667E8D">
            <w:pPr>
              <w:tabs>
                <w:tab w:val="left" w:pos="396"/>
                <w:tab w:val="left" w:pos="1134"/>
              </w:tabs>
              <w:ind w:right="-18"/>
              <w:jc w:val="center"/>
              <w:rPr>
                <w:b/>
                <w:bCs/>
                <w:noProof w:val="0"/>
              </w:rPr>
            </w:pPr>
          </w:p>
        </w:tc>
        <w:tc>
          <w:tcPr>
            <w:tcW w:w="3150" w:type="dxa"/>
            <w:tcBorders>
              <w:top w:val="single" w:sz="4" w:space="0" w:color="auto"/>
              <w:left w:val="single" w:sz="4" w:space="0" w:color="auto"/>
              <w:right w:val="single" w:sz="4" w:space="0" w:color="auto"/>
            </w:tcBorders>
            <w:vAlign w:val="center"/>
          </w:tcPr>
          <w:p w14:paraId="0F93D985" w14:textId="77777777" w:rsidR="00667E8D" w:rsidRPr="00624E73" w:rsidRDefault="00667E8D" w:rsidP="00667E8D">
            <w:pPr>
              <w:tabs>
                <w:tab w:val="left" w:pos="396"/>
                <w:tab w:val="left" w:pos="1134"/>
              </w:tabs>
              <w:ind w:right="-18"/>
              <w:jc w:val="center"/>
              <w:rPr>
                <w:b/>
                <w:bCs/>
                <w:i/>
                <w:iCs/>
                <w:noProof w:val="0"/>
              </w:rPr>
            </w:pPr>
            <w:r w:rsidRPr="00624E73">
              <w:rPr>
                <w:b/>
                <w:bCs/>
                <w:i/>
                <w:iCs/>
                <w:noProof w:val="0"/>
              </w:rPr>
              <w:t>în termen de 30 zile calendaristice din data semnării contractului</w:t>
            </w:r>
          </w:p>
        </w:tc>
        <w:tc>
          <w:tcPr>
            <w:tcW w:w="1440" w:type="dxa"/>
            <w:vMerge/>
            <w:tcBorders>
              <w:left w:val="single" w:sz="4" w:space="0" w:color="auto"/>
              <w:right w:val="single" w:sz="4" w:space="0" w:color="auto"/>
            </w:tcBorders>
            <w:shd w:val="clear" w:color="auto" w:fill="auto"/>
            <w:vAlign w:val="center"/>
          </w:tcPr>
          <w:p w14:paraId="360C8A93" w14:textId="77777777" w:rsidR="00667E8D" w:rsidRPr="00624E73" w:rsidRDefault="00667E8D" w:rsidP="00667E8D">
            <w:pPr>
              <w:rPr>
                <w:b/>
                <w:bCs/>
                <w:i/>
                <w:iCs/>
                <w:lang w:val="ro-MD"/>
              </w:rPr>
            </w:pPr>
          </w:p>
        </w:tc>
      </w:tr>
      <w:tr w:rsidR="00667E8D" w:rsidRPr="00624E73" w14:paraId="2E9F4AC6" w14:textId="77777777" w:rsidTr="003906F4">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4A63E465" w14:textId="77777777" w:rsidR="00667E8D" w:rsidRPr="00624E73" w:rsidRDefault="00667E8D" w:rsidP="00667E8D">
            <w:pPr>
              <w:ind w:left="-108" w:right="-78"/>
              <w:jc w:val="center"/>
            </w:pPr>
            <w:r w:rsidRPr="00624E73">
              <w:lastRenderedPageBreak/>
              <w:t>1.6</w:t>
            </w:r>
          </w:p>
        </w:tc>
        <w:tc>
          <w:tcPr>
            <w:tcW w:w="1620" w:type="dxa"/>
            <w:tcBorders>
              <w:left w:val="single" w:sz="4" w:space="0" w:color="auto"/>
              <w:bottom w:val="single" w:sz="4" w:space="0" w:color="auto"/>
              <w:right w:val="single" w:sz="4" w:space="0" w:color="auto"/>
            </w:tcBorders>
            <w:shd w:val="clear" w:color="auto" w:fill="auto"/>
            <w:vAlign w:val="center"/>
          </w:tcPr>
          <w:p w14:paraId="753DDB18" w14:textId="77471077" w:rsidR="00667E8D" w:rsidRPr="00624E73" w:rsidRDefault="00522E37" w:rsidP="00667E8D">
            <w:pPr>
              <w:ind w:left="-108" w:right="-78"/>
              <w:jc w:val="center"/>
              <w:rPr>
                <w:b/>
                <w:bCs/>
                <w:color w:val="000000"/>
                <w:bdr w:val="none" w:sz="0" w:space="0" w:color="auto" w:frame="1"/>
                <w:shd w:val="clear" w:color="auto" w:fill="FFFFFF"/>
                <w:lang w:val="ro"/>
              </w:rPr>
            </w:pPr>
            <w:r w:rsidRPr="00522E37">
              <w:rPr>
                <w:b/>
                <w:bCs/>
                <w:color w:val="000000"/>
                <w:bdr w:val="none" w:sz="0" w:space="0" w:color="auto" w:frame="1"/>
                <w:shd w:val="clear" w:color="auto" w:fill="FFFFFF"/>
                <w:lang w:val="ro"/>
              </w:rPr>
              <w:t>48730000-4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10B10D7" w14:textId="251820CC" w:rsidR="00667E8D" w:rsidRPr="00624E73" w:rsidRDefault="00667E8D" w:rsidP="00667E8D">
            <w:pPr>
              <w:rPr>
                <w:b/>
                <w:bCs/>
                <w:i/>
                <w:iCs/>
                <w:sz w:val="22"/>
                <w:szCs w:val="22"/>
              </w:rPr>
            </w:pPr>
            <w:r w:rsidRPr="005C5593">
              <w:rPr>
                <w:sz w:val="22"/>
                <w:szCs w:val="22"/>
              </w:rPr>
              <w:t>Servicii de instalare si configurare</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0920251" w14:textId="77777777" w:rsidR="00667E8D" w:rsidRPr="00624E73" w:rsidRDefault="00667E8D" w:rsidP="00667E8D">
            <w:pPr>
              <w:jc w:val="center"/>
            </w:pPr>
            <w:r w:rsidRPr="00624E73">
              <w:t>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C6F9AB7" w14:textId="771F5AB8" w:rsidR="00667E8D" w:rsidRPr="00624E73" w:rsidRDefault="00667E8D" w:rsidP="00667E8D">
            <w:pPr>
              <w:jc w:val="center"/>
            </w:pPr>
            <w:r w:rsidRPr="005C5593">
              <w:rPr>
                <w:sz w:val="22"/>
                <w:szCs w:val="22"/>
              </w:rPr>
              <w:t>1</w:t>
            </w:r>
          </w:p>
        </w:tc>
        <w:tc>
          <w:tcPr>
            <w:tcW w:w="1710" w:type="dxa"/>
            <w:tcBorders>
              <w:top w:val="single" w:sz="4" w:space="0" w:color="auto"/>
              <w:left w:val="single" w:sz="4" w:space="0" w:color="auto"/>
              <w:bottom w:val="single" w:sz="4" w:space="0" w:color="auto"/>
              <w:right w:val="single" w:sz="4" w:space="0" w:color="auto"/>
            </w:tcBorders>
            <w:shd w:val="clear" w:color="auto" w:fill="FFFF00"/>
            <w:vAlign w:val="center"/>
          </w:tcPr>
          <w:p w14:paraId="608F4EA6" w14:textId="77777777" w:rsidR="00667E8D" w:rsidRPr="00624E73" w:rsidRDefault="00667E8D" w:rsidP="00667E8D">
            <w:pPr>
              <w:tabs>
                <w:tab w:val="left" w:pos="396"/>
                <w:tab w:val="left" w:pos="1134"/>
              </w:tabs>
              <w:ind w:right="-18"/>
              <w:jc w:val="center"/>
              <w:rPr>
                <w:b/>
                <w:bCs/>
                <w:noProof w:val="0"/>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74C91888" w14:textId="77777777" w:rsidR="00667E8D" w:rsidRPr="00624E73" w:rsidRDefault="00667E8D" w:rsidP="00667E8D">
            <w:pPr>
              <w:tabs>
                <w:tab w:val="left" w:pos="396"/>
                <w:tab w:val="left" w:pos="1134"/>
              </w:tabs>
              <w:ind w:right="-18"/>
              <w:jc w:val="center"/>
              <w:rPr>
                <w:b/>
                <w:bCs/>
                <w:noProof w:val="0"/>
              </w:rPr>
            </w:pPr>
          </w:p>
        </w:tc>
        <w:tc>
          <w:tcPr>
            <w:tcW w:w="3150" w:type="dxa"/>
            <w:tcBorders>
              <w:top w:val="single" w:sz="4" w:space="0" w:color="auto"/>
              <w:left w:val="single" w:sz="4" w:space="0" w:color="auto"/>
              <w:right w:val="single" w:sz="4" w:space="0" w:color="auto"/>
            </w:tcBorders>
            <w:vAlign w:val="center"/>
          </w:tcPr>
          <w:p w14:paraId="61BF1EA1" w14:textId="77777777" w:rsidR="00667E8D" w:rsidRPr="00624E73" w:rsidRDefault="00667E8D" w:rsidP="00667E8D">
            <w:pPr>
              <w:tabs>
                <w:tab w:val="left" w:pos="396"/>
                <w:tab w:val="left" w:pos="1134"/>
              </w:tabs>
              <w:ind w:right="-18"/>
              <w:jc w:val="center"/>
              <w:rPr>
                <w:b/>
                <w:bCs/>
                <w:i/>
                <w:iCs/>
                <w:noProof w:val="0"/>
              </w:rPr>
            </w:pPr>
            <w:r w:rsidRPr="00624E73">
              <w:rPr>
                <w:b/>
                <w:bCs/>
                <w:i/>
                <w:iCs/>
                <w:noProof w:val="0"/>
              </w:rPr>
              <w:t>în termen de 30 zile calendaristice din data semnării contractului</w:t>
            </w:r>
          </w:p>
        </w:tc>
        <w:tc>
          <w:tcPr>
            <w:tcW w:w="1440" w:type="dxa"/>
            <w:vMerge/>
            <w:tcBorders>
              <w:left w:val="single" w:sz="4" w:space="0" w:color="auto"/>
              <w:right w:val="single" w:sz="4" w:space="0" w:color="auto"/>
            </w:tcBorders>
            <w:shd w:val="clear" w:color="auto" w:fill="auto"/>
            <w:vAlign w:val="center"/>
          </w:tcPr>
          <w:p w14:paraId="7C06DED3" w14:textId="77777777" w:rsidR="00667E8D" w:rsidRPr="00624E73" w:rsidRDefault="00667E8D" w:rsidP="00667E8D">
            <w:pPr>
              <w:rPr>
                <w:b/>
                <w:bCs/>
                <w:i/>
                <w:iCs/>
                <w:lang w:val="ro-MD"/>
              </w:rPr>
            </w:pPr>
          </w:p>
        </w:tc>
      </w:tr>
      <w:tr w:rsidR="00667E8D" w:rsidRPr="00624E73" w14:paraId="12AF3FAE" w14:textId="77777777" w:rsidTr="003906F4">
        <w:trPr>
          <w:trHeight w:val="217"/>
        </w:trPr>
        <w:tc>
          <w:tcPr>
            <w:tcW w:w="14130" w:type="dxa"/>
            <w:gridSpan w:val="8"/>
            <w:tcBorders>
              <w:top w:val="single" w:sz="4" w:space="0" w:color="auto"/>
              <w:left w:val="single" w:sz="4" w:space="0" w:color="auto"/>
              <w:bottom w:val="single" w:sz="4" w:space="0" w:color="auto"/>
              <w:right w:val="single" w:sz="4" w:space="0" w:color="auto"/>
            </w:tcBorders>
            <w:vAlign w:val="center"/>
          </w:tcPr>
          <w:p w14:paraId="30046D2A" w14:textId="4EFE7CE3" w:rsidR="00667E8D" w:rsidRPr="00624E73" w:rsidRDefault="00522E37" w:rsidP="00522E37">
            <w:pPr>
              <w:tabs>
                <w:tab w:val="left" w:pos="396"/>
                <w:tab w:val="left" w:pos="1134"/>
              </w:tabs>
              <w:ind w:right="-18"/>
              <w:rPr>
                <w:b/>
                <w:bCs/>
                <w:i/>
                <w:iCs/>
                <w:noProof w:val="0"/>
              </w:rPr>
            </w:pPr>
            <w:r>
              <w:rPr>
                <w:b/>
                <w:bCs/>
                <w:i/>
                <w:iCs/>
                <w:noProof w:val="0"/>
              </w:rPr>
              <w:t>TOTAL</w:t>
            </w:r>
          </w:p>
        </w:tc>
        <w:tc>
          <w:tcPr>
            <w:tcW w:w="1440" w:type="dxa"/>
            <w:vMerge/>
            <w:tcBorders>
              <w:left w:val="single" w:sz="4" w:space="0" w:color="auto"/>
              <w:right w:val="single" w:sz="4" w:space="0" w:color="auto"/>
            </w:tcBorders>
            <w:shd w:val="clear" w:color="auto" w:fill="auto"/>
            <w:vAlign w:val="center"/>
          </w:tcPr>
          <w:p w14:paraId="34DCB8EE" w14:textId="77777777" w:rsidR="00667E8D" w:rsidRPr="00624E73" w:rsidRDefault="00667E8D" w:rsidP="00667E8D">
            <w:pPr>
              <w:rPr>
                <w:b/>
                <w:bCs/>
                <w:i/>
                <w:iCs/>
                <w:lang w:val="ro-MD"/>
              </w:rPr>
            </w:pPr>
          </w:p>
        </w:tc>
      </w:tr>
      <w:bookmarkEnd w:id="115"/>
    </w:tbl>
    <w:p w14:paraId="30F30736" w14:textId="77777777" w:rsidR="00624E73" w:rsidRPr="00624E73" w:rsidRDefault="00624E73" w:rsidP="00624E73"/>
    <w:tbl>
      <w:tblPr>
        <w:tblW w:w="15570" w:type="dxa"/>
        <w:tblInd w:w="-815" w:type="dxa"/>
        <w:tblLayout w:type="fixed"/>
        <w:tblLook w:val="04A0" w:firstRow="1" w:lastRow="0" w:firstColumn="1" w:lastColumn="0" w:noHBand="0" w:noVBand="1"/>
      </w:tblPr>
      <w:tblGrid>
        <w:gridCol w:w="15570"/>
      </w:tblGrid>
      <w:tr w:rsidR="00624E73" w:rsidRPr="00624E73" w14:paraId="07D020E0" w14:textId="77777777" w:rsidTr="003906F4">
        <w:trPr>
          <w:trHeight w:val="486"/>
        </w:trPr>
        <w:tc>
          <w:tcPr>
            <w:tcW w:w="15570" w:type="dxa"/>
            <w:shd w:val="clear" w:color="auto" w:fill="auto"/>
            <w:vAlign w:val="center"/>
          </w:tcPr>
          <w:p w14:paraId="76686AEC" w14:textId="77777777" w:rsidR="00624E73" w:rsidRPr="00624E73" w:rsidRDefault="00624E73" w:rsidP="00624E73">
            <w:pPr>
              <w:tabs>
                <w:tab w:val="left" w:pos="6120"/>
              </w:tabs>
            </w:pPr>
          </w:p>
          <w:p w14:paraId="1EDAC471" w14:textId="77777777" w:rsidR="00624E73" w:rsidRPr="00624E73" w:rsidRDefault="00624E73" w:rsidP="00624E73">
            <w:r w:rsidRPr="00624E73">
              <w:t>Semnat:_______________ Numele, Prenumele:_____________________________ În calitate de: _______</w:t>
            </w:r>
          </w:p>
          <w:p w14:paraId="49AEDB52" w14:textId="77777777" w:rsidR="00624E73" w:rsidRPr="00624E73" w:rsidRDefault="00624E73" w:rsidP="00624E73"/>
          <w:p w14:paraId="5420C270" w14:textId="77777777" w:rsidR="00624E73" w:rsidRPr="00624E73" w:rsidRDefault="00624E73" w:rsidP="00624E73">
            <w:pPr>
              <w:rPr>
                <w:bCs/>
                <w:iCs/>
              </w:rPr>
            </w:pPr>
            <w:r w:rsidRPr="00624E73">
              <w:rPr>
                <w:bCs/>
                <w:iCs/>
              </w:rPr>
              <w:t>Ofertantul: _______________________ Adresa:__________________________________________________</w:t>
            </w:r>
          </w:p>
        </w:tc>
      </w:tr>
    </w:tbl>
    <w:p w14:paraId="5689F136" w14:textId="77777777" w:rsidR="00624E73" w:rsidRPr="00624E73" w:rsidRDefault="00624E73" w:rsidP="00624E73">
      <w:pPr>
        <w:ind w:left="-900"/>
      </w:pPr>
    </w:p>
    <w:p w14:paraId="3020DA36" w14:textId="08222562" w:rsidR="00FB676F" w:rsidRDefault="00FB676F" w:rsidP="00DF6ADE">
      <w:pPr>
        <w:rPr>
          <w:b/>
          <w:noProof w:val="0"/>
        </w:rPr>
        <w:sectPr w:rsidR="00FB676F" w:rsidSect="00D37A19">
          <w:pgSz w:w="16838" w:h="11906" w:orient="landscape"/>
          <w:pgMar w:top="810"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7582129" w14:textId="5B77C123" w:rsidR="009613A9" w:rsidRPr="00D22624" w:rsidRDefault="009613A9" w:rsidP="000212F1">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w:t>
      </w:r>
    </w:p>
    <w:p w14:paraId="252B2054" w14:textId="77777777" w:rsidR="00D8511E" w:rsidRPr="00A21D01" w:rsidRDefault="00D8511E" w:rsidP="00D8511E">
      <w:pPr>
        <w:jc w:val="center"/>
        <w:rPr>
          <w:noProof w:val="0"/>
        </w:rPr>
      </w:pPr>
      <w:bookmarkStart w:id="116" w:name="_Hlk77771427"/>
      <w:r w:rsidRPr="00A21D01">
        <w:rPr>
          <w:b/>
          <w:noProof w:val="0"/>
        </w:rPr>
        <w:t>CONTRACT – MODEL</w:t>
      </w:r>
      <w:bookmarkEnd w:id="116"/>
      <w:r w:rsidRPr="00A21D01">
        <w:rPr>
          <w:b/>
          <w:noProof w:val="0"/>
        </w:rPr>
        <w:t xml:space="preserve"> </w:t>
      </w:r>
    </w:p>
    <w:tbl>
      <w:tblPr>
        <w:tblW w:w="9846" w:type="dxa"/>
        <w:jc w:val="right"/>
        <w:tblLook w:val="04A0" w:firstRow="1" w:lastRow="0" w:firstColumn="1" w:lastColumn="0" w:noHBand="0" w:noVBand="1"/>
      </w:tblPr>
      <w:tblGrid>
        <w:gridCol w:w="4837"/>
        <w:gridCol w:w="5009"/>
      </w:tblGrid>
      <w:tr w:rsidR="00D8511E" w:rsidRPr="00A21D01" w14:paraId="1F2C67F7" w14:textId="77777777" w:rsidTr="00F96F5C">
        <w:trPr>
          <w:trHeight w:val="785"/>
          <w:jc w:val="right"/>
        </w:trPr>
        <w:tc>
          <w:tcPr>
            <w:tcW w:w="9846" w:type="dxa"/>
            <w:gridSpan w:val="2"/>
            <w:tcBorders>
              <w:top w:val="thickThinSmallGap" w:sz="24" w:space="0" w:color="000000"/>
              <w:left w:val="thickThinSmallGap" w:sz="24" w:space="0" w:color="000000"/>
              <w:bottom w:val="thickThinSmallGap" w:sz="24" w:space="0" w:color="000000"/>
              <w:right w:val="thickThinSmallGap" w:sz="24" w:space="0" w:color="000000"/>
            </w:tcBorders>
            <w:vAlign w:val="center"/>
            <w:hideMark/>
          </w:tcPr>
          <w:p w14:paraId="02840E7C" w14:textId="77777777" w:rsidR="00D8511E" w:rsidRPr="00A21D01" w:rsidRDefault="00D8511E" w:rsidP="00550CA2">
            <w:pPr>
              <w:spacing w:line="276" w:lineRule="auto"/>
              <w:ind w:left="142"/>
              <w:jc w:val="center"/>
              <w:rPr>
                <w:noProof w:val="0"/>
              </w:rPr>
            </w:pPr>
            <w:r w:rsidRPr="00A21D01">
              <mc:AlternateContent>
                <mc:Choice Requires="wps">
                  <w:drawing>
                    <wp:anchor distT="0" distB="0" distL="0" distR="0" simplePos="0" relativeHeight="251659264" behindDoc="0" locked="0" layoutInCell="1" allowOverlap="1" wp14:anchorId="7020B413" wp14:editId="31A9317E">
                      <wp:simplePos x="0" y="0"/>
                      <wp:positionH relativeFrom="column">
                        <wp:posOffset>207010</wp:posOffset>
                      </wp:positionH>
                      <wp:positionV relativeFrom="paragraph">
                        <wp:posOffset>-64135</wp:posOffset>
                      </wp:positionV>
                      <wp:extent cx="553720" cy="486410"/>
                      <wp:effectExtent l="0" t="0" r="0" b="5080"/>
                      <wp:wrapNone/>
                      <wp:docPr id="3" name="Rectangle 3"/>
                      <wp:cNvGraphicFramePr/>
                      <a:graphic xmlns:a="http://schemas.openxmlformats.org/drawingml/2006/main">
                        <a:graphicData uri="http://schemas.microsoft.com/office/word/2010/wordprocessingShape">
                          <wps:wsp>
                            <wps:cNvSpPr/>
                            <wps:spPr>
                              <a:xfrm>
                                <a:off x="0" y="0"/>
                                <a:ext cx="554355" cy="48641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6736D0B" w14:textId="77777777" w:rsidR="00D8511E" w:rsidRDefault="00D8511E" w:rsidP="00D8511E">
                                  <w:r>
                                    <w:rPr>
                                      <w:sz w:val="20"/>
                                      <w:szCs w:val="20"/>
                                      <w:lang w:val="ru-RU" w:eastAsia="ru-RU"/>
                                    </w:rPr>
                                    <w:object w:dxaOrig="570" w:dyaOrig="615" w14:anchorId="583077DE">
                                      <v:shape id="_x0000_i1027" style="width:28.5pt;height:30.75pt" coordsize="" o:spt="100" adj="0,,0" path="" stroked="f">
                                        <v:stroke joinstyle="miter"/>
                                        <v:imagedata r:id="rId16" o:title=""/>
                                        <v:formulas/>
                                        <v:path o:connecttype="segments"/>
                                      </v:shape>
                                      <o:OLEObject Type="Embed" ProgID="Word.Picture.8" ShapeID="_x0000_i1027" DrawAspect="Content" ObjectID="_1740909964" r:id="rId17"/>
                                    </w:object>
                                  </w:r>
                                </w:p>
                              </w:txbxContent>
                            </wps:txbx>
                            <wps:bodyPr vertOverflow="clip" horzOverflow="clip" wrap="none" lIns="90000" tIns="45000" rIns="90000" bIns="45000">
                              <a:spAutoFit/>
                            </wps:bodyPr>
                          </wps:wsp>
                        </a:graphicData>
                      </a:graphic>
                      <wp14:sizeRelH relativeFrom="margin">
                        <wp14:pctWidth>0</wp14:pctWidth>
                      </wp14:sizeRelH>
                      <wp14:sizeRelV relativeFrom="margin">
                        <wp14:pctHeight>0</wp14:pctHeight>
                      </wp14:sizeRelV>
                    </wp:anchor>
                  </w:drawing>
                </mc:Choice>
                <mc:Fallback>
                  <w:pict>
                    <v:rect w14:anchorId="7020B413" id="Rectangle 3" o:spid="_x0000_s1026" style="position:absolute;left:0;text-align:left;margin-left:16.3pt;margin-top:-5.05pt;width:43.6pt;height:38.3pt;z-index:251659264;visibility:visible;mso-wrap-style:non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dj/9AEAAFcEAAAOAAAAZHJzL2Uyb0RvYy54bWysVF9vEzEMf0fiO0R5p9eOdhpVrxNiKkJC&#10;bGLwAdJc0ouUiyMn61359DjurS3jaYh7SOPYP//52e7qdui82BtMDkItZ5OpFCZoaFzY1fLnj827&#10;GylSVqFRHoKp5cEkebt++2bVx6W5ghZ8Y1CQk5CWfaxlm3NcVlXSrelUmkA0gZQWsFOZRNxVDaqe&#10;vHe+uppOr6sesIkI2qREr3dHpVyzf2uNzvfWJpOFryXllvlEPrflrNYrtdyhiq3TYxrqH7LolAsU&#10;9OTqTmUlntD95apzGiGBzRMNXQXWOm24BqpmNn1RzWOrouFaiJwUTzSl/+dWf9s/xgckGvqYlomu&#10;pYrBYld+KT8xMFmHE1lmyELT42Ixf79YSKFJNb+5ns+YzOoMjpjyZwOdKJdaIvWCKVL7rylTQDJ9&#10;NimxEnjXbJz3LOBu+8mj2Cvq24a/0iqC/GHmQzEOUGBHdXmpzqXwLR+8KXY+fDdWuIYr4ih6DHMc&#10;CJpYGpHnsaBYDCiGlvy/EjtCCtrwHL4SfwJxfAj5hO9cAGQ2Lqor1zxsh7GRW2gOD0SfwXxPh/XQ&#10;11J7F6VoAX+9fOtpAWoZaEOl8F8CzdeHKX20LyzMFyzgpWZ7oWEu48enTI3gzpZsjimM3aDp5e6N&#10;m1bW41Jmq/P/wfo3AAAA//8DAFBLAwQUAAYACAAAACEAJGC6yuAAAAAJAQAADwAAAGRycy9kb3du&#10;cmV2LnhtbEyP0UrDQBBF3wX/YRnBl9BuEjG0MZsiVRGhCFY/YJodk9DsbNjdttGvd/tUH4c53Htu&#10;tZrMII7kfG9ZQTZPQRA3VvfcKvj6fJktQPiArHGwTAp+yMOqvr6qsNT2xB903IZWxBD2JSroQhhL&#10;KX3TkUE/tyNx/H1bZzDE07VSOzzFcDPIPE0LabDn2NDhSOuOmv32YBRskuVvvsFX697Xi+Y5f0v2&#10;+VOi1O3N9PgAItAULjCc9aM61NFpZw+svRgU3OVFJBXMsjQDcQayZdyyU1AU9yDrSv5fUP8BAAD/&#10;/wMAUEsBAi0AFAAGAAgAAAAhALaDOJL+AAAA4QEAABMAAAAAAAAAAAAAAAAAAAAAAFtDb250ZW50&#10;X1R5cGVzXS54bWxQSwECLQAUAAYACAAAACEAOP0h/9YAAACUAQAACwAAAAAAAAAAAAAAAAAvAQAA&#10;X3JlbHMvLnJlbHNQSwECLQAUAAYACAAAACEA2oHY//QBAABXBAAADgAAAAAAAAAAAAAAAAAuAgAA&#10;ZHJzL2Uyb0RvYy54bWxQSwECLQAUAAYACAAAACEAJGC6yuAAAAAJAQAADwAAAAAAAAAAAAAAAABO&#10;BAAAZHJzL2Rvd25yZXYueG1sUEsFBgAAAAAEAAQA8wAAAFsFAAAAAA==&#10;" stroked="f">
                      <v:textbox style="mso-fit-shape-to-text:t" inset="2.5mm,1.25mm,2.5mm,1.25mm">
                        <w:txbxContent>
                          <w:p w14:paraId="56736D0B" w14:textId="77777777" w:rsidR="00D8511E" w:rsidRDefault="00D8511E" w:rsidP="00D8511E">
                            <w:r>
                              <w:rPr>
                                <w:sz w:val="20"/>
                                <w:szCs w:val="20"/>
                                <w:lang w:val="ru-RU" w:eastAsia="ru-RU"/>
                              </w:rPr>
                              <w:object w:dxaOrig="570" w:dyaOrig="615" w14:anchorId="583077DE">
                                <v:shape id="_x0000_i1037" style="width:28.5pt;height:30.75pt" coordsize="" o:spt="100" adj="0,,0" path="" stroked="f">
                                  <v:stroke joinstyle="miter"/>
                                  <v:imagedata r:id="rId18" o:title=""/>
                                  <v:formulas/>
                                  <v:path o:connecttype="segments"/>
                                </v:shape>
                                <o:OLEObject Type="Embed" ProgID="Word.Picture.8" ShapeID="_x0000_i1037" DrawAspect="Content" ObjectID="_1740818961" r:id="rId19"/>
                              </w:object>
                            </w:r>
                          </w:p>
                        </w:txbxContent>
                      </v:textbox>
                    </v:rect>
                  </w:pict>
                </mc:Fallback>
              </mc:AlternateContent>
            </w:r>
            <w:r w:rsidRPr="00A21D01">
              <w:rPr>
                <w:noProof w:val="0"/>
                <w:spacing w:val="196"/>
              </w:rPr>
              <w:t>ACHIZIŢII PUBLICE</w:t>
            </w:r>
          </w:p>
        </w:tc>
      </w:tr>
      <w:tr w:rsidR="00D8511E" w:rsidRPr="00A21D01" w14:paraId="1CF546D7" w14:textId="77777777" w:rsidTr="00550CA2">
        <w:trPr>
          <w:trHeight w:val="669"/>
          <w:jc w:val="right"/>
        </w:trPr>
        <w:tc>
          <w:tcPr>
            <w:tcW w:w="9846" w:type="dxa"/>
            <w:gridSpan w:val="2"/>
            <w:tcBorders>
              <w:top w:val="nil"/>
              <w:left w:val="nil"/>
              <w:bottom w:val="single" w:sz="4" w:space="0" w:color="000000"/>
              <w:right w:val="nil"/>
            </w:tcBorders>
            <w:vAlign w:val="center"/>
          </w:tcPr>
          <w:p w14:paraId="059D3C10" w14:textId="5D23363D" w:rsidR="00D8511E" w:rsidRPr="00A21D01" w:rsidRDefault="00D8511E" w:rsidP="00550CA2">
            <w:pPr>
              <w:spacing w:line="276" w:lineRule="auto"/>
              <w:ind w:left="142"/>
              <w:jc w:val="center"/>
              <w:rPr>
                <w:b/>
                <w:iCs/>
                <w:noProof w:val="0"/>
              </w:rPr>
            </w:pPr>
            <w:r w:rsidRPr="00A21D01">
              <w:rPr>
                <w:b/>
                <w:iCs/>
                <w:caps/>
                <w:noProof w:val="0"/>
              </w:rPr>
              <w:t>Contract</w:t>
            </w:r>
            <w:r w:rsidRPr="00A21D01">
              <w:rPr>
                <w:b/>
                <w:iCs/>
                <w:noProof w:val="0"/>
              </w:rPr>
              <w:t xml:space="preserve"> Nr. ___</w:t>
            </w:r>
            <w:r w:rsidRPr="00A21D01">
              <w:rPr>
                <w:b/>
                <w:bCs/>
                <w:iCs/>
                <w:noProof w:val="0"/>
              </w:rPr>
              <w:t>-</w:t>
            </w:r>
            <w:r w:rsidR="008A42F1">
              <w:rPr>
                <w:b/>
                <w:bCs/>
                <w:iCs/>
                <w:noProof w:val="0"/>
              </w:rPr>
              <w:t xml:space="preserve">        </w:t>
            </w:r>
            <w:r w:rsidRPr="00A21D01">
              <w:rPr>
                <w:b/>
                <w:iCs/>
                <w:noProof w:val="0"/>
              </w:rPr>
              <w:t>din ______</w:t>
            </w:r>
            <w:r w:rsidR="008A42F1">
              <w:rPr>
                <w:b/>
                <w:iCs/>
                <w:noProof w:val="0"/>
              </w:rPr>
              <w:t xml:space="preserve">   </w:t>
            </w:r>
            <w:r w:rsidRPr="00A21D01">
              <w:rPr>
                <w:b/>
                <w:iCs/>
                <w:noProof w:val="0"/>
              </w:rPr>
              <w:t>.202</w:t>
            </w:r>
            <w:r w:rsidR="008A42F1">
              <w:rPr>
                <w:b/>
                <w:iCs/>
                <w:noProof w:val="0"/>
              </w:rPr>
              <w:t>3</w:t>
            </w:r>
          </w:p>
          <w:p w14:paraId="7C15E74F" w14:textId="77777777" w:rsidR="00D8511E" w:rsidRPr="00A21D01" w:rsidRDefault="00D8511E" w:rsidP="00550CA2">
            <w:pPr>
              <w:tabs>
                <w:tab w:val="center" w:pos="-6663"/>
                <w:tab w:val="right" w:pos="9531"/>
              </w:tabs>
              <w:spacing w:line="276" w:lineRule="auto"/>
              <w:ind w:left="142"/>
              <w:jc w:val="center"/>
              <w:rPr>
                <w:b/>
                <w:noProof w:val="0"/>
              </w:rPr>
            </w:pPr>
            <w:r w:rsidRPr="00A21D01">
              <w:rPr>
                <w:b/>
                <w:noProof w:val="0"/>
              </w:rPr>
              <w:t xml:space="preserve">de achiziție a </w:t>
            </w:r>
            <w:hyperlink r:id="rId20" w:history="1">
              <w:r w:rsidRPr="00A21D01">
                <w:rPr>
                  <w:rStyle w:val="BodyTextIndent3Char"/>
                  <w:noProof w:val="0"/>
                </w:rPr>
                <w:t>______________________________________________________________</w:t>
              </w:r>
            </w:hyperlink>
          </w:p>
          <w:p w14:paraId="6F57B60F" w14:textId="6B5CB61C" w:rsidR="00D8511E" w:rsidRPr="00A21D01" w:rsidRDefault="00D8511E" w:rsidP="00550CA2">
            <w:pPr>
              <w:tabs>
                <w:tab w:val="center" w:pos="-6663"/>
                <w:tab w:val="right" w:pos="9531"/>
              </w:tabs>
              <w:spacing w:line="276" w:lineRule="auto"/>
              <w:ind w:left="142"/>
              <w:jc w:val="center"/>
              <w:rPr>
                <w:noProof w:val="0"/>
              </w:rPr>
            </w:pPr>
            <w:r w:rsidRPr="00A21D01">
              <w:rPr>
                <w:b/>
                <w:bCs/>
                <w:noProof w:val="0"/>
              </w:rPr>
              <w:t xml:space="preserve">Cod CPV: </w:t>
            </w:r>
          </w:p>
          <w:p w14:paraId="12F0611A" w14:textId="20EAEA89" w:rsidR="00D8511E" w:rsidRPr="00A21D01" w:rsidRDefault="00D8511E" w:rsidP="00550CA2">
            <w:pPr>
              <w:tabs>
                <w:tab w:val="center" w:pos="-6663"/>
                <w:tab w:val="right" w:pos="9531"/>
              </w:tabs>
              <w:spacing w:line="276" w:lineRule="auto"/>
              <w:jc w:val="both"/>
              <w:rPr>
                <w:noProof w:val="0"/>
              </w:rPr>
            </w:pPr>
            <w:r w:rsidRPr="00A21D01">
              <w:rPr>
                <w:noProof w:val="0"/>
              </w:rPr>
              <w:t>“____” _________ 202</w:t>
            </w:r>
            <w:r w:rsidR="008A42F1">
              <w:rPr>
                <w:noProof w:val="0"/>
              </w:rPr>
              <w:t>3</w:t>
            </w:r>
            <w:r w:rsidRPr="00A21D01">
              <w:rPr>
                <w:noProof w:val="0"/>
              </w:rPr>
              <w:tab/>
              <w:t>Chișinău</w:t>
            </w:r>
          </w:p>
          <w:p w14:paraId="2AC9DB78" w14:textId="77777777" w:rsidR="00D8511E" w:rsidRPr="00A21D01" w:rsidRDefault="00D8511E" w:rsidP="00550CA2">
            <w:pPr>
              <w:tabs>
                <w:tab w:val="center" w:pos="-6663"/>
                <w:tab w:val="right" w:pos="9531"/>
              </w:tabs>
              <w:spacing w:line="276" w:lineRule="auto"/>
              <w:ind w:left="142"/>
              <w:jc w:val="both"/>
              <w:rPr>
                <w:noProof w:val="0"/>
              </w:rPr>
            </w:pPr>
          </w:p>
        </w:tc>
      </w:tr>
      <w:tr w:rsidR="00D8511E" w:rsidRPr="00A21D01" w14:paraId="022C29AE" w14:textId="77777777" w:rsidTr="00550CA2">
        <w:trPr>
          <w:trHeight w:val="544"/>
          <w:jc w:val="right"/>
        </w:trPr>
        <w:tc>
          <w:tcPr>
            <w:tcW w:w="4837" w:type="dxa"/>
            <w:tcBorders>
              <w:top w:val="single" w:sz="4" w:space="0" w:color="000000"/>
              <w:left w:val="single" w:sz="4" w:space="0" w:color="000000"/>
              <w:bottom w:val="single" w:sz="4" w:space="0" w:color="000000"/>
              <w:right w:val="single" w:sz="4" w:space="0" w:color="000000"/>
            </w:tcBorders>
            <w:vAlign w:val="center"/>
            <w:hideMark/>
          </w:tcPr>
          <w:p w14:paraId="08AB5B15" w14:textId="77777777" w:rsidR="00D8511E" w:rsidRPr="00A21D01" w:rsidRDefault="00D8511E" w:rsidP="00550CA2">
            <w:pPr>
              <w:spacing w:line="276" w:lineRule="auto"/>
              <w:ind w:left="142"/>
              <w:jc w:val="center"/>
              <w:rPr>
                <w:noProof w:val="0"/>
              </w:rPr>
            </w:pPr>
            <w:r w:rsidRPr="00A21D01">
              <w:rPr>
                <w:b/>
                <w:noProof w:val="0"/>
              </w:rPr>
              <w:t xml:space="preserve">Vânzătorul de bunuri </w:t>
            </w:r>
          </w:p>
        </w:tc>
        <w:tc>
          <w:tcPr>
            <w:tcW w:w="5009" w:type="dxa"/>
            <w:tcBorders>
              <w:top w:val="single" w:sz="4" w:space="0" w:color="000000"/>
              <w:left w:val="single" w:sz="4" w:space="0" w:color="000000"/>
              <w:bottom w:val="single" w:sz="4" w:space="0" w:color="000000"/>
              <w:right w:val="single" w:sz="4" w:space="0" w:color="000000"/>
            </w:tcBorders>
            <w:vAlign w:val="center"/>
            <w:hideMark/>
          </w:tcPr>
          <w:p w14:paraId="30D1F837" w14:textId="77777777" w:rsidR="00D8511E" w:rsidRPr="00A21D01" w:rsidRDefault="00D8511E" w:rsidP="00550CA2">
            <w:pPr>
              <w:spacing w:line="276" w:lineRule="auto"/>
              <w:ind w:left="142"/>
              <w:jc w:val="center"/>
              <w:rPr>
                <w:b/>
                <w:caps/>
                <w:noProof w:val="0"/>
              </w:rPr>
            </w:pPr>
            <w:r w:rsidRPr="00A21D01">
              <w:rPr>
                <w:b/>
                <w:noProof w:val="0"/>
              </w:rPr>
              <w:t>Autoritatea contractantă</w:t>
            </w:r>
          </w:p>
        </w:tc>
      </w:tr>
      <w:tr w:rsidR="00D8511E" w:rsidRPr="00A21D01" w14:paraId="24D2532F" w14:textId="77777777" w:rsidTr="00550CA2">
        <w:trPr>
          <w:trHeight w:val="2015"/>
          <w:jc w:val="right"/>
        </w:trPr>
        <w:tc>
          <w:tcPr>
            <w:tcW w:w="4837" w:type="dxa"/>
            <w:tcBorders>
              <w:top w:val="single" w:sz="4" w:space="0" w:color="000000"/>
              <w:left w:val="single" w:sz="4" w:space="0" w:color="000000"/>
              <w:bottom w:val="single" w:sz="4" w:space="0" w:color="000000"/>
              <w:right w:val="single" w:sz="4" w:space="0" w:color="000000"/>
            </w:tcBorders>
          </w:tcPr>
          <w:p w14:paraId="7347A790" w14:textId="77777777" w:rsidR="00D8511E" w:rsidRPr="00A21D01" w:rsidRDefault="00D8511E" w:rsidP="00550CA2">
            <w:pPr>
              <w:spacing w:line="276" w:lineRule="auto"/>
              <w:jc w:val="both"/>
              <w:rPr>
                <w:noProof w:val="0"/>
              </w:rPr>
            </w:pPr>
            <w:r w:rsidRPr="00A21D01">
              <w:rPr>
                <w:b/>
                <w:bCs/>
                <w:noProof w:val="0"/>
              </w:rPr>
              <w:t>S.R.L. ”___________”</w:t>
            </w:r>
            <w:r w:rsidRPr="00A21D01">
              <w:rPr>
                <w:noProof w:val="0"/>
              </w:rPr>
              <w:t xml:space="preserve">, cu sediul în mun. ___________, str. ______________, ___, IDNO ___________________, reprezentată prin Administratorul, </w:t>
            </w:r>
            <w:r w:rsidRPr="00A21D01">
              <w:rPr>
                <w:b/>
                <w:noProof w:val="0"/>
              </w:rPr>
              <w:t>Dl/Dna</w:t>
            </w:r>
            <w:r w:rsidRPr="00A21D01">
              <w:rPr>
                <w:b/>
                <w:bCs/>
                <w:noProof w:val="0"/>
              </w:rPr>
              <w:t xml:space="preserve"> ______________</w:t>
            </w:r>
            <w:r w:rsidRPr="00A21D01">
              <w:rPr>
                <w:noProof w:val="0"/>
              </w:rPr>
              <w:t xml:space="preserve">, denumită în continuare </w:t>
            </w:r>
            <w:r w:rsidRPr="00A21D01">
              <w:rPr>
                <w:i/>
                <w:iCs/>
                <w:noProof w:val="0"/>
              </w:rPr>
              <w:t>Vânzător</w:t>
            </w:r>
            <w:r w:rsidRPr="00A21D01">
              <w:rPr>
                <w:noProof w:val="0"/>
              </w:rPr>
              <w:t>, pe de o parte,</w:t>
            </w:r>
          </w:p>
          <w:p w14:paraId="1EF437BA" w14:textId="77777777" w:rsidR="00D8511E" w:rsidRPr="00A21D01" w:rsidRDefault="00D8511E" w:rsidP="00550CA2">
            <w:pPr>
              <w:spacing w:line="276" w:lineRule="auto"/>
              <w:jc w:val="both"/>
              <w:rPr>
                <w:i/>
                <w:noProof w:val="0"/>
                <w:highlight w:val="yellow"/>
              </w:rPr>
            </w:pPr>
          </w:p>
        </w:tc>
        <w:tc>
          <w:tcPr>
            <w:tcW w:w="5009" w:type="dxa"/>
            <w:tcBorders>
              <w:top w:val="single" w:sz="4" w:space="0" w:color="000000"/>
              <w:left w:val="single" w:sz="4" w:space="0" w:color="000000"/>
              <w:bottom w:val="single" w:sz="4" w:space="0" w:color="000000"/>
              <w:right w:val="single" w:sz="4" w:space="0" w:color="000000"/>
            </w:tcBorders>
            <w:hideMark/>
          </w:tcPr>
          <w:p w14:paraId="1A0AA115" w14:textId="69331A90" w:rsidR="00D8511E" w:rsidRPr="00A21D01" w:rsidRDefault="00D8511E" w:rsidP="008A42F1">
            <w:pPr>
              <w:spacing w:line="276" w:lineRule="auto"/>
              <w:rPr>
                <w:b/>
                <w:caps/>
                <w:noProof w:val="0"/>
              </w:rPr>
            </w:pPr>
            <w:r w:rsidRPr="00A21D01">
              <w:rPr>
                <w:b/>
                <w:noProof w:val="0"/>
              </w:rPr>
              <w:t>Organizația pentru Dezvoltarea</w:t>
            </w:r>
            <w:r w:rsidR="008A42F1">
              <w:rPr>
                <w:b/>
                <w:noProof w:val="0"/>
              </w:rPr>
              <w:t xml:space="preserve"> </w:t>
            </w:r>
            <w:proofErr w:type="spellStart"/>
            <w:r w:rsidR="008A42F1">
              <w:rPr>
                <w:b/>
                <w:noProof w:val="0"/>
              </w:rPr>
              <w:t>Antreprenoriatului</w:t>
            </w:r>
            <w:proofErr w:type="spellEnd"/>
            <w:r w:rsidRPr="00A21D01">
              <w:rPr>
                <w:b/>
                <w:noProof w:val="0"/>
              </w:rPr>
              <w:t xml:space="preserve">, </w:t>
            </w:r>
            <w:r w:rsidRPr="00A21D01">
              <w:rPr>
                <w:bCs/>
                <w:noProof w:val="0"/>
              </w:rPr>
              <w:t xml:space="preserve">cu sediul în               mun. Chișinău, bd. Ștefan cel Mare și Sfânt, 134, IDNO 1007600042792, reprezentată prin Directorul </w:t>
            </w:r>
            <w:r w:rsidR="00AF794D">
              <w:rPr>
                <w:bCs/>
                <w:noProof w:val="0"/>
              </w:rPr>
              <w:t>interimar</w:t>
            </w:r>
            <w:r w:rsidRPr="00A21D01">
              <w:rPr>
                <w:bCs/>
                <w:noProof w:val="0"/>
              </w:rPr>
              <w:t xml:space="preserve">, </w:t>
            </w:r>
            <w:r w:rsidRPr="00A21D01">
              <w:rPr>
                <w:b/>
                <w:noProof w:val="0"/>
              </w:rPr>
              <w:t>D</w:t>
            </w:r>
            <w:r w:rsidR="00C37927">
              <w:rPr>
                <w:b/>
                <w:noProof w:val="0"/>
              </w:rPr>
              <w:t>l</w:t>
            </w:r>
            <w:r w:rsidRPr="00A21D01">
              <w:rPr>
                <w:bCs/>
                <w:noProof w:val="0"/>
              </w:rPr>
              <w:t xml:space="preserve"> </w:t>
            </w:r>
            <w:r w:rsidR="00AF794D">
              <w:rPr>
                <w:b/>
                <w:noProof w:val="0"/>
              </w:rPr>
              <w:t>Dumitru PÎNTEA</w:t>
            </w:r>
            <w:r w:rsidRPr="00A21D01">
              <w:rPr>
                <w:b/>
                <w:noProof w:val="0"/>
              </w:rPr>
              <w:t xml:space="preserve">, </w:t>
            </w:r>
            <w:r w:rsidRPr="00A21D01">
              <w:rPr>
                <w:bCs/>
                <w:noProof w:val="0"/>
              </w:rPr>
              <w:t xml:space="preserve">care acționează în baza Regulamentului, denumită în continuare </w:t>
            </w:r>
            <w:r w:rsidRPr="00A21D01">
              <w:rPr>
                <w:bCs/>
                <w:i/>
                <w:noProof w:val="0"/>
              </w:rPr>
              <w:t>Cumpărător</w:t>
            </w:r>
            <w:r w:rsidRPr="00A21D01">
              <w:rPr>
                <w:bCs/>
                <w:noProof w:val="0"/>
              </w:rPr>
              <w:t>, pe de altă parte,</w:t>
            </w:r>
          </w:p>
        </w:tc>
      </w:tr>
      <w:tr w:rsidR="00D8511E" w:rsidRPr="00A21D01" w14:paraId="00F6F557" w14:textId="77777777" w:rsidTr="00550CA2">
        <w:trPr>
          <w:trHeight w:val="247"/>
          <w:jc w:val="right"/>
        </w:trPr>
        <w:tc>
          <w:tcPr>
            <w:tcW w:w="9846" w:type="dxa"/>
            <w:gridSpan w:val="2"/>
            <w:tcBorders>
              <w:top w:val="single" w:sz="4" w:space="0" w:color="000000"/>
              <w:left w:val="nil"/>
              <w:bottom w:val="nil"/>
              <w:right w:val="nil"/>
            </w:tcBorders>
            <w:hideMark/>
          </w:tcPr>
          <w:p w14:paraId="33CE0086" w14:textId="77777777" w:rsidR="00D8511E" w:rsidRPr="00A21D01" w:rsidRDefault="00D8511E" w:rsidP="00550CA2">
            <w:pPr>
              <w:spacing w:line="276" w:lineRule="auto"/>
              <w:jc w:val="both"/>
              <w:rPr>
                <w:noProof w:val="0"/>
              </w:rPr>
            </w:pPr>
            <w:r w:rsidRPr="00A21D01">
              <w:rPr>
                <w:noProof w:val="0"/>
              </w:rPr>
              <w:t xml:space="preserve">ambii (denumiți(te) în continuare </w:t>
            </w:r>
            <w:r w:rsidRPr="00A21D01">
              <w:rPr>
                <w:i/>
                <w:noProof w:val="0"/>
              </w:rPr>
              <w:t>Părți</w:t>
            </w:r>
            <w:r w:rsidRPr="00A21D01">
              <w:rPr>
                <w:noProof w:val="0"/>
              </w:rPr>
              <w:t>, au încheiat prezentul Contract referitor la următoarele:</w:t>
            </w:r>
          </w:p>
        </w:tc>
      </w:tr>
      <w:tr w:rsidR="00D8511E" w:rsidRPr="00A21D01" w14:paraId="48A97D01" w14:textId="77777777" w:rsidTr="00C37927">
        <w:trPr>
          <w:trHeight w:val="7704"/>
          <w:jc w:val="right"/>
        </w:trPr>
        <w:tc>
          <w:tcPr>
            <w:tcW w:w="9846" w:type="dxa"/>
            <w:gridSpan w:val="2"/>
            <w:vAlign w:val="center"/>
          </w:tcPr>
          <w:p w14:paraId="1D2ECA39" w14:textId="21AA6672" w:rsidR="00D8511E" w:rsidRPr="00A21D01" w:rsidRDefault="00A86CB7" w:rsidP="00573A55">
            <w:pPr>
              <w:numPr>
                <w:ilvl w:val="1"/>
                <w:numId w:val="19"/>
              </w:numPr>
              <w:spacing w:line="276" w:lineRule="auto"/>
              <w:ind w:left="162" w:firstLine="0"/>
              <w:contextualSpacing/>
              <w:jc w:val="both"/>
              <w:rPr>
                <w:b/>
                <w:noProof w:val="0"/>
              </w:rPr>
            </w:pPr>
            <w:hyperlink r:id="rId21" w:history="1">
              <w:r w:rsidR="00D8511E" w:rsidRPr="00A21D01">
                <w:rPr>
                  <w:rStyle w:val="BodyTextIndent3Char"/>
                  <w:noProof w:val="0"/>
                </w:rPr>
                <w:t>______________________________________________________________________________________________________________</w:t>
              </w:r>
            </w:hyperlink>
            <w:r w:rsidR="00D8511E" w:rsidRPr="00A21D01">
              <w:rPr>
                <w:rFonts w:eastAsia="Cambria"/>
                <w:bCs/>
                <w:noProof w:val="0"/>
              </w:rPr>
              <w:t>,</w:t>
            </w:r>
            <w:r w:rsidR="00D8511E" w:rsidRPr="00A21D01">
              <w:rPr>
                <w:bCs/>
                <w:noProof w:val="0"/>
              </w:rPr>
              <w:t xml:space="preserve"> </w:t>
            </w:r>
            <w:r w:rsidR="00D8511E" w:rsidRPr="00A21D01">
              <w:rPr>
                <w:noProof w:val="0"/>
              </w:rPr>
              <w:t xml:space="preserve">denumite în continuare </w:t>
            </w:r>
            <w:r w:rsidR="00D8511E" w:rsidRPr="00A21D01">
              <w:rPr>
                <w:i/>
                <w:iCs/>
                <w:noProof w:val="0"/>
              </w:rPr>
              <w:t>bunuri</w:t>
            </w:r>
            <w:r w:rsidR="00D8511E" w:rsidRPr="00A21D01">
              <w:rPr>
                <w:noProof w:val="0"/>
              </w:rPr>
              <w:t>, conform procedurii de achiziții publice de tip Cererea ofertelor de prețuri, nr.</w:t>
            </w:r>
            <w:r w:rsidR="00D8511E" w:rsidRPr="00A21D01">
              <w:rPr>
                <w:rFonts w:ascii="Helvetica" w:hAnsi="Helvetica" w:cs="Helvetica"/>
                <w:noProof w:val="0"/>
                <w:color w:val="333333"/>
                <w:sz w:val="2"/>
                <w:szCs w:val="2"/>
                <w:shd w:val="clear" w:color="auto" w:fill="FFFFFF"/>
                <w:lang w:eastAsia="en-GB"/>
              </w:rPr>
              <w:t xml:space="preserve"> </w:t>
            </w:r>
            <w:r w:rsidR="00D8511E" w:rsidRPr="00A21D01">
              <w:rPr>
                <w:noProof w:val="0"/>
              </w:rPr>
              <w:t> </w:t>
            </w:r>
            <w:hyperlink r:id="rId22" w:tgtFrame="_blank" w:history="1">
              <w:r w:rsidR="00D8511E" w:rsidRPr="00A21D01">
                <w:rPr>
                  <w:rStyle w:val="BodyTextIndent3Char"/>
                  <w:noProof w:val="0"/>
                </w:rPr>
                <w:t>_______________</w:t>
              </w:r>
            </w:hyperlink>
            <w:r w:rsidR="00D8511E" w:rsidRPr="00A21D01">
              <w:rPr>
                <w:noProof w:val="0"/>
              </w:rPr>
              <w:t>, din __________,</w:t>
            </w:r>
            <w:r w:rsidR="00D8511E" w:rsidRPr="00A21D01">
              <w:rPr>
                <w:b/>
                <w:bCs/>
                <w:noProof w:val="0"/>
              </w:rPr>
              <w:t xml:space="preserve"> </w:t>
            </w:r>
            <w:r w:rsidR="00D8511E" w:rsidRPr="00A21D01">
              <w:rPr>
                <w:noProof w:val="0"/>
              </w:rPr>
              <w:t xml:space="preserve">în baza deciziei grupului de lucru al Cumpărătorului, </w:t>
            </w:r>
            <w:r w:rsidR="00D8511E" w:rsidRPr="00A21D01">
              <w:rPr>
                <w:b/>
                <w:caps/>
                <w:noProof w:val="0"/>
              </w:rPr>
              <w:t>n</w:t>
            </w:r>
            <w:r w:rsidR="00D8511E" w:rsidRPr="00A21D01">
              <w:rPr>
                <w:b/>
                <w:noProof w:val="0"/>
              </w:rPr>
              <w:t>r</w:t>
            </w:r>
            <w:r w:rsidR="00D8511E" w:rsidRPr="00A21D01">
              <w:rPr>
                <w:b/>
                <w:caps/>
                <w:noProof w:val="0"/>
              </w:rPr>
              <w:t>.</w:t>
            </w:r>
            <w:r w:rsidR="00D8511E" w:rsidRPr="00A21D01">
              <w:rPr>
                <w:bCs/>
                <w:caps/>
                <w:noProof w:val="0"/>
              </w:rPr>
              <w:t xml:space="preserve"> ___</w:t>
            </w:r>
            <w:r w:rsidR="00D8511E" w:rsidRPr="00A21D01">
              <w:rPr>
                <w:b/>
                <w:bCs/>
                <w:caps/>
                <w:noProof w:val="0"/>
              </w:rPr>
              <w:t xml:space="preserve"> </w:t>
            </w:r>
            <w:r w:rsidR="00D8511E" w:rsidRPr="00A21D01">
              <w:rPr>
                <w:b/>
                <w:bCs/>
                <w:noProof w:val="0"/>
              </w:rPr>
              <w:t>din “__” _________ 202</w:t>
            </w:r>
            <w:r w:rsidR="00AF794D">
              <w:rPr>
                <w:b/>
                <w:bCs/>
                <w:noProof w:val="0"/>
              </w:rPr>
              <w:t>2</w:t>
            </w:r>
            <w:r w:rsidR="00D8511E" w:rsidRPr="00A21D01">
              <w:rPr>
                <w:noProof w:val="0"/>
              </w:rPr>
              <w:t>.</w:t>
            </w:r>
          </w:p>
          <w:p w14:paraId="2710A85A" w14:textId="77777777" w:rsidR="00D8511E" w:rsidRPr="00A21D01" w:rsidRDefault="00D8511E" w:rsidP="00550CA2">
            <w:pPr>
              <w:spacing w:line="276" w:lineRule="auto"/>
              <w:ind w:left="142"/>
              <w:jc w:val="both"/>
              <w:rPr>
                <w:noProof w:val="0"/>
              </w:rPr>
            </w:pPr>
          </w:p>
          <w:p w14:paraId="45175A27" w14:textId="77777777" w:rsidR="00D8511E" w:rsidRPr="00A21D01" w:rsidRDefault="00D8511E" w:rsidP="00573A55">
            <w:pPr>
              <w:numPr>
                <w:ilvl w:val="1"/>
                <w:numId w:val="19"/>
              </w:numPr>
              <w:suppressAutoHyphens/>
              <w:spacing w:line="276" w:lineRule="auto"/>
              <w:ind w:left="142" w:firstLine="0"/>
              <w:jc w:val="both"/>
              <w:rPr>
                <w:noProof w:val="0"/>
              </w:rPr>
            </w:pPr>
            <w:r w:rsidRPr="00A21D01">
              <w:rPr>
                <w:noProof w:val="0"/>
              </w:rPr>
              <w:t>Următoarele documente vor fi considerate părți componente și integrale ale Contractului:</w:t>
            </w:r>
          </w:p>
          <w:p w14:paraId="2BEA5702" w14:textId="3FD6B989" w:rsidR="00D8511E" w:rsidRDefault="00D8511E" w:rsidP="00573A55">
            <w:pPr>
              <w:numPr>
                <w:ilvl w:val="0"/>
                <w:numId w:val="20"/>
              </w:numPr>
              <w:suppressAutoHyphens/>
              <w:spacing w:line="276" w:lineRule="auto"/>
              <w:ind w:firstLine="0"/>
              <w:jc w:val="both"/>
              <w:rPr>
                <w:noProof w:val="0"/>
              </w:rPr>
            </w:pPr>
            <w:r w:rsidRPr="00A21D01">
              <w:rPr>
                <w:noProof w:val="0"/>
              </w:rPr>
              <w:t xml:space="preserve">Anexa nr. 1 – </w:t>
            </w:r>
            <w:r w:rsidRPr="00A21D01">
              <w:rPr>
                <w:i/>
                <w:iCs/>
                <w:noProof w:val="0"/>
              </w:rPr>
              <w:t xml:space="preserve">Specificații </w:t>
            </w:r>
            <w:r w:rsidR="00F96F5C">
              <w:rPr>
                <w:i/>
                <w:iCs/>
                <w:noProof w:val="0"/>
              </w:rPr>
              <w:t>tehnice</w:t>
            </w:r>
            <w:r w:rsidRPr="00F96F5C">
              <w:rPr>
                <w:i/>
                <w:iCs/>
                <w:noProof w:val="0"/>
              </w:rPr>
              <w:t>;</w:t>
            </w:r>
          </w:p>
          <w:p w14:paraId="1D3E7CD1" w14:textId="2B9883A7" w:rsidR="0008443E" w:rsidRPr="00A21D01" w:rsidRDefault="0008443E" w:rsidP="00573A55">
            <w:pPr>
              <w:numPr>
                <w:ilvl w:val="0"/>
                <w:numId w:val="20"/>
              </w:numPr>
              <w:suppressAutoHyphens/>
              <w:spacing w:line="276" w:lineRule="auto"/>
              <w:ind w:firstLine="0"/>
              <w:jc w:val="both"/>
              <w:rPr>
                <w:noProof w:val="0"/>
              </w:rPr>
            </w:pPr>
            <w:r w:rsidRPr="0008443E">
              <w:rPr>
                <w:noProof w:val="0"/>
              </w:rPr>
              <w:t xml:space="preserve">Anexa nr. 1 – </w:t>
            </w:r>
            <w:r w:rsidRPr="0008443E">
              <w:rPr>
                <w:i/>
                <w:iCs/>
                <w:noProof w:val="0"/>
              </w:rPr>
              <w:t>Specificații de preț</w:t>
            </w:r>
            <w:r w:rsidR="00F96F5C">
              <w:rPr>
                <w:i/>
                <w:iCs/>
                <w:noProof w:val="0"/>
              </w:rPr>
              <w:t>;</w:t>
            </w:r>
          </w:p>
          <w:p w14:paraId="5818B8CC" w14:textId="70F85257" w:rsidR="00D8511E" w:rsidRPr="00A21D01" w:rsidRDefault="00D8511E" w:rsidP="00573A55">
            <w:pPr>
              <w:numPr>
                <w:ilvl w:val="0"/>
                <w:numId w:val="20"/>
              </w:numPr>
              <w:suppressAutoHyphens/>
              <w:spacing w:line="276" w:lineRule="auto"/>
              <w:ind w:firstLine="0"/>
              <w:jc w:val="both"/>
              <w:rPr>
                <w:noProof w:val="0"/>
              </w:rPr>
            </w:pPr>
            <w:r w:rsidRPr="00A21D01">
              <w:rPr>
                <w:noProof w:val="0"/>
              </w:rPr>
              <w:t xml:space="preserve">Anexa nr. 2 – </w:t>
            </w:r>
            <w:r w:rsidR="00C37927">
              <w:rPr>
                <w:i/>
                <w:iCs/>
                <w:noProof w:val="0"/>
              </w:rPr>
              <w:t>Caietul de sarcini</w:t>
            </w:r>
            <w:r w:rsidRPr="00A21D01">
              <w:rPr>
                <w:i/>
                <w:iCs/>
                <w:noProof w:val="0"/>
              </w:rPr>
              <w:t>;</w:t>
            </w:r>
          </w:p>
          <w:p w14:paraId="4776587B" w14:textId="77777777" w:rsidR="00D8511E" w:rsidRPr="00A21D01" w:rsidRDefault="00D8511E" w:rsidP="00573A55">
            <w:pPr>
              <w:numPr>
                <w:ilvl w:val="0"/>
                <w:numId w:val="20"/>
              </w:numPr>
              <w:suppressAutoHyphens/>
              <w:spacing w:line="276" w:lineRule="auto"/>
              <w:ind w:firstLine="0"/>
              <w:jc w:val="both"/>
              <w:rPr>
                <w:noProof w:val="0"/>
              </w:rPr>
            </w:pPr>
            <w:r w:rsidRPr="00A21D01">
              <w:rPr>
                <w:noProof w:val="0"/>
              </w:rPr>
              <w:t xml:space="preserve">Anexa ne. 3 – </w:t>
            </w:r>
            <w:r w:rsidRPr="00A21D01">
              <w:rPr>
                <w:i/>
                <w:iCs/>
                <w:noProof w:val="0"/>
              </w:rPr>
              <w:t>Garanția de bună execuție (</w:t>
            </w:r>
            <w:r w:rsidRPr="00A21D01">
              <w:rPr>
                <w:i/>
                <w:iCs/>
                <w:noProof w:val="0"/>
                <w:shd w:val="clear" w:color="auto" w:fill="FFFF00"/>
              </w:rPr>
              <w:t>după caz</w:t>
            </w:r>
            <w:r w:rsidRPr="00A21D01">
              <w:rPr>
                <w:i/>
                <w:iCs/>
                <w:noProof w:val="0"/>
              </w:rPr>
              <w:t>).</w:t>
            </w:r>
          </w:p>
          <w:p w14:paraId="222D2F84" w14:textId="77777777" w:rsidR="00D8511E" w:rsidRPr="00A21D01" w:rsidRDefault="00D8511E" w:rsidP="00550CA2">
            <w:pPr>
              <w:spacing w:line="276" w:lineRule="auto"/>
              <w:ind w:left="142"/>
              <w:jc w:val="both"/>
              <w:rPr>
                <w:noProof w:val="0"/>
              </w:rPr>
            </w:pPr>
          </w:p>
          <w:p w14:paraId="3A84A3B6" w14:textId="77777777" w:rsidR="00D8511E" w:rsidRPr="00A21D01" w:rsidRDefault="00D8511E" w:rsidP="00573A55">
            <w:pPr>
              <w:numPr>
                <w:ilvl w:val="1"/>
                <w:numId w:val="19"/>
              </w:numPr>
              <w:spacing w:line="276" w:lineRule="auto"/>
              <w:ind w:left="142" w:firstLine="0"/>
              <w:jc w:val="both"/>
              <w:rPr>
                <w:noProof w:val="0"/>
              </w:rPr>
            </w:pPr>
            <w:r w:rsidRPr="00A21D01">
              <w:rPr>
                <w:noProof w:val="0"/>
              </w:rPr>
              <w:t>Prezentul Contract va predomina asupra tuturor altor documente componente. În cazul unor discrepanțe sau inconsecvențe între documentele componente ale Contractului, documentele vor avea ordinea de prioritate enumerată mai sus.</w:t>
            </w:r>
          </w:p>
          <w:p w14:paraId="0D893EE8" w14:textId="77777777" w:rsidR="00D8511E" w:rsidRPr="00A21D01" w:rsidRDefault="00D8511E" w:rsidP="00550CA2">
            <w:pPr>
              <w:suppressAutoHyphens/>
              <w:spacing w:line="276" w:lineRule="auto"/>
              <w:ind w:left="142"/>
              <w:jc w:val="both"/>
              <w:rPr>
                <w:noProof w:val="0"/>
              </w:rPr>
            </w:pPr>
          </w:p>
          <w:p w14:paraId="653F1030" w14:textId="207947EB" w:rsidR="00D8511E" w:rsidRPr="00A21D01" w:rsidRDefault="00C16D94" w:rsidP="00573A55">
            <w:pPr>
              <w:numPr>
                <w:ilvl w:val="1"/>
                <w:numId w:val="19"/>
              </w:numPr>
              <w:spacing w:line="276" w:lineRule="auto"/>
              <w:ind w:left="142" w:firstLine="0"/>
              <w:jc w:val="both"/>
              <w:rPr>
                <w:noProof w:val="0"/>
              </w:rPr>
            </w:pPr>
            <w:r w:rsidRPr="00A21D01">
              <w:rPr>
                <w:noProof w:val="0"/>
              </w:rPr>
              <w:t>În calitate de contravaloare a plăților care urmează a fi efectuate de Cumpărător, Vânzătorul se obligă prin prezenta să presteze Cumpărătorului bunurile</w:t>
            </w:r>
            <w:r>
              <w:rPr>
                <w:noProof w:val="0"/>
              </w:rPr>
              <w:t xml:space="preserve">/ </w:t>
            </w:r>
            <w:proofErr w:type="spellStart"/>
            <w:r>
              <w:rPr>
                <w:noProof w:val="0"/>
              </w:rPr>
              <w:t>servicile</w:t>
            </w:r>
            <w:proofErr w:type="spellEnd"/>
            <w:r w:rsidRPr="00A21D01">
              <w:rPr>
                <w:noProof w:val="0"/>
              </w:rPr>
              <w:t xml:space="preserve"> </w:t>
            </w:r>
            <w:proofErr w:type="spellStart"/>
            <w:r w:rsidRPr="00A21D01">
              <w:rPr>
                <w:noProof w:val="0"/>
              </w:rPr>
              <w:t>şi</w:t>
            </w:r>
            <w:proofErr w:type="spellEnd"/>
            <w:r w:rsidRPr="00A21D01">
              <w:rPr>
                <w:noProof w:val="0"/>
              </w:rPr>
              <w:t xml:space="preserve"> să înlăture defectele lor</w:t>
            </w:r>
            <w:r>
              <w:rPr>
                <w:noProof w:val="0"/>
              </w:rPr>
              <w:t xml:space="preserve"> în perioada de </w:t>
            </w:r>
            <w:proofErr w:type="spellStart"/>
            <w:r>
              <w:rPr>
                <w:noProof w:val="0"/>
              </w:rPr>
              <w:t>garantie</w:t>
            </w:r>
            <w:proofErr w:type="spellEnd"/>
            <w:r w:rsidRPr="00A21D01">
              <w:rPr>
                <w:noProof w:val="0"/>
              </w:rPr>
              <w:t xml:space="preserve"> în conformitate cu prevederile Contractului</w:t>
            </w:r>
            <w:r>
              <w:rPr>
                <w:noProof w:val="0"/>
              </w:rPr>
              <w:t xml:space="preserve"> și a caietului de sarcini</w:t>
            </w:r>
            <w:r w:rsidRPr="00A21D01">
              <w:rPr>
                <w:noProof w:val="0"/>
              </w:rPr>
              <w:t xml:space="preserve"> sub toate aspectele</w:t>
            </w:r>
            <w:r>
              <w:rPr>
                <w:noProof w:val="0"/>
              </w:rPr>
              <w:t xml:space="preserve">, cu respectarea în mod cumulativ a </w:t>
            </w:r>
            <w:proofErr w:type="spellStart"/>
            <w:r>
              <w:rPr>
                <w:noProof w:val="0"/>
              </w:rPr>
              <w:t>urmatoarelor</w:t>
            </w:r>
            <w:proofErr w:type="spellEnd"/>
            <w:r>
              <w:rPr>
                <w:noProof w:val="0"/>
              </w:rPr>
              <w:t xml:space="preserve"> condiții: cumpărătorul să nu intervină în programul soft/ în conținutul livrabilelor, să nu realizeze ștersături, modificări, intervenții neautorizate</w:t>
            </w:r>
            <w:r w:rsidR="00D8511E" w:rsidRPr="00A21D01">
              <w:rPr>
                <w:noProof w:val="0"/>
              </w:rPr>
              <w:t>.</w:t>
            </w:r>
          </w:p>
          <w:p w14:paraId="3F5CED56" w14:textId="77777777" w:rsidR="00D8511E" w:rsidRPr="00A21D01" w:rsidRDefault="00D8511E" w:rsidP="00550CA2">
            <w:pPr>
              <w:spacing w:line="276" w:lineRule="auto"/>
              <w:ind w:left="142"/>
              <w:jc w:val="both"/>
              <w:rPr>
                <w:noProof w:val="0"/>
              </w:rPr>
            </w:pPr>
          </w:p>
          <w:p w14:paraId="26A15306" w14:textId="77777777" w:rsidR="00D8511E" w:rsidRDefault="00D8511E" w:rsidP="00550CA2">
            <w:pPr>
              <w:numPr>
                <w:ilvl w:val="1"/>
                <w:numId w:val="19"/>
              </w:numPr>
              <w:spacing w:line="276" w:lineRule="auto"/>
              <w:ind w:left="142" w:firstLine="0"/>
              <w:jc w:val="both"/>
              <w:rPr>
                <w:noProof w:val="0"/>
              </w:rPr>
            </w:pPr>
            <w:r w:rsidRPr="00A21D01">
              <w:rPr>
                <w:noProof w:val="0"/>
              </w:rPr>
              <w:t xml:space="preserve">Cumpărătorul se obligă prin prezenta să plătească Vânzătorului, în calitate de contravaloarea </w:t>
            </w:r>
            <w:r w:rsidR="000C59C1">
              <w:rPr>
                <w:noProof w:val="0"/>
              </w:rPr>
              <w:t>bunurilor/serviciilor</w:t>
            </w:r>
            <w:r w:rsidRPr="00A21D01">
              <w:rPr>
                <w:noProof w:val="0"/>
              </w:rPr>
              <w:t xml:space="preserve"> livrate, precum </w:t>
            </w:r>
            <w:proofErr w:type="spellStart"/>
            <w:r w:rsidRPr="00A21D01">
              <w:rPr>
                <w:noProof w:val="0"/>
              </w:rPr>
              <w:t>şi</w:t>
            </w:r>
            <w:proofErr w:type="spellEnd"/>
            <w:r w:rsidRPr="00A21D01">
              <w:rPr>
                <w:noProof w:val="0"/>
              </w:rPr>
              <w:t xml:space="preserve"> a înlăturării defectelor lor, prețul Contractului sau orice altă sumă care poate deveni plătibilă conform prevederilor Contractului în termenele </w:t>
            </w:r>
            <w:proofErr w:type="spellStart"/>
            <w:r w:rsidRPr="00A21D01">
              <w:rPr>
                <w:noProof w:val="0"/>
              </w:rPr>
              <w:t>şi</w:t>
            </w:r>
            <w:proofErr w:type="spellEnd"/>
            <w:r w:rsidRPr="00A21D01">
              <w:rPr>
                <w:noProof w:val="0"/>
              </w:rPr>
              <w:t xml:space="preserve"> modalitatea stabilite de </w:t>
            </w:r>
            <w:proofErr w:type="spellStart"/>
            <w:r w:rsidRPr="00A21D01">
              <w:rPr>
                <w:noProof w:val="0"/>
              </w:rPr>
              <w:t>Contrac</w:t>
            </w:r>
            <w:proofErr w:type="spellEnd"/>
          </w:p>
          <w:p w14:paraId="448201AF" w14:textId="77777777" w:rsidR="00F96F5C" w:rsidRPr="00F96F5C" w:rsidRDefault="00F96F5C" w:rsidP="00F96F5C"/>
          <w:p w14:paraId="48102E44" w14:textId="77777777" w:rsidR="00F96F5C" w:rsidRPr="00F96F5C" w:rsidRDefault="00F96F5C" w:rsidP="00F96F5C"/>
          <w:p w14:paraId="70E2D244" w14:textId="3643FDB1" w:rsidR="00F96F5C" w:rsidRPr="00F96F5C" w:rsidRDefault="00F96F5C" w:rsidP="00F96F5C"/>
        </w:tc>
      </w:tr>
      <w:tr w:rsidR="00D8511E" w:rsidRPr="00A21D01" w14:paraId="7C054688" w14:textId="77777777" w:rsidTr="00550CA2">
        <w:trPr>
          <w:trHeight w:val="81"/>
          <w:jc w:val="right"/>
        </w:trPr>
        <w:tc>
          <w:tcPr>
            <w:tcW w:w="9846" w:type="dxa"/>
            <w:gridSpan w:val="2"/>
            <w:vAlign w:val="center"/>
            <w:hideMark/>
          </w:tcPr>
          <w:p w14:paraId="292D6469" w14:textId="77777777" w:rsidR="00D8511E" w:rsidRPr="00A21D01" w:rsidRDefault="00D8511E" w:rsidP="00573A55">
            <w:pPr>
              <w:numPr>
                <w:ilvl w:val="0"/>
                <w:numId w:val="21"/>
              </w:numPr>
              <w:spacing w:line="276" w:lineRule="auto"/>
              <w:ind w:left="142" w:firstLine="0"/>
              <w:jc w:val="both"/>
              <w:rPr>
                <w:b/>
                <w:noProof w:val="0"/>
              </w:rPr>
            </w:pPr>
            <w:r w:rsidRPr="00A21D01">
              <w:rPr>
                <w:b/>
                <w:noProof w:val="0"/>
              </w:rPr>
              <w:lastRenderedPageBreak/>
              <w:t xml:space="preserve"> Obiectul Contractului </w:t>
            </w:r>
          </w:p>
          <w:p w14:paraId="4D71C9D7" w14:textId="63C7FD51" w:rsidR="00D8511E" w:rsidRPr="00A21D01" w:rsidRDefault="00D8511E" w:rsidP="00573A55">
            <w:pPr>
              <w:numPr>
                <w:ilvl w:val="1"/>
                <w:numId w:val="21"/>
              </w:numPr>
              <w:spacing w:line="276" w:lineRule="auto"/>
              <w:ind w:left="162" w:firstLine="0"/>
              <w:contextualSpacing/>
              <w:jc w:val="both"/>
              <w:rPr>
                <w:b/>
                <w:noProof w:val="0"/>
              </w:rPr>
            </w:pPr>
            <w:r w:rsidRPr="00A21D01">
              <w:rPr>
                <w:bCs/>
                <w:noProof w:val="0"/>
              </w:rPr>
              <w:t xml:space="preserve">Vânzătorul își asumă obligația de a </w:t>
            </w:r>
            <w:r w:rsidR="00C16D94">
              <w:rPr>
                <w:bCs/>
                <w:noProof w:val="0"/>
              </w:rPr>
              <w:t>livra/</w:t>
            </w:r>
            <w:r w:rsidRPr="00A21D01">
              <w:rPr>
                <w:bCs/>
                <w:noProof w:val="0"/>
              </w:rPr>
              <w:t>presta bunurile</w:t>
            </w:r>
            <w:r w:rsidR="00C16D94">
              <w:rPr>
                <w:bCs/>
                <w:noProof w:val="0"/>
              </w:rPr>
              <w:t>/serviciile</w:t>
            </w:r>
            <w:r w:rsidRPr="00A21D01">
              <w:rPr>
                <w:bCs/>
                <w:noProof w:val="0"/>
              </w:rPr>
              <w:t>:</w:t>
            </w:r>
          </w:p>
          <w:p w14:paraId="215911B4" w14:textId="77777777" w:rsidR="00D8511E" w:rsidRPr="00A21D01" w:rsidRDefault="00D8511E" w:rsidP="00550CA2">
            <w:pPr>
              <w:spacing w:line="276" w:lineRule="auto"/>
              <w:ind w:left="162"/>
              <w:jc w:val="both"/>
              <w:rPr>
                <w:b/>
                <w:noProof w:val="0"/>
              </w:rPr>
            </w:pPr>
            <w:r w:rsidRPr="00A21D01">
              <w:rPr>
                <w:noProof w:val="0"/>
              </w:rPr>
              <w:t>bunuri de programare de software de aplicație și bunuri de mentenanță a aplicației creată,</w:t>
            </w:r>
            <w:r w:rsidRPr="00A21D01">
              <w:rPr>
                <w:bCs/>
                <w:noProof w:val="0"/>
              </w:rPr>
              <w:t xml:space="preserve"> conform Caietului de sarcini, care este parte integrantă a prezentului Contract (Anexa nr.2)</w:t>
            </w:r>
            <w:r w:rsidRPr="00A21D01">
              <w:rPr>
                <w:noProof w:val="0"/>
              </w:rPr>
              <w:t>;</w:t>
            </w:r>
          </w:p>
          <w:p w14:paraId="7108DCA3" w14:textId="77777777" w:rsidR="00D8511E" w:rsidRPr="00A21D01" w:rsidRDefault="00D8511E" w:rsidP="00573A55">
            <w:pPr>
              <w:numPr>
                <w:ilvl w:val="1"/>
                <w:numId w:val="21"/>
              </w:numPr>
              <w:spacing w:line="276" w:lineRule="auto"/>
              <w:ind w:left="162" w:firstLine="0"/>
              <w:contextualSpacing/>
              <w:jc w:val="both"/>
              <w:rPr>
                <w:bCs/>
                <w:noProof w:val="0"/>
              </w:rPr>
            </w:pPr>
            <w:r w:rsidRPr="00A21D01">
              <w:rPr>
                <w:bCs/>
                <w:noProof w:val="0"/>
              </w:rPr>
              <w:t>Cumpărătorul se obligă, la rândul său, să achite și să recepționeze bunurile livrate de Vânzător.</w:t>
            </w:r>
          </w:p>
        </w:tc>
      </w:tr>
      <w:tr w:rsidR="00D8511E" w:rsidRPr="00A21D01" w14:paraId="69936462" w14:textId="77777777" w:rsidTr="00550CA2">
        <w:trPr>
          <w:trHeight w:val="621"/>
          <w:jc w:val="right"/>
        </w:trPr>
        <w:tc>
          <w:tcPr>
            <w:tcW w:w="9846" w:type="dxa"/>
            <w:gridSpan w:val="2"/>
            <w:vAlign w:val="center"/>
            <w:hideMark/>
          </w:tcPr>
          <w:p w14:paraId="716FD035" w14:textId="77777777" w:rsidR="00D8511E" w:rsidRPr="00A21D01" w:rsidRDefault="00D8511E" w:rsidP="00573A55">
            <w:pPr>
              <w:numPr>
                <w:ilvl w:val="0"/>
                <w:numId w:val="21"/>
              </w:numPr>
              <w:spacing w:line="276" w:lineRule="auto"/>
              <w:ind w:left="142" w:firstLine="0"/>
              <w:jc w:val="both"/>
              <w:rPr>
                <w:b/>
                <w:noProof w:val="0"/>
              </w:rPr>
            </w:pPr>
            <w:r w:rsidRPr="00A21D01">
              <w:rPr>
                <w:b/>
                <w:noProof w:val="0"/>
              </w:rPr>
              <w:t>Termeni și condițiile de prestare</w:t>
            </w:r>
          </w:p>
        </w:tc>
      </w:tr>
      <w:tr w:rsidR="00D8511E" w:rsidRPr="00A21D01" w14:paraId="0F25C3A7" w14:textId="77777777" w:rsidTr="00550CA2">
        <w:trPr>
          <w:trHeight w:val="3150"/>
          <w:jc w:val="right"/>
        </w:trPr>
        <w:tc>
          <w:tcPr>
            <w:tcW w:w="9846" w:type="dxa"/>
            <w:gridSpan w:val="2"/>
            <w:vAlign w:val="center"/>
            <w:hideMark/>
          </w:tcPr>
          <w:p w14:paraId="567EE96E" w14:textId="1A1A534B" w:rsidR="00D8511E" w:rsidRPr="00A21D01" w:rsidRDefault="00C16D94" w:rsidP="00573A55">
            <w:pPr>
              <w:numPr>
                <w:ilvl w:val="1"/>
                <w:numId w:val="21"/>
              </w:numPr>
              <w:tabs>
                <w:tab w:val="left" w:pos="675"/>
              </w:tabs>
              <w:spacing w:line="276" w:lineRule="auto"/>
              <w:ind w:left="142" w:firstLine="0"/>
              <w:jc w:val="both"/>
              <w:rPr>
                <w:b/>
                <w:bCs/>
                <w:i/>
                <w:iCs/>
                <w:noProof w:val="0"/>
              </w:rPr>
            </w:pPr>
            <w:bookmarkStart w:id="117" w:name="_Ref75523948"/>
            <w:r>
              <w:rPr>
                <w:noProof w:val="0"/>
              </w:rPr>
              <w:t>Livrarea/prestarea</w:t>
            </w:r>
            <w:r w:rsidR="00D8511E" w:rsidRPr="00A21D01">
              <w:rPr>
                <w:noProof w:val="0"/>
              </w:rPr>
              <w:t xml:space="preserve"> </w:t>
            </w:r>
            <w:r w:rsidR="000C59C1">
              <w:rPr>
                <w:noProof w:val="0"/>
              </w:rPr>
              <w:t>bunurilor/serviciilor</w:t>
            </w:r>
            <w:r w:rsidR="003C07D4">
              <w:rPr>
                <w:noProof w:val="0"/>
              </w:rPr>
              <w:t xml:space="preserve"> și serviciilor</w:t>
            </w:r>
            <w:r w:rsidR="00D8511E" w:rsidRPr="00A21D01">
              <w:rPr>
                <w:noProof w:val="0"/>
              </w:rPr>
              <w:t xml:space="preserve"> se efectuează de către Vânzător </w:t>
            </w:r>
            <w:r w:rsidR="00D8511E" w:rsidRPr="00A21D01">
              <w:rPr>
                <w:bCs/>
                <w:noProof w:val="0"/>
              </w:rPr>
              <w:t>conform condițiilor prezentului Contract</w:t>
            </w:r>
            <w:r w:rsidR="00D83160">
              <w:rPr>
                <w:bCs/>
                <w:noProof w:val="0"/>
              </w:rPr>
              <w:t xml:space="preserve"> în termen de </w:t>
            </w:r>
            <w:r w:rsidR="00071676" w:rsidRPr="00071676">
              <w:rPr>
                <w:b/>
                <w:i/>
                <w:iCs/>
                <w:noProof w:val="0"/>
              </w:rPr>
              <w:t>30 zile din data semnării contractului.</w:t>
            </w:r>
          </w:p>
          <w:bookmarkEnd w:id="117"/>
          <w:p w14:paraId="037CF741" w14:textId="734B8912" w:rsidR="00D8511E" w:rsidRPr="00A21D01" w:rsidRDefault="00D8511E" w:rsidP="00573A55">
            <w:pPr>
              <w:numPr>
                <w:ilvl w:val="1"/>
                <w:numId w:val="21"/>
              </w:numPr>
              <w:spacing w:line="276" w:lineRule="auto"/>
              <w:ind w:left="142" w:firstLine="0"/>
              <w:jc w:val="both"/>
              <w:rPr>
                <w:noProof w:val="0"/>
              </w:rPr>
            </w:pPr>
            <w:r w:rsidRPr="00A21D01">
              <w:rPr>
                <w:noProof w:val="0"/>
              </w:rPr>
              <w:t xml:space="preserve">În cazul în care Vânzătorul nu reușește </w:t>
            </w:r>
            <w:r w:rsidR="000C59C1">
              <w:rPr>
                <w:noProof w:val="0"/>
              </w:rPr>
              <w:t>l</w:t>
            </w:r>
            <w:r w:rsidR="00C16D94">
              <w:rPr>
                <w:noProof w:val="0"/>
              </w:rPr>
              <w:t>ivrarea/prestarea</w:t>
            </w:r>
            <w:r w:rsidRPr="00A21D01">
              <w:rPr>
                <w:noProof w:val="0"/>
              </w:rPr>
              <w:t xml:space="preserve"> </w:t>
            </w:r>
            <w:r w:rsidR="000C59C1">
              <w:rPr>
                <w:noProof w:val="0"/>
              </w:rPr>
              <w:t>bunurilor/serviciilor</w:t>
            </w:r>
            <w:r w:rsidRPr="00A21D01">
              <w:rPr>
                <w:noProof w:val="0"/>
              </w:rPr>
              <w:t xml:space="preserve"> în termen, conform punctului </w:t>
            </w:r>
            <w:r w:rsidRPr="00A21D01">
              <w:rPr>
                <w:noProof w:val="0"/>
              </w:rPr>
              <w:fldChar w:fldCharType="begin"/>
            </w:r>
            <w:r w:rsidRPr="00A21D01">
              <w:rPr>
                <w:noProof w:val="0"/>
              </w:rPr>
              <w:instrText xml:space="preserve"> REF _Ref75523948 \r \h  \* MERGEFORMAT </w:instrText>
            </w:r>
            <w:r w:rsidRPr="00A21D01">
              <w:rPr>
                <w:noProof w:val="0"/>
              </w:rPr>
            </w:r>
            <w:r w:rsidRPr="00A21D01">
              <w:rPr>
                <w:noProof w:val="0"/>
              </w:rPr>
              <w:fldChar w:fldCharType="separate"/>
            </w:r>
            <w:r w:rsidRPr="00A21D01">
              <w:rPr>
                <w:noProof w:val="0"/>
              </w:rPr>
              <w:t>2.1</w:t>
            </w:r>
            <w:r w:rsidRPr="00A21D01">
              <w:rPr>
                <w:noProof w:val="0"/>
              </w:rPr>
              <w:fldChar w:fldCharType="end"/>
            </w:r>
            <w:r w:rsidRPr="00A21D01">
              <w:rPr>
                <w:noProof w:val="0"/>
              </w:rPr>
              <w:t xml:space="preserve">, va înștiința Cumpărătorul în scris sau prin email, până la expirarea termenilor de </w:t>
            </w:r>
            <w:r>
              <w:rPr>
                <w:noProof w:val="0"/>
              </w:rPr>
              <w:t>livrare</w:t>
            </w:r>
            <w:r w:rsidRPr="00A21D01">
              <w:rPr>
                <w:noProof w:val="0"/>
              </w:rPr>
              <w:t xml:space="preserve"> a </w:t>
            </w:r>
            <w:r w:rsidR="000C59C1">
              <w:rPr>
                <w:noProof w:val="0"/>
              </w:rPr>
              <w:t>bunurilor/serviciilor</w:t>
            </w:r>
            <w:r w:rsidRPr="00A21D01">
              <w:rPr>
                <w:noProof w:val="0"/>
              </w:rPr>
              <w:t xml:space="preserve">, despre impedimentul justificator care a cauzat modificarea termenilor, cu indicarea termenului final de </w:t>
            </w:r>
            <w:r>
              <w:rPr>
                <w:noProof w:val="0"/>
              </w:rPr>
              <w:t>livrare</w:t>
            </w:r>
            <w:r w:rsidRPr="00A21D01">
              <w:rPr>
                <w:noProof w:val="0"/>
              </w:rPr>
              <w:t xml:space="preserve">. Cumpărătorul urmează să decidă acceptarea modificării termenilor de </w:t>
            </w:r>
            <w:r>
              <w:rPr>
                <w:noProof w:val="0"/>
              </w:rPr>
              <w:t>livrare</w:t>
            </w:r>
            <w:r w:rsidRPr="00A21D01">
              <w:rPr>
                <w:noProof w:val="0"/>
              </w:rPr>
              <w:t xml:space="preserve"> sau sancționarea Vânzătorului conform capitolului </w:t>
            </w:r>
            <w:r w:rsidRPr="00A21D01">
              <w:rPr>
                <w:noProof w:val="0"/>
              </w:rPr>
              <w:fldChar w:fldCharType="begin"/>
            </w:r>
            <w:r w:rsidRPr="00A21D01">
              <w:rPr>
                <w:noProof w:val="0"/>
              </w:rPr>
              <w:instrText xml:space="preserve"> REF _Ref75523995 \r \h  \* MERGEFORMAT </w:instrText>
            </w:r>
            <w:r w:rsidRPr="00A21D01">
              <w:rPr>
                <w:noProof w:val="0"/>
              </w:rPr>
            </w:r>
            <w:r w:rsidRPr="00A21D01">
              <w:rPr>
                <w:noProof w:val="0"/>
              </w:rPr>
              <w:fldChar w:fldCharType="separate"/>
            </w:r>
            <w:r w:rsidRPr="00A21D01">
              <w:rPr>
                <w:noProof w:val="0"/>
              </w:rPr>
              <w:t>10</w:t>
            </w:r>
            <w:r w:rsidRPr="00A21D01">
              <w:rPr>
                <w:noProof w:val="0"/>
              </w:rPr>
              <w:fldChar w:fldCharType="end"/>
            </w:r>
            <w:r w:rsidRPr="00A21D01">
              <w:rPr>
                <w:noProof w:val="0"/>
              </w:rPr>
              <w:t xml:space="preserve"> din prezentul contract.</w:t>
            </w:r>
          </w:p>
          <w:p w14:paraId="6C2629FD" w14:textId="57FDD15E" w:rsidR="00D8511E" w:rsidRPr="00A21D01" w:rsidRDefault="00C16D94" w:rsidP="00573A55">
            <w:pPr>
              <w:numPr>
                <w:ilvl w:val="1"/>
                <w:numId w:val="21"/>
              </w:numPr>
              <w:spacing w:line="276" w:lineRule="auto"/>
              <w:ind w:left="142" w:firstLine="0"/>
              <w:jc w:val="both"/>
              <w:rPr>
                <w:noProof w:val="0"/>
              </w:rPr>
            </w:pPr>
            <w:r>
              <w:rPr>
                <w:noProof w:val="0"/>
              </w:rPr>
              <w:t>Livrarea/prestarea</w:t>
            </w:r>
            <w:r w:rsidR="00D8511E" w:rsidRPr="00A21D01">
              <w:rPr>
                <w:noProof w:val="0"/>
              </w:rPr>
              <w:t xml:space="preserve"> </w:t>
            </w:r>
            <w:r w:rsidR="000C59C1">
              <w:rPr>
                <w:noProof w:val="0"/>
              </w:rPr>
              <w:t>bunurilor/serviciilor</w:t>
            </w:r>
            <w:r w:rsidR="00D8511E" w:rsidRPr="00A21D01">
              <w:rPr>
                <w:noProof w:val="0"/>
              </w:rPr>
              <w:t xml:space="preserve"> va fi consideră încheiată după semnarea actului de primire-predare pentru bunurile</w:t>
            </w:r>
            <w:r w:rsidR="000C59C1">
              <w:rPr>
                <w:noProof w:val="0"/>
              </w:rPr>
              <w:t>/serviciile</w:t>
            </w:r>
            <w:r w:rsidR="00D8511E" w:rsidRPr="00A21D01">
              <w:rPr>
                <w:noProof w:val="0"/>
              </w:rPr>
              <w:t xml:space="preserve"> livrate</w:t>
            </w:r>
            <w:r w:rsidR="000C59C1">
              <w:rPr>
                <w:noProof w:val="0"/>
              </w:rPr>
              <w:t>/prestate</w:t>
            </w:r>
            <w:r w:rsidR="00D8511E" w:rsidRPr="00A21D01">
              <w:rPr>
                <w:noProof w:val="0"/>
              </w:rPr>
              <w:t>, conform criteriilor stabilite de prezentul contract.</w:t>
            </w:r>
            <w:r w:rsidR="00D8511E" w:rsidRPr="00A21D01">
              <w:rPr>
                <w:b/>
                <w:bCs/>
                <w:noProof w:val="0"/>
              </w:rPr>
              <w:t xml:space="preserve"> </w:t>
            </w:r>
          </w:p>
        </w:tc>
      </w:tr>
      <w:tr w:rsidR="00D8511E" w:rsidRPr="00A21D01" w14:paraId="54000A1D" w14:textId="77777777" w:rsidTr="00550CA2">
        <w:trPr>
          <w:trHeight w:val="819"/>
          <w:jc w:val="right"/>
        </w:trPr>
        <w:tc>
          <w:tcPr>
            <w:tcW w:w="9846" w:type="dxa"/>
            <w:gridSpan w:val="2"/>
            <w:vAlign w:val="center"/>
            <w:hideMark/>
          </w:tcPr>
          <w:p w14:paraId="36CF9125" w14:textId="77777777" w:rsidR="00D8511E" w:rsidRPr="00A21D01" w:rsidRDefault="00D8511E" w:rsidP="00573A55">
            <w:pPr>
              <w:numPr>
                <w:ilvl w:val="0"/>
                <w:numId w:val="21"/>
              </w:numPr>
              <w:spacing w:line="276" w:lineRule="auto"/>
              <w:ind w:left="142" w:firstLine="0"/>
              <w:jc w:val="both"/>
              <w:rPr>
                <w:b/>
                <w:noProof w:val="0"/>
              </w:rPr>
            </w:pPr>
            <w:r w:rsidRPr="00A21D01">
              <w:rPr>
                <w:b/>
                <w:noProof w:val="0"/>
              </w:rPr>
              <w:t>Prețul și condițiile de plată</w:t>
            </w:r>
          </w:p>
        </w:tc>
      </w:tr>
      <w:tr w:rsidR="00D8511E" w:rsidRPr="00A21D01" w14:paraId="104224BC" w14:textId="77777777" w:rsidTr="00550CA2">
        <w:trPr>
          <w:trHeight w:val="3501"/>
          <w:jc w:val="right"/>
        </w:trPr>
        <w:tc>
          <w:tcPr>
            <w:tcW w:w="9846" w:type="dxa"/>
            <w:gridSpan w:val="2"/>
            <w:vAlign w:val="center"/>
            <w:hideMark/>
          </w:tcPr>
          <w:p w14:paraId="2090D3ED" w14:textId="1D944701" w:rsidR="00D8511E" w:rsidRPr="00A21D01" w:rsidRDefault="00D8511E" w:rsidP="00573A55">
            <w:pPr>
              <w:numPr>
                <w:ilvl w:val="1"/>
                <w:numId w:val="21"/>
              </w:numPr>
              <w:tabs>
                <w:tab w:val="left" w:pos="675"/>
              </w:tabs>
              <w:spacing w:line="276" w:lineRule="auto"/>
              <w:ind w:left="142" w:firstLine="0"/>
              <w:jc w:val="both"/>
              <w:rPr>
                <w:noProof w:val="0"/>
              </w:rPr>
            </w:pPr>
            <w:r w:rsidRPr="00A21D01">
              <w:rPr>
                <w:noProof w:val="0"/>
              </w:rPr>
              <w:lastRenderedPageBreak/>
              <w:t xml:space="preserve">Prețul </w:t>
            </w:r>
            <w:r w:rsidR="000C59C1">
              <w:rPr>
                <w:noProof w:val="0"/>
              </w:rPr>
              <w:t>bunurilor/serviciilor</w:t>
            </w:r>
            <w:r w:rsidRPr="00A21D01">
              <w:rPr>
                <w:noProof w:val="0"/>
              </w:rPr>
              <w:t xml:space="preserve"> livrate</w:t>
            </w:r>
            <w:r w:rsidR="000C59C1">
              <w:rPr>
                <w:noProof w:val="0"/>
              </w:rPr>
              <w:t>/prestate</w:t>
            </w:r>
            <w:r w:rsidRPr="00A21D01">
              <w:rPr>
                <w:noProof w:val="0"/>
              </w:rPr>
              <w:t xml:space="preserve"> conform prezentului Contract este de</w:t>
            </w:r>
            <w:r w:rsidRPr="00A21D01">
              <w:rPr>
                <w:b/>
                <w:bCs/>
                <w:noProof w:val="0"/>
              </w:rPr>
              <w:t xml:space="preserve"> _________,00 lei</w:t>
            </w:r>
            <w:r w:rsidR="00734399">
              <w:rPr>
                <w:b/>
                <w:bCs/>
                <w:noProof w:val="0"/>
              </w:rPr>
              <w:t>/Euro/USD</w:t>
            </w:r>
            <w:r w:rsidRPr="00A21D01">
              <w:rPr>
                <w:b/>
                <w:bCs/>
                <w:noProof w:val="0"/>
              </w:rPr>
              <w:t xml:space="preserve"> (________________)</w:t>
            </w:r>
            <w:r w:rsidR="00734399" w:rsidRPr="00A21D01">
              <w:rPr>
                <w:b/>
                <w:bCs/>
                <w:noProof w:val="0"/>
              </w:rPr>
              <w:t>lei</w:t>
            </w:r>
            <w:r w:rsidR="00734399">
              <w:rPr>
                <w:b/>
                <w:bCs/>
                <w:noProof w:val="0"/>
              </w:rPr>
              <w:t>/Euro/USD</w:t>
            </w:r>
            <w:r w:rsidRPr="00A21D01">
              <w:rPr>
                <w:b/>
                <w:bCs/>
                <w:noProof w:val="0"/>
              </w:rPr>
              <w:t xml:space="preserve">, inclusiv TVA 0%, </w:t>
            </w:r>
            <w:r w:rsidRPr="00A21D01">
              <w:rPr>
                <w:b/>
                <w:bCs/>
                <w:i/>
                <w:iCs/>
                <w:noProof w:val="0"/>
              </w:rPr>
              <w:t>conform specificațiilor de preț,</w:t>
            </w:r>
            <w:r w:rsidRPr="00A21D01">
              <w:rPr>
                <w:b/>
                <w:bCs/>
                <w:noProof w:val="0"/>
              </w:rPr>
              <w:t xml:space="preserve"> </w:t>
            </w:r>
            <w:r w:rsidRPr="00A21D01">
              <w:rPr>
                <w:noProof w:val="0"/>
              </w:rPr>
              <w:t xml:space="preserve">pentru bunuri de programare de software de aplicație. Prețul rămâne nemodificat pe toată perioada valabilității prezentului contract. </w:t>
            </w:r>
          </w:p>
          <w:p w14:paraId="6F1EF952" w14:textId="58FC6DF7" w:rsidR="00D8511E" w:rsidRPr="00A21D01" w:rsidRDefault="00D8511E" w:rsidP="00573A55">
            <w:pPr>
              <w:numPr>
                <w:ilvl w:val="1"/>
                <w:numId w:val="21"/>
              </w:numPr>
              <w:tabs>
                <w:tab w:val="left" w:pos="612"/>
              </w:tabs>
              <w:spacing w:line="276" w:lineRule="auto"/>
              <w:ind w:left="142" w:firstLine="0"/>
              <w:jc w:val="both"/>
              <w:rPr>
                <w:noProof w:val="0"/>
              </w:rPr>
            </w:pPr>
            <w:r w:rsidRPr="00A21D01">
              <w:rPr>
                <w:noProof w:val="0"/>
              </w:rPr>
              <w:t>Suma totală a prezentului Contract, se stabilește în lei moldovenești și constituie:</w:t>
            </w:r>
            <w:r w:rsidRPr="00A21D01">
              <w:rPr>
                <w:b/>
                <w:bCs/>
                <w:noProof w:val="0"/>
              </w:rPr>
              <w:t xml:space="preserve"> _________,00 </w:t>
            </w:r>
            <w:r w:rsidR="00734399" w:rsidRPr="00A21D01">
              <w:rPr>
                <w:b/>
                <w:bCs/>
                <w:noProof w:val="0"/>
              </w:rPr>
              <w:t>lei</w:t>
            </w:r>
            <w:r w:rsidR="00734399">
              <w:rPr>
                <w:b/>
                <w:bCs/>
                <w:noProof w:val="0"/>
              </w:rPr>
              <w:t>/Euro/USD</w:t>
            </w:r>
            <w:r w:rsidR="00734399" w:rsidRPr="00A21D01">
              <w:rPr>
                <w:b/>
                <w:bCs/>
                <w:noProof w:val="0"/>
              </w:rPr>
              <w:t xml:space="preserve"> </w:t>
            </w:r>
            <w:r w:rsidRPr="00A21D01">
              <w:rPr>
                <w:b/>
                <w:bCs/>
                <w:noProof w:val="0"/>
              </w:rPr>
              <w:t>(________________)</w:t>
            </w:r>
            <w:r w:rsidR="00734399" w:rsidRPr="00A21D01">
              <w:rPr>
                <w:b/>
                <w:bCs/>
                <w:noProof w:val="0"/>
              </w:rPr>
              <w:t>lei</w:t>
            </w:r>
            <w:r w:rsidR="00734399">
              <w:rPr>
                <w:b/>
                <w:bCs/>
                <w:noProof w:val="0"/>
              </w:rPr>
              <w:t>/Euro/USD</w:t>
            </w:r>
            <w:r w:rsidRPr="00A21D01">
              <w:rPr>
                <w:b/>
                <w:bCs/>
                <w:noProof w:val="0"/>
              </w:rPr>
              <w:t>, inclusiv TVA 0%.</w:t>
            </w:r>
          </w:p>
          <w:p w14:paraId="124FB0E8" w14:textId="50EDDE62" w:rsidR="00D8511E" w:rsidRPr="00A21D01" w:rsidRDefault="00D8511E" w:rsidP="00573A55">
            <w:pPr>
              <w:numPr>
                <w:ilvl w:val="1"/>
                <w:numId w:val="21"/>
              </w:numPr>
              <w:tabs>
                <w:tab w:val="left" w:pos="675"/>
              </w:tabs>
              <w:spacing w:line="276" w:lineRule="auto"/>
              <w:ind w:left="142" w:firstLine="0"/>
              <w:jc w:val="both"/>
              <w:rPr>
                <w:noProof w:val="0"/>
              </w:rPr>
            </w:pPr>
            <w:bookmarkStart w:id="118" w:name="_Ref66266696"/>
            <w:r w:rsidRPr="00A21D01">
              <w:rPr>
                <w:noProof w:val="0"/>
              </w:rPr>
              <w:t xml:space="preserve">Modalitatea de plată: prin transfer bancar: </w:t>
            </w:r>
            <w:r w:rsidRPr="00A21D01">
              <w:rPr>
                <w:iCs/>
                <w:noProof w:val="0"/>
              </w:rPr>
              <w:t xml:space="preserve">100% în termen de 15 zile după </w:t>
            </w:r>
            <w:r w:rsidR="00E8453F">
              <w:rPr>
                <w:iCs/>
                <w:noProof w:val="0"/>
              </w:rPr>
              <w:t>l</w:t>
            </w:r>
            <w:r w:rsidR="00C16D94">
              <w:rPr>
                <w:iCs/>
                <w:noProof w:val="0"/>
              </w:rPr>
              <w:t>ivrarea/prestarea</w:t>
            </w:r>
            <w:r w:rsidRPr="00A21D01">
              <w:rPr>
                <w:iCs/>
                <w:noProof w:val="0"/>
              </w:rPr>
              <w:t xml:space="preserve"> </w:t>
            </w:r>
            <w:r w:rsidR="000C59C1">
              <w:rPr>
                <w:iCs/>
                <w:noProof w:val="0"/>
              </w:rPr>
              <w:t>bunurilor/serviciilor</w:t>
            </w:r>
            <w:r w:rsidRPr="00A21D01">
              <w:rPr>
                <w:iCs/>
                <w:noProof w:val="0"/>
              </w:rPr>
              <w:t>, emiterea facturii fiscale si semnarea actelor de predare-primire.</w:t>
            </w:r>
            <w:bookmarkEnd w:id="118"/>
          </w:p>
          <w:p w14:paraId="16428056" w14:textId="77777777" w:rsidR="00D8511E" w:rsidRPr="00A21D01" w:rsidRDefault="00D8511E" w:rsidP="00573A55">
            <w:pPr>
              <w:numPr>
                <w:ilvl w:val="1"/>
                <w:numId w:val="21"/>
              </w:numPr>
              <w:tabs>
                <w:tab w:val="left" w:pos="675"/>
              </w:tabs>
              <w:spacing w:line="276" w:lineRule="auto"/>
              <w:ind w:left="142" w:firstLine="0"/>
              <w:jc w:val="both"/>
              <w:rPr>
                <w:noProof w:val="0"/>
              </w:rPr>
            </w:pPr>
            <w:r w:rsidRPr="00A21D01">
              <w:rPr>
                <w:noProof w:val="0"/>
              </w:rPr>
              <w:t>Plățile se vor efectua prin transfer bancar pe contul de decontare al Vânzătorului indicat în prezentul Contract.</w:t>
            </w:r>
          </w:p>
        </w:tc>
      </w:tr>
      <w:tr w:rsidR="00D8511E" w:rsidRPr="00A21D01" w14:paraId="7D3594E5" w14:textId="77777777" w:rsidTr="00550CA2">
        <w:trPr>
          <w:trHeight w:val="765"/>
          <w:jc w:val="right"/>
        </w:trPr>
        <w:tc>
          <w:tcPr>
            <w:tcW w:w="9846" w:type="dxa"/>
            <w:gridSpan w:val="2"/>
            <w:vAlign w:val="center"/>
            <w:hideMark/>
          </w:tcPr>
          <w:p w14:paraId="5487EA55" w14:textId="77777777" w:rsidR="00D8511E" w:rsidRPr="00A21D01" w:rsidRDefault="00D8511E" w:rsidP="00573A55">
            <w:pPr>
              <w:numPr>
                <w:ilvl w:val="0"/>
                <w:numId w:val="21"/>
              </w:numPr>
              <w:spacing w:line="276" w:lineRule="auto"/>
              <w:ind w:left="142" w:firstLine="0"/>
              <w:jc w:val="both"/>
              <w:rPr>
                <w:b/>
                <w:noProof w:val="0"/>
              </w:rPr>
            </w:pPr>
            <w:r w:rsidRPr="00A21D01">
              <w:rPr>
                <w:b/>
                <w:noProof w:val="0"/>
              </w:rPr>
              <w:t>Condiții de predare-primire</w:t>
            </w:r>
          </w:p>
        </w:tc>
      </w:tr>
      <w:tr w:rsidR="00D8511E" w:rsidRPr="00A21D01" w14:paraId="401E7366" w14:textId="77777777" w:rsidTr="00C37927">
        <w:trPr>
          <w:trHeight w:val="3726"/>
          <w:jc w:val="right"/>
        </w:trPr>
        <w:tc>
          <w:tcPr>
            <w:tcW w:w="9846" w:type="dxa"/>
            <w:gridSpan w:val="2"/>
            <w:vAlign w:val="center"/>
            <w:hideMark/>
          </w:tcPr>
          <w:p w14:paraId="0B9E031D" w14:textId="1F2E6378" w:rsidR="00D8511E" w:rsidRPr="00A21D01" w:rsidRDefault="00D8511E" w:rsidP="00573A55">
            <w:pPr>
              <w:numPr>
                <w:ilvl w:val="1"/>
                <w:numId w:val="21"/>
              </w:numPr>
              <w:spacing w:line="276" w:lineRule="auto"/>
              <w:ind w:left="162" w:firstLine="0"/>
              <w:contextualSpacing/>
              <w:jc w:val="both"/>
              <w:rPr>
                <w:noProof w:val="0"/>
              </w:rPr>
            </w:pPr>
            <w:r w:rsidRPr="00A21D01">
              <w:rPr>
                <w:noProof w:val="0"/>
              </w:rPr>
              <w:t>Bunurile</w:t>
            </w:r>
            <w:r w:rsidR="00E8453F">
              <w:rPr>
                <w:noProof w:val="0"/>
              </w:rPr>
              <w:t>/serviciile</w:t>
            </w:r>
            <w:r w:rsidRPr="00A21D01">
              <w:rPr>
                <w:noProof w:val="0"/>
              </w:rPr>
              <w:t xml:space="preserve"> se consideră livrate</w:t>
            </w:r>
            <w:r w:rsidR="00E8453F">
              <w:rPr>
                <w:noProof w:val="0"/>
              </w:rPr>
              <w:t>/prestate</w:t>
            </w:r>
            <w:r w:rsidRPr="00A21D01">
              <w:rPr>
                <w:noProof w:val="0"/>
              </w:rPr>
              <w:t xml:space="preserve"> de către Vânzător și recepționate de către Cumpărător dacă a fost semnat actul de primire predare de către ambele părți și:</w:t>
            </w:r>
          </w:p>
          <w:p w14:paraId="47EA34FE" w14:textId="3C047732" w:rsidR="00D8511E" w:rsidRPr="00A21D01" w:rsidRDefault="00D8511E" w:rsidP="00573A55">
            <w:pPr>
              <w:numPr>
                <w:ilvl w:val="2"/>
                <w:numId w:val="21"/>
              </w:numPr>
              <w:tabs>
                <w:tab w:val="left" w:pos="882"/>
              </w:tabs>
              <w:spacing w:line="276" w:lineRule="auto"/>
              <w:ind w:left="142" w:firstLine="0"/>
              <w:jc w:val="both"/>
              <w:rPr>
                <w:noProof w:val="0"/>
              </w:rPr>
            </w:pPr>
            <w:r w:rsidRPr="00A21D01">
              <w:rPr>
                <w:noProof w:val="0"/>
              </w:rPr>
              <w:t xml:space="preserve">cantitatea </w:t>
            </w:r>
            <w:r w:rsidR="000C59C1">
              <w:rPr>
                <w:noProof w:val="0"/>
              </w:rPr>
              <w:t>bunurilor/serviciilor</w:t>
            </w:r>
            <w:r w:rsidRPr="00A21D01">
              <w:rPr>
                <w:noProof w:val="0"/>
              </w:rPr>
              <w:t xml:space="preserve"> corespunde informației indicate în lista </w:t>
            </w:r>
            <w:r w:rsidR="000C59C1">
              <w:rPr>
                <w:noProof w:val="0"/>
              </w:rPr>
              <w:t>bunurilor/serviciilor</w:t>
            </w:r>
            <w:r w:rsidR="00E8453F">
              <w:rPr>
                <w:noProof w:val="0"/>
              </w:rPr>
              <w:t xml:space="preserve">, conform specificațiilor </w:t>
            </w:r>
            <w:proofErr w:type="spellStart"/>
            <w:r w:rsidR="00E8453F">
              <w:rPr>
                <w:noProof w:val="0"/>
              </w:rPr>
              <w:t>tehice</w:t>
            </w:r>
            <w:proofErr w:type="spellEnd"/>
            <w:r w:rsidR="00E8453F">
              <w:rPr>
                <w:noProof w:val="0"/>
              </w:rPr>
              <w:t xml:space="preserve"> și a caietului de sarcini</w:t>
            </w:r>
            <w:r w:rsidRPr="00A21D01">
              <w:rPr>
                <w:noProof w:val="0"/>
              </w:rPr>
              <w:t>;</w:t>
            </w:r>
          </w:p>
          <w:p w14:paraId="7EFFDCB8" w14:textId="5C4A19FB" w:rsidR="00D8511E" w:rsidRPr="00A21D01" w:rsidRDefault="00D8511E" w:rsidP="00573A55">
            <w:pPr>
              <w:numPr>
                <w:ilvl w:val="2"/>
                <w:numId w:val="21"/>
              </w:numPr>
              <w:tabs>
                <w:tab w:val="left" w:pos="882"/>
              </w:tabs>
              <w:spacing w:line="276" w:lineRule="auto"/>
              <w:ind w:left="142" w:firstLine="0"/>
              <w:jc w:val="both"/>
              <w:rPr>
                <w:noProof w:val="0"/>
              </w:rPr>
            </w:pPr>
            <w:r w:rsidRPr="00A21D01">
              <w:rPr>
                <w:noProof w:val="0"/>
              </w:rPr>
              <w:t xml:space="preserve">calitatea </w:t>
            </w:r>
            <w:r w:rsidR="000C59C1">
              <w:rPr>
                <w:noProof w:val="0"/>
              </w:rPr>
              <w:t>bunurilor/serviciilor</w:t>
            </w:r>
            <w:r w:rsidRPr="00A21D01">
              <w:rPr>
                <w:noProof w:val="0"/>
              </w:rPr>
              <w:t xml:space="preserve"> corespunde Specificațiilor tehnice</w:t>
            </w:r>
            <w:r w:rsidR="00C37927">
              <w:rPr>
                <w:noProof w:val="0"/>
              </w:rPr>
              <w:t>/Caietului de sarcini</w:t>
            </w:r>
            <w:r w:rsidRPr="00A21D01">
              <w:rPr>
                <w:noProof w:val="0"/>
              </w:rPr>
              <w:t>.</w:t>
            </w:r>
          </w:p>
          <w:p w14:paraId="38C386FD" w14:textId="4C398DA5" w:rsidR="00D8511E" w:rsidRPr="00A21D01" w:rsidRDefault="00D8511E" w:rsidP="00573A55">
            <w:pPr>
              <w:numPr>
                <w:ilvl w:val="2"/>
                <w:numId w:val="21"/>
              </w:numPr>
              <w:tabs>
                <w:tab w:val="left" w:pos="882"/>
              </w:tabs>
              <w:spacing w:line="276" w:lineRule="auto"/>
              <w:ind w:left="142" w:firstLine="0"/>
              <w:jc w:val="both"/>
              <w:rPr>
                <w:noProof w:val="0"/>
              </w:rPr>
            </w:pPr>
            <w:r w:rsidRPr="00A21D01">
              <w:rPr>
                <w:noProof w:val="0"/>
              </w:rPr>
              <w:t xml:space="preserve">Vânzătorul este obligat să emită în adresa Cumpărătorului factura electronică (e-factură, ciclul lung), conform prevederilor Codului fiscal art. 117, odată cu </w:t>
            </w:r>
            <w:r w:rsidR="00C16D94">
              <w:rPr>
                <w:noProof w:val="0"/>
              </w:rPr>
              <w:t>Livrarea/prestarea</w:t>
            </w:r>
            <w:r w:rsidRPr="00A21D01">
              <w:rPr>
                <w:noProof w:val="0"/>
              </w:rPr>
              <w:t xml:space="preserve"> </w:t>
            </w:r>
            <w:r w:rsidR="000C59C1">
              <w:rPr>
                <w:noProof w:val="0"/>
              </w:rPr>
              <w:t>bunurilor/serviciilor</w:t>
            </w:r>
            <w:r w:rsidRPr="00A21D01">
              <w:rPr>
                <w:noProof w:val="0"/>
              </w:rPr>
              <w:t xml:space="preserve">, pentru efectuarea plății. Pentru nerespectarea de către Vânzător a prezentei clauze, Cumpărătorul își rezervă dreptul de a majora termenul de achitare prevăzut în punctul </w:t>
            </w:r>
            <w:r w:rsidRPr="00A21D01">
              <w:rPr>
                <w:noProof w:val="0"/>
              </w:rPr>
              <w:fldChar w:fldCharType="begin"/>
            </w:r>
            <w:r w:rsidRPr="00A21D01">
              <w:rPr>
                <w:noProof w:val="0"/>
              </w:rPr>
              <w:instrText xml:space="preserve"> REF _Ref66266696 \r \h  \* MERGEFORMAT </w:instrText>
            </w:r>
            <w:r w:rsidRPr="00A21D01">
              <w:rPr>
                <w:noProof w:val="0"/>
              </w:rPr>
            </w:r>
            <w:r w:rsidRPr="00A21D01">
              <w:rPr>
                <w:noProof w:val="0"/>
              </w:rPr>
              <w:fldChar w:fldCharType="separate"/>
            </w:r>
            <w:r w:rsidRPr="00A21D01">
              <w:rPr>
                <w:noProof w:val="0"/>
              </w:rPr>
              <w:t>3.3</w:t>
            </w:r>
            <w:r w:rsidRPr="00A21D01">
              <w:rPr>
                <w:noProof w:val="0"/>
              </w:rPr>
              <w:fldChar w:fldCharType="end"/>
            </w:r>
            <w:r w:rsidRPr="00A21D01">
              <w:rPr>
                <w:noProof w:val="0"/>
              </w:rPr>
              <w:t xml:space="preserve"> corespunzător numărului de zile de întârziere și de a fi exonerat de achitarea penalității stabilite în punctul </w:t>
            </w:r>
            <w:r w:rsidRPr="00A21D01">
              <w:rPr>
                <w:noProof w:val="0"/>
              </w:rPr>
              <w:fldChar w:fldCharType="begin"/>
            </w:r>
            <w:r w:rsidRPr="00A21D01">
              <w:rPr>
                <w:noProof w:val="0"/>
              </w:rPr>
              <w:instrText xml:space="preserve"> REF _Ref66266553 \r \h  \* MERGEFORMAT </w:instrText>
            </w:r>
            <w:r w:rsidRPr="00A21D01">
              <w:rPr>
                <w:noProof w:val="0"/>
              </w:rPr>
            </w:r>
            <w:r w:rsidRPr="00A21D01">
              <w:rPr>
                <w:noProof w:val="0"/>
              </w:rPr>
              <w:fldChar w:fldCharType="separate"/>
            </w:r>
            <w:r w:rsidRPr="00A21D01">
              <w:rPr>
                <w:noProof w:val="0"/>
              </w:rPr>
              <w:t>10.4</w:t>
            </w:r>
            <w:r w:rsidRPr="00A21D01">
              <w:rPr>
                <w:noProof w:val="0"/>
              </w:rPr>
              <w:fldChar w:fldCharType="end"/>
            </w:r>
            <w:r w:rsidRPr="00A21D01">
              <w:rPr>
                <w:noProof w:val="0"/>
              </w:rPr>
              <w:t>.</w:t>
            </w:r>
          </w:p>
        </w:tc>
      </w:tr>
      <w:tr w:rsidR="00D8511E" w:rsidRPr="00A21D01" w14:paraId="4003B638" w14:textId="77777777" w:rsidTr="00550CA2">
        <w:trPr>
          <w:trHeight w:val="576"/>
          <w:jc w:val="right"/>
        </w:trPr>
        <w:tc>
          <w:tcPr>
            <w:tcW w:w="9846" w:type="dxa"/>
            <w:gridSpan w:val="2"/>
            <w:vAlign w:val="center"/>
            <w:hideMark/>
          </w:tcPr>
          <w:p w14:paraId="6B3DE193" w14:textId="77777777" w:rsidR="00D8511E" w:rsidRPr="00A21D01" w:rsidRDefault="00D8511E" w:rsidP="00573A55">
            <w:pPr>
              <w:numPr>
                <w:ilvl w:val="0"/>
                <w:numId w:val="21"/>
              </w:numPr>
              <w:spacing w:line="276" w:lineRule="auto"/>
              <w:ind w:left="142" w:firstLine="0"/>
              <w:jc w:val="both"/>
              <w:rPr>
                <w:b/>
                <w:noProof w:val="0"/>
              </w:rPr>
            </w:pPr>
            <w:r w:rsidRPr="00A21D01">
              <w:rPr>
                <w:b/>
                <w:noProof w:val="0"/>
              </w:rPr>
              <w:t>Standarde</w:t>
            </w:r>
          </w:p>
        </w:tc>
      </w:tr>
      <w:tr w:rsidR="00D8511E" w:rsidRPr="00A21D01" w14:paraId="62C8CE6F" w14:textId="77777777" w:rsidTr="00550CA2">
        <w:trPr>
          <w:trHeight w:val="576"/>
          <w:jc w:val="right"/>
        </w:trPr>
        <w:tc>
          <w:tcPr>
            <w:tcW w:w="9846" w:type="dxa"/>
            <w:gridSpan w:val="2"/>
            <w:vAlign w:val="center"/>
            <w:hideMark/>
          </w:tcPr>
          <w:p w14:paraId="697258E2" w14:textId="6CC7A37E" w:rsidR="00D8511E" w:rsidRPr="00A21D01" w:rsidRDefault="00D8511E" w:rsidP="00573A55">
            <w:pPr>
              <w:numPr>
                <w:ilvl w:val="1"/>
                <w:numId w:val="21"/>
              </w:numPr>
              <w:spacing w:line="276" w:lineRule="auto"/>
              <w:ind w:left="142" w:firstLine="0"/>
              <w:jc w:val="both"/>
              <w:rPr>
                <w:b/>
                <w:noProof w:val="0"/>
              </w:rPr>
            </w:pPr>
            <w:r w:rsidRPr="00A21D01">
              <w:rPr>
                <w:noProof w:val="0"/>
              </w:rPr>
              <w:t xml:space="preserve">Bunurile livrate în baza contractului vor respecta standardele prezentate de către Vânzător și cele stipulate în </w:t>
            </w:r>
            <w:r w:rsidR="00C37927">
              <w:rPr>
                <w:noProof w:val="0"/>
              </w:rPr>
              <w:t>Caietul de sarcini</w:t>
            </w:r>
            <w:r w:rsidRPr="00A21D01">
              <w:rPr>
                <w:noProof w:val="0"/>
              </w:rPr>
              <w:t>.</w:t>
            </w:r>
          </w:p>
        </w:tc>
      </w:tr>
      <w:tr w:rsidR="00D8511E" w:rsidRPr="00A21D01" w14:paraId="5B0CF798" w14:textId="77777777" w:rsidTr="00550CA2">
        <w:trPr>
          <w:trHeight w:val="701"/>
          <w:jc w:val="right"/>
        </w:trPr>
        <w:tc>
          <w:tcPr>
            <w:tcW w:w="9846" w:type="dxa"/>
            <w:gridSpan w:val="2"/>
            <w:vAlign w:val="center"/>
            <w:hideMark/>
          </w:tcPr>
          <w:p w14:paraId="4CA46D96" w14:textId="13F4B174" w:rsidR="00D8511E" w:rsidRPr="00A21D01" w:rsidRDefault="00D8511E" w:rsidP="00573A55">
            <w:pPr>
              <w:numPr>
                <w:ilvl w:val="1"/>
                <w:numId w:val="21"/>
              </w:numPr>
              <w:spacing w:line="276" w:lineRule="auto"/>
              <w:ind w:left="142" w:firstLine="0"/>
              <w:jc w:val="both"/>
              <w:rPr>
                <w:noProof w:val="0"/>
              </w:rPr>
            </w:pPr>
            <w:r w:rsidRPr="00A21D01">
              <w:rPr>
                <w:noProof w:val="0"/>
              </w:rPr>
              <w:t xml:space="preserve">Când nu este menționat nici un standard sau reglementare aplicabilă, se vor respecta standardele sau alte reglementări autorizate în țara de origine a </w:t>
            </w:r>
            <w:r w:rsidR="000C59C1">
              <w:rPr>
                <w:noProof w:val="0"/>
              </w:rPr>
              <w:t>bunurilor/serviciilor</w:t>
            </w:r>
            <w:r w:rsidRPr="00A21D01">
              <w:rPr>
                <w:noProof w:val="0"/>
              </w:rPr>
              <w:t>.</w:t>
            </w:r>
          </w:p>
        </w:tc>
      </w:tr>
      <w:tr w:rsidR="00D8511E" w:rsidRPr="00A21D01" w14:paraId="1D4C50A3" w14:textId="77777777" w:rsidTr="00550CA2">
        <w:trPr>
          <w:trHeight w:val="891"/>
          <w:jc w:val="right"/>
        </w:trPr>
        <w:tc>
          <w:tcPr>
            <w:tcW w:w="9846" w:type="dxa"/>
            <w:gridSpan w:val="2"/>
            <w:vAlign w:val="center"/>
            <w:hideMark/>
          </w:tcPr>
          <w:p w14:paraId="1B8375D6" w14:textId="77777777" w:rsidR="00D8511E" w:rsidRPr="00A21D01" w:rsidRDefault="00D8511E" w:rsidP="00573A55">
            <w:pPr>
              <w:numPr>
                <w:ilvl w:val="0"/>
                <w:numId w:val="21"/>
              </w:numPr>
              <w:spacing w:line="276" w:lineRule="auto"/>
              <w:ind w:left="142" w:firstLine="0"/>
              <w:jc w:val="both"/>
              <w:rPr>
                <w:b/>
                <w:noProof w:val="0"/>
              </w:rPr>
            </w:pPr>
            <w:r w:rsidRPr="00A21D01">
              <w:rPr>
                <w:b/>
                <w:noProof w:val="0"/>
              </w:rPr>
              <w:t>Obligațiile părților</w:t>
            </w:r>
          </w:p>
        </w:tc>
      </w:tr>
      <w:tr w:rsidR="00D8511E" w:rsidRPr="00A21D01" w14:paraId="57B5EA20" w14:textId="77777777" w:rsidTr="00550CA2">
        <w:trPr>
          <w:trHeight w:val="990"/>
          <w:jc w:val="right"/>
        </w:trPr>
        <w:tc>
          <w:tcPr>
            <w:tcW w:w="9846" w:type="dxa"/>
            <w:gridSpan w:val="2"/>
            <w:vAlign w:val="center"/>
            <w:hideMark/>
          </w:tcPr>
          <w:p w14:paraId="13BE320B" w14:textId="77777777" w:rsidR="00D8511E" w:rsidRPr="00A21D01" w:rsidRDefault="00D8511E" w:rsidP="00573A55">
            <w:pPr>
              <w:numPr>
                <w:ilvl w:val="1"/>
                <w:numId w:val="21"/>
              </w:numPr>
              <w:spacing w:line="276" w:lineRule="auto"/>
              <w:ind w:left="142" w:firstLine="0"/>
              <w:jc w:val="both"/>
              <w:rPr>
                <w:noProof w:val="0"/>
              </w:rPr>
            </w:pPr>
            <w:r w:rsidRPr="00A21D01">
              <w:rPr>
                <w:noProof w:val="0"/>
              </w:rPr>
              <w:t>În baza prezentului Contract, Vânzătorul se obligă:</w:t>
            </w:r>
          </w:p>
          <w:p w14:paraId="029285A6" w14:textId="2A05D1CA" w:rsidR="00D8511E" w:rsidRPr="00A21D01" w:rsidRDefault="00D8511E" w:rsidP="00573A55">
            <w:pPr>
              <w:numPr>
                <w:ilvl w:val="0"/>
                <w:numId w:val="22"/>
              </w:numPr>
              <w:tabs>
                <w:tab w:val="left" w:pos="882"/>
              </w:tabs>
              <w:spacing w:line="276" w:lineRule="auto"/>
              <w:ind w:left="142" w:firstLine="0"/>
              <w:jc w:val="both"/>
              <w:rPr>
                <w:noProof w:val="0"/>
              </w:rPr>
            </w:pPr>
            <w:r w:rsidRPr="00A21D01">
              <w:rPr>
                <w:noProof w:val="0"/>
              </w:rPr>
              <w:t>să presteze</w:t>
            </w:r>
            <w:r w:rsidR="0085577F">
              <w:rPr>
                <w:noProof w:val="0"/>
              </w:rPr>
              <w:t>/livreze</w:t>
            </w:r>
            <w:r w:rsidRPr="00A21D01">
              <w:rPr>
                <w:noProof w:val="0"/>
              </w:rPr>
              <w:t xml:space="preserve"> bunurile</w:t>
            </w:r>
            <w:r w:rsidR="0085577F">
              <w:rPr>
                <w:noProof w:val="0"/>
              </w:rPr>
              <w:t>/serviciile</w:t>
            </w:r>
            <w:r w:rsidRPr="00A21D01">
              <w:rPr>
                <w:noProof w:val="0"/>
              </w:rPr>
              <w:t xml:space="preserve"> în condițiile prevăzute de prezentul Contract;</w:t>
            </w:r>
          </w:p>
          <w:p w14:paraId="4A1DE6E1" w14:textId="4E498A11" w:rsidR="00D8511E" w:rsidRPr="00A21D01" w:rsidRDefault="00D8511E" w:rsidP="00573A55">
            <w:pPr>
              <w:numPr>
                <w:ilvl w:val="0"/>
                <w:numId w:val="22"/>
              </w:numPr>
              <w:tabs>
                <w:tab w:val="left" w:pos="855"/>
                <w:tab w:val="left" w:pos="1701"/>
              </w:tabs>
              <w:spacing w:line="276" w:lineRule="auto"/>
              <w:ind w:left="142" w:firstLine="0"/>
              <w:jc w:val="both"/>
              <w:rPr>
                <w:noProof w:val="0"/>
              </w:rPr>
            </w:pPr>
            <w:r w:rsidRPr="00A21D01">
              <w:rPr>
                <w:noProof w:val="0"/>
              </w:rPr>
              <w:t xml:space="preserve">să asigure condițiile corespunzătoare pentru recepționarea </w:t>
            </w:r>
            <w:r w:rsidR="000C59C1">
              <w:rPr>
                <w:noProof w:val="0"/>
              </w:rPr>
              <w:t>bunurilor/serviciilor</w:t>
            </w:r>
            <w:r w:rsidRPr="00A21D01">
              <w:rPr>
                <w:noProof w:val="0"/>
              </w:rPr>
              <w:t xml:space="preserve"> de către Cumpărător, în termenele stabilite, în corespundere cu cerințele prezentului Contract;</w:t>
            </w:r>
          </w:p>
          <w:p w14:paraId="782F1AB5" w14:textId="08DACD6E" w:rsidR="00D8511E" w:rsidRPr="00A21D01" w:rsidRDefault="00D8511E" w:rsidP="00573A55">
            <w:pPr>
              <w:numPr>
                <w:ilvl w:val="0"/>
                <w:numId w:val="22"/>
              </w:numPr>
              <w:tabs>
                <w:tab w:val="left" w:pos="855"/>
                <w:tab w:val="left" w:pos="1701"/>
              </w:tabs>
              <w:spacing w:line="276" w:lineRule="auto"/>
              <w:ind w:left="142" w:firstLine="0"/>
              <w:jc w:val="both"/>
              <w:rPr>
                <w:noProof w:val="0"/>
              </w:rPr>
            </w:pPr>
            <w:r w:rsidRPr="00A21D01">
              <w:rPr>
                <w:noProof w:val="0"/>
              </w:rPr>
              <w:t xml:space="preserve">să respecte cerințele cu referire la partea tehnică a sarcinii menționate în </w:t>
            </w:r>
            <w:r w:rsidR="00C37927">
              <w:rPr>
                <w:noProof w:val="0"/>
              </w:rPr>
              <w:t>Caietul de sarcini</w:t>
            </w:r>
            <w:r w:rsidRPr="00A21D01">
              <w:rPr>
                <w:noProof w:val="0"/>
              </w:rPr>
              <w:t>, în timp util și la cele mai înalte standarde.</w:t>
            </w:r>
          </w:p>
          <w:p w14:paraId="422081D9" w14:textId="7470F034" w:rsidR="00D8511E" w:rsidRPr="00A21D01" w:rsidRDefault="00D8511E" w:rsidP="00573A55">
            <w:pPr>
              <w:numPr>
                <w:ilvl w:val="0"/>
                <w:numId w:val="22"/>
              </w:numPr>
              <w:tabs>
                <w:tab w:val="left" w:pos="855"/>
                <w:tab w:val="left" w:pos="1701"/>
              </w:tabs>
              <w:spacing w:line="276" w:lineRule="auto"/>
              <w:ind w:left="162" w:firstLine="0"/>
              <w:contextualSpacing/>
              <w:jc w:val="both"/>
              <w:rPr>
                <w:noProof w:val="0"/>
              </w:rPr>
            </w:pPr>
            <w:r w:rsidRPr="00A21D01">
              <w:rPr>
                <w:noProof w:val="0"/>
              </w:rPr>
              <w:t xml:space="preserve">să asigure integritatea și calitatea </w:t>
            </w:r>
            <w:r w:rsidR="000C59C1">
              <w:rPr>
                <w:noProof w:val="0"/>
              </w:rPr>
              <w:t>bunurilor/serviciilor</w:t>
            </w:r>
            <w:r w:rsidRPr="00A21D01">
              <w:rPr>
                <w:noProof w:val="0"/>
              </w:rPr>
              <w:t xml:space="preserve"> pe toată perioada.</w:t>
            </w:r>
          </w:p>
          <w:p w14:paraId="7422317A" w14:textId="77777777" w:rsidR="00D8511E" w:rsidRPr="00A21D01" w:rsidRDefault="00D8511E" w:rsidP="00573A55">
            <w:pPr>
              <w:numPr>
                <w:ilvl w:val="1"/>
                <w:numId w:val="21"/>
              </w:numPr>
              <w:tabs>
                <w:tab w:val="left" w:pos="855"/>
                <w:tab w:val="left" w:pos="1701"/>
              </w:tabs>
              <w:spacing w:line="276" w:lineRule="auto"/>
              <w:ind w:left="142" w:firstLine="0"/>
              <w:jc w:val="both"/>
              <w:rPr>
                <w:noProof w:val="0"/>
              </w:rPr>
            </w:pPr>
            <w:r w:rsidRPr="00A21D01">
              <w:rPr>
                <w:noProof w:val="0"/>
              </w:rPr>
              <w:t>În baza prezentului Contract, Cumpărătorul se obligă:</w:t>
            </w:r>
          </w:p>
          <w:p w14:paraId="5ED118BE" w14:textId="35E6C843" w:rsidR="00D8511E" w:rsidRPr="00A21D01" w:rsidRDefault="00D8511E" w:rsidP="00573A55">
            <w:pPr>
              <w:numPr>
                <w:ilvl w:val="0"/>
                <w:numId w:val="23"/>
              </w:numPr>
              <w:tabs>
                <w:tab w:val="left" w:pos="855"/>
              </w:tabs>
              <w:spacing w:line="276" w:lineRule="auto"/>
              <w:ind w:left="142" w:firstLine="0"/>
              <w:jc w:val="both"/>
              <w:rPr>
                <w:noProof w:val="0"/>
              </w:rPr>
            </w:pPr>
            <w:r w:rsidRPr="00A21D01">
              <w:rPr>
                <w:noProof w:val="0"/>
              </w:rPr>
              <w:t xml:space="preserve">să întreprindă toate măsurile necesare pentru asigurarea recepționării în termenul stabilit a </w:t>
            </w:r>
            <w:r w:rsidR="000C59C1">
              <w:rPr>
                <w:noProof w:val="0"/>
              </w:rPr>
              <w:t>bunurilor/serviciilor</w:t>
            </w:r>
            <w:r w:rsidRPr="00A21D01">
              <w:rPr>
                <w:noProof w:val="0"/>
              </w:rPr>
              <w:t xml:space="preserve"> livrate</w:t>
            </w:r>
            <w:r w:rsidR="0085577F">
              <w:rPr>
                <w:noProof w:val="0"/>
              </w:rPr>
              <w:t>/prestate</w:t>
            </w:r>
            <w:r w:rsidRPr="00A21D01">
              <w:rPr>
                <w:noProof w:val="0"/>
              </w:rPr>
              <w:t xml:space="preserve"> în corespundere cu cerințele prezentului Contract;</w:t>
            </w:r>
          </w:p>
          <w:p w14:paraId="42C977E0" w14:textId="77777777" w:rsidR="00D8511E" w:rsidRPr="0085577F" w:rsidRDefault="00D8511E" w:rsidP="00573A55">
            <w:pPr>
              <w:numPr>
                <w:ilvl w:val="0"/>
                <w:numId w:val="23"/>
              </w:numPr>
              <w:tabs>
                <w:tab w:val="left" w:pos="855"/>
              </w:tabs>
              <w:spacing w:line="276" w:lineRule="auto"/>
              <w:ind w:left="142" w:firstLine="0"/>
              <w:jc w:val="both"/>
              <w:rPr>
                <w:noProof w:val="0"/>
                <w:sz w:val="16"/>
                <w:szCs w:val="16"/>
              </w:rPr>
            </w:pPr>
            <w:r w:rsidRPr="00A21D01">
              <w:rPr>
                <w:noProof w:val="0"/>
              </w:rPr>
              <w:t xml:space="preserve">să asigure achitarea </w:t>
            </w:r>
            <w:r w:rsidR="000C59C1">
              <w:rPr>
                <w:noProof w:val="0"/>
              </w:rPr>
              <w:t>bunurilor/serviciilor</w:t>
            </w:r>
            <w:r w:rsidRPr="00A21D01">
              <w:rPr>
                <w:noProof w:val="0"/>
              </w:rPr>
              <w:t xml:space="preserve"> livrate</w:t>
            </w:r>
            <w:r w:rsidR="0085577F">
              <w:rPr>
                <w:noProof w:val="0"/>
              </w:rPr>
              <w:t>/prestate</w:t>
            </w:r>
            <w:r w:rsidRPr="00A21D01">
              <w:rPr>
                <w:noProof w:val="0"/>
              </w:rPr>
              <w:t>, respectând modalitățile și termenele indicate în prezentul Contract.</w:t>
            </w:r>
          </w:p>
          <w:p w14:paraId="4608AA8F" w14:textId="5C47AD30" w:rsidR="0085577F" w:rsidRPr="000B1F35" w:rsidRDefault="0085577F" w:rsidP="00573A55">
            <w:pPr>
              <w:numPr>
                <w:ilvl w:val="0"/>
                <w:numId w:val="23"/>
              </w:numPr>
              <w:tabs>
                <w:tab w:val="left" w:pos="855"/>
              </w:tabs>
              <w:spacing w:line="276" w:lineRule="auto"/>
              <w:ind w:left="142" w:firstLine="0"/>
              <w:jc w:val="both"/>
              <w:rPr>
                <w:noProof w:val="0"/>
                <w:sz w:val="16"/>
                <w:szCs w:val="16"/>
              </w:rPr>
            </w:pPr>
            <w:r>
              <w:rPr>
                <w:noProof w:val="0"/>
              </w:rPr>
              <w:lastRenderedPageBreak/>
              <w:t>să semneze actele de primire-predare, în cazul în care nu are obiecții la calitatea/cantitatea bunurilor/serviciilor prestate/livrate;</w:t>
            </w:r>
          </w:p>
          <w:p w14:paraId="4752A6B7" w14:textId="5AAD6188" w:rsidR="0085577F" w:rsidRPr="000B1F35" w:rsidRDefault="0085577F" w:rsidP="00573A55">
            <w:pPr>
              <w:numPr>
                <w:ilvl w:val="0"/>
                <w:numId w:val="23"/>
              </w:numPr>
              <w:tabs>
                <w:tab w:val="left" w:pos="855"/>
              </w:tabs>
              <w:spacing w:line="276" w:lineRule="auto"/>
              <w:ind w:left="142" w:firstLine="0"/>
              <w:jc w:val="both"/>
              <w:rPr>
                <w:noProof w:val="0"/>
                <w:sz w:val="16"/>
                <w:szCs w:val="16"/>
              </w:rPr>
            </w:pPr>
            <w:r>
              <w:rPr>
                <w:noProof w:val="0"/>
              </w:rPr>
              <w:t xml:space="preserve">să acorde </w:t>
            </w:r>
            <w:proofErr w:type="spellStart"/>
            <w:r>
              <w:rPr>
                <w:noProof w:val="0"/>
              </w:rPr>
              <w:t>informatiile</w:t>
            </w:r>
            <w:proofErr w:type="spellEnd"/>
            <w:r>
              <w:rPr>
                <w:noProof w:val="0"/>
              </w:rPr>
              <w:t xml:space="preserve"> necesare, suportul solicitat, in termen de maxim posibil, în cazul în care sunt solicitări în acest sens;</w:t>
            </w:r>
          </w:p>
          <w:p w14:paraId="48D29E6F" w14:textId="17D4D2F3" w:rsidR="0085577F" w:rsidRPr="0085577F" w:rsidRDefault="0085577F" w:rsidP="00573A55">
            <w:pPr>
              <w:numPr>
                <w:ilvl w:val="0"/>
                <w:numId w:val="23"/>
              </w:numPr>
              <w:tabs>
                <w:tab w:val="left" w:pos="855"/>
              </w:tabs>
              <w:spacing w:line="276" w:lineRule="auto"/>
              <w:ind w:left="142" w:firstLine="0"/>
              <w:jc w:val="both"/>
              <w:rPr>
                <w:noProof w:val="0"/>
                <w:sz w:val="16"/>
                <w:szCs w:val="16"/>
              </w:rPr>
            </w:pPr>
            <w:r w:rsidRPr="0085577F">
              <w:rPr>
                <w:noProof w:val="0"/>
              </w:rPr>
              <w:t xml:space="preserve">să desemneze o persoană tehnică, care să acorde </w:t>
            </w:r>
            <w:proofErr w:type="spellStart"/>
            <w:r w:rsidRPr="0085577F">
              <w:rPr>
                <w:noProof w:val="0"/>
              </w:rPr>
              <w:t>informatiile</w:t>
            </w:r>
            <w:proofErr w:type="spellEnd"/>
            <w:r w:rsidRPr="0085577F">
              <w:rPr>
                <w:noProof w:val="0"/>
              </w:rPr>
              <w:t xml:space="preserve"> solicitate în baza prezentului contract, în termenele indicate;</w:t>
            </w:r>
          </w:p>
          <w:p w14:paraId="5314EE00" w14:textId="52FB7BE1" w:rsidR="0085577F" w:rsidRPr="0085577F" w:rsidRDefault="0085577F" w:rsidP="00573A55">
            <w:pPr>
              <w:numPr>
                <w:ilvl w:val="0"/>
                <w:numId w:val="23"/>
              </w:numPr>
              <w:tabs>
                <w:tab w:val="left" w:pos="855"/>
              </w:tabs>
              <w:spacing w:line="276" w:lineRule="auto"/>
              <w:ind w:left="142" w:firstLine="0"/>
              <w:jc w:val="both"/>
              <w:rPr>
                <w:noProof w:val="0"/>
                <w:sz w:val="16"/>
                <w:szCs w:val="16"/>
              </w:rPr>
            </w:pPr>
            <w:r w:rsidRPr="0085577F">
              <w:rPr>
                <w:noProof w:val="0"/>
              </w:rPr>
              <w:t xml:space="preserve">să nu </w:t>
            </w:r>
            <w:proofErr w:type="spellStart"/>
            <w:r w:rsidRPr="0085577F">
              <w:rPr>
                <w:noProof w:val="0"/>
              </w:rPr>
              <w:t>intervina</w:t>
            </w:r>
            <w:proofErr w:type="spellEnd"/>
            <w:r w:rsidRPr="0085577F">
              <w:rPr>
                <w:noProof w:val="0"/>
              </w:rPr>
              <w:t xml:space="preserve"> neautorizat în programul soft, să nu realizeze ștersături, modificări, etc</w:t>
            </w:r>
          </w:p>
          <w:p w14:paraId="16AF21F1" w14:textId="2321C3CB" w:rsidR="0085577F" w:rsidRPr="0085577F" w:rsidRDefault="0085577F" w:rsidP="00573A55">
            <w:pPr>
              <w:numPr>
                <w:ilvl w:val="0"/>
                <w:numId w:val="23"/>
              </w:numPr>
              <w:tabs>
                <w:tab w:val="left" w:pos="855"/>
              </w:tabs>
              <w:spacing w:line="276" w:lineRule="auto"/>
              <w:ind w:left="142" w:firstLine="0"/>
              <w:jc w:val="both"/>
              <w:rPr>
                <w:noProof w:val="0"/>
              </w:rPr>
            </w:pPr>
            <w:r w:rsidRPr="0085577F">
              <w:rPr>
                <w:bCs/>
              </w:rPr>
              <w:t>să respecte instruc</w:t>
            </w:r>
            <w:r>
              <w:rPr>
                <w:bCs/>
              </w:rPr>
              <w:t>ț</w:t>
            </w:r>
            <w:r w:rsidRPr="0085577F">
              <w:rPr>
                <w:bCs/>
              </w:rPr>
              <w:t>iunile de utilizare ale serviciilor realizate de catre V</w:t>
            </w:r>
            <w:r>
              <w:rPr>
                <w:bCs/>
              </w:rPr>
              <w:t>â</w:t>
            </w:r>
            <w:r w:rsidRPr="0085577F">
              <w:rPr>
                <w:bCs/>
              </w:rPr>
              <w:t>nz</w:t>
            </w:r>
            <w:r>
              <w:rPr>
                <w:bCs/>
              </w:rPr>
              <w:t>ă</w:t>
            </w:r>
            <w:r w:rsidRPr="0085577F">
              <w:rPr>
                <w:bCs/>
              </w:rPr>
              <w:t>tor</w:t>
            </w:r>
            <w:r>
              <w:rPr>
                <w:bCs/>
              </w:rPr>
              <w:t>.</w:t>
            </w:r>
          </w:p>
        </w:tc>
      </w:tr>
      <w:tr w:rsidR="00D8511E" w:rsidRPr="00A21D01" w14:paraId="500C985E" w14:textId="77777777" w:rsidTr="00550CA2">
        <w:trPr>
          <w:trHeight w:val="531"/>
          <w:jc w:val="right"/>
        </w:trPr>
        <w:tc>
          <w:tcPr>
            <w:tcW w:w="9846" w:type="dxa"/>
            <w:gridSpan w:val="2"/>
            <w:vAlign w:val="center"/>
            <w:hideMark/>
          </w:tcPr>
          <w:p w14:paraId="78E3A3B7" w14:textId="77777777" w:rsidR="00D8511E" w:rsidRPr="00A21D01" w:rsidRDefault="00D8511E" w:rsidP="00573A55">
            <w:pPr>
              <w:numPr>
                <w:ilvl w:val="0"/>
                <w:numId w:val="21"/>
              </w:numPr>
              <w:spacing w:line="276" w:lineRule="auto"/>
              <w:ind w:left="142" w:firstLine="0"/>
              <w:contextualSpacing/>
              <w:jc w:val="both"/>
              <w:rPr>
                <w:b/>
                <w:noProof w:val="0"/>
              </w:rPr>
            </w:pPr>
            <w:r w:rsidRPr="00A21D01">
              <w:rPr>
                <w:b/>
                <w:noProof w:val="0"/>
              </w:rPr>
              <w:lastRenderedPageBreak/>
              <w:t>Impediment justificator</w:t>
            </w:r>
            <w:r w:rsidRPr="00A21D01">
              <w:rPr>
                <w:noProof w:val="0"/>
              </w:rPr>
              <w:t xml:space="preserve"> </w:t>
            </w:r>
          </w:p>
        </w:tc>
      </w:tr>
      <w:tr w:rsidR="00D8511E" w:rsidRPr="00A21D01" w14:paraId="26BADD04" w14:textId="77777777" w:rsidTr="00550CA2">
        <w:trPr>
          <w:trHeight w:val="5174"/>
          <w:jc w:val="right"/>
        </w:trPr>
        <w:tc>
          <w:tcPr>
            <w:tcW w:w="9846" w:type="dxa"/>
            <w:gridSpan w:val="2"/>
            <w:vAlign w:val="center"/>
            <w:hideMark/>
          </w:tcPr>
          <w:p w14:paraId="0E3E35C7" w14:textId="77777777" w:rsidR="00D8511E" w:rsidRPr="00A21D01" w:rsidRDefault="00D8511E" w:rsidP="00573A55">
            <w:pPr>
              <w:numPr>
                <w:ilvl w:val="1"/>
                <w:numId w:val="21"/>
              </w:numPr>
              <w:spacing w:line="276" w:lineRule="auto"/>
              <w:ind w:left="142" w:firstLine="0"/>
              <w:jc w:val="both"/>
              <w:rPr>
                <w:noProof w:val="0"/>
              </w:rPr>
            </w:pPr>
            <w:r w:rsidRPr="00A21D01">
              <w:rPr>
                <w:rFonts w:eastAsia="PMingLiU"/>
                <w:noProof w:val="0"/>
                <w:lang w:eastAsia="zh-CN"/>
              </w:rPr>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A21D01">
              <w:rPr>
                <w:noProof w:val="0"/>
              </w:rPr>
              <w:t>.</w:t>
            </w:r>
          </w:p>
          <w:p w14:paraId="03A1CECA" w14:textId="77777777" w:rsidR="00D8511E" w:rsidRPr="00A21D01" w:rsidRDefault="00D8511E" w:rsidP="00573A55">
            <w:pPr>
              <w:numPr>
                <w:ilvl w:val="1"/>
                <w:numId w:val="21"/>
              </w:numPr>
              <w:spacing w:line="276" w:lineRule="auto"/>
              <w:ind w:left="142" w:firstLine="0"/>
              <w:jc w:val="both"/>
              <w:rPr>
                <w:noProof w:val="0"/>
              </w:rPr>
            </w:pPr>
            <w:r w:rsidRPr="00A21D01">
              <w:rPr>
                <w:rFonts w:eastAsia="PMingLiU"/>
                <w:noProof w:val="0"/>
                <w:lang w:eastAsia="zh-CN"/>
              </w:rPr>
              <w:t>Neexecutarea nu este justificată dacă partea ar fi putut în mod rezonabil să ia în considerare impedimentul la data încheierii.</w:t>
            </w:r>
          </w:p>
          <w:p w14:paraId="7186D766" w14:textId="77777777" w:rsidR="00D8511E" w:rsidRPr="00A21D01" w:rsidRDefault="00D8511E" w:rsidP="00573A55">
            <w:pPr>
              <w:numPr>
                <w:ilvl w:val="1"/>
                <w:numId w:val="21"/>
              </w:numPr>
              <w:spacing w:line="276" w:lineRule="auto"/>
              <w:ind w:left="142" w:firstLine="0"/>
              <w:jc w:val="both"/>
              <w:rPr>
                <w:noProof w:val="0"/>
              </w:rPr>
            </w:pPr>
            <w:r w:rsidRPr="00A21D01">
              <w:rPr>
                <w:rFonts w:eastAsia="PMingLiU"/>
                <w:noProof w:val="0"/>
                <w:lang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D0250D9" w14:textId="77777777" w:rsidR="00D8511E" w:rsidRPr="00A21D01" w:rsidRDefault="00D8511E" w:rsidP="00573A55">
            <w:pPr>
              <w:numPr>
                <w:ilvl w:val="1"/>
                <w:numId w:val="21"/>
              </w:numPr>
              <w:spacing w:line="276" w:lineRule="auto"/>
              <w:ind w:left="142" w:firstLine="0"/>
              <w:jc w:val="both"/>
              <w:rPr>
                <w:noProof w:val="0"/>
              </w:rPr>
            </w:pPr>
            <w:r w:rsidRPr="00A21D01">
              <w:rPr>
                <w:rFonts w:eastAsia="PMingLiU"/>
                <w:noProof w:val="0"/>
                <w:lang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CE48B25" w14:textId="77777777" w:rsidR="00D8511E" w:rsidRPr="00A21D01" w:rsidRDefault="00D8511E" w:rsidP="00573A55">
            <w:pPr>
              <w:numPr>
                <w:ilvl w:val="1"/>
                <w:numId w:val="21"/>
              </w:numPr>
              <w:spacing w:line="276" w:lineRule="auto"/>
              <w:ind w:left="142" w:firstLine="0"/>
              <w:jc w:val="both"/>
              <w:rPr>
                <w:noProof w:val="0"/>
              </w:rPr>
            </w:pPr>
            <w:r w:rsidRPr="00A21D01">
              <w:rPr>
                <w:rFonts w:eastAsia="PMingLiU"/>
                <w:noProof w:val="0"/>
                <w:lang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A21D01">
              <w:rPr>
                <w:noProof w:val="0"/>
              </w:rPr>
              <w:t>.</w:t>
            </w:r>
          </w:p>
        </w:tc>
      </w:tr>
      <w:tr w:rsidR="00D8511E" w:rsidRPr="00A21D01" w14:paraId="2A24D203" w14:textId="77777777" w:rsidTr="00734269">
        <w:trPr>
          <w:trHeight w:val="900"/>
          <w:jc w:val="right"/>
        </w:trPr>
        <w:tc>
          <w:tcPr>
            <w:tcW w:w="9846" w:type="dxa"/>
            <w:gridSpan w:val="2"/>
            <w:vAlign w:val="center"/>
            <w:hideMark/>
          </w:tcPr>
          <w:p w14:paraId="69BD9C5F" w14:textId="77777777" w:rsidR="00D8511E" w:rsidRPr="00A21D01" w:rsidRDefault="00D8511E" w:rsidP="00573A55">
            <w:pPr>
              <w:numPr>
                <w:ilvl w:val="0"/>
                <w:numId w:val="21"/>
              </w:numPr>
              <w:spacing w:line="276" w:lineRule="auto"/>
              <w:ind w:left="114" w:firstLine="0"/>
              <w:jc w:val="both"/>
              <w:rPr>
                <w:b/>
                <w:noProof w:val="0"/>
              </w:rPr>
            </w:pPr>
            <w:r w:rsidRPr="00A21D01">
              <w:rPr>
                <w:b/>
                <w:noProof w:val="0"/>
              </w:rPr>
              <w:t>Rezoluțiunea Contractului</w:t>
            </w:r>
          </w:p>
        </w:tc>
      </w:tr>
      <w:tr w:rsidR="00D8511E" w:rsidRPr="00A21D01" w14:paraId="6EC699C5" w14:textId="77777777" w:rsidTr="00550CA2">
        <w:trPr>
          <w:trHeight w:val="603"/>
          <w:jc w:val="right"/>
        </w:trPr>
        <w:tc>
          <w:tcPr>
            <w:tcW w:w="9846" w:type="dxa"/>
            <w:gridSpan w:val="2"/>
            <w:vAlign w:val="center"/>
            <w:hideMark/>
          </w:tcPr>
          <w:p w14:paraId="61998D56" w14:textId="77777777" w:rsidR="00D8511E" w:rsidRPr="00A21D01" w:rsidRDefault="00D8511E" w:rsidP="00573A55">
            <w:pPr>
              <w:numPr>
                <w:ilvl w:val="1"/>
                <w:numId w:val="21"/>
              </w:numPr>
              <w:spacing w:line="276" w:lineRule="auto"/>
              <w:ind w:left="96" w:hanging="18"/>
              <w:jc w:val="both"/>
              <w:rPr>
                <w:noProof w:val="0"/>
              </w:rPr>
            </w:pPr>
            <w:bookmarkStart w:id="119" w:name="_Ref79573879"/>
            <w:r w:rsidRPr="00A21D01">
              <w:rPr>
                <w:noProof w:val="0"/>
              </w:rPr>
              <w:t>Vânzătorul poate cere rezoluțiunea contractului, dacă:</w:t>
            </w:r>
            <w:bookmarkEnd w:id="119"/>
            <w:r w:rsidRPr="00A21D01">
              <w:rPr>
                <w:noProof w:val="0"/>
              </w:rPr>
              <w:t xml:space="preserve"> </w:t>
            </w:r>
          </w:p>
          <w:p w14:paraId="5AD00AAF" w14:textId="77777777" w:rsidR="00D8511E" w:rsidRPr="00A21D01" w:rsidRDefault="00D8511E" w:rsidP="00573A55">
            <w:pPr>
              <w:numPr>
                <w:ilvl w:val="0"/>
                <w:numId w:val="24"/>
              </w:numPr>
              <w:spacing w:line="276" w:lineRule="auto"/>
              <w:ind w:left="96" w:hanging="18"/>
              <w:contextualSpacing/>
              <w:jc w:val="both"/>
              <w:rPr>
                <w:noProof w:val="0"/>
              </w:rPr>
            </w:pPr>
            <w:r w:rsidRPr="00A21D01">
              <w:rPr>
                <w:noProof w:val="0"/>
              </w:rPr>
              <w:t xml:space="preserve">Cumpărătorul nu-și îndeplinește o obligație care este în sarcina sa și prin aceasta pune Vânzătorul în situația de a nu putea livra bunurile; </w:t>
            </w:r>
          </w:p>
          <w:p w14:paraId="7A36D1BC" w14:textId="60DE5F12" w:rsidR="00D8511E" w:rsidRPr="00A21D01" w:rsidRDefault="00D8511E" w:rsidP="00573A55">
            <w:pPr>
              <w:numPr>
                <w:ilvl w:val="0"/>
                <w:numId w:val="24"/>
              </w:numPr>
              <w:spacing w:line="276" w:lineRule="auto"/>
              <w:ind w:left="96" w:hanging="18"/>
              <w:contextualSpacing/>
              <w:jc w:val="both"/>
              <w:rPr>
                <w:noProof w:val="0"/>
              </w:rPr>
            </w:pPr>
            <w:r w:rsidRPr="00A21D01">
              <w:rPr>
                <w:noProof w:val="0"/>
              </w:rPr>
              <w:t>Cumpărătorul nu onorează o plată scadentă mai mult de 3</w:t>
            </w:r>
            <w:r w:rsidR="00A370F3">
              <w:rPr>
                <w:noProof w:val="0"/>
              </w:rPr>
              <w:t>0</w:t>
            </w:r>
            <w:r w:rsidRPr="00A21D01">
              <w:rPr>
                <w:noProof w:val="0"/>
              </w:rPr>
              <w:t xml:space="preserve"> </w:t>
            </w:r>
            <w:r w:rsidR="00A370F3">
              <w:rPr>
                <w:noProof w:val="0"/>
              </w:rPr>
              <w:t>zile</w:t>
            </w:r>
            <w:r w:rsidRPr="00A21D01">
              <w:rPr>
                <w:noProof w:val="0"/>
              </w:rPr>
              <w:t xml:space="preserve">; </w:t>
            </w:r>
          </w:p>
          <w:p w14:paraId="2419044C" w14:textId="77777777" w:rsidR="00D8511E" w:rsidRPr="00A21D01" w:rsidRDefault="00D8511E" w:rsidP="00573A55">
            <w:pPr>
              <w:numPr>
                <w:ilvl w:val="0"/>
                <w:numId w:val="24"/>
              </w:numPr>
              <w:spacing w:line="276" w:lineRule="auto"/>
              <w:ind w:left="96" w:hanging="18"/>
              <w:contextualSpacing/>
              <w:jc w:val="both"/>
              <w:rPr>
                <w:b/>
                <w:noProof w:val="0"/>
              </w:rPr>
            </w:pPr>
            <w:r w:rsidRPr="00A21D01">
              <w:rPr>
                <w:noProof w:val="0"/>
              </w:rPr>
              <w:t xml:space="preserve">Cumpărătorul notifică Vânzătorul că din motive neprevăzute </w:t>
            </w:r>
            <w:proofErr w:type="spellStart"/>
            <w:r w:rsidRPr="00A21D01">
              <w:rPr>
                <w:noProof w:val="0"/>
              </w:rPr>
              <w:t>şi</w:t>
            </w:r>
            <w:proofErr w:type="spellEnd"/>
            <w:r w:rsidRPr="00A21D01">
              <w:rPr>
                <w:noProof w:val="0"/>
              </w:rPr>
              <w:t xml:space="preserve"> datorită unor conjuncturi economice este în imposibilitate de a continua îndeplinirea obligațiunilor contractuale. </w:t>
            </w:r>
          </w:p>
        </w:tc>
      </w:tr>
      <w:tr w:rsidR="00D8511E" w:rsidRPr="00A21D01" w14:paraId="51EAD4FA" w14:textId="77777777" w:rsidTr="00550CA2">
        <w:trPr>
          <w:trHeight w:val="3510"/>
          <w:jc w:val="right"/>
        </w:trPr>
        <w:tc>
          <w:tcPr>
            <w:tcW w:w="9846" w:type="dxa"/>
            <w:gridSpan w:val="2"/>
            <w:vAlign w:val="center"/>
            <w:hideMark/>
          </w:tcPr>
          <w:tbl>
            <w:tblPr>
              <w:tblW w:w="9630" w:type="dxa"/>
              <w:jc w:val="right"/>
              <w:tblLook w:val="04A0" w:firstRow="1" w:lastRow="0" w:firstColumn="1" w:lastColumn="0" w:noHBand="0" w:noVBand="1"/>
            </w:tblPr>
            <w:tblGrid>
              <w:gridCol w:w="9630"/>
            </w:tblGrid>
            <w:tr w:rsidR="00D8511E" w:rsidRPr="00A21D01" w14:paraId="4D26BA70" w14:textId="77777777" w:rsidTr="00550CA2">
              <w:trPr>
                <w:trHeight w:val="68"/>
                <w:jc w:val="right"/>
              </w:trPr>
              <w:tc>
                <w:tcPr>
                  <w:tcW w:w="9630" w:type="dxa"/>
                  <w:vAlign w:val="center"/>
                  <w:hideMark/>
                </w:tcPr>
                <w:p w14:paraId="54060351" w14:textId="77777777" w:rsidR="00D8511E" w:rsidRPr="00A21D01" w:rsidRDefault="00D8511E" w:rsidP="00573A55">
                  <w:pPr>
                    <w:numPr>
                      <w:ilvl w:val="1"/>
                      <w:numId w:val="21"/>
                    </w:numPr>
                    <w:spacing w:line="276" w:lineRule="auto"/>
                    <w:ind w:left="96" w:firstLine="0"/>
                    <w:contextualSpacing/>
                    <w:jc w:val="both"/>
                    <w:rPr>
                      <w:noProof w:val="0"/>
                    </w:rPr>
                  </w:pPr>
                  <w:bookmarkStart w:id="120" w:name="_Ref79573897"/>
                  <w:r w:rsidRPr="00A21D01">
                    <w:rPr>
                      <w:noProof w:val="0"/>
                    </w:rPr>
                    <w:t>Cumpărătorul poate cere rezoluțiunea contractului, dacă:</w:t>
                  </w:r>
                  <w:bookmarkEnd w:id="120"/>
                  <w:r w:rsidRPr="00A21D01">
                    <w:rPr>
                      <w:noProof w:val="0"/>
                    </w:rPr>
                    <w:t xml:space="preserve"> Vânzătorul se află în incapacitate de plată, lichidare sau Cumpărăturile acestuia sunt sub sechestru;</w:t>
                  </w:r>
                </w:p>
                <w:p w14:paraId="05BA11DF" w14:textId="77777777" w:rsidR="00D8511E" w:rsidRPr="00A21D01" w:rsidRDefault="00D8511E" w:rsidP="00573A55">
                  <w:pPr>
                    <w:numPr>
                      <w:ilvl w:val="0"/>
                      <w:numId w:val="25"/>
                    </w:numPr>
                    <w:spacing w:line="276" w:lineRule="auto"/>
                    <w:ind w:left="96" w:hanging="18"/>
                    <w:contextualSpacing/>
                    <w:jc w:val="both"/>
                    <w:rPr>
                      <w:noProof w:val="0"/>
                    </w:rPr>
                  </w:pPr>
                  <w:r w:rsidRPr="00A21D01">
                    <w:rPr>
                      <w:noProof w:val="0"/>
                    </w:rPr>
                    <w:t xml:space="preserve">Vânzătorul nu livrează bunurile fără să aibă un motiv justificat; </w:t>
                  </w:r>
                </w:p>
                <w:p w14:paraId="4E4C4A83" w14:textId="33EA22D1" w:rsidR="00D8511E" w:rsidRPr="00A21D01" w:rsidRDefault="00D8511E" w:rsidP="00573A55">
                  <w:pPr>
                    <w:numPr>
                      <w:ilvl w:val="0"/>
                      <w:numId w:val="25"/>
                    </w:numPr>
                    <w:spacing w:line="276" w:lineRule="auto"/>
                    <w:ind w:left="96" w:hanging="18"/>
                    <w:contextualSpacing/>
                    <w:jc w:val="both"/>
                    <w:rPr>
                      <w:noProof w:val="0"/>
                    </w:rPr>
                  </w:pPr>
                  <w:r w:rsidRPr="00A21D01">
                    <w:rPr>
                      <w:noProof w:val="0"/>
                    </w:rPr>
                    <w:t xml:space="preserve">Vânzătorul nu a îndepărtat neajunsurile </w:t>
                  </w:r>
                  <w:r w:rsidR="000C59C1">
                    <w:rPr>
                      <w:noProof w:val="0"/>
                    </w:rPr>
                    <w:t>bunurilor/serviciilor</w:t>
                  </w:r>
                  <w:r w:rsidRPr="00A21D01">
                    <w:rPr>
                      <w:noProof w:val="0"/>
                    </w:rPr>
                    <w:t xml:space="preserve"> livrate sau nu le-a modificat</w:t>
                  </w:r>
                  <w:r w:rsidR="00A370F3">
                    <w:rPr>
                      <w:noProof w:val="0"/>
                    </w:rPr>
                    <w:t xml:space="preserve">, conform specificațiilor caietului de sarcini, </w:t>
                  </w:r>
                  <w:r w:rsidRPr="00A21D01">
                    <w:rPr>
                      <w:noProof w:val="0"/>
                    </w:rPr>
                    <w:t>în  concordanță cu solicitările reprezentanților ODIMM;</w:t>
                  </w:r>
                </w:p>
                <w:p w14:paraId="5FD36DC3" w14:textId="77777777" w:rsidR="00D8511E" w:rsidRPr="00A21D01" w:rsidRDefault="00D8511E" w:rsidP="00573A55">
                  <w:pPr>
                    <w:numPr>
                      <w:ilvl w:val="0"/>
                      <w:numId w:val="25"/>
                    </w:numPr>
                    <w:spacing w:line="276" w:lineRule="auto"/>
                    <w:ind w:left="96" w:hanging="18"/>
                    <w:contextualSpacing/>
                    <w:jc w:val="both"/>
                    <w:rPr>
                      <w:noProof w:val="0"/>
                    </w:rPr>
                  </w:pPr>
                  <w:r w:rsidRPr="00A21D01">
                    <w:rPr>
                      <w:noProof w:val="0"/>
                    </w:rPr>
                    <w:t xml:space="preserve">Cumpărătorul notifică Vânzătorul că din motive neprevăzute și datorită unor conjuncturi economice este în imposibilitate de a continua îndeplinirea obligațiunilor contractuale. </w:t>
                  </w:r>
                </w:p>
              </w:tc>
            </w:tr>
            <w:tr w:rsidR="00D8511E" w:rsidRPr="00A21D01" w14:paraId="05F82FF6" w14:textId="77777777" w:rsidTr="00734269">
              <w:trPr>
                <w:trHeight w:val="11637"/>
                <w:jc w:val="right"/>
              </w:trPr>
              <w:tc>
                <w:tcPr>
                  <w:tcW w:w="9630" w:type="dxa"/>
                  <w:vAlign w:val="center"/>
                  <w:hideMark/>
                </w:tcPr>
                <w:p w14:paraId="61CB4A67" w14:textId="77777777" w:rsidR="00D8511E" w:rsidRPr="00A21D01" w:rsidRDefault="00D8511E" w:rsidP="00573A55">
                  <w:pPr>
                    <w:numPr>
                      <w:ilvl w:val="1"/>
                      <w:numId w:val="21"/>
                    </w:numPr>
                    <w:spacing w:line="276" w:lineRule="auto"/>
                    <w:ind w:left="96" w:hanging="18"/>
                    <w:contextualSpacing/>
                    <w:jc w:val="both"/>
                    <w:rPr>
                      <w:noProof w:val="0"/>
                    </w:rPr>
                  </w:pPr>
                  <w:r w:rsidRPr="00A21D01">
                    <w:rPr>
                      <w:noProof w:val="0"/>
                    </w:rPr>
                    <w:lastRenderedPageBreak/>
                    <w:t xml:space="preserve">Contractul se consideră rezolvit, dacă partea contractantă va comunica în scris celeilalte părți contractante în termen de 15 zile motivele indicate la punctele </w:t>
                  </w:r>
                  <w:r w:rsidRPr="00A21D01">
                    <w:rPr>
                      <w:noProof w:val="0"/>
                    </w:rPr>
                    <w:fldChar w:fldCharType="begin"/>
                  </w:r>
                  <w:r w:rsidRPr="00A21D01">
                    <w:rPr>
                      <w:noProof w:val="0"/>
                    </w:rPr>
                    <w:instrText xml:space="preserve"> REF _Ref79573879 \r \h  \* MERGEFORMAT </w:instrText>
                  </w:r>
                  <w:r w:rsidRPr="00A21D01">
                    <w:rPr>
                      <w:noProof w:val="0"/>
                    </w:rPr>
                  </w:r>
                  <w:r w:rsidRPr="00A21D01">
                    <w:rPr>
                      <w:noProof w:val="0"/>
                    </w:rPr>
                    <w:fldChar w:fldCharType="separate"/>
                  </w:r>
                  <w:r w:rsidRPr="00A21D01">
                    <w:rPr>
                      <w:noProof w:val="0"/>
                    </w:rPr>
                    <w:t>8.1</w:t>
                  </w:r>
                  <w:r w:rsidRPr="00A21D01">
                    <w:rPr>
                      <w:noProof w:val="0"/>
                    </w:rPr>
                    <w:fldChar w:fldCharType="end"/>
                  </w:r>
                  <w:r w:rsidRPr="00A21D01">
                    <w:rPr>
                      <w:noProof w:val="0"/>
                    </w:rPr>
                    <w:t xml:space="preserve"> și </w:t>
                  </w:r>
                  <w:r w:rsidRPr="00A21D01">
                    <w:rPr>
                      <w:noProof w:val="0"/>
                    </w:rPr>
                    <w:fldChar w:fldCharType="begin"/>
                  </w:r>
                  <w:r w:rsidRPr="00A21D01">
                    <w:rPr>
                      <w:noProof w:val="0"/>
                    </w:rPr>
                    <w:instrText xml:space="preserve"> REF _Ref79573897 \r \h  \* MERGEFORMAT </w:instrText>
                  </w:r>
                  <w:r w:rsidRPr="00A21D01">
                    <w:rPr>
                      <w:noProof w:val="0"/>
                    </w:rPr>
                  </w:r>
                  <w:r w:rsidRPr="00A21D01">
                    <w:rPr>
                      <w:noProof w:val="0"/>
                    </w:rPr>
                    <w:fldChar w:fldCharType="separate"/>
                  </w:r>
                  <w:r w:rsidRPr="00A21D01">
                    <w:rPr>
                      <w:noProof w:val="0"/>
                    </w:rPr>
                    <w:t>8.2</w:t>
                  </w:r>
                  <w:r w:rsidRPr="00A21D01">
                    <w:rPr>
                      <w:noProof w:val="0"/>
                    </w:rPr>
                    <w:fldChar w:fldCharType="end"/>
                  </w:r>
                  <w:r w:rsidRPr="00A21D01">
                    <w:rPr>
                      <w:noProof w:val="0"/>
                    </w:rPr>
                    <w:t xml:space="preserve"> din prezentul contract.  </w:t>
                  </w:r>
                </w:p>
                <w:p w14:paraId="4EF24AF3" w14:textId="79726716" w:rsidR="00D8511E" w:rsidRPr="00A21D01" w:rsidRDefault="00D8511E" w:rsidP="00573A55">
                  <w:pPr>
                    <w:numPr>
                      <w:ilvl w:val="1"/>
                      <w:numId w:val="21"/>
                    </w:numPr>
                    <w:spacing w:line="276" w:lineRule="auto"/>
                    <w:ind w:left="96" w:hanging="18"/>
                    <w:jc w:val="both"/>
                    <w:rPr>
                      <w:noProof w:val="0"/>
                    </w:rPr>
                  </w:pPr>
                  <w:r w:rsidRPr="00A21D01">
                    <w:rPr>
                      <w:noProof w:val="0"/>
                    </w:rPr>
                    <w:t xml:space="preserve">În cazul rezoluțiunii contractului, Cumpărătorul va întocmi un act al </w:t>
                  </w:r>
                  <w:r w:rsidR="000C59C1">
                    <w:rPr>
                      <w:noProof w:val="0"/>
                    </w:rPr>
                    <w:t>bunurilor/serviciilor</w:t>
                  </w:r>
                  <w:r w:rsidRPr="00A21D01">
                    <w:rPr>
                      <w:noProof w:val="0"/>
                    </w:rPr>
                    <w:t xml:space="preserve"> livrate efectiv, după care se vor stabili sumele care urmează să le plătească în conformitate cu prevederile contractului, precum și daunele pe care trebuie să le suporte Vânzătorul din vina căruia s-a rezolvit contractul. </w:t>
                  </w:r>
                </w:p>
                <w:p w14:paraId="40323DF2" w14:textId="77777777" w:rsidR="00D8511E" w:rsidRPr="00A21D01" w:rsidRDefault="00D8511E" w:rsidP="00573A55">
                  <w:pPr>
                    <w:numPr>
                      <w:ilvl w:val="1"/>
                      <w:numId w:val="21"/>
                    </w:numPr>
                    <w:spacing w:line="276" w:lineRule="auto"/>
                    <w:ind w:left="96" w:hanging="18"/>
                    <w:jc w:val="both"/>
                    <w:rPr>
                      <w:noProof w:val="0"/>
                    </w:rPr>
                  </w:pPr>
                  <w:r w:rsidRPr="00A21D01">
                    <w:rPr>
                      <w:noProof w:val="0"/>
                    </w:rPr>
                    <w:t>Contractul poate fi reziliat în mod unilateral de către:</w:t>
                  </w:r>
                </w:p>
                <w:p w14:paraId="627F3571" w14:textId="36212895" w:rsidR="00D8511E" w:rsidRPr="00A21D01" w:rsidRDefault="00D8511E" w:rsidP="00573A55">
                  <w:pPr>
                    <w:pStyle w:val="ListParagraph"/>
                    <w:numPr>
                      <w:ilvl w:val="0"/>
                      <w:numId w:val="29"/>
                    </w:numPr>
                    <w:spacing w:line="276" w:lineRule="auto"/>
                    <w:rPr>
                      <w:lang w:val="ro-RO"/>
                    </w:rPr>
                  </w:pPr>
                  <w:r w:rsidRPr="00A21D01">
                    <w:rPr>
                      <w:lang w:val="ro-RO"/>
                    </w:rPr>
                    <w:t>Cumpărător în caz de refuz al Vânzătorului de a livra</w:t>
                  </w:r>
                  <w:r w:rsidR="001B5B69">
                    <w:rPr>
                      <w:lang w:val="ro-RO"/>
                    </w:rPr>
                    <w:t>/presta</w:t>
                  </w:r>
                  <w:r w:rsidRPr="00A21D01">
                    <w:rPr>
                      <w:lang w:val="ro-RO"/>
                    </w:rPr>
                    <w:t xml:space="preserve"> </w:t>
                  </w:r>
                  <w:r w:rsidR="001B5B69">
                    <w:rPr>
                      <w:lang w:val="ro-RO"/>
                    </w:rPr>
                    <w:t>b</w:t>
                  </w:r>
                  <w:r w:rsidRPr="00A21D01">
                    <w:rPr>
                      <w:lang w:val="ro-RO"/>
                    </w:rPr>
                    <w:t>unurile</w:t>
                  </w:r>
                  <w:r w:rsidR="001B5B69">
                    <w:rPr>
                      <w:lang w:val="ro-RO"/>
                    </w:rPr>
                    <w:t>/serviciile</w:t>
                  </w:r>
                  <w:r w:rsidRPr="00A21D01">
                    <w:rPr>
                      <w:lang w:val="ro-RO"/>
                    </w:rPr>
                    <w:t xml:space="preserve"> prevăzute în prezentul Contract; </w:t>
                  </w:r>
                </w:p>
                <w:p w14:paraId="453229A9" w14:textId="77777777" w:rsidR="00D8511E" w:rsidRPr="00A21D01" w:rsidRDefault="00D8511E" w:rsidP="00573A55">
                  <w:pPr>
                    <w:pStyle w:val="ListParagraph"/>
                    <w:numPr>
                      <w:ilvl w:val="0"/>
                      <w:numId w:val="29"/>
                    </w:numPr>
                    <w:spacing w:line="276" w:lineRule="auto"/>
                    <w:rPr>
                      <w:lang w:val="ro-RO"/>
                    </w:rPr>
                  </w:pPr>
                  <w:r w:rsidRPr="00A21D01">
                    <w:rPr>
                      <w:lang w:val="ro-RO"/>
                    </w:rPr>
                    <w:t>Cumpărător în caz de nerespectare de către Vânzător a termenelor de livrare stabilite;</w:t>
                  </w:r>
                </w:p>
                <w:p w14:paraId="30750AAB" w14:textId="14BFFECE" w:rsidR="00D8511E" w:rsidRPr="00A21D01" w:rsidRDefault="00D8511E" w:rsidP="00573A55">
                  <w:pPr>
                    <w:pStyle w:val="ListParagraph"/>
                    <w:numPr>
                      <w:ilvl w:val="0"/>
                      <w:numId w:val="29"/>
                    </w:numPr>
                    <w:spacing w:line="276" w:lineRule="auto"/>
                    <w:rPr>
                      <w:lang w:val="ro-RO"/>
                    </w:rPr>
                  </w:pPr>
                  <w:r w:rsidRPr="00A21D01">
                    <w:rPr>
                      <w:lang w:val="ro-RO"/>
                    </w:rPr>
                    <w:t xml:space="preserve">Vânzător în caz de nerespectare de către Cumpărător a termenelor de plată a </w:t>
                  </w:r>
                  <w:r w:rsidR="001B5B69">
                    <w:rPr>
                      <w:lang w:val="ro-RO"/>
                    </w:rPr>
                    <w:t>b</w:t>
                  </w:r>
                  <w:r w:rsidR="000C59C1">
                    <w:rPr>
                      <w:lang w:val="ro-RO"/>
                    </w:rPr>
                    <w:t>unurilor/serviciilor</w:t>
                  </w:r>
                  <w:r w:rsidR="001B5B69">
                    <w:rPr>
                      <w:lang w:val="ro-RO"/>
                    </w:rPr>
                    <w:t xml:space="preserve">, cu menținerea obligației </w:t>
                  </w:r>
                  <w:proofErr w:type="spellStart"/>
                  <w:r w:rsidR="001B5B69">
                    <w:rPr>
                      <w:lang w:val="ro-RO"/>
                    </w:rPr>
                    <w:t>Cumparatorului</w:t>
                  </w:r>
                  <w:proofErr w:type="spellEnd"/>
                  <w:r w:rsidR="001B5B69">
                    <w:rPr>
                      <w:lang w:val="ro-RO"/>
                    </w:rPr>
                    <w:t xml:space="preserve"> de a plăti contravaloarea bunurilor/ serviciilor livrare/prestate </w:t>
                  </w:r>
                  <w:proofErr w:type="spellStart"/>
                  <w:r w:rsidR="001B5B69">
                    <w:rPr>
                      <w:lang w:val="ro-RO"/>
                    </w:rPr>
                    <w:t>pînă</w:t>
                  </w:r>
                  <w:proofErr w:type="spellEnd"/>
                  <w:r w:rsidR="001B5B69">
                    <w:rPr>
                      <w:lang w:val="ro-RO"/>
                    </w:rPr>
                    <w:t xml:space="preserve"> la acel moment</w:t>
                  </w:r>
                  <w:r w:rsidRPr="00A21D01">
                    <w:rPr>
                      <w:lang w:val="ro-RO"/>
                    </w:rPr>
                    <w:t>;</w:t>
                  </w:r>
                </w:p>
                <w:p w14:paraId="15270689" w14:textId="77777777" w:rsidR="00D8511E" w:rsidRPr="00A21D01" w:rsidRDefault="00D8511E" w:rsidP="00573A55">
                  <w:pPr>
                    <w:pStyle w:val="ListParagraph"/>
                    <w:numPr>
                      <w:ilvl w:val="0"/>
                      <w:numId w:val="29"/>
                    </w:numPr>
                    <w:spacing w:line="276" w:lineRule="auto"/>
                    <w:rPr>
                      <w:lang w:val="ro-RO"/>
                    </w:rPr>
                  </w:pPr>
                  <w:r w:rsidRPr="00A21D01">
                    <w:rPr>
                      <w:lang w:val="ro-RO"/>
                    </w:rPr>
                    <w:t>Vânzător sau Cumpărător în caz de nesatisfacere de către una dintre Părți a pretențiilor înaintate conform prezentului Contract.</w:t>
                  </w:r>
                </w:p>
                <w:p w14:paraId="15326307" w14:textId="77777777" w:rsidR="00D8511E" w:rsidRPr="00A21D01" w:rsidRDefault="00D8511E" w:rsidP="00573A55">
                  <w:pPr>
                    <w:pStyle w:val="ListParagraph"/>
                    <w:numPr>
                      <w:ilvl w:val="1"/>
                      <w:numId w:val="21"/>
                    </w:numPr>
                    <w:tabs>
                      <w:tab w:val="clear" w:pos="1134"/>
                      <w:tab w:val="left" w:pos="735"/>
                    </w:tabs>
                    <w:spacing w:line="276" w:lineRule="auto"/>
                    <w:ind w:left="105" w:firstLine="0"/>
                    <w:rPr>
                      <w:lang w:val="ro-RO"/>
                    </w:rPr>
                  </w:pPr>
                  <w:r w:rsidRPr="00A21D01">
                    <w:rPr>
                      <w:lang w:val="ro-RO"/>
                    </w:rPr>
                    <w:t>Partea inițiatoare a rezilierii Contractului este obligată să comunice în termen de 7 zile lucrătoare celeilalte Părți despre intențiile ei printr-o scrisoare motivată.</w:t>
                  </w:r>
                </w:p>
                <w:p w14:paraId="490DD24B" w14:textId="77777777" w:rsidR="00D8511E" w:rsidRPr="00A21D01" w:rsidRDefault="00D8511E" w:rsidP="00573A55">
                  <w:pPr>
                    <w:numPr>
                      <w:ilvl w:val="1"/>
                      <w:numId w:val="21"/>
                    </w:numPr>
                    <w:spacing w:line="276" w:lineRule="auto"/>
                    <w:ind w:left="96" w:hanging="18"/>
                    <w:jc w:val="both"/>
                    <w:rPr>
                      <w:noProof w:val="0"/>
                    </w:rPr>
                  </w:pPr>
                  <w:r w:rsidRPr="00A21D01">
                    <w:rPr>
                      <w:noProof w:val="0"/>
                    </w:rPr>
                    <w:t>Partea înștiințată este obligată să răspundă în decurs de 7 zile lucrătoare de la primirea notificării. În cazul în care litigiul nu este soluționat în termenele stabilite, partea inițiatoare va iniția rezilierea.</w:t>
                  </w:r>
                </w:p>
                <w:p w14:paraId="32495D6A" w14:textId="77777777" w:rsidR="00D8511E" w:rsidRPr="00A21D01" w:rsidRDefault="00D8511E" w:rsidP="00573A55">
                  <w:pPr>
                    <w:numPr>
                      <w:ilvl w:val="1"/>
                      <w:numId w:val="21"/>
                    </w:numPr>
                    <w:spacing w:line="276" w:lineRule="auto"/>
                    <w:ind w:left="96" w:hanging="18"/>
                    <w:jc w:val="both"/>
                    <w:rPr>
                      <w:noProof w:val="0"/>
                    </w:rPr>
                  </w:pPr>
                  <w:r w:rsidRPr="00A21D01">
                    <w:rPr>
                      <w:noProof w:val="0"/>
                    </w:rPr>
                    <w:t>Cazuri specifice de încetare a contractului de achiziții publice:</w:t>
                  </w:r>
                </w:p>
                <w:p w14:paraId="43918100" w14:textId="649F5F21" w:rsidR="00D8511E" w:rsidRPr="00A21D01" w:rsidRDefault="00D8511E" w:rsidP="00550CA2">
                  <w:pPr>
                    <w:spacing w:line="276" w:lineRule="auto"/>
                    <w:ind w:left="96" w:hanging="18"/>
                    <w:jc w:val="both"/>
                    <w:rPr>
                      <w:noProof w:val="0"/>
                    </w:rPr>
                  </w:pPr>
                  <w:r w:rsidRPr="00A21D01">
                    <w:rPr>
                      <w:noProof w:val="0"/>
                    </w:rPr>
                    <w:t>Cumpărătorul are dreptul de a rezolvi unilateral un contract de achiziții publice în perioada de valabilitate a acestuia în una dintre următoarele situații</w:t>
                  </w:r>
                  <w:r w:rsidR="001B5B69">
                    <w:rPr>
                      <w:noProof w:val="0"/>
                    </w:rPr>
                    <w:t xml:space="preserve">, prin </w:t>
                  </w:r>
                  <w:r w:rsidR="001B5B69" w:rsidRPr="001B5B69">
                    <w:rPr>
                      <w:noProof w:val="0"/>
                    </w:rPr>
                    <w:t>transmiterea unei notific</w:t>
                  </w:r>
                  <w:r w:rsidR="001B5B69">
                    <w:rPr>
                      <w:noProof w:val="0"/>
                    </w:rPr>
                    <w:t>ă</w:t>
                  </w:r>
                  <w:r w:rsidR="001B5B69" w:rsidRPr="001B5B69">
                    <w:rPr>
                      <w:noProof w:val="0"/>
                    </w:rPr>
                    <w:t xml:space="preserve">ri oficiale </w:t>
                  </w:r>
                  <w:r w:rsidR="001B5B69">
                    <w:rPr>
                      <w:noProof w:val="0"/>
                    </w:rPr>
                    <w:t>î</w:t>
                  </w:r>
                  <w:r w:rsidR="001B5B69" w:rsidRPr="001B5B69">
                    <w:rPr>
                      <w:noProof w:val="0"/>
                    </w:rPr>
                    <w:t>n acest sens, pe adresa de email</w:t>
                  </w:r>
                  <w:r w:rsidRPr="00A21D01">
                    <w:rPr>
                      <w:noProof w:val="0"/>
                    </w:rPr>
                    <w:t>:</w:t>
                  </w:r>
                </w:p>
                <w:p w14:paraId="400EC081" w14:textId="77777777" w:rsidR="00D8511E" w:rsidRPr="00A21D01" w:rsidRDefault="00D8511E" w:rsidP="00573A55">
                  <w:pPr>
                    <w:numPr>
                      <w:ilvl w:val="0"/>
                      <w:numId w:val="26"/>
                    </w:numPr>
                    <w:spacing w:line="276" w:lineRule="auto"/>
                    <w:ind w:left="96" w:hanging="18"/>
                    <w:contextualSpacing/>
                    <w:jc w:val="both"/>
                    <w:rPr>
                      <w:noProof w:val="0"/>
                    </w:rPr>
                  </w:pPr>
                  <w:r w:rsidRPr="00A21D01">
                    <w:rPr>
                      <w:noProof w:val="0"/>
                    </w:rPr>
                    <w:t>contractantul se afla, la momentul atribuirii lui, în una dintre situațiile care ar fi determinat excluderea sa din procedura de atribuire potrivit art. 19 al Legii nr. 131/2015 privind achizițiile publice;</w:t>
                  </w:r>
                </w:p>
                <w:p w14:paraId="10FBF719" w14:textId="77777777" w:rsidR="00D8511E" w:rsidRPr="00A21D01" w:rsidRDefault="00D8511E" w:rsidP="00573A55">
                  <w:pPr>
                    <w:numPr>
                      <w:ilvl w:val="0"/>
                      <w:numId w:val="26"/>
                    </w:numPr>
                    <w:spacing w:line="276" w:lineRule="auto"/>
                    <w:ind w:left="96" w:hanging="18"/>
                    <w:contextualSpacing/>
                    <w:jc w:val="both"/>
                    <w:rPr>
                      <w:noProof w:val="0"/>
                    </w:rPr>
                  </w:pPr>
                  <w:r w:rsidRPr="00A21D01">
                    <w:rPr>
                      <w:noProof w:val="0"/>
                    </w:rPr>
                    <w:t>contractul a făcut obiectul unei modificări substanțiale care necesita o nouă procedură de achiziție publică în conformitate cu art. 76 al Legii nr. 131/2015 privind achizițiile publice;</w:t>
                  </w:r>
                </w:p>
                <w:p w14:paraId="2D433294" w14:textId="77777777" w:rsidR="00D8511E" w:rsidRPr="00A21D01" w:rsidRDefault="00D8511E" w:rsidP="00573A55">
                  <w:pPr>
                    <w:numPr>
                      <w:ilvl w:val="0"/>
                      <w:numId w:val="26"/>
                    </w:numPr>
                    <w:spacing w:line="276" w:lineRule="auto"/>
                    <w:ind w:left="96" w:hanging="18"/>
                    <w:contextualSpacing/>
                    <w:jc w:val="both"/>
                    <w:rPr>
                      <w:noProof w:val="0"/>
                    </w:rPr>
                  </w:pPr>
                  <w:r w:rsidRPr="00A21D01">
                    <w:rPr>
                      <w:noProof w:val="0"/>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bl>
          <w:p w14:paraId="1D549BD4" w14:textId="77777777" w:rsidR="00D8511E" w:rsidRPr="00A21D01" w:rsidRDefault="00D8511E" w:rsidP="00550CA2">
            <w:pPr>
              <w:spacing w:line="276" w:lineRule="auto"/>
              <w:ind w:left="114" w:firstLine="90"/>
              <w:jc w:val="both"/>
              <w:rPr>
                <w:noProof w:val="0"/>
                <w:lang w:eastAsia="ru-RU"/>
              </w:rPr>
            </w:pPr>
          </w:p>
        </w:tc>
      </w:tr>
      <w:tr w:rsidR="00D8511E" w:rsidRPr="00A21D01" w14:paraId="52F7A91F" w14:textId="77777777" w:rsidTr="00734269">
        <w:trPr>
          <w:trHeight w:val="621"/>
          <w:jc w:val="right"/>
        </w:trPr>
        <w:tc>
          <w:tcPr>
            <w:tcW w:w="9846" w:type="dxa"/>
            <w:gridSpan w:val="2"/>
            <w:vAlign w:val="center"/>
            <w:hideMark/>
          </w:tcPr>
          <w:p w14:paraId="38F9672B" w14:textId="77777777" w:rsidR="00D8511E" w:rsidRPr="00A21D01" w:rsidRDefault="00D8511E" w:rsidP="00573A55">
            <w:pPr>
              <w:numPr>
                <w:ilvl w:val="0"/>
                <w:numId w:val="21"/>
              </w:numPr>
              <w:spacing w:line="276" w:lineRule="auto"/>
              <w:ind w:left="142" w:firstLine="0"/>
              <w:jc w:val="both"/>
              <w:rPr>
                <w:b/>
                <w:noProof w:val="0"/>
              </w:rPr>
            </w:pPr>
            <w:r w:rsidRPr="00A21D01">
              <w:rPr>
                <w:b/>
                <w:noProof w:val="0"/>
              </w:rPr>
              <w:lastRenderedPageBreak/>
              <w:t xml:space="preserve">Reclamații </w:t>
            </w:r>
          </w:p>
        </w:tc>
      </w:tr>
      <w:tr w:rsidR="00D8511E" w:rsidRPr="00A21D01" w14:paraId="7E2E8105" w14:textId="77777777" w:rsidTr="00DD27F0">
        <w:trPr>
          <w:trHeight w:val="5400"/>
          <w:jc w:val="right"/>
        </w:trPr>
        <w:tc>
          <w:tcPr>
            <w:tcW w:w="9846" w:type="dxa"/>
            <w:gridSpan w:val="2"/>
            <w:vAlign w:val="center"/>
            <w:hideMark/>
          </w:tcPr>
          <w:p w14:paraId="021FF590" w14:textId="18222259" w:rsidR="00D8511E" w:rsidRPr="00A21D01" w:rsidRDefault="00D8511E" w:rsidP="00573A55">
            <w:pPr>
              <w:numPr>
                <w:ilvl w:val="1"/>
                <w:numId w:val="21"/>
              </w:numPr>
              <w:spacing w:line="276" w:lineRule="auto"/>
              <w:ind w:left="142" w:firstLine="0"/>
              <w:jc w:val="both"/>
              <w:rPr>
                <w:noProof w:val="0"/>
              </w:rPr>
            </w:pPr>
            <w:r w:rsidRPr="00A21D01">
              <w:rPr>
                <w:noProof w:val="0"/>
              </w:rPr>
              <w:lastRenderedPageBreak/>
              <w:t xml:space="preserve">Reclamațiile privind cantitatea </w:t>
            </w:r>
            <w:r w:rsidR="000C59C1">
              <w:rPr>
                <w:noProof w:val="0"/>
              </w:rPr>
              <w:t>bunurilor/serviciilor</w:t>
            </w:r>
            <w:r w:rsidRPr="00A21D01">
              <w:rPr>
                <w:noProof w:val="0"/>
              </w:rPr>
              <w:t xml:space="preserve"> livrate sunt înaintate Vânzătorului la momentul recepționării lor, fiind confirmate printr-un act întocmit în comun cu reprezentantul Vânzătorului.</w:t>
            </w:r>
          </w:p>
          <w:p w14:paraId="1F1C4CFD" w14:textId="5584865F" w:rsidR="00D8511E" w:rsidRPr="00A21D01" w:rsidRDefault="00D8511E" w:rsidP="00573A55">
            <w:pPr>
              <w:numPr>
                <w:ilvl w:val="1"/>
                <w:numId w:val="21"/>
              </w:numPr>
              <w:spacing w:line="276" w:lineRule="auto"/>
              <w:ind w:left="142" w:firstLine="0"/>
              <w:jc w:val="both"/>
              <w:rPr>
                <w:noProof w:val="0"/>
              </w:rPr>
            </w:pPr>
            <w:r w:rsidRPr="00A21D01">
              <w:rPr>
                <w:noProof w:val="0"/>
              </w:rPr>
              <w:t xml:space="preserve">Pretențiile privind calitatea </w:t>
            </w:r>
            <w:r w:rsidR="000C59C1">
              <w:rPr>
                <w:noProof w:val="0"/>
              </w:rPr>
              <w:t>bunurilor/serviciilor</w:t>
            </w:r>
            <w:r w:rsidRPr="00A21D01">
              <w:rPr>
                <w:noProof w:val="0"/>
              </w:rPr>
              <w:t xml:space="preserve"> livrate sânt înaintate Vânzătorului în termen de 5 zile lucrătoare de la depistarea deficiențelor de calitate și trebuie confirmate printr-un certificat eliberat de o organizație independentă neutră și autorizată în acest sens.</w:t>
            </w:r>
          </w:p>
          <w:p w14:paraId="1BC237D1" w14:textId="77777777" w:rsidR="00D8511E" w:rsidRPr="00A21D01" w:rsidRDefault="00D8511E" w:rsidP="00573A55">
            <w:pPr>
              <w:numPr>
                <w:ilvl w:val="1"/>
                <w:numId w:val="21"/>
              </w:numPr>
              <w:spacing w:line="276" w:lineRule="auto"/>
              <w:ind w:left="142" w:firstLine="0"/>
              <w:jc w:val="both"/>
              <w:rPr>
                <w:noProof w:val="0"/>
              </w:rPr>
            </w:pPr>
            <w:r w:rsidRPr="00A21D01">
              <w:rPr>
                <w:noProof w:val="0"/>
              </w:rPr>
              <w:t>Vânzătorul este obligat să examineze pretențiile înaintate în termen de 5 zile lucrătoare de la data primirii acestora și să comunice Cumpărătorului despre decizia luată.</w:t>
            </w:r>
          </w:p>
          <w:p w14:paraId="04E4165C" w14:textId="1602885C" w:rsidR="00D8511E" w:rsidRPr="00A21D01" w:rsidRDefault="00D8511E" w:rsidP="00573A55">
            <w:pPr>
              <w:numPr>
                <w:ilvl w:val="1"/>
                <w:numId w:val="21"/>
              </w:numPr>
              <w:spacing w:line="276" w:lineRule="auto"/>
              <w:ind w:left="142" w:firstLine="0"/>
              <w:jc w:val="both"/>
              <w:rPr>
                <w:noProof w:val="0"/>
              </w:rPr>
            </w:pPr>
            <w:r w:rsidRPr="00A21D01">
              <w:rPr>
                <w:noProof w:val="0"/>
              </w:rPr>
              <w:t xml:space="preserve">În caz de recunoaștere a pretențiilor, Vânzătorul este obligat, în termen de </w:t>
            </w:r>
            <w:r w:rsidR="00BD586E">
              <w:rPr>
                <w:noProof w:val="0"/>
              </w:rPr>
              <w:t>5</w:t>
            </w:r>
            <w:r w:rsidRPr="00A21D01">
              <w:rPr>
                <w:noProof w:val="0"/>
              </w:rPr>
              <w:t xml:space="preserve"> zile, să presteze suplimentar Cumpărătorului cantitatea nelivrată</w:t>
            </w:r>
            <w:r w:rsidR="00BD586E">
              <w:rPr>
                <w:noProof w:val="0"/>
              </w:rPr>
              <w:t>/neprestată</w:t>
            </w:r>
            <w:r w:rsidRPr="00A21D01">
              <w:rPr>
                <w:noProof w:val="0"/>
              </w:rPr>
              <w:t xml:space="preserve"> de bunuri</w:t>
            </w:r>
            <w:r w:rsidR="00BD586E">
              <w:rPr>
                <w:noProof w:val="0"/>
              </w:rPr>
              <w:t>/servicii</w:t>
            </w:r>
            <w:r w:rsidRPr="00A21D01">
              <w:rPr>
                <w:noProof w:val="0"/>
              </w:rPr>
              <w:t xml:space="preserve">, iar în caz de constatare a calității necorespunzătoare – să le substituie sau să le corecteze în conformitate cu cerințele Contractului. </w:t>
            </w:r>
          </w:p>
          <w:p w14:paraId="3D3A7B33" w14:textId="6DCC1267" w:rsidR="00D8511E" w:rsidRPr="00A21D01" w:rsidRDefault="00D8511E" w:rsidP="00573A55">
            <w:pPr>
              <w:numPr>
                <w:ilvl w:val="1"/>
                <w:numId w:val="21"/>
              </w:numPr>
              <w:spacing w:line="276" w:lineRule="auto"/>
              <w:ind w:left="142" w:firstLine="0"/>
              <w:jc w:val="both"/>
              <w:rPr>
                <w:noProof w:val="0"/>
              </w:rPr>
            </w:pPr>
            <w:r w:rsidRPr="00A21D01">
              <w:rPr>
                <w:noProof w:val="0"/>
              </w:rPr>
              <w:t xml:space="preserve">Vânzătorul poartă răspundere pentru calitatea </w:t>
            </w:r>
            <w:r w:rsidR="000C59C1">
              <w:rPr>
                <w:noProof w:val="0"/>
              </w:rPr>
              <w:t>bunurilor/serviciilor</w:t>
            </w:r>
            <w:r w:rsidRPr="00A21D01">
              <w:rPr>
                <w:noProof w:val="0"/>
              </w:rPr>
              <w:t xml:space="preserve"> în limitele stabilite, inclusiv pentru viciile ascunse.</w:t>
            </w:r>
          </w:p>
          <w:p w14:paraId="07951AB7" w14:textId="77777777" w:rsidR="00D8511E" w:rsidRPr="00A21D01" w:rsidRDefault="00D8511E" w:rsidP="00573A55">
            <w:pPr>
              <w:numPr>
                <w:ilvl w:val="1"/>
                <w:numId w:val="21"/>
              </w:numPr>
              <w:spacing w:line="276" w:lineRule="auto"/>
              <w:ind w:left="142" w:firstLine="0"/>
              <w:jc w:val="both"/>
              <w:rPr>
                <w:noProof w:val="0"/>
              </w:rPr>
            </w:pPr>
            <w:r w:rsidRPr="00A21D01">
              <w:rPr>
                <w:noProof w:val="0"/>
              </w:rPr>
              <w:t>În cazul devierii de la calitatea confirmată prin certificatul de calitate întocmit de organizația independentă neutră sau autorizată în acest sens, cheltuielile pentru staționare sau întârziere sunt suportate de partea vinovată.</w:t>
            </w:r>
          </w:p>
        </w:tc>
      </w:tr>
      <w:tr w:rsidR="00D8511E" w:rsidRPr="00A21D01" w14:paraId="7BA56932" w14:textId="77777777" w:rsidTr="00550CA2">
        <w:trPr>
          <w:trHeight w:val="3420"/>
          <w:jc w:val="right"/>
        </w:trPr>
        <w:tc>
          <w:tcPr>
            <w:tcW w:w="9846" w:type="dxa"/>
            <w:gridSpan w:val="2"/>
            <w:vAlign w:val="center"/>
          </w:tcPr>
          <w:p w14:paraId="591892E7" w14:textId="77777777" w:rsidR="00D8511E" w:rsidRPr="00A21D01" w:rsidRDefault="00D8511E" w:rsidP="00573A55">
            <w:pPr>
              <w:numPr>
                <w:ilvl w:val="0"/>
                <w:numId w:val="21"/>
              </w:numPr>
              <w:spacing w:line="276" w:lineRule="auto"/>
              <w:ind w:left="142" w:firstLine="0"/>
              <w:jc w:val="both"/>
              <w:rPr>
                <w:noProof w:val="0"/>
              </w:rPr>
            </w:pPr>
            <w:bookmarkStart w:id="121" w:name="_Ref75523995"/>
            <w:r w:rsidRPr="00A21D01">
              <w:rPr>
                <w:b/>
                <w:noProof w:val="0"/>
              </w:rPr>
              <w:t>Sancțiuni</w:t>
            </w:r>
            <w:bookmarkEnd w:id="121"/>
          </w:p>
          <w:p w14:paraId="1EC88BF3" w14:textId="77777777" w:rsidR="00D8511E" w:rsidRPr="00A21D01" w:rsidRDefault="00D8511E" w:rsidP="00550CA2">
            <w:pPr>
              <w:spacing w:line="276" w:lineRule="auto"/>
              <w:ind w:left="142"/>
              <w:jc w:val="both"/>
              <w:rPr>
                <w:noProof w:val="0"/>
              </w:rPr>
            </w:pPr>
          </w:p>
          <w:p w14:paraId="0EADAF90" w14:textId="3DC23B92" w:rsidR="00D8511E" w:rsidRPr="00A21D01" w:rsidRDefault="00D8511E" w:rsidP="00573A55">
            <w:pPr>
              <w:numPr>
                <w:ilvl w:val="1"/>
                <w:numId w:val="21"/>
              </w:numPr>
              <w:spacing w:line="276" w:lineRule="auto"/>
              <w:ind w:left="142" w:firstLine="0"/>
              <w:jc w:val="both"/>
              <w:rPr>
                <w:noProof w:val="0"/>
              </w:rPr>
            </w:pPr>
            <w:bookmarkStart w:id="122" w:name="_Ref81468981"/>
            <w:bookmarkStart w:id="123" w:name="_Ref66266828"/>
            <w:r w:rsidRPr="00A21D01">
              <w:rPr>
                <w:noProof w:val="0"/>
              </w:rPr>
              <w:t xml:space="preserve">Forma de garanție de bună executare a contractului agreată de Cumpărător este cea </w:t>
            </w:r>
            <w:r w:rsidRPr="00A21D01">
              <w:rPr>
                <w:b/>
                <w:i/>
                <w:noProof w:val="0"/>
              </w:rPr>
              <w:t>_____________________________________,</w:t>
            </w:r>
            <w:r w:rsidRPr="00A21D01">
              <w:rPr>
                <w:noProof w:val="0"/>
              </w:rPr>
              <w:t xml:space="preserve"> în cuantum </w:t>
            </w:r>
            <w:r w:rsidRPr="00734269">
              <w:rPr>
                <w:noProof w:val="0"/>
              </w:rPr>
              <w:t>de 5</w:t>
            </w:r>
            <w:r w:rsidRPr="00A21D01">
              <w:rPr>
                <w:noProof w:val="0"/>
              </w:rPr>
              <w:t>% din valoarea contractului</w:t>
            </w:r>
            <w:r w:rsidR="00734269">
              <w:rPr>
                <w:noProof w:val="0"/>
              </w:rPr>
              <w:t>, pentru perioada de implementare a sistemului</w:t>
            </w:r>
            <w:r w:rsidR="0035776A">
              <w:rPr>
                <w:noProof w:val="0"/>
              </w:rPr>
              <w:t xml:space="preserve"> </w:t>
            </w:r>
            <w:r w:rsidR="00734269">
              <w:rPr>
                <w:noProof w:val="0"/>
              </w:rPr>
              <w:t>informațional și a garanției de bună execuție în cuantum de 1% din valoare contractului pentru perioada de garanție</w:t>
            </w:r>
            <w:r w:rsidR="0035776A">
              <w:rPr>
                <w:noProof w:val="0"/>
              </w:rPr>
              <w:t xml:space="preserve"> și mentenanță a sistemului informațional</w:t>
            </w:r>
            <w:r w:rsidRPr="00A21D01">
              <w:rPr>
                <w:noProof w:val="0"/>
              </w:rPr>
              <w:t>.</w:t>
            </w:r>
            <w:bookmarkEnd w:id="122"/>
          </w:p>
          <w:p w14:paraId="3834E953" w14:textId="00A94C02" w:rsidR="00D8511E" w:rsidRPr="00A21D01" w:rsidRDefault="00D8511E" w:rsidP="00573A55">
            <w:pPr>
              <w:numPr>
                <w:ilvl w:val="1"/>
                <w:numId w:val="21"/>
              </w:numPr>
              <w:spacing w:line="276" w:lineRule="auto"/>
              <w:ind w:left="142" w:firstLine="0"/>
              <w:jc w:val="both"/>
              <w:rPr>
                <w:noProof w:val="0"/>
              </w:rPr>
            </w:pPr>
            <w:r w:rsidRPr="00A21D01">
              <w:rPr>
                <w:noProof w:val="0"/>
              </w:rPr>
              <w:t>Pentru refuzul de a presta</w:t>
            </w:r>
            <w:r w:rsidR="00BD586E">
              <w:rPr>
                <w:noProof w:val="0"/>
              </w:rPr>
              <w:t xml:space="preserve">/livra </w:t>
            </w:r>
            <w:r w:rsidRPr="00A21D01">
              <w:rPr>
                <w:noProof w:val="0"/>
              </w:rPr>
              <w:t>bunurile</w:t>
            </w:r>
            <w:r w:rsidR="00BD586E">
              <w:rPr>
                <w:noProof w:val="0"/>
              </w:rPr>
              <w:t>/serviciile</w:t>
            </w:r>
            <w:r w:rsidRPr="00A21D01">
              <w:rPr>
                <w:noProof w:val="0"/>
              </w:rPr>
              <w:t xml:space="preserve"> prevăzute în prezentul Contract, se va reține garanția de bună executare a Contractului, în cazul în care ea a fost constituită în conformitate cu prevederile punctului </w:t>
            </w:r>
            <w:r w:rsidRPr="00A21D01">
              <w:rPr>
                <w:noProof w:val="0"/>
              </w:rPr>
              <w:fldChar w:fldCharType="begin"/>
            </w:r>
            <w:r w:rsidRPr="00A21D01">
              <w:rPr>
                <w:noProof w:val="0"/>
              </w:rPr>
              <w:instrText xml:space="preserve"> REF _Ref81468981 \r \h  \* MERGEFORMAT </w:instrText>
            </w:r>
            <w:r w:rsidRPr="00A21D01">
              <w:rPr>
                <w:noProof w:val="0"/>
              </w:rPr>
            </w:r>
            <w:r w:rsidRPr="00A21D01">
              <w:rPr>
                <w:noProof w:val="0"/>
              </w:rPr>
              <w:fldChar w:fldCharType="separate"/>
            </w:r>
            <w:r w:rsidRPr="00A21D01">
              <w:rPr>
                <w:noProof w:val="0"/>
              </w:rPr>
              <w:t>10.1</w:t>
            </w:r>
            <w:r w:rsidRPr="00A21D01">
              <w:rPr>
                <w:noProof w:val="0"/>
              </w:rPr>
              <w:fldChar w:fldCharType="end"/>
            </w:r>
            <w:r w:rsidRPr="00A21D01">
              <w:rPr>
                <w:noProof w:val="0"/>
              </w:rPr>
              <w:t>, în caz contrar Vânzătorul suportă o penalitate în valoare de  10 % din suma totală a contractului.</w:t>
            </w:r>
            <w:bookmarkEnd w:id="123"/>
          </w:p>
          <w:p w14:paraId="60E7EFF7" w14:textId="6694D5D1" w:rsidR="00D8511E" w:rsidRPr="00A21D01" w:rsidRDefault="00D8511E" w:rsidP="00573A55">
            <w:pPr>
              <w:numPr>
                <w:ilvl w:val="1"/>
                <w:numId w:val="21"/>
              </w:numPr>
              <w:spacing w:line="276" w:lineRule="auto"/>
              <w:ind w:left="142" w:firstLine="0"/>
              <w:jc w:val="both"/>
              <w:rPr>
                <w:noProof w:val="0"/>
              </w:rPr>
            </w:pPr>
            <w:r w:rsidRPr="00A21D01">
              <w:rPr>
                <w:noProof w:val="0"/>
              </w:rPr>
              <w:t xml:space="preserve">Pentru </w:t>
            </w:r>
            <w:r w:rsidR="00C16D94">
              <w:rPr>
                <w:noProof w:val="0"/>
              </w:rPr>
              <w:t>Livrarea/prestarea</w:t>
            </w:r>
            <w:r w:rsidRPr="00A21D01">
              <w:rPr>
                <w:noProof w:val="0"/>
              </w:rPr>
              <w:t xml:space="preserve"> cu întârziere a </w:t>
            </w:r>
            <w:r w:rsidR="000C59C1">
              <w:rPr>
                <w:noProof w:val="0"/>
              </w:rPr>
              <w:t>bunurilor/serviciilor</w:t>
            </w:r>
            <w:r w:rsidRPr="00A21D01">
              <w:rPr>
                <w:noProof w:val="0"/>
              </w:rPr>
              <w:t xml:space="preserve">, Vânzătorul poartă răspundere materială în valoare de 0,1% din suma </w:t>
            </w:r>
            <w:r w:rsidR="000C59C1">
              <w:rPr>
                <w:noProof w:val="0"/>
              </w:rPr>
              <w:t>bunurilor/serviciilor</w:t>
            </w:r>
            <w:r w:rsidRPr="00A21D01">
              <w:rPr>
                <w:noProof w:val="0"/>
              </w:rPr>
              <w:t xml:space="preserve"> neprestate, pentru fiecare zi de întârziere, dar nu mai mult de 5 % din suma totală a prezentului Contract. În cazul în care întârzierea depășește 10 zile, se consideră ca fiind refuz de a livra bunurile prevăzute în prezentul Contract și Vânzătorului i se va reține garanția de bună executare a contractului, în cazul în care ea a fost constituită în conformitate cu prevederile punctului </w:t>
            </w:r>
            <w:r w:rsidRPr="00A21D01">
              <w:rPr>
                <w:noProof w:val="0"/>
              </w:rPr>
              <w:fldChar w:fldCharType="begin"/>
            </w:r>
            <w:r w:rsidRPr="00A21D01">
              <w:rPr>
                <w:noProof w:val="0"/>
              </w:rPr>
              <w:instrText xml:space="preserve"> REF _Ref66266828 \r \h  \* MERGEFORMAT </w:instrText>
            </w:r>
            <w:r w:rsidRPr="00A21D01">
              <w:rPr>
                <w:noProof w:val="0"/>
              </w:rPr>
            </w:r>
            <w:r w:rsidRPr="00A21D01">
              <w:rPr>
                <w:noProof w:val="0"/>
              </w:rPr>
              <w:fldChar w:fldCharType="separate"/>
            </w:r>
            <w:r w:rsidRPr="00A21D01">
              <w:rPr>
                <w:noProof w:val="0"/>
              </w:rPr>
              <w:t>10.1</w:t>
            </w:r>
            <w:r w:rsidRPr="00A21D01">
              <w:rPr>
                <w:noProof w:val="0"/>
              </w:rPr>
              <w:fldChar w:fldCharType="end"/>
            </w:r>
            <w:r w:rsidRPr="00A21D01">
              <w:rPr>
                <w:noProof w:val="0"/>
              </w:rPr>
              <w:t>.</w:t>
            </w:r>
          </w:p>
          <w:p w14:paraId="3CEDB644" w14:textId="60830390" w:rsidR="00D8511E" w:rsidRPr="00A21D01" w:rsidRDefault="00D8511E" w:rsidP="00573A55">
            <w:pPr>
              <w:numPr>
                <w:ilvl w:val="1"/>
                <w:numId w:val="21"/>
              </w:numPr>
              <w:spacing w:line="276" w:lineRule="auto"/>
              <w:ind w:left="142" w:firstLine="0"/>
              <w:jc w:val="both"/>
              <w:rPr>
                <w:noProof w:val="0"/>
              </w:rPr>
            </w:pPr>
            <w:bookmarkStart w:id="124" w:name="_Ref66266553"/>
            <w:r w:rsidRPr="00A21D01">
              <w:rPr>
                <w:noProof w:val="0"/>
              </w:rPr>
              <w:t xml:space="preserve">Pentru achitarea cu întârziere, Cumpărătorul poartă răspundere materială în valoare de 0,1% din suma </w:t>
            </w:r>
            <w:r w:rsidR="000C59C1">
              <w:rPr>
                <w:noProof w:val="0"/>
              </w:rPr>
              <w:t>bunurilor/serviciilor</w:t>
            </w:r>
            <w:r w:rsidRPr="00A21D01">
              <w:rPr>
                <w:noProof w:val="0"/>
              </w:rPr>
              <w:t xml:space="preserve"> neachitate, pentru fiecare zi de întârziere, dar nu mai mult de 5 % din suma totală a prezentului contract.</w:t>
            </w:r>
            <w:bookmarkEnd w:id="124"/>
          </w:p>
          <w:p w14:paraId="067618E3" w14:textId="77777777" w:rsidR="00D8511E" w:rsidRPr="00A21D01" w:rsidRDefault="00D8511E" w:rsidP="00550CA2">
            <w:pPr>
              <w:spacing w:line="276" w:lineRule="auto"/>
              <w:ind w:left="142"/>
              <w:jc w:val="both"/>
              <w:rPr>
                <w:noProof w:val="0"/>
              </w:rPr>
            </w:pPr>
          </w:p>
        </w:tc>
      </w:tr>
      <w:tr w:rsidR="00D8511E" w:rsidRPr="00A21D01" w14:paraId="3A0AF019" w14:textId="77777777" w:rsidTr="00550CA2">
        <w:trPr>
          <w:trHeight w:val="2617"/>
          <w:jc w:val="right"/>
        </w:trPr>
        <w:tc>
          <w:tcPr>
            <w:tcW w:w="9846" w:type="dxa"/>
            <w:gridSpan w:val="2"/>
            <w:vAlign w:val="center"/>
          </w:tcPr>
          <w:p w14:paraId="13C18DDD" w14:textId="77777777" w:rsidR="00D8511E" w:rsidRPr="00A21D01" w:rsidRDefault="00D8511E" w:rsidP="00573A55">
            <w:pPr>
              <w:numPr>
                <w:ilvl w:val="0"/>
                <w:numId w:val="21"/>
              </w:numPr>
              <w:spacing w:line="276" w:lineRule="auto"/>
              <w:ind w:left="142" w:firstLine="0"/>
              <w:contextualSpacing/>
              <w:jc w:val="both"/>
              <w:rPr>
                <w:noProof w:val="0"/>
              </w:rPr>
            </w:pPr>
            <w:r w:rsidRPr="00A21D01">
              <w:rPr>
                <w:b/>
                <w:noProof w:val="0"/>
              </w:rPr>
              <w:t>Drepturi de proprietate intelectuală</w:t>
            </w:r>
            <w:r w:rsidRPr="00A21D01">
              <w:rPr>
                <w:noProof w:val="0"/>
              </w:rPr>
              <w:t xml:space="preserve"> </w:t>
            </w:r>
          </w:p>
          <w:p w14:paraId="036C23F1" w14:textId="77777777" w:rsidR="00D8511E" w:rsidRPr="00A21D01" w:rsidRDefault="00D8511E" w:rsidP="00550CA2">
            <w:pPr>
              <w:spacing w:line="276" w:lineRule="auto"/>
              <w:ind w:left="142"/>
              <w:jc w:val="both"/>
              <w:rPr>
                <w:noProof w:val="0"/>
              </w:rPr>
            </w:pPr>
          </w:p>
          <w:p w14:paraId="66AB810E" w14:textId="77777777" w:rsidR="00D8511E" w:rsidRPr="00A21D01" w:rsidRDefault="00D8511E" w:rsidP="00573A55">
            <w:pPr>
              <w:numPr>
                <w:ilvl w:val="1"/>
                <w:numId w:val="21"/>
              </w:numPr>
              <w:spacing w:line="276" w:lineRule="auto"/>
              <w:ind w:left="142" w:firstLine="0"/>
              <w:jc w:val="both"/>
              <w:rPr>
                <w:noProof w:val="0"/>
              </w:rPr>
            </w:pPr>
            <w:r w:rsidRPr="00A21D01">
              <w:rPr>
                <w:noProof w:val="0"/>
              </w:rPr>
              <w:t>Vânzătorul are obligația să despăgubească Cumpărătorul împotriva oricăror:</w:t>
            </w:r>
          </w:p>
          <w:p w14:paraId="5C82F23E" w14:textId="427BA5A6" w:rsidR="00D8511E" w:rsidRPr="00A21D01" w:rsidRDefault="00D8511E" w:rsidP="00573A55">
            <w:pPr>
              <w:numPr>
                <w:ilvl w:val="0"/>
                <w:numId w:val="27"/>
              </w:numPr>
              <w:tabs>
                <w:tab w:val="left" w:pos="855"/>
              </w:tabs>
              <w:spacing w:line="276" w:lineRule="auto"/>
              <w:ind w:left="142" w:firstLine="0"/>
              <w:jc w:val="both"/>
              <w:rPr>
                <w:noProof w:val="0"/>
              </w:rPr>
            </w:pPr>
            <w:r w:rsidRPr="00A21D01">
              <w:rPr>
                <w:noProof w:val="0"/>
              </w:rPr>
              <w:t xml:space="preserve">reclamații și acțiuni în justiție, ce rezultă din încălcarea unor drepturi de proprietate intelectuală </w:t>
            </w:r>
            <w:r w:rsidR="00BD586E" w:rsidRPr="00BD586E">
              <w:rPr>
                <w:noProof w:val="0"/>
              </w:rPr>
              <w:t>legate de dezvoltarea</w:t>
            </w:r>
            <w:r w:rsidR="00BD586E">
              <w:rPr>
                <w:noProof w:val="0"/>
              </w:rPr>
              <w:t>/implementarea</w:t>
            </w:r>
            <w:r w:rsidR="00BD586E" w:rsidRPr="00BD586E">
              <w:rPr>
                <w:noProof w:val="0"/>
              </w:rPr>
              <w:t xml:space="preserve"> soft/ livrarea </w:t>
            </w:r>
            <w:proofErr w:type="spellStart"/>
            <w:r w:rsidR="00BD586E" w:rsidRPr="00BD586E">
              <w:rPr>
                <w:noProof w:val="0"/>
              </w:rPr>
              <w:t>licentelor</w:t>
            </w:r>
            <w:proofErr w:type="spellEnd"/>
            <w:r w:rsidR="00BD586E" w:rsidRPr="00BD586E">
              <w:rPr>
                <w:noProof w:val="0"/>
              </w:rPr>
              <w:t>/ livrabilelor folosite pentru sau în legătură cu obiectul prezentului contract</w:t>
            </w:r>
            <w:r w:rsidRPr="00A21D01">
              <w:rPr>
                <w:noProof w:val="0"/>
              </w:rPr>
              <w:t>, și</w:t>
            </w:r>
          </w:p>
          <w:p w14:paraId="26940D8A" w14:textId="6A09E5E5" w:rsidR="00D8511E" w:rsidRPr="00A21D01" w:rsidRDefault="00D8511E" w:rsidP="00573A55">
            <w:pPr>
              <w:numPr>
                <w:ilvl w:val="0"/>
                <w:numId w:val="27"/>
              </w:numPr>
              <w:tabs>
                <w:tab w:val="left" w:pos="855"/>
              </w:tabs>
              <w:spacing w:line="276" w:lineRule="auto"/>
              <w:ind w:left="142" w:firstLine="0"/>
              <w:jc w:val="both"/>
              <w:rPr>
                <w:noProof w:val="0"/>
              </w:rPr>
            </w:pPr>
            <w:r w:rsidRPr="00A21D01">
              <w:rPr>
                <w:noProof w:val="0"/>
              </w:rPr>
              <w:t>daune-interese, costuri, taxe și cheltuieli de orice natură, aferente, cu excepția situației în care o astfel de încălcare rezultă din respectarea Caietului de sarcini întocmit de către achizitor</w:t>
            </w:r>
            <w:r w:rsidR="001E7FA3">
              <w:rPr>
                <w:noProof w:val="0"/>
              </w:rPr>
              <w:t xml:space="preserve">, în cazul </w:t>
            </w:r>
            <w:proofErr w:type="spellStart"/>
            <w:r w:rsidR="001E7FA3">
              <w:rPr>
                <w:noProof w:val="0"/>
              </w:rPr>
              <w:t>ăn</w:t>
            </w:r>
            <w:proofErr w:type="spellEnd"/>
            <w:r w:rsidR="001E7FA3">
              <w:rPr>
                <w:noProof w:val="0"/>
              </w:rPr>
              <w:t xml:space="preserve"> care acestea au fost validate de </w:t>
            </w:r>
            <w:proofErr w:type="spellStart"/>
            <w:r w:rsidR="001E7FA3">
              <w:rPr>
                <w:noProof w:val="0"/>
              </w:rPr>
              <w:t>catre</w:t>
            </w:r>
            <w:proofErr w:type="spellEnd"/>
            <w:r w:rsidR="001E7FA3">
              <w:rPr>
                <w:noProof w:val="0"/>
              </w:rPr>
              <w:t xml:space="preserve"> o </w:t>
            </w:r>
            <w:proofErr w:type="spellStart"/>
            <w:r w:rsidR="001E7FA3">
              <w:rPr>
                <w:noProof w:val="0"/>
              </w:rPr>
              <w:t>instanta</w:t>
            </w:r>
            <w:proofErr w:type="spellEnd"/>
            <w:r w:rsidR="001E7FA3">
              <w:rPr>
                <w:noProof w:val="0"/>
              </w:rPr>
              <w:t xml:space="preserve"> competenta, in baza unei </w:t>
            </w:r>
            <w:proofErr w:type="spellStart"/>
            <w:r w:rsidR="001E7FA3">
              <w:rPr>
                <w:noProof w:val="0"/>
              </w:rPr>
              <w:t>hotarari</w:t>
            </w:r>
            <w:proofErr w:type="spellEnd"/>
            <w:r w:rsidR="001E7FA3">
              <w:rPr>
                <w:noProof w:val="0"/>
              </w:rPr>
              <w:t xml:space="preserve"> ramase definitive, </w:t>
            </w:r>
            <w:proofErr w:type="spellStart"/>
            <w:r w:rsidR="001E7FA3">
              <w:rPr>
                <w:noProof w:val="0"/>
              </w:rPr>
              <w:t>dupa</w:t>
            </w:r>
            <w:proofErr w:type="spellEnd"/>
            <w:r w:rsidR="001E7FA3">
              <w:rPr>
                <w:noProof w:val="0"/>
              </w:rPr>
              <w:t xml:space="preserve"> epuizarea tuturor cailor de atac</w:t>
            </w:r>
            <w:r w:rsidRPr="00A21D01">
              <w:rPr>
                <w:noProof w:val="0"/>
              </w:rPr>
              <w:t>.</w:t>
            </w:r>
          </w:p>
          <w:p w14:paraId="18D838E2" w14:textId="77777777" w:rsidR="00D8511E" w:rsidRPr="00A21D01" w:rsidRDefault="00D8511E" w:rsidP="00550CA2">
            <w:pPr>
              <w:tabs>
                <w:tab w:val="left" w:pos="855"/>
              </w:tabs>
              <w:spacing w:line="276" w:lineRule="auto"/>
              <w:ind w:left="142"/>
              <w:contextualSpacing/>
              <w:jc w:val="both"/>
              <w:rPr>
                <w:noProof w:val="0"/>
              </w:rPr>
            </w:pPr>
          </w:p>
        </w:tc>
      </w:tr>
      <w:tr w:rsidR="00D8511E" w:rsidRPr="00A21D01" w14:paraId="1A323291" w14:textId="77777777" w:rsidTr="00550CA2">
        <w:trPr>
          <w:trHeight w:val="1242"/>
          <w:jc w:val="right"/>
        </w:trPr>
        <w:tc>
          <w:tcPr>
            <w:tcW w:w="9846" w:type="dxa"/>
            <w:gridSpan w:val="2"/>
            <w:vAlign w:val="center"/>
            <w:hideMark/>
          </w:tcPr>
          <w:p w14:paraId="50A9B92F" w14:textId="77777777" w:rsidR="00D8511E" w:rsidRPr="00A21D01" w:rsidRDefault="00D8511E" w:rsidP="00573A55">
            <w:pPr>
              <w:numPr>
                <w:ilvl w:val="0"/>
                <w:numId w:val="21"/>
              </w:numPr>
              <w:spacing w:line="276" w:lineRule="auto"/>
              <w:ind w:left="142" w:firstLine="0"/>
              <w:jc w:val="both"/>
              <w:rPr>
                <w:b/>
                <w:noProof w:val="0"/>
              </w:rPr>
            </w:pPr>
            <w:r w:rsidRPr="00A21D01">
              <w:rPr>
                <w:b/>
                <w:noProof w:val="0"/>
              </w:rPr>
              <w:lastRenderedPageBreak/>
              <w:t>Dispoziții finale</w:t>
            </w:r>
          </w:p>
        </w:tc>
      </w:tr>
      <w:tr w:rsidR="00D8511E" w:rsidRPr="00A21D01" w14:paraId="508C8820" w14:textId="77777777" w:rsidTr="00550CA2">
        <w:trPr>
          <w:trHeight w:val="669"/>
          <w:jc w:val="right"/>
        </w:trPr>
        <w:tc>
          <w:tcPr>
            <w:tcW w:w="9846" w:type="dxa"/>
            <w:gridSpan w:val="2"/>
            <w:vAlign w:val="center"/>
            <w:hideMark/>
          </w:tcPr>
          <w:p w14:paraId="12CAAD22" w14:textId="77777777" w:rsidR="00D8511E" w:rsidRPr="00A21D01" w:rsidRDefault="00D8511E" w:rsidP="00573A55">
            <w:pPr>
              <w:numPr>
                <w:ilvl w:val="1"/>
                <w:numId w:val="21"/>
              </w:numPr>
              <w:tabs>
                <w:tab w:val="left" w:pos="743"/>
              </w:tabs>
              <w:spacing w:line="276" w:lineRule="auto"/>
              <w:ind w:left="142" w:firstLine="0"/>
              <w:jc w:val="both"/>
              <w:rPr>
                <w:noProof w:val="0"/>
              </w:rPr>
            </w:pPr>
            <w:r w:rsidRPr="00A21D01">
              <w:rPr>
                <w:noProof w:val="0"/>
              </w:rPr>
              <w:t>Litigiile ce ar putea rezulta din prezentul Contract vor fi soluționate de către Părți pe cale amiabilă. În caz contrar, ele vor fi transmise spre examinare în instanța de judecată competentă conform legislației Republicii Moldova.</w:t>
            </w:r>
          </w:p>
          <w:p w14:paraId="0460BDA2" w14:textId="77777777" w:rsidR="00D8511E" w:rsidRPr="00A21D01" w:rsidRDefault="00D8511E" w:rsidP="00573A55">
            <w:pPr>
              <w:numPr>
                <w:ilvl w:val="1"/>
                <w:numId w:val="21"/>
              </w:numPr>
              <w:tabs>
                <w:tab w:val="left" w:pos="743"/>
              </w:tabs>
              <w:spacing w:line="276" w:lineRule="auto"/>
              <w:ind w:left="142" w:firstLine="0"/>
              <w:jc w:val="both"/>
              <w:rPr>
                <w:noProof w:val="0"/>
              </w:rPr>
            </w:pPr>
            <w:r w:rsidRPr="00A21D01">
              <w:rPr>
                <w:noProof w:val="0"/>
              </w:rPr>
              <w:t>De la data semnării prezentului Contract, toate negocierile purtate și documentele  perfectate anterior își pierd valabilitatea.</w:t>
            </w:r>
          </w:p>
          <w:p w14:paraId="0E579FE2" w14:textId="77777777" w:rsidR="00D8511E" w:rsidRPr="00A21D01" w:rsidRDefault="00D8511E" w:rsidP="00573A55">
            <w:pPr>
              <w:numPr>
                <w:ilvl w:val="1"/>
                <w:numId w:val="21"/>
              </w:numPr>
              <w:spacing w:line="276" w:lineRule="auto"/>
              <w:ind w:left="142" w:firstLine="0"/>
              <w:jc w:val="both"/>
              <w:rPr>
                <w:noProof w:val="0"/>
              </w:rPr>
            </w:pPr>
            <w:r w:rsidRPr="00A21D01">
              <w:rPr>
                <w:noProof w:val="0"/>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529D6523" w14:textId="77777777" w:rsidR="00D8511E" w:rsidRPr="00A21D01" w:rsidRDefault="00D8511E" w:rsidP="00573A55">
            <w:pPr>
              <w:numPr>
                <w:ilvl w:val="1"/>
                <w:numId w:val="21"/>
              </w:numPr>
              <w:spacing w:line="276" w:lineRule="auto"/>
              <w:ind w:left="142" w:firstLine="0"/>
              <w:jc w:val="both"/>
              <w:rPr>
                <w:noProof w:val="0"/>
              </w:rPr>
            </w:pPr>
            <w:r w:rsidRPr="00A21D01">
              <w:rPr>
                <w:noProof w:val="0"/>
              </w:rPr>
              <w:t>Nici una dintre Părți nu are dreptul să transmită obligațiile și drepturile sale stipulate în prezentul Contract unor terțe persoane fără acordul în scris al celeilalte părți.</w:t>
            </w:r>
          </w:p>
          <w:p w14:paraId="7B3DC6DA" w14:textId="77777777" w:rsidR="00D8511E" w:rsidRPr="00A21D01" w:rsidRDefault="00D8511E" w:rsidP="00573A55">
            <w:pPr>
              <w:numPr>
                <w:ilvl w:val="1"/>
                <w:numId w:val="21"/>
              </w:numPr>
              <w:spacing w:line="276" w:lineRule="auto"/>
              <w:ind w:left="142" w:firstLine="0"/>
              <w:jc w:val="both"/>
              <w:rPr>
                <w:noProof w:val="0"/>
              </w:rPr>
            </w:pPr>
            <w:r w:rsidRPr="00A21D01">
              <w:rPr>
                <w:noProof w:val="0"/>
              </w:rPr>
              <w:t>Prezentul Contract este întocmit în două exemplare în limba de stat a Republicii Moldova, cu aceiași putere juridică, câte un exemplar pentru fiecare Parte.</w:t>
            </w:r>
          </w:p>
          <w:p w14:paraId="0C02A2EB" w14:textId="3EACD50C" w:rsidR="00D8511E" w:rsidRPr="00A21D01" w:rsidRDefault="00D8511E" w:rsidP="00573A55">
            <w:pPr>
              <w:numPr>
                <w:ilvl w:val="1"/>
                <w:numId w:val="21"/>
              </w:numPr>
              <w:spacing w:line="276" w:lineRule="auto"/>
              <w:ind w:left="142" w:firstLine="0"/>
              <w:jc w:val="both"/>
              <w:rPr>
                <w:noProof w:val="0"/>
              </w:rPr>
            </w:pPr>
            <w:r w:rsidRPr="00A21D01">
              <w:rPr>
                <w:noProof w:val="0"/>
              </w:rPr>
              <w:t xml:space="preserve">Prezentul contract este valabil până la 31 </w:t>
            </w:r>
            <w:r w:rsidR="008A42F1">
              <w:rPr>
                <w:noProof w:val="0"/>
              </w:rPr>
              <w:t>martie</w:t>
            </w:r>
            <w:r w:rsidRPr="00A21D01">
              <w:rPr>
                <w:noProof w:val="0"/>
              </w:rPr>
              <w:t xml:space="preserve"> 202</w:t>
            </w:r>
            <w:r w:rsidR="00AF794D">
              <w:rPr>
                <w:noProof w:val="0"/>
              </w:rPr>
              <w:t>3</w:t>
            </w:r>
            <w:r w:rsidRPr="00A21D01">
              <w:rPr>
                <w:noProof w:val="0"/>
              </w:rPr>
              <w:t>.</w:t>
            </w:r>
          </w:p>
          <w:p w14:paraId="5C30BF73" w14:textId="77777777" w:rsidR="00D8511E" w:rsidRPr="00A21D01" w:rsidRDefault="00D8511E" w:rsidP="00573A55">
            <w:pPr>
              <w:numPr>
                <w:ilvl w:val="1"/>
                <w:numId w:val="21"/>
              </w:numPr>
              <w:spacing w:line="276" w:lineRule="auto"/>
              <w:ind w:left="142" w:firstLine="0"/>
              <w:jc w:val="both"/>
              <w:rPr>
                <w:b/>
                <w:bCs/>
                <w:noProof w:val="0"/>
              </w:rPr>
            </w:pPr>
            <w:r w:rsidRPr="00A21D01">
              <w:rPr>
                <w:noProof w:val="0"/>
              </w:rPr>
              <w:t xml:space="preserve">Prezentul Contract reprezintă acordul de voință al părților </w:t>
            </w:r>
            <w:proofErr w:type="spellStart"/>
            <w:r w:rsidRPr="00A21D01">
              <w:rPr>
                <w:noProof w:val="0"/>
              </w:rPr>
              <w:t>şi</w:t>
            </w:r>
            <w:proofErr w:type="spellEnd"/>
            <w:r w:rsidRPr="00A21D01">
              <w:rPr>
                <w:noProof w:val="0"/>
              </w:rPr>
              <w:t xml:space="preserve"> se consideră semnat la data aplicării ultimei semnături de către una din părți.</w:t>
            </w:r>
          </w:p>
          <w:p w14:paraId="552D93D0" w14:textId="77777777" w:rsidR="00D8511E" w:rsidRPr="00A21D01" w:rsidRDefault="00D8511E" w:rsidP="00573A55">
            <w:pPr>
              <w:numPr>
                <w:ilvl w:val="1"/>
                <w:numId w:val="21"/>
              </w:numPr>
              <w:spacing w:line="276" w:lineRule="auto"/>
              <w:ind w:left="142" w:firstLine="0"/>
              <w:jc w:val="both"/>
              <w:rPr>
                <w:noProof w:val="0"/>
              </w:rPr>
            </w:pPr>
            <w:r w:rsidRPr="00A21D01">
              <w:rPr>
                <w:noProof w:val="0"/>
              </w:rPr>
              <w:t>Pentru confirmarea celor menționate mai sus, Părțile au semnat prezentul Contract în conformitate cu legislația Republicii Moldova, la data și anul indicate mai sus.</w:t>
            </w:r>
          </w:p>
        </w:tc>
      </w:tr>
      <w:tr w:rsidR="00D8511E" w:rsidRPr="00A21D01" w14:paraId="05BBC04B" w14:textId="77777777" w:rsidTr="00550CA2">
        <w:trPr>
          <w:trHeight w:val="488"/>
          <w:jc w:val="right"/>
        </w:trPr>
        <w:tc>
          <w:tcPr>
            <w:tcW w:w="9846" w:type="dxa"/>
            <w:gridSpan w:val="2"/>
            <w:vAlign w:val="center"/>
            <w:hideMark/>
          </w:tcPr>
          <w:p w14:paraId="3A4F0D3D" w14:textId="77777777" w:rsidR="00D8511E" w:rsidRPr="00A21D01" w:rsidRDefault="00D8511E" w:rsidP="00573A55">
            <w:pPr>
              <w:numPr>
                <w:ilvl w:val="0"/>
                <w:numId w:val="21"/>
              </w:numPr>
              <w:spacing w:line="276" w:lineRule="auto"/>
              <w:ind w:left="142" w:firstLine="0"/>
              <w:jc w:val="both"/>
              <w:rPr>
                <w:b/>
                <w:noProof w:val="0"/>
              </w:rPr>
            </w:pPr>
            <w:r w:rsidRPr="00A21D01">
              <w:rPr>
                <w:b/>
                <w:noProof w:val="0"/>
              </w:rPr>
              <w:t>Datele juridice, poștale și bancare ale Părților</w:t>
            </w:r>
          </w:p>
        </w:tc>
      </w:tr>
      <w:tr w:rsidR="00D8511E" w:rsidRPr="00A21D01" w14:paraId="07C6A7BF" w14:textId="77777777" w:rsidTr="00550CA2">
        <w:trPr>
          <w:trHeight w:val="296"/>
          <w:jc w:val="right"/>
        </w:trPr>
        <w:tc>
          <w:tcPr>
            <w:tcW w:w="4837" w:type="dxa"/>
            <w:tcBorders>
              <w:top w:val="single" w:sz="4" w:space="0" w:color="000000"/>
              <w:left w:val="single" w:sz="4" w:space="0" w:color="000000"/>
              <w:bottom w:val="single" w:sz="4" w:space="0" w:color="auto"/>
              <w:right w:val="single" w:sz="4" w:space="0" w:color="000000"/>
            </w:tcBorders>
            <w:vAlign w:val="center"/>
            <w:hideMark/>
          </w:tcPr>
          <w:p w14:paraId="0ECCBCA4" w14:textId="77777777" w:rsidR="00D8511E" w:rsidRPr="00A21D01" w:rsidRDefault="00D8511E" w:rsidP="00550CA2">
            <w:pPr>
              <w:spacing w:line="276" w:lineRule="auto"/>
              <w:ind w:left="142"/>
              <w:jc w:val="center"/>
              <w:rPr>
                <w:noProof w:val="0"/>
              </w:rPr>
            </w:pPr>
            <w:bookmarkStart w:id="125" w:name="__DdeLink__15995_3927996881"/>
            <w:r w:rsidRPr="00A21D01">
              <w:rPr>
                <w:b/>
                <w:noProof w:val="0"/>
              </w:rPr>
              <w:t>Vânzătorul</w:t>
            </w:r>
            <w:bookmarkEnd w:id="125"/>
            <w:r w:rsidRPr="00A21D01">
              <w:rPr>
                <w:b/>
                <w:noProof w:val="0"/>
              </w:rPr>
              <w:t xml:space="preserve"> de bunuri </w:t>
            </w:r>
          </w:p>
        </w:tc>
        <w:tc>
          <w:tcPr>
            <w:tcW w:w="5009" w:type="dxa"/>
            <w:tcBorders>
              <w:top w:val="single" w:sz="4" w:space="0" w:color="000000"/>
              <w:left w:val="single" w:sz="4" w:space="0" w:color="000000"/>
              <w:bottom w:val="single" w:sz="4" w:space="0" w:color="auto"/>
              <w:right w:val="single" w:sz="4" w:space="0" w:color="000000"/>
            </w:tcBorders>
            <w:vAlign w:val="center"/>
            <w:hideMark/>
          </w:tcPr>
          <w:p w14:paraId="5F6D8651" w14:textId="77777777" w:rsidR="00D8511E" w:rsidRPr="00A21D01" w:rsidRDefault="00D8511E" w:rsidP="00550CA2">
            <w:pPr>
              <w:spacing w:line="276" w:lineRule="auto"/>
              <w:ind w:left="142"/>
              <w:jc w:val="center"/>
              <w:rPr>
                <w:b/>
                <w:caps/>
                <w:noProof w:val="0"/>
              </w:rPr>
            </w:pPr>
            <w:r w:rsidRPr="00A21D01">
              <w:rPr>
                <w:b/>
                <w:noProof w:val="0"/>
              </w:rPr>
              <w:t>Autoritatea contractantă</w:t>
            </w:r>
          </w:p>
        </w:tc>
      </w:tr>
      <w:tr w:rsidR="00D8511E" w:rsidRPr="00A21D01" w14:paraId="51AB00B7" w14:textId="77777777" w:rsidTr="00550CA2">
        <w:trPr>
          <w:trHeight w:val="2217"/>
          <w:jc w:val="right"/>
        </w:trPr>
        <w:tc>
          <w:tcPr>
            <w:tcW w:w="4837" w:type="dxa"/>
            <w:vMerge w:val="restart"/>
            <w:tcBorders>
              <w:top w:val="single" w:sz="4" w:space="0" w:color="auto"/>
              <w:left w:val="single" w:sz="4" w:space="0" w:color="auto"/>
              <w:bottom w:val="single" w:sz="4" w:space="0" w:color="auto"/>
              <w:right w:val="single" w:sz="4" w:space="0" w:color="000000"/>
            </w:tcBorders>
          </w:tcPr>
          <w:p w14:paraId="6B1E0773" w14:textId="77777777" w:rsidR="00D8511E" w:rsidRPr="00A21D01" w:rsidRDefault="00D8511E" w:rsidP="00550CA2">
            <w:pPr>
              <w:tabs>
                <w:tab w:val="left" w:pos="4680"/>
                <w:tab w:val="left" w:pos="7020"/>
              </w:tabs>
              <w:suppressAutoHyphens/>
              <w:rPr>
                <w:b/>
                <w:bCs/>
                <w:noProof w:val="0"/>
              </w:rPr>
            </w:pPr>
            <w:r w:rsidRPr="00A21D01">
              <w:rPr>
                <w:b/>
                <w:bCs/>
                <w:noProof w:val="0"/>
              </w:rPr>
              <w:t xml:space="preserve">S.R.L. _____________ </w:t>
            </w:r>
          </w:p>
          <w:p w14:paraId="7A10C866" w14:textId="77777777" w:rsidR="00D8511E" w:rsidRPr="00A21D01" w:rsidRDefault="00D8511E" w:rsidP="00550CA2">
            <w:pPr>
              <w:tabs>
                <w:tab w:val="left" w:pos="4680"/>
                <w:tab w:val="left" w:pos="7020"/>
              </w:tabs>
              <w:suppressAutoHyphens/>
              <w:rPr>
                <w:noProof w:val="0"/>
              </w:rPr>
            </w:pPr>
            <w:r w:rsidRPr="00A21D01">
              <w:rPr>
                <w:b/>
                <w:bCs/>
                <w:noProof w:val="0"/>
              </w:rPr>
              <w:t xml:space="preserve">Adresa: </w:t>
            </w:r>
            <w:r w:rsidRPr="00A21D01">
              <w:rPr>
                <w:noProof w:val="0"/>
              </w:rPr>
              <w:t>_____________</w:t>
            </w:r>
            <w:r w:rsidRPr="00A21D01">
              <w:rPr>
                <w:noProof w:val="0"/>
                <w:color w:val="000000"/>
              </w:rPr>
              <w:br/>
            </w:r>
            <w:r w:rsidRPr="00A21D01">
              <w:rPr>
                <w:b/>
                <w:bCs/>
                <w:noProof w:val="0"/>
              </w:rPr>
              <w:t xml:space="preserve">IDNO: </w:t>
            </w:r>
            <w:r w:rsidRPr="00A21D01">
              <w:rPr>
                <w:noProof w:val="0"/>
              </w:rPr>
              <w:t>_____________</w:t>
            </w:r>
          </w:p>
          <w:p w14:paraId="70E4FA8C" w14:textId="77777777" w:rsidR="00D8511E" w:rsidRPr="00A21D01" w:rsidRDefault="00D8511E" w:rsidP="00550CA2">
            <w:pPr>
              <w:tabs>
                <w:tab w:val="left" w:pos="4680"/>
                <w:tab w:val="left" w:pos="7020"/>
              </w:tabs>
              <w:suppressAutoHyphens/>
              <w:rPr>
                <w:noProof w:val="0"/>
              </w:rPr>
            </w:pPr>
            <w:r w:rsidRPr="00A21D01">
              <w:rPr>
                <w:b/>
                <w:bCs/>
                <w:noProof w:val="0"/>
                <w:color w:val="000000"/>
              </w:rPr>
              <w:t>IBAN</w:t>
            </w:r>
            <w:r w:rsidRPr="00A21D01">
              <w:rPr>
                <w:noProof w:val="0"/>
                <w:color w:val="000000"/>
              </w:rPr>
              <w:t xml:space="preserve">: </w:t>
            </w:r>
            <w:r w:rsidRPr="00A21D01">
              <w:rPr>
                <w:noProof w:val="0"/>
              </w:rPr>
              <w:t>_______________</w:t>
            </w:r>
          </w:p>
          <w:p w14:paraId="1B6CB2B1" w14:textId="77777777" w:rsidR="00D8511E" w:rsidRPr="00A21D01" w:rsidRDefault="00D8511E" w:rsidP="00550CA2">
            <w:pPr>
              <w:tabs>
                <w:tab w:val="left" w:pos="4680"/>
                <w:tab w:val="left" w:pos="7020"/>
              </w:tabs>
              <w:suppressAutoHyphens/>
              <w:rPr>
                <w:noProof w:val="0"/>
              </w:rPr>
            </w:pPr>
            <w:r w:rsidRPr="00A21D01">
              <w:rPr>
                <w:b/>
                <w:bCs/>
                <w:noProof w:val="0"/>
              </w:rPr>
              <w:t xml:space="preserve">BIC: </w:t>
            </w:r>
            <w:r w:rsidRPr="00A21D01">
              <w:rPr>
                <w:noProof w:val="0"/>
              </w:rPr>
              <w:t>_________________</w:t>
            </w:r>
          </w:p>
          <w:p w14:paraId="340FDE15" w14:textId="77777777" w:rsidR="00D8511E" w:rsidRPr="00A21D01" w:rsidRDefault="00D8511E" w:rsidP="00550CA2">
            <w:pPr>
              <w:tabs>
                <w:tab w:val="left" w:pos="4680"/>
                <w:tab w:val="left" w:pos="7020"/>
              </w:tabs>
              <w:suppressAutoHyphens/>
              <w:rPr>
                <w:noProof w:val="0"/>
              </w:rPr>
            </w:pPr>
            <w:r w:rsidRPr="00A21D01">
              <w:rPr>
                <w:b/>
                <w:bCs/>
                <w:noProof w:val="0"/>
                <w:color w:val="000000"/>
              </w:rPr>
              <w:t>Banca</w:t>
            </w:r>
            <w:r w:rsidRPr="00A21D01">
              <w:rPr>
                <w:noProof w:val="0"/>
                <w:color w:val="000000"/>
              </w:rPr>
              <w:t xml:space="preserve">: </w:t>
            </w:r>
            <w:r w:rsidRPr="00A21D01">
              <w:rPr>
                <w:noProof w:val="0"/>
              </w:rPr>
              <w:t>_______________________</w:t>
            </w:r>
          </w:p>
          <w:p w14:paraId="5FC7A4CB" w14:textId="77777777" w:rsidR="00D8511E" w:rsidRPr="00A21D01" w:rsidRDefault="00D8511E" w:rsidP="00550CA2">
            <w:pPr>
              <w:tabs>
                <w:tab w:val="left" w:pos="4680"/>
                <w:tab w:val="left" w:pos="7020"/>
              </w:tabs>
              <w:suppressAutoHyphens/>
              <w:rPr>
                <w:b/>
                <w:bCs/>
                <w:noProof w:val="0"/>
              </w:rPr>
            </w:pPr>
          </w:p>
          <w:p w14:paraId="0909DF6F" w14:textId="77777777" w:rsidR="00D8511E" w:rsidRPr="00A21D01" w:rsidRDefault="00D8511E" w:rsidP="00550CA2">
            <w:pPr>
              <w:tabs>
                <w:tab w:val="left" w:pos="4680"/>
                <w:tab w:val="left" w:pos="7020"/>
              </w:tabs>
              <w:suppressAutoHyphens/>
              <w:rPr>
                <w:b/>
                <w:bCs/>
                <w:noProof w:val="0"/>
              </w:rPr>
            </w:pPr>
            <w:r w:rsidRPr="00A21D01">
              <w:rPr>
                <w:noProof w:val="0"/>
              </w:rPr>
              <w:t>Tel.</w:t>
            </w:r>
            <w:r w:rsidRPr="00A21D01">
              <w:rPr>
                <w:b/>
                <w:bCs/>
                <w:noProof w:val="0"/>
              </w:rPr>
              <w:t xml:space="preserve"> </w:t>
            </w:r>
            <w:r w:rsidRPr="00A21D01">
              <w:rPr>
                <w:noProof w:val="0"/>
              </w:rPr>
              <w:t>____________________</w:t>
            </w:r>
          </w:p>
        </w:tc>
        <w:tc>
          <w:tcPr>
            <w:tcW w:w="5009" w:type="dxa"/>
            <w:tcBorders>
              <w:top w:val="single" w:sz="4" w:space="0" w:color="auto"/>
              <w:left w:val="single" w:sz="4" w:space="0" w:color="000000"/>
              <w:bottom w:val="nil"/>
              <w:right w:val="single" w:sz="4" w:space="0" w:color="auto"/>
            </w:tcBorders>
            <w:hideMark/>
          </w:tcPr>
          <w:p w14:paraId="5ACD5713" w14:textId="77777777" w:rsidR="00D8511E" w:rsidRPr="00A21D01" w:rsidRDefault="00D8511E" w:rsidP="00550CA2">
            <w:pPr>
              <w:ind w:left="72"/>
              <w:rPr>
                <w:bCs/>
                <w:noProof w:val="0"/>
              </w:rPr>
            </w:pPr>
            <w:r w:rsidRPr="00A21D01">
              <w:rPr>
                <w:b/>
                <w:noProof w:val="0"/>
              </w:rPr>
              <w:t>Organizația pentru Dezvoltarea Sectorului Întreprinderilor Mici și Mijlocii</w:t>
            </w:r>
            <w:r w:rsidRPr="00A21D01">
              <w:rPr>
                <w:bCs/>
                <w:noProof w:val="0"/>
              </w:rPr>
              <w:t>,</w:t>
            </w:r>
          </w:p>
          <w:p w14:paraId="1292651F" w14:textId="77777777" w:rsidR="00D8511E" w:rsidRPr="00A21D01" w:rsidRDefault="00D8511E" w:rsidP="00550CA2">
            <w:pPr>
              <w:ind w:left="72"/>
              <w:rPr>
                <w:bCs/>
                <w:noProof w:val="0"/>
              </w:rPr>
            </w:pPr>
            <w:r w:rsidRPr="00A21D01">
              <w:rPr>
                <w:b/>
                <w:noProof w:val="0"/>
              </w:rPr>
              <w:t>Adresa:</w:t>
            </w:r>
            <w:r w:rsidRPr="00A21D01">
              <w:rPr>
                <w:bCs/>
                <w:noProof w:val="0"/>
              </w:rPr>
              <w:t xml:space="preserve"> Republica Moldova, mun. Chișinău,          bd. Ștefan cel Mare și Sfânt, 134   </w:t>
            </w:r>
          </w:p>
          <w:p w14:paraId="153E1B59" w14:textId="77777777" w:rsidR="00D8511E" w:rsidRPr="00A21D01" w:rsidRDefault="00D8511E" w:rsidP="00550CA2">
            <w:pPr>
              <w:ind w:left="72"/>
              <w:rPr>
                <w:bCs/>
                <w:noProof w:val="0"/>
              </w:rPr>
            </w:pPr>
            <w:r w:rsidRPr="00A21D01">
              <w:rPr>
                <w:b/>
                <w:noProof w:val="0"/>
              </w:rPr>
              <w:t>IDNO</w:t>
            </w:r>
            <w:r w:rsidRPr="00A21D01">
              <w:rPr>
                <w:bCs/>
                <w:noProof w:val="0"/>
              </w:rPr>
              <w:t>: 1007600042792</w:t>
            </w:r>
          </w:p>
          <w:p w14:paraId="0AABEAF2" w14:textId="688EF820" w:rsidR="00D8511E" w:rsidRPr="00AF794D" w:rsidRDefault="00D8511E" w:rsidP="00550CA2">
            <w:pPr>
              <w:ind w:left="72"/>
              <w:rPr>
                <w:bCs/>
                <w:noProof w:val="0"/>
              </w:rPr>
            </w:pPr>
            <w:r w:rsidRPr="00AF794D">
              <w:rPr>
                <w:b/>
                <w:noProof w:val="0"/>
              </w:rPr>
              <w:t xml:space="preserve">IBAN: </w:t>
            </w:r>
          </w:p>
          <w:p w14:paraId="0060EF94" w14:textId="77777777" w:rsidR="00D8511E" w:rsidRPr="00A21D01" w:rsidRDefault="00D8511E" w:rsidP="00550CA2">
            <w:pPr>
              <w:ind w:left="72"/>
              <w:rPr>
                <w:noProof w:val="0"/>
                <w:lang w:eastAsia="de-DE"/>
              </w:rPr>
            </w:pPr>
            <w:r w:rsidRPr="00A21D01">
              <w:rPr>
                <w:b/>
                <w:noProof w:val="0"/>
              </w:rPr>
              <w:t>BIC:</w:t>
            </w:r>
            <w:r w:rsidRPr="00A21D01">
              <w:rPr>
                <w:noProof w:val="0"/>
              </w:rPr>
              <w:t xml:space="preserve"> VICBMD2X416</w:t>
            </w:r>
          </w:p>
          <w:p w14:paraId="21D3B3F2" w14:textId="77777777" w:rsidR="00D8511E" w:rsidRPr="00A21D01" w:rsidRDefault="00D8511E" w:rsidP="00550CA2">
            <w:pPr>
              <w:ind w:left="72"/>
              <w:rPr>
                <w:noProof w:val="0"/>
                <w:highlight w:val="yellow"/>
                <w:lang w:eastAsia="ru-RU"/>
              </w:rPr>
            </w:pPr>
            <w:r w:rsidRPr="00A21D01">
              <w:rPr>
                <w:b/>
                <w:noProof w:val="0"/>
              </w:rPr>
              <w:t>Banca:</w:t>
            </w:r>
            <w:r w:rsidRPr="00A21D01">
              <w:rPr>
                <w:noProof w:val="0"/>
              </w:rPr>
              <w:t xml:space="preserve"> BC ”</w:t>
            </w:r>
            <w:proofErr w:type="spellStart"/>
            <w:r w:rsidRPr="00A21D01">
              <w:rPr>
                <w:noProof w:val="0"/>
              </w:rPr>
              <w:t>VictoriaBank</w:t>
            </w:r>
            <w:proofErr w:type="spellEnd"/>
            <w:r w:rsidRPr="00A21D01">
              <w:rPr>
                <w:noProof w:val="0"/>
              </w:rPr>
              <w:t>” SA, filiala nr. 3 Chișinău</w:t>
            </w:r>
          </w:p>
        </w:tc>
      </w:tr>
      <w:tr w:rsidR="00D8511E" w:rsidRPr="00A21D01" w14:paraId="7CBB74D8" w14:textId="77777777" w:rsidTr="00550CA2">
        <w:trPr>
          <w:trHeight w:val="80"/>
          <w:jc w:val="right"/>
        </w:trPr>
        <w:tc>
          <w:tcPr>
            <w:tcW w:w="0" w:type="auto"/>
            <w:vMerge/>
            <w:tcBorders>
              <w:top w:val="single" w:sz="4" w:space="0" w:color="auto"/>
              <w:left w:val="single" w:sz="4" w:space="0" w:color="auto"/>
              <w:bottom w:val="single" w:sz="4" w:space="0" w:color="auto"/>
              <w:right w:val="single" w:sz="4" w:space="0" w:color="000000"/>
            </w:tcBorders>
            <w:vAlign w:val="center"/>
            <w:hideMark/>
          </w:tcPr>
          <w:p w14:paraId="28473E61" w14:textId="77777777" w:rsidR="00D8511E" w:rsidRPr="00A21D01" w:rsidRDefault="00D8511E" w:rsidP="00550CA2">
            <w:pPr>
              <w:rPr>
                <w:b/>
                <w:bCs/>
                <w:noProof w:val="0"/>
                <w:lang w:eastAsia="ru-RU"/>
              </w:rPr>
            </w:pPr>
          </w:p>
        </w:tc>
        <w:tc>
          <w:tcPr>
            <w:tcW w:w="5009" w:type="dxa"/>
            <w:tcBorders>
              <w:top w:val="nil"/>
              <w:left w:val="single" w:sz="4" w:space="0" w:color="000000"/>
              <w:bottom w:val="single" w:sz="4" w:space="0" w:color="auto"/>
              <w:right w:val="single" w:sz="4" w:space="0" w:color="auto"/>
            </w:tcBorders>
            <w:hideMark/>
          </w:tcPr>
          <w:p w14:paraId="5030D72B" w14:textId="77777777" w:rsidR="00D8511E" w:rsidRPr="00A21D01" w:rsidRDefault="00D8511E" w:rsidP="00550CA2">
            <w:pPr>
              <w:rPr>
                <w:noProof w:val="0"/>
              </w:rPr>
            </w:pPr>
            <w:r w:rsidRPr="00A21D01">
              <w:rPr>
                <w:noProof w:val="0"/>
              </w:rPr>
              <w:t>Tel. +373 22 22 42 20</w:t>
            </w:r>
          </w:p>
        </w:tc>
      </w:tr>
      <w:tr w:rsidR="00D8511E" w:rsidRPr="00A21D01" w14:paraId="22665294" w14:textId="77777777" w:rsidTr="00550CA2">
        <w:trPr>
          <w:trHeight w:val="243"/>
          <w:jc w:val="right"/>
        </w:trPr>
        <w:tc>
          <w:tcPr>
            <w:tcW w:w="9846" w:type="dxa"/>
            <w:gridSpan w:val="2"/>
            <w:tcBorders>
              <w:top w:val="single" w:sz="4" w:space="0" w:color="auto"/>
              <w:left w:val="nil"/>
              <w:bottom w:val="nil"/>
              <w:right w:val="nil"/>
            </w:tcBorders>
            <w:vAlign w:val="center"/>
          </w:tcPr>
          <w:p w14:paraId="3E7E75B5" w14:textId="77777777" w:rsidR="00D8511E" w:rsidRPr="00A21D01" w:rsidRDefault="00D8511E" w:rsidP="00550CA2">
            <w:pPr>
              <w:spacing w:line="276" w:lineRule="auto"/>
              <w:ind w:left="142"/>
              <w:rPr>
                <w:b/>
                <w:noProof w:val="0"/>
              </w:rPr>
            </w:pPr>
          </w:p>
          <w:p w14:paraId="147688AF" w14:textId="77777777" w:rsidR="00D8511E" w:rsidRPr="00A21D01" w:rsidRDefault="00D8511E" w:rsidP="00573A55">
            <w:pPr>
              <w:numPr>
                <w:ilvl w:val="0"/>
                <w:numId w:val="21"/>
              </w:numPr>
              <w:spacing w:line="276" w:lineRule="auto"/>
              <w:ind w:left="142" w:firstLine="0"/>
              <w:rPr>
                <w:b/>
                <w:noProof w:val="0"/>
              </w:rPr>
            </w:pPr>
            <w:r w:rsidRPr="00A21D01">
              <w:rPr>
                <w:b/>
                <w:noProof w:val="0"/>
              </w:rPr>
              <w:t>Semnăturile părților</w:t>
            </w:r>
          </w:p>
        </w:tc>
      </w:tr>
      <w:tr w:rsidR="00D8511E" w:rsidRPr="00A21D01" w14:paraId="23359E21" w14:textId="77777777" w:rsidTr="00550CA2">
        <w:trPr>
          <w:trHeight w:val="544"/>
          <w:jc w:val="right"/>
        </w:trPr>
        <w:tc>
          <w:tcPr>
            <w:tcW w:w="4837" w:type="dxa"/>
            <w:tcBorders>
              <w:top w:val="single" w:sz="4" w:space="0" w:color="000000"/>
              <w:left w:val="single" w:sz="4" w:space="0" w:color="000000"/>
              <w:bottom w:val="single" w:sz="4" w:space="0" w:color="000000"/>
              <w:right w:val="single" w:sz="4" w:space="0" w:color="000000"/>
            </w:tcBorders>
            <w:vAlign w:val="center"/>
            <w:hideMark/>
          </w:tcPr>
          <w:p w14:paraId="4A7AC9A9" w14:textId="77777777" w:rsidR="00D8511E" w:rsidRPr="00A21D01" w:rsidRDefault="00D8511E" w:rsidP="00550CA2">
            <w:pPr>
              <w:spacing w:line="276" w:lineRule="auto"/>
              <w:ind w:left="142"/>
              <w:jc w:val="center"/>
              <w:rPr>
                <w:b/>
                <w:noProof w:val="0"/>
              </w:rPr>
            </w:pPr>
            <w:r w:rsidRPr="00A21D01">
              <w:rPr>
                <w:b/>
                <w:noProof w:val="0"/>
              </w:rPr>
              <w:t>Vânzătorul de bunuri</w:t>
            </w:r>
          </w:p>
          <w:p w14:paraId="639746B0" w14:textId="77777777" w:rsidR="00D8511E" w:rsidRPr="00A21D01" w:rsidRDefault="00D8511E" w:rsidP="00550CA2">
            <w:pPr>
              <w:spacing w:line="276" w:lineRule="auto"/>
              <w:ind w:left="142"/>
              <w:jc w:val="center"/>
              <w:rPr>
                <w:b/>
                <w:caps/>
                <w:noProof w:val="0"/>
              </w:rPr>
            </w:pPr>
            <w:r w:rsidRPr="00A21D01">
              <w:rPr>
                <w:noProof w:val="0"/>
              </w:rPr>
              <w:t xml:space="preserve">Administrator </w:t>
            </w:r>
            <w:r w:rsidRPr="00A21D01">
              <w:rPr>
                <w:b/>
                <w:bCs/>
                <w:noProof w:val="0"/>
              </w:rPr>
              <w:t>______________</w:t>
            </w:r>
          </w:p>
        </w:tc>
        <w:tc>
          <w:tcPr>
            <w:tcW w:w="5009" w:type="dxa"/>
            <w:tcBorders>
              <w:top w:val="single" w:sz="4" w:space="0" w:color="000000"/>
              <w:left w:val="single" w:sz="4" w:space="0" w:color="000000"/>
              <w:bottom w:val="single" w:sz="4" w:space="0" w:color="000000"/>
              <w:right w:val="single" w:sz="4" w:space="0" w:color="000000"/>
            </w:tcBorders>
            <w:vAlign w:val="center"/>
            <w:hideMark/>
          </w:tcPr>
          <w:p w14:paraId="3D7FB62A" w14:textId="77777777" w:rsidR="00D8511E" w:rsidRPr="00A21D01" w:rsidRDefault="00D8511E" w:rsidP="00550CA2">
            <w:pPr>
              <w:spacing w:line="276" w:lineRule="auto"/>
              <w:ind w:left="142"/>
              <w:jc w:val="center"/>
              <w:rPr>
                <w:b/>
                <w:noProof w:val="0"/>
              </w:rPr>
            </w:pPr>
            <w:r w:rsidRPr="00A21D01">
              <w:rPr>
                <w:b/>
                <w:noProof w:val="0"/>
              </w:rPr>
              <w:t>Autoritatea contractantă ODIMM</w:t>
            </w:r>
          </w:p>
          <w:p w14:paraId="677C3622" w14:textId="6E6214AA" w:rsidR="00D8511E" w:rsidRPr="00A21D01" w:rsidRDefault="00D8511E" w:rsidP="00550CA2">
            <w:pPr>
              <w:spacing w:line="276" w:lineRule="auto"/>
              <w:ind w:left="142"/>
              <w:jc w:val="center"/>
              <w:rPr>
                <w:b/>
                <w:caps/>
                <w:noProof w:val="0"/>
              </w:rPr>
            </w:pPr>
            <w:r w:rsidRPr="00A21D01">
              <w:rPr>
                <w:bCs/>
                <w:noProof w:val="0"/>
              </w:rPr>
              <w:t xml:space="preserve">Director </w:t>
            </w:r>
            <w:r w:rsidR="00AF794D">
              <w:rPr>
                <w:bCs/>
                <w:noProof w:val="0"/>
              </w:rPr>
              <w:t>interimar</w:t>
            </w:r>
            <w:r w:rsidRPr="00A21D01">
              <w:rPr>
                <w:bCs/>
                <w:noProof w:val="0"/>
              </w:rPr>
              <w:t xml:space="preserve"> </w:t>
            </w:r>
            <w:r w:rsidR="00AF794D">
              <w:rPr>
                <w:b/>
                <w:noProof w:val="0"/>
              </w:rPr>
              <w:t>Dumitru PÎNTEA</w:t>
            </w:r>
          </w:p>
        </w:tc>
      </w:tr>
      <w:tr w:rsidR="00D8511E" w:rsidRPr="00A21D01" w14:paraId="68B49A45" w14:textId="77777777" w:rsidTr="00550CA2">
        <w:trPr>
          <w:trHeight w:val="358"/>
          <w:jc w:val="right"/>
        </w:trPr>
        <w:tc>
          <w:tcPr>
            <w:tcW w:w="4837" w:type="dxa"/>
            <w:tcBorders>
              <w:top w:val="single" w:sz="4" w:space="0" w:color="000000"/>
              <w:left w:val="single" w:sz="4" w:space="0" w:color="000000"/>
              <w:bottom w:val="nil"/>
              <w:right w:val="single" w:sz="4" w:space="0" w:color="000000"/>
            </w:tcBorders>
            <w:vAlign w:val="center"/>
            <w:hideMark/>
          </w:tcPr>
          <w:p w14:paraId="5B00216B" w14:textId="77777777" w:rsidR="00D8511E" w:rsidRPr="00A21D01" w:rsidRDefault="00D8511E" w:rsidP="00550CA2">
            <w:pPr>
              <w:tabs>
                <w:tab w:val="left" w:pos="4680"/>
                <w:tab w:val="left" w:pos="7020"/>
              </w:tabs>
              <w:suppressAutoHyphens/>
              <w:spacing w:line="276" w:lineRule="auto"/>
              <w:ind w:left="142"/>
              <w:jc w:val="center"/>
              <w:rPr>
                <w:noProof w:val="0"/>
              </w:rPr>
            </w:pPr>
            <w:r w:rsidRPr="00A21D01">
              <w:rPr>
                <w:noProof w:val="0"/>
              </w:rPr>
              <w:lastRenderedPageBreak/>
              <w:t>Semnătura autorizată:</w:t>
            </w:r>
          </w:p>
        </w:tc>
        <w:tc>
          <w:tcPr>
            <w:tcW w:w="5009" w:type="dxa"/>
            <w:tcBorders>
              <w:top w:val="single" w:sz="4" w:space="0" w:color="000000"/>
              <w:left w:val="single" w:sz="4" w:space="0" w:color="000000"/>
              <w:bottom w:val="nil"/>
              <w:right w:val="single" w:sz="4" w:space="0" w:color="000000"/>
            </w:tcBorders>
            <w:vAlign w:val="center"/>
            <w:hideMark/>
          </w:tcPr>
          <w:p w14:paraId="2F0EE003" w14:textId="77777777" w:rsidR="00D8511E" w:rsidRPr="00A21D01" w:rsidRDefault="00D8511E" w:rsidP="00550CA2">
            <w:pPr>
              <w:tabs>
                <w:tab w:val="left" w:pos="4680"/>
                <w:tab w:val="left" w:pos="7020"/>
              </w:tabs>
              <w:suppressAutoHyphens/>
              <w:spacing w:line="276" w:lineRule="auto"/>
              <w:ind w:left="142"/>
              <w:jc w:val="center"/>
              <w:rPr>
                <w:noProof w:val="0"/>
              </w:rPr>
            </w:pPr>
            <w:r w:rsidRPr="00A21D01">
              <w:rPr>
                <w:noProof w:val="0"/>
              </w:rPr>
              <w:t>Semnătura autorizată:</w:t>
            </w:r>
          </w:p>
        </w:tc>
      </w:tr>
      <w:tr w:rsidR="00D8511E" w:rsidRPr="00A21D01" w14:paraId="03BE89C4" w14:textId="77777777" w:rsidTr="00550CA2">
        <w:trPr>
          <w:trHeight w:val="1053"/>
          <w:jc w:val="right"/>
        </w:trPr>
        <w:tc>
          <w:tcPr>
            <w:tcW w:w="4837" w:type="dxa"/>
            <w:tcBorders>
              <w:top w:val="nil"/>
              <w:left w:val="single" w:sz="4" w:space="0" w:color="000000"/>
              <w:bottom w:val="single" w:sz="4" w:space="0" w:color="000000"/>
              <w:right w:val="single" w:sz="4" w:space="0" w:color="000000"/>
            </w:tcBorders>
            <w:vAlign w:val="center"/>
          </w:tcPr>
          <w:p w14:paraId="738F3855" w14:textId="77777777" w:rsidR="00D8511E" w:rsidRPr="00A21D01" w:rsidRDefault="00D8511E" w:rsidP="00550CA2">
            <w:pPr>
              <w:tabs>
                <w:tab w:val="left" w:pos="4680"/>
                <w:tab w:val="left" w:pos="7020"/>
              </w:tabs>
              <w:suppressAutoHyphens/>
              <w:spacing w:line="276" w:lineRule="auto"/>
              <w:ind w:left="142"/>
              <w:rPr>
                <w:noProof w:val="0"/>
              </w:rPr>
            </w:pPr>
          </w:p>
        </w:tc>
        <w:tc>
          <w:tcPr>
            <w:tcW w:w="5009" w:type="dxa"/>
            <w:tcBorders>
              <w:top w:val="nil"/>
              <w:left w:val="single" w:sz="4" w:space="0" w:color="000000"/>
              <w:bottom w:val="single" w:sz="4" w:space="0" w:color="000000"/>
              <w:right w:val="single" w:sz="4" w:space="0" w:color="000000"/>
            </w:tcBorders>
            <w:vAlign w:val="center"/>
          </w:tcPr>
          <w:p w14:paraId="58710AF7" w14:textId="77777777" w:rsidR="00D8511E" w:rsidRPr="00A21D01" w:rsidRDefault="00D8511E" w:rsidP="00550CA2">
            <w:pPr>
              <w:tabs>
                <w:tab w:val="left" w:pos="4680"/>
                <w:tab w:val="left" w:pos="7020"/>
              </w:tabs>
              <w:suppressAutoHyphens/>
              <w:spacing w:line="276" w:lineRule="auto"/>
              <w:ind w:left="142"/>
              <w:rPr>
                <w:noProof w:val="0"/>
              </w:rPr>
            </w:pPr>
          </w:p>
        </w:tc>
      </w:tr>
    </w:tbl>
    <w:p w14:paraId="3FB7C41F" w14:textId="77777777" w:rsidR="00D8511E" w:rsidRPr="00A21D01" w:rsidRDefault="00D8511E" w:rsidP="00D8511E">
      <w:pPr>
        <w:ind w:left="115"/>
        <w:rPr>
          <w:i/>
          <w:noProof w:val="0"/>
          <w:sz w:val="2"/>
          <w:szCs w:val="20"/>
          <w:lang w:eastAsia="ru-RU"/>
        </w:rPr>
      </w:pPr>
    </w:p>
    <w:p w14:paraId="07EBC1A4" w14:textId="77777777" w:rsidR="00D8511E" w:rsidRPr="00A21D01" w:rsidRDefault="00D8511E" w:rsidP="00D8511E">
      <w:pPr>
        <w:spacing w:line="276" w:lineRule="auto"/>
        <w:jc w:val="right"/>
        <w:rPr>
          <w:b/>
          <w:bCs/>
          <w:noProof w:val="0"/>
        </w:rPr>
      </w:pPr>
    </w:p>
    <w:p w14:paraId="7A706506" w14:textId="77777777" w:rsidR="00D8511E" w:rsidRPr="00A21D01" w:rsidRDefault="00D8511E" w:rsidP="00D8511E">
      <w:pPr>
        <w:spacing w:line="276" w:lineRule="auto"/>
        <w:jc w:val="right"/>
        <w:rPr>
          <w:b/>
          <w:bCs/>
          <w:i/>
          <w:iCs/>
          <w:noProof w:val="0"/>
        </w:rPr>
      </w:pPr>
    </w:p>
    <w:p w14:paraId="44E09D14" w14:textId="77777777" w:rsidR="00D8511E" w:rsidRPr="00A21D01" w:rsidRDefault="00D8511E" w:rsidP="00D8511E">
      <w:pPr>
        <w:spacing w:line="276" w:lineRule="auto"/>
        <w:jc w:val="right"/>
        <w:rPr>
          <w:b/>
          <w:bCs/>
          <w:i/>
          <w:iCs/>
          <w:noProof w:val="0"/>
        </w:rPr>
      </w:pPr>
    </w:p>
    <w:p w14:paraId="77F6D284" w14:textId="77777777" w:rsidR="00D8511E" w:rsidRPr="00A21D01" w:rsidRDefault="00D8511E" w:rsidP="00D8511E">
      <w:pPr>
        <w:spacing w:line="276" w:lineRule="auto"/>
        <w:jc w:val="right"/>
        <w:rPr>
          <w:b/>
          <w:bCs/>
          <w:i/>
          <w:iCs/>
          <w:noProof w:val="0"/>
        </w:rPr>
      </w:pPr>
    </w:p>
    <w:p w14:paraId="52F71261" w14:textId="77777777" w:rsidR="00D8511E" w:rsidRPr="00A21D01" w:rsidRDefault="00D8511E" w:rsidP="00D8511E">
      <w:pPr>
        <w:spacing w:line="276" w:lineRule="auto"/>
        <w:jc w:val="right"/>
        <w:rPr>
          <w:b/>
          <w:bCs/>
          <w:i/>
          <w:iCs/>
          <w:noProof w:val="0"/>
        </w:rPr>
      </w:pPr>
    </w:p>
    <w:p w14:paraId="6B88F9F6" w14:textId="77777777" w:rsidR="00D8511E" w:rsidRPr="00A21D01" w:rsidRDefault="00D8511E" w:rsidP="00D8511E">
      <w:pPr>
        <w:spacing w:line="276" w:lineRule="auto"/>
        <w:jc w:val="right"/>
        <w:rPr>
          <w:noProof w:val="0"/>
          <w:sz w:val="20"/>
          <w:szCs w:val="20"/>
        </w:rPr>
      </w:pPr>
      <w:r w:rsidRPr="00A21D01">
        <w:rPr>
          <w:b/>
          <w:bCs/>
          <w:i/>
          <w:iCs/>
          <w:noProof w:val="0"/>
        </w:rPr>
        <w:t>Viza Serviciul juridic</w:t>
      </w:r>
      <w:r w:rsidRPr="00A21D01">
        <w:rPr>
          <w:noProof w:val="0"/>
        </w:rPr>
        <w:t xml:space="preserve"> _______________________________________</w:t>
      </w:r>
    </w:p>
    <w:p w14:paraId="00EA53B3" w14:textId="77777777" w:rsidR="00D8511E" w:rsidRPr="00A21D01" w:rsidRDefault="00D8511E" w:rsidP="00D8511E">
      <w:pPr>
        <w:tabs>
          <w:tab w:val="center" w:pos="4916"/>
        </w:tabs>
        <w:spacing w:line="276" w:lineRule="auto"/>
        <w:jc w:val="right"/>
        <w:rPr>
          <w:noProof w:val="0"/>
        </w:rPr>
      </w:pPr>
      <w:r w:rsidRPr="00A21D01">
        <w:rPr>
          <w:noProof w:val="0"/>
        </w:rPr>
        <w:tab/>
      </w:r>
    </w:p>
    <w:p w14:paraId="38999AEC" w14:textId="77777777" w:rsidR="00D8511E" w:rsidRPr="00A21D01" w:rsidRDefault="00D8511E" w:rsidP="00D8511E">
      <w:pPr>
        <w:tabs>
          <w:tab w:val="center" w:pos="4916"/>
        </w:tabs>
        <w:spacing w:line="276" w:lineRule="auto"/>
        <w:jc w:val="right"/>
        <w:rPr>
          <w:noProof w:val="0"/>
        </w:rPr>
      </w:pPr>
    </w:p>
    <w:p w14:paraId="77D91F9B" w14:textId="77777777" w:rsidR="00D8511E" w:rsidRPr="00A21D01" w:rsidRDefault="00D8511E" w:rsidP="00D8511E">
      <w:pPr>
        <w:tabs>
          <w:tab w:val="center" w:pos="4916"/>
        </w:tabs>
        <w:spacing w:line="276" w:lineRule="auto"/>
        <w:jc w:val="right"/>
        <w:rPr>
          <w:noProof w:val="0"/>
        </w:rPr>
      </w:pPr>
    </w:p>
    <w:p w14:paraId="5F9E7ABD" w14:textId="77777777" w:rsidR="00D8511E" w:rsidRPr="00A21D01" w:rsidRDefault="00D8511E" w:rsidP="00D8511E">
      <w:pPr>
        <w:tabs>
          <w:tab w:val="center" w:pos="4916"/>
        </w:tabs>
        <w:spacing w:line="276" w:lineRule="auto"/>
        <w:jc w:val="right"/>
        <w:rPr>
          <w:noProof w:val="0"/>
        </w:rPr>
      </w:pPr>
    </w:p>
    <w:p w14:paraId="5DD78132" w14:textId="77777777" w:rsidR="00D8511E" w:rsidRPr="00A21D01" w:rsidRDefault="00D8511E" w:rsidP="00D8511E">
      <w:pPr>
        <w:tabs>
          <w:tab w:val="center" w:pos="4916"/>
        </w:tabs>
        <w:spacing w:line="276" w:lineRule="auto"/>
        <w:jc w:val="right"/>
        <w:rPr>
          <w:noProof w:val="0"/>
        </w:rPr>
      </w:pPr>
    </w:p>
    <w:p w14:paraId="2F844184" w14:textId="77777777" w:rsidR="00D8511E" w:rsidRPr="00A21D01" w:rsidRDefault="00D8511E" w:rsidP="00D8511E">
      <w:pPr>
        <w:tabs>
          <w:tab w:val="center" w:pos="4916"/>
        </w:tabs>
        <w:spacing w:line="276" w:lineRule="auto"/>
        <w:jc w:val="right"/>
        <w:rPr>
          <w:noProof w:val="0"/>
        </w:rPr>
      </w:pPr>
    </w:p>
    <w:p w14:paraId="7FD2436F" w14:textId="77777777" w:rsidR="00D8511E" w:rsidRPr="00A21D01" w:rsidRDefault="00D8511E" w:rsidP="00D8511E">
      <w:pPr>
        <w:tabs>
          <w:tab w:val="center" w:pos="4916"/>
        </w:tabs>
        <w:spacing w:line="276" w:lineRule="auto"/>
        <w:jc w:val="right"/>
        <w:rPr>
          <w:noProof w:val="0"/>
        </w:rPr>
      </w:pPr>
      <w:r w:rsidRPr="00A21D01">
        <w:rPr>
          <w:b/>
          <w:bCs/>
          <w:i/>
          <w:iCs/>
          <w:noProof w:val="0"/>
        </w:rPr>
        <w:t>Viza Specialist achiziții publice</w:t>
      </w:r>
      <w:r w:rsidRPr="00A21D01">
        <w:rPr>
          <w:noProof w:val="0"/>
        </w:rPr>
        <w:t xml:space="preserve"> _______________________________________</w:t>
      </w:r>
    </w:p>
    <w:p w14:paraId="4071FB66" w14:textId="77777777" w:rsidR="00D8511E" w:rsidRPr="00A21D01" w:rsidRDefault="00D8511E" w:rsidP="00D8511E">
      <w:pPr>
        <w:tabs>
          <w:tab w:val="center" w:pos="4916"/>
        </w:tabs>
        <w:spacing w:line="276" w:lineRule="auto"/>
        <w:jc w:val="right"/>
        <w:rPr>
          <w:noProof w:val="0"/>
        </w:rPr>
      </w:pPr>
    </w:p>
    <w:p w14:paraId="6FC65E7B" w14:textId="77777777" w:rsidR="00D8511E" w:rsidRPr="00A21D01" w:rsidRDefault="00D8511E" w:rsidP="00D8511E">
      <w:pPr>
        <w:tabs>
          <w:tab w:val="center" w:pos="4916"/>
        </w:tabs>
        <w:spacing w:line="276" w:lineRule="auto"/>
        <w:jc w:val="right"/>
        <w:rPr>
          <w:noProof w:val="0"/>
        </w:rPr>
      </w:pPr>
    </w:p>
    <w:p w14:paraId="28237A23" w14:textId="77777777" w:rsidR="00D8511E" w:rsidRPr="00A21D01" w:rsidRDefault="00D8511E" w:rsidP="00D8511E">
      <w:pPr>
        <w:tabs>
          <w:tab w:val="center" w:pos="4916"/>
        </w:tabs>
        <w:spacing w:line="276" w:lineRule="auto"/>
        <w:jc w:val="right"/>
        <w:rPr>
          <w:noProof w:val="0"/>
        </w:rPr>
      </w:pPr>
    </w:p>
    <w:p w14:paraId="74116874" w14:textId="77777777" w:rsidR="00D8511E" w:rsidRPr="00A21D01" w:rsidRDefault="00D8511E" w:rsidP="00D8511E">
      <w:pPr>
        <w:tabs>
          <w:tab w:val="center" w:pos="4916"/>
        </w:tabs>
        <w:spacing w:line="276" w:lineRule="auto"/>
        <w:jc w:val="right"/>
        <w:rPr>
          <w:noProof w:val="0"/>
        </w:rPr>
      </w:pPr>
    </w:p>
    <w:p w14:paraId="5AE11EE1" w14:textId="77777777" w:rsidR="00D8511E" w:rsidRPr="00A21D01" w:rsidRDefault="00D8511E" w:rsidP="00D8511E">
      <w:pPr>
        <w:tabs>
          <w:tab w:val="center" w:pos="4916"/>
        </w:tabs>
        <w:spacing w:line="276" w:lineRule="auto"/>
        <w:jc w:val="right"/>
        <w:rPr>
          <w:noProof w:val="0"/>
        </w:rPr>
      </w:pPr>
    </w:p>
    <w:p w14:paraId="096A7795" w14:textId="77777777" w:rsidR="00D8511E" w:rsidRPr="00A21D01" w:rsidRDefault="00D8511E" w:rsidP="00D8511E">
      <w:pPr>
        <w:tabs>
          <w:tab w:val="center" w:pos="4916"/>
        </w:tabs>
        <w:spacing w:line="276" w:lineRule="auto"/>
        <w:jc w:val="right"/>
        <w:rPr>
          <w:noProof w:val="0"/>
        </w:rPr>
      </w:pPr>
    </w:p>
    <w:p w14:paraId="547A3A70" w14:textId="77777777" w:rsidR="00D8511E" w:rsidRPr="00A21D01" w:rsidRDefault="00D8511E" w:rsidP="00D8511E">
      <w:pPr>
        <w:spacing w:line="276" w:lineRule="auto"/>
        <w:jc w:val="right"/>
        <w:rPr>
          <w:noProof w:val="0"/>
        </w:rPr>
      </w:pPr>
      <w:r w:rsidRPr="00A21D01">
        <w:rPr>
          <w:b/>
          <w:bCs/>
          <w:i/>
          <w:iCs/>
          <w:noProof w:val="0"/>
        </w:rPr>
        <w:t xml:space="preserve">Viza direcției solicitante </w:t>
      </w:r>
      <w:r w:rsidRPr="00A21D01">
        <w:rPr>
          <w:i/>
          <w:iCs/>
          <w:noProof w:val="0"/>
        </w:rPr>
        <w:t>____________________________________</w:t>
      </w:r>
    </w:p>
    <w:p w14:paraId="0BDE6011" w14:textId="77777777" w:rsidR="00DA0698" w:rsidRDefault="00DA0698" w:rsidP="00DA0698">
      <w:pPr>
        <w:spacing w:line="276" w:lineRule="auto"/>
      </w:pPr>
    </w:p>
    <w:p w14:paraId="50FC016B" w14:textId="77777777" w:rsidR="00F96F5C" w:rsidRDefault="00F96F5C" w:rsidP="00DA0698">
      <w:pPr>
        <w:spacing w:line="276" w:lineRule="auto"/>
      </w:pPr>
    </w:p>
    <w:p w14:paraId="20057834" w14:textId="77777777" w:rsidR="00F96F5C" w:rsidRDefault="00F96F5C" w:rsidP="00DA0698">
      <w:pPr>
        <w:spacing w:line="276" w:lineRule="auto"/>
      </w:pPr>
    </w:p>
    <w:p w14:paraId="36FDADF4" w14:textId="77777777" w:rsidR="00F96F5C" w:rsidRDefault="00F96F5C" w:rsidP="00DA0698">
      <w:pPr>
        <w:spacing w:line="276" w:lineRule="auto"/>
      </w:pPr>
    </w:p>
    <w:p w14:paraId="584D7308" w14:textId="77777777" w:rsidR="00F96F5C" w:rsidRDefault="00F96F5C" w:rsidP="00DA0698">
      <w:pPr>
        <w:spacing w:line="276" w:lineRule="auto"/>
      </w:pPr>
    </w:p>
    <w:p w14:paraId="549F999C" w14:textId="77777777" w:rsidR="00F96F5C" w:rsidRDefault="00F96F5C" w:rsidP="00DA0698">
      <w:pPr>
        <w:spacing w:line="276" w:lineRule="auto"/>
      </w:pPr>
    </w:p>
    <w:p w14:paraId="45C1D3E6" w14:textId="77777777" w:rsidR="00F96F5C" w:rsidRDefault="00F96F5C" w:rsidP="00DA0698">
      <w:pPr>
        <w:spacing w:line="276" w:lineRule="auto"/>
      </w:pPr>
    </w:p>
    <w:p w14:paraId="4AC11DF4" w14:textId="77777777" w:rsidR="00F96F5C" w:rsidRDefault="00F96F5C" w:rsidP="00DA0698">
      <w:pPr>
        <w:spacing w:line="276" w:lineRule="auto"/>
      </w:pPr>
    </w:p>
    <w:p w14:paraId="368761FF" w14:textId="77777777" w:rsidR="00F96F5C" w:rsidRDefault="00F96F5C" w:rsidP="00DA0698">
      <w:pPr>
        <w:spacing w:line="276" w:lineRule="auto"/>
      </w:pPr>
    </w:p>
    <w:p w14:paraId="33A08B3C" w14:textId="77777777" w:rsidR="00F96F5C" w:rsidRDefault="00F96F5C" w:rsidP="00DA0698">
      <w:pPr>
        <w:spacing w:line="276" w:lineRule="auto"/>
      </w:pPr>
    </w:p>
    <w:p w14:paraId="7209F226" w14:textId="77777777" w:rsidR="00F96F5C" w:rsidRDefault="00F96F5C" w:rsidP="00DA0698">
      <w:pPr>
        <w:spacing w:line="276" w:lineRule="auto"/>
      </w:pPr>
    </w:p>
    <w:p w14:paraId="2618F1EC" w14:textId="77777777" w:rsidR="00F96F5C" w:rsidRDefault="00F96F5C" w:rsidP="00DA0698">
      <w:pPr>
        <w:spacing w:line="276" w:lineRule="auto"/>
      </w:pPr>
    </w:p>
    <w:p w14:paraId="434DE6DE" w14:textId="77777777" w:rsidR="00F96F5C" w:rsidRDefault="00F96F5C" w:rsidP="00DA0698">
      <w:pPr>
        <w:spacing w:line="276" w:lineRule="auto"/>
      </w:pPr>
    </w:p>
    <w:p w14:paraId="4646A05C" w14:textId="77777777" w:rsidR="00F96F5C" w:rsidRDefault="00F96F5C" w:rsidP="00DA0698">
      <w:pPr>
        <w:spacing w:line="276" w:lineRule="auto"/>
      </w:pPr>
    </w:p>
    <w:p w14:paraId="1B66DD8C" w14:textId="77777777" w:rsidR="00F96F5C" w:rsidRDefault="00F96F5C" w:rsidP="00DA0698">
      <w:pPr>
        <w:spacing w:line="276" w:lineRule="auto"/>
      </w:pPr>
    </w:p>
    <w:p w14:paraId="4EFC6591" w14:textId="77777777" w:rsidR="00F96F5C" w:rsidRDefault="00F96F5C" w:rsidP="00DA0698">
      <w:pPr>
        <w:spacing w:line="276" w:lineRule="auto"/>
      </w:pPr>
    </w:p>
    <w:p w14:paraId="50A95080" w14:textId="77777777" w:rsidR="00F96F5C" w:rsidRDefault="00F96F5C" w:rsidP="00DA0698">
      <w:pPr>
        <w:spacing w:line="276" w:lineRule="auto"/>
      </w:pPr>
    </w:p>
    <w:p w14:paraId="3D960023" w14:textId="77777777" w:rsidR="00F96F5C" w:rsidRDefault="00F96F5C" w:rsidP="00DA0698">
      <w:pPr>
        <w:spacing w:line="276" w:lineRule="auto"/>
      </w:pPr>
    </w:p>
    <w:p w14:paraId="398F0B4F" w14:textId="77777777" w:rsidR="00F96F5C" w:rsidRDefault="00F96F5C" w:rsidP="00DA0698">
      <w:pPr>
        <w:spacing w:line="276" w:lineRule="auto"/>
      </w:pPr>
    </w:p>
    <w:p w14:paraId="1EED0FB4" w14:textId="77777777" w:rsidR="00F96F5C" w:rsidRDefault="00F96F5C" w:rsidP="00DA0698">
      <w:pPr>
        <w:spacing w:line="276" w:lineRule="auto"/>
      </w:pPr>
    </w:p>
    <w:p w14:paraId="5BAEFE29" w14:textId="77777777" w:rsidR="00F96F5C" w:rsidRDefault="00F96F5C" w:rsidP="00DA0698">
      <w:pPr>
        <w:spacing w:line="276" w:lineRule="auto"/>
      </w:pPr>
    </w:p>
    <w:p w14:paraId="75271584" w14:textId="77777777" w:rsidR="00F96F5C" w:rsidRDefault="00F96F5C" w:rsidP="00DA0698">
      <w:pPr>
        <w:spacing w:line="276" w:lineRule="auto"/>
      </w:pPr>
    </w:p>
    <w:p w14:paraId="3D4282A0" w14:textId="77777777" w:rsidR="00F96F5C" w:rsidRDefault="00F96F5C" w:rsidP="00F96F5C">
      <w:pPr>
        <w:spacing w:line="276" w:lineRule="auto"/>
        <w:jc w:val="right"/>
        <w:sectPr w:rsidR="00F96F5C" w:rsidSect="00DD27F0">
          <w:pgSz w:w="11906" w:h="16838"/>
          <w:pgMar w:top="1260" w:right="656" w:bottom="630" w:left="1260" w:header="0" w:footer="0" w:gutter="0"/>
          <w:cols w:space="708"/>
          <w:formProt w:val="0"/>
        </w:sectPr>
      </w:pPr>
    </w:p>
    <w:p w14:paraId="5AA8DDE9" w14:textId="77777777" w:rsidR="00F96F5C" w:rsidRDefault="00F96F5C" w:rsidP="00F96F5C">
      <w:pPr>
        <w:spacing w:line="276" w:lineRule="auto"/>
        <w:jc w:val="right"/>
      </w:pPr>
      <w:r>
        <w:lastRenderedPageBreak/>
        <w:t xml:space="preserve">Anexa nr.1 </w:t>
      </w:r>
    </w:p>
    <w:p w14:paraId="78BFE0B2" w14:textId="77777777" w:rsidR="00F96F5C" w:rsidRDefault="00F96F5C" w:rsidP="00F96F5C">
      <w:pPr>
        <w:spacing w:line="276" w:lineRule="auto"/>
        <w:jc w:val="right"/>
      </w:pPr>
      <w:r>
        <w:t>la contract Nr. ______ din ______</w:t>
      </w:r>
    </w:p>
    <w:p w14:paraId="71E480E1" w14:textId="77777777" w:rsidR="00F96F5C" w:rsidRDefault="00F96F5C" w:rsidP="00F96F5C">
      <w:pPr>
        <w:spacing w:line="276" w:lineRule="auto"/>
        <w:jc w:val="right"/>
      </w:pPr>
    </w:p>
    <w:p w14:paraId="20EFA26F" w14:textId="2C8C086D" w:rsidR="00F96F5C" w:rsidRDefault="00F96F5C" w:rsidP="00F96F5C">
      <w:pPr>
        <w:spacing w:line="276" w:lineRule="auto"/>
        <w:jc w:val="center"/>
        <w:rPr>
          <w:b/>
          <w:bCs/>
        </w:rPr>
      </w:pPr>
      <w:r>
        <w:rPr>
          <w:b/>
          <w:bCs/>
        </w:rPr>
        <w:t>Specificațiile tehnice</w:t>
      </w:r>
    </w:p>
    <w:p w14:paraId="04A71F11" w14:textId="77777777" w:rsidR="00F96F5C" w:rsidRDefault="00F96F5C" w:rsidP="00F96F5C">
      <w:pPr>
        <w:spacing w:line="276" w:lineRule="auto"/>
        <w:jc w:val="right"/>
      </w:pPr>
    </w:p>
    <w:p w14:paraId="3B9A0CC4" w14:textId="6631195E" w:rsidR="00F96F5C" w:rsidRDefault="00F96F5C" w:rsidP="00F96F5C">
      <w:pPr>
        <w:spacing w:line="276" w:lineRule="auto"/>
        <w:sectPr w:rsidR="00F96F5C" w:rsidSect="00F96F5C">
          <w:pgSz w:w="16838" w:h="11906" w:orient="landscape"/>
          <w:pgMar w:top="1259" w:right="1259" w:bottom="658" w:left="629" w:header="0" w:footer="0" w:gutter="0"/>
          <w:cols w:space="708"/>
          <w:formProt w:val="0"/>
        </w:sectPr>
      </w:pPr>
    </w:p>
    <w:p w14:paraId="29952C06" w14:textId="3F80FE69" w:rsidR="00F96F5C" w:rsidRPr="00F96F5C" w:rsidRDefault="00F96F5C" w:rsidP="00F96F5C">
      <w:pPr>
        <w:sectPr w:rsidR="00F96F5C" w:rsidRPr="00F96F5C" w:rsidSect="00DD27F0">
          <w:pgSz w:w="11906" w:h="16838"/>
          <w:pgMar w:top="1260" w:right="656" w:bottom="630" w:left="1260" w:header="0" w:footer="0" w:gutter="0"/>
          <w:cols w:space="708"/>
          <w:formProt w:val="0"/>
        </w:sectPr>
      </w:pPr>
    </w:p>
    <w:p w14:paraId="5AC6B50D" w14:textId="77777777" w:rsidR="00DA0698" w:rsidRDefault="00DA0698" w:rsidP="00DA0698">
      <w:pPr>
        <w:spacing w:line="276" w:lineRule="auto"/>
        <w:jc w:val="right"/>
        <w:rPr>
          <w:b/>
          <w:bCs/>
        </w:rPr>
      </w:pPr>
      <w:r>
        <w:rPr>
          <w:b/>
          <w:bCs/>
        </w:rPr>
        <w:lastRenderedPageBreak/>
        <w:t xml:space="preserve">Anexa nr.1 </w:t>
      </w:r>
    </w:p>
    <w:p w14:paraId="141C8985" w14:textId="4D8A809C" w:rsidR="00DA0698" w:rsidRDefault="00DA0698" w:rsidP="00DA0698">
      <w:pPr>
        <w:spacing w:line="276" w:lineRule="auto"/>
        <w:jc w:val="right"/>
        <w:rPr>
          <w:b/>
          <w:bCs/>
        </w:rPr>
      </w:pPr>
      <w:r>
        <w:rPr>
          <w:b/>
          <w:bCs/>
        </w:rPr>
        <w:t>la contract Nr. ______ din _______</w:t>
      </w:r>
    </w:p>
    <w:p w14:paraId="25D465F8" w14:textId="77777777" w:rsidR="00DA0698" w:rsidRDefault="00DA0698" w:rsidP="00DA0698">
      <w:pPr>
        <w:spacing w:line="276" w:lineRule="auto"/>
        <w:jc w:val="right"/>
        <w:rPr>
          <w:b/>
          <w:bCs/>
        </w:rPr>
      </w:pPr>
    </w:p>
    <w:p w14:paraId="6058ACD7" w14:textId="77777777" w:rsidR="00DA0698" w:rsidRDefault="00DA0698" w:rsidP="00DA0698">
      <w:pPr>
        <w:spacing w:line="276" w:lineRule="auto"/>
        <w:jc w:val="center"/>
        <w:rPr>
          <w:b/>
          <w:bCs/>
        </w:rPr>
      </w:pPr>
      <w:bookmarkStart w:id="126" w:name="_Hlk130205421"/>
      <w:r>
        <w:rPr>
          <w:b/>
          <w:bCs/>
        </w:rPr>
        <w:t>Specificațiile de preț</w:t>
      </w:r>
    </w:p>
    <w:bookmarkEnd w:id="126"/>
    <w:p w14:paraId="52A8C072" w14:textId="77777777" w:rsidR="00DA0698" w:rsidRDefault="00DA0698" w:rsidP="00DA0698">
      <w:pPr>
        <w:spacing w:line="276" w:lineRule="auto"/>
        <w:rPr>
          <w:sz w:val="20"/>
          <w:szCs w:val="20"/>
          <w:lang w:eastAsia="ru-RU"/>
        </w:rPr>
      </w:pPr>
    </w:p>
    <w:p w14:paraId="054B2C84" w14:textId="77777777" w:rsidR="00DA0698" w:rsidRDefault="00DA0698" w:rsidP="00DA0698">
      <w:pPr>
        <w:spacing w:line="276" w:lineRule="auto"/>
        <w:rPr>
          <w:b/>
          <w:bCs/>
          <w:lang w:eastAsia="ru-RU"/>
        </w:rPr>
      </w:pPr>
    </w:p>
    <w:p w14:paraId="2FF76D3D" w14:textId="77777777" w:rsidR="00DA0698" w:rsidRDefault="00DA0698" w:rsidP="00DA0698">
      <w:pPr>
        <w:spacing w:line="276" w:lineRule="auto"/>
        <w:jc w:val="right"/>
        <w:rPr>
          <w:b/>
          <w:bCs/>
        </w:rPr>
      </w:pPr>
    </w:p>
    <w:p w14:paraId="726FE52B" w14:textId="77777777" w:rsidR="00DA0698" w:rsidRDefault="00DA0698" w:rsidP="00DA0698">
      <w:pPr>
        <w:spacing w:line="276" w:lineRule="auto"/>
        <w:rPr>
          <w:b/>
          <w:bCs/>
        </w:rPr>
        <w:sectPr w:rsidR="00DA0698">
          <w:pgSz w:w="16838" w:h="11906" w:orient="landscape"/>
          <w:pgMar w:top="656" w:right="630" w:bottom="1260" w:left="630" w:header="0" w:footer="0" w:gutter="0"/>
          <w:cols w:space="708"/>
          <w:formProt w:val="0"/>
        </w:sectPr>
      </w:pPr>
    </w:p>
    <w:p w14:paraId="49B7A752" w14:textId="77777777" w:rsidR="00DA0698" w:rsidRDefault="00DA0698" w:rsidP="00DA0698">
      <w:pPr>
        <w:spacing w:line="276" w:lineRule="auto"/>
        <w:jc w:val="right"/>
        <w:rPr>
          <w:b/>
          <w:bCs/>
        </w:rPr>
      </w:pPr>
      <w:r>
        <w:rPr>
          <w:b/>
          <w:bCs/>
        </w:rPr>
        <w:lastRenderedPageBreak/>
        <w:t>Anexa 2</w:t>
      </w:r>
    </w:p>
    <w:p w14:paraId="259AC2A4" w14:textId="11C5758C" w:rsidR="00DA0698" w:rsidRDefault="00DA0698" w:rsidP="00DA0698">
      <w:pPr>
        <w:spacing w:line="276" w:lineRule="auto"/>
        <w:jc w:val="right"/>
        <w:rPr>
          <w:sz w:val="20"/>
          <w:szCs w:val="20"/>
        </w:rPr>
      </w:pPr>
      <w:r>
        <w:rPr>
          <w:b/>
          <w:bCs/>
        </w:rPr>
        <w:t>la contract Nr. _______ din _______</w:t>
      </w:r>
    </w:p>
    <w:p w14:paraId="3D29DCDA" w14:textId="6C5F3BE2" w:rsidR="00DA0698" w:rsidRDefault="0035776A" w:rsidP="00DA0698">
      <w:pPr>
        <w:spacing w:after="160" w:line="276" w:lineRule="auto"/>
        <w:jc w:val="center"/>
        <w:rPr>
          <w:b/>
          <w:bCs/>
          <w:lang w:val="ro-MD"/>
        </w:rPr>
      </w:pPr>
      <w:r>
        <w:rPr>
          <w:b/>
          <w:bCs/>
          <w:lang w:val="ro-MD"/>
        </w:rPr>
        <w:t>Caietul de sarcini</w:t>
      </w:r>
    </w:p>
    <w:p w14:paraId="65337359" w14:textId="77777777" w:rsidR="00DA0698" w:rsidRDefault="00DA0698" w:rsidP="00DA0698">
      <w:pPr>
        <w:rPr>
          <w:rFonts w:eastAsia="Cambria"/>
        </w:rPr>
      </w:pPr>
      <w:r>
        <w:rPr>
          <w:rFonts w:eastAsia="Cambria"/>
        </w:rPr>
        <w:br w:type="page"/>
      </w:r>
    </w:p>
    <w:p w14:paraId="01DD1C90" w14:textId="77777777" w:rsidR="00DA0698" w:rsidRDefault="00DA0698" w:rsidP="00DA0698">
      <w:pPr>
        <w:spacing w:line="276" w:lineRule="auto"/>
        <w:jc w:val="right"/>
        <w:rPr>
          <w:b/>
          <w:bCs/>
          <w:lang w:val="ro-MD"/>
        </w:rPr>
      </w:pPr>
      <w:r>
        <w:rPr>
          <w:b/>
          <w:bCs/>
          <w:lang w:val="ro-MD"/>
        </w:rPr>
        <w:lastRenderedPageBreak/>
        <w:t>Anexa 3</w:t>
      </w:r>
    </w:p>
    <w:p w14:paraId="1A9D8420" w14:textId="7C4A7302" w:rsidR="00DA0698" w:rsidRDefault="00DA0698" w:rsidP="00DA0698">
      <w:pPr>
        <w:spacing w:line="276" w:lineRule="auto"/>
        <w:jc w:val="right"/>
        <w:rPr>
          <w:b/>
          <w:bCs/>
          <w:lang w:val="ro-MD"/>
        </w:rPr>
      </w:pPr>
      <w:r>
        <w:rPr>
          <w:b/>
          <w:bCs/>
          <w:lang w:val="ro-MD"/>
        </w:rPr>
        <w:t>la contract Nr. _______ din ______</w:t>
      </w:r>
    </w:p>
    <w:p w14:paraId="27E281DE" w14:textId="5ECB50A4" w:rsidR="00DA0698" w:rsidRDefault="00DA0698" w:rsidP="00DA0698">
      <w:pPr>
        <w:rPr>
          <w:b/>
          <w:bCs/>
          <w:lang w:val="ro-MD"/>
        </w:rPr>
      </w:pPr>
      <w:r>
        <w:rPr>
          <w:b/>
          <w:bCs/>
          <w:lang w:val="ro-MD"/>
        </w:rPr>
        <w:br w:type="page"/>
      </w:r>
    </w:p>
    <w:p w14:paraId="379CDBA5" w14:textId="77777777" w:rsidR="00DA0698" w:rsidRDefault="00DA0698" w:rsidP="00DA0698">
      <w:pPr>
        <w:spacing w:line="276" w:lineRule="auto"/>
        <w:jc w:val="right"/>
        <w:rPr>
          <w:b/>
          <w:bCs/>
          <w:lang w:val="ro-MD"/>
        </w:rPr>
      </w:pPr>
    </w:p>
    <w:p w14:paraId="17A3130C" w14:textId="77777777" w:rsidR="00DA0698" w:rsidRDefault="00DA0698" w:rsidP="00DA0698">
      <w:pPr>
        <w:spacing w:line="276" w:lineRule="auto"/>
        <w:jc w:val="center"/>
        <w:rPr>
          <w:sz w:val="20"/>
          <w:szCs w:val="20"/>
        </w:rPr>
      </w:pPr>
    </w:p>
    <w:p w14:paraId="661E7F7C" w14:textId="77777777" w:rsidR="00DA0698" w:rsidRDefault="00DA0698" w:rsidP="00DA0698">
      <w:pPr>
        <w:spacing w:line="276" w:lineRule="auto"/>
        <w:jc w:val="center"/>
      </w:pPr>
    </w:p>
    <w:p w14:paraId="3B0DA6DE" w14:textId="77777777" w:rsidR="00DA0698" w:rsidRDefault="00DA0698" w:rsidP="00DA0698">
      <w:pPr>
        <w:spacing w:line="276" w:lineRule="auto"/>
        <w:jc w:val="center"/>
      </w:pPr>
    </w:p>
    <w:p w14:paraId="15C75EEE" w14:textId="77777777" w:rsidR="00DA0698" w:rsidRDefault="00DA0698" w:rsidP="00DA0698">
      <w:pPr>
        <w:spacing w:line="276" w:lineRule="auto"/>
        <w:jc w:val="center"/>
      </w:pPr>
    </w:p>
    <w:p w14:paraId="1C91807E" w14:textId="77777777" w:rsidR="00DA0698" w:rsidRDefault="00DA0698" w:rsidP="00DA0698">
      <w:pPr>
        <w:spacing w:line="276" w:lineRule="auto"/>
        <w:jc w:val="center"/>
      </w:pPr>
    </w:p>
    <w:p w14:paraId="14FB25D0" w14:textId="375A56F2" w:rsidR="00DA0698" w:rsidRDefault="00DA0698" w:rsidP="00DA0698">
      <w:pPr>
        <w:spacing w:line="276" w:lineRule="auto"/>
        <w:jc w:val="center"/>
        <w:rPr>
          <w:b/>
          <w:bCs/>
          <w:noProof w:val="0"/>
          <w:lang w:val="ro-MD"/>
        </w:rPr>
      </w:pPr>
    </w:p>
    <w:p w14:paraId="3580A869" w14:textId="3C8C2EAC" w:rsidR="00DA0698" w:rsidRPr="00DA0698" w:rsidRDefault="00DA0698">
      <w:pPr>
        <w:rPr>
          <w:lang w:val="ro-MD"/>
        </w:rPr>
      </w:pP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DA0698">
        <w:trPr>
          <w:trHeight w:val="697"/>
        </w:trPr>
        <w:tc>
          <w:tcPr>
            <w:tcW w:w="10173" w:type="dxa"/>
            <w:vAlign w:val="center"/>
          </w:tcPr>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73A55">
      <w:pPr>
        <w:numPr>
          <w:ilvl w:val="0"/>
          <w:numId w:val="18"/>
        </w:numPr>
        <w:tabs>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ind w:left="720"/>
      </w:pPr>
    </w:p>
    <w:p w14:paraId="6A6BF96A" w14:textId="7B81BB94" w:rsidR="007E6935" w:rsidRDefault="007E6935" w:rsidP="00573A55">
      <w:pPr>
        <w:numPr>
          <w:ilvl w:val="0"/>
          <w:numId w:val="18"/>
        </w:numPr>
        <w:tabs>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573A55">
      <w:pPr>
        <w:numPr>
          <w:ilvl w:val="0"/>
          <w:numId w:val="18"/>
        </w:numPr>
        <w:tabs>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ind w:left="720"/>
      </w:pPr>
    </w:p>
    <w:p w14:paraId="356EDFA6" w14:textId="14418162" w:rsidR="00FB14BE" w:rsidRDefault="00591150" w:rsidP="00E36039">
      <w:p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4A0FA3C6" w:rsidR="00395413" w:rsidRDefault="00395413" w:rsidP="00196AB4">
      <w:pPr>
        <w:jc w:val="both"/>
      </w:pPr>
    </w:p>
    <w:sectPr w:rsidR="00395413" w:rsidSect="00383F3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44D72" w14:textId="77777777" w:rsidR="00573A55" w:rsidRDefault="00573A55" w:rsidP="00A20ACF">
      <w:r>
        <w:separator/>
      </w:r>
    </w:p>
  </w:endnote>
  <w:endnote w:type="continuationSeparator" w:id="0">
    <w:p w14:paraId="152EDEBD" w14:textId="77777777" w:rsidR="00573A55" w:rsidRDefault="00573A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5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5A12F" w14:textId="77777777" w:rsidR="00573A55" w:rsidRDefault="00573A55" w:rsidP="00A20ACF">
      <w:r>
        <w:separator/>
      </w:r>
    </w:p>
  </w:footnote>
  <w:footnote w:type="continuationSeparator" w:id="0">
    <w:p w14:paraId="24D9CED0" w14:textId="77777777" w:rsidR="00573A55" w:rsidRDefault="00573A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441B"/>
    <w:multiLevelType w:val="hybridMultilevel"/>
    <w:tmpl w:val="F39C42B2"/>
    <w:lvl w:ilvl="0" w:tplc="37C84EF8">
      <w:start w:val="1"/>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 w15:restartNumberingAfterBreak="0">
    <w:nsid w:val="01FD07E9"/>
    <w:multiLevelType w:val="multilevel"/>
    <w:tmpl w:val="2F1CD2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37253AD"/>
    <w:multiLevelType w:val="multilevel"/>
    <w:tmpl w:val="93DE165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784336"/>
    <w:multiLevelType w:val="multilevel"/>
    <w:tmpl w:val="E2461330"/>
    <w:lvl w:ilvl="0">
      <w:start w:val="1"/>
      <w:numFmt w:val="decimal"/>
      <w:lvlText w:val="%1."/>
      <w:legacy w:legacy="1" w:legacySpace="0" w:legacyIndent="360"/>
      <w:lvlJc w:val="left"/>
      <w:pPr>
        <w:ind w:left="2061" w:hanging="360"/>
      </w:pPr>
      <w:rPr>
        <w:rFonts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rPr>
        <w:rFonts w:hint="default"/>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075752CC"/>
    <w:multiLevelType w:val="multilevel"/>
    <w:tmpl w:val="5DFE42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284090"/>
    <w:multiLevelType w:val="multilevel"/>
    <w:tmpl w:val="345AE6C6"/>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B086B17"/>
    <w:multiLevelType w:val="multilevel"/>
    <w:tmpl w:val="2D2082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3CA6571"/>
    <w:multiLevelType w:val="hybridMultilevel"/>
    <w:tmpl w:val="5E1A9714"/>
    <w:lvl w:ilvl="0" w:tplc="08090001">
      <w:start w:val="1"/>
      <w:numFmt w:val="bullet"/>
      <w:lvlText w:val=""/>
      <w:lvlJc w:val="left"/>
      <w:rPr>
        <w:rFonts w:ascii="Symbol" w:hAnsi="Symbol" w:hint="default"/>
      </w:rPr>
    </w:lvl>
    <w:lvl w:ilvl="1" w:tplc="50B8081A">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1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8" w15:restartNumberingAfterBreak="0">
    <w:nsid w:val="1FF1068B"/>
    <w:multiLevelType w:val="multilevel"/>
    <w:tmpl w:val="5F2EC7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224736C7"/>
    <w:multiLevelType w:val="multilevel"/>
    <w:tmpl w:val="808CF84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24C0667"/>
    <w:multiLevelType w:val="multilevel"/>
    <w:tmpl w:val="001CAF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2" w15:restartNumberingAfterBreak="0">
    <w:nsid w:val="25DF1E2D"/>
    <w:multiLevelType w:val="hybridMultilevel"/>
    <w:tmpl w:val="A60ED3EC"/>
    <w:lvl w:ilvl="0" w:tplc="0418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80F0AA6"/>
    <w:multiLevelType w:val="multilevel"/>
    <w:tmpl w:val="78CEEB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8481CEA"/>
    <w:multiLevelType w:val="multilevel"/>
    <w:tmpl w:val="FD6A8B2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36A17417"/>
    <w:multiLevelType w:val="hybridMultilevel"/>
    <w:tmpl w:val="C5D4E65E"/>
    <w:lvl w:ilvl="0" w:tplc="46DCB69E">
      <w:start w:val="1"/>
      <w:numFmt w:val="decimal"/>
      <w:lvlText w:val="%1."/>
      <w:lvlJc w:val="left"/>
      <w:pPr>
        <w:ind w:left="1440" w:hanging="360"/>
      </w:pPr>
      <w:rPr>
        <w:rFonts w:hint="default"/>
        <w:b/>
        <w:bCs/>
        <w:i/>
        <w:i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A6E5EED"/>
    <w:multiLevelType w:val="multilevel"/>
    <w:tmpl w:val="C6CE4168"/>
    <w:lvl w:ilvl="0">
      <w:start w:val="1"/>
      <w:numFmt w:val="lowerLetter"/>
      <w:lvlText w:val="%1)"/>
      <w:lvlJc w:val="left"/>
      <w:pPr>
        <w:ind w:left="992"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9" w15:restartNumberingAfterBreak="0">
    <w:nsid w:val="3F4E64FD"/>
    <w:multiLevelType w:val="multilevel"/>
    <w:tmpl w:val="F0F80B7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0401F35"/>
    <w:multiLevelType w:val="multilevel"/>
    <w:tmpl w:val="BAB8AC84"/>
    <w:lvl w:ilvl="0">
      <w:start w:val="1"/>
      <w:numFmt w:val="lowerLetter"/>
      <w:lvlText w:val="%1)"/>
      <w:lvlJc w:val="left"/>
      <w:pPr>
        <w:ind w:left="1440" w:hanging="360"/>
      </w:p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1"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3" w15:restartNumberingAfterBreak="0">
    <w:nsid w:val="4803679F"/>
    <w:multiLevelType w:val="hybridMultilevel"/>
    <w:tmpl w:val="E3ACDC1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4"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3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54162749"/>
    <w:multiLevelType w:val="multilevel"/>
    <w:tmpl w:val="CD7E18B4"/>
    <w:lvl w:ilvl="0">
      <w:start w:val="1"/>
      <w:numFmt w:val="decimal"/>
      <w:lvlText w:val="%1."/>
      <w:lvlJc w:val="left"/>
      <w:pPr>
        <w:ind w:left="99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40"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1" w15:restartNumberingAfterBreak="0">
    <w:nsid w:val="5E1053ED"/>
    <w:multiLevelType w:val="hybridMultilevel"/>
    <w:tmpl w:val="CE2ABD84"/>
    <w:lvl w:ilvl="0" w:tplc="0809000F">
      <w:start w:val="1"/>
      <w:numFmt w:val="decimal"/>
      <w:lvlText w:val="%1."/>
      <w:lvlJc w:val="left"/>
      <w:pPr>
        <w:ind w:left="720" w:hanging="360"/>
      </w:pPr>
      <w:rPr>
        <w:rFonts w:hint="default"/>
      </w:rPr>
    </w:lvl>
    <w:lvl w:ilvl="1" w:tplc="FE80333A">
      <w:numFmt w:val="bullet"/>
      <w:lvlText w:val="•"/>
      <w:lvlJc w:val="left"/>
      <w:pPr>
        <w:ind w:left="1800" w:hanging="72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F6C6CDC"/>
    <w:multiLevelType w:val="multilevel"/>
    <w:tmpl w:val="284C67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082178A"/>
    <w:multiLevelType w:val="hybridMultilevel"/>
    <w:tmpl w:val="E3ACDC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89F6752"/>
    <w:multiLevelType w:val="multilevel"/>
    <w:tmpl w:val="E06C4B52"/>
    <w:lvl w:ilvl="0">
      <w:start w:val="1"/>
      <w:numFmt w:val="decimal"/>
      <w:lvlText w:val="%1."/>
      <w:lvlJc w:val="left"/>
      <w:pPr>
        <w:ind w:left="720" w:hanging="360"/>
      </w:pPr>
      <w:rPr>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18F3CF2"/>
    <w:multiLevelType w:val="hybridMultilevel"/>
    <w:tmpl w:val="F9861B16"/>
    <w:lvl w:ilvl="0" w:tplc="A4FA9166">
      <w:numFmt w:val="bullet"/>
      <w:lvlText w:val="-"/>
      <w:lvlJc w:val="left"/>
      <w:pPr>
        <w:ind w:left="720" w:hanging="360"/>
      </w:pPr>
      <w:rPr>
        <w:rFonts w:ascii="PermianSerifTypeface" w:eastAsia="Times New Roman" w:hAnsi="PermianSerifTypeface" w:cs="Times New Roman" w:hint="default"/>
      </w:rPr>
    </w:lvl>
    <w:lvl w:ilvl="1" w:tplc="8A8A5BAA">
      <w:numFmt w:val="bullet"/>
      <w:lvlText w:val="•"/>
      <w:lvlJc w:val="left"/>
      <w:pPr>
        <w:ind w:left="1800" w:hanging="720"/>
      </w:pPr>
      <w:rPr>
        <w:rFonts w:ascii="PermianSerifTypeface" w:eastAsia="Times New Roman" w:hAnsi="PermianSerifTypeface"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50"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9EA527B"/>
    <w:multiLevelType w:val="hybridMultilevel"/>
    <w:tmpl w:val="1A860124"/>
    <w:lvl w:ilvl="0" w:tplc="C6F42642">
      <w:start w:val="1"/>
      <w:numFmt w:val="lowerLetter"/>
      <w:lvlText w:val="%1)"/>
      <w:lvlJc w:val="left"/>
      <w:pPr>
        <w:ind w:left="456" w:hanging="360"/>
      </w:pPr>
      <w:rPr>
        <w:rFonts w:hint="default"/>
      </w:rPr>
    </w:lvl>
    <w:lvl w:ilvl="1" w:tplc="04180019">
      <w:start w:val="1"/>
      <w:numFmt w:val="lowerLetter"/>
      <w:lvlText w:val="%2."/>
      <w:lvlJc w:val="left"/>
      <w:pPr>
        <w:ind w:left="1176" w:hanging="360"/>
      </w:pPr>
    </w:lvl>
    <w:lvl w:ilvl="2" w:tplc="0418001B" w:tentative="1">
      <w:start w:val="1"/>
      <w:numFmt w:val="lowerRoman"/>
      <w:lvlText w:val="%3."/>
      <w:lvlJc w:val="right"/>
      <w:pPr>
        <w:ind w:left="1896" w:hanging="180"/>
      </w:pPr>
    </w:lvl>
    <w:lvl w:ilvl="3" w:tplc="0418000F" w:tentative="1">
      <w:start w:val="1"/>
      <w:numFmt w:val="decimal"/>
      <w:lvlText w:val="%4."/>
      <w:lvlJc w:val="left"/>
      <w:pPr>
        <w:ind w:left="2616" w:hanging="360"/>
      </w:pPr>
    </w:lvl>
    <w:lvl w:ilvl="4" w:tplc="04180019" w:tentative="1">
      <w:start w:val="1"/>
      <w:numFmt w:val="lowerLetter"/>
      <w:lvlText w:val="%5."/>
      <w:lvlJc w:val="left"/>
      <w:pPr>
        <w:ind w:left="3336" w:hanging="360"/>
      </w:pPr>
    </w:lvl>
    <w:lvl w:ilvl="5" w:tplc="0418001B" w:tentative="1">
      <w:start w:val="1"/>
      <w:numFmt w:val="lowerRoman"/>
      <w:lvlText w:val="%6."/>
      <w:lvlJc w:val="right"/>
      <w:pPr>
        <w:ind w:left="4056" w:hanging="180"/>
      </w:pPr>
    </w:lvl>
    <w:lvl w:ilvl="6" w:tplc="0418000F" w:tentative="1">
      <w:start w:val="1"/>
      <w:numFmt w:val="decimal"/>
      <w:lvlText w:val="%7."/>
      <w:lvlJc w:val="left"/>
      <w:pPr>
        <w:ind w:left="4776" w:hanging="360"/>
      </w:pPr>
    </w:lvl>
    <w:lvl w:ilvl="7" w:tplc="04180019" w:tentative="1">
      <w:start w:val="1"/>
      <w:numFmt w:val="lowerLetter"/>
      <w:lvlText w:val="%8."/>
      <w:lvlJc w:val="left"/>
      <w:pPr>
        <w:ind w:left="5496" w:hanging="360"/>
      </w:pPr>
    </w:lvl>
    <w:lvl w:ilvl="8" w:tplc="0418001B" w:tentative="1">
      <w:start w:val="1"/>
      <w:numFmt w:val="lowerRoman"/>
      <w:lvlText w:val="%9."/>
      <w:lvlJc w:val="right"/>
      <w:pPr>
        <w:ind w:left="6216" w:hanging="180"/>
      </w:pPr>
    </w:lvl>
  </w:abstractNum>
  <w:abstractNum w:abstractNumId="52"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3"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5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57250133">
    <w:abstractNumId w:val="44"/>
  </w:num>
  <w:num w:numId="2" w16cid:durableId="4983848">
    <w:abstractNumId w:val="54"/>
  </w:num>
  <w:num w:numId="3" w16cid:durableId="1528761907">
    <w:abstractNumId w:val="14"/>
  </w:num>
  <w:num w:numId="4" w16cid:durableId="192547690">
    <w:abstractNumId w:val="21"/>
  </w:num>
  <w:num w:numId="5" w16cid:durableId="227542680">
    <w:abstractNumId w:val="15"/>
  </w:num>
  <w:num w:numId="6" w16cid:durableId="1654605697">
    <w:abstractNumId w:val="9"/>
  </w:num>
  <w:num w:numId="7" w16cid:durableId="1103692772">
    <w:abstractNumId w:val="38"/>
  </w:num>
  <w:num w:numId="8" w16cid:durableId="1610819100">
    <w:abstractNumId w:val="10"/>
  </w:num>
  <w:num w:numId="9" w16cid:durableId="284390351">
    <w:abstractNumId w:val="25"/>
  </w:num>
  <w:num w:numId="10" w16cid:durableId="2081249003">
    <w:abstractNumId w:val="46"/>
  </w:num>
  <w:num w:numId="11" w16cid:durableId="1817454137">
    <w:abstractNumId w:val="11"/>
  </w:num>
  <w:num w:numId="12" w16cid:durableId="353968410">
    <w:abstractNumId w:val="8"/>
  </w:num>
  <w:num w:numId="13" w16cid:durableId="286474506">
    <w:abstractNumId w:val="7"/>
  </w:num>
  <w:num w:numId="14" w16cid:durableId="2026519312">
    <w:abstractNumId w:val="35"/>
  </w:num>
  <w:num w:numId="15" w16cid:durableId="2118865998">
    <w:abstractNumId w:val="37"/>
  </w:num>
  <w:num w:numId="16" w16cid:durableId="1751543390">
    <w:abstractNumId w:val="26"/>
  </w:num>
  <w:num w:numId="17" w16cid:durableId="1465351213">
    <w:abstractNumId w:val="32"/>
  </w:num>
  <w:num w:numId="18" w16cid:durableId="2004891104">
    <w:abstractNumId w:val="17"/>
  </w:num>
  <w:num w:numId="19" w16cid:durableId="1300573611">
    <w:abstractNumId w:val="5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5284914">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06890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71405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547093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906305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357686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867042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04192758">
    <w:abstractNumId w:val="34"/>
    <w:lvlOverride w:ilvl="0">
      <w:startOverride w:val="1"/>
    </w:lvlOverride>
    <w:lvlOverride w:ilvl="1"/>
    <w:lvlOverride w:ilvl="2"/>
    <w:lvlOverride w:ilvl="3"/>
    <w:lvlOverride w:ilvl="4"/>
    <w:lvlOverride w:ilvl="5"/>
    <w:lvlOverride w:ilvl="6"/>
    <w:lvlOverride w:ilvl="7"/>
    <w:lvlOverride w:ilvl="8"/>
  </w:num>
  <w:num w:numId="28" w16cid:durableId="1143082981">
    <w:abstractNumId w:val="12"/>
  </w:num>
  <w:num w:numId="29" w16cid:durableId="555162621">
    <w:abstractNumId w:val="51"/>
  </w:num>
  <w:num w:numId="30" w16cid:durableId="2020153177">
    <w:abstractNumId w:val="3"/>
  </w:num>
  <w:num w:numId="31" w16cid:durableId="8186124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81568872">
    <w:abstractNumId w:val="5"/>
  </w:num>
  <w:num w:numId="33" w16cid:durableId="1588688719">
    <w:abstractNumId w:val="23"/>
  </w:num>
  <w:num w:numId="34" w16cid:durableId="680157517">
    <w:abstractNumId w:val="2"/>
  </w:num>
  <w:num w:numId="35" w16cid:durableId="320085217">
    <w:abstractNumId w:val="18"/>
  </w:num>
  <w:num w:numId="36" w16cid:durableId="1520310766">
    <w:abstractNumId w:val="28"/>
  </w:num>
  <w:num w:numId="37" w16cid:durableId="1091583736">
    <w:abstractNumId w:val="45"/>
  </w:num>
  <w:num w:numId="38" w16cid:durableId="1959874194">
    <w:abstractNumId w:val="1"/>
  </w:num>
  <w:num w:numId="39" w16cid:durableId="1162968808">
    <w:abstractNumId w:val="4"/>
  </w:num>
  <w:num w:numId="40" w16cid:durableId="2052486570">
    <w:abstractNumId w:val="30"/>
  </w:num>
  <w:num w:numId="41" w16cid:durableId="1082289903">
    <w:abstractNumId w:val="42"/>
  </w:num>
  <w:num w:numId="42" w16cid:durableId="1135490399">
    <w:abstractNumId w:val="19"/>
  </w:num>
  <w:num w:numId="43" w16cid:durableId="2143570577">
    <w:abstractNumId w:val="24"/>
  </w:num>
  <w:num w:numId="44" w16cid:durableId="1546330341">
    <w:abstractNumId w:val="29"/>
  </w:num>
  <w:num w:numId="45" w16cid:durableId="1825734177">
    <w:abstractNumId w:val="36"/>
  </w:num>
  <w:num w:numId="46" w16cid:durableId="943197529">
    <w:abstractNumId w:val="6"/>
  </w:num>
  <w:num w:numId="47" w16cid:durableId="510686270">
    <w:abstractNumId w:val="13"/>
  </w:num>
  <w:num w:numId="48" w16cid:durableId="1131557332">
    <w:abstractNumId w:val="41"/>
  </w:num>
  <w:num w:numId="49" w16cid:durableId="1431969606">
    <w:abstractNumId w:val="0"/>
  </w:num>
  <w:num w:numId="50" w16cid:durableId="833226811">
    <w:abstractNumId w:val="20"/>
  </w:num>
  <w:num w:numId="51" w16cid:durableId="964234064">
    <w:abstractNumId w:val="27"/>
  </w:num>
  <w:num w:numId="52" w16cid:durableId="236592452">
    <w:abstractNumId w:val="22"/>
  </w:num>
  <w:num w:numId="53" w16cid:durableId="205336555">
    <w:abstractNumId w:val="48"/>
  </w:num>
  <w:num w:numId="54" w16cid:durableId="126753637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057704932">
    <w:abstractNumId w:val="31"/>
  </w:num>
  <w:num w:numId="56" w16cid:durableId="17695395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2F1"/>
    <w:rsid w:val="000215D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76"/>
    <w:rsid w:val="00071859"/>
    <w:rsid w:val="00074305"/>
    <w:rsid w:val="0007559F"/>
    <w:rsid w:val="00080063"/>
    <w:rsid w:val="0008044B"/>
    <w:rsid w:val="00080BF7"/>
    <w:rsid w:val="0008191D"/>
    <w:rsid w:val="00081DED"/>
    <w:rsid w:val="00083D91"/>
    <w:rsid w:val="0008443E"/>
    <w:rsid w:val="000845A7"/>
    <w:rsid w:val="000849A8"/>
    <w:rsid w:val="00087114"/>
    <w:rsid w:val="00087859"/>
    <w:rsid w:val="000924C3"/>
    <w:rsid w:val="000928D3"/>
    <w:rsid w:val="00092953"/>
    <w:rsid w:val="00092E6C"/>
    <w:rsid w:val="00093056"/>
    <w:rsid w:val="000930AB"/>
    <w:rsid w:val="00093AE5"/>
    <w:rsid w:val="0009541D"/>
    <w:rsid w:val="00096009"/>
    <w:rsid w:val="00096AB9"/>
    <w:rsid w:val="00097617"/>
    <w:rsid w:val="000A2D22"/>
    <w:rsid w:val="000A63ED"/>
    <w:rsid w:val="000A78DA"/>
    <w:rsid w:val="000A7988"/>
    <w:rsid w:val="000A7A90"/>
    <w:rsid w:val="000B2369"/>
    <w:rsid w:val="000B5D92"/>
    <w:rsid w:val="000B6CE5"/>
    <w:rsid w:val="000C00CF"/>
    <w:rsid w:val="000C3C74"/>
    <w:rsid w:val="000C4352"/>
    <w:rsid w:val="000C470A"/>
    <w:rsid w:val="000C59C1"/>
    <w:rsid w:val="000C5AE0"/>
    <w:rsid w:val="000C6960"/>
    <w:rsid w:val="000C7750"/>
    <w:rsid w:val="000D0B4A"/>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A7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26"/>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B6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FA3"/>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5F09"/>
    <w:rsid w:val="002B624D"/>
    <w:rsid w:val="002B7A36"/>
    <w:rsid w:val="002C2210"/>
    <w:rsid w:val="002C2965"/>
    <w:rsid w:val="002C31A1"/>
    <w:rsid w:val="002C4354"/>
    <w:rsid w:val="002C4803"/>
    <w:rsid w:val="002C764E"/>
    <w:rsid w:val="002C7CCD"/>
    <w:rsid w:val="002D1A7E"/>
    <w:rsid w:val="002D2505"/>
    <w:rsid w:val="002D4CFA"/>
    <w:rsid w:val="002D66EB"/>
    <w:rsid w:val="002D6E71"/>
    <w:rsid w:val="002D7857"/>
    <w:rsid w:val="002E14DF"/>
    <w:rsid w:val="002E1640"/>
    <w:rsid w:val="002E19D8"/>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76A"/>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3A"/>
    <w:rsid w:val="00383FA1"/>
    <w:rsid w:val="00384C2A"/>
    <w:rsid w:val="003854DB"/>
    <w:rsid w:val="00387023"/>
    <w:rsid w:val="00387171"/>
    <w:rsid w:val="00392551"/>
    <w:rsid w:val="00392A36"/>
    <w:rsid w:val="003931BB"/>
    <w:rsid w:val="00393AC1"/>
    <w:rsid w:val="00395413"/>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7D4"/>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B4"/>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476"/>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2E37"/>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014"/>
    <w:rsid w:val="005605BF"/>
    <w:rsid w:val="00560712"/>
    <w:rsid w:val="00561A1F"/>
    <w:rsid w:val="00563A9C"/>
    <w:rsid w:val="00563E78"/>
    <w:rsid w:val="005640A1"/>
    <w:rsid w:val="00564463"/>
    <w:rsid w:val="00570670"/>
    <w:rsid w:val="00571EC0"/>
    <w:rsid w:val="0057329B"/>
    <w:rsid w:val="00573A39"/>
    <w:rsid w:val="00573A55"/>
    <w:rsid w:val="005754E4"/>
    <w:rsid w:val="00575B83"/>
    <w:rsid w:val="00580B95"/>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161"/>
    <w:rsid w:val="005C0A90"/>
    <w:rsid w:val="005C2342"/>
    <w:rsid w:val="005C2640"/>
    <w:rsid w:val="005C2F44"/>
    <w:rsid w:val="005C3CA9"/>
    <w:rsid w:val="005C670C"/>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E73"/>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67E8D"/>
    <w:rsid w:val="006707C3"/>
    <w:rsid w:val="0067168F"/>
    <w:rsid w:val="0067204F"/>
    <w:rsid w:val="0067392B"/>
    <w:rsid w:val="00674E63"/>
    <w:rsid w:val="0067797D"/>
    <w:rsid w:val="00680AC9"/>
    <w:rsid w:val="006819B2"/>
    <w:rsid w:val="0068226E"/>
    <w:rsid w:val="0068333A"/>
    <w:rsid w:val="00683A89"/>
    <w:rsid w:val="00687D7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CDF"/>
    <w:rsid w:val="006B6003"/>
    <w:rsid w:val="006B6292"/>
    <w:rsid w:val="006B79CE"/>
    <w:rsid w:val="006C018D"/>
    <w:rsid w:val="006C0D6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A4C"/>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61D"/>
    <w:rsid w:val="00701CEF"/>
    <w:rsid w:val="00702168"/>
    <w:rsid w:val="0070236C"/>
    <w:rsid w:val="007041C8"/>
    <w:rsid w:val="00706AD6"/>
    <w:rsid w:val="00706FA7"/>
    <w:rsid w:val="00707585"/>
    <w:rsid w:val="007075E8"/>
    <w:rsid w:val="007110D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269"/>
    <w:rsid w:val="00734399"/>
    <w:rsid w:val="00734AAD"/>
    <w:rsid w:val="00736134"/>
    <w:rsid w:val="00736B8F"/>
    <w:rsid w:val="00740BE4"/>
    <w:rsid w:val="0074397A"/>
    <w:rsid w:val="00751E45"/>
    <w:rsid w:val="00752EE3"/>
    <w:rsid w:val="0075322C"/>
    <w:rsid w:val="0075524C"/>
    <w:rsid w:val="0075550B"/>
    <w:rsid w:val="00757C6B"/>
    <w:rsid w:val="00761938"/>
    <w:rsid w:val="00761C7A"/>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2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77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2F1"/>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37D"/>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B8C"/>
    <w:rsid w:val="0090214E"/>
    <w:rsid w:val="00905255"/>
    <w:rsid w:val="009056E5"/>
    <w:rsid w:val="00905E0C"/>
    <w:rsid w:val="00907166"/>
    <w:rsid w:val="00911AC8"/>
    <w:rsid w:val="00916065"/>
    <w:rsid w:val="0091712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8CC"/>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CF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A68"/>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0F3"/>
    <w:rsid w:val="00A4474E"/>
    <w:rsid w:val="00A44AFE"/>
    <w:rsid w:val="00A47CAE"/>
    <w:rsid w:val="00A50B1A"/>
    <w:rsid w:val="00A50D0A"/>
    <w:rsid w:val="00A51672"/>
    <w:rsid w:val="00A52736"/>
    <w:rsid w:val="00A53EBF"/>
    <w:rsid w:val="00A53ED5"/>
    <w:rsid w:val="00A54239"/>
    <w:rsid w:val="00A55E28"/>
    <w:rsid w:val="00A56CE6"/>
    <w:rsid w:val="00A56DD7"/>
    <w:rsid w:val="00A56E57"/>
    <w:rsid w:val="00A60292"/>
    <w:rsid w:val="00A60A69"/>
    <w:rsid w:val="00A60BDD"/>
    <w:rsid w:val="00A61074"/>
    <w:rsid w:val="00A61C31"/>
    <w:rsid w:val="00A6260C"/>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CB7"/>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7AB"/>
    <w:rsid w:val="00AF3627"/>
    <w:rsid w:val="00AF3952"/>
    <w:rsid w:val="00AF4E2D"/>
    <w:rsid w:val="00AF5246"/>
    <w:rsid w:val="00AF794D"/>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4D2"/>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1D9"/>
    <w:rsid w:val="00BD12C3"/>
    <w:rsid w:val="00BD1516"/>
    <w:rsid w:val="00BD3082"/>
    <w:rsid w:val="00BD36A5"/>
    <w:rsid w:val="00BD4D27"/>
    <w:rsid w:val="00BD5359"/>
    <w:rsid w:val="00BD586E"/>
    <w:rsid w:val="00BD6E7B"/>
    <w:rsid w:val="00BE0197"/>
    <w:rsid w:val="00BE2C93"/>
    <w:rsid w:val="00BE32F4"/>
    <w:rsid w:val="00BE362C"/>
    <w:rsid w:val="00BE48D7"/>
    <w:rsid w:val="00BE5425"/>
    <w:rsid w:val="00BE5A1E"/>
    <w:rsid w:val="00BF1A3C"/>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D94"/>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927"/>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DBA"/>
    <w:rsid w:val="00C76DA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53C"/>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8D6"/>
    <w:rsid w:val="00D12FD7"/>
    <w:rsid w:val="00D14254"/>
    <w:rsid w:val="00D15B26"/>
    <w:rsid w:val="00D15EF5"/>
    <w:rsid w:val="00D17066"/>
    <w:rsid w:val="00D208D2"/>
    <w:rsid w:val="00D209BA"/>
    <w:rsid w:val="00D20E19"/>
    <w:rsid w:val="00D21AA2"/>
    <w:rsid w:val="00D21DB2"/>
    <w:rsid w:val="00D21F85"/>
    <w:rsid w:val="00D22624"/>
    <w:rsid w:val="00D23943"/>
    <w:rsid w:val="00D24CA8"/>
    <w:rsid w:val="00D24F25"/>
    <w:rsid w:val="00D25B11"/>
    <w:rsid w:val="00D25C36"/>
    <w:rsid w:val="00D25CC1"/>
    <w:rsid w:val="00D25EE3"/>
    <w:rsid w:val="00D26F05"/>
    <w:rsid w:val="00D274BD"/>
    <w:rsid w:val="00D318EB"/>
    <w:rsid w:val="00D31E62"/>
    <w:rsid w:val="00D33322"/>
    <w:rsid w:val="00D34BFF"/>
    <w:rsid w:val="00D370FE"/>
    <w:rsid w:val="00D372D7"/>
    <w:rsid w:val="00D3764E"/>
    <w:rsid w:val="00D379F6"/>
    <w:rsid w:val="00D37A19"/>
    <w:rsid w:val="00D4075B"/>
    <w:rsid w:val="00D43CA7"/>
    <w:rsid w:val="00D46D44"/>
    <w:rsid w:val="00D474D6"/>
    <w:rsid w:val="00D5036B"/>
    <w:rsid w:val="00D51EB7"/>
    <w:rsid w:val="00D53233"/>
    <w:rsid w:val="00D553E7"/>
    <w:rsid w:val="00D56452"/>
    <w:rsid w:val="00D57C8D"/>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160"/>
    <w:rsid w:val="00D838B9"/>
    <w:rsid w:val="00D839D4"/>
    <w:rsid w:val="00D83E96"/>
    <w:rsid w:val="00D83EE1"/>
    <w:rsid w:val="00D841C8"/>
    <w:rsid w:val="00D84750"/>
    <w:rsid w:val="00D84B6E"/>
    <w:rsid w:val="00D84B86"/>
    <w:rsid w:val="00D8511E"/>
    <w:rsid w:val="00D85869"/>
    <w:rsid w:val="00D85D5E"/>
    <w:rsid w:val="00D86156"/>
    <w:rsid w:val="00D86F67"/>
    <w:rsid w:val="00D876C9"/>
    <w:rsid w:val="00D87C66"/>
    <w:rsid w:val="00D906E6"/>
    <w:rsid w:val="00D913AB"/>
    <w:rsid w:val="00D91819"/>
    <w:rsid w:val="00D925B0"/>
    <w:rsid w:val="00D93087"/>
    <w:rsid w:val="00D9356C"/>
    <w:rsid w:val="00D95A83"/>
    <w:rsid w:val="00DA0698"/>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7F0"/>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8C6"/>
    <w:rsid w:val="00E44B27"/>
    <w:rsid w:val="00E44F73"/>
    <w:rsid w:val="00E45A52"/>
    <w:rsid w:val="00E50026"/>
    <w:rsid w:val="00E503F9"/>
    <w:rsid w:val="00E6012E"/>
    <w:rsid w:val="00E614FD"/>
    <w:rsid w:val="00E66C27"/>
    <w:rsid w:val="00E671F1"/>
    <w:rsid w:val="00E71268"/>
    <w:rsid w:val="00E7180A"/>
    <w:rsid w:val="00E71F7B"/>
    <w:rsid w:val="00E726CB"/>
    <w:rsid w:val="00E7761A"/>
    <w:rsid w:val="00E80759"/>
    <w:rsid w:val="00E809CF"/>
    <w:rsid w:val="00E80C5F"/>
    <w:rsid w:val="00E828BB"/>
    <w:rsid w:val="00E836D3"/>
    <w:rsid w:val="00E838F8"/>
    <w:rsid w:val="00E8453F"/>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D49"/>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392"/>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F5C"/>
    <w:rsid w:val="00FA031C"/>
    <w:rsid w:val="00FA1DBA"/>
    <w:rsid w:val="00FA2018"/>
    <w:rsid w:val="00FA3E26"/>
    <w:rsid w:val="00FA4A7C"/>
    <w:rsid w:val="00FA6B1F"/>
    <w:rsid w:val="00FB14BE"/>
    <w:rsid w:val="00FB1667"/>
    <w:rsid w:val="00FB21E6"/>
    <w:rsid w:val="00FB2F32"/>
    <w:rsid w:val="00FB4DDC"/>
    <w:rsid w:val="00FB676F"/>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91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qFormat/>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DA0698"/>
    <w:rPr>
      <w:rFonts w:ascii="Calibri" w:eastAsiaTheme="minorHAnsi" w:hAnsi="Calibri"/>
      <w:szCs w:val="21"/>
    </w:rPr>
  </w:style>
  <w:style w:type="paragraph" w:styleId="PlainText">
    <w:name w:val="Plain Text"/>
    <w:basedOn w:val="Normal"/>
    <w:link w:val="PlainTextChar"/>
    <w:uiPriority w:val="99"/>
    <w:semiHidden/>
    <w:unhideWhenUsed/>
    <w:rsid w:val="00DA0698"/>
    <w:rPr>
      <w:rFonts w:ascii="Calibri" w:eastAsiaTheme="minorHAnsi" w:hAnsi="Calibri" w:cstheme="minorBidi"/>
      <w:noProof w:val="0"/>
      <w:sz w:val="22"/>
      <w:szCs w:val="21"/>
      <w:lang w:val="en-GB"/>
    </w:rPr>
  </w:style>
  <w:style w:type="paragraph" w:customStyle="1" w:styleId="FrameContents">
    <w:name w:val="Frame Contents"/>
    <w:basedOn w:val="Normal"/>
    <w:uiPriority w:val="99"/>
    <w:semiHidden/>
    <w:qFormat/>
    <w:rsid w:val="00DA0698"/>
    <w:rPr>
      <w:noProof w:val="0"/>
      <w:sz w:val="20"/>
      <w:szCs w:val="20"/>
      <w:lang w:eastAsia="ru-RU"/>
    </w:rPr>
  </w:style>
  <w:style w:type="paragraph" w:customStyle="1" w:styleId="Normal1">
    <w:name w:val="Normal1"/>
    <w:uiPriority w:val="99"/>
    <w:semiHidden/>
    <w:rsid w:val="00DA0698"/>
    <w:pPr>
      <w:spacing w:line="256" w:lineRule="auto"/>
    </w:pPr>
    <w:rPr>
      <w:rFonts w:ascii="Calibri" w:eastAsia="Calibri" w:hAnsi="Calibri" w:cs="Calibri"/>
      <w:color w:val="000000"/>
      <w:lang w:val="ro-RO"/>
    </w:rPr>
  </w:style>
  <w:style w:type="character" w:customStyle="1" w:styleId="21">
    <w:name w:val="Стиль Основной текст с отступом 21 Знак Знак"/>
    <w:link w:val="210"/>
    <w:semiHidden/>
    <w:locked/>
    <w:rsid w:val="00DA0698"/>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DA0698"/>
    <w:pPr>
      <w:autoSpaceDE w:val="0"/>
      <w:autoSpaceDN w:val="0"/>
      <w:spacing w:before="60"/>
      <w:ind w:firstLine="567"/>
      <w:jc w:val="both"/>
    </w:pPr>
    <w:rPr>
      <w:noProof w:val="0"/>
      <w:lang w:val="en-GB"/>
    </w:rPr>
  </w:style>
  <w:style w:type="character" w:customStyle="1" w:styleId="ListLabel1">
    <w:name w:val="ListLabel 1"/>
    <w:qFormat/>
    <w:rsid w:val="00DA0698"/>
    <w:rPr>
      <w:b w:val="0"/>
      <w:bCs w:val="0"/>
      <w:i w:val="0"/>
      <w:iCs w:val="0"/>
      <w:sz w:val="24"/>
    </w:rPr>
  </w:style>
  <w:style w:type="character" w:customStyle="1" w:styleId="ListLabel2">
    <w:name w:val="ListLabel 2"/>
    <w:qFormat/>
    <w:rsid w:val="00DA0698"/>
    <w:rPr>
      <w:b/>
      <w:bCs w:val="0"/>
      <w:sz w:val="28"/>
    </w:rPr>
  </w:style>
  <w:style w:type="character" w:customStyle="1" w:styleId="ListLabel3">
    <w:name w:val="ListLabel 3"/>
    <w:qFormat/>
    <w:rsid w:val="00DA0698"/>
    <w:rPr>
      <w:rFonts w:ascii="Courier New" w:hAnsi="Courier New" w:cs="Courier New" w:hint="default"/>
    </w:rPr>
  </w:style>
  <w:style w:type="character" w:customStyle="1" w:styleId="ListLabel4">
    <w:name w:val="ListLabel 4"/>
    <w:qFormat/>
    <w:rsid w:val="00DA0698"/>
    <w:rPr>
      <w:rFonts w:ascii="Courier New" w:hAnsi="Courier New" w:cs="Courier New" w:hint="default"/>
    </w:rPr>
  </w:style>
  <w:style w:type="character" w:customStyle="1" w:styleId="ListLabel5">
    <w:name w:val="ListLabel 5"/>
    <w:qFormat/>
    <w:rsid w:val="00DA0698"/>
    <w:rPr>
      <w:rFonts w:ascii="Courier New" w:hAnsi="Courier New" w:cs="Courier New" w:hint="default"/>
    </w:rPr>
  </w:style>
  <w:style w:type="character" w:customStyle="1" w:styleId="ListLabel6">
    <w:name w:val="ListLabel 6"/>
    <w:qFormat/>
    <w:rsid w:val="00DA0698"/>
    <w:rPr>
      <w:rFonts w:ascii="Courier New" w:hAnsi="Courier New" w:cs="Courier New" w:hint="default"/>
    </w:rPr>
  </w:style>
  <w:style w:type="character" w:customStyle="1" w:styleId="ListLabel7">
    <w:name w:val="ListLabel 7"/>
    <w:qFormat/>
    <w:rsid w:val="00DA0698"/>
    <w:rPr>
      <w:rFonts w:ascii="Courier New" w:hAnsi="Courier New" w:cs="Courier New" w:hint="default"/>
    </w:rPr>
  </w:style>
  <w:style w:type="character" w:customStyle="1" w:styleId="ListLabel8">
    <w:name w:val="ListLabel 8"/>
    <w:qFormat/>
    <w:rsid w:val="00DA0698"/>
    <w:rPr>
      <w:rFonts w:ascii="Courier New" w:hAnsi="Courier New" w:cs="Courier New" w:hint="default"/>
    </w:rPr>
  </w:style>
  <w:style w:type="character" w:customStyle="1" w:styleId="ListLabel9">
    <w:name w:val="ListLabel 9"/>
    <w:qFormat/>
    <w:rsid w:val="00DA0698"/>
    <w:rPr>
      <w:b/>
      <w:bCs w:val="0"/>
    </w:rPr>
  </w:style>
  <w:style w:type="character" w:customStyle="1" w:styleId="ListLabel50">
    <w:name w:val="ListLabel 50"/>
    <w:qFormat/>
    <w:rsid w:val="00DA0698"/>
    <w:rPr>
      <w:b w:val="0"/>
      <w:bCs w:val="0"/>
      <w:i w:val="0"/>
      <w:iCs w:val="0"/>
    </w:rPr>
  </w:style>
  <w:style w:type="character" w:customStyle="1" w:styleId="ListLabel68">
    <w:name w:val="ListLabel 68"/>
    <w:qFormat/>
    <w:rsid w:val="00DA0698"/>
    <w:rPr>
      <w:b/>
      <w:bCs w:val="0"/>
    </w:rPr>
  </w:style>
  <w:style w:type="character" w:customStyle="1" w:styleId="ListLabel51">
    <w:name w:val="ListLabel 51"/>
    <w:qFormat/>
    <w:rsid w:val="00DA0698"/>
    <w:rPr>
      <w:b/>
      <w:bCs w:val="0"/>
      <w:sz w:val="28"/>
    </w:rPr>
  </w:style>
  <w:style w:type="character" w:customStyle="1" w:styleId="ListLabel69">
    <w:name w:val="ListLabel 69"/>
    <w:qFormat/>
    <w:rsid w:val="00DA0698"/>
    <w:rPr>
      <w:b w:val="0"/>
      <w:bCs w:val="0"/>
      <w:i w:val="0"/>
      <w:iCs w:val="0"/>
      <w:sz w:val="24"/>
    </w:rPr>
  </w:style>
  <w:style w:type="character" w:customStyle="1" w:styleId="ListLabel70">
    <w:name w:val="ListLabel 70"/>
    <w:qFormat/>
    <w:rsid w:val="00DA0698"/>
    <w:rPr>
      <w:b/>
      <w:bCs w:val="0"/>
      <w:sz w:val="28"/>
    </w:rPr>
  </w:style>
  <w:style w:type="character" w:customStyle="1" w:styleId="ListLabel71">
    <w:name w:val="ListLabel 71"/>
    <w:qFormat/>
    <w:rsid w:val="00DA0698"/>
    <w:rPr>
      <w:rFonts w:ascii="Courier New" w:hAnsi="Courier New" w:cs="Courier New" w:hint="default"/>
    </w:rPr>
  </w:style>
  <w:style w:type="character" w:customStyle="1" w:styleId="ListLabel72">
    <w:name w:val="ListLabel 72"/>
    <w:qFormat/>
    <w:rsid w:val="00DA0698"/>
    <w:rPr>
      <w:rFonts w:ascii="Wingdings" w:hAnsi="Wingdings" w:cs="Wingdings" w:hint="default"/>
    </w:rPr>
  </w:style>
  <w:style w:type="character" w:customStyle="1" w:styleId="ListLabel73">
    <w:name w:val="ListLabel 73"/>
    <w:qFormat/>
    <w:rsid w:val="00DA0698"/>
    <w:rPr>
      <w:rFonts w:ascii="Symbol" w:hAnsi="Symbol" w:cs="Symbol" w:hint="default"/>
    </w:rPr>
  </w:style>
  <w:style w:type="character" w:customStyle="1" w:styleId="ListLabel74">
    <w:name w:val="ListLabel 74"/>
    <w:qFormat/>
    <w:rsid w:val="00DA0698"/>
    <w:rPr>
      <w:rFonts w:ascii="Courier New" w:hAnsi="Courier New" w:cs="Courier New" w:hint="default"/>
    </w:rPr>
  </w:style>
  <w:style w:type="character" w:customStyle="1" w:styleId="ListLabel75">
    <w:name w:val="ListLabel 75"/>
    <w:qFormat/>
    <w:rsid w:val="00DA0698"/>
    <w:rPr>
      <w:rFonts w:ascii="Wingdings" w:hAnsi="Wingdings" w:cs="Wingdings" w:hint="default"/>
    </w:rPr>
  </w:style>
  <w:style w:type="character" w:customStyle="1" w:styleId="ListLabel76">
    <w:name w:val="ListLabel 76"/>
    <w:qFormat/>
    <w:rsid w:val="00DA0698"/>
    <w:rPr>
      <w:rFonts w:ascii="Symbol" w:hAnsi="Symbol" w:cs="Symbol" w:hint="default"/>
    </w:rPr>
  </w:style>
  <w:style w:type="character" w:customStyle="1" w:styleId="ListLabel77">
    <w:name w:val="ListLabel 77"/>
    <w:qFormat/>
    <w:rsid w:val="00DA0698"/>
    <w:rPr>
      <w:rFonts w:ascii="Courier New" w:hAnsi="Courier New" w:cs="Courier New" w:hint="default"/>
    </w:rPr>
  </w:style>
  <w:style w:type="character" w:customStyle="1" w:styleId="ListLabel78">
    <w:name w:val="ListLabel 78"/>
    <w:qFormat/>
    <w:rsid w:val="00DA0698"/>
    <w:rPr>
      <w:rFonts w:ascii="Wingdings" w:hAnsi="Wingdings" w:cs="Wingdings" w:hint="default"/>
    </w:rPr>
  </w:style>
  <w:style w:type="character" w:customStyle="1" w:styleId="ListLabel79">
    <w:name w:val="ListLabel 79"/>
    <w:qFormat/>
    <w:rsid w:val="00DA0698"/>
    <w:rPr>
      <w:rFonts w:ascii="Courier New" w:hAnsi="Courier New" w:cs="Courier New" w:hint="default"/>
    </w:rPr>
  </w:style>
  <w:style w:type="character" w:customStyle="1" w:styleId="ListLabel80">
    <w:name w:val="ListLabel 80"/>
    <w:qFormat/>
    <w:rsid w:val="00DA0698"/>
    <w:rPr>
      <w:rFonts w:ascii="Wingdings" w:hAnsi="Wingdings" w:cs="Wingdings" w:hint="default"/>
    </w:rPr>
  </w:style>
  <w:style w:type="character" w:customStyle="1" w:styleId="ListLabel81">
    <w:name w:val="ListLabel 81"/>
    <w:qFormat/>
    <w:rsid w:val="00DA0698"/>
    <w:rPr>
      <w:rFonts w:ascii="Symbol" w:hAnsi="Symbol" w:cs="Symbol" w:hint="default"/>
    </w:rPr>
  </w:style>
  <w:style w:type="character" w:customStyle="1" w:styleId="ListLabel82">
    <w:name w:val="ListLabel 82"/>
    <w:qFormat/>
    <w:rsid w:val="00DA0698"/>
    <w:rPr>
      <w:rFonts w:ascii="Courier New" w:hAnsi="Courier New" w:cs="Courier New" w:hint="default"/>
    </w:rPr>
  </w:style>
  <w:style w:type="character" w:customStyle="1" w:styleId="ListLabel83">
    <w:name w:val="ListLabel 83"/>
    <w:qFormat/>
    <w:rsid w:val="00DA0698"/>
    <w:rPr>
      <w:rFonts w:ascii="Wingdings" w:hAnsi="Wingdings" w:cs="Wingdings" w:hint="default"/>
    </w:rPr>
  </w:style>
  <w:style w:type="character" w:customStyle="1" w:styleId="ListLabel84">
    <w:name w:val="ListLabel 84"/>
    <w:qFormat/>
    <w:rsid w:val="00DA0698"/>
    <w:rPr>
      <w:rFonts w:ascii="Symbol" w:hAnsi="Symbol" w:cs="Symbol" w:hint="default"/>
    </w:rPr>
  </w:style>
  <w:style w:type="character" w:customStyle="1" w:styleId="ListLabel85">
    <w:name w:val="ListLabel 85"/>
    <w:qFormat/>
    <w:rsid w:val="00DA0698"/>
    <w:rPr>
      <w:rFonts w:ascii="Courier New" w:hAnsi="Courier New" w:cs="Courier New" w:hint="default"/>
    </w:rPr>
  </w:style>
  <w:style w:type="character" w:customStyle="1" w:styleId="ListLabel86">
    <w:name w:val="ListLabel 86"/>
    <w:qFormat/>
    <w:rsid w:val="00DA0698"/>
    <w:rPr>
      <w:rFonts w:ascii="Wingdings" w:hAnsi="Wingdings" w:cs="Wingdings" w:hint="default"/>
    </w:rPr>
  </w:style>
  <w:style w:type="character" w:customStyle="1" w:styleId="ListLabel87">
    <w:name w:val="ListLabel 87"/>
    <w:qFormat/>
    <w:rsid w:val="00DA0698"/>
    <w:rPr>
      <w:b/>
      <w:bCs w:val="0"/>
    </w:rPr>
  </w:style>
  <w:style w:type="character" w:customStyle="1" w:styleId="ListLabel88">
    <w:name w:val="ListLabel 88"/>
    <w:qFormat/>
    <w:rsid w:val="00DA0698"/>
    <w:rPr>
      <w:b w:val="0"/>
      <w:bCs w:val="0"/>
      <w:i w:val="0"/>
      <w:iCs w:val="0"/>
      <w:sz w:val="24"/>
    </w:rPr>
  </w:style>
  <w:style w:type="character" w:customStyle="1" w:styleId="ListLabel89">
    <w:name w:val="ListLabel 89"/>
    <w:qFormat/>
    <w:rsid w:val="00DA0698"/>
    <w:rPr>
      <w:b/>
      <w:bCs w:val="0"/>
      <w:sz w:val="28"/>
    </w:rPr>
  </w:style>
  <w:style w:type="character" w:customStyle="1" w:styleId="ListLabel90">
    <w:name w:val="ListLabel 90"/>
    <w:qFormat/>
    <w:rsid w:val="00DA0698"/>
    <w:rPr>
      <w:rFonts w:ascii="Courier New" w:hAnsi="Courier New" w:cs="Courier New" w:hint="default"/>
    </w:rPr>
  </w:style>
  <w:style w:type="character" w:customStyle="1" w:styleId="ListLabel91">
    <w:name w:val="ListLabel 91"/>
    <w:qFormat/>
    <w:rsid w:val="00DA0698"/>
    <w:rPr>
      <w:rFonts w:ascii="Wingdings" w:hAnsi="Wingdings" w:cs="Wingdings" w:hint="default"/>
    </w:rPr>
  </w:style>
  <w:style w:type="character" w:customStyle="1" w:styleId="ListLabel92">
    <w:name w:val="ListLabel 92"/>
    <w:qFormat/>
    <w:rsid w:val="00DA0698"/>
    <w:rPr>
      <w:rFonts w:ascii="Symbol" w:hAnsi="Symbol" w:cs="Symbol" w:hint="default"/>
    </w:rPr>
  </w:style>
  <w:style w:type="character" w:customStyle="1" w:styleId="ListLabel93">
    <w:name w:val="ListLabel 93"/>
    <w:qFormat/>
    <w:rsid w:val="00DA0698"/>
    <w:rPr>
      <w:rFonts w:ascii="Courier New" w:hAnsi="Courier New" w:cs="Courier New" w:hint="default"/>
    </w:rPr>
  </w:style>
  <w:style w:type="character" w:customStyle="1" w:styleId="ListLabel94">
    <w:name w:val="ListLabel 94"/>
    <w:qFormat/>
    <w:rsid w:val="00DA0698"/>
    <w:rPr>
      <w:rFonts w:ascii="Wingdings" w:hAnsi="Wingdings" w:cs="Wingdings" w:hint="default"/>
    </w:rPr>
  </w:style>
  <w:style w:type="character" w:customStyle="1" w:styleId="ListLabel95">
    <w:name w:val="ListLabel 95"/>
    <w:qFormat/>
    <w:rsid w:val="00DA0698"/>
    <w:rPr>
      <w:rFonts w:ascii="Symbol" w:hAnsi="Symbol" w:cs="Symbol" w:hint="default"/>
    </w:rPr>
  </w:style>
  <w:style w:type="character" w:customStyle="1" w:styleId="ListLabel96">
    <w:name w:val="ListLabel 96"/>
    <w:qFormat/>
    <w:rsid w:val="00DA0698"/>
    <w:rPr>
      <w:rFonts w:ascii="Courier New" w:hAnsi="Courier New" w:cs="Courier New" w:hint="default"/>
    </w:rPr>
  </w:style>
  <w:style w:type="character" w:customStyle="1" w:styleId="ListLabel97">
    <w:name w:val="ListLabel 97"/>
    <w:qFormat/>
    <w:rsid w:val="00DA0698"/>
    <w:rPr>
      <w:rFonts w:ascii="Wingdings" w:hAnsi="Wingdings" w:cs="Wingdings" w:hint="default"/>
    </w:rPr>
  </w:style>
  <w:style w:type="character" w:customStyle="1" w:styleId="ListLabel98">
    <w:name w:val="ListLabel 98"/>
    <w:qFormat/>
    <w:rsid w:val="00DA0698"/>
    <w:rPr>
      <w:rFonts w:ascii="Courier New" w:hAnsi="Courier New" w:cs="Courier New" w:hint="default"/>
    </w:rPr>
  </w:style>
  <w:style w:type="character" w:customStyle="1" w:styleId="ListLabel99">
    <w:name w:val="ListLabel 99"/>
    <w:qFormat/>
    <w:rsid w:val="00DA0698"/>
    <w:rPr>
      <w:rFonts w:ascii="Wingdings" w:hAnsi="Wingdings" w:cs="Wingdings" w:hint="default"/>
    </w:rPr>
  </w:style>
  <w:style w:type="character" w:customStyle="1" w:styleId="ListLabel100">
    <w:name w:val="ListLabel 100"/>
    <w:qFormat/>
    <w:rsid w:val="00DA0698"/>
    <w:rPr>
      <w:rFonts w:ascii="Symbol" w:hAnsi="Symbol" w:cs="Symbol" w:hint="default"/>
    </w:rPr>
  </w:style>
  <w:style w:type="character" w:customStyle="1" w:styleId="ListLabel101">
    <w:name w:val="ListLabel 101"/>
    <w:qFormat/>
    <w:rsid w:val="00DA0698"/>
    <w:rPr>
      <w:rFonts w:ascii="Courier New" w:hAnsi="Courier New" w:cs="Courier New" w:hint="default"/>
    </w:rPr>
  </w:style>
  <w:style w:type="character" w:customStyle="1" w:styleId="ListLabel102">
    <w:name w:val="ListLabel 102"/>
    <w:qFormat/>
    <w:rsid w:val="00DA0698"/>
    <w:rPr>
      <w:rFonts w:ascii="Wingdings" w:hAnsi="Wingdings" w:cs="Wingdings" w:hint="default"/>
    </w:rPr>
  </w:style>
  <w:style w:type="character" w:customStyle="1" w:styleId="ListLabel103">
    <w:name w:val="ListLabel 103"/>
    <w:qFormat/>
    <w:rsid w:val="00DA0698"/>
    <w:rPr>
      <w:rFonts w:ascii="Symbol" w:hAnsi="Symbol" w:cs="Symbol" w:hint="default"/>
    </w:rPr>
  </w:style>
  <w:style w:type="character" w:customStyle="1" w:styleId="ListLabel104">
    <w:name w:val="ListLabel 104"/>
    <w:qFormat/>
    <w:rsid w:val="00DA0698"/>
    <w:rPr>
      <w:rFonts w:ascii="Courier New" w:hAnsi="Courier New" w:cs="Courier New" w:hint="default"/>
    </w:rPr>
  </w:style>
  <w:style w:type="character" w:customStyle="1" w:styleId="ListLabel105">
    <w:name w:val="ListLabel 105"/>
    <w:qFormat/>
    <w:rsid w:val="00DA0698"/>
    <w:rPr>
      <w:rFonts w:ascii="Wingdings" w:hAnsi="Wingdings" w:cs="Wingdings" w:hint="default"/>
    </w:rPr>
  </w:style>
  <w:style w:type="character" w:customStyle="1" w:styleId="ListLabel106">
    <w:name w:val="ListLabel 106"/>
    <w:qFormat/>
    <w:rsid w:val="00DA0698"/>
    <w:rPr>
      <w:b/>
      <w:bCs w:val="0"/>
    </w:rPr>
  </w:style>
  <w:style w:type="character" w:customStyle="1" w:styleId="ListLabel107">
    <w:name w:val="ListLabel 107"/>
    <w:qFormat/>
    <w:rsid w:val="00DA0698"/>
    <w:rPr>
      <w:b w:val="0"/>
      <w:bCs w:val="0"/>
      <w:i w:val="0"/>
      <w:iCs w:val="0"/>
      <w:sz w:val="24"/>
    </w:rPr>
  </w:style>
  <w:style w:type="character" w:customStyle="1" w:styleId="ListLabel108">
    <w:name w:val="ListLabel 108"/>
    <w:qFormat/>
    <w:rsid w:val="00DA0698"/>
    <w:rPr>
      <w:b/>
      <w:bCs w:val="0"/>
      <w:sz w:val="28"/>
    </w:rPr>
  </w:style>
  <w:style w:type="character" w:customStyle="1" w:styleId="ListLabel109">
    <w:name w:val="ListLabel 109"/>
    <w:qFormat/>
    <w:rsid w:val="00DA0698"/>
    <w:rPr>
      <w:rFonts w:ascii="Courier New" w:hAnsi="Courier New" w:cs="Courier New" w:hint="default"/>
    </w:rPr>
  </w:style>
  <w:style w:type="character" w:customStyle="1" w:styleId="ListLabel110">
    <w:name w:val="ListLabel 110"/>
    <w:qFormat/>
    <w:rsid w:val="00DA0698"/>
    <w:rPr>
      <w:rFonts w:ascii="Wingdings" w:hAnsi="Wingdings" w:cs="Wingdings" w:hint="default"/>
    </w:rPr>
  </w:style>
  <w:style w:type="character" w:customStyle="1" w:styleId="ListLabel111">
    <w:name w:val="ListLabel 111"/>
    <w:qFormat/>
    <w:rsid w:val="00DA0698"/>
    <w:rPr>
      <w:rFonts w:ascii="Symbol" w:hAnsi="Symbol" w:cs="Symbol" w:hint="default"/>
    </w:rPr>
  </w:style>
  <w:style w:type="character" w:customStyle="1" w:styleId="ListLabel112">
    <w:name w:val="ListLabel 112"/>
    <w:qFormat/>
    <w:rsid w:val="00DA0698"/>
    <w:rPr>
      <w:rFonts w:ascii="Courier New" w:hAnsi="Courier New" w:cs="Courier New" w:hint="default"/>
    </w:rPr>
  </w:style>
  <w:style w:type="character" w:customStyle="1" w:styleId="ListLabel113">
    <w:name w:val="ListLabel 113"/>
    <w:qFormat/>
    <w:rsid w:val="00DA0698"/>
    <w:rPr>
      <w:rFonts w:ascii="Wingdings" w:hAnsi="Wingdings" w:cs="Wingdings" w:hint="default"/>
    </w:rPr>
  </w:style>
  <w:style w:type="character" w:customStyle="1" w:styleId="ListLabel114">
    <w:name w:val="ListLabel 114"/>
    <w:qFormat/>
    <w:rsid w:val="00DA0698"/>
    <w:rPr>
      <w:rFonts w:ascii="Symbol" w:hAnsi="Symbol" w:cs="Symbol" w:hint="default"/>
    </w:rPr>
  </w:style>
  <w:style w:type="character" w:customStyle="1" w:styleId="ListLabel115">
    <w:name w:val="ListLabel 115"/>
    <w:qFormat/>
    <w:rsid w:val="00DA0698"/>
    <w:rPr>
      <w:rFonts w:ascii="Courier New" w:hAnsi="Courier New" w:cs="Courier New" w:hint="default"/>
    </w:rPr>
  </w:style>
  <w:style w:type="character" w:customStyle="1" w:styleId="ListLabel116">
    <w:name w:val="ListLabel 116"/>
    <w:qFormat/>
    <w:rsid w:val="00DA0698"/>
    <w:rPr>
      <w:rFonts w:ascii="Wingdings" w:hAnsi="Wingdings" w:cs="Wingdings" w:hint="default"/>
    </w:rPr>
  </w:style>
  <w:style w:type="character" w:customStyle="1" w:styleId="ListLabel117">
    <w:name w:val="ListLabel 117"/>
    <w:qFormat/>
    <w:rsid w:val="00DA0698"/>
    <w:rPr>
      <w:rFonts w:ascii="Courier New" w:hAnsi="Courier New" w:cs="Courier New" w:hint="default"/>
    </w:rPr>
  </w:style>
  <w:style w:type="character" w:customStyle="1" w:styleId="ListLabel118">
    <w:name w:val="ListLabel 118"/>
    <w:qFormat/>
    <w:rsid w:val="00DA0698"/>
    <w:rPr>
      <w:rFonts w:ascii="Wingdings" w:hAnsi="Wingdings" w:cs="Wingdings" w:hint="default"/>
    </w:rPr>
  </w:style>
  <w:style w:type="character" w:customStyle="1" w:styleId="ListLabel119">
    <w:name w:val="ListLabel 119"/>
    <w:qFormat/>
    <w:rsid w:val="00DA0698"/>
    <w:rPr>
      <w:rFonts w:ascii="Symbol" w:hAnsi="Symbol" w:cs="Symbol" w:hint="default"/>
    </w:rPr>
  </w:style>
  <w:style w:type="character" w:customStyle="1" w:styleId="ListLabel120">
    <w:name w:val="ListLabel 120"/>
    <w:qFormat/>
    <w:rsid w:val="00DA0698"/>
    <w:rPr>
      <w:rFonts w:ascii="Courier New" w:hAnsi="Courier New" w:cs="Courier New" w:hint="default"/>
    </w:rPr>
  </w:style>
  <w:style w:type="character" w:customStyle="1" w:styleId="ListLabel121">
    <w:name w:val="ListLabel 121"/>
    <w:qFormat/>
    <w:rsid w:val="00DA0698"/>
    <w:rPr>
      <w:rFonts w:ascii="Wingdings" w:hAnsi="Wingdings" w:cs="Wingdings" w:hint="default"/>
    </w:rPr>
  </w:style>
  <w:style w:type="character" w:customStyle="1" w:styleId="ListLabel122">
    <w:name w:val="ListLabel 122"/>
    <w:qFormat/>
    <w:rsid w:val="00DA0698"/>
    <w:rPr>
      <w:rFonts w:ascii="Symbol" w:hAnsi="Symbol" w:cs="Symbol" w:hint="default"/>
    </w:rPr>
  </w:style>
  <w:style w:type="character" w:customStyle="1" w:styleId="ListLabel123">
    <w:name w:val="ListLabel 123"/>
    <w:qFormat/>
    <w:rsid w:val="00DA0698"/>
    <w:rPr>
      <w:rFonts w:ascii="Courier New" w:hAnsi="Courier New" w:cs="Courier New" w:hint="default"/>
    </w:rPr>
  </w:style>
  <w:style w:type="character" w:customStyle="1" w:styleId="ListLabel124">
    <w:name w:val="ListLabel 124"/>
    <w:qFormat/>
    <w:rsid w:val="00DA0698"/>
    <w:rPr>
      <w:rFonts w:ascii="Wingdings" w:hAnsi="Wingdings" w:cs="Wingdings" w:hint="default"/>
    </w:rPr>
  </w:style>
  <w:style w:type="character" w:customStyle="1" w:styleId="ListLabel125">
    <w:name w:val="ListLabel 125"/>
    <w:qFormat/>
    <w:rsid w:val="00DA0698"/>
    <w:rPr>
      <w:b/>
      <w:bCs w:val="0"/>
    </w:rPr>
  </w:style>
  <w:style w:type="character" w:customStyle="1" w:styleId="SubtitleChar1">
    <w:name w:val="Subtitle Char1"/>
    <w:basedOn w:val="DefaultParagraphFont"/>
    <w:rsid w:val="00DA0698"/>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DA0698"/>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F55392"/>
  </w:style>
  <w:style w:type="character" w:customStyle="1" w:styleId="a-size-base">
    <w:name w:val="a-size-base"/>
    <w:basedOn w:val="DefaultParagraphFont"/>
    <w:rsid w:val="005B7161"/>
  </w:style>
  <w:style w:type="character" w:customStyle="1" w:styleId="feature-list-itemright">
    <w:name w:val="feature-list-item_right"/>
    <w:basedOn w:val="DefaultParagraphFont"/>
    <w:rsid w:val="00D831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1586838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109762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image" Target="media/image20.wmf"/><Relationship Id="rId3" Type="http://schemas.openxmlformats.org/officeDocument/2006/relationships/styles" Target="styles.xml"/><Relationship Id="rId21" Type="http://schemas.openxmlformats.org/officeDocument/2006/relationships/hyperlink" Target="https://achizitii.md/ro/public/tender/21043733/lot/11525330/" TargetMode="Externa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hyperlink" Target="https://achizitii.md/ro/public/tender/21043733/lot/115253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da.md/files/achizitii/2023/Februarie/Plan%20AP%20ODA%202023%2021.02.signed.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hyperlink" Target="http://www.oda.md" TargetMode="Externa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hyperlink" Target="mailto:achizitii@oda.md" TargetMode="External"/><Relationship Id="rId14" Type="http://schemas.openxmlformats.org/officeDocument/2006/relationships/footer" Target="footer1.xml"/><Relationship Id="rId22" Type="http://schemas.openxmlformats.org/officeDocument/2006/relationships/hyperlink" Target="https://mtender.gov.md/tenders/ocds-b3wdp1-MD-16299687639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78</Pages>
  <Words>24175</Words>
  <Characters>137802</Characters>
  <Application>Microsoft Office Word</Application>
  <DocSecurity>0</DocSecurity>
  <Lines>1148</Lines>
  <Paragraphs>323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Irina CARAS</cp:lastModifiedBy>
  <cp:revision>3</cp:revision>
  <cp:lastPrinted>2021-03-10T08:12:00Z</cp:lastPrinted>
  <dcterms:created xsi:type="dcterms:W3CDTF">2023-03-20T10:03:00Z</dcterms:created>
  <dcterms:modified xsi:type="dcterms:W3CDTF">2023-03-21T11:20:00Z</dcterms:modified>
</cp:coreProperties>
</file>