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rPr>
            </w:pPr>
            <w:r>
              <w:rPr>
                <w:b/>
                <w:bCs/>
                <w:sz w:val="32"/>
                <w:szCs w:val="32"/>
              </w:rPr>
              <w:t>Constructia sondei arteziene si statiei de hlorinare in sat. Andrusul de Sus r-ul Cagul (27/2023-AE-SU)</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rsidR="006B5DD6" w:rsidRDefault="006B5DD6" w:rsidP="00EB582C">
      <w:pPr>
        <w:jc w:val="center"/>
        <w:rPr>
          <w:b/>
          <w:bCs/>
          <w:sz w:val="28"/>
          <w:szCs w:val="28"/>
          <w:lang w:val="ro-RO"/>
        </w:rPr>
      </w:pPr>
      <w:r>
        <w:rPr>
          <w:b/>
          <w:bCs/>
          <w:sz w:val="28"/>
          <w:szCs w:val="28"/>
          <w:lang w:val="en-US"/>
        </w:rPr>
        <w:t>Retele exterioare de alimentare cu apa si  canalizare.</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Retele exterioare de alimentare cu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Retele exterioare de alimentare cu apa  A1.</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Земляные работы.</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depozit teren catg. II (Разработка  cухого грунта  II гр. экскаватором)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rsidR="00064DCC" w:rsidRDefault="00064DCC">
            <w:r>
              <w:t>Excavator pe senile cu o cupa cu motor termic, 0,40-0,70 mc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2,93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TsA20B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taluzuri, la deblee sapate cu excavator sau screper, pentru completarea sapaturii la profilul taluzului, in teren mijlociu (Доработка  вручную в сухих  грунтах)</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Compactarea cu maiul mecanic de 150-200 kg a umpluturilor in straturi succesive de 20-30 cm grosime, exclusiv udarea fiecarui strat in parte, umpluturile executindu-se din pamint necoeziv (Уплотнение грунта  мех. трамбовками в основании траншеи  и  колодцев до нормативной плотности)</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rsidR="00064DCC" w:rsidRDefault="00064DCC">
            <w:r>
              <w:t xml:space="preserve">Mai mecanic de 150-200 kg cu motor termic 6 cp </w:t>
            </w:r>
            <w:r>
              <w:lastRenderedPageBreak/>
              <w:t>(4 kw)</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3,74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TsC26A1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Dislocarea mecanica a pamintului din depozit nou, necompactat si impingerea lui pina la 5 m cu buldozer pe tractor de 65-80 CP teren catg. I sau II (окучивание вытесненного грунта)</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rsidR="00064DCC" w:rsidRDefault="00064DCC">
            <w:r>
              <w:t>Buldozer pe senile pina la 65-80 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autovehicule teren catg. II(погрузка вытесненного грунта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rsidR="00064DCC" w:rsidRDefault="00064DCC">
            <w:r>
              <w:t>Excavator pe senile cu o cupa cu motor termic, 0,40-0,70 mc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Transportarea pamintului cu autobasculanta de 5 t la distanta de 5 km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Lucrari la descarcarea pamintului in depozit, teren categoria II (Работа на отвале)</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2952260003554</w:t>
            </w:r>
          </w:p>
        </w:tc>
        <w:tc>
          <w:tcPr>
            <w:tcW w:w="4252" w:type="dxa"/>
            <w:gridSpan w:val="3"/>
            <w:tcBorders>
              <w:top w:val="nil"/>
              <w:bottom w:val="single" w:sz="2" w:space="0" w:color="auto"/>
            </w:tcBorders>
          </w:tcPr>
          <w:p w:rsidR="00064DCC" w:rsidRDefault="00064DCC">
            <w:r>
              <w:t>Buldozer 79kw (108CP)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Imprastierea cu lopata a pamintului afinat, in straturi uniforme, de 10-30 cm grosime, printr-o aruncare de pina la 3 m din gramezi, inclusiv sfarimarea bulgarilor, pamintul provenind din teren mijlociu (Засыпка грунта вручную)</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Compactarea cu maiul de mina a umpluturilor executate in sapaturi orizontale sau inclinate la 1/4, inclusiv udarea fiecarui strat de pamint in parte, avind 10 cm grosime pamint necoeziv (Уплотнение грунта вручную)</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Imprastierea pamintului afinat provenit din teren categoria I sau II, executata cu buldozer pe tractor cu senile de 65-80 CP, in straturi cu grosimea de 15-20 cm(Послойная засыпка грунта бульдозером)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rsidR="00064DCC" w:rsidRDefault="00064DCC">
            <w:r>
              <w:t>Buldozer pe senile pina la 65-80 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Compactarea cu maiul mecanic de 150-200 kg a umpluturilor in straturi succesive de 20-30 cm grosime, exclusiv udarea fiecarui strat in parte, umpluturile executindu-se din pamint necoeziv ( (Уплотнение грунта мех. трамбовками)</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rsidR="00064DCC" w:rsidRDefault="00064DCC">
            <w:r>
              <w:t>Mai mecanic de 150-200 kg cu motor termic 6 cp (4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11,53</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Земляные работы.</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Трубопроводы и арматура.</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AcA52D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pentru conducte de alimentare cu apa montata in sant, cu diametrul de 110 mm. Nota: tipul tevii polietilena si banzii de avertizare se va include conform proiectului (Tevi din polietilena de inalta densitate PE 100  RC    Pу 1,0 Мпа  SDR 17 ф110) (''Uniplast'')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7136080025000</w:t>
            </w:r>
          </w:p>
        </w:tc>
        <w:tc>
          <w:tcPr>
            <w:tcW w:w="4252" w:type="dxa"/>
            <w:gridSpan w:val="3"/>
            <w:tcBorders>
              <w:top w:val="nil"/>
              <w:bottom w:val="single" w:sz="2" w:space="0" w:color="auto"/>
            </w:tcBorders>
          </w:tcPr>
          <w:p w:rsidR="00E63427" w:rsidRDefault="00E63427">
            <w:r>
              <w:t>Montator conducte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252121671001100</w:t>
            </w:r>
          </w:p>
        </w:tc>
        <w:tc>
          <w:tcPr>
            <w:tcW w:w="4252" w:type="dxa"/>
            <w:gridSpan w:val="3"/>
            <w:tcBorders>
              <w:top w:val="nil"/>
              <w:bottom w:val="single" w:sz="2" w:space="0" w:color="auto"/>
            </w:tcBorders>
          </w:tcPr>
          <w:p w:rsidR="00064DCC" w:rsidRDefault="00064DCC">
            <w:r>
              <w:t xml:space="preserve">Tevi din polietilena de inalta densitate PE 100  RC    Pу 1,0 Мпа  SDR 17 ф100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165,82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25132066215001</w:t>
            </w:r>
          </w:p>
        </w:tc>
        <w:tc>
          <w:tcPr>
            <w:tcW w:w="4252" w:type="dxa"/>
            <w:gridSpan w:val="3"/>
            <w:tcBorders>
              <w:top w:val="nil"/>
              <w:bottom w:val="single" w:sz="2" w:space="0" w:color="auto"/>
            </w:tcBorders>
          </w:tcPr>
          <w:p w:rsidR="00064DCC" w:rsidRDefault="00064DCC">
            <w:r>
              <w:t>Banda de avertizare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178,20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rsidR="00064DCC" w:rsidRDefault="00064DCC">
            <w:r>
              <w:t>Automacara 6 - 10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AcF11D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Spalarea tevilor din PVC, fonta, azbociment, polietilena etc 80-110 mm, de apa potabila dupa montarea si imbinarea, inaintea receptiei (ф110mm)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rsidR="00064DCC" w:rsidRDefault="00064DCC">
            <w:r>
              <w:t>Autocisterna 5-8 t cu dispozitive de stropire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8,25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Proba de presiune a conductelor din polietilena montate in transee pentru retelele de alimentare cu apa si canalizare, cu diametru  pina la 100 mm (ф110)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7136080025000</w:t>
            </w:r>
          </w:p>
        </w:tc>
        <w:tc>
          <w:tcPr>
            <w:tcW w:w="4252" w:type="dxa"/>
            <w:gridSpan w:val="3"/>
            <w:tcBorders>
              <w:top w:val="nil"/>
              <w:bottom w:val="single" w:sz="2" w:space="0" w:color="auto"/>
            </w:tcBorders>
          </w:tcPr>
          <w:p w:rsidR="00E63427" w:rsidRDefault="00E63427">
            <w:r>
              <w:t>Montator conducte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28752774100000</w:t>
            </w:r>
          </w:p>
        </w:tc>
        <w:tc>
          <w:tcPr>
            <w:tcW w:w="4252" w:type="dxa"/>
            <w:gridSpan w:val="3"/>
            <w:tcBorders>
              <w:top w:val="nil"/>
              <w:bottom w:val="single" w:sz="2" w:space="0" w:color="auto"/>
            </w:tcBorders>
          </w:tcPr>
          <w:p w:rsidR="00064DCC" w:rsidRDefault="00064DCC">
            <w:r>
              <w:t>Compresor 5m3/min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armaturilor cu actionare manuala sau mecanica (vane, robinete, ventile), la conductele de alimentare cu apa sau de canalizare, avind diametrul de </w:t>
            </w:r>
            <w:r>
              <w:rPr>
                <w:sz w:val="24"/>
                <w:szCs w:val="24"/>
              </w:rPr>
              <w:lastRenderedPageBreak/>
              <w:t>50-100 mm(Vana fonta  ф80mm cu acoperie epoxidica  Pn-1Mpa)(''Tehnotitan'')</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2874117200002180</w:t>
            </w:r>
          </w:p>
        </w:tc>
        <w:tc>
          <w:tcPr>
            <w:tcW w:w="4252" w:type="dxa"/>
            <w:gridSpan w:val="3"/>
            <w:tcBorders>
              <w:top w:val="nil"/>
              <w:bottom w:val="single" w:sz="2" w:space="0" w:color="auto"/>
            </w:tcBorders>
          </w:tcPr>
          <w:p w:rsidR="00064DCC" w:rsidRDefault="00064DCC">
            <w:r>
              <w:t>Vana fonta  ф80mm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prin sudura electrica a flanselor sau pieselor de legatura, din otel, la capatul tevilor, avind diametrul de 50-100 mm ( Фланец под пожарный гидрант)</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287527440010080</w:t>
            </w:r>
          </w:p>
        </w:tc>
        <w:tc>
          <w:tcPr>
            <w:tcW w:w="4252" w:type="dxa"/>
            <w:gridSpan w:val="3"/>
            <w:tcBorders>
              <w:top w:val="nil"/>
              <w:bottom w:val="single" w:sz="2" w:space="0" w:color="auto"/>
            </w:tcBorders>
          </w:tcPr>
          <w:p w:rsidR="00064DCC" w:rsidRDefault="00064DCC">
            <w:r>
              <w:t>Фланец под пожарный гидрант</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3110320003006</w:t>
            </w:r>
          </w:p>
        </w:tc>
        <w:tc>
          <w:tcPr>
            <w:tcW w:w="4252" w:type="dxa"/>
            <w:gridSpan w:val="3"/>
            <w:tcBorders>
              <w:top w:val="nil"/>
              <w:bottom w:val="single" w:sz="2" w:space="0" w:color="auto"/>
            </w:tcBorders>
          </w:tcPr>
          <w:p w:rsidR="00064DCC" w:rsidRDefault="00064DCC">
            <w:r>
              <w:t>Grup termic de sudura de 1-14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Imbinarea cu flanse libere a tuburilor, pieselor de legatura si armaturilor, la conducte din poliesteri, armate cu fibre de sticla,  avind diametrul de 50-100 mm (Фланец свободный  Д=80mm)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287527442820080</w:t>
            </w:r>
          </w:p>
        </w:tc>
        <w:tc>
          <w:tcPr>
            <w:tcW w:w="4252" w:type="dxa"/>
            <w:gridSpan w:val="3"/>
            <w:tcBorders>
              <w:top w:val="nil"/>
              <w:bottom w:val="single" w:sz="2" w:space="0" w:color="auto"/>
            </w:tcBorders>
          </w:tcPr>
          <w:p w:rsidR="00064DCC" w:rsidRDefault="00064DCC">
            <w:r>
              <w:t>Фланец свободный  Д=80mm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251373660100080</w:t>
            </w:r>
          </w:p>
        </w:tc>
        <w:tc>
          <w:tcPr>
            <w:tcW w:w="4252" w:type="dxa"/>
            <w:gridSpan w:val="3"/>
            <w:tcBorders>
              <w:top w:val="nil"/>
              <w:bottom w:val="single" w:sz="2" w:space="0" w:color="auto"/>
            </w:tcBorders>
          </w:tcPr>
          <w:p w:rsidR="00064DCC" w:rsidRDefault="00064DCC">
            <w:r>
              <w:t>Garnituri cauciuc cu insertii ф80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2874115800001</w:t>
            </w:r>
          </w:p>
        </w:tc>
        <w:tc>
          <w:tcPr>
            <w:tcW w:w="4252" w:type="dxa"/>
            <w:gridSpan w:val="3"/>
            <w:tcBorders>
              <w:top w:val="nil"/>
              <w:bottom w:val="single" w:sz="2" w:space="0" w:color="auto"/>
            </w:tcBorders>
          </w:tcPr>
          <w:p w:rsidR="00064DCC" w:rsidRDefault="00064DCC">
            <w:r>
              <w:t xml:space="preserve">Suruburi hexagonale cu piulite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65,92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Cигнальная  лента ЛСВ</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28224561830111</w:t>
            </w:r>
          </w:p>
        </w:tc>
        <w:tc>
          <w:tcPr>
            <w:tcW w:w="4252" w:type="dxa"/>
            <w:gridSpan w:val="3"/>
            <w:tcBorders>
              <w:top w:val="nil"/>
              <w:bottom w:val="single" w:sz="2" w:space="0" w:color="auto"/>
            </w:tcBorders>
          </w:tcPr>
          <w:p w:rsidR="00064DCC" w:rsidRDefault="00064DCC">
            <w:r>
              <w:t>Cигнальная  лента</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168,30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CA03A3</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Beton turnat in fundatii, socluri, ziduri de sprijin, pereti sub cota zero, preparat manual si turnarea cu mijloace clasice beton simplu clasa C 5/4 (Bc 5/B 75)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64,56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rsidR="00064DCC" w:rsidRDefault="00064DCC">
            <w:r>
              <w:t>Pietris ciuruit  spalat de mal 7-30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rsidR="00064DCC" w:rsidRDefault="00064DCC">
            <w:r>
              <w:t>Vibrator de adincime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rsidR="00064DCC" w:rsidRDefault="00064DCC">
            <w:r>
              <w:t>Automacara 6 - 10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 indicatoare montata la camine, rezervoare sau alte constructii si instalatii pentru alimentare cu apa si canalizare (Флуоресцентный указатель)</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2710403600502</w:t>
            </w:r>
          </w:p>
        </w:tc>
        <w:tc>
          <w:tcPr>
            <w:tcW w:w="4252" w:type="dxa"/>
            <w:gridSpan w:val="3"/>
            <w:tcBorders>
              <w:top w:val="nil"/>
              <w:bottom w:val="single" w:sz="2" w:space="0" w:color="auto"/>
            </w:tcBorders>
          </w:tcPr>
          <w:p w:rsidR="00064DCC" w:rsidRDefault="00064DCC">
            <w:r>
              <w:t>Tabla otel neagra 1x1000x2000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2874115826423</w:t>
            </w:r>
          </w:p>
        </w:tc>
        <w:tc>
          <w:tcPr>
            <w:tcW w:w="4252" w:type="dxa"/>
            <w:gridSpan w:val="3"/>
            <w:tcBorders>
              <w:top w:val="nil"/>
              <w:bottom w:val="single" w:sz="2" w:space="0" w:color="auto"/>
            </w:tcBorders>
          </w:tcPr>
          <w:p w:rsidR="00064DCC" w:rsidRDefault="00064DCC">
            <w:r>
              <w:t>Surub hexagonal M-6x30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2874115840924</w:t>
            </w:r>
          </w:p>
        </w:tc>
        <w:tc>
          <w:tcPr>
            <w:tcW w:w="4252" w:type="dxa"/>
            <w:gridSpan w:val="3"/>
            <w:tcBorders>
              <w:top w:val="nil"/>
              <w:bottom w:val="single" w:sz="2" w:space="0" w:color="auto"/>
            </w:tcBorders>
          </w:tcPr>
          <w:p w:rsidR="00064DCC" w:rsidRDefault="00064DCC">
            <w:r>
              <w:t>Piulite hexaf.uzual   S 922 OL 37 B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2430116100797</w:t>
            </w:r>
          </w:p>
        </w:tc>
        <w:tc>
          <w:tcPr>
            <w:tcW w:w="4252" w:type="dxa"/>
            <w:gridSpan w:val="3"/>
            <w:tcBorders>
              <w:top w:val="nil"/>
              <w:bottom w:val="single" w:sz="2" w:space="0" w:color="auto"/>
            </w:tcBorders>
          </w:tcPr>
          <w:p w:rsidR="00064DCC" w:rsidRDefault="00064DCC">
            <w:r>
              <w:t>Grund miniu de plumb V-351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2430116103220</w:t>
            </w:r>
          </w:p>
        </w:tc>
        <w:tc>
          <w:tcPr>
            <w:tcW w:w="4252" w:type="dxa"/>
            <w:gridSpan w:val="3"/>
            <w:tcBorders>
              <w:top w:val="nil"/>
              <w:bottom w:val="single" w:sz="2" w:space="0" w:color="auto"/>
            </w:tcBorders>
          </w:tcPr>
          <w:p w:rsidR="00064DCC" w:rsidRDefault="00064DCC">
            <w:r>
              <w:t>Vopsea alba V-101-1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fitingurilor prin electrofuziune. Imbinarea prin sudura de tip electrofuziune intre teava si fiting (mufe, teu, cot) din polietilena, tevii avind diametrul de 75, 90 mm. Nota: tipul fitingului din polietilena (mufe, teu, cot)  se va include conform proiectului (Adapor  flansa PE  ф90)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25231567130081190</w:t>
            </w:r>
          </w:p>
        </w:tc>
        <w:tc>
          <w:tcPr>
            <w:tcW w:w="4252" w:type="dxa"/>
            <w:gridSpan w:val="3"/>
            <w:tcBorders>
              <w:top w:val="nil"/>
              <w:bottom w:val="single" w:sz="2" w:space="0" w:color="auto"/>
            </w:tcBorders>
          </w:tcPr>
          <w:p w:rsidR="00064DCC" w:rsidRDefault="00064DCC">
            <w:r>
              <w:t>Adapor  flansa PE  ф90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2940600003015</w:t>
            </w:r>
          </w:p>
        </w:tc>
        <w:tc>
          <w:tcPr>
            <w:tcW w:w="4252" w:type="dxa"/>
            <w:gridSpan w:val="3"/>
            <w:tcBorders>
              <w:top w:val="nil"/>
              <w:bottom w:val="single" w:sz="2" w:space="0" w:color="auto"/>
            </w:tcBorders>
          </w:tcPr>
          <w:p w:rsidR="00064DCC" w:rsidRDefault="00064DCC">
            <w:r>
              <w:t>Aparat de sudura PE metoda electrofuziune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Imbinarea cu flanse libere a tuburilor, pieselor de legatura si armaturilor, la conducte din poliesteri, armate cu fibre de sticla,  avind diametrul de 50-100 mm (Flansa libera  Pу 1,0  ф90)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287527442820090</w:t>
            </w:r>
          </w:p>
        </w:tc>
        <w:tc>
          <w:tcPr>
            <w:tcW w:w="4252" w:type="dxa"/>
            <w:gridSpan w:val="3"/>
            <w:tcBorders>
              <w:top w:val="nil"/>
              <w:bottom w:val="single" w:sz="2" w:space="0" w:color="auto"/>
            </w:tcBorders>
          </w:tcPr>
          <w:p w:rsidR="00064DCC" w:rsidRDefault="00064DCC">
            <w:r>
              <w:t>Flansa rotunda libera Ф90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251373660100090</w:t>
            </w:r>
          </w:p>
        </w:tc>
        <w:tc>
          <w:tcPr>
            <w:tcW w:w="4252" w:type="dxa"/>
            <w:gridSpan w:val="3"/>
            <w:tcBorders>
              <w:top w:val="nil"/>
              <w:bottom w:val="single" w:sz="2" w:space="0" w:color="auto"/>
            </w:tcBorders>
          </w:tcPr>
          <w:p w:rsidR="00064DCC" w:rsidRDefault="00064DCC">
            <w:r>
              <w:t>Garnituri cauciuc cu insertii ф90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2874115800001</w:t>
            </w:r>
          </w:p>
        </w:tc>
        <w:tc>
          <w:tcPr>
            <w:tcW w:w="4252" w:type="dxa"/>
            <w:gridSpan w:val="3"/>
            <w:tcBorders>
              <w:top w:val="nil"/>
              <w:bottom w:val="single" w:sz="2" w:space="0" w:color="auto"/>
            </w:tcBorders>
          </w:tcPr>
          <w:p w:rsidR="00064DCC" w:rsidRDefault="00064DCC">
            <w:r>
              <w:t xml:space="preserve">Suruburi hexagonale cu piulite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AcA10B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in pamint a tevilor din polietilena de presiune, de inalta densitate, destinate alimentarilor cu apa, asamblate prin sudura cap la cap, conform normativului I-6-PE,  avind diametrul de 160-200 mm (Трубы полиэтиленовые Д=200мм (гильза))</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2521216701001200</w:t>
            </w:r>
          </w:p>
        </w:tc>
        <w:tc>
          <w:tcPr>
            <w:tcW w:w="4252" w:type="dxa"/>
            <w:gridSpan w:val="3"/>
            <w:tcBorders>
              <w:top w:val="nil"/>
              <w:bottom w:val="single" w:sz="2" w:space="0" w:color="auto"/>
            </w:tcBorders>
          </w:tcPr>
          <w:p w:rsidR="00064DCC" w:rsidRDefault="00064DCC">
            <w:r>
              <w:t>Трубы полиэтиленовые Д=200мм (гильза)</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rsidR="00064DCC" w:rsidRDefault="00064DCC">
            <w:r>
              <w:t>Tirfor 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2940420002422</w:t>
            </w:r>
          </w:p>
        </w:tc>
        <w:tc>
          <w:tcPr>
            <w:tcW w:w="4252" w:type="dxa"/>
            <w:gridSpan w:val="3"/>
            <w:tcBorders>
              <w:top w:val="nil"/>
              <w:bottom w:val="single" w:sz="2" w:space="0" w:color="auto"/>
            </w:tcBorders>
          </w:tcPr>
          <w:p w:rsidR="00064DCC" w:rsidRDefault="00064DCC">
            <w:r>
              <w:t>Masina de sudura PE cu toate accesoriile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fitingurilor prin electrofuziune. Imbinarea prin sudura de tip electrofuziune intre teava si fiting (mufe, teu, cot) din polietilena, tevii avind diametrul de 75, 90 mm. Nota: tipul fitingului din polietilena (mufe, teu, cot)  se va include conform proiectului (Муфта электрофузионная D90mm  ПЭ 100 PN1,6 Мра PE100 SDR 11)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252315678481190</w:t>
            </w:r>
          </w:p>
        </w:tc>
        <w:tc>
          <w:tcPr>
            <w:tcW w:w="4252" w:type="dxa"/>
            <w:gridSpan w:val="3"/>
            <w:tcBorders>
              <w:top w:val="nil"/>
              <w:bottom w:val="single" w:sz="2" w:space="0" w:color="auto"/>
            </w:tcBorders>
          </w:tcPr>
          <w:p w:rsidR="00064DCC" w:rsidRDefault="00064DCC">
            <w:r>
              <w:t>Cot polietilena D90mm PN1,0  Мра PE100 SDR 17</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2940600003015</w:t>
            </w:r>
          </w:p>
        </w:tc>
        <w:tc>
          <w:tcPr>
            <w:tcW w:w="4252" w:type="dxa"/>
            <w:gridSpan w:val="3"/>
            <w:tcBorders>
              <w:top w:val="nil"/>
              <w:bottom w:val="single" w:sz="2" w:space="0" w:color="auto"/>
            </w:tcBorders>
          </w:tcPr>
          <w:p w:rsidR="00064DCC" w:rsidRDefault="00064DCC">
            <w:r>
              <w:t>Aparat de sudura PE metoda electrofuziune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Трубопроводы и арматура.</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Колодцы.</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caminelor de vane din elemente de beton armat prefabricat, pentru alimentare cu apa circulare (inelare) cu diametrul 1,5 m, in teren fara apa subterana (Устройство  водопроводных колодцев сборных железобетонных диаметром 1,5 м, в сухих грунтах)</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2663102100933</w:t>
            </w:r>
          </w:p>
        </w:tc>
        <w:tc>
          <w:tcPr>
            <w:tcW w:w="4252" w:type="dxa"/>
            <w:gridSpan w:val="3"/>
            <w:tcBorders>
              <w:top w:val="nil"/>
              <w:bottom w:val="single" w:sz="2" w:space="0" w:color="auto"/>
            </w:tcBorders>
          </w:tcPr>
          <w:p w:rsidR="00064DCC" w:rsidRDefault="00064DCC">
            <w:r>
              <w:t>Beton de ciment  clasa C7,5/5 (BC7,5/B100)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2010102915572</w:t>
            </w:r>
          </w:p>
        </w:tc>
        <w:tc>
          <w:tcPr>
            <w:tcW w:w="4252" w:type="dxa"/>
            <w:gridSpan w:val="3"/>
            <w:tcBorders>
              <w:top w:val="nil"/>
              <w:bottom w:val="single" w:sz="2" w:space="0" w:color="auto"/>
            </w:tcBorders>
          </w:tcPr>
          <w:p w:rsidR="00064DCC" w:rsidRDefault="00064DCC">
            <w:r>
              <w:t>Cofraje din scindura 40 mm grosime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2664102101196</w:t>
            </w:r>
          </w:p>
        </w:tc>
        <w:tc>
          <w:tcPr>
            <w:tcW w:w="4252" w:type="dxa"/>
            <w:gridSpan w:val="3"/>
            <w:tcBorders>
              <w:top w:val="nil"/>
              <w:bottom w:val="single" w:sz="2" w:space="0" w:color="auto"/>
            </w:tcBorders>
          </w:tcPr>
          <w:p w:rsidR="00064DCC" w:rsidRDefault="00064DCC">
            <w:r>
              <w:t>Mortar -ciment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rsidR="00064DCC" w:rsidRDefault="00064DCC">
            <w:r>
              <w:t xml:space="preserve">Piatra sparta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2874145893787</w:t>
            </w:r>
          </w:p>
        </w:tc>
        <w:tc>
          <w:tcPr>
            <w:tcW w:w="4252" w:type="dxa"/>
            <w:gridSpan w:val="3"/>
            <w:tcBorders>
              <w:top w:val="nil"/>
              <w:bottom w:val="single" w:sz="2" w:space="0" w:color="auto"/>
            </w:tcBorders>
          </w:tcPr>
          <w:p w:rsidR="00064DCC" w:rsidRDefault="00064DCC">
            <w:r>
              <w:t>Cuie de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rsidR="00064DCC" w:rsidRDefault="00064DCC">
            <w:r>
              <w:t>Automacara 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din beton armat prefabricat  КЦД 15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26611264331520</w:t>
            </w:r>
          </w:p>
        </w:tc>
        <w:tc>
          <w:tcPr>
            <w:tcW w:w="4252" w:type="dxa"/>
            <w:gridSpan w:val="3"/>
            <w:tcBorders>
              <w:top w:val="nil"/>
              <w:bottom w:val="single" w:sz="2" w:space="0" w:color="auto"/>
            </w:tcBorders>
          </w:tcPr>
          <w:p w:rsidR="00064DCC" w:rsidRDefault="00064DCC">
            <w:r>
              <w:t>Placi prefabricate pt. camine  КЦД-15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din beton armat prefabricat КЦ 15-6</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26611264331826</w:t>
            </w:r>
          </w:p>
        </w:tc>
        <w:tc>
          <w:tcPr>
            <w:tcW w:w="4252" w:type="dxa"/>
            <w:gridSpan w:val="3"/>
            <w:tcBorders>
              <w:top w:val="nil"/>
              <w:bottom w:val="single" w:sz="2" w:space="0" w:color="auto"/>
            </w:tcBorders>
          </w:tcPr>
          <w:p w:rsidR="00064DCC" w:rsidRDefault="00064DCC">
            <w:r>
              <w:t>Inel prefabricat pt. camine КЦ-15-6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din beton armat prefabricat КЦ 15-9а</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266112643386212</w:t>
            </w:r>
          </w:p>
        </w:tc>
        <w:tc>
          <w:tcPr>
            <w:tcW w:w="4252" w:type="dxa"/>
            <w:gridSpan w:val="3"/>
            <w:tcBorders>
              <w:top w:val="nil"/>
              <w:bottom w:val="single" w:sz="2" w:space="0" w:color="auto"/>
            </w:tcBorders>
          </w:tcPr>
          <w:p w:rsidR="00064DCC" w:rsidRDefault="00064DCC">
            <w:r>
              <w:t>Inel prefabricat pt. camine КЦ-15-9а</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din beton armat prefabricat КЦП 2-15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266112643731531</w:t>
            </w:r>
          </w:p>
        </w:tc>
        <w:tc>
          <w:tcPr>
            <w:tcW w:w="4252" w:type="dxa"/>
            <w:gridSpan w:val="3"/>
            <w:tcBorders>
              <w:top w:val="nil"/>
              <w:bottom w:val="single" w:sz="2" w:space="0" w:color="auto"/>
            </w:tcBorders>
          </w:tcPr>
          <w:p w:rsidR="00064DCC" w:rsidRDefault="00064DCC">
            <w:r>
              <w:t>Placi prefabricate pt. camine КЦП1-15-1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din beton armat prefabricat   КЦO-1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26611264330911</w:t>
            </w:r>
          </w:p>
        </w:tc>
        <w:tc>
          <w:tcPr>
            <w:tcW w:w="4252" w:type="dxa"/>
            <w:gridSpan w:val="3"/>
            <w:tcBorders>
              <w:top w:val="nil"/>
              <w:bottom w:val="single" w:sz="2" w:space="0" w:color="auto"/>
            </w:tcBorders>
          </w:tcPr>
          <w:p w:rsidR="00064DCC" w:rsidRDefault="00064DCC">
            <w:r>
              <w:t>Inel de reazem КЦО-1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Costul capacelor din fonta   tip "T"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6664113202511</w:t>
            </w:r>
            <w:r>
              <w:rPr>
                <w:sz w:val="16"/>
                <w:szCs w:val="16"/>
              </w:rPr>
              <w:lastRenderedPageBreak/>
              <w:t>11</w:t>
            </w:r>
          </w:p>
        </w:tc>
        <w:tc>
          <w:tcPr>
            <w:tcW w:w="4252" w:type="dxa"/>
            <w:gridSpan w:val="3"/>
            <w:tcBorders>
              <w:top w:val="nil"/>
              <w:bottom w:val="single" w:sz="2" w:space="0" w:color="auto"/>
            </w:tcBorders>
          </w:tcPr>
          <w:p w:rsidR="00064DCC" w:rsidRDefault="00064DCC">
            <w:r>
              <w:lastRenderedPageBreak/>
              <w:t>Costul capacelor din fonta   tip "T"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Costul capacelor din fonta   tip "Л"</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666411320251011</w:t>
            </w:r>
          </w:p>
        </w:tc>
        <w:tc>
          <w:tcPr>
            <w:tcW w:w="4252" w:type="dxa"/>
            <w:gridSpan w:val="3"/>
            <w:tcBorders>
              <w:top w:val="nil"/>
              <w:bottom w:val="single" w:sz="2" w:space="0" w:color="auto"/>
            </w:tcBorders>
          </w:tcPr>
          <w:p w:rsidR="00064DCC" w:rsidRDefault="00064DCC">
            <w:r>
              <w:t>Costul capacelor din fonta   tip "Л"</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Скобы</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287527420001022</w:t>
            </w:r>
          </w:p>
        </w:tc>
        <w:tc>
          <w:tcPr>
            <w:tcW w:w="4252" w:type="dxa"/>
            <w:gridSpan w:val="3"/>
            <w:tcBorders>
              <w:top w:val="nil"/>
              <w:bottom w:val="single" w:sz="2" w:space="0" w:color="auto"/>
            </w:tcBorders>
          </w:tcPr>
          <w:p w:rsidR="00064DCC" w:rsidRDefault="00064DCC">
            <w:r>
              <w:t>Скобы</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Vopsirea confectiilor si constructiilor metalice cu  vopsea de ulei in 2 straturi, executate din profile, cu grosimi intre 8 mm si 12 mm inclusiv, cu pensula de mina (Окраска скоб)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rsidR="00E63427" w:rsidRDefault="00E63427">
            <w:r>
              <w:t>Vopsitor industrial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rsidR="00064DCC" w:rsidRDefault="00064DCC">
            <w:r>
              <w:t>Vopsea de ulei orice culoare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Cтоимость закладных деталей МС....</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1234556121657899</w:t>
            </w:r>
          </w:p>
        </w:tc>
        <w:tc>
          <w:tcPr>
            <w:tcW w:w="4252" w:type="dxa"/>
            <w:gridSpan w:val="3"/>
            <w:tcBorders>
              <w:top w:val="nil"/>
              <w:bottom w:val="single" w:sz="2" w:space="0" w:color="auto"/>
            </w:tcBorders>
          </w:tcPr>
          <w:p w:rsidR="00064DCC" w:rsidRDefault="00064DCC">
            <w:r>
              <w:t>Cтоимость закладных деталей МС....</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vopsea de ulei in 2 straturi, executate din profile, cu grosimi intre 8 mm si 12 mm inclusiv, cu pensula de mina (Масляная окраска закладных деталей)</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0,411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rsidR="00E63427" w:rsidRDefault="00E63427">
            <w:r>
              <w:t>Vopsitor industrial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rsidR="00064DCC" w:rsidRDefault="00064DCC">
            <w:r>
              <w:t>Vopsea de ulei orice culoare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rsidR="00064DCC" w:rsidRDefault="00064DCC">
            <w:r>
              <w:t>White spirit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DA11C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Strat de fundatie sau reprofilare din piatra sparta, pentru drumuri, cu asternere manuala, executat fara impanare si fara innoroire (щебеночное основание под отмостку)</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rsidR="00E63427" w:rsidRDefault="00E63427">
            <w:r>
              <w:t>Pavator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1411122201672</w:t>
            </w:r>
          </w:p>
        </w:tc>
        <w:tc>
          <w:tcPr>
            <w:tcW w:w="4252" w:type="dxa"/>
            <w:gridSpan w:val="3"/>
            <w:tcBorders>
              <w:top w:val="nil"/>
              <w:bottom w:val="single" w:sz="2" w:space="0" w:color="auto"/>
            </w:tcBorders>
          </w:tcPr>
          <w:p w:rsidR="00064DCC" w:rsidRDefault="00064DCC">
            <w:r>
              <w:t>Piatra sparta pentru pt.drumuri r.magmatice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rsidR="00064DCC" w:rsidRDefault="00064DCC">
            <w:r>
              <w:t>Compactor static autopropulsat cu rulouri valturi  R 8-14 de 14tf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Imbracaminte de beton asfaltic cu agregate marunte, executata la cald, in grosime de 3,0 cm cu asternere manuala (отмостка)</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7129040010110</w:t>
            </w:r>
          </w:p>
        </w:tc>
        <w:tc>
          <w:tcPr>
            <w:tcW w:w="4252" w:type="dxa"/>
            <w:gridSpan w:val="3"/>
            <w:tcBorders>
              <w:top w:val="nil"/>
              <w:bottom w:val="single" w:sz="2" w:space="0" w:color="auto"/>
            </w:tcBorders>
          </w:tcPr>
          <w:p w:rsidR="00E63427" w:rsidRDefault="00E63427">
            <w:r>
              <w:t>Asfaltator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1111000100013</w:t>
            </w:r>
          </w:p>
        </w:tc>
        <w:tc>
          <w:tcPr>
            <w:tcW w:w="4252" w:type="dxa"/>
            <w:gridSpan w:val="3"/>
            <w:tcBorders>
              <w:top w:val="nil"/>
              <w:bottom w:val="single" w:sz="2" w:space="0" w:color="auto"/>
            </w:tcBorders>
          </w:tcPr>
          <w:p w:rsidR="00064DCC" w:rsidRDefault="00064DCC">
            <w:r>
              <w:t>Mixtura asfaltica praparata la cald</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rsidR="00064DCC" w:rsidRDefault="00064DCC">
            <w:r>
              <w:t xml:space="preserve">Compactor static autopropulsat cu rulouri valturi  </w:t>
            </w:r>
            <w:r>
              <w:lastRenderedPageBreak/>
              <w:t>R 8-14 de 14tf</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0,05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Колодцы.</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Retele exterioare de alimentare cu apa  A1.</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Retele exterioare de canalizare C2.</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1.2.1. Земляные работы.</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Sapatura mecanica cu excavatorul de 0,40-0,70 mc, cu motor cu ardere interna si comanda hidraulica, in pamint cu umiditate naturala, descarcare in depozit teren catg. II (Разработка  cухого грунта  II гр. экскаватором)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rsidR="00064DCC" w:rsidRDefault="00064DCC">
            <w:r>
              <w:t>Excavator pe senile cu o cupa cu motor termic, 0,40-0,70 mc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TsA20B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taluzuri, la deblee sapate cu excavator sau screper, pentru completarea sapaturii la profilul taluzului, in teren mijlociu (Доработка  вручную в сухих  грунтах)</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Compactarea cu maiul mecanic de 150-200 kg a umpluturilor in straturi succesive de 20-30 cm grosime, exclusiv udarea fiecarui strat in parte, umpluturile executindu-se din pamint necoeziv (Уплотнение грунта  мех. трамбовками в основании траншеи  и  колодцев до нормативной плотности)</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rsidR="00064DCC" w:rsidRDefault="00064DCC">
            <w:r>
              <w:t>Mai mecanic de 150-200 kg cu motor termic 6 cp (4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TsC26A1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Dislocarea mecanica a pamintului din depozit nou, necompactat si impingerea lui pina la 5 m cu buldozer pe tractor de 65-80 CP teren catg. I sau II (окучивание вытесненного грунта)</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rsidR="00064DCC" w:rsidRDefault="00064DCC">
            <w:r>
              <w:t>Buldozer pe senile pina la 65-80 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Sapatura mecanica cu excavatorul de 0,40-0,70 mc, cu motor cu ardere interna si comanda hidraulica, in pamint cu umiditate naturala, descarcare in autovehicule teren catg. II(погрузка </w:t>
            </w:r>
            <w:r>
              <w:rPr>
                <w:sz w:val="24"/>
                <w:szCs w:val="24"/>
              </w:rPr>
              <w:lastRenderedPageBreak/>
              <w:t>вытесненного грунта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rsidR="00064DCC" w:rsidRDefault="00064DCC">
            <w:r>
              <w:t>Excavator pe senile cu o cupa cu motor termic, 0,40-0,70 mc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Transportarea pamintului cu autobasculanta de 5 t la distanta de 5 km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Lucrari la descarcarea pamintului in depozit, teren categoria II (Работа на отвале)</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2952260003554</w:t>
            </w:r>
          </w:p>
        </w:tc>
        <w:tc>
          <w:tcPr>
            <w:tcW w:w="4252" w:type="dxa"/>
            <w:gridSpan w:val="3"/>
            <w:tcBorders>
              <w:top w:val="nil"/>
              <w:bottom w:val="single" w:sz="2" w:space="0" w:color="auto"/>
            </w:tcBorders>
          </w:tcPr>
          <w:p w:rsidR="00064DCC" w:rsidRDefault="00064DCC">
            <w:r>
              <w:t>Buldozer 79kw (108CP)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Imprastierea cu lopata a pamintului afinat, in straturi uniforme, de 10-30 cm grosime, printr-o aruncare de pina la 3 m din gramezi, inclusiv sfarimarea bulgarilor, pamintul provenind din teren mijlociu (Засыпка грунта вручную)</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Compactarea cu maiul de mina a umpluturilor executate in sapaturi orizontale sau inclinate la 1/4, inclusiv udarea fiecarui strat de pamint in parte, avind 10 cm grosime pamint necoeziv (Уплотнение грунта вручную)</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Imprastierea pamintului afinat provenit din teren categoria I sau II, executata cu buldozer pe tractor cu senile de 65-80 CP, in straturi cu grosimea de 15-20 cm(Послойная засыпка грунта бульдозером)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rsidR="00064DCC" w:rsidRDefault="00064DCC">
            <w:r>
              <w:t>Buldozer pe senile pina la 65-80 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Compactarea cu maiul mecanic de 150-200 kg a umpluturilor in straturi succesive de 20-30 cm grosime, exclusiv udarea fiecarui strat in parte, umpluturile executindu-se din pamint necoeziv ( (Уплотнение грунта мех. трамбовками)</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rsidR="00064DCC" w:rsidRDefault="00064DCC">
            <w:r>
              <w:t>Mai mecanic de 150-200 kg cu motor termic 6 cp (4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Земляные работы.</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Retele exterioare de canalizare C2.</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Трубы и арматура.</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AcA08A прим.</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in pamint, in exteriorul cladirilor, a tevilor din PVC, de 9 m lungime, etansate cu garnituri de cauciuc, avind diametrul de 160 mm   (Трубы  канализационные ПВХ  ф110  SN4 )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25216700500110</w:t>
            </w:r>
          </w:p>
        </w:tc>
        <w:tc>
          <w:tcPr>
            <w:tcW w:w="4252" w:type="dxa"/>
            <w:gridSpan w:val="3"/>
            <w:tcBorders>
              <w:top w:val="nil"/>
              <w:bottom w:val="single" w:sz="2" w:space="0" w:color="auto"/>
            </w:tcBorders>
          </w:tcPr>
          <w:p w:rsidR="00064DCC" w:rsidRDefault="00064DCC">
            <w:r>
              <w:t>Teava din PVC SN-4/SDR41 ф110мм</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armaturilor cu actionare manuala sau mecanica (vane, robinete, ventile), la conductele de alimentare cu apa sau de canalizare, avind diametrul de 50-100 mm(Обратный клапан ф80мм)</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287411730000080</w:t>
            </w:r>
          </w:p>
        </w:tc>
        <w:tc>
          <w:tcPr>
            <w:tcW w:w="4252" w:type="dxa"/>
            <w:gridSpan w:val="3"/>
            <w:tcBorders>
              <w:top w:val="nil"/>
              <w:bottom w:val="single" w:sz="2" w:space="0" w:color="auto"/>
            </w:tcBorders>
          </w:tcPr>
          <w:p w:rsidR="00064DCC" w:rsidRDefault="00064DCC">
            <w:r>
              <w:t>Обратный клапан ф80мм</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Трубы и арматура.</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Колодец.</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caminelor de vizitare din elemente de beton armat prefabricat, pentru canalizare, circulare (inelare) cu diametrul 1,5 m, in teren cu apa subterana  (Устройство канализационых колодцев сборных железобетонных диаметром 1,5 м,  в мокрых  грунтах)</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2663102100957</w:t>
            </w:r>
          </w:p>
        </w:tc>
        <w:tc>
          <w:tcPr>
            <w:tcW w:w="4252" w:type="dxa"/>
            <w:gridSpan w:val="3"/>
            <w:tcBorders>
              <w:top w:val="nil"/>
              <w:bottom w:val="single" w:sz="2" w:space="0" w:color="auto"/>
            </w:tcBorders>
          </w:tcPr>
          <w:p w:rsidR="00064DCC" w:rsidRDefault="00064DCC">
            <w:r>
              <w:t>Beton de ciment  clasa B15/M200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2010102915572</w:t>
            </w:r>
          </w:p>
        </w:tc>
        <w:tc>
          <w:tcPr>
            <w:tcW w:w="4252" w:type="dxa"/>
            <w:gridSpan w:val="3"/>
            <w:tcBorders>
              <w:top w:val="nil"/>
              <w:bottom w:val="single" w:sz="2" w:space="0" w:color="auto"/>
            </w:tcBorders>
          </w:tcPr>
          <w:p w:rsidR="00064DCC" w:rsidRDefault="00064DCC">
            <w:r>
              <w:t>Cofraje din scindura 40 mm grosime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2664102101196</w:t>
            </w:r>
          </w:p>
        </w:tc>
        <w:tc>
          <w:tcPr>
            <w:tcW w:w="4252" w:type="dxa"/>
            <w:gridSpan w:val="3"/>
            <w:tcBorders>
              <w:top w:val="nil"/>
              <w:bottom w:val="single" w:sz="2" w:space="0" w:color="auto"/>
            </w:tcBorders>
          </w:tcPr>
          <w:p w:rsidR="00064DCC" w:rsidRDefault="00064DCC">
            <w:r>
              <w:t>Mortar -ciment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2663102100919</w:t>
            </w:r>
          </w:p>
        </w:tc>
        <w:tc>
          <w:tcPr>
            <w:tcW w:w="4252" w:type="dxa"/>
            <w:gridSpan w:val="3"/>
            <w:tcBorders>
              <w:top w:val="nil"/>
              <w:bottom w:val="single" w:sz="2" w:space="0" w:color="auto"/>
            </w:tcBorders>
          </w:tcPr>
          <w:p w:rsidR="00064DCC" w:rsidRDefault="00064DCC">
            <w:r>
              <w:t>Beton de ciment (Bc 3,5/B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2320322600036</w:t>
            </w:r>
          </w:p>
        </w:tc>
        <w:tc>
          <w:tcPr>
            <w:tcW w:w="4252" w:type="dxa"/>
            <w:gridSpan w:val="3"/>
            <w:tcBorders>
              <w:top w:val="nil"/>
              <w:bottom w:val="single" w:sz="2" w:space="0" w:color="auto"/>
            </w:tcBorders>
          </w:tcPr>
          <w:p w:rsidR="00064DCC" w:rsidRDefault="00064DCC">
            <w:r>
              <w:t xml:space="preserve">Bitum pt. hidroizolatii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1714227322926</w:t>
            </w:r>
          </w:p>
        </w:tc>
        <w:tc>
          <w:tcPr>
            <w:tcW w:w="4252" w:type="dxa"/>
            <w:gridSpan w:val="3"/>
            <w:tcBorders>
              <w:top w:val="nil"/>
              <w:bottom w:val="single" w:sz="2" w:space="0" w:color="auto"/>
            </w:tcBorders>
          </w:tcPr>
          <w:p w:rsidR="00064DCC" w:rsidRDefault="00064DCC">
            <w:r>
              <w:t>Fringhie de cinepa gudronata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2320156200901</w:t>
            </w:r>
          </w:p>
        </w:tc>
        <w:tc>
          <w:tcPr>
            <w:tcW w:w="4252" w:type="dxa"/>
            <w:gridSpan w:val="3"/>
            <w:tcBorders>
              <w:top w:val="nil"/>
              <w:bottom w:val="single" w:sz="2" w:space="0" w:color="auto"/>
            </w:tcBorders>
          </w:tcPr>
          <w:p w:rsidR="00064DCC" w:rsidRDefault="00064DCC">
            <w:r>
              <w:t>Motorina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1111000100010</w:t>
            </w:r>
          </w:p>
        </w:tc>
        <w:tc>
          <w:tcPr>
            <w:tcW w:w="4252" w:type="dxa"/>
            <w:gridSpan w:val="3"/>
            <w:tcBorders>
              <w:top w:val="nil"/>
              <w:bottom w:val="single" w:sz="2" w:space="0" w:color="auto"/>
            </w:tcBorders>
          </w:tcPr>
          <w:p w:rsidR="00064DCC" w:rsidRDefault="00064DCC">
            <w:r>
              <w:t>Mixtura asfaltica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26511221004022</w:t>
            </w:r>
          </w:p>
        </w:tc>
        <w:tc>
          <w:tcPr>
            <w:tcW w:w="4252" w:type="dxa"/>
            <w:gridSpan w:val="3"/>
            <w:tcBorders>
              <w:top w:val="nil"/>
              <w:bottom w:val="single" w:sz="2" w:space="0" w:color="auto"/>
            </w:tcBorders>
          </w:tcPr>
          <w:p w:rsidR="00064DCC" w:rsidRDefault="00064DCC">
            <w:r>
              <w:t xml:space="preserve">Ciment M-400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rsidR="00064DCC" w:rsidRDefault="00064DCC">
            <w:r>
              <w:t>Automacara 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2952270004030</w:t>
            </w:r>
          </w:p>
        </w:tc>
        <w:tc>
          <w:tcPr>
            <w:tcW w:w="4252" w:type="dxa"/>
            <w:gridSpan w:val="3"/>
            <w:tcBorders>
              <w:top w:val="nil"/>
              <w:bottom w:val="single" w:sz="2" w:space="0" w:color="auto"/>
            </w:tcBorders>
          </w:tcPr>
          <w:p w:rsidR="00064DCC" w:rsidRDefault="00064DCC">
            <w:r>
              <w:t>Topitor bitum de 400 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Elemente din beton armat prefabricat  КЦД 15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26611264331520</w:t>
            </w:r>
          </w:p>
        </w:tc>
        <w:tc>
          <w:tcPr>
            <w:tcW w:w="4252" w:type="dxa"/>
            <w:gridSpan w:val="3"/>
            <w:tcBorders>
              <w:top w:val="nil"/>
              <w:bottom w:val="single" w:sz="2" w:space="0" w:color="auto"/>
            </w:tcBorders>
          </w:tcPr>
          <w:p w:rsidR="00064DCC" w:rsidRDefault="00064DCC">
            <w:r>
              <w:t>Placi prefabricate pt. camine  КЦД-15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din beton armat prefabricat КЦ 15-6</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26611264331826</w:t>
            </w:r>
          </w:p>
        </w:tc>
        <w:tc>
          <w:tcPr>
            <w:tcW w:w="4252" w:type="dxa"/>
            <w:gridSpan w:val="3"/>
            <w:tcBorders>
              <w:top w:val="nil"/>
              <w:bottom w:val="single" w:sz="2" w:space="0" w:color="auto"/>
            </w:tcBorders>
          </w:tcPr>
          <w:p w:rsidR="00064DCC" w:rsidRDefault="00064DCC">
            <w:r>
              <w:t>Inel prefabricat pt. camine КЦ-15-6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din beton armat prefabricat КЦ 15-9а</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266112643386211</w:t>
            </w:r>
          </w:p>
        </w:tc>
        <w:tc>
          <w:tcPr>
            <w:tcW w:w="4252" w:type="dxa"/>
            <w:gridSpan w:val="3"/>
            <w:tcBorders>
              <w:top w:val="nil"/>
              <w:bottom w:val="single" w:sz="2" w:space="0" w:color="auto"/>
            </w:tcBorders>
          </w:tcPr>
          <w:p w:rsidR="00064DCC" w:rsidRDefault="00064DCC">
            <w:r>
              <w:t>Inel prefabricat pt. camine КЦ-15-9а</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din beton armat prefabricat КЦП1-15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266112643731531</w:t>
            </w:r>
          </w:p>
        </w:tc>
        <w:tc>
          <w:tcPr>
            <w:tcW w:w="4252" w:type="dxa"/>
            <w:gridSpan w:val="3"/>
            <w:tcBorders>
              <w:top w:val="nil"/>
              <w:bottom w:val="single" w:sz="2" w:space="0" w:color="auto"/>
            </w:tcBorders>
          </w:tcPr>
          <w:p w:rsidR="00064DCC" w:rsidRDefault="00064DCC">
            <w:r>
              <w:t>Placi prefabricate pt. camine КЦП1-15-1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din beton armat prefabricat   КЦO-1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26611264330911</w:t>
            </w:r>
          </w:p>
        </w:tc>
        <w:tc>
          <w:tcPr>
            <w:tcW w:w="4252" w:type="dxa"/>
            <w:gridSpan w:val="3"/>
            <w:tcBorders>
              <w:top w:val="nil"/>
              <w:bottom w:val="single" w:sz="2" w:space="0" w:color="auto"/>
            </w:tcBorders>
          </w:tcPr>
          <w:p w:rsidR="00064DCC" w:rsidRDefault="00064DCC">
            <w:r>
              <w:t>Inel de reazem КЦО-1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Zidarie din caramida simpla, format 250 x 120 x 65 la pereti exteriori cu inaltimea pina la 4 m  (Кирпичные ряды)</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rsidR="00064DCC" w:rsidRDefault="00064DCC">
            <w:r>
              <w:t>Caramizi ceramice pline, cu goluri sau silicate de dim. 250 x 120 x 65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266410210110150</w:t>
            </w:r>
          </w:p>
        </w:tc>
        <w:tc>
          <w:tcPr>
            <w:tcW w:w="4252" w:type="dxa"/>
            <w:gridSpan w:val="3"/>
            <w:tcBorders>
              <w:top w:val="nil"/>
              <w:bottom w:val="single" w:sz="2" w:space="0" w:color="auto"/>
            </w:tcBorders>
          </w:tcPr>
          <w:p w:rsidR="00064DCC" w:rsidRDefault="00064DCC">
            <w:r>
              <w:t>Mortar gata preparat pentru zidarie, var-ciment,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Costul capacelor din fonta   tip "Л"</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666411320251011</w:t>
            </w:r>
          </w:p>
        </w:tc>
        <w:tc>
          <w:tcPr>
            <w:tcW w:w="4252" w:type="dxa"/>
            <w:gridSpan w:val="3"/>
            <w:tcBorders>
              <w:top w:val="nil"/>
              <w:bottom w:val="single" w:sz="2" w:space="0" w:color="auto"/>
            </w:tcBorders>
          </w:tcPr>
          <w:p w:rsidR="00064DCC" w:rsidRDefault="00064DCC">
            <w:r>
              <w:t>Costul capacelor din fonta   tip "Л"</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Скобы</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287527420001022</w:t>
            </w:r>
          </w:p>
        </w:tc>
        <w:tc>
          <w:tcPr>
            <w:tcW w:w="4252" w:type="dxa"/>
            <w:gridSpan w:val="3"/>
            <w:tcBorders>
              <w:top w:val="nil"/>
              <w:bottom w:val="single" w:sz="2" w:space="0" w:color="auto"/>
            </w:tcBorders>
          </w:tcPr>
          <w:p w:rsidR="00064DCC" w:rsidRDefault="00064DCC">
            <w:r>
              <w:t>Скобы</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Vopsirea confectiilor si constructiilor metalice cu  vopsea de ulei in 2 straturi, executate din profile, cu grosimi intre 8 mm si 12 mm inclusiv, cu pensula de mina (Окраска скоб)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rsidR="00E63427" w:rsidRDefault="00E63427">
            <w:r>
              <w:t>Vopsitor industrial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rsidR="00064DCC" w:rsidRDefault="00064DCC">
            <w:r>
              <w:t>Vopsea de ulei orice culoare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Cтоимость закладных деталей МС....</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1234556121657899</w:t>
            </w:r>
          </w:p>
        </w:tc>
        <w:tc>
          <w:tcPr>
            <w:tcW w:w="4252" w:type="dxa"/>
            <w:gridSpan w:val="3"/>
            <w:tcBorders>
              <w:top w:val="nil"/>
              <w:bottom w:val="single" w:sz="2" w:space="0" w:color="auto"/>
            </w:tcBorders>
          </w:tcPr>
          <w:p w:rsidR="00064DCC" w:rsidRDefault="00064DCC">
            <w:r>
              <w:t>Cтоимость закладных деталей МС....</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vopsea de ulei in 2 straturi, executate din profile, cu grosimi intre 8 mm si 12 mm inclusiv, cu pensula de mina (Масляная окраска закладных деталей)</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rsidR="00E63427" w:rsidRDefault="00E63427">
            <w:r>
              <w:t>Vopsitor industrial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rsidR="00064DCC" w:rsidRDefault="00064DCC">
            <w:r>
              <w:t>Vopsea de ulei orice culoare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rsidR="00064DCC" w:rsidRDefault="00064DCC">
            <w:r>
              <w:t>White spirit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DA11C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Strat de fundatie sau reprofilare din piatra sparta, pentru drumuri, cu asternere manuala, executat fara impanare si fara innoroire (щебеночное основание под отмостку)</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rsidR="00E63427" w:rsidRDefault="00E63427">
            <w:r>
              <w:t>Pavator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1411122201672</w:t>
            </w:r>
          </w:p>
        </w:tc>
        <w:tc>
          <w:tcPr>
            <w:tcW w:w="4252" w:type="dxa"/>
            <w:gridSpan w:val="3"/>
            <w:tcBorders>
              <w:top w:val="nil"/>
              <w:bottom w:val="single" w:sz="2" w:space="0" w:color="auto"/>
            </w:tcBorders>
          </w:tcPr>
          <w:p w:rsidR="00064DCC" w:rsidRDefault="00064DCC">
            <w:r>
              <w:t>Piatra sparta pentru pt.drumuri r.magmatice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rsidR="00064DCC" w:rsidRDefault="00064DCC">
            <w:r>
              <w:t>Compactor static autopropulsat cu rulouri valturi  R 8-14 de 14tf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Imbracaminte de beton asfaltic cu agregate marunte, executata la cald, in grosime de 3,0 cm cu asternere manuala (отмостка)</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7129040010110</w:t>
            </w:r>
          </w:p>
        </w:tc>
        <w:tc>
          <w:tcPr>
            <w:tcW w:w="4252" w:type="dxa"/>
            <w:gridSpan w:val="3"/>
            <w:tcBorders>
              <w:top w:val="nil"/>
              <w:bottom w:val="single" w:sz="2" w:space="0" w:color="auto"/>
            </w:tcBorders>
          </w:tcPr>
          <w:p w:rsidR="00E63427" w:rsidRDefault="00E63427">
            <w:r>
              <w:t>Asfaltator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1111000100013</w:t>
            </w:r>
          </w:p>
        </w:tc>
        <w:tc>
          <w:tcPr>
            <w:tcW w:w="4252" w:type="dxa"/>
            <w:gridSpan w:val="3"/>
            <w:tcBorders>
              <w:top w:val="nil"/>
              <w:bottom w:val="single" w:sz="2" w:space="0" w:color="auto"/>
            </w:tcBorders>
          </w:tcPr>
          <w:p w:rsidR="00064DCC" w:rsidRDefault="00064DCC">
            <w:r>
              <w:t>Mixtura asfaltica praparata la cald</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rsidR="00064DCC" w:rsidRDefault="00064DCC">
            <w:r>
              <w:t>Compactor static autopropulsat cu rulouri valturi  R 8-14 de 14tf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Колодец.</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Asigurare soiciale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Cheltueli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Colectarea materialelor</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Сeltuiele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Сheltuieli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 xml:space="preserve"> Benificul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Retele exterioare de alimentare cu apa si canalizare.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Монтажные работы</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AcB06В</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hidrantilor de incendiu subteran pe pozitie existenta, avind diametrul de Dn=80 mm  (Hidrant antiincendiar subteran Н=1000mm D=80mm Pn1,0 Мpa)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2874115821760</w:t>
            </w:r>
          </w:p>
        </w:tc>
        <w:tc>
          <w:tcPr>
            <w:tcW w:w="4252" w:type="dxa"/>
            <w:gridSpan w:val="3"/>
            <w:tcBorders>
              <w:top w:val="nil"/>
              <w:bottom w:val="single" w:sz="2" w:space="0" w:color="auto"/>
            </w:tcBorders>
          </w:tcPr>
          <w:p w:rsidR="00064DCC" w:rsidRDefault="00064DCC">
            <w:r>
              <w:t>Surub cap hexagonal M 16x70 gr. 4,8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rsidR="00064DCC" w:rsidRDefault="00064DCC">
            <w:r>
              <w:t>Piulita hexag. M16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14211022005251</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Imbinarea cu mufe a pieselor de legatura din fonta sau a armaturilor, la conducte de presiune,  avind diametrul de 50-100 mm (Suport-teu din fonta  cu flansa pentru hidrant antiincendiar D=80x80mm PN1,0 Mpa)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rsidR="00E63427" w:rsidRDefault="00E63427">
            <w:r>
              <w:t>Instalator alimentari apa</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251373660100080</w:t>
            </w:r>
          </w:p>
        </w:tc>
        <w:tc>
          <w:tcPr>
            <w:tcW w:w="4252" w:type="dxa"/>
            <w:gridSpan w:val="3"/>
            <w:tcBorders>
              <w:top w:val="nil"/>
              <w:bottom w:val="single" w:sz="2" w:space="0" w:color="auto"/>
            </w:tcBorders>
          </w:tcPr>
          <w:p w:rsidR="00064DCC" w:rsidRDefault="00064DCC">
            <w:r>
              <w:t>Garnituri cauciuc cu insertii ф80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1,06</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Asigurare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Сolectarea materialelor</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Сeltuieli rejie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Вenificul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Монтажные работы</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Оборудование.</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Hidrant antiincendiar subteran Н=1000mm D=80mm Pn1,0 Мpa (''HYDROSYSTEMS МL SRL'')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put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666499932025111121</w:t>
            </w:r>
          </w:p>
        </w:tc>
        <w:tc>
          <w:tcPr>
            <w:tcW w:w="4252" w:type="dxa"/>
            <w:gridSpan w:val="3"/>
            <w:tcBorders>
              <w:top w:val="nil"/>
              <w:bottom w:val="single" w:sz="2" w:space="0" w:color="auto"/>
            </w:tcBorders>
          </w:tcPr>
          <w:p w:rsidR="00064DCC" w:rsidRDefault="00064DCC">
            <w:r>
              <w:t>Hidrant antiincendiar subteran Н=1000mm D=80mm Pn1,0 Мpa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Suport -teu   din fonta cu flansa pentru hidrant antiincendiar D=80x80mm PN1,0 Mpa (''HYDROSYSTEMS МL SRL'')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28752741211018080</w:t>
            </w:r>
          </w:p>
        </w:tc>
        <w:tc>
          <w:tcPr>
            <w:tcW w:w="4252" w:type="dxa"/>
            <w:gridSpan w:val="3"/>
            <w:tcBorders>
              <w:top w:val="nil"/>
              <w:bottom w:val="single" w:sz="2" w:space="0" w:color="auto"/>
            </w:tcBorders>
          </w:tcPr>
          <w:p w:rsidR="00064DCC" w:rsidRDefault="00064DCC">
            <w:r>
              <w:t>Suport -teu  cu flansa pentru hidrant antiincendiar D=80x80mm PN1,0 Mpa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CD2042" w:rsidRDefault="006963C6">
            <w:r>
              <w:rPr>
                <w:lang w:val="en-US"/>
              </w:rPr>
              <w:t>Соlectarea materiale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Оборудование.</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6B5DD6">
        <w:tblPrEx>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017F1"/>
    <w:rsid w:val="00B224E5"/>
    <w:rsid w:val="00B33E6F"/>
    <w:rsid w:val="00B40365"/>
    <w:rsid w:val="00BD0F7B"/>
    <w:rsid w:val="00BF11ED"/>
    <w:rsid w:val="00BF51EC"/>
    <w:rsid w:val="00CD2042"/>
    <w:rsid w:val="00CE7B84"/>
    <w:rsid w:val="00CF3E10"/>
    <w:rsid w:val="00D40F5E"/>
    <w:rsid w:val="00E06C53"/>
    <w:rsid w:val="00E32376"/>
    <w:rsid w:val="00E63427"/>
    <w:rsid w:val="00EB4B69"/>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8C9D8E-8362-4976-8B8F-9B682077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722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35AA18-0439-4054-823D-16C2B4310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3328</Words>
  <Characters>19306</Characters>
  <Application>Microsoft Office Word</Application>
  <DocSecurity>0</DocSecurity>
  <Lines>160</Lines>
  <Paragraphs>45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2024-11-06T09:52:00Z</dcterms:created>
  <dcterms:modified xsi:type="dcterms:W3CDTF">2024-11-06T09:52:00Z</dcterms:modified>
</cp:coreProperties>
</file>