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3D3BB6" w14:textId="77777777" w:rsidR="00850D1C" w:rsidRPr="00EB6CF7" w:rsidRDefault="00850D1C" w:rsidP="005178E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EB6CF7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E108E3" w:rsidR="00850D1C" w:rsidRPr="00EB6CF7" w:rsidRDefault="00850D1C" w:rsidP="005178EA">
      <w:pPr>
        <w:ind w:right="57" w:firstLine="0"/>
        <w:jc w:val="center"/>
        <w:rPr>
          <w:sz w:val="24"/>
          <w:szCs w:val="24"/>
          <w:lang w:val="ro-RO" w:eastAsia="ru-RU"/>
        </w:rPr>
      </w:pPr>
      <w:r w:rsidRPr="00EB6CF7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097A21BE" w14:textId="0824BF66" w:rsidR="00F72720" w:rsidRPr="00EB6CF7" w:rsidRDefault="005178EA" w:rsidP="005178E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EB6CF7">
        <w:rPr>
          <w:b/>
          <w:bCs/>
          <w:sz w:val="24"/>
          <w:szCs w:val="24"/>
          <w:lang w:val="ro-RO" w:eastAsia="ru-RU"/>
        </w:rPr>
        <w:t>p</w:t>
      </w:r>
      <w:r w:rsidR="00850D1C" w:rsidRPr="00EB6CF7">
        <w:rPr>
          <w:b/>
          <w:bCs/>
          <w:sz w:val="24"/>
          <w:szCs w:val="24"/>
          <w:lang w:val="ro-RO" w:eastAsia="ru-RU"/>
        </w:rPr>
        <w:t>rivind</w:t>
      </w:r>
      <w:r w:rsidRPr="00EB6CF7">
        <w:rPr>
          <w:b/>
          <w:bCs/>
          <w:sz w:val="24"/>
          <w:szCs w:val="24"/>
          <w:lang w:val="ro-RO" w:eastAsia="ru-RU"/>
        </w:rPr>
        <w:t xml:space="preserve"> </w:t>
      </w:r>
      <w:r w:rsidR="00850D1C" w:rsidRPr="00EB6CF7">
        <w:rPr>
          <w:b/>
          <w:bCs/>
          <w:sz w:val="24"/>
          <w:szCs w:val="24"/>
          <w:lang w:val="ro-RO" w:eastAsia="ru-RU"/>
        </w:rPr>
        <w:t>achiziţionarea</w:t>
      </w:r>
      <w:r w:rsidR="000D1A85" w:rsidRPr="00EB6CF7">
        <w:rPr>
          <w:b/>
          <w:bCs/>
          <w:sz w:val="24"/>
          <w:szCs w:val="24"/>
          <w:lang w:val="ro-RO" w:eastAsia="ru-RU"/>
        </w:rPr>
        <w:t xml:space="preserve"> </w:t>
      </w:r>
      <w:r w:rsidR="00613FE5" w:rsidRPr="00EB6CF7">
        <w:rPr>
          <w:b/>
          <w:i/>
          <w:sz w:val="24"/>
          <w:szCs w:val="24"/>
          <w:u w:val="single"/>
          <w:lang w:val="ro-RO"/>
        </w:rPr>
        <w:t>mărfurilor electrocasnice</w:t>
      </w:r>
    </w:p>
    <w:p w14:paraId="5AFC2933" w14:textId="24D9B6FD" w:rsidR="00850D1C" w:rsidRPr="00EB6CF7" w:rsidRDefault="00850D1C" w:rsidP="005178EA">
      <w:pPr>
        <w:ind w:right="57" w:firstLine="0"/>
        <w:jc w:val="center"/>
        <w:rPr>
          <w:b/>
          <w:sz w:val="24"/>
          <w:szCs w:val="24"/>
          <w:lang w:val="ro-RO" w:eastAsia="ru-RU"/>
        </w:rPr>
      </w:pPr>
      <w:r w:rsidRPr="00EB6CF7">
        <w:rPr>
          <w:b/>
          <w:bCs/>
          <w:sz w:val="24"/>
          <w:szCs w:val="24"/>
          <w:lang w:val="ro-RO" w:eastAsia="ru-RU"/>
        </w:rPr>
        <w:t>prin achiziţie</w:t>
      </w:r>
      <w:r w:rsidR="005C1AFD" w:rsidRPr="00EB6CF7">
        <w:rPr>
          <w:b/>
          <w:sz w:val="24"/>
          <w:szCs w:val="24"/>
          <w:lang w:val="ro-RO" w:eastAsia="ru-RU"/>
        </w:rPr>
        <w:t xml:space="preserve"> publică de valoare mică</w:t>
      </w:r>
    </w:p>
    <w:p w14:paraId="372CD6E9" w14:textId="6D5E2395" w:rsidR="00F72720" w:rsidRDefault="00F72720" w:rsidP="00F72720">
      <w:pPr>
        <w:ind w:right="57"/>
        <w:rPr>
          <w:b/>
          <w:sz w:val="24"/>
          <w:szCs w:val="24"/>
          <w:lang w:val="ro-RO" w:eastAsia="ru-RU"/>
        </w:rPr>
      </w:pPr>
    </w:p>
    <w:p w14:paraId="4F880975" w14:textId="77777777" w:rsidR="00732895" w:rsidRPr="00EB6CF7" w:rsidRDefault="00732895" w:rsidP="00F72720">
      <w:pPr>
        <w:ind w:right="57"/>
        <w:rPr>
          <w:b/>
          <w:sz w:val="24"/>
          <w:szCs w:val="24"/>
          <w:lang w:val="ro-RO" w:eastAsia="ru-RU"/>
        </w:rPr>
      </w:pPr>
    </w:p>
    <w:p w14:paraId="510DD4A4" w14:textId="15E9C712" w:rsidR="00F72720" w:rsidRPr="00EB6CF7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EB6CF7">
        <w:rPr>
          <w:b/>
          <w:bCs/>
          <w:sz w:val="24"/>
          <w:szCs w:val="24"/>
          <w:lang w:val="ro-RO" w:eastAsia="ru-RU"/>
        </w:rPr>
        <w:t>1. Denumirea</w:t>
      </w:r>
      <w:r w:rsidR="00CB72A1" w:rsidRPr="00EB6CF7">
        <w:rPr>
          <w:b/>
          <w:bCs/>
          <w:sz w:val="24"/>
          <w:szCs w:val="24"/>
          <w:lang w:val="ro-RO" w:eastAsia="ru-RU"/>
        </w:rPr>
        <w:t xml:space="preserve"> </w:t>
      </w:r>
      <w:r w:rsidRPr="00EB6CF7">
        <w:rPr>
          <w:b/>
          <w:bCs/>
          <w:sz w:val="24"/>
          <w:szCs w:val="24"/>
          <w:lang w:val="ro-RO" w:eastAsia="ru-RU"/>
        </w:rPr>
        <w:t>autorităţii</w:t>
      </w:r>
      <w:r w:rsidR="00CB72A1" w:rsidRPr="00EB6CF7">
        <w:rPr>
          <w:b/>
          <w:bCs/>
          <w:sz w:val="24"/>
          <w:szCs w:val="24"/>
          <w:lang w:val="ro-RO" w:eastAsia="ru-RU"/>
        </w:rPr>
        <w:t xml:space="preserve"> </w:t>
      </w:r>
      <w:r w:rsidRPr="00EB6CF7">
        <w:rPr>
          <w:b/>
          <w:bCs/>
          <w:sz w:val="24"/>
          <w:szCs w:val="24"/>
          <w:lang w:val="ro-RO" w:eastAsia="ru-RU"/>
        </w:rPr>
        <w:t>contractante</w:t>
      </w:r>
      <w:r w:rsidR="00F72720" w:rsidRPr="00EB6CF7">
        <w:rPr>
          <w:b/>
          <w:bCs/>
          <w:sz w:val="24"/>
          <w:szCs w:val="24"/>
          <w:lang w:val="ro-RO" w:eastAsia="ru-RU"/>
        </w:rPr>
        <w:t>:</w:t>
      </w:r>
      <w:r w:rsidR="007A245C" w:rsidRPr="00EB6CF7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EB6CF7">
        <w:rPr>
          <w:b/>
          <w:i/>
          <w:noProof/>
          <w:sz w:val="24"/>
          <w:szCs w:val="24"/>
          <w:u w:val="single"/>
          <w:lang w:val="ro-RO"/>
        </w:rPr>
        <w:t>IMSP Centrul Național de Asistență Medicală Urgentă Prespitalicească</w:t>
      </w:r>
    </w:p>
    <w:p w14:paraId="45483E86" w14:textId="4486B716" w:rsidR="00F72720" w:rsidRPr="00EB6CF7" w:rsidRDefault="00850D1C" w:rsidP="001A1955">
      <w:pPr>
        <w:tabs>
          <w:tab w:val="left" w:pos="426"/>
          <w:tab w:val="left" w:pos="3969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EB6CF7">
        <w:rPr>
          <w:b/>
          <w:bCs/>
          <w:sz w:val="24"/>
          <w:szCs w:val="24"/>
          <w:lang w:val="ro-RO" w:eastAsia="ru-RU"/>
        </w:rPr>
        <w:t>2. IDNO</w:t>
      </w:r>
      <w:r w:rsidR="00F72720" w:rsidRPr="00EB6CF7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EB6CF7">
        <w:rPr>
          <w:b/>
          <w:bCs/>
          <w:i/>
          <w:noProof/>
          <w:color w:val="000000"/>
          <w:sz w:val="24"/>
          <w:szCs w:val="24"/>
          <w:u w:val="single"/>
          <w:shd w:val="clear" w:color="auto" w:fill="FFFFFF"/>
          <w:lang w:val="ro-RO"/>
        </w:rPr>
        <w:t>1015600032824</w:t>
      </w:r>
    </w:p>
    <w:p w14:paraId="509A1E23" w14:textId="574593E9" w:rsidR="00850D1C" w:rsidRPr="00EB6CF7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EB6CF7">
        <w:rPr>
          <w:b/>
          <w:bCs/>
          <w:sz w:val="24"/>
          <w:szCs w:val="24"/>
          <w:lang w:val="ro-RO" w:eastAsia="ru-RU"/>
        </w:rPr>
        <w:t>3. Adresa</w:t>
      </w:r>
      <w:r w:rsidR="00F72720" w:rsidRPr="00EB6CF7">
        <w:rPr>
          <w:b/>
          <w:bCs/>
          <w:sz w:val="24"/>
          <w:szCs w:val="24"/>
          <w:lang w:val="ro-RO" w:eastAsia="ru-RU"/>
        </w:rPr>
        <w:t>:</w:t>
      </w:r>
      <w:r w:rsidR="001A1955" w:rsidRPr="00EB6CF7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EB6CF7">
        <w:rPr>
          <w:b/>
          <w:i/>
          <w:sz w:val="24"/>
          <w:szCs w:val="24"/>
          <w:u w:val="single"/>
          <w:lang w:val="ro-RO"/>
        </w:rPr>
        <w:t>mun</w:t>
      </w:r>
      <w:r w:rsidR="001A1955" w:rsidRPr="00EB6CF7">
        <w:rPr>
          <w:b/>
          <w:i/>
          <w:sz w:val="24"/>
          <w:szCs w:val="24"/>
          <w:u w:val="single"/>
          <w:lang w:val="ro-RO"/>
        </w:rPr>
        <w:t>.</w:t>
      </w:r>
      <w:r w:rsidR="00F72720" w:rsidRPr="00EB6CF7">
        <w:rPr>
          <w:b/>
          <w:i/>
          <w:sz w:val="24"/>
          <w:szCs w:val="24"/>
          <w:u w:val="single"/>
          <w:lang w:val="ro-RO"/>
        </w:rPr>
        <w:t xml:space="preserve"> Chișinău, str. Constantin Vîrnav, 16</w:t>
      </w:r>
    </w:p>
    <w:p w14:paraId="1623FFF7" w14:textId="730F5D48" w:rsidR="00850D1C" w:rsidRPr="00EB6CF7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EB6CF7">
        <w:rPr>
          <w:b/>
          <w:bCs/>
          <w:sz w:val="24"/>
          <w:szCs w:val="24"/>
          <w:lang w:val="ro-RO" w:eastAsia="ru-RU"/>
        </w:rPr>
        <w:t>4. Numărul de telefon/fax</w:t>
      </w:r>
      <w:r w:rsidR="007A245C" w:rsidRPr="00EB6CF7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EB6CF7">
        <w:rPr>
          <w:b/>
          <w:i/>
          <w:sz w:val="24"/>
          <w:szCs w:val="24"/>
          <w:u w:val="single"/>
          <w:lang w:val="ro-RO"/>
        </w:rPr>
        <w:t>022 02-59-21</w:t>
      </w:r>
    </w:p>
    <w:p w14:paraId="13C8F572" w14:textId="1BEC2ECE" w:rsidR="00850D1C" w:rsidRPr="00EB6CF7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EB6CF7">
        <w:rPr>
          <w:b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F72720" w:rsidRPr="00EB6CF7">
        <w:rPr>
          <w:b/>
          <w:bCs/>
          <w:sz w:val="24"/>
          <w:szCs w:val="24"/>
          <w:lang w:val="ro-RO" w:eastAsia="ru-RU"/>
        </w:rPr>
        <w:t>:</w:t>
      </w:r>
      <w:r w:rsidRPr="00EB6CF7">
        <w:rPr>
          <w:b/>
          <w:sz w:val="24"/>
          <w:szCs w:val="24"/>
          <w:lang w:val="ro-RO" w:eastAsia="ru-RU"/>
        </w:rPr>
        <w:t xml:space="preserve"> </w:t>
      </w:r>
      <w:hyperlink r:id="rId6" w:history="1">
        <w:r w:rsidR="00F72720" w:rsidRPr="00EB6CF7">
          <w:rPr>
            <w:rStyle w:val="a4"/>
            <w:b/>
            <w:i/>
            <w:sz w:val="24"/>
            <w:szCs w:val="24"/>
            <w:lang w:val="ro-RO"/>
          </w:rPr>
          <w:t>cnamup@ambulanta.md</w:t>
        </w:r>
      </w:hyperlink>
      <w:r w:rsidR="00F72720" w:rsidRPr="00EB6CF7">
        <w:rPr>
          <w:b/>
          <w:i/>
          <w:sz w:val="24"/>
          <w:szCs w:val="24"/>
          <w:u w:val="single"/>
          <w:lang w:val="ro-RO"/>
        </w:rPr>
        <w:t xml:space="preserve"> / </w:t>
      </w:r>
      <w:hyperlink r:id="rId7" w:history="1">
        <w:r w:rsidR="00F72720" w:rsidRPr="00EB6CF7">
          <w:rPr>
            <w:rStyle w:val="a4"/>
            <w:b/>
            <w:i/>
            <w:sz w:val="24"/>
            <w:szCs w:val="24"/>
            <w:lang w:val="ro-RO"/>
          </w:rPr>
          <w:t>www.ambulanta.md</w:t>
        </w:r>
      </w:hyperlink>
    </w:p>
    <w:p w14:paraId="13C6E592" w14:textId="747381CD" w:rsidR="00850D1C" w:rsidRPr="00EB6CF7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EB6CF7">
        <w:rPr>
          <w:b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EB6CF7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</w:t>
      </w:r>
      <w:r w:rsidR="00A82443" w:rsidRPr="00EB6CF7">
        <w:rPr>
          <w:b/>
          <w:bCs/>
          <w:i/>
          <w:iCs/>
          <w:sz w:val="24"/>
          <w:szCs w:val="24"/>
          <w:u w:val="single"/>
          <w:lang w:val="ro-RO" w:eastAsia="ru-RU"/>
        </w:rPr>
        <w:t>n cadrul procedurii în SIA RSAP</w:t>
      </w:r>
    </w:p>
    <w:p w14:paraId="047E7726" w14:textId="142E5999" w:rsidR="00685EF5" w:rsidRPr="00EB6CF7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EB6CF7">
        <w:rPr>
          <w:b/>
          <w:bCs/>
          <w:sz w:val="24"/>
          <w:szCs w:val="24"/>
          <w:lang w:val="ro-RO" w:eastAsia="ru-RU"/>
        </w:rPr>
        <w:t>7. Tipul autorităţii contractante şi obiectul principal de activitate</w:t>
      </w:r>
      <w:r w:rsidR="00685EF5" w:rsidRPr="00EB6CF7">
        <w:rPr>
          <w:b/>
          <w:bCs/>
          <w:sz w:val="24"/>
          <w:szCs w:val="24"/>
          <w:lang w:val="ro-RO" w:eastAsia="ru-RU"/>
        </w:rPr>
        <w:t xml:space="preserve">: </w:t>
      </w:r>
      <w:r w:rsidR="00685EF5" w:rsidRPr="00EB6CF7">
        <w:rPr>
          <w:b/>
          <w:i/>
          <w:noProof/>
          <w:sz w:val="24"/>
          <w:szCs w:val="24"/>
          <w:u w:val="single"/>
          <w:lang w:val="ro-RO"/>
        </w:rPr>
        <w:t>IMSP Centrul Național de Asistență Medicală Urgentă Prespitalicească</w:t>
      </w:r>
    </w:p>
    <w:p w14:paraId="30A5958B" w14:textId="7DF0602D" w:rsidR="00850D1C" w:rsidRPr="00EB6CF7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EB6CF7">
        <w:rPr>
          <w:b/>
          <w:bCs/>
          <w:sz w:val="24"/>
          <w:szCs w:val="24"/>
          <w:lang w:val="ro-RO" w:eastAsia="ru-RU"/>
        </w:rPr>
        <w:t xml:space="preserve">8. Cumpărătorul invită operatorii economici interesaţi, care îi pot satisface necesităţile, să participe la procedura de achiziţie privind prestarea următoarelor </w:t>
      </w:r>
      <w:r w:rsidR="00BD6CEC" w:rsidRPr="00EB6CF7">
        <w:rPr>
          <w:b/>
          <w:bCs/>
          <w:sz w:val="24"/>
          <w:szCs w:val="24"/>
          <w:lang w:val="ro-RO" w:eastAsia="ru-RU"/>
        </w:rPr>
        <w:t>bunuri</w:t>
      </w:r>
      <w:r w:rsidRPr="00EB6CF7">
        <w:rPr>
          <w:b/>
          <w:bCs/>
          <w:sz w:val="24"/>
          <w:szCs w:val="24"/>
          <w:lang w:val="ro-RO" w:eastAsia="ru-RU"/>
        </w:rPr>
        <w:t>:</w:t>
      </w:r>
    </w:p>
    <w:tbl>
      <w:tblPr>
        <w:tblStyle w:val="GrilTabel2"/>
        <w:tblW w:w="5376" w:type="pct"/>
        <w:tblInd w:w="-431" w:type="dxa"/>
        <w:tblLook w:val="04A0" w:firstRow="1" w:lastRow="0" w:firstColumn="1" w:lastColumn="0" w:noHBand="0" w:noVBand="1"/>
      </w:tblPr>
      <w:tblGrid>
        <w:gridCol w:w="545"/>
        <w:gridCol w:w="629"/>
        <w:gridCol w:w="1606"/>
        <w:gridCol w:w="641"/>
        <w:gridCol w:w="815"/>
        <w:gridCol w:w="5093"/>
        <w:gridCol w:w="1151"/>
      </w:tblGrid>
      <w:tr w:rsidR="00923140" w:rsidRPr="00EB6CF7" w14:paraId="60E97A10" w14:textId="77777777" w:rsidTr="00613FE5">
        <w:trPr>
          <w:trHeight w:val="20"/>
        </w:trPr>
        <w:tc>
          <w:tcPr>
            <w:tcW w:w="260" w:type="pct"/>
            <w:vAlign w:val="center"/>
          </w:tcPr>
          <w:p w14:paraId="100220E1" w14:textId="714DEF64" w:rsidR="00850D1C" w:rsidRPr="00EB6CF7" w:rsidRDefault="00084AD0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EB6CF7">
              <w:rPr>
                <w:b/>
                <w:bCs/>
                <w:szCs w:val="24"/>
                <w:lang w:val="ro-RO" w:eastAsia="ru-RU"/>
              </w:rPr>
              <w:t>Nr.</w:t>
            </w:r>
            <w:r w:rsidRPr="00EB6CF7">
              <w:rPr>
                <w:b/>
                <w:bCs/>
                <w:szCs w:val="24"/>
                <w:lang w:val="ro-RO" w:eastAsia="ru-RU"/>
              </w:rPr>
              <w:br/>
              <w:t>lot</w:t>
            </w:r>
            <w:r w:rsidR="00850D1C" w:rsidRPr="00EB6CF7">
              <w:rPr>
                <w:b/>
                <w:bCs/>
                <w:szCs w:val="24"/>
                <w:lang w:val="ro-RO" w:eastAsia="ru-RU"/>
              </w:rPr>
              <w:t>.</w:t>
            </w:r>
          </w:p>
        </w:tc>
        <w:tc>
          <w:tcPr>
            <w:tcW w:w="300" w:type="pct"/>
            <w:vAlign w:val="center"/>
          </w:tcPr>
          <w:p w14:paraId="3CB40080" w14:textId="782B78FF" w:rsidR="00850D1C" w:rsidRPr="00EB6CF7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EB6CF7">
              <w:rPr>
                <w:b/>
                <w:bCs/>
                <w:szCs w:val="24"/>
                <w:lang w:val="ro-RO" w:eastAsia="ru-RU"/>
              </w:rPr>
              <w:t>Cod</w:t>
            </w:r>
            <w:r w:rsidRPr="00EB6CF7">
              <w:rPr>
                <w:b/>
                <w:bCs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766" w:type="pct"/>
            <w:vAlign w:val="center"/>
          </w:tcPr>
          <w:p w14:paraId="60840125" w14:textId="07A23EFF" w:rsidR="00242086" w:rsidRPr="00EB6CF7" w:rsidRDefault="00067900" w:rsidP="007A245C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EB6CF7">
              <w:rPr>
                <w:b/>
                <w:bCs/>
                <w:szCs w:val="24"/>
                <w:lang w:val="ro-RO" w:eastAsia="ru-RU"/>
              </w:rPr>
              <w:t xml:space="preserve">Denumirea </w:t>
            </w:r>
            <w:r w:rsidR="00CB72A1" w:rsidRPr="00EB6CF7">
              <w:rPr>
                <w:b/>
                <w:bCs/>
                <w:szCs w:val="24"/>
                <w:lang w:val="ro-RO" w:eastAsia="ru-RU"/>
              </w:rPr>
              <w:t>bunurilor</w:t>
            </w:r>
          </w:p>
        </w:tc>
        <w:tc>
          <w:tcPr>
            <w:tcW w:w="306" w:type="pct"/>
            <w:vAlign w:val="center"/>
          </w:tcPr>
          <w:p w14:paraId="432CCFB1" w14:textId="32D33877" w:rsidR="00850D1C" w:rsidRPr="00EB6CF7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EB6CF7">
              <w:rPr>
                <w:b/>
                <w:bCs/>
                <w:szCs w:val="24"/>
                <w:lang w:val="ro-RO" w:eastAsia="ru-RU"/>
              </w:rPr>
              <w:t>U</w:t>
            </w:r>
            <w:r w:rsidR="00084AD0" w:rsidRPr="00EB6CF7">
              <w:rPr>
                <w:b/>
                <w:bCs/>
                <w:szCs w:val="24"/>
                <w:lang w:val="ro-RO" w:eastAsia="ru-RU"/>
              </w:rPr>
              <w:t>M</w:t>
            </w:r>
          </w:p>
        </w:tc>
        <w:tc>
          <w:tcPr>
            <w:tcW w:w="389" w:type="pct"/>
            <w:vAlign w:val="center"/>
          </w:tcPr>
          <w:p w14:paraId="4BE5DF37" w14:textId="77777777" w:rsidR="00084AD0" w:rsidRPr="00EB6CF7" w:rsidRDefault="00850D1C" w:rsidP="007A245C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EB6CF7">
              <w:rPr>
                <w:b/>
                <w:bCs/>
                <w:szCs w:val="24"/>
                <w:lang w:val="ro-RO" w:eastAsia="ru-RU"/>
              </w:rPr>
              <w:t>Canti</w:t>
            </w:r>
          </w:p>
          <w:p w14:paraId="29289EAE" w14:textId="79945DF8" w:rsidR="00850D1C" w:rsidRPr="00EB6CF7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EB6CF7">
              <w:rPr>
                <w:b/>
                <w:bCs/>
                <w:szCs w:val="24"/>
                <w:lang w:val="ro-RO" w:eastAsia="ru-RU"/>
              </w:rPr>
              <w:t>tatea</w:t>
            </w:r>
          </w:p>
        </w:tc>
        <w:tc>
          <w:tcPr>
            <w:tcW w:w="2430" w:type="pct"/>
            <w:vAlign w:val="center"/>
          </w:tcPr>
          <w:p w14:paraId="56B95535" w14:textId="77777777" w:rsidR="00B84EF8" w:rsidRPr="00EB6CF7" w:rsidRDefault="00850D1C" w:rsidP="00613FE5">
            <w:pPr>
              <w:ind w:left="192" w:right="285"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EB6CF7">
              <w:rPr>
                <w:b/>
                <w:bCs/>
                <w:szCs w:val="24"/>
                <w:lang w:val="ro-RO" w:eastAsia="ru-RU"/>
              </w:rPr>
              <w:t xml:space="preserve">Specificarea tehnică deplină solicitată, </w:t>
            </w:r>
          </w:p>
          <w:p w14:paraId="165C49D6" w14:textId="1F06C86B" w:rsidR="00850D1C" w:rsidRPr="00EB6CF7" w:rsidRDefault="00850D1C" w:rsidP="00613FE5">
            <w:pPr>
              <w:ind w:left="192" w:right="285" w:firstLine="0"/>
              <w:jc w:val="center"/>
              <w:rPr>
                <w:b/>
                <w:szCs w:val="24"/>
                <w:lang w:val="ro-RO"/>
              </w:rPr>
            </w:pPr>
            <w:r w:rsidRPr="00EB6CF7">
              <w:rPr>
                <w:b/>
                <w:bCs/>
                <w:szCs w:val="24"/>
                <w:lang w:val="ro-RO" w:eastAsia="ru-RU"/>
              </w:rPr>
              <w:t>standardele de referinţă</w:t>
            </w:r>
          </w:p>
        </w:tc>
        <w:tc>
          <w:tcPr>
            <w:tcW w:w="549" w:type="pct"/>
            <w:vAlign w:val="center"/>
          </w:tcPr>
          <w:p w14:paraId="6D895B4D" w14:textId="77777777" w:rsidR="00850D1C" w:rsidRPr="00EB6CF7" w:rsidRDefault="00850D1C" w:rsidP="007A245C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EB6CF7">
              <w:rPr>
                <w:b/>
                <w:bCs/>
                <w:szCs w:val="24"/>
                <w:lang w:val="ro-RO" w:eastAsia="ru-RU"/>
              </w:rPr>
              <w:t>Valoarea estimată</w:t>
            </w:r>
          </w:p>
          <w:p w14:paraId="49807A87" w14:textId="45982A1C" w:rsidR="00850D1C" w:rsidRPr="00EB6CF7" w:rsidRDefault="00084AD0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EB6CF7">
              <w:rPr>
                <w:b/>
                <w:szCs w:val="24"/>
                <w:lang w:val="ro-RO"/>
              </w:rPr>
              <w:t>fără TVA</w:t>
            </w:r>
          </w:p>
        </w:tc>
      </w:tr>
      <w:tr w:rsidR="00923140" w:rsidRPr="00EB6CF7" w14:paraId="178137B6" w14:textId="77777777" w:rsidTr="00613FE5">
        <w:trPr>
          <w:cantSplit/>
          <w:trHeight w:val="20"/>
        </w:trPr>
        <w:tc>
          <w:tcPr>
            <w:tcW w:w="260" w:type="pct"/>
            <w:vAlign w:val="center"/>
          </w:tcPr>
          <w:p w14:paraId="77FC9CAA" w14:textId="5DB0CDBB" w:rsidR="00613FE5" w:rsidRPr="00EB6CF7" w:rsidRDefault="00613FE5" w:rsidP="00613FE5">
            <w:pPr>
              <w:ind w:firstLine="0"/>
              <w:jc w:val="center"/>
              <w:rPr>
                <w:b/>
                <w:lang w:val="ro-RO"/>
              </w:rPr>
            </w:pPr>
            <w:r w:rsidRPr="00EB6CF7">
              <w:rPr>
                <w:b/>
                <w:lang w:val="ro-RO"/>
              </w:rPr>
              <w:t>1</w:t>
            </w:r>
          </w:p>
        </w:tc>
        <w:tc>
          <w:tcPr>
            <w:tcW w:w="300" w:type="pct"/>
            <w:vMerge w:val="restart"/>
            <w:textDirection w:val="btLr"/>
            <w:vAlign w:val="center"/>
          </w:tcPr>
          <w:p w14:paraId="31131255" w14:textId="3D2D4E69" w:rsidR="00613FE5" w:rsidRPr="00EB6CF7" w:rsidRDefault="00613FE5" w:rsidP="00613FE5">
            <w:pPr>
              <w:ind w:left="113"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EB6CF7">
              <w:rPr>
                <w:b/>
                <w:bCs/>
                <w:sz w:val="24"/>
                <w:szCs w:val="24"/>
                <w:lang w:val="ro-RO"/>
              </w:rPr>
              <w:t>39</w:t>
            </w:r>
            <w:r w:rsidR="00EB6CF7">
              <w:rPr>
                <w:b/>
                <w:bCs/>
                <w:sz w:val="24"/>
                <w:szCs w:val="24"/>
                <w:lang w:val="ro-RO"/>
              </w:rPr>
              <w:t>70</w:t>
            </w:r>
            <w:r w:rsidRPr="00EB6CF7">
              <w:rPr>
                <w:b/>
                <w:bCs/>
                <w:sz w:val="24"/>
                <w:szCs w:val="24"/>
                <w:lang w:val="ro-RO"/>
              </w:rPr>
              <w:t>0000-</w:t>
            </w:r>
            <w:r w:rsidR="007928E3">
              <w:rPr>
                <w:b/>
                <w:bCs/>
                <w:sz w:val="24"/>
                <w:szCs w:val="24"/>
                <w:lang w:val="ro-RO"/>
              </w:rPr>
              <w:t>9</w:t>
            </w:r>
          </w:p>
        </w:tc>
        <w:tc>
          <w:tcPr>
            <w:tcW w:w="766" w:type="pct"/>
            <w:shd w:val="clear" w:color="auto" w:fill="auto"/>
            <w:vAlign w:val="center"/>
          </w:tcPr>
          <w:p w14:paraId="43B301FF" w14:textId="3E363723" w:rsidR="00613FE5" w:rsidRPr="0054313E" w:rsidRDefault="00613FE5" w:rsidP="00613FE5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54313E">
              <w:rPr>
                <w:b/>
                <w:bCs/>
                <w:color w:val="000000"/>
                <w:lang w:val="ro-RO"/>
              </w:rPr>
              <w:t>Mașină de spălat automată (masa încărcăturii min.7kg)</w:t>
            </w:r>
          </w:p>
        </w:tc>
        <w:tc>
          <w:tcPr>
            <w:tcW w:w="306" w:type="pct"/>
            <w:vAlign w:val="center"/>
          </w:tcPr>
          <w:p w14:paraId="4560798A" w14:textId="33E2D1AE" w:rsidR="00613FE5" w:rsidRPr="00EB6CF7" w:rsidRDefault="00613FE5" w:rsidP="00613FE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6CF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89" w:type="pct"/>
            <w:shd w:val="clear" w:color="auto" w:fill="auto"/>
            <w:vAlign w:val="center"/>
          </w:tcPr>
          <w:p w14:paraId="21237E2C" w14:textId="0980D498" w:rsidR="00613FE5" w:rsidRPr="00EB6CF7" w:rsidRDefault="00613FE5" w:rsidP="00613FE5">
            <w:pPr>
              <w:ind w:firstLine="0"/>
              <w:jc w:val="center"/>
              <w:rPr>
                <w:lang w:val="ro-RO"/>
              </w:rPr>
            </w:pPr>
            <w:r w:rsidRPr="00EB6CF7">
              <w:rPr>
                <w:color w:val="000000"/>
                <w:lang w:val="ro-RO"/>
              </w:rPr>
              <w:t>15</w:t>
            </w:r>
          </w:p>
        </w:tc>
        <w:tc>
          <w:tcPr>
            <w:tcW w:w="2430" w:type="pct"/>
            <w:shd w:val="clear" w:color="auto" w:fill="auto"/>
            <w:vAlign w:val="center"/>
          </w:tcPr>
          <w:p w14:paraId="69AC2C0F" w14:textId="1116E32A" w:rsidR="00613FE5" w:rsidRPr="00381089" w:rsidRDefault="00613FE5" w:rsidP="00732895">
            <w:pPr>
              <w:tabs>
                <w:tab w:val="left" w:pos="334"/>
              </w:tabs>
              <w:ind w:right="1" w:firstLine="0"/>
              <w:rPr>
                <w:b/>
                <w:bCs/>
                <w:sz w:val="18"/>
                <w:szCs w:val="18"/>
                <w:lang w:val="ro-RO"/>
              </w:rPr>
            </w:pPr>
            <w:r w:rsidRPr="00381089">
              <w:rPr>
                <w:color w:val="000000"/>
                <w:sz w:val="18"/>
                <w:szCs w:val="18"/>
                <w:lang w:val="ro-RO"/>
              </w:rPr>
              <w:t>Tip de încarcare frontal; Masa încărcăturii 7kg; Viteza de centrifugare min. 1000 rot/min; Numarul de programme min. 15; Clatire adițională; Eliminarea petelor; Program de spalare delicat; Control intelectual spălare; Control echilibru; Control spumă; Clasa eficienții energetice A,B (EU standard); Clasa de eficiență a spălării min. B; Clasa de centrifugare min. C; Dimensiuni (lxLxA) ≈ 85x60x53 ± 5% cm; Culoare albă. Eroare admisibilă la mărimi caracteristici ±5%. Alimentare - 220V. Termen de garanție min. 24 luni.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0D231FA2" w14:textId="63720EBD" w:rsidR="00613FE5" w:rsidRPr="00EB6CF7" w:rsidRDefault="007928E3" w:rsidP="00613FE5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  <w:lang w:val="ro-RO"/>
              </w:rPr>
              <w:t>58750</w:t>
            </w:r>
            <w:r w:rsidR="00613FE5" w:rsidRPr="00EB6CF7">
              <w:rPr>
                <w:color w:val="000000"/>
                <w:lang w:val="ro-RO"/>
              </w:rPr>
              <w:t>,00</w:t>
            </w:r>
          </w:p>
        </w:tc>
      </w:tr>
      <w:tr w:rsidR="00923140" w:rsidRPr="00EB6CF7" w14:paraId="598CA160" w14:textId="77777777" w:rsidTr="00613FE5">
        <w:trPr>
          <w:cantSplit/>
          <w:trHeight w:val="20"/>
        </w:trPr>
        <w:tc>
          <w:tcPr>
            <w:tcW w:w="260" w:type="pct"/>
            <w:vAlign w:val="center"/>
          </w:tcPr>
          <w:p w14:paraId="01B023FC" w14:textId="239507E5" w:rsidR="00613FE5" w:rsidRPr="00EB6CF7" w:rsidRDefault="00613FE5" w:rsidP="00613FE5">
            <w:pPr>
              <w:ind w:firstLine="0"/>
              <w:jc w:val="center"/>
              <w:rPr>
                <w:b/>
                <w:lang w:val="ro-RO"/>
              </w:rPr>
            </w:pPr>
            <w:r w:rsidRPr="00EB6CF7">
              <w:rPr>
                <w:b/>
                <w:lang w:val="ro-RO"/>
              </w:rPr>
              <w:t>2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5D612854" w14:textId="77777777" w:rsidR="00613FE5" w:rsidRPr="00EB6CF7" w:rsidRDefault="00613FE5" w:rsidP="00613FE5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shd w:val="clear" w:color="000000" w:fill="FFFFFF"/>
            <w:vAlign w:val="center"/>
          </w:tcPr>
          <w:p w14:paraId="7354F7AE" w14:textId="0EF28C4E" w:rsidR="00613FE5" w:rsidRPr="0054313E" w:rsidRDefault="00613FE5" w:rsidP="00613FE5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54313E">
              <w:rPr>
                <w:b/>
                <w:bCs/>
                <w:color w:val="000000"/>
                <w:lang w:val="ro-RO"/>
              </w:rPr>
              <w:t>Mașină de uscat rufe (masa încărcăturii min. 8kg)</w:t>
            </w:r>
          </w:p>
        </w:tc>
        <w:tc>
          <w:tcPr>
            <w:tcW w:w="306" w:type="pct"/>
            <w:vAlign w:val="center"/>
          </w:tcPr>
          <w:p w14:paraId="1DAEC4E6" w14:textId="5D5CD212" w:rsidR="00613FE5" w:rsidRPr="00EB6CF7" w:rsidRDefault="00613FE5" w:rsidP="00613FE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6CF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89" w:type="pct"/>
            <w:shd w:val="clear" w:color="000000" w:fill="FFFFFF"/>
            <w:vAlign w:val="center"/>
          </w:tcPr>
          <w:p w14:paraId="54C47A9A" w14:textId="78D72F96" w:rsidR="00613FE5" w:rsidRPr="00EB6CF7" w:rsidRDefault="00613FE5" w:rsidP="00613FE5">
            <w:pPr>
              <w:ind w:firstLine="0"/>
              <w:jc w:val="center"/>
              <w:rPr>
                <w:lang w:val="ro-RO"/>
              </w:rPr>
            </w:pPr>
            <w:r w:rsidRPr="00EB6CF7">
              <w:rPr>
                <w:color w:val="000000"/>
                <w:lang w:val="ro-RO"/>
              </w:rPr>
              <w:t>6</w:t>
            </w:r>
          </w:p>
        </w:tc>
        <w:tc>
          <w:tcPr>
            <w:tcW w:w="2430" w:type="pct"/>
            <w:shd w:val="clear" w:color="000000" w:fill="FFFFFF"/>
            <w:vAlign w:val="center"/>
          </w:tcPr>
          <w:p w14:paraId="10A057FD" w14:textId="7B887257" w:rsidR="00613FE5" w:rsidRPr="00381089" w:rsidRDefault="00613FE5" w:rsidP="00732895">
            <w:pPr>
              <w:tabs>
                <w:tab w:val="left" w:pos="334"/>
              </w:tabs>
              <w:ind w:right="1" w:firstLine="0"/>
              <w:rPr>
                <w:b/>
                <w:bCs/>
                <w:sz w:val="18"/>
                <w:szCs w:val="18"/>
                <w:lang w:val="ro-RO"/>
              </w:rPr>
            </w:pPr>
            <w:r w:rsidRPr="00381089">
              <w:rPr>
                <w:color w:val="000000"/>
                <w:sz w:val="18"/>
                <w:szCs w:val="18"/>
                <w:lang w:val="ro-RO"/>
              </w:rPr>
              <w:t>Tip de încarcare frontal; culoare albă; capac din sticlă securizată; număr de programe min15; Tip uscare pompă de căldură; masa încărcării min 8kg; Clasa eficienții energetice A, B (EU standard); Nivel de zgomot pentru uscare, dB 64; Dimensiuni (ÎxLxA) ≈ 85x60x58 cm. Eroare admisibilă la mărimi caracteristici ±5%. Alimentare - 220 V. Termen de garanție min. 24 luni.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725C49EB" w14:textId="4A567144" w:rsidR="00613FE5" w:rsidRPr="00EB6CF7" w:rsidRDefault="007928E3" w:rsidP="00613FE5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  <w:lang w:val="ro-RO"/>
              </w:rPr>
              <w:t>28500,</w:t>
            </w:r>
            <w:r w:rsidR="00613FE5" w:rsidRPr="00EB6CF7">
              <w:rPr>
                <w:color w:val="000000"/>
                <w:lang w:val="ro-RO"/>
              </w:rPr>
              <w:t>00</w:t>
            </w:r>
          </w:p>
        </w:tc>
      </w:tr>
      <w:tr w:rsidR="00923140" w:rsidRPr="00EB6CF7" w14:paraId="1D863979" w14:textId="77777777" w:rsidTr="00613FE5">
        <w:trPr>
          <w:cantSplit/>
          <w:trHeight w:val="20"/>
        </w:trPr>
        <w:tc>
          <w:tcPr>
            <w:tcW w:w="260" w:type="pct"/>
            <w:vAlign w:val="center"/>
          </w:tcPr>
          <w:p w14:paraId="0912059B" w14:textId="275CAD7E" w:rsidR="00613FE5" w:rsidRPr="00EB6CF7" w:rsidRDefault="00613FE5" w:rsidP="00613FE5">
            <w:pPr>
              <w:ind w:firstLine="0"/>
              <w:jc w:val="center"/>
              <w:rPr>
                <w:b/>
                <w:lang w:val="ro-RO"/>
              </w:rPr>
            </w:pPr>
            <w:r w:rsidRPr="00EB6CF7">
              <w:rPr>
                <w:b/>
                <w:lang w:val="ro-RO"/>
              </w:rPr>
              <w:t>3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136DB6B2" w14:textId="77777777" w:rsidR="00613FE5" w:rsidRPr="00EB6CF7" w:rsidRDefault="00613FE5" w:rsidP="00613FE5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shd w:val="clear" w:color="000000" w:fill="FFFFFF"/>
            <w:vAlign w:val="center"/>
          </w:tcPr>
          <w:p w14:paraId="730684A8" w14:textId="550CCEA5" w:rsidR="00613FE5" w:rsidRPr="0054313E" w:rsidRDefault="00613FE5" w:rsidP="00613FE5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54313E">
              <w:rPr>
                <w:b/>
                <w:bCs/>
                <w:color w:val="000000"/>
                <w:lang w:val="ro-RO"/>
              </w:rPr>
              <w:t>Frigider cu congelator (cu două uși)</w:t>
            </w:r>
          </w:p>
        </w:tc>
        <w:tc>
          <w:tcPr>
            <w:tcW w:w="306" w:type="pct"/>
            <w:vAlign w:val="center"/>
          </w:tcPr>
          <w:p w14:paraId="5C1C117F" w14:textId="4CF3D57A" w:rsidR="00613FE5" w:rsidRPr="00EB6CF7" w:rsidRDefault="00613FE5" w:rsidP="00613FE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6CF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89" w:type="pct"/>
            <w:shd w:val="clear" w:color="000000" w:fill="FFFFFF"/>
            <w:vAlign w:val="center"/>
          </w:tcPr>
          <w:p w14:paraId="3BD827B4" w14:textId="06F98397" w:rsidR="00613FE5" w:rsidRPr="00EB6CF7" w:rsidRDefault="00613FE5" w:rsidP="00613FE5">
            <w:pPr>
              <w:ind w:firstLine="0"/>
              <w:jc w:val="center"/>
              <w:rPr>
                <w:lang w:val="ro-RO"/>
              </w:rPr>
            </w:pPr>
            <w:r w:rsidRPr="00EB6CF7">
              <w:rPr>
                <w:color w:val="000000"/>
                <w:lang w:val="ro-RO"/>
              </w:rPr>
              <w:t>4</w:t>
            </w:r>
          </w:p>
        </w:tc>
        <w:tc>
          <w:tcPr>
            <w:tcW w:w="2430" w:type="pct"/>
            <w:shd w:val="clear" w:color="000000" w:fill="FFFFFF"/>
            <w:vAlign w:val="center"/>
          </w:tcPr>
          <w:p w14:paraId="6E77F3D0" w14:textId="594CE1ED" w:rsidR="00613FE5" w:rsidRPr="00381089" w:rsidRDefault="00613FE5" w:rsidP="00732895">
            <w:pPr>
              <w:tabs>
                <w:tab w:val="left" w:pos="334"/>
              </w:tabs>
              <w:ind w:right="1" w:firstLine="0"/>
              <w:rPr>
                <w:b/>
                <w:bCs/>
                <w:sz w:val="18"/>
                <w:szCs w:val="18"/>
                <w:lang w:val="ro-RO"/>
              </w:rPr>
            </w:pPr>
            <w:r w:rsidRPr="00381089">
              <w:rPr>
                <w:color w:val="000000"/>
                <w:sz w:val="18"/>
                <w:szCs w:val="18"/>
                <w:lang w:val="ro-RO"/>
              </w:rPr>
              <w:t>Frigider cu 2 camere; Culoare albă; Amplasarea congelatorului sus; Volumul total util 245 L; Volumul camerei frigiderului 194 L; Volumul congelatorului 51 L; Dezghețarea frigiderului prin picurare; Clasa eficienței energetice A+; Rafturi în frigider din sticlă; Rafturi pe ușa frigiderului din plastic; Dimensiuni (IxLxA) ≈ 145х60х67 cm. Eroare admisibilă la mărimi caracteristici ±5%. Alimentare - 220 V. Termen de garanție min. 24 luni.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0AD16116" w14:textId="7B0FE15D" w:rsidR="00613FE5" w:rsidRPr="00EB6CF7" w:rsidRDefault="00613FE5" w:rsidP="00613FE5">
            <w:pPr>
              <w:ind w:firstLine="0"/>
              <w:jc w:val="center"/>
              <w:rPr>
                <w:lang w:val="ro-RO"/>
              </w:rPr>
            </w:pPr>
            <w:r w:rsidRPr="00EB6CF7">
              <w:rPr>
                <w:color w:val="000000"/>
                <w:lang w:val="ro-RO"/>
              </w:rPr>
              <w:t>1</w:t>
            </w:r>
            <w:r w:rsidR="00923140">
              <w:rPr>
                <w:color w:val="000000"/>
                <w:lang w:val="ro-RO"/>
              </w:rPr>
              <w:t>7000</w:t>
            </w:r>
            <w:r w:rsidRPr="00EB6CF7">
              <w:rPr>
                <w:color w:val="000000"/>
                <w:lang w:val="ro-RO"/>
              </w:rPr>
              <w:t>,00</w:t>
            </w:r>
          </w:p>
        </w:tc>
      </w:tr>
      <w:tr w:rsidR="00923140" w:rsidRPr="00EB6CF7" w14:paraId="493DE30C" w14:textId="77777777" w:rsidTr="00613FE5">
        <w:trPr>
          <w:cantSplit/>
          <w:trHeight w:val="20"/>
        </w:trPr>
        <w:tc>
          <w:tcPr>
            <w:tcW w:w="260" w:type="pct"/>
            <w:vAlign w:val="center"/>
          </w:tcPr>
          <w:p w14:paraId="35F72A4A" w14:textId="29787153" w:rsidR="00613FE5" w:rsidRPr="00EB6CF7" w:rsidRDefault="00613FE5" w:rsidP="00613FE5">
            <w:pPr>
              <w:ind w:firstLine="0"/>
              <w:jc w:val="center"/>
              <w:rPr>
                <w:b/>
                <w:lang w:val="ro-RO"/>
              </w:rPr>
            </w:pPr>
            <w:r w:rsidRPr="00EB6CF7">
              <w:rPr>
                <w:b/>
                <w:lang w:val="ro-RO"/>
              </w:rPr>
              <w:t>4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661E295B" w14:textId="77777777" w:rsidR="00613FE5" w:rsidRPr="00EB6CF7" w:rsidRDefault="00613FE5" w:rsidP="00613FE5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shd w:val="clear" w:color="000000" w:fill="FFFFFF"/>
            <w:vAlign w:val="center"/>
          </w:tcPr>
          <w:p w14:paraId="2E25650C" w14:textId="46C1F165" w:rsidR="00613FE5" w:rsidRPr="0054313E" w:rsidRDefault="00613FE5" w:rsidP="00613FE5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54313E">
              <w:rPr>
                <w:b/>
                <w:bCs/>
                <w:color w:val="000000"/>
                <w:lang w:val="ro-RO"/>
              </w:rPr>
              <w:t>Frigider fără congelator (cu o ușă)</w:t>
            </w:r>
          </w:p>
        </w:tc>
        <w:tc>
          <w:tcPr>
            <w:tcW w:w="306" w:type="pct"/>
            <w:vAlign w:val="center"/>
          </w:tcPr>
          <w:p w14:paraId="6BA240CB" w14:textId="41519A76" w:rsidR="00613FE5" w:rsidRPr="00EB6CF7" w:rsidRDefault="00613FE5" w:rsidP="00613FE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6CF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89" w:type="pct"/>
            <w:shd w:val="clear" w:color="auto" w:fill="auto"/>
            <w:vAlign w:val="center"/>
          </w:tcPr>
          <w:p w14:paraId="4A9C97DE" w14:textId="21EEEE96" w:rsidR="00613FE5" w:rsidRPr="00EB6CF7" w:rsidRDefault="00613FE5" w:rsidP="00613FE5">
            <w:pPr>
              <w:ind w:firstLine="0"/>
              <w:jc w:val="center"/>
              <w:rPr>
                <w:lang w:val="ro-RO"/>
              </w:rPr>
            </w:pPr>
            <w:r w:rsidRPr="00EB6CF7">
              <w:rPr>
                <w:color w:val="000000"/>
                <w:lang w:val="ro-RO"/>
              </w:rPr>
              <w:t>5</w:t>
            </w:r>
          </w:p>
        </w:tc>
        <w:tc>
          <w:tcPr>
            <w:tcW w:w="2430" w:type="pct"/>
            <w:shd w:val="clear" w:color="auto" w:fill="auto"/>
            <w:vAlign w:val="center"/>
          </w:tcPr>
          <w:p w14:paraId="747AFDAE" w14:textId="3E5A647E" w:rsidR="00613FE5" w:rsidRPr="00381089" w:rsidRDefault="00613FE5" w:rsidP="00732895">
            <w:pPr>
              <w:tabs>
                <w:tab w:val="left" w:pos="334"/>
              </w:tabs>
              <w:ind w:right="1" w:firstLine="0"/>
              <w:rPr>
                <w:b/>
                <w:bCs/>
                <w:sz w:val="18"/>
                <w:szCs w:val="18"/>
                <w:lang w:val="ro-RO"/>
              </w:rPr>
            </w:pPr>
            <w:r w:rsidRPr="00381089">
              <w:rPr>
                <w:color w:val="000000"/>
                <w:sz w:val="18"/>
                <w:szCs w:val="18"/>
                <w:lang w:val="ro-RO"/>
              </w:rPr>
              <w:t>Frigider cu 1 cameră, culoarea albă; Volumul total 105 L; Volumul camerei frigiderului, 90 L; Dezghețarea frigiderului prin picurare; Clasa eficienței energetice A+; Gestionare electromecanică; Rafturi în frigider din sticlă min. 3; Rafturi pe ușa frigiderului din plastic min. 3; Dimensiuni (IxLxA) ≈ 85х50х55 cm; Alimentare - 220 V. Eroare admisibilă la mărimi caracteristici ±5%. Termen de garanție min. 24 luni.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2D62FAD7" w14:textId="182CD081" w:rsidR="00613FE5" w:rsidRPr="00EB6CF7" w:rsidRDefault="00923140" w:rsidP="00613FE5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  <w:lang w:val="ro-RO"/>
              </w:rPr>
              <w:t>18750,00</w:t>
            </w:r>
          </w:p>
        </w:tc>
      </w:tr>
      <w:tr w:rsidR="00923140" w:rsidRPr="00EB6CF7" w14:paraId="00193E04" w14:textId="77777777" w:rsidTr="00613FE5">
        <w:trPr>
          <w:cantSplit/>
          <w:trHeight w:val="20"/>
        </w:trPr>
        <w:tc>
          <w:tcPr>
            <w:tcW w:w="260" w:type="pct"/>
            <w:vAlign w:val="center"/>
          </w:tcPr>
          <w:p w14:paraId="0201AF7E" w14:textId="0CA0399F" w:rsidR="00613FE5" w:rsidRPr="00EB6CF7" w:rsidRDefault="00613FE5" w:rsidP="00613FE5">
            <w:pPr>
              <w:ind w:firstLine="0"/>
              <w:jc w:val="center"/>
              <w:rPr>
                <w:b/>
                <w:lang w:val="ro-RO"/>
              </w:rPr>
            </w:pPr>
            <w:r w:rsidRPr="00EB6CF7">
              <w:rPr>
                <w:b/>
                <w:lang w:val="ro-RO"/>
              </w:rPr>
              <w:t>5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15B628DA" w14:textId="77777777" w:rsidR="00613FE5" w:rsidRPr="00EB6CF7" w:rsidRDefault="00613FE5" w:rsidP="00613FE5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shd w:val="clear" w:color="000000" w:fill="FFFFFF"/>
            <w:vAlign w:val="center"/>
          </w:tcPr>
          <w:p w14:paraId="0849EFE5" w14:textId="3D6053EB" w:rsidR="00613FE5" w:rsidRPr="0054313E" w:rsidRDefault="00613FE5" w:rsidP="00613FE5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54313E">
              <w:rPr>
                <w:b/>
                <w:bCs/>
                <w:color w:val="000000"/>
                <w:lang w:val="ro-RO"/>
              </w:rPr>
              <w:t>Frigider cu congelator (cu o ușă)</w:t>
            </w:r>
          </w:p>
        </w:tc>
        <w:tc>
          <w:tcPr>
            <w:tcW w:w="306" w:type="pct"/>
            <w:vAlign w:val="center"/>
          </w:tcPr>
          <w:p w14:paraId="1784CD41" w14:textId="729F8558" w:rsidR="00613FE5" w:rsidRPr="00EB6CF7" w:rsidRDefault="00613FE5" w:rsidP="00613FE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6CF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89" w:type="pct"/>
            <w:shd w:val="clear" w:color="auto" w:fill="auto"/>
            <w:vAlign w:val="center"/>
          </w:tcPr>
          <w:p w14:paraId="5CC2FEC5" w14:textId="50D5BAA3" w:rsidR="00613FE5" w:rsidRPr="00EB6CF7" w:rsidRDefault="00613FE5" w:rsidP="00613FE5">
            <w:pPr>
              <w:ind w:firstLine="0"/>
              <w:jc w:val="center"/>
              <w:rPr>
                <w:lang w:val="ro-RO"/>
              </w:rPr>
            </w:pPr>
            <w:r w:rsidRPr="00EB6CF7">
              <w:rPr>
                <w:color w:val="000000"/>
                <w:lang w:val="ro-RO"/>
              </w:rPr>
              <w:t>5</w:t>
            </w:r>
          </w:p>
        </w:tc>
        <w:tc>
          <w:tcPr>
            <w:tcW w:w="2430" w:type="pct"/>
            <w:shd w:val="clear" w:color="auto" w:fill="auto"/>
            <w:vAlign w:val="center"/>
          </w:tcPr>
          <w:p w14:paraId="3FB4A255" w14:textId="6B97EC8A" w:rsidR="00613FE5" w:rsidRPr="00381089" w:rsidRDefault="00613FE5" w:rsidP="00732895">
            <w:pPr>
              <w:tabs>
                <w:tab w:val="left" w:pos="334"/>
              </w:tabs>
              <w:ind w:right="1" w:firstLine="0"/>
              <w:rPr>
                <w:b/>
                <w:bCs/>
                <w:sz w:val="18"/>
                <w:szCs w:val="18"/>
                <w:lang w:val="ro-RO"/>
              </w:rPr>
            </w:pPr>
            <w:r w:rsidRPr="00381089">
              <w:rPr>
                <w:color w:val="000000"/>
                <w:sz w:val="18"/>
                <w:szCs w:val="18"/>
                <w:lang w:val="ro-RO"/>
              </w:rPr>
              <w:t>Frigider culoarea albă; Amplasarea congelatorului sus; Volumul total max. 135 L; Volumul camerei frigiderului, min 100 L; Volumul Congelatorului min 14 L; Dezghețarea frigiderului prin picurare; Clasa eficienței energetice A,B ; Gestionare electromecanică; Rafturi în camera frigiderului din sticlă min 2; Rafturi pe ușa frigiderului din plastic min. 3; Dimensiuni (IxLxA) 85х54х60  cm; Eroare admisibilă la mărimi caracteristici ±5%. Alimentare - 220 V. Termen de garanție min. 24 luni.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0FC47DC2" w14:textId="036F5F01" w:rsidR="00613FE5" w:rsidRPr="00EB6CF7" w:rsidRDefault="00923140" w:rsidP="00613FE5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  <w:lang w:val="ro-RO"/>
              </w:rPr>
              <w:t>18750</w:t>
            </w:r>
            <w:r w:rsidR="00613FE5" w:rsidRPr="00EB6CF7">
              <w:rPr>
                <w:color w:val="000000"/>
                <w:lang w:val="ro-RO"/>
              </w:rPr>
              <w:t>,00</w:t>
            </w:r>
          </w:p>
        </w:tc>
      </w:tr>
      <w:tr w:rsidR="00923140" w:rsidRPr="00EB6CF7" w14:paraId="05BE4F29" w14:textId="77777777" w:rsidTr="00613FE5">
        <w:trPr>
          <w:cantSplit/>
          <w:trHeight w:val="20"/>
        </w:trPr>
        <w:tc>
          <w:tcPr>
            <w:tcW w:w="260" w:type="pct"/>
            <w:vAlign w:val="center"/>
          </w:tcPr>
          <w:p w14:paraId="1A3B4E90" w14:textId="79CF52A3" w:rsidR="00613FE5" w:rsidRPr="00EB6CF7" w:rsidRDefault="00613FE5" w:rsidP="00613FE5">
            <w:pPr>
              <w:ind w:firstLine="0"/>
              <w:jc w:val="center"/>
              <w:rPr>
                <w:b/>
                <w:lang w:val="ro-RO"/>
              </w:rPr>
            </w:pPr>
            <w:r w:rsidRPr="00EB6CF7">
              <w:rPr>
                <w:b/>
                <w:lang w:val="ro-RO"/>
              </w:rPr>
              <w:lastRenderedPageBreak/>
              <w:t>6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7041A547" w14:textId="77777777" w:rsidR="00613FE5" w:rsidRPr="00EB6CF7" w:rsidRDefault="00613FE5" w:rsidP="00613FE5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shd w:val="clear" w:color="000000" w:fill="FFFFFF"/>
            <w:vAlign w:val="center"/>
          </w:tcPr>
          <w:p w14:paraId="216E9320" w14:textId="701D13BC" w:rsidR="00613FE5" w:rsidRPr="0054313E" w:rsidRDefault="00613FE5" w:rsidP="00613FE5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54313E">
              <w:rPr>
                <w:b/>
                <w:bCs/>
                <w:color w:val="000000"/>
                <w:lang w:val="ro-RO"/>
              </w:rPr>
              <w:t>Cuptor cu microunde</w:t>
            </w:r>
          </w:p>
        </w:tc>
        <w:tc>
          <w:tcPr>
            <w:tcW w:w="306" w:type="pct"/>
            <w:vAlign w:val="center"/>
          </w:tcPr>
          <w:p w14:paraId="2A0EEFB1" w14:textId="6CCB710F" w:rsidR="00613FE5" w:rsidRPr="00EB6CF7" w:rsidRDefault="00613FE5" w:rsidP="00613FE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6CF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89" w:type="pct"/>
            <w:shd w:val="clear" w:color="auto" w:fill="auto"/>
            <w:vAlign w:val="center"/>
          </w:tcPr>
          <w:p w14:paraId="1A0E3491" w14:textId="0A612773" w:rsidR="00613FE5" w:rsidRPr="00EB6CF7" w:rsidRDefault="00613FE5" w:rsidP="00613FE5">
            <w:pPr>
              <w:ind w:firstLine="0"/>
              <w:jc w:val="center"/>
              <w:rPr>
                <w:lang w:val="ro-RO"/>
              </w:rPr>
            </w:pPr>
            <w:r w:rsidRPr="00EB6CF7">
              <w:rPr>
                <w:color w:val="000000"/>
                <w:lang w:val="ro-RO"/>
              </w:rPr>
              <w:t>40</w:t>
            </w:r>
          </w:p>
        </w:tc>
        <w:tc>
          <w:tcPr>
            <w:tcW w:w="2430" w:type="pct"/>
            <w:shd w:val="clear" w:color="auto" w:fill="auto"/>
            <w:vAlign w:val="center"/>
          </w:tcPr>
          <w:p w14:paraId="2E035B4B" w14:textId="0884D9E1" w:rsidR="00613FE5" w:rsidRPr="00381089" w:rsidRDefault="00613FE5" w:rsidP="00732895">
            <w:pPr>
              <w:tabs>
                <w:tab w:val="left" w:pos="334"/>
              </w:tabs>
              <w:ind w:right="1" w:firstLine="0"/>
              <w:rPr>
                <w:b/>
                <w:bCs/>
                <w:sz w:val="18"/>
                <w:szCs w:val="18"/>
                <w:lang w:val="ro-RO"/>
              </w:rPr>
            </w:pPr>
            <w:r w:rsidRPr="00381089">
              <w:rPr>
                <w:color w:val="000000"/>
                <w:sz w:val="18"/>
                <w:szCs w:val="18"/>
                <w:lang w:val="ro-RO"/>
              </w:rPr>
              <w:t>Volum – 17-20 litri; Putere microunde – 700-800 W; Control mecanic; Culoare – albă; Acoperire interior – smalț termorezistent; Diametrul mesei din sticlă ≈ 24-26cm; Dimensiuni (lxLxA) ≈ 26x45x35 cm; Eroare admisibilă la mărimi caracteristici ±5%. Alimentare - 220 V; Termen de garanție min. 24 luni.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51D22410" w14:textId="1DF4E311" w:rsidR="00613FE5" w:rsidRPr="00EB6CF7" w:rsidRDefault="00923140" w:rsidP="00613FE5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  <w:lang w:val="ro-RO"/>
              </w:rPr>
              <w:t>33333</w:t>
            </w:r>
            <w:r w:rsidR="00613FE5" w:rsidRPr="00EB6CF7">
              <w:rPr>
                <w:color w:val="000000"/>
                <w:lang w:val="ro-RO"/>
              </w:rPr>
              <w:t>,00</w:t>
            </w:r>
          </w:p>
        </w:tc>
      </w:tr>
      <w:tr w:rsidR="00923140" w:rsidRPr="00EB6CF7" w14:paraId="385B5870" w14:textId="77777777" w:rsidTr="00613FE5">
        <w:trPr>
          <w:cantSplit/>
          <w:trHeight w:val="20"/>
        </w:trPr>
        <w:tc>
          <w:tcPr>
            <w:tcW w:w="260" w:type="pct"/>
            <w:vAlign w:val="center"/>
          </w:tcPr>
          <w:p w14:paraId="7A9F97E2" w14:textId="21A23B2A" w:rsidR="00613FE5" w:rsidRPr="00EB6CF7" w:rsidRDefault="00613FE5" w:rsidP="00613FE5">
            <w:pPr>
              <w:ind w:firstLine="0"/>
              <w:jc w:val="center"/>
              <w:rPr>
                <w:b/>
                <w:lang w:val="ro-RO"/>
              </w:rPr>
            </w:pPr>
            <w:r w:rsidRPr="00EB6CF7">
              <w:rPr>
                <w:b/>
                <w:lang w:val="ro-RO"/>
              </w:rPr>
              <w:t>7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5792C1EB" w14:textId="77777777" w:rsidR="00613FE5" w:rsidRPr="00EB6CF7" w:rsidRDefault="00613FE5" w:rsidP="00613FE5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14:paraId="34264849" w14:textId="268B15E6" w:rsidR="00613FE5" w:rsidRPr="0054313E" w:rsidRDefault="00613FE5" w:rsidP="00613FE5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54313E">
              <w:rPr>
                <w:b/>
                <w:bCs/>
                <w:color w:val="000000"/>
                <w:lang w:val="ro-RO"/>
              </w:rPr>
              <w:t>Fierbător de apă</w:t>
            </w:r>
          </w:p>
        </w:tc>
        <w:tc>
          <w:tcPr>
            <w:tcW w:w="306" w:type="pct"/>
            <w:vAlign w:val="center"/>
          </w:tcPr>
          <w:p w14:paraId="3BAFF249" w14:textId="53BD4276" w:rsidR="00613FE5" w:rsidRPr="00EB6CF7" w:rsidRDefault="00613FE5" w:rsidP="00613FE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6CF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89" w:type="pct"/>
            <w:shd w:val="clear" w:color="auto" w:fill="auto"/>
            <w:vAlign w:val="center"/>
          </w:tcPr>
          <w:p w14:paraId="67EEA539" w14:textId="5E524EFE" w:rsidR="00613FE5" w:rsidRPr="00EB6CF7" w:rsidRDefault="00613FE5" w:rsidP="00613FE5">
            <w:pPr>
              <w:ind w:firstLine="0"/>
              <w:jc w:val="center"/>
              <w:rPr>
                <w:lang w:val="ro-RO"/>
              </w:rPr>
            </w:pPr>
            <w:r w:rsidRPr="00EB6CF7">
              <w:rPr>
                <w:color w:val="000000"/>
                <w:lang w:val="ro-RO"/>
              </w:rPr>
              <w:t>80</w:t>
            </w:r>
          </w:p>
        </w:tc>
        <w:tc>
          <w:tcPr>
            <w:tcW w:w="2430" w:type="pct"/>
            <w:shd w:val="clear" w:color="auto" w:fill="auto"/>
            <w:vAlign w:val="center"/>
          </w:tcPr>
          <w:p w14:paraId="49455938" w14:textId="3DBAE725" w:rsidR="00613FE5" w:rsidRPr="00381089" w:rsidRDefault="00613FE5" w:rsidP="00732895">
            <w:pPr>
              <w:tabs>
                <w:tab w:val="left" w:pos="334"/>
              </w:tabs>
              <w:ind w:right="1" w:firstLine="0"/>
              <w:rPr>
                <w:b/>
                <w:bCs/>
                <w:sz w:val="18"/>
                <w:szCs w:val="18"/>
                <w:lang w:val="ro-RO"/>
              </w:rPr>
            </w:pPr>
            <w:r w:rsidRPr="00381089">
              <w:rPr>
                <w:color w:val="000000"/>
                <w:sz w:val="18"/>
                <w:szCs w:val="18"/>
                <w:lang w:val="ro-RO"/>
              </w:rPr>
              <w:t>Volumul min: 1,7 L; Material- inox; Rotație la 360 grade; Tipul elementului de încălzire închis; Modul de deschidere de la buton; Filtru de apă; Indicator nivel de apă amplasat într-o parte; Supraâncălzirea de protecție; Putere: mi</w:t>
            </w:r>
            <w:bookmarkStart w:id="0" w:name="_GoBack"/>
            <w:bookmarkEnd w:id="0"/>
            <w:r w:rsidRPr="00381089">
              <w:rPr>
                <w:color w:val="000000"/>
                <w:sz w:val="18"/>
                <w:szCs w:val="18"/>
                <w:lang w:val="ro-RO"/>
              </w:rPr>
              <w:t>n. 2200 W; Eroare admisibilă la mărimi caracteristici ±5%. Alimentare - 220 V. Termen de garanție min. 24 luni.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047C8733" w14:textId="5B03699F" w:rsidR="00613FE5" w:rsidRPr="00EB6CF7" w:rsidRDefault="00923140" w:rsidP="00613FE5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  <w:lang w:val="ro-RO"/>
              </w:rPr>
              <w:t>26666</w:t>
            </w:r>
            <w:r w:rsidR="00613FE5" w:rsidRPr="00EB6CF7">
              <w:rPr>
                <w:color w:val="000000"/>
                <w:lang w:val="ro-RO"/>
              </w:rPr>
              <w:t>,00</w:t>
            </w:r>
          </w:p>
        </w:tc>
      </w:tr>
      <w:tr w:rsidR="00923140" w:rsidRPr="00EB6CF7" w14:paraId="765B3C3E" w14:textId="77777777" w:rsidTr="00613FE5">
        <w:trPr>
          <w:cantSplit/>
          <w:trHeight w:val="20"/>
        </w:trPr>
        <w:tc>
          <w:tcPr>
            <w:tcW w:w="260" w:type="pct"/>
            <w:vAlign w:val="center"/>
          </w:tcPr>
          <w:p w14:paraId="5FACA66B" w14:textId="67C48F26" w:rsidR="00613FE5" w:rsidRPr="00EB6CF7" w:rsidRDefault="00613FE5" w:rsidP="00613FE5">
            <w:pPr>
              <w:ind w:firstLine="0"/>
              <w:jc w:val="center"/>
              <w:rPr>
                <w:b/>
                <w:lang w:val="ro-RO"/>
              </w:rPr>
            </w:pPr>
            <w:r w:rsidRPr="00EB6CF7">
              <w:rPr>
                <w:b/>
                <w:lang w:val="ro-RO"/>
              </w:rPr>
              <w:t>8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7D79398C" w14:textId="77777777" w:rsidR="00613FE5" w:rsidRPr="00EB6CF7" w:rsidRDefault="00613FE5" w:rsidP="00613FE5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14:paraId="2EA1B888" w14:textId="783E6FB7" w:rsidR="00613FE5" w:rsidRPr="0054313E" w:rsidRDefault="00613FE5" w:rsidP="00613FE5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54313E">
              <w:rPr>
                <w:b/>
                <w:bCs/>
                <w:color w:val="000000"/>
                <w:lang w:val="ro-RO"/>
              </w:rPr>
              <w:t>Plita electrică</w:t>
            </w:r>
          </w:p>
        </w:tc>
        <w:tc>
          <w:tcPr>
            <w:tcW w:w="306" w:type="pct"/>
            <w:vAlign w:val="center"/>
          </w:tcPr>
          <w:p w14:paraId="0D30F8E0" w14:textId="1EAB8601" w:rsidR="00613FE5" w:rsidRPr="00EB6CF7" w:rsidRDefault="00613FE5" w:rsidP="00613FE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6CF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89" w:type="pct"/>
            <w:shd w:val="clear" w:color="auto" w:fill="auto"/>
            <w:vAlign w:val="center"/>
          </w:tcPr>
          <w:p w14:paraId="2AC85715" w14:textId="11A95161" w:rsidR="00613FE5" w:rsidRPr="00EB6CF7" w:rsidRDefault="00613FE5" w:rsidP="00613FE5">
            <w:pPr>
              <w:ind w:firstLine="0"/>
              <w:jc w:val="center"/>
              <w:rPr>
                <w:lang w:val="ro-RO"/>
              </w:rPr>
            </w:pPr>
            <w:r w:rsidRPr="00EB6CF7">
              <w:rPr>
                <w:color w:val="000000"/>
                <w:lang w:val="ro-RO"/>
              </w:rPr>
              <w:t>10</w:t>
            </w:r>
          </w:p>
        </w:tc>
        <w:tc>
          <w:tcPr>
            <w:tcW w:w="2430" w:type="pct"/>
            <w:shd w:val="clear" w:color="000000" w:fill="FFFFFF"/>
            <w:vAlign w:val="center"/>
          </w:tcPr>
          <w:p w14:paraId="62C192D3" w14:textId="543C1208" w:rsidR="00613FE5" w:rsidRPr="00381089" w:rsidRDefault="00613FE5" w:rsidP="00732895">
            <w:pPr>
              <w:tabs>
                <w:tab w:val="left" w:pos="334"/>
              </w:tabs>
              <w:ind w:right="1" w:firstLine="0"/>
              <w:rPr>
                <w:b/>
                <w:bCs/>
                <w:sz w:val="18"/>
                <w:szCs w:val="18"/>
                <w:lang w:val="ro-RO"/>
              </w:rPr>
            </w:pPr>
            <w:r w:rsidRPr="00381089">
              <w:rPr>
                <w:color w:val="000000"/>
                <w:sz w:val="18"/>
                <w:szCs w:val="18"/>
                <w:lang w:val="ro-RO"/>
              </w:rPr>
              <w:t>Putere termică, W 2500; Puterea arzătoare 1, W 1500; Puterea arzătoare 2, W 1000; Elementul de încălzire spirală electrică; Suprafață: email; Număr de arzător: 2; Eroare admisibilă la mărimi caracteristici ±5%. Alimentare - 220 V. Termen de garanție min. 24 luni.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372A8C75" w14:textId="4CE0EF52" w:rsidR="00613FE5" w:rsidRPr="00EB6CF7" w:rsidRDefault="00923140" w:rsidP="00613FE5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  <w:lang w:val="ro-RO"/>
              </w:rPr>
              <w:t>3</w:t>
            </w:r>
            <w:r w:rsidR="00613FE5" w:rsidRPr="00EB6CF7">
              <w:rPr>
                <w:color w:val="000000"/>
                <w:lang w:val="ro-RO"/>
              </w:rPr>
              <w:t>2</w:t>
            </w:r>
            <w:r>
              <w:rPr>
                <w:color w:val="000000"/>
                <w:lang w:val="ro-RO"/>
              </w:rPr>
              <w:t>50</w:t>
            </w:r>
            <w:r w:rsidR="00613FE5" w:rsidRPr="00EB6CF7">
              <w:rPr>
                <w:color w:val="000000"/>
                <w:lang w:val="ro-RO"/>
              </w:rPr>
              <w:t>,00</w:t>
            </w:r>
          </w:p>
        </w:tc>
      </w:tr>
      <w:tr w:rsidR="00923140" w:rsidRPr="00EB6CF7" w14:paraId="1E2A70B4" w14:textId="77777777" w:rsidTr="00613FE5">
        <w:trPr>
          <w:cantSplit/>
          <w:trHeight w:val="20"/>
        </w:trPr>
        <w:tc>
          <w:tcPr>
            <w:tcW w:w="260" w:type="pct"/>
            <w:vAlign w:val="center"/>
          </w:tcPr>
          <w:p w14:paraId="6D3BE00C" w14:textId="7AB49D49" w:rsidR="00613FE5" w:rsidRPr="00EB6CF7" w:rsidRDefault="00613FE5" w:rsidP="00613FE5">
            <w:pPr>
              <w:ind w:firstLine="0"/>
              <w:jc w:val="center"/>
              <w:rPr>
                <w:b/>
                <w:lang w:val="ro-RO"/>
              </w:rPr>
            </w:pPr>
            <w:r w:rsidRPr="00EB6CF7">
              <w:rPr>
                <w:b/>
                <w:lang w:val="ro-RO"/>
              </w:rPr>
              <w:t>9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2D0F1316" w14:textId="77777777" w:rsidR="00613FE5" w:rsidRPr="00EB6CF7" w:rsidRDefault="00613FE5" w:rsidP="00613FE5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14:paraId="365C0E08" w14:textId="46FC7A9B" w:rsidR="00613FE5" w:rsidRPr="0054313E" w:rsidRDefault="00613FE5" w:rsidP="00613FE5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54313E">
              <w:rPr>
                <w:b/>
                <w:bCs/>
                <w:color w:val="000000"/>
                <w:lang w:val="ro-RO"/>
              </w:rPr>
              <w:t>Ventilator</w:t>
            </w:r>
          </w:p>
        </w:tc>
        <w:tc>
          <w:tcPr>
            <w:tcW w:w="306" w:type="pct"/>
            <w:vAlign w:val="center"/>
          </w:tcPr>
          <w:p w14:paraId="049316FC" w14:textId="3540A5BD" w:rsidR="00613FE5" w:rsidRPr="00EB6CF7" w:rsidRDefault="00613FE5" w:rsidP="00613FE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6CF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89" w:type="pct"/>
            <w:shd w:val="clear" w:color="auto" w:fill="auto"/>
            <w:vAlign w:val="center"/>
          </w:tcPr>
          <w:p w14:paraId="19E57F5E" w14:textId="4EC94B19" w:rsidR="00613FE5" w:rsidRPr="00EB6CF7" w:rsidRDefault="00613FE5" w:rsidP="00613FE5">
            <w:pPr>
              <w:ind w:firstLine="0"/>
              <w:jc w:val="center"/>
              <w:rPr>
                <w:lang w:val="ro-RO"/>
              </w:rPr>
            </w:pPr>
            <w:r w:rsidRPr="00EB6CF7">
              <w:rPr>
                <w:color w:val="000000"/>
                <w:lang w:val="ro-RO"/>
              </w:rPr>
              <w:t>10</w:t>
            </w:r>
          </w:p>
        </w:tc>
        <w:tc>
          <w:tcPr>
            <w:tcW w:w="2430" w:type="pct"/>
            <w:shd w:val="clear" w:color="auto" w:fill="auto"/>
            <w:vAlign w:val="center"/>
          </w:tcPr>
          <w:p w14:paraId="1453E702" w14:textId="7B6B5644" w:rsidR="00613FE5" w:rsidRPr="00381089" w:rsidRDefault="00613FE5" w:rsidP="00732895">
            <w:pPr>
              <w:tabs>
                <w:tab w:val="left" w:pos="334"/>
              </w:tabs>
              <w:ind w:right="1" w:firstLine="0"/>
              <w:rPr>
                <w:b/>
                <w:bCs/>
                <w:sz w:val="18"/>
                <w:szCs w:val="18"/>
                <w:lang w:val="ro-RO"/>
              </w:rPr>
            </w:pPr>
            <w:r w:rsidRPr="00381089">
              <w:rPr>
                <w:color w:val="000000"/>
                <w:sz w:val="18"/>
                <w:szCs w:val="18"/>
                <w:lang w:val="ro-RO"/>
              </w:rPr>
              <w:t>Putere min. 80 W; Minim 3 viteze de control al fluxului de aer; Diametru min. 16 "/ 40cm; Rotirea corpului - 90 °; Înclinare în sus şi în jos pe pantă; Grila de protecţie, în condiţii de siguranţă pentru copii; Suport extins; 50 Hz; Eroare admisibilă la mărimi caracteristici ±5%. Alimentare - 220 V. Termen de garanție min. 24 luni.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71D1F17E" w14:textId="78DF04D7" w:rsidR="00613FE5" w:rsidRPr="00EB6CF7" w:rsidRDefault="00923140" w:rsidP="00613FE5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  <w:lang w:val="ro-RO"/>
              </w:rPr>
              <w:t>3666</w:t>
            </w:r>
            <w:r w:rsidR="00613FE5" w:rsidRPr="00EB6CF7">
              <w:rPr>
                <w:color w:val="000000"/>
                <w:lang w:val="ro-RO"/>
              </w:rPr>
              <w:t>,00</w:t>
            </w:r>
          </w:p>
        </w:tc>
      </w:tr>
      <w:tr w:rsidR="00923140" w:rsidRPr="00EB6CF7" w14:paraId="602B868E" w14:textId="77777777" w:rsidTr="00613FE5">
        <w:trPr>
          <w:cantSplit/>
          <w:trHeight w:val="20"/>
        </w:trPr>
        <w:tc>
          <w:tcPr>
            <w:tcW w:w="260" w:type="pct"/>
            <w:vAlign w:val="center"/>
          </w:tcPr>
          <w:p w14:paraId="4862F1DF" w14:textId="53A5FAC8" w:rsidR="00613FE5" w:rsidRPr="00EB6CF7" w:rsidRDefault="00613FE5" w:rsidP="00613FE5">
            <w:pPr>
              <w:ind w:firstLine="0"/>
              <w:jc w:val="center"/>
              <w:rPr>
                <w:b/>
                <w:lang w:val="ro-RO"/>
              </w:rPr>
            </w:pPr>
            <w:r w:rsidRPr="00EB6CF7">
              <w:rPr>
                <w:b/>
                <w:lang w:val="ro-RO"/>
              </w:rPr>
              <w:t>10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16E5C245" w14:textId="77777777" w:rsidR="00613FE5" w:rsidRPr="00EB6CF7" w:rsidRDefault="00613FE5" w:rsidP="00613FE5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14:paraId="075A84C5" w14:textId="40D3E31C" w:rsidR="00613FE5" w:rsidRPr="0054313E" w:rsidRDefault="00613FE5" w:rsidP="00613FE5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54313E">
              <w:rPr>
                <w:b/>
                <w:bCs/>
                <w:color w:val="000000"/>
                <w:lang w:val="ro-RO"/>
              </w:rPr>
              <w:t>Uscător de mâini</w:t>
            </w:r>
          </w:p>
        </w:tc>
        <w:tc>
          <w:tcPr>
            <w:tcW w:w="306" w:type="pct"/>
            <w:vAlign w:val="center"/>
          </w:tcPr>
          <w:p w14:paraId="36A439C8" w14:textId="0C23012E" w:rsidR="00613FE5" w:rsidRPr="00EB6CF7" w:rsidRDefault="00613FE5" w:rsidP="00613FE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6CF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89" w:type="pct"/>
            <w:shd w:val="clear" w:color="auto" w:fill="auto"/>
            <w:vAlign w:val="center"/>
          </w:tcPr>
          <w:p w14:paraId="55497AAE" w14:textId="543DC9E3" w:rsidR="00613FE5" w:rsidRPr="00EB6CF7" w:rsidRDefault="00613FE5" w:rsidP="00613FE5">
            <w:pPr>
              <w:ind w:firstLine="0"/>
              <w:jc w:val="center"/>
              <w:rPr>
                <w:lang w:val="ro-RO"/>
              </w:rPr>
            </w:pPr>
            <w:r w:rsidRPr="00EB6CF7">
              <w:rPr>
                <w:color w:val="000000"/>
                <w:lang w:val="ro-RO"/>
              </w:rPr>
              <w:t>20</w:t>
            </w:r>
          </w:p>
        </w:tc>
        <w:tc>
          <w:tcPr>
            <w:tcW w:w="2430" w:type="pct"/>
            <w:shd w:val="clear" w:color="auto" w:fill="auto"/>
            <w:vAlign w:val="center"/>
          </w:tcPr>
          <w:p w14:paraId="7EF45AEB" w14:textId="5FD96863" w:rsidR="00613FE5" w:rsidRPr="00381089" w:rsidRDefault="00613FE5" w:rsidP="00732895">
            <w:pPr>
              <w:tabs>
                <w:tab w:val="left" w:pos="334"/>
              </w:tabs>
              <w:ind w:right="1" w:firstLine="0"/>
              <w:rPr>
                <w:b/>
                <w:bCs/>
                <w:sz w:val="18"/>
                <w:szCs w:val="18"/>
                <w:lang w:val="ro-RO"/>
              </w:rPr>
            </w:pPr>
            <w:r w:rsidRPr="00381089">
              <w:rPr>
                <w:color w:val="000000"/>
                <w:sz w:val="18"/>
                <w:szCs w:val="18"/>
                <w:lang w:val="ro-RO"/>
              </w:rPr>
              <w:t>Putere min. 1000 W; Materialul corpului-plastic, culoare albă; Conectare și deconectare automată; Uscare rapidă; Senzor infraroșu; Dimensiuni: (lxLxA) ≈ 26.5x24x18.5 ± 5% cm; Alimentare - 220 V. Termen de garanție min. 24 luni.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7F50F748" w14:textId="1A1F2C28" w:rsidR="00613FE5" w:rsidRPr="00EB6CF7" w:rsidRDefault="00613FE5" w:rsidP="00613FE5">
            <w:pPr>
              <w:ind w:firstLine="0"/>
              <w:jc w:val="center"/>
              <w:rPr>
                <w:lang w:val="ro-RO"/>
              </w:rPr>
            </w:pPr>
            <w:r w:rsidRPr="00EB6CF7">
              <w:rPr>
                <w:color w:val="000000"/>
                <w:lang w:val="ro-RO"/>
              </w:rPr>
              <w:t>1</w:t>
            </w:r>
            <w:r w:rsidR="00923140">
              <w:rPr>
                <w:color w:val="000000"/>
                <w:lang w:val="ro-RO"/>
              </w:rPr>
              <w:t>1666</w:t>
            </w:r>
            <w:r w:rsidRPr="00EB6CF7">
              <w:rPr>
                <w:color w:val="000000"/>
                <w:lang w:val="ro-RO"/>
              </w:rPr>
              <w:t>,00</w:t>
            </w:r>
          </w:p>
        </w:tc>
      </w:tr>
      <w:tr w:rsidR="00923140" w:rsidRPr="00EB6CF7" w14:paraId="61292CF3" w14:textId="77777777" w:rsidTr="00613FE5">
        <w:trPr>
          <w:cantSplit/>
          <w:trHeight w:val="20"/>
        </w:trPr>
        <w:tc>
          <w:tcPr>
            <w:tcW w:w="260" w:type="pct"/>
            <w:vAlign w:val="center"/>
          </w:tcPr>
          <w:p w14:paraId="493186B2" w14:textId="11057617" w:rsidR="00613FE5" w:rsidRPr="00EB6CF7" w:rsidRDefault="00613FE5" w:rsidP="00613FE5">
            <w:pPr>
              <w:ind w:firstLine="0"/>
              <w:jc w:val="center"/>
              <w:rPr>
                <w:b/>
                <w:lang w:val="ro-RO"/>
              </w:rPr>
            </w:pPr>
            <w:r w:rsidRPr="00EB6CF7">
              <w:rPr>
                <w:b/>
                <w:lang w:val="ro-RO"/>
              </w:rPr>
              <w:t>11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0C092EBD" w14:textId="77777777" w:rsidR="00613FE5" w:rsidRPr="00EB6CF7" w:rsidRDefault="00613FE5" w:rsidP="00613FE5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14:paraId="5752B47E" w14:textId="21D0491C" w:rsidR="00613FE5" w:rsidRPr="0054313E" w:rsidRDefault="00613FE5" w:rsidP="00613FE5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54313E">
              <w:rPr>
                <w:b/>
                <w:bCs/>
                <w:color w:val="000000"/>
                <w:lang w:val="ro-RO"/>
              </w:rPr>
              <w:t>Aparat de spălat cu presiune</w:t>
            </w:r>
          </w:p>
        </w:tc>
        <w:tc>
          <w:tcPr>
            <w:tcW w:w="306" w:type="pct"/>
            <w:vAlign w:val="center"/>
          </w:tcPr>
          <w:p w14:paraId="1AE32995" w14:textId="35F0FA0F" w:rsidR="00613FE5" w:rsidRPr="00EB6CF7" w:rsidRDefault="00613FE5" w:rsidP="00613FE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6CF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89" w:type="pct"/>
            <w:shd w:val="clear" w:color="auto" w:fill="auto"/>
            <w:vAlign w:val="center"/>
          </w:tcPr>
          <w:p w14:paraId="17BEEA82" w14:textId="2C311406" w:rsidR="00613FE5" w:rsidRPr="00EB6CF7" w:rsidRDefault="00613FE5" w:rsidP="00613FE5">
            <w:pPr>
              <w:ind w:firstLine="0"/>
              <w:jc w:val="center"/>
              <w:rPr>
                <w:lang w:val="ro-RO"/>
              </w:rPr>
            </w:pPr>
            <w:r w:rsidRPr="00EB6CF7">
              <w:rPr>
                <w:color w:val="000000"/>
                <w:lang w:val="ro-RO"/>
              </w:rPr>
              <w:t>2</w:t>
            </w:r>
          </w:p>
        </w:tc>
        <w:tc>
          <w:tcPr>
            <w:tcW w:w="2430" w:type="pct"/>
            <w:shd w:val="clear" w:color="auto" w:fill="auto"/>
            <w:vAlign w:val="center"/>
          </w:tcPr>
          <w:p w14:paraId="12374B9B" w14:textId="47844041" w:rsidR="00613FE5" w:rsidRPr="00381089" w:rsidRDefault="00613FE5" w:rsidP="00732895">
            <w:pPr>
              <w:tabs>
                <w:tab w:val="left" w:pos="334"/>
              </w:tabs>
              <w:ind w:right="1" w:firstLine="0"/>
              <w:rPr>
                <w:b/>
                <w:bCs/>
                <w:sz w:val="18"/>
                <w:szCs w:val="18"/>
                <w:lang w:val="ro-RO"/>
              </w:rPr>
            </w:pPr>
            <w:r w:rsidRPr="00381089">
              <w:rPr>
                <w:color w:val="000000"/>
                <w:sz w:val="18"/>
                <w:szCs w:val="18"/>
                <w:lang w:val="ro-RO"/>
              </w:rPr>
              <w:t>Tipul de curent (V/Hz): 230 / 50; Presiune (bar/MPa): 20 – min. 145 / 2 – min. 14,5; Debit transportat (l/h): min 500; Pistol de presiune ridicată: G 180 Q; Lance cu jet rotativ; Furtun de presiune: min. 8 m.; Adaptor racord furtun de grădină A3/4" Motor răcit cu apă; Filtru fin de apă integrat. Eroare admisibilă la mărimi caracteristici ±5%. Alimentare- 220 V. Termen de garanție min. 24 luni.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6E5C2CA2" w14:textId="7604B053" w:rsidR="00613FE5" w:rsidRPr="00EB6CF7" w:rsidRDefault="00923140" w:rsidP="00613FE5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  <w:lang w:val="ro-RO"/>
              </w:rPr>
              <w:t>9000</w:t>
            </w:r>
            <w:r w:rsidR="00613FE5" w:rsidRPr="00EB6CF7">
              <w:rPr>
                <w:color w:val="000000"/>
                <w:lang w:val="ro-RO"/>
              </w:rPr>
              <w:t>,00</w:t>
            </w:r>
          </w:p>
        </w:tc>
      </w:tr>
      <w:tr w:rsidR="00923140" w:rsidRPr="00EB6CF7" w14:paraId="67723C50" w14:textId="44679C80" w:rsidTr="00381089">
        <w:trPr>
          <w:trHeight w:val="109"/>
        </w:trPr>
        <w:tc>
          <w:tcPr>
            <w:tcW w:w="4451" w:type="pct"/>
            <w:gridSpan w:val="6"/>
            <w:vAlign w:val="center"/>
          </w:tcPr>
          <w:p w14:paraId="2C19738A" w14:textId="230B2CEE" w:rsidR="00EF5044" w:rsidRPr="00EB6CF7" w:rsidRDefault="00EF5044" w:rsidP="00613FE5">
            <w:pPr>
              <w:ind w:left="192" w:right="285"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EB6CF7">
              <w:rPr>
                <w:b/>
                <w:bCs/>
                <w:sz w:val="22"/>
                <w:szCs w:val="24"/>
                <w:lang w:val="ro-RO" w:eastAsia="ru-RU"/>
              </w:rPr>
              <w:t>Valoarea estimativă totală</w:t>
            </w:r>
            <w:r w:rsidR="00706B80" w:rsidRPr="00EB6CF7">
              <w:rPr>
                <w:b/>
                <w:bCs/>
                <w:sz w:val="22"/>
                <w:szCs w:val="24"/>
                <w:lang w:val="ro-RO" w:eastAsia="ru-RU"/>
              </w:rPr>
              <w:t>, fără TVA</w:t>
            </w:r>
            <w:r w:rsidRPr="00EB6CF7">
              <w:rPr>
                <w:b/>
                <w:bCs/>
                <w:sz w:val="22"/>
                <w:szCs w:val="24"/>
                <w:lang w:val="ro-RO" w:eastAsia="ru-RU"/>
              </w:rPr>
              <w:t>:</w:t>
            </w:r>
          </w:p>
        </w:tc>
        <w:tc>
          <w:tcPr>
            <w:tcW w:w="549" w:type="pct"/>
            <w:vAlign w:val="center"/>
          </w:tcPr>
          <w:p w14:paraId="55EBC3EC" w14:textId="15FC0C1D" w:rsidR="00EF5044" w:rsidRPr="00EB6CF7" w:rsidRDefault="00D738F7" w:rsidP="00F254A3">
            <w:pPr>
              <w:ind w:firstLine="0"/>
              <w:jc w:val="center"/>
              <w:rPr>
                <w:b/>
                <w:szCs w:val="22"/>
                <w:lang w:val="ro-RO"/>
              </w:rPr>
            </w:pPr>
            <w:r>
              <w:rPr>
                <w:b/>
                <w:szCs w:val="22"/>
                <w:lang w:val="ro-RO"/>
              </w:rPr>
              <w:t>229331,00</w:t>
            </w:r>
          </w:p>
        </w:tc>
      </w:tr>
    </w:tbl>
    <w:p w14:paraId="792C6499" w14:textId="681B4410" w:rsidR="00850D1C" w:rsidRPr="00EB6CF7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EB6CF7">
        <w:rPr>
          <w:b/>
          <w:bCs/>
          <w:sz w:val="24"/>
          <w:szCs w:val="24"/>
          <w:lang w:val="ro-RO" w:eastAsia="ru-RU"/>
        </w:rPr>
        <w:t xml:space="preserve">9. În cazul în care contractul este </w:t>
      </w:r>
      <w:r w:rsidR="00A82443" w:rsidRPr="00EB6CF7">
        <w:rPr>
          <w:b/>
          <w:bCs/>
          <w:sz w:val="24"/>
          <w:szCs w:val="24"/>
          <w:lang w:val="ro-RO" w:eastAsia="ru-RU"/>
        </w:rPr>
        <w:t>împărțit</w:t>
      </w:r>
      <w:r w:rsidRPr="00EB6CF7">
        <w:rPr>
          <w:b/>
          <w:bCs/>
          <w:sz w:val="24"/>
          <w:szCs w:val="24"/>
          <w:lang w:val="ro-RO" w:eastAsia="ru-RU"/>
        </w:rPr>
        <w:t xml:space="preserve"> pe loturi, un operator economic poate depune oferta (se va selecta):</w:t>
      </w:r>
      <w:r w:rsidR="001766D0" w:rsidRPr="00EB6CF7">
        <w:rPr>
          <w:b/>
          <w:bCs/>
          <w:sz w:val="24"/>
          <w:szCs w:val="24"/>
          <w:lang w:val="ro-RO" w:eastAsia="ru-RU"/>
        </w:rPr>
        <w:t xml:space="preserve"> </w:t>
      </w:r>
    </w:p>
    <w:p w14:paraId="371C4BFA" w14:textId="02FA6FB7" w:rsidR="00850D1C" w:rsidRPr="00EB6CF7" w:rsidRDefault="00473051" w:rsidP="001A1955">
      <w:pPr>
        <w:spacing w:line="276" w:lineRule="auto"/>
        <w:ind w:left="-284" w:right="-306" w:firstLine="0"/>
        <w:rPr>
          <w:b/>
          <w:sz w:val="24"/>
          <w:szCs w:val="24"/>
          <w:u w:val="single"/>
          <w:lang w:val="ro-RO" w:eastAsia="ru-RU"/>
        </w:rPr>
      </w:pPr>
      <w:r w:rsidRPr="00EB6CF7">
        <w:rPr>
          <w:sz w:val="24"/>
          <w:szCs w:val="24"/>
          <w:lang w:val="ro-RO" w:eastAsia="ru-RU"/>
        </w:rPr>
        <w:t xml:space="preserve">1) pentru un singur lot </w:t>
      </w:r>
      <w:r w:rsidR="007001C6" w:rsidRPr="00EB6CF7">
        <w:rPr>
          <w:b/>
          <w:sz w:val="24"/>
          <w:szCs w:val="22"/>
          <w:lang w:val="ro-RO" w:eastAsia="ru-RU"/>
        </w:rPr>
        <w:t>ν</w:t>
      </w:r>
      <w:r w:rsidR="0002516A" w:rsidRPr="00EB6CF7">
        <w:rPr>
          <w:bCs/>
          <w:sz w:val="24"/>
          <w:szCs w:val="22"/>
          <w:lang w:val="ro-RO" w:eastAsia="ru-RU"/>
        </w:rPr>
        <w:t>;</w:t>
      </w:r>
    </w:p>
    <w:p w14:paraId="539B7C2D" w14:textId="7974A67F" w:rsidR="00850D1C" w:rsidRPr="00EB6CF7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EB6CF7">
        <w:rPr>
          <w:sz w:val="24"/>
          <w:szCs w:val="24"/>
          <w:lang w:val="ro-RO" w:eastAsia="ru-RU"/>
        </w:rPr>
        <w:t>2) pentru mai multe loturi</w:t>
      </w:r>
      <w:r w:rsidR="006C135A" w:rsidRPr="00EB6CF7">
        <w:rPr>
          <w:b/>
          <w:sz w:val="24"/>
          <w:szCs w:val="22"/>
          <w:lang w:val="ro-RO" w:eastAsia="ru-RU"/>
        </w:rPr>
        <w:t xml:space="preserve"> ν</w:t>
      </w:r>
      <w:r w:rsidRPr="00EB6CF7">
        <w:rPr>
          <w:sz w:val="24"/>
          <w:szCs w:val="24"/>
          <w:lang w:val="ro-RO" w:eastAsia="ru-RU"/>
        </w:rPr>
        <w:t>;</w:t>
      </w:r>
    </w:p>
    <w:p w14:paraId="0EF7B9B2" w14:textId="0CB7D1DB" w:rsidR="00850D1C" w:rsidRPr="00EB6CF7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EB6CF7">
        <w:rPr>
          <w:sz w:val="24"/>
          <w:szCs w:val="24"/>
          <w:lang w:val="ro-RO" w:eastAsia="ru-RU"/>
        </w:rPr>
        <w:t>3) pentru toate loturile</w:t>
      </w:r>
      <w:r w:rsidR="006C135A" w:rsidRPr="00EB6CF7">
        <w:rPr>
          <w:b/>
          <w:sz w:val="24"/>
          <w:szCs w:val="22"/>
          <w:lang w:val="ro-RO" w:eastAsia="ru-RU"/>
        </w:rPr>
        <w:t xml:space="preserve"> ν</w:t>
      </w:r>
      <w:r w:rsidRPr="00EB6CF7">
        <w:rPr>
          <w:sz w:val="24"/>
          <w:szCs w:val="24"/>
          <w:lang w:val="ro-RO" w:eastAsia="ru-RU"/>
        </w:rPr>
        <w:t>;</w:t>
      </w:r>
    </w:p>
    <w:p w14:paraId="7B3C9D2E" w14:textId="504F60B0" w:rsidR="00850D1C" w:rsidRPr="00EB6CF7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EB6CF7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A82443" w:rsidRPr="00EB6CF7">
        <w:rPr>
          <w:sz w:val="24"/>
          <w:szCs w:val="24"/>
          <w:lang w:val="ro-RO" w:eastAsia="ru-RU"/>
        </w:rPr>
        <w:t>aceluiași</w:t>
      </w:r>
      <w:r w:rsidRPr="00EB6CF7">
        <w:rPr>
          <w:sz w:val="24"/>
          <w:szCs w:val="24"/>
          <w:lang w:val="ro-RO" w:eastAsia="ru-RU"/>
        </w:rPr>
        <w:t xml:space="preserve"> ofertant</w:t>
      </w:r>
      <w:r w:rsidR="001766D0" w:rsidRPr="00EB6CF7">
        <w:rPr>
          <w:sz w:val="24"/>
          <w:szCs w:val="24"/>
          <w:lang w:val="ro-RO" w:eastAsia="ru-RU"/>
        </w:rPr>
        <w:t xml:space="preserve">: - </w:t>
      </w:r>
    </w:p>
    <w:p w14:paraId="07E21CDE" w14:textId="790E26F0" w:rsidR="00850D1C" w:rsidRPr="00EB6CF7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EB6CF7">
        <w:rPr>
          <w:b/>
          <w:bCs/>
          <w:sz w:val="24"/>
          <w:szCs w:val="24"/>
          <w:lang w:val="ro-RO" w:eastAsia="ru-RU"/>
        </w:rPr>
        <w:t>10.</w:t>
      </w:r>
      <w:r w:rsidR="000E2ED0">
        <w:rPr>
          <w:b/>
          <w:bCs/>
          <w:sz w:val="24"/>
          <w:szCs w:val="24"/>
          <w:lang w:val="ro-RO" w:eastAsia="ru-RU"/>
        </w:rPr>
        <w:t xml:space="preserve"> </w:t>
      </w:r>
      <w:r w:rsidRPr="00EB6CF7">
        <w:rPr>
          <w:b/>
          <w:bCs/>
          <w:sz w:val="24"/>
          <w:szCs w:val="24"/>
          <w:lang w:val="ro-RO" w:eastAsia="ru-RU"/>
        </w:rPr>
        <w:t>Termenele</w:t>
      </w:r>
      <w:r w:rsidR="001D23ED">
        <w:rPr>
          <w:b/>
          <w:bCs/>
          <w:sz w:val="24"/>
          <w:szCs w:val="24"/>
          <w:lang w:val="ro-RO" w:eastAsia="ru-RU"/>
        </w:rPr>
        <w:t xml:space="preserve"> </w:t>
      </w:r>
      <w:r w:rsidRPr="00EB6CF7">
        <w:rPr>
          <w:b/>
          <w:bCs/>
          <w:sz w:val="24"/>
          <w:szCs w:val="24"/>
          <w:lang w:val="ro-RO" w:eastAsia="ru-RU"/>
        </w:rPr>
        <w:t>şi</w:t>
      </w:r>
      <w:r w:rsidR="001D23ED">
        <w:rPr>
          <w:b/>
          <w:bCs/>
          <w:sz w:val="24"/>
          <w:szCs w:val="24"/>
          <w:lang w:val="ro-RO" w:eastAsia="ru-RU"/>
        </w:rPr>
        <w:t xml:space="preserve"> </w:t>
      </w:r>
      <w:r w:rsidRPr="00EB6CF7">
        <w:rPr>
          <w:b/>
          <w:bCs/>
          <w:sz w:val="24"/>
          <w:szCs w:val="24"/>
          <w:lang w:val="ro-RO" w:eastAsia="ru-RU"/>
        </w:rPr>
        <w:t>condiţiil</w:t>
      </w:r>
      <w:r w:rsidR="003B034A" w:rsidRPr="00EB6CF7">
        <w:rPr>
          <w:b/>
          <w:bCs/>
          <w:sz w:val="24"/>
          <w:szCs w:val="24"/>
          <w:lang w:val="ro-RO" w:eastAsia="ru-RU"/>
        </w:rPr>
        <w:t>e</w:t>
      </w:r>
      <w:r w:rsidR="001D23ED">
        <w:rPr>
          <w:b/>
          <w:bCs/>
          <w:sz w:val="24"/>
          <w:szCs w:val="24"/>
          <w:lang w:val="ro-RO" w:eastAsia="ru-RU"/>
        </w:rPr>
        <w:t xml:space="preserve"> </w:t>
      </w:r>
      <w:r w:rsidR="003B034A" w:rsidRPr="00EB6CF7">
        <w:rPr>
          <w:b/>
          <w:bCs/>
          <w:sz w:val="24"/>
          <w:szCs w:val="24"/>
          <w:lang w:val="ro-RO" w:eastAsia="ru-RU"/>
        </w:rPr>
        <w:t>de</w:t>
      </w:r>
      <w:r w:rsidR="001D23ED">
        <w:rPr>
          <w:b/>
          <w:bCs/>
          <w:sz w:val="24"/>
          <w:szCs w:val="24"/>
          <w:lang w:val="ro-RO" w:eastAsia="ru-RU"/>
        </w:rPr>
        <w:t xml:space="preserve"> </w:t>
      </w:r>
      <w:r w:rsidR="003B034A" w:rsidRPr="00EB6CF7">
        <w:rPr>
          <w:b/>
          <w:bCs/>
          <w:sz w:val="24"/>
          <w:szCs w:val="24"/>
          <w:lang w:val="ro-RO" w:eastAsia="ru-RU"/>
        </w:rPr>
        <w:t xml:space="preserve">livrare </w:t>
      </w:r>
      <w:r w:rsidRPr="00EB6CF7">
        <w:rPr>
          <w:b/>
          <w:bCs/>
          <w:sz w:val="24"/>
          <w:szCs w:val="24"/>
          <w:lang w:val="ro-RO" w:eastAsia="ru-RU"/>
        </w:rPr>
        <w:t>solicitate</w:t>
      </w:r>
      <w:r w:rsidR="003B034A" w:rsidRPr="00EB6CF7">
        <w:rPr>
          <w:b/>
          <w:bCs/>
          <w:sz w:val="24"/>
          <w:szCs w:val="24"/>
          <w:lang w:val="ro-RO" w:eastAsia="ru-RU"/>
        </w:rPr>
        <w:t xml:space="preserve">: </w:t>
      </w:r>
      <w:r w:rsidR="005E1885" w:rsidRPr="00EB6CF7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Livrarea va fi efectuată </w:t>
      </w:r>
      <w:r w:rsidR="005E1885" w:rsidRPr="00EB6CF7">
        <w:rPr>
          <w:b/>
          <w:bCs/>
          <w:i/>
          <w:sz w:val="24"/>
          <w:szCs w:val="24"/>
          <w:u w:val="single"/>
          <w:lang w:val="ro-RO"/>
        </w:rPr>
        <w:t>doar la necesitate,</w:t>
      </w:r>
      <w:r w:rsidR="00DC0841" w:rsidRPr="00EB6CF7">
        <w:rPr>
          <w:b/>
          <w:bCs/>
          <w:i/>
          <w:sz w:val="24"/>
          <w:szCs w:val="24"/>
          <w:u w:val="single"/>
          <w:lang w:val="ro-RO"/>
        </w:rPr>
        <w:t xml:space="preserve"> </w:t>
      </w:r>
      <w:r w:rsidR="005E1885" w:rsidRPr="00EB6CF7">
        <w:rPr>
          <w:b/>
          <w:bCs/>
          <w:i/>
          <w:sz w:val="24"/>
          <w:szCs w:val="24"/>
          <w:u w:val="single"/>
          <w:lang w:val="ro-RO"/>
        </w:rPr>
        <w:t xml:space="preserve">în </w:t>
      </w:r>
      <w:r w:rsidR="00DC0841" w:rsidRPr="00EB6CF7">
        <w:rPr>
          <w:b/>
          <w:bCs/>
          <w:i/>
          <w:sz w:val="24"/>
          <w:szCs w:val="24"/>
          <w:u w:val="single"/>
          <w:lang w:val="ro-RO"/>
        </w:rPr>
        <w:t xml:space="preserve">decurs de </w:t>
      </w:r>
      <w:r w:rsidR="00837DCE" w:rsidRPr="00EB6CF7">
        <w:rPr>
          <w:b/>
          <w:bCs/>
          <w:i/>
          <w:sz w:val="24"/>
          <w:szCs w:val="24"/>
          <w:u w:val="single"/>
          <w:lang w:val="ro-RO"/>
        </w:rPr>
        <w:t>5</w:t>
      </w:r>
      <w:r w:rsidR="00DC0841" w:rsidRPr="00EB6CF7">
        <w:rPr>
          <w:b/>
          <w:bCs/>
          <w:i/>
          <w:sz w:val="24"/>
          <w:szCs w:val="24"/>
          <w:u w:val="single"/>
          <w:lang w:val="ro-RO"/>
        </w:rPr>
        <w:t xml:space="preserve"> zile </w:t>
      </w:r>
      <w:r w:rsidR="00837DCE" w:rsidRPr="00EB6CF7">
        <w:rPr>
          <w:b/>
          <w:bCs/>
          <w:i/>
          <w:sz w:val="24"/>
          <w:szCs w:val="24"/>
          <w:u w:val="single"/>
          <w:lang w:val="ro-RO"/>
        </w:rPr>
        <w:t>lucrătoare</w:t>
      </w:r>
      <w:r w:rsidR="00DC0841" w:rsidRPr="00EB6CF7">
        <w:rPr>
          <w:b/>
          <w:bCs/>
          <w:i/>
          <w:sz w:val="24"/>
          <w:szCs w:val="24"/>
          <w:u w:val="single"/>
          <w:lang w:val="ro-RO"/>
        </w:rPr>
        <w:t xml:space="preserve"> din momentul </w:t>
      </w:r>
      <w:r w:rsidR="005E1885" w:rsidRPr="00EB6CF7">
        <w:rPr>
          <w:b/>
          <w:bCs/>
          <w:i/>
          <w:sz w:val="24"/>
          <w:szCs w:val="24"/>
          <w:u w:val="single"/>
          <w:lang w:val="ro-RO"/>
        </w:rPr>
        <w:t>înaintării comenzii</w:t>
      </w:r>
      <w:r w:rsidR="00DC0841" w:rsidRPr="00EB6CF7">
        <w:rPr>
          <w:b/>
          <w:bCs/>
          <w:i/>
          <w:sz w:val="24"/>
          <w:szCs w:val="24"/>
          <w:u w:val="single"/>
          <w:lang w:val="ro-RO"/>
        </w:rPr>
        <w:t>, DDP - Franco destinație vămuit, Incoterms 2022.</w:t>
      </w:r>
      <w:r w:rsidR="00837DCE" w:rsidRPr="00EB6CF7">
        <w:rPr>
          <w:lang w:val="ro-RO"/>
        </w:rPr>
        <w:t xml:space="preserve"> </w:t>
      </w:r>
      <w:r w:rsidR="00837DCE" w:rsidRPr="00EB6CF7">
        <w:rPr>
          <w:b/>
          <w:bCs/>
          <w:i/>
          <w:sz w:val="24"/>
          <w:szCs w:val="24"/>
          <w:u w:val="single"/>
          <w:lang w:val="ro-RO"/>
        </w:rPr>
        <w:t>Ofertanții vor asigura în prețul ofertat, costul transportului și descărcatul produselor la depozitul IMSP CNAMUP din mun. Chișinău, str. A. Doga 21</w:t>
      </w:r>
    </w:p>
    <w:p w14:paraId="4EE2E727" w14:textId="396D0D11" w:rsidR="00850D1C" w:rsidRPr="00EB6CF7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EB6CF7">
        <w:rPr>
          <w:b/>
          <w:bCs/>
          <w:sz w:val="24"/>
          <w:szCs w:val="24"/>
          <w:lang w:val="ro-RO" w:eastAsia="ru-RU"/>
        </w:rPr>
        <w:t>11. Termenul</w:t>
      </w:r>
      <w:r w:rsidR="00732895">
        <w:rPr>
          <w:b/>
          <w:bCs/>
          <w:sz w:val="24"/>
          <w:szCs w:val="24"/>
          <w:lang w:val="ro-RO" w:eastAsia="ru-RU"/>
        </w:rPr>
        <w:t xml:space="preserve"> </w:t>
      </w:r>
      <w:r w:rsidRPr="00EB6CF7">
        <w:rPr>
          <w:b/>
          <w:bCs/>
          <w:sz w:val="24"/>
          <w:szCs w:val="24"/>
          <w:lang w:val="ro-RO" w:eastAsia="ru-RU"/>
        </w:rPr>
        <w:t>de</w:t>
      </w:r>
      <w:r w:rsidR="00732895">
        <w:rPr>
          <w:b/>
          <w:bCs/>
          <w:sz w:val="24"/>
          <w:szCs w:val="24"/>
          <w:lang w:val="ro-RO" w:eastAsia="ru-RU"/>
        </w:rPr>
        <w:t xml:space="preserve"> </w:t>
      </w:r>
      <w:r w:rsidRPr="00EB6CF7">
        <w:rPr>
          <w:b/>
          <w:bCs/>
          <w:sz w:val="24"/>
          <w:szCs w:val="24"/>
          <w:lang w:val="ro-RO" w:eastAsia="ru-RU"/>
        </w:rPr>
        <w:t>valabilitate</w:t>
      </w:r>
      <w:r w:rsidR="00732895">
        <w:rPr>
          <w:b/>
          <w:bCs/>
          <w:sz w:val="24"/>
          <w:szCs w:val="24"/>
          <w:lang w:val="ro-RO" w:eastAsia="ru-RU"/>
        </w:rPr>
        <w:t xml:space="preserve"> </w:t>
      </w:r>
      <w:r w:rsidRPr="00EB6CF7">
        <w:rPr>
          <w:b/>
          <w:bCs/>
          <w:sz w:val="24"/>
          <w:szCs w:val="24"/>
          <w:lang w:val="ro-RO" w:eastAsia="ru-RU"/>
        </w:rPr>
        <w:t>a</w:t>
      </w:r>
      <w:r w:rsidR="00732895">
        <w:rPr>
          <w:b/>
          <w:bCs/>
          <w:sz w:val="24"/>
          <w:szCs w:val="24"/>
          <w:lang w:val="ro-RO" w:eastAsia="ru-RU"/>
        </w:rPr>
        <w:t xml:space="preserve"> </w:t>
      </w:r>
      <w:r w:rsidRPr="00EB6CF7">
        <w:rPr>
          <w:b/>
          <w:bCs/>
          <w:sz w:val="24"/>
          <w:szCs w:val="24"/>
          <w:lang w:val="ro-RO" w:eastAsia="ru-RU"/>
        </w:rPr>
        <w:t>contractului</w:t>
      </w:r>
      <w:r w:rsidR="00AE6A7E" w:rsidRPr="00EB6CF7">
        <w:rPr>
          <w:b/>
          <w:sz w:val="24"/>
          <w:szCs w:val="24"/>
          <w:lang w:val="ro-RO" w:eastAsia="ru-RU"/>
        </w:rPr>
        <w:t xml:space="preserve">: </w:t>
      </w:r>
      <w:r w:rsidR="00AE6A7E" w:rsidRPr="00EB6CF7">
        <w:rPr>
          <w:b/>
          <w:i/>
          <w:sz w:val="24"/>
          <w:szCs w:val="24"/>
          <w:u w:val="single"/>
          <w:lang w:val="ro-RO" w:eastAsia="ru-RU"/>
        </w:rPr>
        <w:t>31.12.202</w:t>
      </w:r>
      <w:r w:rsidR="001833E9" w:rsidRPr="00EB6CF7">
        <w:rPr>
          <w:b/>
          <w:i/>
          <w:sz w:val="24"/>
          <w:szCs w:val="24"/>
          <w:u w:val="single"/>
          <w:lang w:val="ro-RO" w:eastAsia="ru-RU"/>
        </w:rPr>
        <w:t>6</w:t>
      </w:r>
    </w:p>
    <w:p w14:paraId="71CAA279" w14:textId="5882CC6E" w:rsidR="00850D1C" w:rsidRPr="00EB6CF7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EB6CF7">
        <w:rPr>
          <w:b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381" w:type="pct"/>
        <w:tblInd w:w="-431" w:type="dxa"/>
        <w:tblLook w:val="04A0" w:firstRow="1" w:lastRow="0" w:firstColumn="1" w:lastColumn="0" w:noHBand="0" w:noVBand="1"/>
      </w:tblPr>
      <w:tblGrid>
        <w:gridCol w:w="600"/>
        <w:gridCol w:w="3229"/>
        <w:gridCol w:w="5104"/>
        <w:gridCol w:w="1557"/>
      </w:tblGrid>
      <w:tr w:rsidR="00B345F6" w:rsidRPr="00EB6CF7" w14:paraId="31C3A016" w14:textId="77777777" w:rsidTr="00DC0841">
        <w:tc>
          <w:tcPr>
            <w:tcW w:w="286" w:type="pct"/>
            <w:vAlign w:val="center"/>
            <w:hideMark/>
          </w:tcPr>
          <w:p w14:paraId="05C7FDF6" w14:textId="77777777" w:rsidR="00850D1C" w:rsidRPr="00EB6CF7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EB6CF7">
              <w:rPr>
                <w:b/>
                <w:bCs/>
                <w:szCs w:val="24"/>
                <w:lang w:val="ro-RO" w:eastAsia="ru-RU"/>
              </w:rPr>
              <w:t>Nr.</w:t>
            </w:r>
          </w:p>
          <w:p w14:paraId="64667F89" w14:textId="77777777" w:rsidR="00850D1C" w:rsidRPr="00EB6CF7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EB6CF7">
              <w:rPr>
                <w:b/>
                <w:bCs/>
                <w:szCs w:val="24"/>
                <w:lang w:val="ro-RO" w:eastAsia="ru-RU"/>
              </w:rPr>
              <w:t>crt.</w:t>
            </w:r>
          </w:p>
        </w:tc>
        <w:tc>
          <w:tcPr>
            <w:tcW w:w="1539" w:type="pct"/>
            <w:vAlign w:val="center"/>
            <w:hideMark/>
          </w:tcPr>
          <w:p w14:paraId="4B379B50" w14:textId="3D88B377" w:rsidR="00850D1C" w:rsidRPr="00EB6CF7" w:rsidRDefault="00850D1C" w:rsidP="001A1955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EB6CF7">
              <w:rPr>
                <w:b/>
                <w:bCs/>
                <w:szCs w:val="24"/>
                <w:lang w:val="ro-RO" w:eastAsia="ru-RU"/>
              </w:rPr>
              <w:t xml:space="preserve">Criteriile de calificare </w:t>
            </w:r>
            <w:r w:rsidR="001A1955" w:rsidRPr="00EB6CF7">
              <w:rPr>
                <w:b/>
                <w:bCs/>
                <w:szCs w:val="24"/>
                <w:lang w:val="ro-RO" w:eastAsia="ru-RU"/>
              </w:rPr>
              <w:t>ș</w:t>
            </w:r>
            <w:r w:rsidRPr="00EB6CF7">
              <w:rPr>
                <w:b/>
                <w:bCs/>
                <w:szCs w:val="24"/>
                <w:lang w:val="ro-RO" w:eastAsia="ru-RU"/>
              </w:rPr>
              <w:t>i de selec</w:t>
            </w:r>
            <w:r w:rsidR="001A1955" w:rsidRPr="00EB6CF7">
              <w:rPr>
                <w:b/>
                <w:bCs/>
                <w:szCs w:val="24"/>
                <w:lang w:val="ro-RO" w:eastAsia="ru-RU"/>
              </w:rPr>
              <w:t>ț</w:t>
            </w:r>
            <w:r w:rsidRPr="00EB6CF7">
              <w:rPr>
                <w:b/>
                <w:bCs/>
                <w:szCs w:val="24"/>
                <w:lang w:val="ro-RO" w:eastAsia="ru-RU"/>
              </w:rPr>
              <w:t>ie (descrierea criteriului</w:t>
            </w:r>
            <w:r w:rsidR="001A1955" w:rsidRPr="00EB6CF7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Pr="00EB6CF7">
              <w:rPr>
                <w:b/>
                <w:bCs/>
                <w:szCs w:val="24"/>
                <w:lang w:val="ro-RO" w:eastAsia="ru-RU"/>
              </w:rPr>
              <w:t>/</w:t>
            </w:r>
            <w:r w:rsidR="001A1955" w:rsidRPr="00EB6CF7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Pr="00EB6CF7">
              <w:rPr>
                <w:b/>
                <w:bCs/>
                <w:szCs w:val="24"/>
                <w:lang w:val="ro-RO" w:eastAsia="ru-RU"/>
              </w:rPr>
              <w:t>cerinţei)</w:t>
            </w:r>
          </w:p>
        </w:tc>
        <w:tc>
          <w:tcPr>
            <w:tcW w:w="2433" w:type="pct"/>
            <w:vAlign w:val="center"/>
            <w:hideMark/>
          </w:tcPr>
          <w:p w14:paraId="2F4E1F29" w14:textId="77777777" w:rsidR="00850D1C" w:rsidRPr="00EB6CF7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EB6CF7">
              <w:rPr>
                <w:b/>
                <w:bCs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742" w:type="pct"/>
            <w:vAlign w:val="center"/>
            <w:hideMark/>
          </w:tcPr>
          <w:p w14:paraId="630E2C3A" w14:textId="75623B48" w:rsidR="00850D1C" w:rsidRPr="00EB6CF7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EB6CF7">
              <w:rPr>
                <w:b/>
                <w:bCs/>
                <w:szCs w:val="24"/>
                <w:lang w:val="ro-RO" w:eastAsia="ru-RU"/>
              </w:rPr>
              <w:t>Nivelul minim/ obligativitatea</w:t>
            </w:r>
          </w:p>
        </w:tc>
      </w:tr>
      <w:tr w:rsidR="00011346" w:rsidRPr="00EB6CF7" w14:paraId="6808C747" w14:textId="77777777" w:rsidTr="00DC0841">
        <w:tc>
          <w:tcPr>
            <w:tcW w:w="286" w:type="pct"/>
            <w:vAlign w:val="center"/>
            <w:hideMark/>
          </w:tcPr>
          <w:p w14:paraId="38E13EDD" w14:textId="77777777" w:rsidR="00011346" w:rsidRPr="00EB6CF7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B6CF7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4357A14" w14:textId="5B6D3DE6" w:rsidR="00011346" w:rsidRPr="00EB6CF7" w:rsidRDefault="00011346" w:rsidP="00011346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EB6CF7">
              <w:rPr>
                <w:b/>
                <w:color w:val="000000"/>
                <w:lang w:val="ro-RO"/>
              </w:rPr>
              <w:t>Specificația de preț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992A49" w14:textId="263236BC" w:rsidR="00011346" w:rsidRPr="00EB6CF7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EB6CF7">
              <w:rPr>
                <w:color w:val="000000"/>
                <w:lang w:val="ro-RO"/>
              </w:rPr>
              <w:t>Original, confirmat prin semnătura electronica a participantului (conform anexei nr. 2</w:t>
            </w:r>
            <w:r w:rsidR="00D46C78" w:rsidRPr="00EB6CF7">
              <w:rPr>
                <w:color w:val="000000"/>
                <w:lang w:val="ro-RO"/>
              </w:rPr>
              <w:t>3</w:t>
            </w:r>
            <w:r w:rsidRPr="00EB6CF7">
              <w:rPr>
                <w:color w:val="000000"/>
                <w:lang w:val="ro-RO"/>
              </w:rPr>
              <w:t xml:space="preserve"> din</w:t>
            </w:r>
            <w:r w:rsidRPr="00EB6CF7">
              <w:rPr>
                <w:lang w:val="ro-RO"/>
              </w:rPr>
              <w:t xml:space="preserve"> Documentația standard</w:t>
            </w:r>
            <w:r w:rsidRPr="00EB6CF7">
              <w:rPr>
                <w:color w:val="000000"/>
                <w:lang w:val="ro-RO"/>
              </w:rPr>
              <w:t>)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48F7DDE7" w14:textId="1583C20C" w:rsidR="00011346" w:rsidRPr="00EB6CF7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B6CF7">
              <w:rPr>
                <w:lang w:val="ro-RO"/>
              </w:rPr>
              <w:t>Da</w:t>
            </w:r>
          </w:p>
        </w:tc>
      </w:tr>
      <w:tr w:rsidR="00011346" w:rsidRPr="00EB6CF7" w14:paraId="6E83E3BF" w14:textId="77777777" w:rsidTr="00DC0841">
        <w:tc>
          <w:tcPr>
            <w:tcW w:w="286" w:type="pct"/>
            <w:vAlign w:val="center"/>
            <w:hideMark/>
          </w:tcPr>
          <w:p w14:paraId="33D1CFE7" w14:textId="77777777" w:rsidR="00011346" w:rsidRPr="00EB6CF7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B6CF7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32193FB" w14:textId="779C6BA3" w:rsidR="00011346" w:rsidRPr="00EB6CF7" w:rsidRDefault="00011346" w:rsidP="00A82443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EB6CF7">
              <w:rPr>
                <w:b/>
                <w:color w:val="000000"/>
                <w:lang w:val="ro-RO"/>
              </w:rPr>
              <w:t>Specificaţi</w:t>
            </w:r>
            <w:r w:rsidR="00A82443" w:rsidRPr="00EB6CF7">
              <w:rPr>
                <w:b/>
                <w:color w:val="000000"/>
                <w:lang w:val="ro-RO"/>
              </w:rPr>
              <w:t>a</w:t>
            </w:r>
            <w:r w:rsidRPr="00EB6CF7">
              <w:rPr>
                <w:b/>
                <w:color w:val="000000"/>
                <w:lang w:val="ro-RO"/>
              </w:rPr>
              <w:t xml:space="preserve"> tehnic</w:t>
            </w:r>
            <w:r w:rsidR="00A82443" w:rsidRPr="00EB6CF7">
              <w:rPr>
                <w:b/>
                <w:color w:val="000000"/>
                <w:lang w:val="ro-RO"/>
              </w:rPr>
              <w:t>ă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36CD78" w14:textId="64E63566" w:rsidR="00011346" w:rsidRPr="00EB6CF7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EB6CF7">
              <w:rPr>
                <w:color w:val="000000"/>
                <w:lang w:val="ro-RO"/>
              </w:rPr>
              <w:t>Original, confirmat prin semnătura electronica a participantului (conform anexei nr. 2</w:t>
            </w:r>
            <w:r w:rsidR="00D46C78" w:rsidRPr="00EB6CF7">
              <w:rPr>
                <w:color w:val="000000"/>
                <w:lang w:val="ro-RO"/>
              </w:rPr>
              <w:t>2</w:t>
            </w:r>
            <w:r w:rsidRPr="00EB6CF7">
              <w:rPr>
                <w:color w:val="000000"/>
                <w:lang w:val="ro-RO"/>
              </w:rPr>
              <w:t xml:space="preserve"> din Documentația standard)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73751A6E" w14:textId="54B7F57B" w:rsidR="00011346" w:rsidRPr="00EB6CF7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B6CF7">
              <w:rPr>
                <w:lang w:val="ro-RO"/>
              </w:rPr>
              <w:t>Da</w:t>
            </w:r>
          </w:p>
        </w:tc>
      </w:tr>
      <w:tr w:rsidR="00DC0841" w:rsidRPr="00EB6CF7" w14:paraId="5862AC38" w14:textId="77777777" w:rsidTr="00DC0841">
        <w:tc>
          <w:tcPr>
            <w:tcW w:w="286" w:type="pct"/>
            <w:vAlign w:val="center"/>
          </w:tcPr>
          <w:p w14:paraId="25BA480F" w14:textId="187A5596" w:rsidR="00DC0841" w:rsidRPr="00EB6CF7" w:rsidRDefault="00DC0841" w:rsidP="00DC0841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B6CF7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66B3945" w14:textId="433F5240" w:rsidR="00DC0841" w:rsidRPr="00EB6CF7" w:rsidRDefault="00DC0841" w:rsidP="00DC0841">
            <w:pPr>
              <w:ind w:firstLine="0"/>
              <w:rPr>
                <w:b/>
                <w:color w:val="000000"/>
                <w:lang w:val="ro-RO"/>
              </w:rPr>
            </w:pPr>
            <w:r w:rsidRPr="00EB6CF7">
              <w:rPr>
                <w:b/>
                <w:color w:val="000000"/>
                <w:szCs w:val="22"/>
                <w:lang w:val="ro-RO"/>
              </w:rPr>
              <w:t>Date despre participant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80F365" w14:textId="6F432834" w:rsidR="00DC0841" w:rsidRPr="00EB6CF7" w:rsidRDefault="00DC0841" w:rsidP="00DC0841">
            <w:pPr>
              <w:ind w:firstLine="0"/>
              <w:rPr>
                <w:color w:val="000000"/>
                <w:lang w:val="ro-RO"/>
              </w:rPr>
            </w:pPr>
            <w:r w:rsidRPr="00EB6CF7">
              <w:rPr>
                <w:color w:val="000000"/>
                <w:lang w:val="ro-RO"/>
              </w:rPr>
              <w:t>Original, confirmat prin semnătura electronica a participantului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10062FC1" w14:textId="5016B0A2" w:rsidR="00DC0841" w:rsidRPr="00EB6CF7" w:rsidRDefault="00DC0841" w:rsidP="00DC0841">
            <w:pPr>
              <w:ind w:firstLine="0"/>
              <w:jc w:val="center"/>
              <w:rPr>
                <w:lang w:val="ro-RO"/>
              </w:rPr>
            </w:pPr>
            <w:r w:rsidRPr="00EB6CF7">
              <w:rPr>
                <w:lang w:val="ro-RO"/>
              </w:rPr>
              <w:t>Da</w:t>
            </w:r>
          </w:p>
        </w:tc>
      </w:tr>
      <w:tr w:rsidR="00011346" w:rsidRPr="00EB6CF7" w14:paraId="3E3AE71F" w14:textId="77777777" w:rsidTr="00DC0841">
        <w:tc>
          <w:tcPr>
            <w:tcW w:w="286" w:type="pct"/>
            <w:vAlign w:val="center"/>
          </w:tcPr>
          <w:p w14:paraId="643A4D8F" w14:textId="26942DD1" w:rsidR="00011346" w:rsidRPr="00EB6CF7" w:rsidRDefault="00DC0841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B6CF7">
              <w:rPr>
                <w:sz w:val="24"/>
                <w:szCs w:val="24"/>
                <w:lang w:val="ro-RO" w:eastAsia="ru-RU"/>
              </w:rPr>
              <w:t>4</w:t>
            </w:r>
            <w:r w:rsidR="001833E9" w:rsidRPr="00EB6CF7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BBE5B3D" w14:textId="7F59794D" w:rsidR="00011346" w:rsidRPr="00EB6CF7" w:rsidRDefault="00011346" w:rsidP="00011346">
            <w:pPr>
              <w:ind w:firstLine="0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EB6CF7">
              <w:rPr>
                <w:b/>
                <w:color w:val="000000"/>
                <w:lang w:val="ro-RO"/>
              </w:rPr>
              <w:t>Declaraţie de eligibilitate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BF0967" w14:textId="696ADA8A" w:rsidR="00011346" w:rsidRPr="00EB6CF7" w:rsidRDefault="00011346" w:rsidP="00011346">
            <w:pPr>
              <w:ind w:firstLine="0"/>
              <w:rPr>
                <w:sz w:val="24"/>
                <w:szCs w:val="24"/>
                <w:lang w:val="ro-RO"/>
              </w:rPr>
            </w:pPr>
            <w:r w:rsidRPr="00EB6CF7">
              <w:rPr>
                <w:color w:val="000000"/>
                <w:lang w:val="ro-RO"/>
              </w:rPr>
              <w:t>Original, confirmat prin semnătura electronica a participantului (conform anexa nr. 2 la Regulamentul cu privire la achizițiile publice de valoare mică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7BD890E0" w14:textId="40FBD7B4" w:rsidR="00011346" w:rsidRPr="00EB6CF7" w:rsidRDefault="00011346" w:rsidP="0001134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B6CF7">
              <w:rPr>
                <w:lang w:val="ro-RO"/>
              </w:rPr>
              <w:t>Da</w:t>
            </w:r>
          </w:p>
        </w:tc>
      </w:tr>
      <w:tr w:rsidR="00572FC0" w:rsidRPr="00EB6CF7" w14:paraId="5290943A" w14:textId="77777777" w:rsidTr="008A35B6">
        <w:tc>
          <w:tcPr>
            <w:tcW w:w="286" w:type="pct"/>
            <w:vAlign w:val="center"/>
          </w:tcPr>
          <w:p w14:paraId="141129A8" w14:textId="412597A9" w:rsidR="00572FC0" w:rsidRPr="00EB6CF7" w:rsidRDefault="00572FC0" w:rsidP="00572F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7BE9C" w14:textId="49A76675" w:rsidR="00572FC0" w:rsidRPr="00EB6CF7" w:rsidRDefault="00572FC0" w:rsidP="00572FC0">
            <w:pPr>
              <w:ind w:firstLine="0"/>
              <w:rPr>
                <w:b/>
                <w:color w:val="000000"/>
                <w:lang w:val="ro-RO"/>
              </w:rPr>
            </w:pPr>
            <w:r w:rsidRPr="00FA0D64">
              <w:rPr>
                <w:b/>
                <w:iCs/>
                <w:color w:val="000000" w:themeColor="text1"/>
                <w:sz w:val="18"/>
                <w:szCs w:val="18"/>
                <w:lang w:val="ro-MD"/>
              </w:rPr>
              <w:t xml:space="preserve">Declarație prin care se va confirma că producătorul/distribuitorul de </w:t>
            </w:r>
            <w:r w:rsidRPr="00FA0D64">
              <w:rPr>
                <w:b/>
                <w:iCs/>
                <w:color w:val="000000" w:themeColor="text1"/>
                <w:sz w:val="18"/>
                <w:szCs w:val="18"/>
                <w:lang w:val="ro-MD"/>
              </w:rPr>
              <w:lastRenderedPageBreak/>
              <w:t>echipamente electrice și electronice (EEE) este inclus în Lista producătorilor de produse supuse reglementărilor de responsabilitate extinsă a producătorilor, conform Regulamentul privind deșeurile de echipamente electrice și electronice prin HG nr.</w:t>
            </w:r>
            <w:r>
              <w:rPr>
                <w:b/>
                <w:iCs/>
                <w:color w:val="000000" w:themeColor="text1"/>
                <w:sz w:val="18"/>
                <w:szCs w:val="18"/>
                <w:lang w:val="ro-MD"/>
              </w:rPr>
              <w:t xml:space="preserve"> </w:t>
            </w:r>
            <w:r w:rsidRPr="00FA0D64">
              <w:rPr>
                <w:b/>
                <w:iCs/>
                <w:color w:val="000000" w:themeColor="text1"/>
                <w:sz w:val="18"/>
                <w:szCs w:val="18"/>
                <w:lang w:val="ro-MD"/>
              </w:rPr>
              <w:t xml:space="preserve">212 din 07.03.2018 </w:t>
            </w:r>
          </w:p>
        </w:tc>
        <w:tc>
          <w:tcPr>
            <w:tcW w:w="2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26FBF" w14:textId="77777777" w:rsidR="00572FC0" w:rsidRPr="00FA0D64" w:rsidRDefault="00572FC0" w:rsidP="00572FC0">
            <w:pPr>
              <w:spacing w:line="259" w:lineRule="auto"/>
              <w:ind w:firstLine="0"/>
              <w:rPr>
                <w:sz w:val="18"/>
                <w:szCs w:val="18"/>
                <w:lang w:val="ro-MD"/>
              </w:rPr>
            </w:pPr>
            <w:r w:rsidRPr="00FA0D64">
              <w:rPr>
                <w:sz w:val="18"/>
                <w:szCs w:val="18"/>
                <w:lang w:val="ro-MD"/>
              </w:rPr>
              <w:lastRenderedPageBreak/>
              <w:t xml:space="preserve">Original- confirmată prin aplicarea aplicarea semnăturii electronice; </w:t>
            </w:r>
          </w:p>
          <w:p w14:paraId="7C55B2AC" w14:textId="77777777" w:rsidR="00572FC0" w:rsidRPr="00FA0D64" w:rsidRDefault="00572FC0" w:rsidP="00572FC0">
            <w:pPr>
              <w:spacing w:line="259" w:lineRule="auto"/>
              <w:ind w:firstLine="0"/>
              <w:rPr>
                <w:sz w:val="18"/>
                <w:szCs w:val="18"/>
                <w:lang w:val="ro-MD"/>
              </w:rPr>
            </w:pPr>
            <w:r w:rsidRPr="00FA0D64">
              <w:rPr>
                <w:sz w:val="18"/>
                <w:szCs w:val="18"/>
                <w:lang w:val="ro-MD"/>
              </w:rPr>
              <w:t>În declarație va fi inclus numărul înregistrării .</w:t>
            </w:r>
          </w:p>
          <w:p w14:paraId="19D869CD" w14:textId="7EB46AD7" w:rsidR="00572FC0" w:rsidRPr="00EB6CF7" w:rsidRDefault="00572FC0" w:rsidP="00572FC0">
            <w:pPr>
              <w:ind w:firstLine="0"/>
              <w:rPr>
                <w:color w:val="000000"/>
                <w:lang w:val="ro-RO"/>
              </w:rPr>
            </w:pPr>
            <w:r w:rsidRPr="00FA0D64">
              <w:rPr>
                <w:sz w:val="18"/>
                <w:szCs w:val="18"/>
                <w:lang w:val="ro-MD"/>
              </w:rPr>
              <w:lastRenderedPageBreak/>
              <w:t xml:space="preserve">Notă* În cazul în care înregistrarea nu este pe numele OE participant la prezenta procedură operatorul va încărca o dată cu declarația și contractul de vînzare cumpărare sau orice alt gen de contract, care demonstrează relația de colaborare între acesta și producătorul/distribuitorul înregistrat </w:t>
            </w:r>
          </w:p>
        </w:tc>
        <w:tc>
          <w:tcPr>
            <w:tcW w:w="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F8C28" w14:textId="6A73ABC5" w:rsidR="00572FC0" w:rsidRPr="00EB6CF7" w:rsidRDefault="00572FC0" w:rsidP="00572FC0">
            <w:pPr>
              <w:ind w:firstLine="0"/>
              <w:jc w:val="center"/>
              <w:rPr>
                <w:lang w:val="ro-RO"/>
              </w:rPr>
            </w:pPr>
            <w:r>
              <w:rPr>
                <w:iCs/>
                <w:sz w:val="18"/>
                <w:szCs w:val="18"/>
              </w:rPr>
              <w:lastRenderedPageBreak/>
              <w:t>Da</w:t>
            </w:r>
          </w:p>
        </w:tc>
      </w:tr>
      <w:tr w:rsidR="002900A2" w:rsidRPr="00EB6CF7" w14:paraId="015AA2D8" w14:textId="77777777" w:rsidTr="00DC0841">
        <w:tc>
          <w:tcPr>
            <w:tcW w:w="286" w:type="pct"/>
            <w:vAlign w:val="center"/>
          </w:tcPr>
          <w:p w14:paraId="308763C6" w14:textId="33A36BD5" w:rsidR="002900A2" w:rsidRPr="00EB6CF7" w:rsidRDefault="00572FC0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  <w:r w:rsidR="002900A2" w:rsidRPr="00EB6CF7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50B7C8B" w14:textId="2EA09ED1" w:rsidR="002900A2" w:rsidRPr="00EB6CF7" w:rsidRDefault="002900A2" w:rsidP="00011346">
            <w:pPr>
              <w:ind w:firstLine="0"/>
              <w:rPr>
                <w:b/>
                <w:color w:val="000000"/>
                <w:lang w:val="ro-RO"/>
              </w:rPr>
            </w:pPr>
            <w:r w:rsidRPr="00EB6CF7">
              <w:rPr>
                <w:b/>
                <w:color w:val="000000"/>
                <w:lang w:val="ro-RO"/>
              </w:rPr>
              <w:t>Prezentarea mostrelor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4B5C3A1" w14:textId="02C40707" w:rsidR="002900A2" w:rsidRPr="00EB6CF7" w:rsidRDefault="002900A2" w:rsidP="00011346">
            <w:pPr>
              <w:ind w:firstLine="0"/>
              <w:rPr>
                <w:color w:val="000000"/>
                <w:lang w:val="ro-RO"/>
              </w:rPr>
            </w:pPr>
            <w:r w:rsidRPr="00EB6CF7">
              <w:rPr>
                <w:color w:val="000000"/>
                <w:lang w:val="ro-RO"/>
              </w:rPr>
              <w:t xml:space="preserve">Ofertații vor prezenta mostrele produselor ofertate </w:t>
            </w:r>
            <w:r w:rsidRPr="00EB6CF7">
              <w:rPr>
                <w:b/>
                <w:bCs/>
                <w:i/>
                <w:iCs/>
                <w:color w:val="000000"/>
                <w:lang w:val="ro-RO"/>
              </w:rPr>
              <w:t>în termen de 5 zile din data deschiderii ofertelor</w:t>
            </w:r>
            <w:r w:rsidRPr="00EB6CF7">
              <w:rPr>
                <w:color w:val="000000"/>
                <w:lang w:val="ro-RO"/>
              </w:rPr>
              <w:t>, la sediul IMSP CNAMUP din mun. Chișinău, str. A. Doga, 21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3C1EB6E1" w14:textId="158D086B" w:rsidR="002900A2" w:rsidRPr="00EB6CF7" w:rsidRDefault="002900A2" w:rsidP="00011346">
            <w:pPr>
              <w:ind w:firstLine="0"/>
              <w:jc w:val="center"/>
              <w:rPr>
                <w:lang w:val="ro-RO"/>
              </w:rPr>
            </w:pPr>
            <w:r w:rsidRPr="00EB6CF7">
              <w:rPr>
                <w:lang w:val="ro-RO"/>
              </w:rPr>
              <w:t>Da</w:t>
            </w:r>
          </w:p>
        </w:tc>
      </w:tr>
      <w:tr w:rsidR="001165D5" w:rsidRPr="00EB6CF7" w14:paraId="42D69EF6" w14:textId="77777777" w:rsidTr="00DC0841">
        <w:tc>
          <w:tcPr>
            <w:tcW w:w="286" w:type="pct"/>
            <w:vAlign w:val="center"/>
          </w:tcPr>
          <w:p w14:paraId="33F3451C" w14:textId="21FC7706" w:rsidR="001165D5" w:rsidRPr="00EB6CF7" w:rsidRDefault="00572FC0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  <w:r w:rsidR="001165D5" w:rsidRPr="00EB6CF7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6AF14FF" w14:textId="619B50D6" w:rsidR="001165D5" w:rsidRPr="00EB6CF7" w:rsidRDefault="001165D5" w:rsidP="00011346">
            <w:pPr>
              <w:ind w:firstLine="0"/>
              <w:rPr>
                <w:b/>
                <w:color w:val="000000"/>
                <w:lang w:val="ro-RO"/>
              </w:rPr>
            </w:pPr>
            <w:r w:rsidRPr="00EB6CF7">
              <w:rPr>
                <w:b/>
                <w:color w:val="000000"/>
                <w:lang w:val="ro-RO"/>
              </w:rPr>
              <w:t>Notă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5C53B99" w14:textId="0468EAD2" w:rsidR="001165D5" w:rsidRPr="00EB6CF7" w:rsidRDefault="001165D5" w:rsidP="00011346">
            <w:pPr>
              <w:ind w:firstLine="0"/>
              <w:rPr>
                <w:color w:val="000000"/>
                <w:lang w:val="ro-RO"/>
              </w:rPr>
            </w:pPr>
            <w:bookmarkStart w:id="1" w:name="_Hlk225431550"/>
            <w:r w:rsidRPr="00EB6CF7">
              <w:rPr>
                <w:color w:val="000000"/>
                <w:lang w:val="ro-RO"/>
              </w:rPr>
              <w:t>Ofertanții vor asigura în prețul ofertat, costul transportului și descărcatul produselor la depozitul IMSP CNAMUP din mun. Chișinău, str. A. Doga 21</w:t>
            </w:r>
            <w:bookmarkEnd w:id="1"/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0A8C48EF" w14:textId="35CFF4A8" w:rsidR="001165D5" w:rsidRPr="00EB6CF7" w:rsidRDefault="005E1885" w:rsidP="00011346">
            <w:pPr>
              <w:ind w:firstLine="0"/>
              <w:jc w:val="center"/>
              <w:rPr>
                <w:lang w:val="ro-RO"/>
              </w:rPr>
            </w:pPr>
            <w:r w:rsidRPr="00EB6CF7">
              <w:rPr>
                <w:lang w:val="ro-RO"/>
              </w:rPr>
              <w:t>Da</w:t>
            </w:r>
          </w:p>
        </w:tc>
      </w:tr>
    </w:tbl>
    <w:p w14:paraId="0B03061C" w14:textId="2110B59E" w:rsidR="00850D1C" w:rsidRPr="00EB6CF7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EB6CF7">
        <w:rPr>
          <w:b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23513C" w:rsidRPr="00EB6CF7">
        <w:rPr>
          <w:b/>
          <w:bCs/>
          <w:sz w:val="24"/>
          <w:szCs w:val="24"/>
          <w:lang w:val="ro-RO" w:eastAsia="ru-RU"/>
        </w:rPr>
        <w:t xml:space="preserve">: </w:t>
      </w:r>
      <w:r w:rsidR="00B66378" w:rsidRPr="00EB6CF7">
        <w:rPr>
          <w:b/>
          <w:bCs/>
          <w:i/>
          <w:sz w:val="24"/>
          <w:szCs w:val="24"/>
          <w:u w:val="single"/>
          <w:lang w:val="ro-RO" w:eastAsia="ru-RU"/>
        </w:rPr>
        <w:t>licitația electronică; 3 runde; pasul minim de micșorare a ratei de licitație 1%; Durata rundelor stabilită de SIA RSAP</w:t>
      </w:r>
      <w:r w:rsidRPr="00EB6CF7">
        <w:rPr>
          <w:b/>
          <w:sz w:val="24"/>
          <w:szCs w:val="24"/>
          <w:lang w:val="ro-RO" w:eastAsia="ru-RU"/>
        </w:rPr>
        <w:t>.</w:t>
      </w:r>
    </w:p>
    <w:p w14:paraId="4EB84618" w14:textId="4D6F218F" w:rsidR="00850D1C" w:rsidRPr="00EB6CF7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EB6CF7">
        <w:rPr>
          <w:b/>
          <w:bCs/>
          <w:sz w:val="24"/>
          <w:szCs w:val="24"/>
          <w:lang w:val="ro-RO" w:eastAsia="ru-RU"/>
        </w:rPr>
        <w:t>14. Condiţii speciale de care depinde îndeplinirea contractului (indicaţi după caz)</w:t>
      </w:r>
      <w:r w:rsidR="0091123B" w:rsidRPr="00EB6CF7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EB6CF7">
        <w:rPr>
          <w:b/>
          <w:i/>
          <w:sz w:val="24"/>
          <w:szCs w:val="24"/>
          <w:u w:val="single"/>
          <w:lang w:val="ro-RO"/>
        </w:rPr>
        <w:t>nu se cere</w:t>
      </w:r>
    </w:p>
    <w:p w14:paraId="77250B71" w14:textId="2AF76F70" w:rsidR="00850D1C" w:rsidRPr="00EB6CF7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EB6CF7">
        <w:rPr>
          <w:b/>
          <w:bCs/>
          <w:sz w:val="24"/>
          <w:szCs w:val="24"/>
          <w:lang w:val="ro-RO" w:eastAsia="ru-RU"/>
        </w:rPr>
        <w:t>15.</w:t>
      </w:r>
      <w:r w:rsidR="001A1955" w:rsidRPr="00EB6CF7">
        <w:rPr>
          <w:b/>
          <w:bCs/>
          <w:sz w:val="24"/>
          <w:szCs w:val="24"/>
          <w:lang w:val="ro-RO" w:eastAsia="ru-RU"/>
        </w:rPr>
        <w:t xml:space="preserve"> </w:t>
      </w:r>
      <w:r w:rsidRPr="00EB6CF7">
        <w:rPr>
          <w:b/>
          <w:bCs/>
          <w:sz w:val="24"/>
          <w:szCs w:val="24"/>
          <w:lang w:val="ro-RO" w:eastAsia="ru-RU"/>
        </w:rPr>
        <w:t>Ofertele</w:t>
      </w:r>
      <w:r w:rsidR="001A1955" w:rsidRPr="00EB6CF7">
        <w:rPr>
          <w:b/>
          <w:bCs/>
          <w:sz w:val="24"/>
          <w:szCs w:val="24"/>
          <w:lang w:val="ro-RO" w:eastAsia="ru-RU"/>
        </w:rPr>
        <w:t xml:space="preserve"> </w:t>
      </w:r>
      <w:r w:rsidRPr="00EB6CF7">
        <w:rPr>
          <w:b/>
          <w:bCs/>
          <w:sz w:val="24"/>
          <w:szCs w:val="24"/>
          <w:lang w:val="ro-RO" w:eastAsia="ru-RU"/>
        </w:rPr>
        <w:t>se</w:t>
      </w:r>
      <w:r w:rsidR="001A1955" w:rsidRPr="00EB6CF7">
        <w:rPr>
          <w:b/>
          <w:bCs/>
          <w:sz w:val="24"/>
          <w:szCs w:val="24"/>
          <w:lang w:val="ro-RO" w:eastAsia="ru-RU"/>
        </w:rPr>
        <w:t xml:space="preserve"> </w:t>
      </w:r>
      <w:r w:rsidRPr="00EB6CF7">
        <w:rPr>
          <w:b/>
          <w:bCs/>
          <w:sz w:val="24"/>
          <w:szCs w:val="24"/>
          <w:lang w:val="ro-RO" w:eastAsia="ru-RU"/>
        </w:rPr>
        <w:t>prezintă</w:t>
      </w:r>
      <w:r w:rsidR="001A1955" w:rsidRPr="00EB6CF7">
        <w:rPr>
          <w:b/>
          <w:bCs/>
          <w:sz w:val="24"/>
          <w:szCs w:val="24"/>
          <w:lang w:val="ro-RO" w:eastAsia="ru-RU"/>
        </w:rPr>
        <w:t xml:space="preserve"> </w:t>
      </w:r>
      <w:r w:rsidRPr="00EB6CF7">
        <w:rPr>
          <w:b/>
          <w:bCs/>
          <w:sz w:val="24"/>
          <w:szCs w:val="24"/>
          <w:lang w:val="ro-RO" w:eastAsia="ru-RU"/>
        </w:rPr>
        <w:t>în</w:t>
      </w:r>
      <w:r w:rsidR="001A1955" w:rsidRPr="00EB6CF7">
        <w:rPr>
          <w:b/>
          <w:bCs/>
          <w:sz w:val="24"/>
          <w:szCs w:val="24"/>
          <w:lang w:val="ro-RO" w:eastAsia="ru-RU"/>
        </w:rPr>
        <w:t xml:space="preserve"> </w:t>
      </w:r>
      <w:r w:rsidRPr="00EB6CF7">
        <w:rPr>
          <w:b/>
          <w:bCs/>
          <w:sz w:val="24"/>
          <w:szCs w:val="24"/>
          <w:lang w:val="ro-RO" w:eastAsia="ru-RU"/>
        </w:rPr>
        <w:t>valută</w:t>
      </w:r>
      <w:r w:rsidR="0091123B" w:rsidRPr="00EB6CF7">
        <w:rPr>
          <w:b/>
          <w:bCs/>
          <w:sz w:val="24"/>
          <w:szCs w:val="24"/>
          <w:lang w:val="ro-RO" w:eastAsia="ru-RU"/>
        </w:rPr>
        <w:t>: lei MD</w:t>
      </w:r>
    </w:p>
    <w:p w14:paraId="01F8361B" w14:textId="443333A8" w:rsidR="00850D1C" w:rsidRPr="00EB6CF7" w:rsidRDefault="00850D1C" w:rsidP="001A1955">
      <w:pPr>
        <w:shd w:val="clear" w:color="auto" w:fill="FFFFFF" w:themeFill="background1"/>
        <w:tabs>
          <w:tab w:val="right" w:pos="426"/>
        </w:tabs>
        <w:spacing w:before="120" w:line="276" w:lineRule="auto"/>
        <w:ind w:left="-426" w:right="-306" w:firstLine="0"/>
        <w:rPr>
          <w:b/>
          <w:sz w:val="24"/>
          <w:szCs w:val="24"/>
          <w:lang w:val="ro-RO"/>
        </w:rPr>
      </w:pPr>
      <w:r w:rsidRPr="00EB6CF7">
        <w:rPr>
          <w:b/>
          <w:bCs/>
          <w:sz w:val="24"/>
          <w:szCs w:val="24"/>
          <w:lang w:val="ro-RO" w:eastAsia="ru-RU"/>
        </w:rPr>
        <w:t>16.</w:t>
      </w:r>
      <w:r w:rsidR="001A1955" w:rsidRPr="00EB6CF7">
        <w:rPr>
          <w:b/>
          <w:bCs/>
          <w:sz w:val="24"/>
          <w:szCs w:val="24"/>
          <w:lang w:val="ro-RO" w:eastAsia="ru-RU"/>
        </w:rPr>
        <w:t xml:space="preserve"> </w:t>
      </w:r>
      <w:r w:rsidRPr="00EB6CF7">
        <w:rPr>
          <w:b/>
          <w:bCs/>
          <w:sz w:val="24"/>
          <w:szCs w:val="24"/>
          <w:lang w:val="ro-RO" w:eastAsia="ru-RU"/>
        </w:rPr>
        <w:t>Criteriul</w:t>
      </w:r>
      <w:r w:rsidR="001A1955" w:rsidRPr="00EB6CF7">
        <w:rPr>
          <w:b/>
          <w:bCs/>
          <w:sz w:val="24"/>
          <w:szCs w:val="24"/>
          <w:lang w:val="ro-RO" w:eastAsia="ru-RU"/>
        </w:rPr>
        <w:t xml:space="preserve"> </w:t>
      </w:r>
      <w:r w:rsidRPr="00EB6CF7">
        <w:rPr>
          <w:b/>
          <w:bCs/>
          <w:sz w:val="24"/>
          <w:szCs w:val="24"/>
          <w:lang w:val="ro-RO" w:eastAsia="ru-RU"/>
        </w:rPr>
        <w:t>de</w:t>
      </w:r>
      <w:r w:rsidR="001A1955" w:rsidRPr="00EB6CF7">
        <w:rPr>
          <w:b/>
          <w:bCs/>
          <w:sz w:val="24"/>
          <w:szCs w:val="24"/>
          <w:lang w:val="ro-RO" w:eastAsia="ru-RU"/>
        </w:rPr>
        <w:t xml:space="preserve"> </w:t>
      </w:r>
      <w:r w:rsidRPr="00EB6CF7">
        <w:rPr>
          <w:b/>
          <w:bCs/>
          <w:sz w:val="24"/>
          <w:szCs w:val="24"/>
          <w:lang w:val="ro-RO" w:eastAsia="ru-RU"/>
        </w:rPr>
        <w:t>evaluare</w:t>
      </w:r>
      <w:r w:rsidR="001A1955" w:rsidRPr="00EB6CF7">
        <w:rPr>
          <w:b/>
          <w:bCs/>
          <w:sz w:val="24"/>
          <w:szCs w:val="24"/>
          <w:lang w:val="ro-RO" w:eastAsia="ru-RU"/>
        </w:rPr>
        <w:t xml:space="preserve"> </w:t>
      </w:r>
      <w:r w:rsidRPr="00EB6CF7">
        <w:rPr>
          <w:b/>
          <w:bCs/>
          <w:sz w:val="24"/>
          <w:szCs w:val="24"/>
          <w:lang w:val="ro-RO" w:eastAsia="ru-RU"/>
        </w:rPr>
        <w:t>aplicat</w:t>
      </w:r>
      <w:r w:rsidR="001A1955" w:rsidRPr="00EB6CF7">
        <w:rPr>
          <w:b/>
          <w:bCs/>
          <w:sz w:val="24"/>
          <w:szCs w:val="24"/>
          <w:lang w:val="ro-RO" w:eastAsia="ru-RU"/>
        </w:rPr>
        <w:t xml:space="preserve"> </w:t>
      </w:r>
      <w:r w:rsidRPr="00EB6CF7">
        <w:rPr>
          <w:b/>
          <w:bCs/>
          <w:sz w:val="24"/>
          <w:szCs w:val="24"/>
          <w:lang w:val="ro-RO" w:eastAsia="ru-RU"/>
        </w:rPr>
        <w:t>pentru</w:t>
      </w:r>
      <w:r w:rsidR="001A1955" w:rsidRPr="00EB6CF7">
        <w:rPr>
          <w:b/>
          <w:bCs/>
          <w:sz w:val="24"/>
          <w:szCs w:val="24"/>
          <w:lang w:val="ro-RO" w:eastAsia="ru-RU"/>
        </w:rPr>
        <w:t xml:space="preserve"> </w:t>
      </w:r>
      <w:r w:rsidRPr="00EB6CF7">
        <w:rPr>
          <w:b/>
          <w:bCs/>
          <w:sz w:val="24"/>
          <w:szCs w:val="24"/>
          <w:lang w:val="ro-RO" w:eastAsia="ru-RU"/>
        </w:rPr>
        <w:t>atribuirea</w:t>
      </w:r>
      <w:r w:rsidR="001A1955" w:rsidRPr="00EB6CF7">
        <w:rPr>
          <w:b/>
          <w:bCs/>
          <w:sz w:val="24"/>
          <w:szCs w:val="24"/>
          <w:lang w:val="ro-RO" w:eastAsia="ru-RU"/>
        </w:rPr>
        <w:t xml:space="preserve"> </w:t>
      </w:r>
      <w:r w:rsidRPr="00EB6CF7">
        <w:rPr>
          <w:b/>
          <w:bCs/>
          <w:sz w:val="24"/>
          <w:szCs w:val="24"/>
          <w:lang w:val="ro-RO" w:eastAsia="ru-RU"/>
        </w:rPr>
        <w:t>contractului</w:t>
      </w:r>
      <w:r w:rsidR="0091123B" w:rsidRPr="00EB6CF7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EB6CF7">
        <w:rPr>
          <w:b/>
          <w:i/>
          <w:sz w:val="24"/>
          <w:szCs w:val="24"/>
          <w:u w:val="single"/>
          <w:lang w:val="ro-RO"/>
        </w:rPr>
        <w:t>c</w:t>
      </w:r>
      <w:r w:rsidR="0091123B" w:rsidRPr="00EB6CF7">
        <w:rPr>
          <w:b/>
          <w:i/>
          <w:iCs/>
          <w:sz w:val="24"/>
          <w:szCs w:val="24"/>
          <w:u w:val="single"/>
          <w:lang w:val="ro-RO"/>
        </w:rPr>
        <w:t>el mai scăzut preț fără TVA</w:t>
      </w:r>
      <w:r w:rsidR="0091123B" w:rsidRPr="00EB6CF7">
        <w:rPr>
          <w:b/>
          <w:iCs/>
          <w:sz w:val="24"/>
          <w:szCs w:val="24"/>
          <w:lang w:val="ro-RO"/>
        </w:rPr>
        <w:t xml:space="preserve"> </w:t>
      </w:r>
      <w:r w:rsidR="0091123B" w:rsidRPr="00EB6CF7">
        <w:rPr>
          <w:b/>
          <w:i/>
          <w:sz w:val="24"/>
          <w:szCs w:val="24"/>
          <w:lang w:val="ro-RO"/>
        </w:rPr>
        <w:t>(cu condiția respectării tuturor cerințelor solicitate)</w:t>
      </w:r>
    </w:p>
    <w:p w14:paraId="2A4049E1" w14:textId="77777777" w:rsidR="00850D1C" w:rsidRPr="00EB6CF7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EB6CF7">
        <w:rPr>
          <w:b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5330" w:type="pct"/>
        <w:tblInd w:w="-289" w:type="dxa"/>
        <w:tblLook w:val="04A0" w:firstRow="1" w:lastRow="0" w:firstColumn="1" w:lastColumn="0" w:noHBand="0" w:noVBand="1"/>
      </w:tblPr>
      <w:tblGrid>
        <w:gridCol w:w="852"/>
        <w:gridCol w:w="7653"/>
        <w:gridCol w:w="1885"/>
      </w:tblGrid>
      <w:tr w:rsidR="00850D1C" w:rsidRPr="00EB6CF7" w14:paraId="33C2CE1B" w14:textId="77777777" w:rsidTr="001A1955">
        <w:tc>
          <w:tcPr>
            <w:tcW w:w="410" w:type="pct"/>
            <w:hideMark/>
          </w:tcPr>
          <w:p w14:paraId="7F5F0CB0" w14:textId="77777777" w:rsidR="00850D1C" w:rsidRPr="00EB6CF7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B6CF7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683" w:type="pct"/>
            <w:hideMark/>
          </w:tcPr>
          <w:p w14:paraId="7C76A582" w14:textId="77777777" w:rsidR="00850D1C" w:rsidRPr="00EB6CF7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B6CF7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907" w:type="pct"/>
            <w:hideMark/>
          </w:tcPr>
          <w:p w14:paraId="6EB869E1" w14:textId="77777777" w:rsidR="00850D1C" w:rsidRPr="00EB6CF7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B6CF7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EB6CF7" w14:paraId="5AD56398" w14:textId="77777777" w:rsidTr="001A1955">
        <w:tc>
          <w:tcPr>
            <w:tcW w:w="410" w:type="pct"/>
            <w:hideMark/>
          </w:tcPr>
          <w:p w14:paraId="5369B4E7" w14:textId="77777777" w:rsidR="00850D1C" w:rsidRPr="00EB6CF7" w:rsidRDefault="00850D1C" w:rsidP="00821DE0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EB6CF7">
              <w:rPr>
                <w:b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683" w:type="pct"/>
            <w:hideMark/>
          </w:tcPr>
          <w:p w14:paraId="194DEC9E" w14:textId="064C2914" w:rsidR="00850D1C" w:rsidRPr="00EB6CF7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B6CF7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  <w:tc>
          <w:tcPr>
            <w:tcW w:w="907" w:type="pct"/>
            <w:hideMark/>
          </w:tcPr>
          <w:p w14:paraId="5D7B360C" w14:textId="32D099C4" w:rsidR="00850D1C" w:rsidRPr="00EB6CF7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B6CF7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</w:tr>
    </w:tbl>
    <w:p w14:paraId="491DA528" w14:textId="7D776749" w:rsidR="00850D1C" w:rsidRPr="00EB6CF7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EB6CF7">
        <w:rPr>
          <w:b/>
          <w:bCs/>
          <w:sz w:val="24"/>
          <w:szCs w:val="24"/>
          <w:lang w:val="ro-RO" w:eastAsia="ru-RU"/>
        </w:rPr>
        <w:t>18. Termenul</w:t>
      </w:r>
      <w:r w:rsidRPr="00EB6CF7">
        <w:rPr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Pr="00EB6CF7">
        <w:rPr>
          <w:b/>
          <w:sz w:val="24"/>
          <w:szCs w:val="24"/>
          <w:lang w:val="ro-RO" w:eastAsia="ru-RU"/>
        </w:rPr>
        <w:t> </w:t>
      </w:r>
      <w:r w:rsidRPr="00EB6CF7">
        <w:rPr>
          <w:b/>
          <w:bCs/>
          <w:i/>
          <w:sz w:val="24"/>
          <w:szCs w:val="24"/>
          <w:u w:val="single"/>
          <w:lang w:val="ro-RO" w:eastAsia="ru-RU"/>
        </w:rPr>
        <w:t>conform SIA ,,RSAP”</w:t>
      </w:r>
    </w:p>
    <w:p w14:paraId="00C39DBD" w14:textId="0118C892" w:rsidR="00850D1C" w:rsidRPr="00EB6CF7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EB6CF7">
        <w:rPr>
          <w:b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726363" w:rsidRPr="00EB6CF7">
        <w:rPr>
          <w:b/>
          <w:bCs/>
          <w:sz w:val="24"/>
          <w:szCs w:val="24"/>
          <w:lang w:val="ro-RO" w:eastAsia="ru-RU"/>
        </w:rPr>
        <w:t xml:space="preserve">: </w:t>
      </w:r>
      <w:r w:rsidRPr="00EB6CF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</w:t>
      </w:r>
      <w:r w:rsidR="001A1955" w:rsidRPr="00EB6CF7">
        <w:rPr>
          <w:b/>
          <w:bCs/>
          <w:i/>
          <w:iCs/>
          <w:sz w:val="24"/>
          <w:szCs w:val="24"/>
          <w:u w:val="single"/>
          <w:lang w:val="ro-RO" w:eastAsia="ru-RU"/>
        </w:rPr>
        <w:t>ic prin intermediul SIA ,,RSAP”</w:t>
      </w:r>
    </w:p>
    <w:p w14:paraId="37A74007" w14:textId="016D6184" w:rsidR="00850D1C" w:rsidRPr="00EB6CF7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EB6CF7">
        <w:rPr>
          <w:b/>
          <w:bCs/>
          <w:sz w:val="24"/>
          <w:szCs w:val="24"/>
          <w:lang w:val="ro-RO" w:eastAsia="ru-RU"/>
        </w:rPr>
        <w:t>20. Termenul de valabilitate a ofertelor</w:t>
      </w:r>
      <w:r w:rsidR="008051AF" w:rsidRPr="00EB6CF7">
        <w:rPr>
          <w:b/>
          <w:bCs/>
          <w:sz w:val="24"/>
          <w:szCs w:val="24"/>
          <w:lang w:val="ro-RO" w:eastAsia="ru-RU"/>
        </w:rPr>
        <w:t xml:space="preserve">: </w:t>
      </w:r>
      <w:r w:rsidR="008051AF" w:rsidRPr="00EB6CF7">
        <w:rPr>
          <w:b/>
          <w:bCs/>
          <w:i/>
          <w:sz w:val="24"/>
          <w:szCs w:val="24"/>
          <w:u w:val="single"/>
          <w:lang w:val="ro-RO" w:eastAsia="ru-RU"/>
        </w:rPr>
        <w:t>60 zile</w:t>
      </w:r>
    </w:p>
    <w:p w14:paraId="521DBAE5" w14:textId="77777777" w:rsidR="00A73762" w:rsidRPr="00EB6CF7" w:rsidRDefault="00850D1C" w:rsidP="001A1955">
      <w:pPr>
        <w:spacing w:line="276" w:lineRule="auto"/>
        <w:ind w:left="-426" w:right="-306" w:firstLine="0"/>
        <w:rPr>
          <w:b/>
          <w:bCs/>
          <w:i/>
          <w:iCs/>
          <w:sz w:val="24"/>
          <w:szCs w:val="24"/>
          <w:lang w:val="ro-RO" w:eastAsia="ru-RU"/>
        </w:rPr>
      </w:pPr>
      <w:r w:rsidRPr="00EB6CF7">
        <w:rPr>
          <w:b/>
          <w:bCs/>
          <w:sz w:val="24"/>
          <w:szCs w:val="24"/>
          <w:lang w:val="ro-RO" w:eastAsia="ru-RU"/>
        </w:rPr>
        <w:t>21. Locul deschiderii ofertelor</w:t>
      </w:r>
      <w:r w:rsidR="00A73762" w:rsidRPr="00EB6CF7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EB6CF7">
        <w:rPr>
          <w:b/>
          <w:i/>
          <w:sz w:val="24"/>
          <w:szCs w:val="24"/>
          <w:u w:val="single"/>
          <w:lang w:val="ro-RO"/>
        </w:rPr>
        <w:t>SIA RSAP</w:t>
      </w:r>
      <w:r w:rsidR="00A73762" w:rsidRPr="00EB6CF7">
        <w:rPr>
          <w:b/>
          <w:bCs/>
          <w:i/>
          <w:iCs/>
          <w:sz w:val="24"/>
          <w:szCs w:val="24"/>
          <w:lang w:val="ro-RO" w:eastAsia="ru-RU"/>
        </w:rPr>
        <w:t xml:space="preserve"> </w:t>
      </w:r>
    </w:p>
    <w:p w14:paraId="1B97B734" w14:textId="22592CF0" w:rsidR="00850D1C" w:rsidRPr="00EB6CF7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EB6CF7">
        <w:rPr>
          <w:b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62998FDD" w14:textId="5FD9562B" w:rsidR="00C31DAC" w:rsidRPr="00EB6CF7" w:rsidRDefault="00850D1C" w:rsidP="001A1955">
      <w:pPr>
        <w:spacing w:line="276" w:lineRule="auto"/>
        <w:ind w:left="-426" w:right="-306" w:firstLine="0"/>
        <w:rPr>
          <w:b/>
          <w:i/>
          <w:sz w:val="24"/>
          <w:szCs w:val="24"/>
          <w:u w:val="single"/>
          <w:lang w:val="ro-RO"/>
        </w:rPr>
      </w:pPr>
      <w:r w:rsidRPr="00EB6CF7">
        <w:rPr>
          <w:b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A73762" w:rsidRPr="00EB6CF7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EB6CF7">
        <w:rPr>
          <w:b/>
          <w:i/>
          <w:sz w:val="24"/>
          <w:szCs w:val="24"/>
          <w:u w:val="single"/>
          <w:lang w:val="ro-RO"/>
        </w:rPr>
        <w:t>Limba de stat</w:t>
      </w:r>
    </w:p>
    <w:p w14:paraId="11AE5304" w14:textId="2D658AC1" w:rsidR="00850D1C" w:rsidRPr="00EB6CF7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EB6CF7">
        <w:rPr>
          <w:b/>
          <w:bCs/>
          <w:sz w:val="24"/>
          <w:szCs w:val="24"/>
          <w:lang w:val="ro-RO" w:eastAsia="ru-RU"/>
        </w:rPr>
        <w:t>23. Alte informaţii relevante</w:t>
      </w:r>
      <w:r w:rsidR="004D3D4D" w:rsidRPr="00EB6CF7">
        <w:rPr>
          <w:b/>
          <w:bCs/>
          <w:sz w:val="24"/>
          <w:szCs w:val="24"/>
          <w:lang w:val="ro-RO" w:eastAsia="ru-RU"/>
        </w:rPr>
        <w:t xml:space="preserve">: </w:t>
      </w:r>
    </w:p>
    <w:p w14:paraId="3CDB7CF6" w14:textId="77777777" w:rsidR="004D3D4D" w:rsidRPr="00EB6CF7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EB6CF7">
        <w:rPr>
          <w:i/>
          <w:sz w:val="24"/>
          <w:szCs w:val="24"/>
          <w:lang w:val="ro-RO"/>
        </w:rPr>
        <w:t>Se indică unitatea de măsură și cantitatea;</w:t>
      </w:r>
    </w:p>
    <w:p w14:paraId="4B55C2AE" w14:textId="77777777" w:rsidR="004D3D4D" w:rsidRPr="00EB6CF7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EB6CF7">
        <w:rPr>
          <w:i/>
          <w:sz w:val="24"/>
          <w:szCs w:val="24"/>
          <w:lang w:val="ro-RO"/>
        </w:rPr>
        <w:t>Se indică prețul per unitate fără TVA rotunjit până la miimi (se indică două cifre după virgulă);</w:t>
      </w:r>
    </w:p>
    <w:p w14:paraId="341A7AD5" w14:textId="77777777" w:rsidR="004D3D4D" w:rsidRPr="00EB6CF7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EB6CF7">
        <w:rPr>
          <w:i/>
          <w:sz w:val="24"/>
          <w:szCs w:val="24"/>
          <w:lang w:val="ro-RO"/>
        </w:rPr>
        <w:t>Se calculează și se indică prețul per unitate cu TVA rotunjit până la miimi (se indică două cifre după virgulă);</w:t>
      </w:r>
    </w:p>
    <w:p w14:paraId="76E70D40" w14:textId="77777777" w:rsidR="004D3D4D" w:rsidRPr="00EB6CF7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EB6CF7">
        <w:rPr>
          <w:i/>
          <w:sz w:val="24"/>
          <w:szCs w:val="24"/>
          <w:lang w:val="ro-RO"/>
        </w:rPr>
        <w:t>Se calculează și se indică Suma fără TVA rotunjit până la miimi (se indică două cifre după virgulă);</w:t>
      </w:r>
    </w:p>
    <w:p w14:paraId="18F44238" w14:textId="77777777" w:rsidR="004D3D4D" w:rsidRPr="00EB6CF7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EB6CF7">
        <w:rPr>
          <w:i/>
          <w:sz w:val="24"/>
          <w:szCs w:val="24"/>
          <w:lang w:val="ro-RO"/>
        </w:rPr>
        <w:t>Se calculează și se indică Suma cu TVA rotunjit până la miimi (se indică două cifre după virgulă).</w:t>
      </w:r>
    </w:p>
    <w:p w14:paraId="2B88DEE3" w14:textId="0336E1D0" w:rsidR="004D3D4D" w:rsidRPr="00EB6CF7" w:rsidRDefault="004D3D4D" w:rsidP="001A1955">
      <w:pPr>
        <w:spacing w:line="276" w:lineRule="auto"/>
        <w:rPr>
          <w:bCs/>
          <w:sz w:val="24"/>
          <w:szCs w:val="24"/>
          <w:lang w:val="ro-RO" w:eastAsia="ru-RU"/>
        </w:rPr>
      </w:pPr>
    </w:p>
    <w:p w14:paraId="2ED32FEE" w14:textId="77777777" w:rsidR="001A1955" w:rsidRPr="00EB6CF7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14:paraId="76E27B5A" w14:textId="77777777" w:rsidR="001A1955" w:rsidRPr="00EB6CF7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14:paraId="67B37995" w14:textId="6B0C7CDF" w:rsidR="00850D1C" w:rsidRPr="00EB6CF7" w:rsidRDefault="00850D1C" w:rsidP="001A1955">
      <w:pPr>
        <w:spacing w:line="276" w:lineRule="auto"/>
        <w:rPr>
          <w:sz w:val="24"/>
          <w:szCs w:val="24"/>
          <w:lang w:val="ro-RO" w:eastAsia="ru-RU"/>
        </w:rPr>
      </w:pPr>
      <w:r w:rsidRPr="00EB6CF7">
        <w:rPr>
          <w:b/>
          <w:bCs/>
          <w:sz w:val="24"/>
          <w:szCs w:val="24"/>
          <w:lang w:val="ro-RO" w:eastAsia="ru-RU"/>
        </w:rPr>
        <w:t>Conducătorul grupului de lucru</w:t>
      </w:r>
      <w:r w:rsidR="00637563" w:rsidRPr="00EB6CF7">
        <w:rPr>
          <w:b/>
          <w:bCs/>
          <w:sz w:val="24"/>
          <w:szCs w:val="24"/>
          <w:lang w:val="ro-RO" w:eastAsia="ru-RU"/>
        </w:rPr>
        <w:t xml:space="preserve">  I</w:t>
      </w:r>
      <w:r w:rsidR="001833E9" w:rsidRPr="00EB6CF7">
        <w:rPr>
          <w:b/>
          <w:bCs/>
          <w:sz w:val="24"/>
          <w:szCs w:val="24"/>
          <w:lang w:val="ro-RO" w:eastAsia="ru-RU"/>
        </w:rPr>
        <w:t>van SERT</w:t>
      </w:r>
      <w:r w:rsidR="00637563" w:rsidRPr="00EB6CF7">
        <w:rPr>
          <w:b/>
          <w:bCs/>
          <w:sz w:val="24"/>
          <w:szCs w:val="24"/>
          <w:lang w:val="ro-RO" w:eastAsia="ru-RU"/>
        </w:rPr>
        <w:t xml:space="preserve"> </w:t>
      </w:r>
      <w:r w:rsidR="00637563" w:rsidRPr="00EB6CF7">
        <w:rPr>
          <w:sz w:val="24"/>
          <w:szCs w:val="24"/>
          <w:lang w:val="ro-RO" w:eastAsia="ru-RU"/>
        </w:rPr>
        <w:t xml:space="preserve"> _____________</w:t>
      </w:r>
      <w:r w:rsidRPr="00EB6CF7">
        <w:rPr>
          <w:sz w:val="24"/>
          <w:szCs w:val="24"/>
          <w:lang w:val="ro-RO" w:eastAsia="ru-RU"/>
        </w:rPr>
        <w:t>.</w:t>
      </w:r>
    </w:p>
    <w:sectPr w:rsidR="00850D1C" w:rsidRPr="00EB6CF7" w:rsidSect="001A1955">
      <w:pgSz w:w="12240" w:h="15840"/>
      <w:pgMar w:top="680" w:right="1043" w:bottom="73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mbria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21A6A"/>
    <w:multiLevelType w:val="hybridMultilevel"/>
    <w:tmpl w:val="B518F9EA"/>
    <w:lvl w:ilvl="0" w:tplc="6DFCE0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1167C"/>
    <w:multiLevelType w:val="hybridMultilevel"/>
    <w:tmpl w:val="CB4A6864"/>
    <w:lvl w:ilvl="0" w:tplc="572489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5E4595"/>
    <w:multiLevelType w:val="hybridMultilevel"/>
    <w:tmpl w:val="78B2D7EE"/>
    <w:lvl w:ilvl="0" w:tplc="651E95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11346"/>
    <w:rsid w:val="00021960"/>
    <w:rsid w:val="0002516A"/>
    <w:rsid w:val="00033F4D"/>
    <w:rsid w:val="00034B40"/>
    <w:rsid w:val="00041244"/>
    <w:rsid w:val="000415CE"/>
    <w:rsid w:val="00056283"/>
    <w:rsid w:val="00067900"/>
    <w:rsid w:val="000710E8"/>
    <w:rsid w:val="00081DC5"/>
    <w:rsid w:val="00084AD0"/>
    <w:rsid w:val="000A6255"/>
    <w:rsid w:val="000B0C95"/>
    <w:rsid w:val="000C1915"/>
    <w:rsid w:val="000D12C9"/>
    <w:rsid w:val="000D1A85"/>
    <w:rsid w:val="000E1B45"/>
    <w:rsid w:val="000E2ED0"/>
    <w:rsid w:val="000F2D23"/>
    <w:rsid w:val="001155F4"/>
    <w:rsid w:val="001165D5"/>
    <w:rsid w:val="00152761"/>
    <w:rsid w:val="00162F3E"/>
    <w:rsid w:val="00164F40"/>
    <w:rsid w:val="00166867"/>
    <w:rsid w:val="001766D0"/>
    <w:rsid w:val="001833E9"/>
    <w:rsid w:val="001A1955"/>
    <w:rsid w:val="001C58CD"/>
    <w:rsid w:val="001D23ED"/>
    <w:rsid w:val="002220E6"/>
    <w:rsid w:val="00224057"/>
    <w:rsid w:val="0023513C"/>
    <w:rsid w:val="00242086"/>
    <w:rsid w:val="00244094"/>
    <w:rsid w:val="00244D48"/>
    <w:rsid w:val="002461AF"/>
    <w:rsid w:val="00277994"/>
    <w:rsid w:val="0028681D"/>
    <w:rsid w:val="002900A2"/>
    <w:rsid w:val="00290BBA"/>
    <w:rsid w:val="002A2009"/>
    <w:rsid w:val="002A3598"/>
    <w:rsid w:val="002B337F"/>
    <w:rsid w:val="0031013A"/>
    <w:rsid w:val="00325B85"/>
    <w:rsid w:val="003346FB"/>
    <w:rsid w:val="00363C81"/>
    <w:rsid w:val="003678E5"/>
    <w:rsid w:val="00380A08"/>
    <w:rsid w:val="00381089"/>
    <w:rsid w:val="00387EDA"/>
    <w:rsid w:val="0039197B"/>
    <w:rsid w:val="003B034A"/>
    <w:rsid w:val="00417685"/>
    <w:rsid w:val="00437561"/>
    <w:rsid w:val="00437F7E"/>
    <w:rsid w:val="00473051"/>
    <w:rsid w:val="00473D3F"/>
    <w:rsid w:val="00487050"/>
    <w:rsid w:val="004875DD"/>
    <w:rsid w:val="004900AE"/>
    <w:rsid w:val="00490A4C"/>
    <w:rsid w:val="004A14C0"/>
    <w:rsid w:val="004D3D4D"/>
    <w:rsid w:val="004E10F0"/>
    <w:rsid w:val="0050116D"/>
    <w:rsid w:val="005059A3"/>
    <w:rsid w:val="005178EA"/>
    <w:rsid w:val="005415D2"/>
    <w:rsid w:val="0054313E"/>
    <w:rsid w:val="00551381"/>
    <w:rsid w:val="00552645"/>
    <w:rsid w:val="00565908"/>
    <w:rsid w:val="00572FC0"/>
    <w:rsid w:val="005743C7"/>
    <w:rsid w:val="00592BB6"/>
    <w:rsid w:val="005C1AFD"/>
    <w:rsid w:val="005C302D"/>
    <w:rsid w:val="005D75F8"/>
    <w:rsid w:val="005E1885"/>
    <w:rsid w:val="00600665"/>
    <w:rsid w:val="00613FE5"/>
    <w:rsid w:val="00621689"/>
    <w:rsid w:val="00637563"/>
    <w:rsid w:val="006626A0"/>
    <w:rsid w:val="00674123"/>
    <w:rsid w:val="00685EF5"/>
    <w:rsid w:val="006A4A26"/>
    <w:rsid w:val="006B2074"/>
    <w:rsid w:val="006C0690"/>
    <w:rsid w:val="006C135A"/>
    <w:rsid w:val="006D3A28"/>
    <w:rsid w:val="006F7774"/>
    <w:rsid w:val="007001C6"/>
    <w:rsid w:val="00706B80"/>
    <w:rsid w:val="00706E04"/>
    <w:rsid w:val="00726363"/>
    <w:rsid w:val="00726F6A"/>
    <w:rsid w:val="00732895"/>
    <w:rsid w:val="00755748"/>
    <w:rsid w:val="0076182E"/>
    <w:rsid w:val="00780C1E"/>
    <w:rsid w:val="007844C3"/>
    <w:rsid w:val="00784F49"/>
    <w:rsid w:val="007850E1"/>
    <w:rsid w:val="00791A7A"/>
    <w:rsid w:val="007928E3"/>
    <w:rsid w:val="007977E4"/>
    <w:rsid w:val="007A245C"/>
    <w:rsid w:val="007C2590"/>
    <w:rsid w:val="007C73A1"/>
    <w:rsid w:val="007D5551"/>
    <w:rsid w:val="007E036B"/>
    <w:rsid w:val="008051AF"/>
    <w:rsid w:val="008079E9"/>
    <w:rsid w:val="0082590A"/>
    <w:rsid w:val="0083132D"/>
    <w:rsid w:val="00837DCE"/>
    <w:rsid w:val="00847402"/>
    <w:rsid w:val="008475E9"/>
    <w:rsid w:val="00850954"/>
    <w:rsid w:val="00850D1C"/>
    <w:rsid w:val="008B3162"/>
    <w:rsid w:val="008C32C7"/>
    <w:rsid w:val="008C339D"/>
    <w:rsid w:val="0090186E"/>
    <w:rsid w:val="0091123B"/>
    <w:rsid w:val="00911665"/>
    <w:rsid w:val="00923140"/>
    <w:rsid w:val="009A60B3"/>
    <w:rsid w:val="009B5147"/>
    <w:rsid w:val="009D48DB"/>
    <w:rsid w:val="009E7E7B"/>
    <w:rsid w:val="00A0446B"/>
    <w:rsid w:val="00A231FF"/>
    <w:rsid w:val="00A52FBA"/>
    <w:rsid w:val="00A533B6"/>
    <w:rsid w:val="00A66742"/>
    <w:rsid w:val="00A73762"/>
    <w:rsid w:val="00A82443"/>
    <w:rsid w:val="00A91040"/>
    <w:rsid w:val="00A914AD"/>
    <w:rsid w:val="00A94A6E"/>
    <w:rsid w:val="00AA05ED"/>
    <w:rsid w:val="00AB4C7A"/>
    <w:rsid w:val="00AB5A58"/>
    <w:rsid w:val="00AB7B29"/>
    <w:rsid w:val="00AC589F"/>
    <w:rsid w:val="00AD31F1"/>
    <w:rsid w:val="00AD5DF9"/>
    <w:rsid w:val="00AE6A7E"/>
    <w:rsid w:val="00B004DE"/>
    <w:rsid w:val="00B33E2D"/>
    <w:rsid w:val="00B345F6"/>
    <w:rsid w:val="00B4642F"/>
    <w:rsid w:val="00B66378"/>
    <w:rsid w:val="00B84EF8"/>
    <w:rsid w:val="00BD45E6"/>
    <w:rsid w:val="00BD6CEC"/>
    <w:rsid w:val="00C06B31"/>
    <w:rsid w:val="00C10772"/>
    <w:rsid w:val="00C1128A"/>
    <w:rsid w:val="00C17D10"/>
    <w:rsid w:val="00C31DAC"/>
    <w:rsid w:val="00C62CB5"/>
    <w:rsid w:val="00C6728F"/>
    <w:rsid w:val="00CA18CA"/>
    <w:rsid w:val="00CB6A95"/>
    <w:rsid w:val="00CB72A1"/>
    <w:rsid w:val="00CC1483"/>
    <w:rsid w:val="00CD17A7"/>
    <w:rsid w:val="00CE2491"/>
    <w:rsid w:val="00D07C12"/>
    <w:rsid w:val="00D15982"/>
    <w:rsid w:val="00D2455A"/>
    <w:rsid w:val="00D46C78"/>
    <w:rsid w:val="00D50B4A"/>
    <w:rsid w:val="00D738F7"/>
    <w:rsid w:val="00D74654"/>
    <w:rsid w:val="00D8047E"/>
    <w:rsid w:val="00DA1059"/>
    <w:rsid w:val="00DB2495"/>
    <w:rsid w:val="00DC0841"/>
    <w:rsid w:val="00DF64AE"/>
    <w:rsid w:val="00E00FBF"/>
    <w:rsid w:val="00E038ED"/>
    <w:rsid w:val="00E11EA3"/>
    <w:rsid w:val="00E15170"/>
    <w:rsid w:val="00E178B6"/>
    <w:rsid w:val="00E26A72"/>
    <w:rsid w:val="00E65764"/>
    <w:rsid w:val="00E73931"/>
    <w:rsid w:val="00E74650"/>
    <w:rsid w:val="00E75C00"/>
    <w:rsid w:val="00E90EEA"/>
    <w:rsid w:val="00EB6CF7"/>
    <w:rsid w:val="00EC1494"/>
    <w:rsid w:val="00EE5280"/>
    <w:rsid w:val="00EF5044"/>
    <w:rsid w:val="00F2150A"/>
    <w:rsid w:val="00F23806"/>
    <w:rsid w:val="00F254A3"/>
    <w:rsid w:val="00F37B42"/>
    <w:rsid w:val="00F72720"/>
    <w:rsid w:val="00F82541"/>
    <w:rsid w:val="00F92CAA"/>
    <w:rsid w:val="00FD3167"/>
    <w:rsid w:val="00FF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72720"/>
    <w:rPr>
      <w:color w:val="0563C1" w:themeColor="hyperlink"/>
      <w:u w:val="single"/>
    </w:rPr>
  </w:style>
  <w:style w:type="paragraph" w:styleId="a5">
    <w:name w:val="List Paragraph"/>
    <w:aliases w:val="HotarirePunct1"/>
    <w:basedOn w:val="a"/>
    <w:link w:val="a6"/>
    <w:uiPriority w:val="34"/>
    <w:qFormat/>
    <w:rsid w:val="004D3D4D"/>
    <w:pPr>
      <w:ind w:left="720" w:firstLine="0"/>
      <w:contextualSpacing/>
      <w:jc w:val="left"/>
    </w:pPr>
    <w:rPr>
      <w:lang w:val="ru-RU" w:eastAsia="ru-RU"/>
    </w:rPr>
  </w:style>
  <w:style w:type="character" w:customStyle="1" w:styleId="a6">
    <w:name w:val="Абзац списка Знак"/>
    <w:aliases w:val="HotarirePunct1 Знак"/>
    <w:link w:val="a5"/>
    <w:uiPriority w:val="34"/>
    <w:qFormat/>
    <w:locked/>
    <w:rsid w:val="004D3D4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7">
    <w:name w:val="No Spacing"/>
    <w:link w:val="a8"/>
    <w:uiPriority w:val="1"/>
    <w:qFormat/>
    <w:rsid w:val="0024208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a8">
    <w:name w:val="Без интервала Знак"/>
    <w:link w:val="a7"/>
    <w:uiPriority w:val="1"/>
    <w:rsid w:val="00242086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customStyle="1" w:styleId="Default">
    <w:name w:val="Default"/>
    <w:rsid w:val="00011346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mbulanta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namup@ambulant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9C950-85CC-40C3-A71B-94413BFF8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</TotalTime>
  <Pages>3</Pages>
  <Words>1531</Words>
  <Characters>8731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Ion Moroi</cp:lastModifiedBy>
  <cp:revision>77</cp:revision>
  <cp:lastPrinted>2026-01-05T09:13:00Z</cp:lastPrinted>
  <dcterms:created xsi:type="dcterms:W3CDTF">2024-12-26T13:57:00Z</dcterms:created>
  <dcterms:modified xsi:type="dcterms:W3CDTF">2026-05-28T11:17:00Z</dcterms:modified>
</cp:coreProperties>
</file>