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Statie de epurare,statie de pompare,retea de canalizare cu lungimea aproximativ=7km de terenurile APL I Hrusova, situat in intravilan extravilan , s. Chetroasa, s.Ciopleni, com. Hrusova r-nul Criuleni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2-6-1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Camin de contact. Utilaj. (pl.B poz.6 )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Camin de contact.( pl.''B'' poz.6 )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Lucrari de terasament.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depozit teren catg. II in conditiile gospodaririi apelor (Разработка мокрого грунта экскаватором)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TsA10B2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Sapatura manuala de pamint, in drenuri cu latimea de peste 1 m, cu evacuare manuala, in terenuri cu impingeri mari si sprijiniri puternice, in pamint imbibat cu apa adincimea sapaturii 0-2 m, teren mijlociu.(Дороботка мокрого грунта 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2,78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Imprastierea pamintului afinat provenit din teren categoria I sau II, executata cu buldozer pe tractor cu senile de 65-80 CP, in straturi cu grosimea de 15-20 cm (Послойная засыпка грунта бульдозером)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Compactarea cu maiul mecanic de 150-200 kg a umpluturilor in straturi succesive de 20-30 cm grosime, exclusiv udarea fiecarui strat in parte, umpluturile executindu-se din pamint necoeziv (Уплотнение грунта  мех. трамбовками)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Mai mecanic de 150-200 kg cu motor termic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Imprastierea cu lopata a pamintului afinat, in straturi uniforme, de 10-30 cm grosime, printr-o aruncare de pina la 3 m din gramezi, inclusiv sfarimarea bulgarilor, pamintul provenind din teren mijlociu(Засыпка грунта вручную)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Compactarea cu maiul de mina a umpluturilor executate in sapaturi orizontale sau inclinate la 1/4, inclusiv udarea fiecarui strat de pamint in parte, avind 10 cm grosime pamint necoeziv (Уплотнение грунта вручную)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0,43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TsF05B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Sprijiniri de maluri, cu dulapi metalici  asezati orizontal, la sapaturi executate in spatii limitate, avind latimea de  pina la 1,50  m intre maluri adincimea sapaturii pina la  4 m, interspatii  intre dulapi 0,21...0,60 m(Крепления)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Dulgher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2811236827395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Sprait metalic telescopic 0,08 MN (8 tf) L=0,60-1,50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2811236310108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Dulap metalic 50x200x3000 m pt.sprijinirea sapaturilor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2010102917685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 fag lung tivita cls C gr=50mm lung=2,50m S8689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Cuie cu cap con. Tip A 1 4,0 x 100 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terasament.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Camin de contact..( pl.''B'' poz.6 )(лист  СE-71)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Executarea caminelor de vizitare din elemente de beton armat prefabricat, pentru canalizare, circulare (inelare) cu </w:t>
            </w:r>
            <w:r>
              <w:rPr>
                <w:sz w:val="24"/>
                <w:szCs w:val="24"/>
              </w:rPr>
              <w:lastRenderedPageBreak/>
              <w:t>diametrul 1,5 m, in teren cu apa subterana (Устройство канализационых колодцев сборных железобетонных диаметром 1,5 м,  в  мокрых грунтах)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1,590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12,42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Muncitor deservire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5,33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Beton de ciment  clasa B15/M200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2010102915572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Cofraje din scindura 40 mm grosime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2664102101196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Mortar -ciment M 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Beton de ciment (Bc 3,5/B 50)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Bitum pt. hidroizolatii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12,72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1714227322926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Fringhie de cinepa gudronata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9,54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Motorina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2,39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Mixtura asfaltica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Ciment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1,83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Topitor bitum de 400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Elemente din beton armat prefabricat  КЦД 15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Placi prefabricate pt. camine  КЦД-15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Elemente din beton armat prefabricat КЦ 15-6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266112643386216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Inel prefabricat pt. camine КЦ-15-6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Elemente din beton armat prefabricat КЦ 15-9а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266112643386219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Inel prefabricat pt. camine КЦ-15-9а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Elemente din beton armat prefabricat КЦП1-15-1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266112643731531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Placi prefabricate pt. camine КЦП1-15-1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Elemente din beton armat prefabricat   КЦO-1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26611264330911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Inel de reazem КЦО-1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Costul capacelor din fonta   tip "Л"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666411320251121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Costul capacelor din fonta   tip "Л"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Скобы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287527420000022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Стремянки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12,14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Vopsirea confectiilor si constructiilor metalice cu  vopsea de ulei in 2 straturi, </w:t>
            </w:r>
            <w:r>
              <w:rPr>
                <w:sz w:val="24"/>
                <w:szCs w:val="24"/>
              </w:rPr>
              <w:lastRenderedPageBreak/>
              <w:t xml:space="preserve">executate din profile, cu grosimi intre 8 mm si 12 mm inclusiv, cu pensula de mina (Окраска скоб) 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0,012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de ulei orice culoare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Cтоимость закладных деталей МС....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36,800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1234556121657899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Cтоимость закладных деталей МС....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36,80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Vopsirea confectiilor si constructiilor metalice cu vopsea de ulei in 2 straturi, executate din profile, cu grosimi intre 8 mm si 12 mm inclusiv, cu pensula de mina (Масляная окраска закладных деталей)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Vopsea de ulei orice culoare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Strat de fundatie sau reprofilare din piatra sparta, pentru drumuri, cu asternere manuala, executat fara impanare si fara innoroire (щебеночное основание под отмостку)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Piatra sparta pentru pt.drumuri r.magmatice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Imbracaminte de beton asfaltic cu agregate marunte, executata la cald, in grosime de 3,0 cm cu asternere manuala (отмостка)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Mixtura asfaltica praparata la cald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Camin de contact..( pl.''B'' poz.6 )(лист  СE-71)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Camin de contact.( pl.''B'' poz.6 ).Echipament camine.(cм. cпециф 7/2023-5,6-СE ''B'')( п.3,п.4,п.5)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SB13C1прим.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Ramificatie simpla din material plastic pentru canalizare, imbinata prin sudura cap la cap, avind diametrul de 160 </w:t>
            </w:r>
            <w:r>
              <w:rPr>
                <w:sz w:val="24"/>
                <w:szCs w:val="24"/>
              </w:rPr>
              <w:lastRenderedPageBreak/>
              <w:t>mm(Perete de suparare din plastic(prefabricat)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2523156721015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Perete de suparare din plastic(prefabricat)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Aparat de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Teva din material plastic pentru canalizare, imbinata cu garnitura de cauciuc, montata aparent sau ingropat sub pardoseala, avind diametrul de 110 mm  T(polipropilen)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0,96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2587939820110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Teava din material polipropilen  pentru canalizare д=110mm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3,09</w:t>
            </w: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Grile de ventilatie gata confectionate din tabla neagra, cu jaluzele reglabile manual, vopsite si montate in zidarie( Дефлектор ф100)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0,47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12326156771100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Дефлектор  ф100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Ciment metalurgic cu adaosuri M 30 saci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0,50</w:t>
            </w: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Camin de contact.( pl.''B'' poz.6 ).Echipament camine.(cм. cпециф 7/2023-5,6-СE ''B'')( п.3,п.4,п.5)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Asigurare soiciale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Colectarea materialelor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Сeltuiele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Сheltuieli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49EF" w:rsidRDefault="006963C6">
            <w:r>
              <w:rPr>
                <w:lang w:val="en-US"/>
              </w:rPr>
              <w:t xml:space="preserve"> Benificul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Camin de contact.( pl.''B'' poz.6 )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3D4543"/>
    <w:rsid w:val="005349EF"/>
    <w:rsid w:val="005B2433"/>
    <w:rsid w:val="00622EE0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017F1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172FCD9-E113-4CC1-A5D6-CA2EBF917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33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BCF14C-6BAF-4055-92DC-7890EC1C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2024-10-25T09:35:00Z</dcterms:created>
  <dcterms:modified xsi:type="dcterms:W3CDTF">2024-10-25T09:35:00Z</dcterms:modified>
</cp:coreProperties>
</file>