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984"/>
        <w:gridCol w:w="273"/>
        <w:gridCol w:w="1274"/>
        <w:gridCol w:w="2166"/>
        <w:gridCol w:w="1256"/>
        <w:gridCol w:w="1268"/>
        <w:gridCol w:w="655"/>
        <w:gridCol w:w="2037"/>
        <w:gridCol w:w="2337"/>
        <w:gridCol w:w="1362"/>
        <w:gridCol w:w="65"/>
      </w:tblGrid>
      <w:tr w:rsidR="009C7C7B" w:rsidRPr="009C7C7B" w:rsidTr="00C6064A">
        <w:trPr>
          <w:trHeight w:val="697"/>
        </w:trPr>
        <w:tc>
          <w:tcPr>
            <w:tcW w:w="5000" w:type="pct"/>
            <w:gridSpan w:val="11"/>
            <w:vAlign w:val="center"/>
          </w:tcPr>
          <w:p w:rsidR="009C7C7B" w:rsidRPr="009C7C7B" w:rsidRDefault="009C7C7B" w:rsidP="009C7C7B">
            <w:pPr>
              <w:tabs>
                <w:tab w:val="left" w:pos="567"/>
              </w:tabs>
              <w:spacing w:after="0" w:line="259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C7C7B">
              <w:rPr>
                <w:rFonts w:ascii="Times New Roman" w:eastAsia="Calibri" w:hAnsi="Times New Roman" w:cs="Times New Roman"/>
              </w:rPr>
              <w:t xml:space="preserve"> </w:t>
            </w:r>
            <w:r w:rsidRPr="009C7C7B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к </w:t>
            </w:r>
            <w:proofErr w:type="spellStart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Стантартной</w:t>
            </w:r>
            <w:proofErr w:type="spellEnd"/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документации № 115</w:t>
            </w:r>
          </w:p>
          <w:p w:rsidR="009C7C7B" w:rsidRPr="009C7C7B" w:rsidRDefault="009C7C7B" w:rsidP="009C7C7B">
            <w:pPr>
              <w:spacing w:after="0" w:line="259" w:lineRule="auto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9C7C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:rsidR="009C7C7B" w:rsidRPr="009C7C7B" w:rsidRDefault="009C7C7B" w:rsidP="009C7C7B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  <w:bookmarkStart w:id="3" w:name="_Hlk78462299"/>
            <w:bookmarkEnd w:id="0"/>
            <w:bookmarkEnd w:id="1"/>
            <w:bookmarkEnd w:id="2"/>
            <w:r w:rsidRPr="009C7C7B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  <w:t>Технические   спецификации</w:t>
            </w:r>
            <w:bookmarkEnd w:id="3"/>
          </w:p>
        </w:tc>
      </w:tr>
      <w:tr w:rsidR="009C7C7B" w:rsidRPr="009C7C7B" w:rsidTr="00C6064A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p w:rsidR="009C7C7B" w:rsidRDefault="009C7C7B"/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it-IT"/>
              </w:rPr>
            </w:pPr>
          </w:p>
          <w:tbl>
            <w:tblPr>
              <w:tblW w:w="14864" w:type="dxa"/>
              <w:tblLayout w:type="fixed"/>
              <w:tblLook w:val="00A0" w:firstRow="1" w:lastRow="0" w:firstColumn="1" w:lastColumn="0" w:noHBand="0" w:noVBand="0"/>
            </w:tblPr>
            <w:tblGrid>
              <w:gridCol w:w="10500"/>
              <w:gridCol w:w="4364"/>
            </w:tblGrid>
            <w:tr w:rsidR="009C7C7B" w:rsidRPr="009C7C7B" w:rsidTr="00A82BAD">
              <w:trPr>
                <w:trHeight w:val="697"/>
              </w:trPr>
              <w:tc>
                <w:tcPr>
                  <w:tcW w:w="14864" w:type="dxa"/>
                  <w:gridSpan w:val="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9C7C7B" w:rsidRPr="009C7C7B" w:rsidRDefault="009C7C7B" w:rsidP="00F341E3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Приложение № </w:t>
                  </w:r>
                  <w:r>
                    <w:rPr>
                      <w:rFonts w:ascii="Times New Roman" w:eastAsia="Calibri" w:hAnsi="Times New Roman" w:cs="Times New Roman"/>
                    </w:rPr>
                    <w:t>22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>23</w:t>
                  </w:r>
                </w:p>
                <w:p w:rsidR="009C7C7B" w:rsidRPr="009C7C7B" w:rsidRDefault="009C7C7B" w:rsidP="00F341E3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9C7C7B" w:rsidRPr="009C7C7B" w:rsidRDefault="009C7C7B" w:rsidP="00F341E3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A82BAD" w:rsidRPr="00A82BAD" w:rsidRDefault="00A82BAD" w:rsidP="00F341E3">
                  <w:pPr>
                    <w:framePr w:hSpace="180" w:wrap="around" w:vAnchor="page" w:hAnchor="margin" w:y="347"/>
                    <w:spacing w:after="0" w:line="240" w:lineRule="auto"/>
                    <w:ind w:firstLine="567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A82BA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Технические спецификации</w:t>
                  </w:r>
                </w:p>
                <w:p w:rsidR="009C7C7B" w:rsidRPr="009C7C7B" w:rsidRDefault="009C7C7B" w:rsidP="00F341E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</w:p>
              </w:tc>
            </w:tr>
            <w:tr w:rsidR="009C7C7B" w:rsidRPr="009C7C7B" w:rsidTr="00A82BAD">
              <w:tblPrEx>
                <w:jc w:val="cente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1"/>
                <w:wAfter w:w="4364" w:type="dxa"/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C7C7B" w:rsidRPr="009C7C7B" w:rsidRDefault="009C7C7B" w:rsidP="00F341E3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</w:t>
                  </w: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6064A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E05FAB">
            <w:pPr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u-RU"/>
              </w:rPr>
            </w:pPr>
            <w:r w:rsidRPr="009C7C7B">
              <w:rPr>
                <w:rFonts w:ascii="Times New Roman" w:eastAsia="Calibri" w:hAnsi="Times New Roman" w:cs="Times New Roman"/>
              </w:rPr>
              <w:t>Номер процедуры  закупки</w:t>
            </w:r>
            <w:r w:rsidRPr="00E05FAB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05FAB" w:rsidRPr="00E05FAB" w:rsidRDefault="00E05FAB" w:rsidP="00E05FA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05FAB" w:rsidRPr="00E05FAB" w:rsidTr="00C6064A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B" w:rsidRPr="00E05FAB" w:rsidRDefault="00E05FAB" w:rsidP="004477E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 xml:space="preserve"> Предмет   </w:t>
            </w:r>
            <w:r w:rsidR="00F341E3" w:rsidRPr="00B2330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="00F341E3" w:rsidRPr="00F341E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Закупка продуктов питания (овощей, фруктов) для детских дошкольных учреждений </w:t>
            </w:r>
            <w:proofErr w:type="spellStart"/>
            <w:r w:rsidR="00F341E3" w:rsidRPr="00F341E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примарии</w:t>
            </w:r>
            <w:proofErr w:type="spellEnd"/>
            <w:r w:rsidR="00F341E3" w:rsidRPr="00F341E3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 xml:space="preserve"> г. Вулканешты на3 квартал 2026 год</w:t>
            </w:r>
          </w:p>
        </w:tc>
      </w:tr>
      <w:tr w:rsidR="009C7C7B" w:rsidRPr="00E05FAB" w:rsidTr="00C6064A">
        <w:trPr>
          <w:trHeight w:val="567"/>
        </w:trPr>
        <w:tc>
          <w:tcPr>
            <w:tcW w:w="3024" w:type="pct"/>
            <w:gridSpan w:val="7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pct"/>
            <w:gridSpan w:val="4"/>
          </w:tcPr>
          <w:p w:rsidR="009C7C7B" w:rsidRPr="00E05FA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C7C7B" w:rsidRPr="009C7C7B" w:rsidTr="00C6064A">
        <w:trPr>
          <w:gridAfter w:val="1"/>
          <w:wAfter w:w="22" w:type="pct"/>
          <w:trHeight w:val="104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Наименование  товара /услуг</w:t>
            </w:r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Название  модели товара/услуги 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Страна  происхождения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 xml:space="preserve">  Изготовитель 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требуемая закупающим  органом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Полная техническая спецификация, предложенная  оферентом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Справочные</w:t>
            </w:r>
            <w:proofErr w:type="spellEnd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C7C7B">
              <w:rPr>
                <w:rFonts w:ascii="Times New Roman" w:eastAsia="Calibri" w:hAnsi="Times New Roman" w:cs="Times New Roman"/>
                <w:b/>
                <w:lang w:val="en-US"/>
              </w:rPr>
              <w:t>стандарты</w:t>
            </w:r>
            <w:proofErr w:type="spellEnd"/>
          </w:p>
        </w:tc>
      </w:tr>
      <w:tr w:rsidR="009C7C7B" w:rsidRPr="009C7C7B" w:rsidTr="00C6064A">
        <w:trPr>
          <w:gridAfter w:val="1"/>
          <w:wAfter w:w="22" w:type="pct"/>
          <w:trHeight w:val="283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</w:tr>
      <w:tr w:rsidR="009C7C7B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C7C7B">
              <w:rPr>
                <w:rFonts w:ascii="Times New Roman" w:eastAsia="Calibri" w:hAnsi="Times New Roman" w:cs="Times New Roman"/>
                <w:b/>
              </w:rPr>
              <w:t>Товары /услуги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C7B" w:rsidRPr="009C7C7B" w:rsidRDefault="009C7C7B" w:rsidP="009C7C7B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Лот 1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Овощи, 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Лот 1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Овощи, 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Картофель высший сорт весом не менее 100 гр. шт., в мешках, </w:t>
            </w:r>
            <w:r w:rsidRPr="00F341E3">
              <w:rPr>
                <w:rFonts w:ascii="Times New Roman" w:hAnsi="Times New Roman" w:cs="Times New Roman"/>
                <w:color w:val="202124"/>
                <w:sz w:val="18"/>
                <w:szCs w:val="18"/>
              </w:rPr>
              <w:t xml:space="preserve">без признаков </w:t>
            </w:r>
            <w:r w:rsidRPr="00F341E3">
              <w:rPr>
                <w:rFonts w:ascii="Times New Roman" w:hAnsi="Times New Roman" w:cs="Times New Roman"/>
                <w:color w:val="202124"/>
                <w:sz w:val="18"/>
                <w:szCs w:val="18"/>
              </w:rPr>
              <w:lastRenderedPageBreak/>
              <w:t>прорастания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Картофель высший сорт весом не менее 100 гр. шт., в мешках, </w:t>
            </w:r>
            <w:r w:rsidRPr="00F341E3">
              <w:rPr>
                <w:rFonts w:ascii="Times New Roman" w:hAnsi="Times New Roman" w:cs="Times New Roman"/>
                <w:color w:val="202124"/>
                <w:sz w:val="18"/>
                <w:szCs w:val="18"/>
              </w:rPr>
              <w:lastRenderedPageBreak/>
              <w:t>без признаков прорастания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Капуста белокочанная высший сорт весом не менее 2 кг шт., 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Капуста белокочанная высший сорт весом не менее 2 кг шт., 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Лук репчатый высший сорт весом не менее 100 гр. шт</w:t>
            </w:r>
            <w:proofErr w:type="gramStart"/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.,, </w:t>
            </w:r>
            <w:proofErr w:type="gramEnd"/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порчи,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Лук репчатый высший сорт весом не менее 100 гр. шт</w:t>
            </w:r>
            <w:proofErr w:type="gramStart"/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.,, </w:t>
            </w:r>
            <w:proofErr w:type="gramEnd"/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порчи,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C6064A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Морковь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Морковь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Свекла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Свекла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чеснок высший сорт свежий, без порчи, весом 200 гр. шт. в мешках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чеснок высший сорт свежий, без порчи, весом 200 гр. шт. в мешках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Яблоки высший сорт свежий, без порчи, средней величины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Яблоки высший сорт свежий, без порчи, средней величины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Фасоль высший сорт белая в пакетах по 1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Фасоль высший сорт белая в пакетах по 1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Масло растительное подсолнечное не рафинированное в пластмассовых бутылках по 5 л, доставка 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41E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Масло растительное подсолнечное не рафинированное в пластмассовых бутылках по 5 л, доставка 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C6064A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бедро без костей, без кожи по 5 кг</w:t>
            </w: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Куриное бедро без костей, без кожи по 5 кг</w:t>
            </w: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658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упаковке с этикеткой 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C6064A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 лот 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 лот 1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Фрукты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Фрукты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Абрикос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Абрикос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Виноград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Виноград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Слива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Слива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груша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груша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персик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персик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арбуз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арбуз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лот 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лот 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Зелень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Зелень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1E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Зелёный укроп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>очищенными</w:t>
            </w:r>
            <w:proofErr w:type="gramEnd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1E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Зелёный укроп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целые, неповреждённые, доброкачественные (не допускается затронутые гниением или порчей) чистыми и </w:t>
            </w:r>
            <w:proofErr w:type="gramStart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>очищенными</w:t>
            </w:r>
            <w:proofErr w:type="gramEnd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1E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Зеленная петрушка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целые, неповреждённые, доброкачественные (не допускается затронутые гниением 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или порчей) чистыми и </w:t>
            </w:r>
            <w:proofErr w:type="gramStart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>очищенными</w:t>
            </w:r>
            <w:proofErr w:type="gramEnd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F341E3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341E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Зеленная петрушка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целые, неповреждённые, доброкачественные (не </w:t>
            </w:r>
            <w:r w:rsidRPr="00F341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допускается затронутые гниением или порчей) чистыми и </w:t>
            </w:r>
            <w:proofErr w:type="gramStart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>очищенными</w:t>
            </w:r>
            <w:proofErr w:type="gramEnd"/>
            <w:r w:rsidRPr="00F341E3">
              <w:rPr>
                <w:rFonts w:ascii="Times New Roman" w:hAnsi="Times New Roman" w:cs="Times New Roman"/>
                <w:sz w:val="20"/>
                <w:szCs w:val="20"/>
              </w:rPr>
              <w:t xml:space="preserve"> т.е. без земли или другого субстрата, без вредителей, без постороннего запаха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A0537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Сельдерей  стебель в полиэтиленовой упаковке по 500 </w:t>
            </w:r>
            <w:proofErr w:type="spellStart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A0537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Сельдерей  стебель в полиэтиленовой упаковке по 500 </w:t>
            </w:r>
            <w:proofErr w:type="spellStart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A0537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Сельдерей корень 500 </w:t>
            </w:r>
            <w:proofErr w:type="spellStart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без повреждений в коробках по 5 кг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A0537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Сельдерей корень 500 </w:t>
            </w:r>
            <w:proofErr w:type="spellStart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  <w:r w:rsidRPr="004A05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без повреждений в коробках по 5 кг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74340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74340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Шпинат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74340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474340" w:rsidRDefault="00C6064A" w:rsidP="00C6064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Щавель в герметичной пластиковой упаковке по 150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гр</w:t>
            </w:r>
            <w:proofErr w:type="spellEnd"/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лот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Итого лот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3</w:t>
            </w:r>
            <w:r w:rsidRPr="00D6587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Овощи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D6587C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Лот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Pr="00D6587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Овощи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Помидоры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Помидоры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Кабачки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Кабачки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Огурцы свежие 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Огурцы свежие 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F341E3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Сладкий перец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Сладкий перец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й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баклажаны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724DFE" w:rsidRDefault="00C6064A" w:rsidP="00C6064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24D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баклажаны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>вежи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Pr="0085534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урожай 26 года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6E3F1E" w:rsidRDefault="00C6064A" w:rsidP="00C6064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6064A" w:rsidRPr="009C7C7B" w:rsidTr="00C6064A">
        <w:trPr>
          <w:gridAfter w:val="1"/>
          <w:wAfter w:w="22" w:type="pct"/>
          <w:trHeight w:val="397"/>
        </w:trPr>
        <w:tc>
          <w:tcPr>
            <w:tcW w:w="12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64A" w:rsidRPr="002A5767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C6064A" w:rsidRPr="009C7C7B" w:rsidTr="00C6064A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C6064A" w:rsidRPr="009C7C7B" w:rsidRDefault="00C6064A" w:rsidP="00C6064A">
            <w:pPr>
              <w:tabs>
                <w:tab w:val="left" w:pos="612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Подпись: _______________ Имя, Фамилия: ___________________________ в качестве: ________________</w:t>
            </w:r>
          </w:p>
          <w:p w:rsidR="00C6064A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C7C7B">
              <w:rPr>
                <w:rFonts w:ascii="Times New Roman" w:eastAsia="Calibri" w:hAnsi="Times New Roman" w:cs="Times New Roman"/>
              </w:rPr>
              <w:t>Оферент</w:t>
            </w:r>
            <w:r w:rsidRPr="009C7C7B">
              <w:rPr>
                <w:rFonts w:ascii="Times New Roman" w:eastAsia="Calibri" w:hAnsi="Times New Roman" w:cs="Times New Roman"/>
                <w:lang w:val="en-US"/>
              </w:rPr>
              <w:t xml:space="preserve">: _______________________ </w:t>
            </w:r>
            <w:proofErr w:type="spellStart"/>
            <w:r w:rsidRPr="009C7C7B">
              <w:rPr>
                <w:rFonts w:ascii="Times New Roman" w:eastAsia="Calibri" w:hAnsi="Times New Roman" w:cs="Times New Roman"/>
                <w:lang w:val="en-US"/>
              </w:rPr>
              <w:t>Адрес</w:t>
            </w:r>
            <w:proofErr w:type="spellEnd"/>
            <w:r w:rsidRPr="009C7C7B">
              <w:rPr>
                <w:rFonts w:ascii="Times New Roman" w:eastAsia="Calibri" w:hAnsi="Times New Roman" w:cs="Times New Roman"/>
                <w:lang w:val="en-US"/>
              </w:rPr>
              <w:t>: __________________________</w:t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  <w:r w:rsidRPr="009C7C7B">
              <w:rPr>
                <w:rFonts w:ascii="Times New Roman" w:eastAsia="Calibri" w:hAnsi="Times New Roman" w:cs="Times New Roman"/>
                <w:lang w:val="it-IT"/>
              </w:rPr>
              <w:br w:type="page"/>
            </w:r>
          </w:p>
          <w:p w:rsidR="00C6064A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tbl>
            <w:tblPr>
              <w:tblW w:w="31561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297"/>
              <w:gridCol w:w="2763"/>
              <w:gridCol w:w="950"/>
              <w:gridCol w:w="929"/>
              <w:gridCol w:w="1358"/>
              <w:gridCol w:w="1172"/>
              <w:gridCol w:w="1168"/>
              <w:gridCol w:w="1166"/>
              <w:gridCol w:w="54"/>
              <w:gridCol w:w="1300"/>
              <w:gridCol w:w="1224"/>
              <w:gridCol w:w="25"/>
              <w:gridCol w:w="1224"/>
              <w:gridCol w:w="25"/>
              <w:gridCol w:w="489"/>
              <w:gridCol w:w="833"/>
              <w:gridCol w:w="32"/>
              <w:gridCol w:w="1290"/>
              <w:gridCol w:w="64"/>
              <w:gridCol w:w="1258"/>
              <w:gridCol w:w="96"/>
              <w:gridCol w:w="1226"/>
              <w:gridCol w:w="128"/>
              <w:gridCol w:w="1194"/>
              <w:gridCol w:w="160"/>
              <w:gridCol w:w="1162"/>
              <w:gridCol w:w="192"/>
              <w:gridCol w:w="1130"/>
              <w:gridCol w:w="1322"/>
              <w:gridCol w:w="1322"/>
              <w:gridCol w:w="1322"/>
              <w:gridCol w:w="1322"/>
              <w:gridCol w:w="1322"/>
              <w:gridCol w:w="1322"/>
            </w:tblGrid>
            <w:tr w:rsidR="00C6064A" w:rsidRPr="009C7C7B" w:rsidTr="00A82BAD">
              <w:trPr>
                <w:gridAfter w:val="21"/>
                <w:wAfter w:w="17211" w:type="dxa"/>
                <w:trHeight w:val="697"/>
              </w:trPr>
              <w:tc>
                <w:tcPr>
                  <w:tcW w:w="14350" w:type="dxa"/>
                  <w:gridSpan w:val="14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</w:rPr>
                  </w:pPr>
                  <w:bookmarkStart w:id="4" w:name="_GoBack"/>
                  <w:bookmarkEnd w:id="4"/>
                  <w:r w:rsidRPr="009C7C7B">
                    <w:rPr>
                      <w:rFonts w:ascii="Times New Roman" w:eastAsia="Calibri" w:hAnsi="Times New Roman" w:cs="Times New Roman"/>
                    </w:rPr>
                    <w:t>Приложение № 23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к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Стантартной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документации № 115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0" w:line="259" w:lineRule="auto"/>
                    <w:jc w:val="right"/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Cs/>
                      <w:color w:val="000000"/>
                      <w:sz w:val="24"/>
                      <w:szCs w:val="24"/>
                    </w:rPr>
                    <w:t>от 15 сентября 2021 г.</w:t>
                  </w:r>
                </w:p>
                <w:p w:rsidR="00C6064A" w:rsidRPr="009C7C7B" w:rsidRDefault="00C6064A" w:rsidP="00C6064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lang w:val="en-US"/>
                    </w:rPr>
                  </w:pPr>
                  <w:bookmarkStart w:id="5" w:name="_Hlk78462311"/>
                  <w:r w:rsidRPr="009C7C7B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</w:rPr>
                    <w:t>Ценовые  Спецификации</w:t>
                  </w:r>
                  <w:bookmarkEnd w:id="5"/>
                </w:p>
              </w:tc>
            </w:tr>
            <w:tr w:rsidR="00C6064A" w:rsidRPr="009C7C7B" w:rsidTr="00A82BAD">
              <w:trPr>
                <w:gridAfter w:val="21"/>
                <w:wAfter w:w="17211" w:type="dxa"/>
              </w:trPr>
              <w:tc>
                <w:tcPr>
                  <w:tcW w:w="1310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i/>
                      <w:iCs/>
                    </w:rPr>
                    <w:t>[Эта таблица будет заполнена оферентом в графах 5,6,7,8 и 11 при необходимости, а закупающим органом - в графах 1,2,3,4,9,10]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both"/>
                    <w:rPr>
                      <w:rFonts w:ascii="Times New Roman" w:eastAsia="Calibri" w:hAnsi="Times New Roman" w:cs="Times New Roman"/>
                      <w:i/>
                      <w:iCs/>
                    </w:rPr>
                  </w:pPr>
                </w:p>
              </w:tc>
            </w:tr>
            <w:tr w:rsidR="00C6064A" w:rsidRPr="00E05FAB" w:rsidTr="00E05FAB">
              <w:trPr>
                <w:gridAfter w:val="19"/>
                <w:wAfter w:w="16697" w:type="dxa"/>
                <w:trHeight w:val="502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E05FAB" w:rsidRDefault="00C6064A" w:rsidP="00C6064A">
                  <w:pPr>
                    <w:framePr w:hSpace="180" w:wrap="around" w:vAnchor="page" w:hAnchor="margin" w:y="347"/>
                    <w:rPr>
                      <w:rFonts w:ascii="Helvetica" w:eastAsia="Times New Roman" w:hAnsi="Helvetica" w:cs="Helvetica"/>
                      <w:color w:val="333333"/>
                      <w:sz w:val="23"/>
                      <w:szCs w:val="23"/>
                      <w:lang w:eastAsia="ru-RU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Номер процедуры  закупки</w:t>
                  </w:r>
                  <w:r w:rsidRPr="00E05FA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  <w:p w:rsidR="00C6064A" w:rsidRPr="00E05FA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E05FAB" w:rsidTr="00A82BAD">
              <w:trPr>
                <w:gridAfter w:val="19"/>
                <w:wAfter w:w="16697" w:type="dxa"/>
                <w:trHeight w:val="397"/>
              </w:trPr>
              <w:tc>
                <w:tcPr>
                  <w:tcW w:w="1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E05FA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84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E05FA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Предмет   </w:t>
                  </w:r>
                  <w:r w:rsidRPr="00B2330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Pr="00F341E3">
                    <w:rPr>
                      <w:rFonts w:ascii="Times New Roman" w:eastAsia="Times New Roman" w:hAnsi="Times New Roman" w:cs="Times New Roman"/>
                      <w:u w:val="single"/>
                      <w:lang w:eastAsia="ru-RU"/>
                    </w:rPr>
                    <w:t xml:space="preserve">Закупка продуктов питания (овощей, фруктов) для детских дошкольных учреждений </w:t>
                  </w:r>
                  <w:proofErr w:type="spellStart"/>
                  <w:r w:rsidRPr="00F341E3">
                    <w:rPr>
                      <w:rFonts w:ascii="Times New Roman" w:eastAsia="Times New Roman" w:hAnsi="Times New Roman" w:cs="Times New Roman"/>
                      <w:u w:val="single"/>
                      <w:lang w:eastAsia="ru-RU"/>
                    </w:rPr>
                    <w:t>примарии</w:t>
                  </w:r>
                  <w:proofErr w:type="spellEnd"/>
                  <w:r w:rsidRPr="00F341E3">
                    <w:rPr>
                      <w:rFonts w:ascii="Times New Roman" w:eastAsia="Times New Roman" w:hAnsi="Times New Roman" w:cs="Times New Roman"/>
                      <w:u w:val="single"/>
                      <w:lang w:eastAsia="ru-RU"/>
                    </w:rPr>
                    <w:t xml:space="preserve"> г. Вулканешты на3 квартал 2026 год</w:t>
                  </w:r>
                </w:p>
              </w:tc>
            </w:tr>
            <w:tr w:rsidR="00C6064A" w:rsidRPr="009C7C7B" w:rsidTr="00A82BAD">
              <w:trPr>
                <w:gridAfter w:val="20"/>
                <w:wAfter w:w="17186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Код 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CPV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Единица измерения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 xml:space="preserve"> Количество 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Цена за единицу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без НДС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Сумма с НДС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Срок поставки/ доставки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Бюджетная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>классификация</w:t>
                  </w:r>
                  <w:proofErr w:type="spellEnd"/>
                  <w:r w:rsidRPr="00220029">
                    <w:rPr>
                      <w:rFonts w:ascii="Times New Roman" w:eastAsia="Calibri" w:hAnsi="Times New Roman" w:cs="Times New Roman"/>
                      <w:b/>
                      <w:sz w:val="20"/>
                      <w:szCs w:val="20"/>
                      <w:lang w:val="en-US"/>
                    </w:rPr>
                    <w:t xml:space="preserve"> (IBAN</w:t>
                  </w: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скидка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  <w:t>%</w:t>
                  </w:r>
                </w:p>
              </w:tc>
            </w:tr>
            <w:tr w:rsidR="00C6064A" w:rsidRPr="009C7C7B" w:rsidTr="00A82BAD">
              <w:trPr>
                <w:gridAfter w:val="20"/>
                <w:wAfter w:w="17186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jc w:val="center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C6064A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lang w:val="en-US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  <w:b/>
                    </w:rPr>
                    <w:t>Товары /услуги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 xml:space="preserve">Лот 1 </w:t>
                  </w:r>
                  <w:r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Овощи, 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Картофель высший сорт весом не менее 100 гр. шт., в мешках, </w:t>
                  </w:r>
                  <w:r w:rsidRPr="00F341E3">
                    <w:rPr>
                      <w:rFonts w:ascii="Times New Roman" w:hAnsi="Times New Roman" w:cs="Times New Roman"/>
                      <w:color w:val="202124"/>
                      <w:sz w:val="18"/>
                      <w:szCs w:val="18"/>
                    </w:rPr>
                    <w:t>без признаков прорастания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1635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tabs>
                      <w:tab w:val="left" w:pos="317"/>
                    </w:tabs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9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Капуста белокочанная высший сорт весом не менее 2 кг шт., 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959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7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-3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.0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9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 26 г.,</w:t>
                  </w: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Лук репчатый высший сорт весом не менее 100 гр. шт</w:t>
                  </w:r>
                  <w:proofErr w:type="gramStart"/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.,, </w:t>
                  </w:r>
                  <w:proofErr w:type="gramEnd"/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без порчи,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645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44084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44084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Морковь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44084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44084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Свекла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331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034A9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034A9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6064A" w:rsidRPr="009C7C7B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чеснок высший сорт свежий, без порчи, весом 200 гр. шт. в мешках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034A94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034A94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6064A" w:rsidRPr="00904545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C412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Яблоки высший сорт свежий, без порчи, средней величины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46380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Фасоль высший сорт белая в пакетах по 1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F341E3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C7C7B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46380E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115800000-6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F341E3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Масло растительное подсолнечное не рафинированное в пластмассовых бутылках по 5 л, доставка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л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1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6064A" w:rsidRPr="00904545" w:rsidTr="00220029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15112130-6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Куриное бедро без костей, без кожи по 5 кг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.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D6587C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 упаковке с этикеткой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D6587C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193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F8193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 лот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A82BAD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Лот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2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Фрукты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F341E3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Абрикос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904545">
              <w:trPr>
                <w:gridAfter w:val="20"/>
                <w:wAfter w:w="17186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Виноград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6064A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Слива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груша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персик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904545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18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18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арбуз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855346" w:rsidRDefault="00C6064A" w:rsidP="00C606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55346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4263F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4263F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Лот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3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Зелень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Зелёный укроп</w:t>
                  </w: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очищенными</w:t>
                  </w:r>
                  <w:proofErr w:type="gramEnd"/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3E54DF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3E54DF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23,7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341E3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Зеленная петрушка</w:t>
                  </w:r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целые, неповреждённые, доброкачественные (не допускается затронутые гниением или порчей) чистыми и </w:t>
                  </w:r>
                  <w:proofErr w:type="gramStart"/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очищенными</w:t>
                  </w:r>
                  <w:proofErr w:type="gramEnd"/>
                  <w:r w:rsidRPr="00F341E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т.е. без земли или другого субстрата, без вредителей, без постороннего запаха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3E54DF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3E54D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3E54DF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23,7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A0537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Сельдерей  стебель в полиэтиленовой упаковке по 500 </w:t>
                  </w:r>
                  <w:proofErr w:type="spellStart"/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47,5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A0537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lastRenderedPageBreak/>
                    <w:t>03000000-1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Сельдерей корень 500 </w:t>
                  </w:r>
                  <w:proofErr w:type="spellStart"/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без повреждений в коробках по 5 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4A0537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6064A" w:rsidRPr="004A0537" w:rsidRDefault="00C6064A" w:rsidP="00C6064A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289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3E7530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E7530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03221340-1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74340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Шпинат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74340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6064A" w:rsidRPr="006E3F1E" w:rsidRDefault="00C6064A" w:rsidP="00C6064A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F341E3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3E7530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E7530">
                    <w:rPr>
                      <w:rFonts w:ascii="Times New Roman" w:eastAsia="Calibri" w:hAnsi="Times New Roman" w:cs="Times New Roman"/>
                      <w:bCs/>
                      <w:sz w:val="20"/>
                      <w:szCs w:val="20"/>
                      <w:lang w:eastAsia="ru-RU"/>
                    </w:rPr>
                    <w:t>03000000-1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74340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Щавель в герметичной пластиковой упаковке по 150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гр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474340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6064A" w:rsidRPr="006E3F1E" w:rsidRDefault="00C6064A" w:rsidP="00C6064A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DF72B5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DF72B5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Итого лот</w:t>
                  </w:r>
                  <w:r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3</w:t>
                  </w:r>
                  <w:r w:rsidRPr="00D6587C">
                    <w:rPr>
                      <w:rFonts w:ascii="Times New Roman" w:eastAsia="Calibri" w:hAnsi="Times New Roman" w:cs="Times New Roman"/>
                      <w:b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Лот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4</w:t>
                  </w:r>
                  <w:r w:rsidRPr="00D6587C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Овощи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794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Помидоры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AF2BB2">
                    <w:rPr>
                      <w:rFonts w:ascii="Times New Roman" w:hAnsi="Times New Roman" w:cs="Times New Roman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610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794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Кабачки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AF2BB2">
                    <w:rPr>
                      <w:rFonts w:ascii="Times New Roman" w:hAnsi="Times New Roman" w:cs="Times New Roman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794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Огурцы свежие 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AF2BB2">
                    <w:rPr>
                      <w:rFonts w:ascii="Times New Roman" w:hAnsi="Times New Roman" w:cs="Times New Roman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253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F8794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Сладкий перец 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й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AF2BB2">
                    <w:rPr>
                      <w:rFonts w:ascii="Times New Roman" w:hAnsi="Times New Roman" w:cs="Times New Roman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507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04545" w:rsidTr="00E05FAB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F8794F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F8794F">
                    <w:rPr>
                      <w:rFonts w:ascii="Times New Roman" w:hAnsi="Times New Roman" w:cs="Times New Roman"/>
                      <w:sz w:val="16"/>
                      <w:szCs w:val="16"/>
                      <w:lang w:eastAsia="ru-RU"/>
                    </w:rPr>
                    <w:lastRenderedPageBreak/>
                    <w:t>15300000-1</w:t>
                  </w: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24DFE" w:rsidRDefault="00C6064A" w:rsidP="00C6064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24D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баклажаны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с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вежи</w:t>
                  </w:r>
                  <w:r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е</w:t>
                  </w:r>
                  <w:r w:rsidRPr="00855346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 xml:space="preserve"> урожай 26 года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AF2BB2">
                    <w:rPr>
                      <w:rFonts w:ascii="Times New Roman" w:hAnsi="Times New Roman" w:cs="Times New Roman"/>
                      <w:lang w:eastAsia="ru-RU"/>
                    </w:rPr>
                    <w:t>кг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7E71AD" w:rsidRDefault="00C6064A" w:rsidP="00C6064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Default="00C6064A" w:rsidP="00C6064A">
                  <w:pPr>
                    <w:framePr w:hSpace="180" w:wrap="around" w:vAnchor="page" w:hAnchor="margin" w:y="347"/>
                  </w:pPr>
                  <w:r w:rsidRPr="00EC0309"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  <w:t>01.07-30.09. 26 г.,</w:t>
                  </w:r>
                  <w:r w:rsidRPr="00EC0309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ежедневно до 9:00 часов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D6587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904545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C7C7B" w:rsidTr="00A82BAD">
              <w:trPr>
                <w:gridAfter w:val="7"/>
                <w:wAfter w:w="9062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0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b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</w:rPr>
                    <w:t>Итого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6064A" w:rsidRPr="00DD5E4C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3"/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  <w:vAlign w:val="center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:rsidR="00C6064A" w:rsidRPr="002A5767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Подпись: _______________ Имя, Фамилия: ___________________________  в  качестве</w:t>
                  </w:r>
                  <w:proofErr w:type="gramStart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:</w:t>
                  </w:r>
                  <w:proofErr w:type="gramEnd"/>
                  <w:r w:rsidRPr="009C7C7B">
                    <w:rPr>
                      <w:rFonts w:ascii="Times New Roman" w:eastAsia="Calibri" w:hAnsi="Times New Roman" w:cs="Times New Roman"/>
                    </w:rPr>
                    <w:t xml:space="preserve"> ________________</w:t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it-IT"/>
                    </w:rPr>
                  </w:pPr>
                  <w:r w:rsidRPr="009C7C7B">
                    <w:rPr>
                      <w:rFonts w:ascii="Times New Roman" w:eastAsia="Calibri" w:hAnsi="Times New Roman" w:cs="Times New Roman"/>
                    </w:rPr>
                    <w:t>Оферент</w:t>
                  </w:r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: _______________________ </w:t>
                  </w:r>
                  <w:proofErr w:type="spellStart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Адрес</w:t>
                  </w:r>
                  <w:proofErr w:type="spellEnd"/>
                  <w:r w:rsidRPr="009C7C7B">
                    <w:rPr>
                      <w:rFonts w:ascii="Times New Roman" w:eastAsia="Calibri" w:hAnsi="Times New Roman" w:cs="Times New Roman"/>
                      <w:lang w:val="en-US"/>
                    </w:rPr>
                    <w:t>: __________________________</w:t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  <w:r w:rsidRPr="009C7C7B">
                    <w:rPr>
                      <w:rFonts w:ascii="Times New Roman" w:eastAsia="Calibri" w:hAnsi="Times New Roman" w:cs="Times New Roman"/>
                      <w:lang w:val="it-IT"/>
                    </w:rPr>
                    <w:br w:type="page"/>
                  </w:r>
                </w:p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iCs/>
                      <w:lang w:val="en-US"/>
                    </w:rPr>
                  </w:pPr>
                </w:p>
              </w:tc>
              <w:tc>
                <w:tcPr>
                  <w:tcW w:w="1300" w:type="dxa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904545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  <w:tr w:rsidR="00C6064A" w:rsidRPr="009C7C7B" w:rsidTr="00A82BAD">
              <w:trPr>
                <w:trHeight w:val="397"/>
              </w:trPr>
              <w:tc>
                <w:tcPr>
                  <w:tcW w:w="10577" w:type="dxa"/>
                  <w:gridSpan w:val="10"/>
                  <w:vMerge/>
                  <w:tcBorders>
                    <w:left w:val="nil"/>
                    <w:bottom w:val="nil"/>
                    <w:right w:val="nil"/>
                  </w:tcBorders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00" w:type="dxa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2"/>
                  <w:vMerge/>
                  <w:tcBorders>
                    <w:left w:val="nil"/>
                    <w:bottom w:val="nil"/>
                    <w:right w:val="nil"/>
                  </w:tcBorders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22" w:type="dxa"/>
                  <w:gridSpan w:val="2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  <w:vAlign w:val="center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  <w:tc>
                <w:tcPr>
                  <w:tcW w:w="1322" w:type="dxa"/>
                </w:tcPr>
                <w:p w:rsidR="00C6064A" w:rsidRPr="009C7C7B" w:rsidRDefault="00C6064A" w:rsidP="00C6064A">
                  <w:pPr>
                    <w:framePr w:hSpace="180" w:wrap="around" w:vAnchor="page" w:hAnchor="margin" w:y="347"/>
                    <w:spacing w:after="160" w:line="259" w:lineRule="auto"/>
                    <w:rPr>
                      <w:rFonts w:ascii="Times New Roman" w:eastAsia="Calibri" w:hAnsi="Times New Roman" w:cs="Times New Roman"/>
                      <w:lang w:val="en-US"/>
                    </w:rPr>
                  </w:pPr>
                </w:p>
              </w:tc>
            </w:tr>
          </w:tbl>
          <w:p w:rsidR="00C6064A" w:rsidRPr="009C7C7B" w:rsidRDefault="00C6064A" w:rsidP="00C6064A">
            <w:pPr>
              <w:spacing w:after="160" w:line="259" w:lineRule="auto"/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  <w:tr w:rsidR="00C6064A" w:rsidRPr="009C7C7B" w:rsidTr="00C6064A">
        <w:trPr>
          <w:gridBefore w:val="1"/>
          <w:gridAfter w:val="9"/>
          <w:wBefore w:w="676" w:type="pct"/>
          <w:wAfter w:w="4231" w:type="pct"/>
          <w:trHeight w:val="397"/>
        </w:trPr>
        <w:tc>
          <w:tcPr>
            <w:tcW w:w="93" w:type="pct"/>
            <w:tcBorders>
              <w:top w:val="single" w:sz="4" w:space="0" w:color="auto"/>
            </w:tcBorders>
          </w:tcPr>
          <w:p w:rsidR="00C6064A" w:rsidRPr="009C7C7B" w:rsidRDefault="00C6064A" w:rsidP="00C6064A">
            <w:pPr>
              <w:tabs>
                <w:tab w:val="left" w:pos="6120"/>
              </w:tabs>
              <w:spacing w:after="160" w:line="259" w:lineRule="auto"/>
              <w:rPr>
                <w:rFonts w:ascii="Cambria" w:eastAsia="Calibri" w:hAnsi="Cambria" w:cs="Arial"/>
                <w:lang w:val="en-US"/>
              </w:rPr>
            </w:pPr>
          </w:p>
        </w:tc>
      </w:tr>
    </w:tbl>
    <w:p w:rsidR="00BE3BCD" w:rsidRDefault="00BE3BCD"/>
    <w:sectPr w:rsidR="00BE3BCD" w:rsidSect="009C7C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C7B"/>
    <w:rsid w:val="00052628"/>
    <w:rsid w:val="00076F05"/>
    <w:rsid w:val="00176DD4"/>
    <w:rsid w:val="00220029"/>
    <w:rsid w:val="00256179"/>
    <w:rsid w:val="0026255F"/>
    <w:rsid w:val="002A5767"/>
    <w:rsid w:val="002D11A2"/>
    <w:rsid w:val="004477EC"/>
    <w:rsid w:val="00480F79"/>
    <w:rsid w:val="00584A95"/>
    <w:rsid w:val="006401AF"/>
    <w:rsid w:val="0075110D"/>
    <w:rsid w:val="00904545"/>
    <w:rsid w:val="009C7C7B"/>
    <w:rsid w:val="00A82BAD"/>
    <w:rsid w:val="00B23154"/>
    <w:rsid w:val="00B82ADC"/>
    <w:rsid w:val="00BE3BCD"/>
    <w:rsid w:val="00C6064A"/>
    <w:rsid w:val="00C72376"/>
    <w:rsid w:val="00D6587C"/>
    <w:rsid w:val="00DD5E4C"/>
    <w:rsid w:val="00DD6F05"/>
    <w:rsid w:val="00E05FAB"/>
    <w:rsid w:val="00F3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85619-D2D4-480B-A7FB-7A8CCEA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1409</Words>
  <Characters>8033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2026-05-14T11:57:00Z</dcterms:created>
  <dcterms:modified xsi:type="dcterms:W3CDTF">2026-05-14T11:57:00Z</dcterms:modified>
</cp:coreProperties>
</file>