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60831458"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6B0939">
        <w:rPr>
          <w:rFonts w:eastAsiaTheme="majorEastAsia"/>
          <w:b/>
          <w:lang w:val="ro-MD"/>
        </w:rPr>
        <w:t>2</w:t>
      </w:r>
      <w:r w:rsidR="00015FC2">
        <w:rPr>
          <w:rFonts w:eastAsiaTheme="majorEastAsia"/>
          <w:b/>
          <w:lang w:val="ro-MD"/>
        </w:rPr>
        <w:t>3</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6B0939">
        <w:rPr>
          <w:rFonts w:eastAsiaTheme="majorEastAsia"/>
          <w:b/>
          <w:lang w:val="ro-MD"/>
        </w:rPr>
        <w:t>5</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7EF83BB1" w:rsidR="00A543E4" w:rsidRPr="00473936" w:rsidRDefault="00A11E1A" w:rsidP="00A543E4">
      <w:pPr>
        <w:rPr>
          <w:b/>
        </w:rPr>
      </w:pPr>
      <w:r w:rsidRPr="00473936">
        <w:rPr>
          <w:bCs/>
          <w:lang w:val="ro-MD"/>
        </w:rPr>
        <w:t xml:space="preserve">Obiectul: </w:t>
      </w:r>
      <w:r w:rsidR="00A543E4" w:rsidRPr="006B3E3A">
        <w:rPr>
          <w:b/>
          <w:bCs/>
        </w:rPr>
        <w:t xml:space="preserve">Gazificarea </w:t>
      </w:r>
      <w:r w:rsidR="00015FC2">
        <w:rPr>
          <w:b/>
          <w:bCs/>
        </w:rPr>
        <w:t>or. Telenești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506062E9"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015FC2">
        <w:t>orașul Telenești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013F0009" w:rsidR="00647617" w:rsidRPr="006B3E3A" w:rsidRDefault="00647617" w:rsidP="00015FC2">
            <w:pPr>
              <w:jc w:val="center"/>
            </w:pPr>
            <w:r w:rsidRPr="006B3E3A">
              <w:t>0,</w:t>
            </w:r>
            <w:r w:rsidR="00015FC2">
              <w:t>320</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1B24A98F" w:rsidR="00647617" w:rsidRPr="006B3E3A" w:rsidRDefault="00015FC2" w:rsidP="00ED6D89">
            <w:pPr>
              <w:jc w:val="center"/>
            </w:pPr>
            <w:r>
              <w:t>1,928</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2C67352"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015FC2">
        <w:rPr>
          <w:b/>
          <w:i/>
          <w:lang w:val="ro-MD"/>
        </w:rPr>
        <w:t>6</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015FC2">
        <w:rPr>
          <w:b/>
          <w:i/>
          <w:lang w:val="ro-MD"/>
        </w:rPr>
        <w:t>6</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EAC30A0"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015FC2">
        <w:rPr>
          <w:lang w:val="ro-RO"/>
        </w:rPr>
        <w:t>6</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4E0CA3A9"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015FC2">
        <w:rPr>
          <w:lang w:val="ro-RO"/>
        </w:rPr>
        <w:t>6</w:t>
      </w:r>
      <w:bookmarkStart w:id="1" w:name="_GoBack"/>
      <w:bookmarkEnd w:id="1"/>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76659" w14:textId="77777777" w:rsidR="0020388C" w:rsidRDefault="0020388C" w:rsidP="00B23831">
      <w:r>
        <w:separator/>
      </w:r>
    </w:p>
  </w:endnote>
  <w:endnote w:type="continuationSeparator" w:id="0">
    <w:p w14:paraId="50019691" w14:textId="77777777" w:rsidR="0020388C" w:rsidRDefault="0020388C"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39C3005B"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15FC2" w:rsidRPr="00015FC2">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50160" w14:textId="77777777" w:rsidR="0020388C" w:rsidRDefault="0020388C" w:rsidP="00B23831">
      <w:r>
        <w:separator/>
      </w:r>
    </w:p>
  </w:footnote>
  <w:footnote w:type="continuationSeparator" w:id="0">
    <w:p w14:paraId="48863061" w14:textId="77777777" w:rsidR="0020388C" w:rsidRDefault="0020388C"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5FC2"/>
    <w:rsid w:val="00016079"/>
    <w:rsid w:val="00016733"/>
    <w:rsid w:val="000179A6"/>
    <w:rsid w:val="00021798"/>
    <w:rsid w:val="00024C9D"/>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88C"/>
    <w:rsid w:val="00203F3C"/>
    <w:rsid w:val="002134FC"/>
    <w:rsid w:val="00214E88"/>
    <w:rsid w:val="00215C4F"/>
    <w:rsid w:val="00216E7D"/>
    <w:rsid w:val="00217A38"/>
    <w:rsid w:val="002209CC"/>
    <w:rsid w:val="002229C0"/>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0939"/>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345"/>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56CFA"/>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508C"/>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E77A9"/>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D6D89"/>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483EC-9781-4374-89B0-B30D71E5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1839</Words>
  <Characters>10483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40</cp:revision>
  <cp:lastPrinted>2024-03-05T08:44:00Z</cp:lastPrinted>
  <dcterms:created xsi:type="dcterms:W3CDTF">2025-11-27T07:59:00Z</dcterms:created>
  <dcterms:modified xsi:type="dcterms:W3CDTF">2026-01-28T13:20:00Z</dcterms:modified>
</cp:coreProperties>
</file>