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lastRenderedPageBreak/>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lastRenderedPageBreak/>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lastRenderedPageBreak/>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69DE7F9B"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 xml:space="preserve">Ofertantul trebuie să ia toate măsurile, astfel încât oferta să fie recepționată și înregistrată în SIA RSAP până la data </w:t>
      </w:r>
      <w:r w:rsidR="00501F72">
        <w:t xml:space="preserve"> </w:t>
      </w:r>
      <w:r w:rsidR="004344C6" w:rsidRPr="009F1E2C">
        <w:t>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w:t>
      </w:r>
      <w:r w:rsidR="004344C6" w:rsidRPr="009F1E2C">
        <w:lastRenderedPageBreak/>
        <w:t>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w:t>
      </w:r>
      <w:r w:rsidR="00F75F0C" w:rsidRPr="009F1E2C">
        <w:lastRenderedPageBreak/>
        <w:t xml:space="preserve">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w:t>
      </w:r>
      <w:r w:rsidR="00022311" w:rsidRPr="009F1E2C">
        <w:lastRenderedPageBreak/>
        <w:t>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 xml:space="preserve">anexele prevăzute </w:t>
      </w:r>
      <w:r w:rsidR="002F1ABB">
        <w:rPr>
          <w:bCs/>
          <w:color w:val="000000"/>
        </w:rPr>
        <w:lastRenderedPageBreak/>
        <w:t>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410A0220" w14:textId="483F60B5" w:rsidR="00EC7C12" w:rsidRDefault="00EC7C12" w:rsidP="008061E2">
      <w:pPr>
        <w:keepNext/>
        <w:keepLines/>
        <w:outlineLvl w:val="1"/>
        <w:rPr>
          <w:rFonts w:eastAsiaTheme="majorEastAsia"/>
          <w:b/>
          <w:bCs/>
        </w:rPr>
      </w:pPr>
    </w:p>
    <w:p w14:paraId="426DD971" w14:textId="0B3BAE27" w:rsidR="008061E2" w:rsidRDefault="008061E2" w:rsidP="008061E2">
      <w:pPr>
        <w:keepNext/>
        <w:keepLines/>
        <w:outlineLvl w:val="1"/>
        <w:rPr>
          <w:rFonts w:eastAsiaTheme="majorEastAsia"/>
          <w:b/>
          <w:bCs/>
        </w:rPr>
      </w:pPr>
    </w:p>
    <w:p w14:paraId="0B94C971" w14:textId="77777777" w:rsidR="008061E2" w:rsidRDefault="008061E2" w:rsidP="008061E2">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autorităţii contractante </w:t>
      </w:r>
      <w:r w:rsidRPr="00773661">
        <w:rPr>
          <w:spacing w:val="-1"/>
        </w:rPr>
        <w:lastRenderedPageBreak/>
        <w:t>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lastRenderedPageBreak/>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instituţie, societate comercială, bancă, alte persoane juridice să furnizeze informaţii reprezentanţilor autorizaţi ai ........... </w:t>
      </w:r>
      <w:r w:rsidRPr="00773661">
        <w:rPr>
          <w:rFonts w:eastAsia="Calibri"/>
        </w:rPr>
        <w:lastRenderedPageBreak/>
        <w:t>(</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9"/>
    <w:bookmarkEnd w:id="80"/>
    <w:p w14:paraId="3020DA36" w14:textId="77777777" w:rsidR="00215125" w:rsidRDefault="00215125" w:rsidP="00DF6ADE">
      <w:pPr>
        <w:rPr>
          <w:b/>
          <w:noProof w:val="0"/>
        </w:rPr>
        <w:sectPr w:rsidR="00215125" w:rsidSect="00646BE6">
          <w:headerReference w:type="even" r:id="rId8"/>
          <w:headerReference w:type="default" r:id="rId9"/>
          <w:footerReference w:type="even" r:id="rId10"/>
          <w:footerReference w:type="default" r:id="rId11"/>
          <w:headerReference w:type="first" r:id="rId12"/>
          <w:footerReference w:type="firs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8" w:name="_Toc356920194"/>
            <w:bookmarkStart w:id="99" w:name="_Toc392180206"/>
            <w:bookmarkStart w:id="10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01" w:name="_Hlk77771394"/>
            <w:r w:rsidRPr="00C00499">
              <w:t xml:space="preserve">Specificaţii tehnice </w:t>
            </w:r>
            <w:bookmarkEnd w:id="98"/>
            <w:bookmarkEnd w:id="99"/>
            <w:bookmarkEnd w:id="100"/>
            <w:bookmarkEnd w:id="10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A24A4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24A4B">
                  <w:pPr>
                    <w:framePr w:hSpace="180" w:wrap="around" w:vAnchor="page" w:hAnchor="margin" w:y="347"/>
                    <w:jc w:val="right"/>
                    <w:rPr>
                      <w:noProof w:val="0"/>
                      <w:lang w:val="it-IT"/>
                    </w:rPr>
                  </w:pPr>
                </w:p>
                <w:p w14:paraId="0CC6F2E5" w14:textId="77777777" w:rsidR="00845C1B" w:rsidRDefault="00845C1B" w:rsidP="00A24A4B">
                  <w:pPr>
                    <w:framePr w:hSpace="180" w:wrap="around" w:vAnchor="page" w:hAnchor="margin" w:y="347"/>
                    <w:jc w:val="right"/>
                    <w:rPr>
                      <w:noProof w:val="0"/>
                      <w:lang w:val="it-IT"/>
                    </w:rPr>
                  </w:pPr>
                </w:p>
                <w:p w14:paraId="62771B7D" w14:textId="77777777" w:rsidR="00845C1B" w:rsidRDefault="00845C1B" w:rsidP="00A24A4B">
                  <w:pPr>
                    <w:framePr w:hSpace="180" w:wrap="around" w:vAnchor="page" w:hAnchor="margin" w:y="347"/>
                    <w:jc w:val="right"/>
                    <w:rPr>
                      <w:noProof w:val="0"/>
                      <w:lang w:val="it-IT"/>
                    </w:rPr>
                  </w:pPr>
                </w:p>
                <w:p w14:paraId="300EBE38" w14:textId="168318D1" w:rsidR="009613A9" w:rsidRPr="00DC35AC" w:rsidRDefault="00381725" w:rsidP="00A24A4B">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24A4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24A4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24A4B">
                  <w:pPr>
                    <w:framePr w:hSpace="180" w:wrap="around" w:vAnchor="page" w:hAnchor="margin" w:y="347"/>
                    <w:jc w:val="right"/>
                    <w:rPr>
                      <w:noProof w:val="0"/>
                      <w:lang w:val="it-IT"/>
                    </w:rPr>
                  </w:pPr>
                </w:p>
                <w:p w14:paraId="18FE8BE1" w14:textId="298987EE" w:rsidR="00C25482" w:rsidRPr="00DC35AC" w:rsidRDefault="00C25482" w:rsidP="00A24A4B">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A24A4B">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A24A4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24A4B">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A24A4B">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24A4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A24A4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24A4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A24A4B">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A24A4B">
                  <w:pPr>
                    <w:framePr w:hSpace="180" w:wrap="around" w:vAnchor="page" w:hAnchor="margin" w:y="347"/>
                  </w:pPr>
                </w:p>
              </w:tc>
              <w:tc>
                <w:tcPr>
                  <w:tcW w:w="1249" w:type="dxa"/>
                  <w:gridSpan w:val="3"/>
                </w:tcPr>
                <w:p w14:paraId="25A190B6" w14:textId="77777777" w:rsidR="00C25482" w:rsidRPr="00C00499" w:rsidRDefault="00C25482" w:rsidP="00A24A4B">
                  <w:pPr>
                    <w:framePr w:hSpace="180" w:wrap="around" w:vAnchor="page" w:hAnchor="margin" w:y="347"/>
                  </w:pPr>
                </w:p>
              </w:tc>
              <w:tc>
                <w:tcPr>
                  <w:tcW w:w="2001" w:type="dxa"/>
                  <w:gridSpan w:val="7"/>
                </w:tcPr>
                <w:p w14:paraId="46E478D9" w14:textId="36924D05" w:rsidR="00C25482" w:rsidRPr="00C00499" w:rsidRDefault="00C25482" w:rsidP="00A24A4B">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24A4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A24A4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A24A4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A24A4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A24A4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A24A4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A24A4B">
                  <w:pPr>
                    <w:framePr w:hSpace="180" w:wrap="around" w:vAnchor="page" w:hAnchor="margin" w:y="347"/>
                    <w:jc w:val="center"/>
                    <w:rPr>
                      <w:b/>
                      <w:sz w:val="20"/>
                    </w:rPr>
                  </w:pPr>
                  <w:r w:rsidRPr="0028367D">
                    <w:rPr>
                      <w:b/>
                      <w:sz w:val="20"/>
                    </w:rPr>
                    <w:t>Suma</w:t>
                  </w:r>
                </w:p>
                <w:p w14:paraId="241DE82A" w14:textId="77777777" w:rsidR="00C25482" w:rsidRPr="0028367D" w:rsidRDefault="00C25482" w:rsidP="00A24A4B">
                  <w:pPr>
                    <w:framePr w:hSpace="180" w:wrap="around" w:vAnchor="page" w:hAnchor="margin" w:y="347"/>
                    <w:jc w:val="center"/>
                    <w:rPr>
                      <w:b/>
                      <w:sz w:val="20"/>
                    </w:rPr>
                  </w:pPr>
                  <w:r w:rsidRPr="0028367D">
                    <w:rPr>
                      <w:b/>
                      <w:sz w:val="20"/>
                    </w:rPr>
                    <w:t>fără</w:t>
                  </w:r>
                </w:p>
                <w:p w14:paraId="2A606634" w14:textId="77777777" w:rsidR="00C25482" w:rsidRPr="0028367D" w:rsidRDefault="00C25482" w:rsidP="00A24A4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A24A4B">
                  <w:pPr>
                    <w:framePr w:hSpace="180" w:wrap="around" w:vAnchor="page" w:hAnchor="margin" w:y="347"/>
                    <w:jc w:val="center"/>
                    <w:rPr>
                      <w:b/>
                      <w:sz w:val="20"/>
                    </w:rPr>
                  </w:pPr>
                  <w:r w:rsidRPr="0028367D">
                    <w:rPr>
                      <w:b/>
                      <w:sz w:val="20"/>
                    </w:rPr>
                    <w:t>Suma</w:t>
                  </w:r>
                </w:p>
                <w:p w14:paraId="0D6E9C91" w14:textId="77777777" w:rsidR="00C25482" w:rsidRPr="0028367D" w:rsidRDefault="00C25482" w:rsidP="00A24A4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24A4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24A4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24A4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24A4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24A4B">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24A4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24A4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24A4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24A4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24A4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24A4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24A4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24A4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24A4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24A4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24A4B">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A24A4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A24A4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A24A4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A24A4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A24A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A24A4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A24A4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A24A4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A24A4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A24A4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A24A4B">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A24A4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A24A4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A24A4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A24A4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A24A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A24A4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A24A4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A24A4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A24A4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A24A4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A24A4B">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A24A4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A24A4B">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A24A4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A24A4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A24A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A24A4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A24A4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A24A4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A24A4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A24A4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A24A4B">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A24A4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A24A4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A24A4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A24A4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A24A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A24A4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A24A4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A24A4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A24A4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A24A4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A24A4B">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A24A4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A24A4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A24A4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A24A4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A24A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A24A4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A24A4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A24A4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A24A4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A24A4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A24A4B">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A24A4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A24A4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A24A4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A24A4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A24A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A24A4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A24A4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A24A4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24A4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24A4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24A4B">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A24A4B">
                  <w:pPr>
                    <w:framePr w:hSpace="180" w:wrap="around" w:vAnchor="page" w:hAnchor="margin" w:y="347"/>
                    <w:tabs>
                      <w:tab w:val="left" w:pos="6120"/>
                    </w:tabs>
                    <w:rPr>
                      <w:sz w:val="20"/>
                    </w:rPr>
                  </w:pPr>
                </w:p>
                <w:p w14:paraId="15135DCC" w14:textId="77777777" w:rsidR="00C25482" w:rsidRPr="00845C1B" w:rsidRDefault="00C25482" w:rsidP="00A24A4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24A4B">
                  <w:pPr>
                    <w:framePr w:hSpace="180" w:wrap="around" w:vAnchor="page" w:hAnchor="margin" w:y="347"/>
                    <w:rPr>
                      <w:sz w:val="20"/>
                    </w:rPr>
                  </w:pPr>
                </w:p>
                <w:p w14:paraId="1FA8F12B" w14:textId="362C50DE" w:rsidR="00C25482" w:rsidRPr="00845C1B" w:rsidRDefault="00C25482" w:rsidP="00A24A4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A24A4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A24A4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A24A4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AF923" w14:textId="77777777" w:rsidR="00B04443" w:rsidRDefault="00B04443" w:rsidP="00A20ACF">
      <w:r>
        <w:separator/>
      </w:r>
    </w:p>
  </w:endnote>
  <w:endnote w:type="continuationSeparator" w:id="0">
    <w:p w14:paraId="262A27BA" w14:textId="77777777" w:rsidR="00B04443" w:rsidRDefault="00B0444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27B70" w14:textId="77777777" w:rsidR="00A24A4B" w:rsidRDefault="00A24A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16CC8629" w14:textId="77777777" w:rsidR="00A24A4B" w:rsidRDefault="00A24A4B" w:rsidP="00A24A4B">
        <w:pPr>
          <w:pStyle w:val="Footer"/>
          <w:rPr>
            <w:lang w:val="ro-MD"/>
          </w:rPr>
        </w:pPr>
        <w:r>
          <w:rPr>
            <w:lang w:val="ro-MD"/>
          </w:rPr>
          <w:t>F 082 / PSO AM-002; Ed./Rev. 2/0</w:t>
        </w:r>
      </w:p>
      <w:p w14:paraId="533F2A3D" w14:textId="3F439C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126CB" w14:textId="77777777" w:rsidR="00A24A4B" w:rsidRDefault="00A24A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0308D" w14:textId="77777777" w:rsidR="00B04443" w:rsidRDefault="00B04443" w:rsidP="00A20ACF">
      <w:r>
        <w:separator/>
      </w:r>
    </w:p>
  </w:footnote>
  <w:footnote w:type="continuationSeparator" w:id="0">
    <w:p w14:paraId="445DDB96" w14:textId="77777777" w:rsidR="00B04443" w:rsidRDefault="00B04443"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E4035" w14:textId="77777777" w:rsidR="00A24A4B" w:rsidRDefault="00A24A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9B70A" w14:textId="77777777" w:rsidR="00A24A4B" w:rsidRDefault="00A24A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65258" w14:textId="77777777" w:rsidR="00A24A4B" w:rsidRDefault="00A24A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22C"/>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72"/>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F27"/>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1E2"/>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4A4B"/>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44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05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66944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2018</TotalTime>
  <Pages>36</Pages>
  <Words>13211</Words>
  <Characters>75305</Characters>
  <Application>Microsoft Office Word</Application>
  <DocSecurity>0</DocSecurity>
  <Lines>627</Lines>
  <Paragraphs>176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88340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CAPCS-Dispozitive</cp:lastModifiedBy>
  <cp:revision>128</cp:revision>
  <cp:lastPrinted>2021-10-05T08:07:00Z</cp:lastPrinted>
  <dcterms:created xsi:type="dcterms:W3CDTF">2021-04-23T08:53:00Z</dcterms:created>
  <dcterms:modified xsi:type="dcterms:W3CDTF">2026-06-17T05:29:00Z</dcterms:modified>
</cp:coreProperties>
</file>