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4A2" w:rsidRPr="00840066" w:rsidRDefault="00C854A2" w:rsidP="00C854A2">
      <w:pPr>
        <w:pStyle w:val="Default"/>
        <w:rPr>
          <w:rFonts w:ascii="Arial Narrow" w:hAnsi="Arial Narrow"/>
          <w:b/>
          <w:bCs/>
          <w:color w:val="auto"/>
        </w:rPr>
      </w:pPr>
      <w:r w:rsidRPr="00840066">
        <w:rPr>
          <w:rFonts w:ascii="Arial Narrow" w:hAnsi="Arial Narrow"/>
          <w:b/>
          <w:bCs/>
          <w:color w:val="auto"/>
        </w:rPr>
        <w:t xml:space="preserve">SPECIFICATII TEHNICE </w:t>
      </w:r>
    </w:p>
    <w:p w:rsidR="00BA42FC" w:rsidRPr="00840066" w:rsidRDefault="00BA42FC" w:rsidP="00C854A2">
      <w:pPr>
        <w:pStyle w:val="Default"/>
        <w:rPr>
          <w:rFonts w:ascii="Arial Narrow" w:hAnsi="Arial Narrow"/>
          <w:b/>
          <w:bCs/>
          <w:color w:val="auto"/>
        </w:rPr>
      </w:pPr>
    </w:p>
    <w:p w:rsidR="00BA42FC" w:rsidRPr="00840066" w:rsidRDefault="00BA42FC" w:rsidP="00C854A2">
      <w:pPr>
        <w:pStyle w:val="Default"/>
        <w:rPr>
          <w:rFonts w:ascii="Arial Narrow" w:hAnsi="Arial Narrow"/>
          <w:color w:val="auto"/>
        </w:rPr>
      </w:pPr>
    </w:p>
    <w:p w:rsidR="00BA42FC" w:rsidRPr="00840066" w:rsidRDefault="00BA42FC" w:rsidP="00C854A2">
      <w:pPr>
        <w:pStyle w:val="Default"/>
        <w:rPr>
          <w:rFonts w:ascii="Arial Narrow" w:hAnsi="Arial Narrow"/>
          <w:color w:val="auto"/>
        </w:rPr>
      </w:pPr>
    </w:p>
    <w:p w:rsidR="00BA42FC" w:rsidRPr="00840066" w:rsidRDefault="00BA42FC" w:rsidP="00C854A2">
      <w:pPr>
        <w:pStyle w:val="Default"/>
        <w:rPr>
          <w:rFonts w:ascii="Arial Narrow" w:hAnsi="Arial Narrow"/>
          <w:color w:val="auto"/>
        </w:rPr>
      </w:pPr>
    </w:p>
    <w:p w:rsidR="00C854A2" w:rsidRPr="00840066" w:rsidRDefault="00C854A2" w:rsidP="00C854A2">
      <w:pPr>
        <w:pStyle w:val="Default"/>
        <w:rPr>
          <w:rFonts w:ascii="Arial Narrow" w:hAnsi="Arial Narrow"/>
          <w:color w:val="auto"/>
        </w:rPr>
      </w:pPr>
      <w:proofErr w:type="spellStart"/>
      <w:r w:rsidRPr="00840066">
        <w:rPr>
          <w:rFonts w:ascii="Arial Narrow" w:hAnsi="Arial Narrow"/>
          <w:color w:val="auto"/>
        </w:rPr>
        <w:t>Cerinţe</w:t>
      </w:r>
      <w:proofErr w:type="spellEnd"/>
      <w:r w:rsidRPr="00840066">
        <w:rPr>
          <w:rFonts w:ascii="Arial Narrow" w:hAnsi="Arial Narrow"/>
          <w:color w:val="auto"/>
        </w:rPr>
        <w:t xml:space="preserve"> </w:t>
      </w:r>
      <w:proofErr w:type="spellStart"/>
      <w:r w:rsidRPr="00840066">
        <w:rPr>
          <w:rFonts w:ascii="Arial Narrow" w:hAnsi="Arial Narrow"/>
          <w:color w:val="auto"/>
        </w:rPr>
        <w:t>tehnice</w:t>
      </w:r>
      <w:proofErr w:type="spellEnd"/>
      <w:r w:rsidRPr="00840066">
        <w:rPr>
          <w:rFonts w:ascii="Arial Narrow" w:hAnsi="Arial Narrow"/>
          <w:color w:val="auto"/>
        </w:rPr>
        <w:t xml:space="preserve"> </w:t>
      </w:r>
      <w:r w:rsidR="00FE09C4" w:rsidRPr="00840066">
        <w:rPr>
          <w:rFonts w:ascii="Arial Narrow" w:hAnsi="Arial Narrow"/>
          <w:color w:val="auto"/>
          <w:lang w:val="ro-RO"/>
        </w:rPr>
        <w:t>minime</w:t>
      </w:r>
      <w:r w:rsidRPr="00840066">
        <w:rPr>
          <w:rFonts w:ascii="Arial Narrow" w:hAnsi="Arial Narrow"/>
          <w:color w:val="auto"/>
        </w:rPr>
        <w:t xml:space="preserve"> </w:t>
      </w:r>
      <w:proofErr w:type="spellStart"/>
      <w:r w:rsidRPr="00840066">
        <w:rPr>
          <w:rFonts w:ascii="Arial Narrow" w:hAnsi="Arial Narrow"/>
          <w:color w:val="auto"/>
        </w:rPr>
        <w:t>pentru</w:t>
      </w:r>
      <w:proofErr w:type="spellEnd"/>
      <w:r w:rsidRPr="00840066">
        <w:rPr>
          <w:rFonts w:ascii="Arial Narrow" w:hAnsi="Arial Narrow"/>
          <w:color w:val="auto"/>
        </w:rPr>
        <w:t xml:space="preserve"> </w:t>
      </w:r>
      <w:proofErr w:type="spellStart"/>
      <w:r w:rsidRPr="00840066">
        <w:rPr>
          <w:rFonts w:ascii="Arial Narrow" w:hAnsi="Arial Narrow"/>
          <w:color w:val="auto"/>
        </w:rPr>
        <w:t>corpuri</w:t>
      </w:r>
      <w:proofErr w:type="spellEnd"/>
      <w:r w:rsidRPr="00840066">
        <w:rPr>
          <w:rFonts w:ascii="Arial Narrow" w:hAnsi="Arial Narrow"/>
          <w:color w:val="auto"/>
        </w:rPr>
        <w:t xml:space="preserve"> de </w:t>
      </w:r>
      <w:proofErr w:type="spellStart"/>
      <w:r w:rsidRPr="00840066">
        <w:rPr>
          <w:rFonts w:ascii="Arial Narrow" w:hAnsi="Arial Narrow"/>
          <w:color w:val="auto"/>
        </w:rPr>
        <w:t>iluminat</w:t>
      </w:r>
      <w:proofErr w:type="spellEnd"/>
      <w:r w:rsidR="00840066" w:rsidRPr="00840066">
        <w:rPr>
          <w:rFonts w:ascii="Arial Narrow" w:hAnsi="Arial Narrow"/>
          <w:color w:val="auto"/>
        </w:rPr>
        <w:t xml:space="preserve"> 50W</w:t>
      </w:r>
    </w:p>
    <w:p w:rsidR="00BA42FC" w:rsidRPr="00840066" w:rsidRDefault="00BA42FC" w:rsidP="00C854A2">
      <w:pPr>
        <w:pStyle w:val="Default"/>
        <w:rPr>
          <w:rFonts w:ascii="Arial Narrow" w:hAnsi="Arial Narrow"/>
          <w:color w:val="auto"/>
        </w:rPr>
      </w:pPr>
    </w:p>
    <w:p w:rsidR="00BA42FC" w:rsidRPr="00840066" w:rsidRDefault="00BA42FC" w:rsidP="00C854A2">
      <w:pPr>
        <w:pStyle w:val="Default"/>
        <w:rPr>
          <w:rFonts w:ascii="Arial Narrow" w:hAnsi="Arial Narrow"/>
          <w:color w:val="auto"/>
        </w:rPr>
      </w:pPr>
    </w:p>
    <w:p w:rsidR="00BA42FC" w:rsidRPr="00840066" w:rsidRDefault="00BA42FC" w:rsidP="00C854A2">
      <w:pPr>
        <w:pStyle w:val="Default"/>
        <w:rPr>
          <w:rFonts w:ascii="Arial Narrow" w:hAnsi="Arial Narrow"/>
          <w:color w:val="auto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3"/>
        <w:gridCol w:w="7088"/>
      </w:tblGrid>
      <w:tr w:rsidR="00C854A2" w:rsidRPr="00840066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Aplicare</w:t>
            </w:r>
          </w:p>
        </w:tc>
        <w:tc>
          <w:tcPr>
            <w:tcW w:w="7088" w:type="dxa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Tip stradal</w:t>
            </w:r>
          </w:p>
        </w:tc>
      </w:tr>
      <w:tr w:rsidR="00C854A2" w:rsidRPr="00840066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Tensiune nominala</w:t>
            </w:r>
          </w:p>
        </w:tc>
        <w:tc>
          <w:tcPr>
            <w:tcW w:w="7088" w:type="dxa"/>
          </w:tcPr>
          <w:p w:rsidR="00C854A2" w:rsidRPr="00840066" w:rsidRDefault="00C854A2" w:rsidP="00CB4A8E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150-2</w:t>
            </w:r>
            <w:r w:rsidR="00CB4A8E" w:rsidRPr="00840066">
              <w:rPr>
                <w:rFonts w:ascii="Arial Narrow" w:hAnsi="Arial Narrow"/>
              </w:rPr>
              <w:t>64</w:t>
            </w:r>
            <w:r w:rsidRPr="00840066">
              <w:rPr>
                <w:rFonts w:ascii="Arial Narrow" w:hAnsi="Arial Narrow"/>
              </w:rPr>
              <w:t xml:space="preserve">V </w:t>
            </w:r>
          </w:p>
        </w:tc>
      </w:tr>
      <w:tr w:rsidR="008960FB" w:rsidRPr="00840066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8960FB" w:rsidRPr="00840066" w:rsidRDefault="008960FB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Frcvența nominala</w:t>
            </w:r>
          </w:p>
        </w:tc>
        <w:tc>
          <w:tcPr>
            <w:tcW w:w="7088" w:type="dxa"/>
          </w:tcPr>
          <w:p w:rsidR="008960FB" w:rsidRPr="00840066" w:rsidRDefault="008960FB" w:rsidP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50 Hz</w:t>
            </w:r>
          </w:p>
        </w:tc>
      </w:tr>
      <w:tr w:rsidR="00C854A2" w:rsidRPr="00840066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Puterea nominala</w:t>
            </w:r>
          </w:p>
        </w:tc>
        <w:tc>
          <w:tcPr>
            <w:tcW w:w="7088" w:type="dxa"/>
          </w:tcPr>
          <w:p w:rsidR="00C854A2" w:rsidRPr="00840066" w:rsidRDefault="00BA42FC" w:rsidP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50W</w:t>
            </w:r>
          </w:p>
        </w:tc>
      </w:tr>
      <w:tr w:rsidR="00C854A2" w:rsidRPr="00840066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Factorul de putere</w:t>
            </w:r>
          </w:p>
        </w:tc>
        <w:tc>
          <w:tcPr>
            <w:tcW w:w="7088" w:type="dxa"/>
          </w:tcPr>
          <w:p w:rsidR="00C854A2" w:rsidRPr="00840066" w:rsidRDefault="00CB4A8E" w:rsidP="008960FB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nu mai mic de</w:t>
            </w:r>
            <w:r w:rsidR="008960FB" w:rsidRPr="00840066">
              <w:rPr>
                <w:rFonts w:ascii="Arial Narrow" w:hAnsi="Arial Narrow"/>
              </w:rPr>
              <w:t xml:space="preserve"> </w:t>
            </w:r>
            <w:r w:rsidR="00C854A2" w:rsidRPr="00840066">
              <w:rPr>
                <w:rFonts w:ascii="Arial Narrow" w:hAnsi="Arial Narrow"/>
              </w:rPr>
              <w:t>0</w:t>
            </w:r>
            <w:r w:rsidR="008960FB" w:rsidRPr="00840066">
              <w:rPr>
                <w:rFonts w:ascii="Arial Narrow" w:hAnsi="Arial Narrow"/>
              </w:rPr>
              <w:t>,9</w:t>
            </w:r>
            <w:r w:rsidRPr="00840066">
              <w:rPr>
                <w:rFonts w:ascii="Arial Narrow" w:hAnsi="Arial Narrow"/>
              </w:rPr>
              <w:t>7</w:t>
            </w:r>
          </w:p>
        </w:tc>
      </w:tr>
      <w:tr w:rsidR="008960FB" w:rsidRPr="00840066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8960FB" w:rsidRPr="00840066" w:rsidRDefault="008960FB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Randamentul</w:t>
            </w:r>
          </w:p>
        </w:tc>
        <w:tc>
          <w:tcPr>
            <w:tcW w:w="7088" w:type="dxa"/>
          </w:tcPr>
          <w:p w:rsidR="008960FB" w:rsidRPr="00840066" w:rsidRDefault="008960FB" w:rsidP="008960FB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min 75%</w:t>
            </w:r>
          </w:p>
        </w:tc>
      </w:tr>
      <w:tr w:rsidR="00C854A2" w:rsidRPr="00840066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Carcasa</w:t>
            </w:r>
          </w:p>
        </w:tc>
        <w:tc>
          <w:tcPr>
            <w:tcW w:w="7088" w:type="dxa"/>
          </w:tcPr>
          <w:p w:rsidR="00C854A2" w:rsidRPr="00840066" w:rsidRDefault="008960FB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Aluminiu sau alt aliaj metalic rezistent la coroziune, dimensionată astfel încât să îndeplinească și funcția de radiator pasiv pentru LED</w:t>
            </w:r>
          </w:p>
        </w:tc>
      </w:tr>
      <w:tr w:rsidR="00F37A06" w:rsidRPr="00840066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840066" w:rsidRDefault="00F37A06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Gradul de protecție</w:t>
            </w:r>
          </w:p>
        </w:tc>
        <w:tc>
          <w:tcPr>
            <w:tcW w:w="7088" w:type="dxa"/>
          </w:tcPr>
          <w:p w:rsidR="00F37A06" w:rsidRPr="00840066" w:rsidRDefault="00F37A06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IP 65</w:t>
            </w:r>
          </w:p>
        </w:tc>
      </w:tr>
      <w:tr w:rsidR="00F37A06" w:rsidRPr="00840066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840066" w:rsidRDefault="00F37A06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Rezistenta la impact</w:t>
            </w:r>
          </w:p>
        </w:tc>
        <w:tc>
          <w:tcPr>
            <w:tcW w:w="7088" w:type="dxa"/>
          </w:tcPr>
          <w:p w:rsidR="00F37A06" w:rsidRPr="00840066" w:rsidRDefault="00F37A06" w:rsidP="00B846ED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IK 0</w:t>
            </w:r>
            <w:r w:rsidR="00B846ED" w:rsidRPr="00840066">
              <w:rPr>
                <w:rFonts w:ascii="Arial Narrow" w:hAnsi="Arial Narrow"/>
              </w:rPr>
              <w:t>7</w:t>
            </w:r>
          </w:p>
        </w:tc>
      </w:tr>
      <w:tr w:rsidR="00F37A06" w:rsidRPr="00840066" w:rsidTr="00977491">
        <w:trPr>
          <w:trHeight w:val="142"/>
        </w:trPr>
        <w:tc>
          <w:tcPr>
            <w:tcW w:w="2513" w:type="dxa"/>
            <w:shd w:val="clear" w:color="auto" w:fill="D9D9D9" w:themeFill="background1" w:themeFillShade="D9"/>
          </w:tcPr>
          <w:p w:rsidR="00F37A06" w:rsidRPr="00840066" w:rsidRDefault="00F37A06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Curba fotometrică</w:t>
            </w:r>
          </w:p>
        </w:tc>
        <w:tc>
          <w:tcPr>
            <w:tcW w:w="7088" w:type="dxa"/>
          </w:tcPr>
          <w:p w:rsidR="00F37A06" w:rsidRPr="00840066" w:rsidRDefault="001770A9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T</w:t>
            </w:r>
            <w:r w:rsidR="00F37A06" w:rsidRPr="00840066">
              <w:rPr>
                <w:rFonts w:ascii="Arial Narrow" w:hAnsi="Arial Narrow"/>
              </w:rPr>
              <w:t>ip stradal</w:t>
            </w:r>
          </w:p>
        </w:tc>
      </w:tr>
      <w:tr w:rsidR="00C854A2" w:rsidRPr="00840066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Clasa de izolare</w:t>
            </w:r>
          </w:p>
        </w:tc>
        <w:tc>
          <w:tcPr>
            <w:tcW w:w="7088" w:type="dxa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Clasa I</w:t>
            </w:r>
            <w:r w:rsidR="00D07345" w:rsidRPr="00840066">
              <w:rPr>
                <w:rFonts w:ascii="Arial Narrow" w:hAnsi="Arial Narrow"/>
              </w:rPr>
              <w:t xml:space="preserve"> sau II</w:t>
            </w:r>
          </w:p>
        </w:tc>
      </w:tr>
      <w:tr w:rsidR="00C854A2" w:rsidRPr="00840066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Durata de viata a sursei</w:t>
            </w:r>
          </w:p>
        </w:tc>
        <w:tc>
          <w:tcPr>
            <w:tcW w:w="7088" w:type="dxa"/>
          </w:tcPr>
          <w:p w:rsidR="00C854A2" w:rsidRPr="00840066" w:rsidRDefault="008960FB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 xml:space="preserve">50 </w:t>
            </w:r>
            <w:r w:rsidR="00C854A2" w:rsidRPr="00840066">
              <w:rPr>
                <w:rFonts w:ascii="Arial Narrow" w:hAnsi="Arial Narrow"/>
              </w:rPr>
              <w:t xml:space="preserve">000 ore </w:t>
            </w:r>
            <w:r w:rsidRPr="00840066">
              <w:rPr>
                <w:rFonts w:ascii="Arial Narrow" w:hAnsi="Arial Narrow"/>
              </w:rPr>
              <w:t>cu asigurarea a minim 70% din fluxul luminos initial.</w:t>
            </w:r>
          </w:p>
        </w:tc>
      </w:tr>
      <w:tr w:rsidR="00C854A2" w:rsidRPr="00840066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Temperatura de culoare</w:t>
            </w:r>
          </w:p>
        </w:tc>
        <w:tc>
          <w:tcPr>
            <w:tcW w:w="7088" w:type="dxa"/>
          </w:tcPr>
          <w:p w:rsidR="00C854A2" w:rsidRPr="00840066" w:rsidRDefault="008960FB" w:rsidP="00BA42FC">
            <w:pPr>
              <w:pStyle w:val="Default"/>
              <w:rPr>
                <w:rFonts w:ascii="Arial Narrow" w:hAnsi="Arial Narrow"/>
              </w:rPr>
            </w:pPr>
            <w:proofErr w:type="spellStart"/>
            <w:r w:rsidRPr="00840066">
              <w:rPr>
                <w:rFonts w:ascii="Arial Narrow" w:hAnsi="Arial Narrow"/>
              </w:rPr>
              <w:t>Cuprinsă</w:t>
            </w:r>
            <w:proofErr w:type="spellEnd"/>
            <w:r w:rsidRPr="00840066">
              <w:rPr>
                <w:rFonts w:ascii="Arial Narrow" w:hAnsi="Arial Narrow"/>
              </w:rPr>
              <w:t xml:space="preserve"> </w:t>
            </w:r>
            <w:proofErr w:type="spellStart"/>
            <w:r w:rsidRPr="00840066">
              <w:rPr>
                <w:rFonts w:ascii="Arial Narrow" w:hAnsi="Arial Narrow"/>
              </w:rPr>
              <w:t>între</w:t>
            </w:r>
            <w:proofErr w:type="spellEnd"/>
            <w:r w:rsidRPr="00840066">
              <w:rPr>
                <w:rFonts w:ascii="Arial Narrow" w:hAnsi="Arial Narrow"/>
              </w:rPr>
              <w:t xml:space="preserve"> </w:t>
            </w:r>
            <w:r w:rsidR="00C854A2" w:rsidRPr="00840066">
              <w:rPr>
                <w:rFonts w:ascii="Arial Narrow" w:hAnsi="Arial Narrow"/>
              </w:rPr>
              <w:t xml:space="preserve">4000K </w:t>
            </w:r>
            <w:r w:rsidRPr="00840066">
              <w:rPr>
                <w:rFonts w:ascii="Arial Narrow" w:hAnsi="Arial Narrow"/>
              </w:rPr>
              <w:t xml:space="preserve">… </w:t>
            </w:r>
            <w:r w:rsidR="00BA42FC" w:rsidRPr="00840066">
              <w:rPr>
                <w:rFonts w:ascii="Arial Narrow" w:hAnsi="Arial Narrow"/>
              </w:rPr>
              <w:t>6500</w:t>
            </w:r>
            <w:r w:rsidR="00C854A2" w:rsidRPr="00840066">
              <w:rPr>
                <w:rFonts w:ascii="Arial Narrow" w:hAnsi="Arial Narrow"/>
              </w:rPr>
              <w:t>K</w:t>
            </w:r>
          </w:p>
        </w:tc>
      </w:tr>
      <w:tr w:rsidR="00C854A2" w:rsidRPr="00840066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Protecţie la descărcări atmosferice</w:t>
            </w:r>
          </w:p>
        </w:tc>
        <w:tc>
          <w:tcPr>
            <w:tcW w:w="7088" w:type="dxa"/>
          </w:tcPr>
          <w:p w:rsidR="00C854A2" w:rsidRPr="00840066" w:rsidRDefault="00841763" w:rsidP="008960FB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m</w:t>
            </w:r>
            <w:r w:rsidR="00C854A2" w:rsidRPr="00840066">
              <w:rPr>
                <w:rFonts w:ascii="Arial Narrow" w:hAnsi="Arial Narrow"/>
              </w:rPr>
              <w:t xml:space="preserve">in </w:t>
            </w:r>
            <w:r w:rsidR="008960FB" w:rsidRPr="00840066">
              <w:rPr>
                <w:rFonts w:ascii="Arial Narrow" w:hAnsi="Arial Narrow"/>
              </w:rPr>
              <w:t>4</w:t>
            </w:r>
            <w:r w:rsidR="00C854A2" w:rsidRPr="00840066">
              <w:rPr>
                <w:rFonts w:ascii="Arial Narrow" w:hAnsi="Arial Narrow"/>
              </w:rPr>
              <w:t xml:space="preserve"> kV</w:t>
            </w:r>
          </w:p>
        </w:tc>
      </w:tr>
      <w:tr w:rsidR="00C854A2" w:rsidRPr="00840066" w:rsidTr="00977491">
        <w:trPr>
          <w:trHeight w:val="140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Temperatura de funcţionare</w:t>
            </w:r>
          </w:p>
        </w:tc>
        <w:tc>
          <w:tcPr>
            <w:tcW w:w="7088" w:type="dxa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-20°C... +40°C</w:t>
            </w:r>
          </w:p>
        </w:tc>
      </w:tr>
      <w:tr w:rsidR="00C854A2" w:rsidRPr="00840066" w:rsidTr="00977491">
        <w:trPr>
          <w:trHeight w:val="137"/>
        </w:trPr>
        <w:tc>
          <w:tcPr>
            <w:tcW w:w="2513" w:type="dxa"/>
            <w:shd w:val="clear" w:color="auto" w:fill="D9D9D9" w:themeFill="background1" w:themeFillShade="D9"/>
          </w:tcPr>
          <w:p w:rsidR="00C854A2" w:rsidRPr="00840066" w:rsidRDefault="00C854A2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Garanţie</w:t>
            </w:r>
          </w:p>
        </w:tc>
        <w:tc>
          <w:tcPr>
            <w:tcW w:w="7088" w:type="dxa"/>
          </w:tcPr>
          <w:p w:rsidR="00C854A2" w:rsidRPr="00840066" w:rsidRDefault="00B846ED" w:rsidP="00B846ED">
            <w:pPr>
              <w:pStyle w:val="Default"/>
              <w:rPr>
                <w:rFonts w:ascii="Arial Narrow" w:hAnsi="Arial Narrow"/>
              </w:rPr>
            </w:pPr>
            <w:r w:rsidRPr="00840066">
              <w:rPr>
                <w:rFonts w:ascii="Arial Narrow" w:hAnsi="Arial Narrow"/>
              </w:rPr>
              <w:t>m</w:t>
            </w:r>
            <w:r w:rsidR="00C854A2" w:rsidRPr="00840066">
              <w:rPr>
                <w:rFonts w:ascii="Arial Narrow" w:hAnsi="Arial Narrow"/>
              </w:rPr>
              <w:t xml:space="preserve">in </w:t>
            </w:r>
            <w:r w:rsidRPr="00840066">
              <w:rPr>
                <w:rFonts w:ascii="Arial Narrow" w:hAnsi="Arial Narrow"/>
              </w:rPr>
              <w:t>3</w:t>
            </w:r>
            <w:r w:rsidR="00C854A2" w:rsidRPr="00840066">
              <w:rPr>
                <w:rFonts w:ascii="Arial Narrow" w:hAnsi="Arial Narrow"/>
              </w:rPr>
              <w:t xml:space="preserve"> ani</w:t>
            </w:r>
          </w:p>
        </w:tc>
      </w:tr>
    </w:tbl>
    <w:p w:rsidR="00C854A2" w:rsidRPr="00840066" w:rsidRDefault="00C854A2" w:rsidP="00C854A2">
      <w:pPr>
        <w:pStyle w:val="Default"/>
        <w:rPr>
          <w:rFonts w:ascii="Arial Narrow" w:hAnsi="Arial Narrow"/>
        </w:rPr>
      </w:pPr>
    </w:p>
    <w:p w:rsidR="00840066" w:rsidRPr="00840066" w:rsidRDefault="00840066" w:rsidP="00C854A2">
      <w:pPr>
        <w:pStyle w:val="Default"/>
        <w:rPr>
          <w:rFonts w:ascii="Arial Narrow" w:hAnsi="Arial Narrow"/>
        </w:rPr>
      </w:pPr>
    </w:p>
    <w:p w:rsidR="00840066" w:rsidRPr="00977491" w:rsidRDefault="00840066" w:rsidP="00C854A2">
      <w:pPr>
        <w:pStyle w:val="Default"/>
        <w:rPr>
          <w:rFonts w:ascii="Arial Narrow" w:hAnsi="Arial Narrow"/>
          <w:sz w:val="22"/>
          <w:szCs w:val="22"/>
        </w:rPr>
      </w:pPr>
    </w:p>
    <w:sectPr w:rsidR="00840066" w:rsidRPr="00977491" w:rsidSect="00A17DEF">
      <w:footerReference w:type="default" r:id="rId7"/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7BE" w:rsidRDefault="007237BE" w:rsidP="005C791F">
      <w:pPr>
        <w:spacing w:after="0" w:line="240" w:lineRule="auto"/>
      </w:pPr>
      <w:r>
        <w:separator/>
      </w:r>
    </w:p>
  </w:endnote>
  <w:endnote w:type="continuationSeparator" w:id="0">
    <w:p w:rsidR="007237BE" w:rsidRDefault="007237BE" w:rsidP="005C7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91F" w:rsidRDefault="00220875">
    <w:pPr>
      <w:pStyle w:val="a7"/>
      <w:tabs>
        <w:tab w:val="clear" w:pos="4677"/>
        <w:tab w:val="clear" w:pos="9355"/>
      </w:tabs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 w:rsidR="005C791F"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49081B" w:rsidRPr="0049081B">
      <w:rPr>
        <w:caps/>
        <w:noProof/>
        <w:color w:val="5B9BD5" w:themeColor="accent1"/>
        <w:lang w:val="ru-RU"/>
      </w:rPr>
      <w:t>1</w:t>
    </w:r>
    <w:r>
      <w:rPr>
        <w:caps/>
        <w:color w:val="5B9BD5" w:themeColor="accent1"/>
      </w:rPr>
      <w:fldChar w:fldCharType="end"/>
    </w:r>
  </w:p>
  <w:p w:rsidR="005C791F" w:rsidRDefault="005C791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7BE" w:rsidRDefault="007237BE" w:rsidP="005C791F">
      <w:pPr>
        <w:spacing w:after="0" w:line="240" w:lineRule="auto"/>
      </w:pPr>
      <w:r>
        <w:separator/>
      </w:r>
    </w:p>
  </w:footnote>
  <w:footnote w:type="continuationSeparator" w:id="0">
    <w:p w:rsidR="007237BE" w:rsidRDefault="007237BE" w:rsidP="005C7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60254"/>
    <w:multiLevelType w:val="hybridMultilevel"/>
    <w:tmpl w:val="20969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F754D0"/>
    <w:multiLevelType w:val="hybridMultilevel"/>
    <w:tmpl w:val="87C4E8FA"/>
    <w:lvl w:ilvl="0" w:tplc="C97887A0">
      <w:numFmt w:val="bullet"/>
      <w:lvlText w:val="•"/>
      <w:lvlJc w:val="left"/>
      <w:pPr>
        <w:ind w:left="780" w:hanging="360"/>
      </w:pPr>
      <w:rPr>
        <w:rFonts w:hint="default"/>
        <w:lang w:val="ro-RO" w:eastAsia="ro-RO" w:bidi="ro-RO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B46105C"/>
    <w:multiLevelType w:val="hybridMultilevel"/>
    <w:tmpl w:val="74AC814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519B6107"/>
    <w:multiLevelType w:val="hybridMultilevel"/>
    <w:tmpl w:val="B4280C3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F8032E4"/>
    <w:multiLevelType w:val="hybridMultilevel"/>
    <w:tmpl w:val="3978447E"/>
    <w:lvl w:ilvl="0" w:tplc="C97887A0">
      <w:numFmt w:val="bullet"/>
      <w:lvlText w:val="•"/>
      <w:lvlJc w:val="left"/>
      <w:pPr>
        <w:ind w:left="720" w:hanging="360"/>
      </w:pPr>
      <w:rPr>
        <w:rFonts w:hint="default"/>
        <w:lang w:val="ro-RO" w:eastAsia="ro-RO" w:bidi="ro-R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54A2"/>
    <w:rsid w:val="00083DDA"/>
    <w:rsid w:val="000855DE"/>
    <w:rsid w:val="000974A4"/>
    <w:rsid w:val="000A5D72"/>
    <w:rsid w:val="000E0E5C"/>
    <w:rsid w:val="00110DB5"/>
    <w:rsid w:val="00113B48"/>
    <w:rsid w:val="001770A9"/>
    <w:rsid w:val="00220875"/>
    <w:rsid w:val="00276277"/>
    <w:rsid w:val="002A7EBE"/>
    <w:rsid w:val="00334226"/>
    <w:rsid w:val="00386E54"/>
    <w:rsid w:val="00404FB9"/>
    <w:rsid w:val="004756C0"/>
    <w:rsid w:val="0049081B"/>
    <w:rsid w:val="004B7331"/>
    <w:rsid w:val="004C7214"/>
    <w:rsid w:val="004D26A3"/>
    <w:rsid w:val="00570748"/>
    <w:rsid w:val="005C791F"/>
    <w:rsid w:val="005D625B"/>
    <w:rsid w:val="006701CC"/>
    <w:rsid w:val="007237BE"/>
    <w:rsid w:val="007552A5"/>
    <w:rsid w:val="007829B9"/>
    <w:rsid w:val="007A0CC2"/>
    <w:rsid w:val="007A7FAE"/>
    <w:rsid w:val="007C3524"/>
    <w:rsid w:val="008067C3"/>
    <w:rsid w:val="00840066"/>
    <w:rsid w:val="00841763"/>
    <w:rsid w:val="008960FB"/>
    <w:rsid w:val="008D637F"/>
    <w:rsid w:val="00916C9C"/>
    <w:rsid w:val="00977491"/>
    <w:rsid w:val="009A44D7"/>
    <w:rsid w:val="009D2BA3"/>
    <w:rsid w:val="00A07384"/>
    <w:rsid w:val="00A17DEF"/>
    <w:rsid w:val="00A55E77"/>
    <w:rsid w:val="00A748CA"/>
    <w:rsid w:val="00B445E2"/>
    <w:rsid w:val="00B846ED"/>
    <w:rsid w:val="00BA42FC"/>
    <w:rsid w:val="00BD52D4"/>
    <w:rsid w:val="00C854A2"/>
    <w:rsid w:val="00CB4A8E"/>
    <w:rsid w:val="00D07345"/>
    <w:rsid w:val="00D11E13"/>
    <w:rsid w:val="00D35742"/>
    <w:rsid w:val="00D466A3"/>
    <w:rsid w:val="00DE435C"/>
    <w:rsid w:val="00E030BB"/>
    <w:rsid w:val="00E16B40"/>
    <w:rsid w:val="00E41A51"/>
    <w:rsid w:val="00E86382"/>
    <w:rsid w:val="00F37A06"/>
    <w:rsid w:val="00FE09C4"/>
    <w:rsid w:val="00FF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854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7A0C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422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791F"/>
  </w:style>
  <w:style w:type="paragraph" w:styleId="a7">
    <w:name w:val="footer"/>
    <w:basedOn w:val="a"/>
    <w:link w:val="a8"/>
    <w:uiPriority w:val="99"/>
    <w:unhideWhenUsed/>
    <w:rsid w:val="005C7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79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6697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66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21997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7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5844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6831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0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5" w:color="ECECEC"/>
            <w:right w:val="none" w:sz="0" w:space="0" w:color="auto"/>
          </w:divBdr>
          <w:divsChild>
            <w:div w:id="18979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igorionel@yahoo.com</dc:creator>
  <cp:lastModifiedBy>Dumitru</cp:lastModifiedBy>
  <cp:revision>2</cp:revision>
  <cp:lastPrinted>2022-04-07T09:06:00Z</cp:lastPrinted>
  <dcterms:created xsi:type="dcterms:W3CDTF">2022-04-26T13:22:00Z</dcterms:created>
  <dcterms:modified xsi:type="dcterms:W3CDTF">2022-04-26T13:22:00Z</dcterms:modified>
</cp:coreProperties>
</file>