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pPr>
        <w:pStyle w:val="a"/>
        <w:numPr>
          <w:ilvl w:val="0"/>
          <w:numId w:val="4"/>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7</w:t>
      </w:r>
    </w:p>
    <w:p w14:paraId="70B4FE62" w14:textId="77777777" w:rsidR="00DB0C44" w:rsidRPr="005371A2" w:rsidRDefault="00CF101D" w:rsidP="00DB0C44">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p>
    <w:p w14:paraId="7F9DB1A6" w14:textId="6C48428F" w:rsidR="00DB0C44" w:rsidRPr="0016592B" w:rsidRDefault="0016592B" w:rsidP="00672EBA">
      <w:pPr>
        <w:shd w:val="clear" w:color="auto" w:fill="FFFFFF"/>
        <w:wordWrap w:val="0"/>
        <w:jc w:val="center"/>
        <w:textAlignment w:val="center"/>
        <w:rPr>
          <w:lang w:val="en-US"/>
        </w:rPr>
      </w:pPr>
      <w:r>
        <w:t xml:space="preserve">                                                               </w:t>
      </w:r>
      <w:r w:rsidR="00672EBA" w:rsidRPr="00672EBA">
        <w:rPr>
          <w:lang w:val="en-US"/>
        </w:rPr>
        <w:t> </w:t>
      </w:r>
      <w:hyperlink r:id="rId8" w:tgtFrame="_blank" w:history="1">
        <w:r w:rsidR="00672EBA" w:rsidRPr="00672EBA">
          <w:rPr>
            <w:rStyle w:val="af4"/>
            <w:lang w:val="en-US"/>
          </w:rPr>
          <w:t>ocds-b3wdp1-MD-1786615658528</w:t>
        </w:r>
      </w:hyperlink>
      <w:r w:rsidR="00672EBA">
        <w:t xml:space="preserve">  </w:t>
      </w:r>
      <w:r w:rsidR="00DB0C44" w:rsidRPr="005371A2">
        <w:rPr>
          <w:color w:val="333333"/>
          <w:lang w:val="ro-MD"/>
        </w:rPr>
        <w:t xml:space="preserve">din data de </w:t>
      </w:r>
      <w:r w:rsidR="00672EBA">
        <w:rPr>
          <w:color w:val="333333"/>
          <w:lang w:val="ro-MD"/>
        </w:rPr>
        <w:t>13</w:t>
      </w:r>
      <w:r w:rsidR="000819C5">
        <w:rPr>
          <w:color w:val="333333"/>
          <w:lang w:val="ro-MD"/>
        </w:rPr>
        <w:t>.0</w:t>
      </w:r>
      <w:r w:rsidR="00672EBA">
        <w:rPr>
          <w:color w:val="333333"/>
          <w:lang w:val="ro-MD"/>
        </w:rPr>
        <w:t>8</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lastRenderedPageBreak/>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0FEE9B03" w14:textId="48DBC5ED" w:rsidR="00672EBA" w:rsidRPr="0016592B" w:rsidRDefault="000819C5" w:rsidP="00672EBA">
      <w:pPr>
        <w:shd w:val="clear" w:color="auto" w:fill="FFFFFF"/>
        <w:wordWrap w:val="0"/>
        <w:jc w:val="center"/>
        <w:textAlignment w:val="center"/>
        <w:rPr>
          <w:lang w:val="en-US"/>
        </w:rPr>
      </w:pPr>
      <w:r w:rsidRPr="000819C5">
        <w:rPr>
          <w:lang w:val="en-US"/>
        </w:rPr>
        <w:t> </w:t>
      </w:r>
      <w:r w:rsidR="00672EBA">
        <w:rPr>
          <w:lang w:val="en-US"/>
        </w:rPr>
        <w:t xml:space="preserve">                                                                      </w:t>
      </w:r>
      <w:hyperlink r:id="rId9" w:tgtFrame="_blank" w:history="1">
        <w:r w:rsidR="00672EBA" w:rsidRPr="00672EBA">
          <w:rPr>
            <w:rStyle w:val="af4"/>
            <w:lang w:val="en-US"/>
          </w:rPr>
          <w:t>ocds-b3wdp1-MD-1786615658528</w:t>
        </w:r>
      </w:hyperlink>
      <w:r w:rsidR="00672EBA">
        <w:t xml:space="preserve">  </w:t>
      </w:r>
      <w:r w:rsidR="00672EBA" w:rsidRPr="005371A2">
        <w:rPr>
          <w:color w:val="333333"/>
          <w:lang w:val="ro-MD"/>
        </w:rPr>
        <w:t xml:space="preserve">din data de </w:t>
      </w:r>
      <w:r w:rsidR="00672EBA">
        <w:rPr>
          <w:color w:val="333333"/>
          <w:lang w:val="ro-MD"/>
        </w:rPr>
        <w:t>13.08.2026</w:t>
      </w:r>
    </w:p>
    <w:p w14:paraId="1E5F22DC" w14:textId="4FBD87B3" w:rsidR="000819C5" w:rsidRPr="00672EBA" w:rsidRDefault="000819C5" w:rsidP="000819C5">
      <w:pPr>
        <w:shd w:val="clear" w:color="auto" w:fill="FFFFFF"/>
        <w:wordWrap w:val="0"/>
        <w:jc w:val="right"/>
        <w:textAlignment w:val="center"/>
        <w:rPr>
          <w:color w:val="333333"/>
          <w:lang w:val="en-US"/>
        </w:rPr>
      </w:pP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1955C173" w14:textId="1368D030" w:rsidR="00672EBA" w:rsidRPr="0016592B" w:rsidRDefault="00672EBA" w:rsidP="00672EBA">
      <w:pPr>
        <w:shd w:val="clear" w:color="auto" w:fill="FFFFFF"/>
        <w:wordWrap w:val="0"/>
        <w:jc w:val="center"/>
        <w:textAlignment w:val="center"/>
        <w:rPr>
          <w:lang w:val="en-US"/>
        </w:rPr>
      </w:pPr>
      <w:r>
        <w:rPr>
          <w:lang w:val="en-US"/>
        </w:rPr>
        <w:t xml:space="preserve">                                                                   </w:t>
      </w:r>
      <w:r w:rsidR="0001232A" w:rsidRPr="000819C5">
        <w:rPr>
          <w:lang w:val="en-US"/>
        </w:rPr>
        <w:t> </w:t>
      </w:r>
      <w:hyperlink r:id="rId10" w:tgtFrame="_blank" w:history="1">
        <w:r w:rsidRPr="00672EBA">
          <w:rPr>
            <w:rStyle w:val="af4"/>
            <w:lang w:val="en-US"/>
          </w:rPr>
          <w:t>ocds-b3wdp1-MD-1786615658528</w:t>
        </w:r>
      </w:hyperlink>
      <w:r>
        <w:t xml:space="preserve">  </w:t>
      </w:r>
      <w:r w:rsidRPr="005371A2">
        <w:rPr>
          <w:color w:val="333333"/>
          <w:lang w:val="ro-MD"/>
        </w:rPr>
        <w:t xml:space="preserve">din data de </w:t>
      </w:r>
      <w:r>
        <w:rPr>
          <w:color w:val="333333"/>
          <w:lang w:val="ro-MD"/>
        </w:rPr>
        <w:t>13.08.2026</w:t>
      </w:r>
    </w:p>
    <w:p w14:paraId="248E8AAE" w14:textId="09EB1180" w:rsidR="008871E1" w:rsidRPr="00672EBA" w:rsidRDefault="008871E1" w:rsidP="008871E1">
      <w:pPr>
        <w:shd w:val="clear" w:color="auto" w:fill="FFFFFF"/>
        <w:wordWrap w:val="0"/>
        <w:jc w:val="right"/>
        <w:textAlignment w:val="center"/>
        <w:rPr>
          <w:color w:val="333333"/>
          <w:lang w:val="en-US"/>
        </w:rPr>
      </w:pPr>
    </w:p>
    <w:p w14:paraId="0B74C867" w14:textId="0B6AEB17" w:rsidR="0001232A" w:rsidRPr="005371A2" w:rsidRDefault="0001232A" w:rsidP="0001232A">
      <w:pPr>
        <w:shd w:val="clear" w:color="auto" w:fill="FFFFFF"/>
        <w:wordWrap w:val="0"/>
        <w:jc w:val="right"/>
        <w:textAlignment w:val="center"/>
        <w:rPr>
          <w:color w:val="333333"/>
          <w:lang w:val="ro-MD"/>
        </w:rPr>
      </w:pP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pPr>
        <w:pStyle w:val="a8"/>
        <w:numPr>
          <w:ilvl w:val="0"/>
          <w:numId w:val="3"/>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70A3EEB" w14:textId="77777777" w:rsidR="0016592B" w:rsidRDefault="0016592B" w:rsidP="00CF101D">
      <w:pPr>
        <w:jc w:val="right"/>
        <w:rPr>
          <w:lang w:val="ro-MD"/>
        </w:rPr>
      </w:pPr>
    </w:p>
    <w:p w14:paraId="00EB68F7" w14:textId="77777777" w:rsidR="0016592B" w:rsidRDefault="0016592B" w:rsidP="00CF101D">
      <w:pPr>
        <w:jc w:val="right"/>
        <w:rPr>
          <w:lang w:val="ro-MD"/>
        </w:rPr>
      </w:pPr>
    </w:p>
    <w:p w14:paraId="376EFEA0" w14:textId="7F1C6F6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364D8D76" w14:textId="5E455F91" w:rsidR="00672EBA" w:rsidRPr="0016592B" w:rsidRDefault="0001232A" w:rsidP="00672EBA">
      <w:pPr>
        <w:shd w:val="clear" w:color="auto" w:fill="FFFFFF"/>
        <w:wordWrap w:val="0"/>
        <w:jc w:val="center"/>
        <w:textAlignment w:val="center"/>
        <w:rPr>
          <w:lang w:val="en-US"/>
        </w:rPr>
      </w:pPr>
      <w:r w:rsidRPr="000819C5">
        <w:rPr>
          <w:lang w:val="en-US"/>
        </w:rPr>
        <w:t> </w:t>
      </w:r>
      <w:r w:rsidR="00672EBA">
        <w:rPr>
          <w:lang w:val="en-US"/>
        </w:rPr>
        <w:t xml:space="preserve">                                                                    </w:t>
      </w:r>
      <w:hyperlink r:id="rId11" w:tgtFrame="_blank" w:history="1">
        <w:r w:rsidR="00672EBA" w:rsidRPr="00672EBA">
          <w:rPr>
            <w:rStyle w:val="af4"/>
            <w:lang w:val="en-US"/>
          </w:rPr>
          <w:t>ocds-b3wdp1-MD-1786615658528</w:t>
        </w:r>
      </w:hyperlink>
      <w:r w:rsidR="00672EBA">
        <w:t xml:space="preserve">  </w:t>
      </w:r>
      <w:r w:rsidR="00672EBA" w:rsidRPr="005371A2">
        <w:rPr>
          <w:color w:val="333333"/>
          <w:lang w:val="ro-MD"/>
        </w:rPr>
        <w:t xml:space="preserve">din data de </w:t>
      </w:r>
      <w:r w:rsidR="00672EBA">
        <w:rPr>
          <w:color w:val="333333"/>
          <w:lang w:val="ro-MD"/>
        </w:rPr>
        <w:t>13.08.2026</w:t>
      </w:r>
    </w:p>
    <w:p w14:paraId="01F6BD3E" w14:textId="5838C347" w:rsidR="00763824" w:rsidRPr="00672EBA" w:rsidRDefault="00763824" w:rsidP="00763824">
      <w:pPr>
        <w:shd w:val="clear" w:color="auto" w:fill="FFFFFF"/>
        <w:wordWrap w:val="0"/>
        <w:jc w:val="right"/>
        <w:textAlignment w:val="center"/>
        <w:rPr>
          <w:color w:val="333333"/>
          <w:lang w:val="en-US"/>
        </w:rPr>
      </w:pPr>
    </w:p>
    <w:p w14:paraId="1ED821F2" w14:textId="71C6A739" w:rsidR="0001232A" w:rsidRPr="005371A2" w:rsidRDefault="0001232A" w:rsidP="0001232A">
      <w:pPr>
        <w:shd w:val="clear" w:color="auto" w:fill="FFFFFF"/>
        <w:wordWrap w:val="0"/>
        <w:jc w:val="right"/>
        <w:textAlignment w:val="center"/>
        <w:rPr>
          <w:color w:val="333333"/>
          <w:lang w:val="ro-MD"/>
        </w:rPr>
      </w:pP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374C6D">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374C6D">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08255F74" w14:textId="77777777" w:rsidR="00FA4A31" w:rsidRDefault="00155EE1" w:rsidP="00155EE1">
            <w:pPr>
              <w:tabs>
                <w:tab w:val="left" w:pos="3175"/>
              </w:tabs>
              <w:ind w:left="4575"/>
              <w:jc w:val="both"/>
              <w:rPr>
                <w:i/>
                <w:lang w:val="it-IT"/>
              </w:rPr>
            </w:pPr>
            <w:r>
              <w:rPr>
                <w:i/>
                <w:lang w:val="it-IT"/>
              </w:rPr>
              <w:t xml:space="preserve">                                                             </w:t>
            </w:r>
          </w:p>
          <w:p w14:paraId="7B426F19" w14:textId="619D2EFB" w:rsidR="00155EE1" w:rsidRPr="00155EE1" w:rsidRDefault="00FA4A31" w:rsidP="00155EE1">
            <w:pPr>
              <w:tabs>
                <w:tab w:val="left" w:pos="3175"/>
              </w:tabs>
              <w:ind w:left="4575"/>
              <w:jc w:val="both"/>
              <w:rPr>
                <w:iCs/>
                <w:lang w:val="it-IT"/>
              </w:rPr>
            </w:pPr>
            <w:r>
              <w:rPr>
                <w:i/>
                <w:lang w:val="it-IT"/>
              </w:rPr>
              <w:lastRenderedPageBreak/>
              <w:t xml:space="preserve">                                                         </w:t>
            </w:r>
            <w:r w:rsidR="00155EE1">
              <w:rPr>
                <w:i/>
                <w:lang w:val="it-IT"/>
              </w:rPr>
              <w:t xml:space="preserve">  </w:t>
            </w:r>
            <w:r w:rsidR="00155EE1"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36C9E30A" w14:textId="53C7B56B" w:rsidR="00672EBA" w:rsidRPr="0016592B" w:rsidRDefault="0016592B" w:rsidP="00672EBA">
            <w:pPr>
              <w:shd w:val="clear" w:color="auto" w:fill="FFFFFF"/>
              <w:wordWrap w:val="0"/>
              <w:jc w:val="center"/>
              <w:textAlignment w:val="center"/>
              <w:rPr>
                <w:lang w:val="en-US"/>
              </w:rPr>
            </w:pPr>
            <w:r>
              <w:t xml:space="preserve">                                                                 </w:t>
            </w:r>
            <w:hyperlink r:id="rId12" w:tgtFrame="_blank" w:history="1">
              <w:r w:rsidR="00672EBA" w:rsidRPr="00672EBA">
                <w:rPr>
                  <w:rStyle w:val="af4"/>
                  <w:lang w:val="en-US"/>
                </w:rPr>
                <w:t>ocds-b3wdp1-MD-1786615658528</w:t>
              </w:r>
            </w:hyperlink>
            <w:r w:rsidR="00672EBA">
              <w:t xml:space="preserve">  </w:t>
            </w:r>
            <w:r w:rsidR="00672EBA" w:rsidRPr="005371A2">
              <w:rPr>
                <w:color w:val="333333"/>
                <w:lang w:val="ro-MD"/>
              </w:rPr>
              <w:t xml:space="preserve">din data de </w:t>
            </w:r>
            <w:r w:rsidR="00672EBA">
              <w:rPr>
                <w:color w:val="333333"/>
                <w:lang w:val="ro-MD"/>
              </w:rPr>
              <w:t>13.08.2026</w:t>
            </w:r>
          </w:p>
          <w:p w14:paraId="19EFF42B" w14:textId="7A17B8A4" w:rsidR="00155EE1" w:rsidRPr="00672EBA" w:rsidRDefault="00155EE1" w:rsidP="0016592B">
            <w:pPr>
              <w:tabs>
                <w:tab w:val="left" w:pos="3175"/>
              </w:tabs>
              <w:jc w:val="both"/>
              <w:rPr>
                <w:b/>
                <w:iCs/>
                <w:lang w:val="en-US"/>
              </w:rPr>
            </w:pP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84C71B1" w14:textId="30335D08" w:rsidR="00940AC0" w:rsidRPr="00EF5E8D" w:rsidRDefault="00477D29" w:rsidP="00940AC0">
            <w:pPr>
              <w:shd w:val="clear" w:color="auto" w:fill="FFFFFF" w:themeFill="background1"/>
              <w:rPr>
                <w:color w:val="000000" w:themeColor="text1"/>
                <w:sz w:val="18"/>
                <w:szCs w:val="18"/>
              </w:rPr>
            </w:pPr>
            <w:r w:rsidRPr="005371A2">
              <w:rPr>
                <w:rFonts w:eastAsia="Calibri"/>
                <w:b/>
                <w:lang w:val="ro-MD" w:eastAsia="ar-SA"/>
              </w:rPr>
              <w:t xml:space="preserve"> </w:t>
            </w:r>
            <w:r w:rsidR="00B51C56">
              <w:rPr>
                <w:rFonts w:eastAsia="Calibri"/>
                <w:b/>
                <w:lang w:val="ro-MD" w:eastAsia="ar-SA"/>
              </w:rPr>
              <w:t xml:space="preserve">                 „</w:t>
            </w:r>
            <w:r w:rsidR="00EF5E8D" w:rsidRPr="003430C4">
              <w:rPr>
                <w:b/>
                <w:bCs/>
                <w:i/>
                <w:iCs/>
                <w:color w:val="000000"/>
              </w:rPr>
              <w:t>Sistem de comunicații radio mobile pentru fregvențe aeriene (aviatice), cu echipamente și accesorii aferente.</w:t>
            </w:r>
            <w:r w:rsidR="00940AC0">
              <w:rPr>
                <w:rFonts w:eastAsia="Aptos"/>
                <w:b/>
                <w:bCs/>
                <w:i/>
                <w:iCs/>
              </w:rPr>
              <w:t>”</w:t>
            </w:r>
          </w:p>
          <w:p w14:paraId="27BBF49D" w14:textId="66AF154B" w:rsidR="00477D29" w:rsidRPr="005371A2" w:rsidRDefault="00477D29" w:rsidP="00477D29">
            <w:pPr>
              <w:suppressAutoHyphens/>
              <w:spacing w:after="200" w:line="276" w:lineRule="auto"/>
              <w:ind w:right="-1"/>
              <w:jc w:val="center"/>
              <w:rPr>
                <w:b/>
                <w:bCs/>
                <w:lang w:val="ro-MD" w:eastAsia="ro-RO"/>
              </w:rPr>
            </w:pPr>
          </w:p>
          <w:p w14:paraId="70A3E999" w14:textId="3D921F61"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r w:rsidR="00B320D1" w:rsidRPr="009017BE">
              <w:rPr>
                <w:b/>
                <w:bCs/>
                <w:color w:val="000000"/>
                <w:sz w:val="22"/>
                <w:szCs w:val="22"/>
              </w:rPr>
              <w:t>31620000</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F13E40">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06E178C6" w14:textId="66203C4E" w:rsidR="00672EBA" w:rsidRPr="0016592B" w:rsidRDefault="00477D29" w:rsidP="00F13E40">
            <w:pPr>
              <w:shd w:val="clear" w:color="auto" w:fill="FFFFFF"/>
              <w:wordWrap w:val="0"/>
              <w:jc w:val="both"/>
              <w:textAlignment w:val="center"/>
              <w:rPr>
                <w:lang w:val="en-US"/>
              </w:rPr>
            </w:pPr>
            <w:r w:rsidRPr="005371A2">
              <w:rPr>
                <w:lang w:val="ro-MD"/>
              </w:rPr>
              <w:t>Achiziţionarea:</w:t>
            </w:r>
            <w:r w:rsidR="00940AC0">
              <w:rPr>
                <w:rFonts w:eastAsia="Aptos"/>
                <w:b/>
                <w:bCs/>
                <w:i/>
                <w:iCs/>
              </w:rPr>
              <w:t xml:space="preserve"> </w:t>
            </w:r>
            <w:r w:rsidR="00EF5E8D" w:rsidRPr="003430C4">
              <w:rPr>
                <w:b/>
                <w:bCs/>
                <w:i/>
                <w:iCs/>
                <w:color w:val="000000"/>
              </w:rPr>
              <w:t>Sistem de comunicații radio mobile pentru fregvențe aeriene (aviatice), cu echipamente și accesorii aferente.</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w:t>
            </w:r>
            <w:r w:rsidR="00FA4A31">
              <w:rPr>
                <w:rStyle w:val="tenderitemrowtitle"/>
                <w:rFonts w:eastAsiaTheme="majorEastAsia"/>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00FC2FC6">
              <w:rPr>
                <w:lang w:val="ro-MD"/>
              </w:rPr>
              <w:t xml:space="preserve"> </w:t>
            </w:r>
            <w:r w:rsidR="00722B79" w:rsidRPr="00722B79">
              <w:rPr>
                <w:lang w:val="en-US"/>
              </w:rPr>
              <w:t> </w:t>
            </w:r>
            <w:hyperlink r:id="rId13" w:tgtFrame="_blank" w:history="1">
              <w:r w:rsidR="00672EBA" w:rsidRPr="00672EBA">
                <w:rPr>
                  <w:rStyle w:val="af4"/>
                  <w:lang w:val="en-US"/>
                </w:rPr>
                <w:t>ocds-b3wdp1-MD-1786615658528</w:t>
              </w:r>
            </w:hyperlink>
            <w:r w:rsidR="00672EBA">
              <w:t xml:space="preserve">  </w:t>
            </w:r>
            <w:r w:rsidR="00672EBA" w:rsidRPr="005371A2">
              <w:rPr>
                <w:color w:val="333333"/>
                <w:lang w:val="ro-MD"/>
              </w:rPr>
              <w:t xml:space="preserve">din data de </w:t>
            </w:r>
            <w:r w:rsidR="00672EBA">
              <w:rPr>
                <w:color w:val="333333"/>
                <w:lang w:val="ro-MD"/>
              </w:rPr>
              <w:t>13.08.2026</w:t>
            </w:r>
          </w:p>
          <w:p w14:paraId="6DE33DF9" w14:textId="12E2FF80" w:rsidR="00477D29" w:rsidRPr="005371A2" w:rsidRDefault="00477D29">
            <w:pPr>
              <w:pStyle w:val="a"/>
              <w:numPr>
                <w:ilvl w:val="0"/>
                <w:numId w:val="7"/>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pPr>
              <w:numPr>
                <w:ilvl w:val="0"/>
                <w:numId w:val="6"/>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pPr>
              <w:pStyle w:val="a"/>
              <w:numPr>
                <w:ilvl w:val="0"/>
                <w:numId w:val="6"/>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pPr>
              <w:pStyle w:val="a"/>
              <w:numPr>
                <w:ilvl w:val="0"/>
                <w:numId w:val="19"/>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pPr>
              <w:numPr>
                <w:ilvl w:val="1"/>
                <w:numId w:val="8"/>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Termeni şi condiţii de livrare</w:t>
            </w:r>
          </w:p>
          <w:p w14:paraId="3EDC7F69" w14:textId="6C17ECF9" w:rsidR="00477D29" w:rsidRPr="005371A2" w:rsidRDefault="00477D29">
            <w:pPr>
              <w:pStyle w:val="a"/>
              <w:numPr>
                <w:ilvl w:val="1"/>
                <w:numId w:val="9"/>
              </w:numPr>
              <w:ind w:left="0" w:firstLine="426"/>
              <w:contextualSpacing/>
              <w:rPr>
                <w:noProof/>
                <w:lang w:val="ro-MD"/>
              </w:rPr>
            </w:pPr>
            <w:r w:rsidRPr="005371A2">
              <w:rPr>
                <w:noProof/>
                <w:lang w:val="ro-MD"/>
              </w:rPr>
              <w:lastRenderedPageBreak/>
              <w:t>Livrare</w:t>
            </w:r>
            <w:r w:rsidR="00A44082">
              <w:rPr>
                <w:noProof/>
                <w:lang w:val="ro-MD"/>
              </w:rPr>
              <w:t>a</w:t>
            </w:r>
            <w:r w:rsidR="00097763">
              <w:rPr>
                <w:noProof/>
                <w:lang w:val="ro-MD"/>
              </w:rPr>
              <w:t xml:space="preserve"> echipamentului</w:t>
            </w:r>
            <w:r w:rsidRPr="005371A2">
              <w:rPr>
                <w:noProof/>
                <w:lang w:val="ro-MD"/>
              </w:rPr>
              <w:t xml:space="preserve">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r w:rsidR="006707D4">
              <w:rPr>
                <w:noProof/>
                <w:lang w:val="ro-MD"/>
              </w:rPr>
              <w:t xml:space="preserve"> Lucrările de instalare și configurae</w:t>
            </w:r>
            <w:r w:rsidR="000F1938">
              <w:rPr>
                <w:noProof/>
                <w:lang w:val="ro-MD"/>
              </w:rPr>
              <w:t xml:space="preserve"> a echipamentelor vor fi executate în termen de până la 30</w:t>
            </w:r>
            <w:r w:rsidR="00D507E0">
              <w:rPr>
                <w:noProof/>
                <w:lang w:val="ro-MD"/>
              </w:rPr>
              <w:t xml:space="preserve"> zile lucrătoare.</w:t>
            </w:r>
          </w:p>
          <w:p w14:paraId="2C10C44D" w14:textId="2BB12128" w:rsidR="00477D29" w:rsidRPr="005371A2" w:rsidRDefault="00477D29">
            <w:pPr>
              <w:pStyle w:val="a"/>
              <w:numPr>
                <w:ilvl w:val="1"/>
                <w:numId w:val="9"/>
              </w:numPr>
              <w:tabs>
                <w:tab w:val="clear" w:pos="1134"/>
                <w:tab w:val="left" w:pos="1173"/>
              </w:tabs>
              <w:ind w:left="38" w:right="-113" w:firstLine="388"/>
              <w:contextualSpacing/>
              <w:jc w:val="left"/>
              <w:rPr>
                <w:noProof/>
                <w:lang w:val="ro-MD"/>
              </w:rPr>
            </w:pPr>
            <w:r w:rsidRPr="005371A2">
              <w:rPr>
                <w:noProof/>
                <w:lang w:val="ro-MD"/>
              </w:rPr>
              <w:t>Documentația de însoțire a Bunurilor va include: E-factura fiscală, actul de predare-primire a bunurilor, certificate de garanție și/sau de calitate/conformitate</w:t>
            </w:r>
            <w:r w:rsidR="00172387">
              <w:rPr>
                <w:noProof/>
                <w:lang w:val="ro-MD"/>
              </w:rPr>
              <w:t>, (</w:t>
            </w:r>
            <w:r w:rsidR="008B44F9">
              <w:rPr>
                <w:noProof/>
                <w:lang w:val="ro-MD"/>
              </w:rPr>
              <w:t>după necesitate alte documente solicitate în Anunțul de participare</w:t>
            </w:r>
            <w:r w:rsidR="006527A8">
              <w:rPr>
                <w:noProof/>
                <w:lang w:val="ro-MD"/>
              </w:rPr>
              <w:t xml:space="preserve"> și/sau Caietul de srcini)</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pPr>
              <w:pStyle w:val="a"/>
              <w:numPr>
                <w:ilvl w:val="1"/>
                <w:numId w:val="10"/>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pPr>
              <w:pStyle w:val="a"/>
              <w:numPr>
                <w:ilvl w:val="1"/>
                <w:numId w:val="10"/>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2607A128" w:rsidR="00477D29" w:rsidRPr="005371A2" w:rsidRDefault="00477D29" w:rsidP="00260234">
            <w:pPr>
              <w:tabs>
                <w:tab w:val="left" w:pos="1134"/>
              </w:tabs>
              <w:jc w:val="both"/>
              <w:rPr>
                <w:lang w:val="ro-MD"/>
              </w:rPr>
            </w:pPr>
            <w:r w:rsidRPr="005371A2">
              <w:rPr>
                <w:b/>
                <w:lang w:val="ro-MD"/>
              </w:rPr>
              <w:t xml:space="preserve">  (____________</w:t>
            </w:r>
            <w:r w:rsidR="00B320D1">
              <w:rPr>
                <w:b/>
                <w:lang w:val="ro-MD"/>
              </w:rPr>
              <w:t>confor Anexei. Nr. 23</w:t>
            </w:r>
            <w:r w:rsidRPr="005371A2">
              <w:rPr>
                <w:b/>
                <w:lang w:val="ro-MD"/>
              </w:rPr>
              <w:t>__________________________. __ bani) inclusiv TVA.</w:t>
            </w:r>
          </w:p>
          <w:p w14:paraId="13F0EFFF" w14:textId="019A3FD4" w:rsidR="00477D29" w:rsidRPr="005371A2" w:rsidRDefault="00477D29">
            <w:pPr>
              <w:numPr>
                <w:ilvl w:val="1"/>
                <w:numId w:val="10"/>
              </w:numPr>
              <w:tabs>
                <w:tab w:val="left" w:pos="1134"/>
              </w:tabs>
              <w:ind w:left="0" w:firstLine="426"/>
              <w:jc w:val="both"/>
              <w:rPr>
                <w:lang w:val="ro-MD"/>
              </w:rPr>
            </w:pPr>
            <w:r w:rsidRPr="005371A2">
              <w:rPr>
                <w:lang w:val="ro-MD"/>
              </w:rPr>
              <w:t xml:space="preserve">Metoda şi condiţiile de plată de către Beneficiar vor fi: prin transfer la contul de decontare indicat de Furnizor  în termen de pînă la </w:t>
            </w:r>
            <w:r w:rsidR="00DD317A">
              <w:rPr>
                <w:lang w:val="ro-MD"/>
              </w:rPr>
              <w:t>__</w:t>
            </w:r>
            <w:r w:rsidR="00660D91" w:rsidRPr="00660D91">
              <w:rPr>
                <w:b/>
                <w:bCs/>
                <w:lang w:val="ro-MD"/>
              </w:rPr>
              <w:t>conform Anunțului de participare</w:t>
            </w:r>
            <w:r w:rsidR="00DD317A">
              <w:rPr>
                <w:lang w:val="ro-MD"/>
              </w:rPr>
              <w:t>_</w:t>
            </w:r>
            <w:r w:rsidRPr="005371A2">
              <w:rPr>
                <w:lang w:val="ro-MD"/>
              </w:rPr>
              <w:t xml:space="preserve"> zile bancare din data livrării bunurilor și semnării actului de predare-primire, facturii fiscale.</w:t>
            </w:r>
          </w:p>
          <w:p w14:paraId="1D33D11F"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pPr>
              <w:pStyle w:val="a"/>
              <w:numPr>
                <w:ilvl w:val="1"/>
                <w:numId w:val="12"/>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pPr>
              <w:pStyle w:val="a"/>
              <w:numPr>
                <w:ilvl w:val="1"/>
                <w:numId w:val="12"/>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pPr>
              <w:pStyle w:val="a"/>
              <w:numPr>
                <w:ilvl w:val="0"/>
                <w:numId w:val="20"/>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pPr>
              <w:pStyle w:val="a"/>
              <w:numPr>
                <w:ilvl w:val="1"/>
                <w:numId w:val="13"/>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pPr>
              <w:numPr>
                <w:ilvl w:val="1"/>
                <w:numId w:val="13"/>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pPr>
              <w:pStyle w:val="a"/>
              <w:numPr>
                <w:ilvl w:val="0"/>
                <w:numId w:val="20"/>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pPr>
              <w:pStyle w:val="a"/>
              <w:numPr>
                <w:ilvl w:val="1"/>
                <w:numId w:val="14"/>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pPr>
              <w:numPr>
                <w:ilvl w:val="0"/>
                <w:numId w:val="15"/>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pPr>
              <w:pStyle w:val="a"/>
              <w:numPr>
                <w:ilvl w:val="0"/>
                <w:numId w:val="15"/>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pPr>
              <w:pStyle w:val="a"/>
              <w:numPr>
                <w:ilvl w:val="0"/>
                <w:numId w:val="20"/>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pPr>
              <w:pStyle w:val="a"/>
              <w:numPr>
                <w:ilvl w:val="1"/>
                <w:numId w:val="16"/>
              </w:numPr>
              <w:ind w:left="0" w:firstLine="426"/>
              <w:contextualSpacing/>
              <w:rPr>
                <w:noProof/>
                <w:lang w:val="ro-MD"/>
              </w:rPr>
            </w:pPr>
            <w:r w:rsidRPr="005371A2">
              <w:rPr>
                <w:noProof/>
                <w:lang w:val="ro-MD"/>
              </w:rPr>
              <w:t xml:space="preserve">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w:t>
            </w:r>
            <w:r w:rsidRPr="005371A2">
              <w:rPr>
                <w:noProof/>
                <w:lang w:val="ro-MD"/>
              </w:rPr>
              <w:lastRenderedPageBreak/>
              <w:t>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pPr>
              <w:numPr>
                <w:ilvl w:val="1"/>
                <w:numId w:val="16"/>
              </w:numPr>
              <w:tabs>
                <w:tab w:val="left" w:pos="1134"/>
              </w:tabs>
              <w:ind w:left="0" w:firstLine="426"/>
              <w:jc w:val="both"/>
              <w:rPr>
                <w:b/>
                <w:lang w:val="ro-MD"/>
              </w:rPr>
            </w:pPr>
            <w:r w:rsidRPr="005371A2">
              <w:rPr>
                <w:lang w:val="ro-MD"/>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pPr>
              <w:pStyle w:val="a"/>
              <w:numPr>
                <w:ilvl w:val="1"/>
                <w:numId w:val="16"/>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pPr>
              <w:numPr>
                <w:ilvl w:val="1"/>
                <w:numId w:val="16"/>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pPr>
              <w:pStyle w:val="a"/>
              <w:numPr>
                <w:ilvl w:val="1"/>
                <w:numId w:val="16"/>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pPr>
              <w:pStyle w:val="a"/>
              <w:numPr>
                <w:ilvl w:val="1"/>
                <w:numId w:val="16"/>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pPr>
              <w:numPr>
                <w:ilvl w:val="1"/>
                <w:numId w:val="16"/>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pPr>
              <w:numPr>
                <w:ilvl w:val="1"/>
                <w:numId w:val="16"/>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pPr>
              <w:numPr>
                <w:ilvl w:val="1"/>
                <w:numId w:val="16"/>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pPr>
              <w:numPr>
                <w:ilvl w:val="1"/>
                <w:numId w:val="16"/>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pPr>
              <w:numPr>
                <w:ilvl w:val="1"/>
                <w:numId w:val="16"/>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pPr>
              <w:numPr>
                <w:ilvl w:val="1"/>
                <w:numId w:val="16"/>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pPr>
              <w:numPr>
                <w:ilvl w:val="1"/>
                <w:numId w:val="16"/>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pPr>
              <w:numPr>
                <w:ilvl w:val="1"/>
                <w:numId w:val="16"/>
              </w:numPr>
              <w:tabs>
                <w:tab w:val="left" w:pos="1134"/>
              </w:tabs>
              <w:ind w:left="0" w:firstLine="426"/>
              <w:jc w:val="both"/>
              <w:rPr>
                <w:lang w:val="ro-MD"/>
              </w:rPr>
            </w:pPr>
            <w:r w:rsidRPr="005371A2">
              <w:rPr>
                <w:lang w:val="ro-MD"/>
              </w:rPr>
              <w:lastRenderedPageBreak/>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pPr>
              <w:pStyle w:val="a"/>
              <w:numPr>
                <w:ilvl w:val="1"/>
                <w:numId w:val="16"/>
              </w:numPr>
              <w:ind w:left="0" w:firstLine="426"/>
              <w:contextualSpacing/>
              <w:rPr>
                <w:noProof/>
                <w:lang w:val="ro-MD"/>
              </w:rPr>
            </w:pPr>
            <w:r w:rsidRPr="005371A2">
              <w:rPr>
                <w:noProof/>
                <w:lang w:val="ro-MD"/>
              </w:rPr>
              <w:t>Furnizorul are obligaţia să despăgubească achizitorul împotriva oricăror:</w:t>
            </w:r>
          </w:p>
          <w:p w14:paraId="0B7A5F07"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pPr>
              <w:pStyle w:val="a"/>
              <w:numPr>
                <w:ilvl w:val="0"/>
                <w:numId w:val="16"/>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pPr>
              <w:numPr>
                <w:ilvl w:val="1"/>
                <w:numId w:val="16"/>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pPr>
              <w:numPr>
                <w:ilvl w:val="1"/>
                <w:numId w:val="16"/>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pPr>
              <w:numPr>
                <w:ilvl w:val="1"/>
                <w:numId w:val="16"/>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pPr>
              <w:numPr>
                <w:ilvl w:val="1"/>
                <w:numId w:val="16"/>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9664" w:type="dxa"/>
              <w:tblLook w:val="04A0" w:firstRow="1" w:lastRow="0" w:firstColumn="1" w:lastColumn="0" w:noHBand="0" w:noVBand="1"/>
            </w:tblPr>
            <w:tblGrid>
              <w:gridCol w:w="3944"/>
              <w:gridCol w:w="5720"/>
            </w:tblGrid>
            <w:tr w:rsidR="00477D29" w:rsidRPr="005371A2" w14:paraId="4C5FC789" w14:textId="77777777" w:rsidTr="00374C6D">
              <w:tc>
                <w:tcPr>
                  <w:tcW w:w="3944"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720"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374C6D">
              <w:tc>
                <w:tcPr>
                  <w:tcW w:w="3944"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0FE325D1" w14:textId="2B95827C" w:rsidR="00477D29" w:rsidRPr="005371A2" w:rsidRDefault="00477D29" w:rsidP="00477D29">
                  <w:pPr>
                    <w:tabs>
                      <w:tab w:val="left" w:pos="1134"/>
                    </w:tabs>
                    <w:jc w:val="both"/>
                    <w:rPr>
                      <w:lang w:val="ro-MD"/>
                    </w:rPr>
                  </w:pPr>
                  <w:r w:rsidRPr="005371A2">
                    <w:rPr>
                      <w:lang w:val="ro-MD"/>
                    </w:rPr>
                    <w:t>Tel/fax: _______________;</w:t>
                  </w:r>
                </w:p>
                <w:p w14:paraId="4B38EB4D" w14:textId="6BD82106" w:rsidR="00477D29" w:rsidRPr="005371A2" w:rsidRDefault="00477D29" w:rsidP="00477D29">
                  <w:pPr>
                    <w:tabs>
                      <w:tab w:val="left" w:pos="1134"/>
                    </w:tabs>
                    <w:jc w:val="both"/>
                    <w:rPr>
                      <w:lang w:val="ro-MD"/>
                    </w:rPr>
                  </w:pPr>
                  <w:r w:rsidRPr="005371A2">
                    <w:rPr>
                      <w:lang w:val="ro-MD"/>
                    </w:rPr>
                    <w:t>e-mail: _______________</w:t>
                  </w:r>
                </w:p>
              </w:tc>
              <w:tc>
                <w:tcPr>
                  <w:tcW w:w="5720" w:type="dxa"/>
                </w:tcPr>
                <w:p w14:paraId="0513E45C" w14:textId="77777777" w:rsidR="00975651" w:rsidRPr="00E754EF" w:rsidRDefault="00975651" w:rsidP="00975651">
                  <w:pPr>
                    <w:tabs>
                      <w:tab w:val="left" w:pos="1134"/>
                    </w:tabs>
                    <w:jc w:val="both"/>
                    <w:rPr>
                      <w:b/>
                      <w:bCs/>
                    </w:rPr>
                  </w:pPr>
                  <w:r w:rsidRPr="00E754EF">
                    <w:rPr>
                      <w:b/>
                      <w:bCs/>
                    </w:rPr>
                    <w:t>.S. „Aeroportul Internațional Chișinău”</w:t>
                  </w:r>
                </w:p>
                <w:p w14:paraId="672C4056" w14:textId="77777777" w:rsidR="00975651" w:rsidRPr="00E754EF" w:rsidRDefault="00975651" w:rsidP="00975651">
                  <w:pPr>
                    <w:tabs>
                      <w:tab w:val="left" w:pos="1134"/>
                    </w:tabs>
                    <w:jc w:val="both"/>
                  </w:pPr>
                  <w:r w:rsidRPr="00E754EF">
                    <w:t>Adresa juridică: Republica Moldova,</w:t>
                  </w:r>
                </w:p>
                <w:p w14:paraId="27AD15CF" w14:textId="77777777" w:rsidR="00975651" w:rsidRPr="00E754EF" w:rsidRDefault="00975651" w:rsidP="00975651">
                  <w:pPr>
                    <w:tabs>
                      <w:tab w:val="left" w:pos="1134"/>
                    </w:tabs>
                    <w:jc w:val="both"/>
                  </w:pPr>
                  <w:r w:rsidRPr="00E754EF">
                    <w:t>mun. Chișinău, bul. Dacia, 80/3;</w:t>
                  </w:r>
                </w:p>
                <w:p w14:paraId="362A75A0" w14:textId="77777777" w:rsidR="00975651" w:rsidRPr="00E754EF" w:rsidRDefault="00975651" w:rsidP="00975651">
                  <w:pPr>
                    <w:tabs>
                      <w:tab w:val="left" w:pos="1134"/>
                    </w:tabs>
                    <w:jc w:val="both"/>
                  </w:pPr>
                  <w:r w:rsidRPr="00E754EF">
                    <w:t>MD - 2026;</w:t>
                  </w:r>
                </w:p>
                <w:p w14:paraId="15EF4349" w14:textId="77777777" w:rsidR="00975651" w:rsidRPr="00E754EF" w:rsidRDefault="00975651" w:rsidP="00975651">
                  <w:pPr>
                    <w:pStyle w:val="aff3"/>
                    <w:rPr>
                      <w:lang w:val="ro-MD"/>
                    </w:rPr>
                  </w:pPr>
                  <w:r w:rsidRPr="00E754EF">
                    <w:rPr>
                      <w:lang w:val="ro-MD"/>
                    </w:rPr>
                    <w:t xml:space="preserve">C/f: 1002600007189;  </w:t>
                  </w:r>
                </w:p>
                <w:p w14:paraId="16F4F7ED" w14:textId="77777777" w:rsidR="00975651" w:rsidRPr="00E754EF" w:rsidRDefault="00975651" w:rsidP="00975651">
                  <w:pPr>
                    <w:pStyle w:val="aff3"/>
                    <w:rPr>
                      <w:lang w:val="ro-MD"/>
                    </w:rPr>
                  </w:pPr>
                  <w:r w:rsidRPr="00E754EF">
                    <w:rPr>
                      <w:lang w:val="ro-MD"/>
                    </w:rPr>
                    <w:t>Cod TVA: 0300107;</w:t>
                  </w:r>
                </w:p>
                <w:p w14:paraId="4ED7FF9C" w14:textId="77777777" w:rsidR="00975651" w:rsidRPr="00E754EF" w:rsidRDefault="00975651" w:rsidP="00975651">
                  <w:pPr>
                    <w:tabs>
                      <w:tab w:val="left" w:pos="1134"/>
                    </w:tabs>
                    <w:jc w:val="both"/>
                  </w:pPr>
                  <w:r w:rsidRPr="00E754EF">
                    <w:t>B.C. „</w:t>
                  </w:r>
                  <w:r w:rsidRPr="00E754EF">
                    <w:rPr>
                      <w:lang w:val="en-US"/>
                    </w:rPr>
                    <w:t>Moldindconbank</w:t>
                  </w:r>
                  <w:r w:rsidRPr="00E754EF">
                    <w:t>” S.A.;</w:t>
                  </w:r>
                </w:p>
                <w:p w14:paraId="4F75EC92" w14:textId="77777777" w:rsidR="00975651" w:rsidRPr="00E754EF" w:rsidRDefault="00975651" w:rsidP="00975651">
                  <w:pPr>
                    <w:pStyle w:val="aff3"/>
                    <w:rPr>
                      <w:lang w:val="ro-MD"/>
                    </w:rPr>
                  </w:pPr>
                  <w:r w:rsidRPr="00E754EF">
                    <w:rPr>
                      <w:lang w:val="ro-MD"/>
                    </w:rPr>
                    <w:t xml:space="preserve">BIC: </w:t>
                  </w:r>
                  <w:r w:rsidRPr="00E754EF">
                    <w:rPr>
                      <w:lang w:val="it-IT"/>
                    </w:rPr>
                    <w:t>MOLDMD2X</w:t>
                  </w:r>
                  <w:r w:rsidRPr="00E754EF">
                    <w:rPr>
                      <w:lang w:val="ro-MD"/>
                    </w:rPr>
                    <w:t>;</w:t>
                  </w:r>
                </w:p>
                <w:p w14:paraId="7A018244" w14:textId="77777777" w:rsidR="00975651" w:rsidRPr="00E754EF" w:rsidRDefault="00975651" w:rsidP="00975651">
                  <w:pPr>
                    <w:tabs>
                      <w:tab w:val="left" w:pos="1134"/>
                    </w:tabs>
                    <w:jc w:val="both"/>
                  </w:pPr>
                  <w:r w:rsidRPr="00E754EF">
                    <w:t xml:space="preserve">IBAN: </w:t>
                  </w:r>
                  <w:r w:rsidRPr="00E754EF">
                    <w:rPr>
                      <w:lang w:val="en-US"/>
                    </w:rPr>
                    <w:t>MD17ML022510000000002341</w:t>
                  </w:r>
                  <w:r w:rsidRPr="00E754EF">
                    <w:t>;</w:t>
                  </w:r>
                </w:p>
                <w:p w14:paraId="26EF53C1" w14:textId="77777777" w:rsidR="00975651" w:rsidRPr="00E754EF" w:rsidRDefault="00975651" w:rsidP="00975651">
                  <w:pPr>
                    <w:pStyle w:val="aff3"/>
                    <w:rPr>
                      <w:lang w:val="ro-MD"/>
                    </w:rPr>
                  </w:pPr>
                  <w:r w:rsidRPr="00E754EF">
                    <w:rPr>
                      <w:lang w:val="ro-MD"/>
                    </w:rPr>
                    <w:t>Tel: (022) 81-45-60;</w:t>
                  </w:r>
                </w:p>
                <w:p w14:paraId="59F8532E" w14:textId="466CE011" w:rsidR="00477D29" w:rsidRPr="005371A2" w:rsidRDefault="00975651" w:rsidP="00975651">
                  <w:pPr>
                    <w:tabs>
                      <w:tab w:val="left" w:pos="1134"/>
                    </w:tabs>
                    <w:jc w:val="both"/>
                    <w:rPr>
                      <w:lang w:val="ro-MD"/>
                    </w:rPr>
                  </w:pPr>
                  <w:hyperlink r:id="rId14" w:history="1">
                    <w:r w:rsidRPr="00E754EF">
                      <w:rPr>
                        <w:rStyle w:val="af4"/>
                      </w:rPr>
                      <w:t>cancelar@airport.md</w:t>
                    </w:r>
                  </w:hyperlink>
                </w:p>
              </w:tc>
            </w:tr>
          </w:tbl>
          <w:p w14:paraId="486B653E" w14:textId="77777777" w:rsidR="00477D29" w:rsidRPr="005371A2" w:rsidRDefault="00477D29" w:rsidP="00477D29">
            <w:pPr>
              <w:tabs>
                <w:tab w:val="left" w:pos="1134"/>
              </w:tabs>
              <w:rPr>
                <w:lang w:val="ro-MD"/>
              </w:rPr>
            </w:pPr>
          </w:p>
          <w:p w14:paraId="72F8A57E" w14:textId="77777777" w:rsidR="004D401B" w:rsidRDefault="004D401B" w:rsidP="00757970">
            <w:pPr>
              <w:spacing w:after="120"/>
              <w:rPr>
                <w:b/>
                <w:lang w:val="ro-MD"/>
              </w:rPr>
            </w:pPr>
          </w:p>
          <w:tbl>
            <w:tblPr>
              <w:tblStyle w:val="af2"/>
              <w:tblpPr w:leftFromText="180" w:rightFromText="180" w:vertAnchor="page" w:horzAnchor="margin" w:tblpY="12166"/>
              <w:tblOverlap w:val="never"/>
              <w:tblW w:w="9634" w:type="dxa"/>
              <w:tblLook w:val="04A0" w:firstRow="1" w:lastRow="0" w:firstColumn="1" w:lastColumn="0" w:noHBand="0" w:noVBand="1"/>
            </w:tblPr>
            <w:tblGrid>
              <w:gridCol w:w="4678"/>
              <w:gridCol w:w="4956"/>
            </w:tblGrid>
            <w:tr w:rsidR="00813B15" w:rsidRPr="005371A2" w14:paraId="772E72C2" w14:textId="77777777" w:rsidTr="00120958">
              <w:tc>
                <w:tcPr>
                  <w:tcW w:w="4678" w:type="dxa"/>
                </w:tcPr>
                <w:p w14:paraId="7607B8B0" w14:textId="77777777" w:rsidR="00813B15" w:rsidRPr="005371A2" w:rsidRDefault="00813B15" w:rsidP="00813B15">
                  <w:pPr>
                    <w:tabs>
                      <w:tab w:val="left" w:pos="1134"/>
                    </w:tabs>
                    <w:jc w:val="center"/>
                    <w:rPr>
                      <w:lang w:val="ro-MD"/>
                    </w:rPr>
                  </w:pPr>
                  <w:r w:rsidRPr="005371A2">
                    <w:rPr>
                      <w:b/>
                      <w:sz w:val="22"/>
                      <w:szCs w:val="22"/>
                      <w:lang w:val="ro-MD"/>
                    </w:rPr>
                    <w:lastRenderedPageBreak/>
                    <w:t>Furnizorul de bunuri</w:t>
                  </w:r>
                </w:p>
              </w:tc>
              <w:tc>
                <w:tcPr>
                  <w:tcW w:w="4956" w:type="dxa"/>
                </w:tcPr>
                <w:p w14:paraId="214535D2" w14:textId="77777777" w:rsidR="00813B15" w:rsidRPr="005371A2" w:rsidRDefault="00813B15" w:rsidP="00813B15">
                  <w:pPr>
                    <w:tabs>
                      <w:tab w:val="left" w:pos="1134"/>
                    </w:tabs>
                    <w:jc w:val="center"/>
                    <w:rPr>
                      <w:lang w:val="ro-MD"/>
                    </w:rPr>
                  </w:pPr>
                  <w:r w:rsidRPr="005371A2">
                    <w:rPr>
                      <w:b/>
                      <w:bCs/>
                      <w:sz w:val="22"/>
                      <w:szCs w:val="22"/>
                      <w:lang w:val="ro-MD"/>
                    </w:rPr>
                    <w:t>Autoritatea contractantă</w:t>
                  </w:r>
                </w:p>
              </w:tc>
            </w:tr>
            <w:tr w:rsidR="00813B15" w:rsidRPr="005371A2" w14:paraId="13BF78F0" w14:textId="77777777" w:rsidTr="00120958">
              <w:tc>
                <w:tcPr>
                  <w:tcW w:w="4678" w:type="dxa"/>
                </w:tcPr>
                <w:p w14:paraId="4BF56287" w14:textId="77777777" w:rsidR="00813B15" w:rsidRPr="005371A2" w:rsidRDefault="00813B15" w:rsidP="00813B15">
                  <w:pPr>
                    <w:tabs>
                      <w:tab w:val="left" w:pos="1134"/>
                      <w:tab w:val="left" w:pos="4680"/>
                      <w:tab w:val="left" w:pos="7020"/>
                    </w:tabs>
                    <w:suppressAutoHyphens/>
                    <w:rPr>
                      <w:b/>
                      <w:lang w:val="ro-MD"/>
                    </w:rPr>
                  </w:pPr>
                </w:p>
                <w:p w14:paraId="1FD1BE2B" w14:textId="77777777" w:rsidR="00813B15" w:rsidRPr="005371A2" w:rsidRDefault="00813B15" w:rsidP="00813B15">
                  <w:pPr>
                    <w:tabs>
                      <w:tab w:val="left" w:pos="1134"/>
                      <w:tab w:val="left" w:pos="4680"/>
                      <w:tab w:val="left" w:pos="7020"/>
                    </w:tabs>
                    <w:suppressAutoHyphens/>
                    <w:rPr>
                      <w:b/>
                      <w:lang w:val="ro-MD"/>
                    </w:rPr>
                  </w:pPr>
                  <w:r w:rsidRPr="005371A2">
                    <w:rPr>
                      <w:b/>
                      <w:lang w:val="ro-MD"/>
                    </w:rPr>
                    <w:t>Administrator/Director</w:t>
                  </w:r>
                </w:p>
                <w:p w14:paraId="4C794B64" w14:textId="77777777" w:rsidR="00813B15" w:rsidRPr="005371A2" w:rsidRDefault="00813B15" w:rsidP="00813B15">
                  <w:pPr>
                    <w:tabs>
                      <w:tab w:val="left" w:pos="1134"/>
                    </w:tabs>
                    <w:jc w:val="both"/>
                    <w:rPr>
                      <w:b/>
                      <w:lang w:val="ro-MD"/>
                    </w:rPr>
                  </w:pPr>
                  <w:r w:rsidRPr="005371A2">
                    <w:rPr>
                      <w:b/>
                      <w:lang w:val="ro-MD"/>
                    </w:rPr>
                    <w:t xml:space="preserve">__________________  _________________ </w:t>
                  </w:r>
                </w:p>
                <w:p w14:paraId="644E1803" w14:textId="77777777" w:rsidR="00813B15" w:rsidRPr="005371A2" w:rsidRDefault="00813B15" w:rsidP="00813B15">
                  <w:pPr>
                    <w:tabs>
                      <w:tab w:val="left" w:pos="1134"/>
                    </w:tabs>
                    <w:jc w:val="both"/>
                    <w:rPr>
                      <w:b/>
                      <w:lang w:val="ro-MD"/>
                    </w:rPr>
                  </w:pPr>
                </w:p>
                <w:p w14:paraId="22FC1F61" w14:textId="77777777" w:rsidR="00813B15" w:rsidRPr="005371A2" w:rsidRDefault="00813B15" w:rsidP="00813B15">
                  <w:pPr>
                    <w:tabs>
                      <w:tab w:val="left" w:pos="1134"/>
                    </w:tabs>
                    <w:jc w:val="right"/>
                    <w:rPr>
                      <w:bCs/>
                      <w:lang w:val="ro-MD"/>
                    </w:rPr>
                  </w:pPr>
                  <w:r w:rsidRPr="005371A2">
                    <w:rPr>
                      <w:bCs/>
                      <w:lang w:val="ro-MD"/>
                    </w:rPr>
                    <w:t xml:space="preserve">L.Ș.    </w:t>
                  </w:r>
                </w:p>
                <w:p w14:paraId="3D4CA27B" w14:textId="77777777" w:rsidR="00813B15" w:rsidRPr="005371A2" w:rsidRDefault="00813B15" w:rsidP="00813B15">
                  <w:pPr>
                    <w:tabs>
                      <w:tab w:val="left" w:pos="1134"/>
                    </w:tabs>
                    <w:jc w:val="both"/>
                    <w:rPr>
                      <w:lang w:val="ro-MD"/>
                    </w:rPr>
                  </w:pPr>
                </w:p>
              </w:tc>
              <w:tc>
                <w:tcPr>
                  <w:tcW w:w="4956" w:type="dxa"/>
                </w:tcPr>
                <w:p w14:paraId="40022525" w14:textId="77777777" w:rsidR="00813B15" w:rsidRPr="005371A2" w:rsidRDefault="00813B15" w:rsidP="00813B15">
                  <w:pPr>
                    <w:tabs>
                      <w:tab w:val="left" w:pos="1134"/>
                      <w:tab w:val="left" w:pos="4680"/>
                      <w:tab w:val="left" w:pos="7020"/>
                    </w:tabs>
                    <w:suppressAutoHyphens/>
                    <w:rPr>
                      <w:b/>
                      <w:lang w:val="ro-MD"/>
                    </w:rPr>
                  </w:pPr>
                </w:p>
                <w:p w14:paraId="2D57DBD4" w14:textId="77777777" w:rsidR="00813B15" w:rsidRPr="005371A2" w:rsidRDefault="00813B15" w:rsidP="00813B15">
                  <w:pPr>
                    <w:tabs>
                      <w:tab w:val="left" w:pos="1134"/>
                      <w:tab w:val="left" w:pos="4680"/>
                      <w:tab w:val="left" w:pos="7020"/>
                    </w:tabs>
                    <w:suppressAutoHyphens/>
                    <w:rPr>
                      <w:b/>
                      <w:lang w:val="ro-MD"/>
                    </w:rPr>
                  </w:pPr>
                  <w:r w:rsidRPr="005371A2">
                    <w:rPr>
                      <w:b/>
                      <w:lang w:val="ro-MD"/>
                    </w:rPr>
                    <w:t xml:space="preserve">Administrator           </w:t>
                  </w:r>
                </w:p>
                <w:p w14:paraId="1E991043" w14:textId="77777777" w:rsidR="00813B15" w:rsidRPr="005371A2" w:rsidRDefault="00813B15" w:rsidP="00813B15">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71118F50" w14:textId="77777777" w:rsidR="00813B15" w:rsidRPr="005371A2" w:rsidRDefault="00813B15" w:rsidP="00813B15">
                  <w:pPr>
                    <w:tabs>
                      <w:tab w:val="left" w:pos="1134"/>
                    </w:tabs>
                    <w:jc w:val="both"/>
                    <w:rPr>
                      <w:b/>
                      <w:sz w:val="22"/>
                      <w:szCs w:val="22"/>
                      <w:lang w:val="ro-MD"/>
                    </w:rPr>
                  </w:pPr>
                </w:p>
                <w:p w14:paraId="49B3DA03" w14:textId="77777777" w:rsidR="00813B15" w:rsidRPr="005371A2" w:rsidRDefault="00813B15" w:rsidP="00813B15">
                  <w:pPr>
                    <w:tabs>
                      <w:tab w:val="left" w:pos="1134"/>
                    </w:tabs>
                    <w:jc w:val="right"/>
                    <w:rPr>
                      <w:bCs/>
                      <w:lang w:val="ro-MD"/>
                    </w:rPr>
                  </w:pPr>
                  <w:r w:rsidRPr="005371A2">
                    <w:rPr>
                      <w:bCs/>
                      <w:sz w:val="22"/>
                      <w:szCs w:val="22"/>
                      <w:lang w:val="ro-MD"/>
                    </w:rPr>
                    <w:t xml:space="preserve">L.Ș.      </w:t>
                  </w:r>
                </w:p>
              </w:tc>
            </w:tr>
          </w:tbl>
          <w:p w14:paraId="62BE0E94" w14:textId="77777777" w:rsidR="00813B15" w:rsidRDefault="00813B15"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pPr>
        <w:pStyle w:val="1"/>
        <w:numPr>
          <w:ilvl w:val="0"/>
          <w:numId w:val="21"/>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9BDDF7E"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672EBA">
      <w:footerReference w:type="default" r:id="rId15"/>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68ADA" w14:textId="77777777" w:rsidR="00FC5AEE" w:rsidRDefault="00FC5AEE" w:rsidP="00A20ACF">
      <w:r>
        <w:separator/>
      </w:r>
    </w:p>
  </w:endnote>
  <w:endnote w:type="continuationSeparator" w:id="0">
    <w:p w14:paraId="11FE4C0F" w14:textId="77777777" w:rsidR="00FC5AEE" w:rsidRDefault="00FC5A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1F1B0" w14:textId="77777777" w:rsidR="00FC5AEE" w:rsidRDefault="00FC5AEE" w:rsidP="00A20ACF">
      <w:r>
        <w:separator/>
      </w:r>
    </w:p>
  </w:footnote>
  <w:footnote w:type="continuationSeparator" w:id="0">
    <w:p w14:paraId="567EABC6" w14:textId="77777777" w:rsidR="00FC5AEE" w:rsidRDefault="00FC5A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7"/>
  </w:num>
  <w:num w:numId="2" w16cid:durableId="995644873">
    <w:abstractNumId w:val="19"/>
  </w:num>
  <w:num w:numId="3" w16cid:durableId="236207369">
    <w:abstractNumId w:val="6"/>
  </w:num>
  <w:num w:numId="4" w16cid:durableId="1832209961">
    <w:abstractNumId w:val="3"/>
  </w:num>
  <w:num w:numId="5" w16cid:durableId="16544561">
    <w:abstractNumId w:val="13"/>
  </w:num>
  <w:num w:numId="6" w16cid:durableId="1433354851">
    <w:abstractNumId w:val="14"/>
  </w:num>
  <w:num w:numId="7" w16cid:durableId="102385653">
    <w:abstractNumId w:val="4"/>
  </w:num>
  <w:num w:numId="8" w16cid:durableId="818881382">
    <w:abstractNumId w:val="2"/>
  </w:num>
  <w:num w:numId="9" w16cid:durableId="1931087581">
    <w:abstractNumId w:val="1"/>
  </w:num>
  <w:num w:numId="10" w16cid:durableId="111217529">
    <w:abstractNumId w:val="5"/>
  </w:num>
  <w:num w:numId="11" w16cid:durableId="903949634">
    <w:abstractNumId w:val="18"/>
  </w:num>
  <w:num w:numId="12" w16cid:durableId="988092467">
    <w:abstractNumId w:val="15"/>
  </w:num>
  <w:num w:numId="13" w16cid:durableId="1058821155">
    <w:abstractNumId w:val="0"/>
  </w:num>
  <w:num w:numId="14" w16cid:durableId="1820421966">
    <w:abstractNumId w:val="7"/>
  </w:num>
  <w:num w:numId="15" w16cid:durableId="1960213489">
    <w:abstractNumId w:val="8"/>
  </w:num>
  <w:num w:numId="16" w16cid:durableId="948507848">
    <w:abstractNumId w:val="10"/>
  </w:num>
  <w:num w:numId="17" w16cid:durableId="1538734511">
    <w:abstractNumId w:val="11"/>
  </w:num>
  <w:num w:numId="18" w16cid:durableId="1443527820">
    <w:abstractNumId w:val="9"/>
  </w:num>
  <w:num w:numId="19" w16cid:durableId="818620348">
    <w:abstractNumId w:val="16"/>
  </w:num>
  <w:num w:numId="20" w16cid:durableId="467557277">
    <w:abstractNumId w:val="12"/>
  </w:num>
  <w:num w:numId="21" w16cid:durableId="701325085">
    <w:abstractNumId w:val="10"/>
    <w:lvlOverride w:ilvl="0">
      <w:startOverride w:val="2"/>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0D0"/>
    <w:rsid w:val="000047F9"/>
    <w:rsid w:val="00005268"/>
    <w:rsid w:val="000061F8"/>
    <w:rsid w:val="00007454"/>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63"/>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38"/>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095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105E"/>
    <w:rsid w:val="0016369C"/>
    <w:rsid w:val="00164565"/>
    <w:rsid w:val="0016592B"/>
    <w:rsid w:val="0016683B"/>
    <w:rsid w:val="001704FB"/>
    <w:rsid w:val="001706CD"/>
    <w:rsid w:val="001718AE"/>
    <w:rsid w:val="00172387"/>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7B"/>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7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43A"/>
    <w:rsid w:val="003731FD"/>
    <w:rsid w:val="00373336"/>
    <w:rsid w:val="00373AF9"/>
    <w:rsid w:val="00374C6D"/>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DCE"/>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09"/>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5DE"/>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6E3D"/>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7A8"/>
    <w:rsid w:val="00652C78"/>
    <w:rsid w:val="0065496F"/>
    <w:rsid w:val="00657833"/>
    <w:rsid w:val="00660111"/>
    <w:rsid w:val="00660D91"/>
    <w:rsid w:val="006620F8"/>
    <w:rsid w:val="0066235C"/>
    <w:rsid w:val="006638BF"/>
    <w:rsid w:val="00663CEB"/>
    <w:rsid w:val="00666A9B"/>
    <w:rsid w:val="00667B1F"/>
    <w:rsid w:val="00667C91"/>
    <w:rsid w:val="006707C3"/>
    <w:rsid w:val="006707D4"/>
    <w:rsid w:val="0067168F"/>
    <w:rsid w:val="0067204F"/>
    <w:rsid w:val="00672EBA"/>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B79"/>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3824"/>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13D"/>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B15"/>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1E1"/>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4F9"/>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17BE"/>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651"/>
    <w:rsid w:val="00975E4B"/>
    <w:rsid w:val="00977D33"/>
    <w:rsid w:val="0098092C"/>
    <w:rsid w:val="00980A78"/>
    <w:rsid w:val="009814C8"/>
    <w:rsid w:val="00981C6E"/>
    <w:rsid w:val="00983C29"/>
    <w:rsid w:val="0098745A"/>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6992"/>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A63"/>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082"/>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0D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C56"/>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CB0"/>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71"/>
    <w:rsid w:val="00CC6697"/>
    <w:rsid w:val="00CC6A8B"/>
    <w:rsid w:val="00CD25CC"/>
    <w:rsid w:val="00CD278A"/>
    <w:rsid w:val="00CD2C95"/>
    <w:rsid w:val="00CD31E8"/>
    <w:rsid w:val="00CD5C6E"/>
    <w:rsid w:val="00CD67DE"/>
    <w:rsid w:val="00CE1192"/>
    <w:rsid w:val="00CE11D6"/>
    <w:rsid w:val="00CE1F6D"/>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07E0"/>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50B0"/>
    <w:rsid w:val="00DC6A83"/>
    <w:rsid w:val="00DD155F"/>
    <w:rsid w:val="00DD1675"/>
    <w:rsid w:val="00DD2404"/>
    <w:rsid w:val="00DD317A"/>
    <w:rsid w:val="00DD4A09"/>
    <w:rsid w:val="00DD50E5"/>
    <w:rsid w:val="00DD583A"/>
    <w:rsid w:val="00DD5869"/>
    <w:rsid w:val="00DE01E7"/>
    <w:rsid w:val="00DE0FF5"/>
    <w:rsid w:val="00DE3066"/>
    <w:rsid w:val="00DE5104"/>
    <w:rsid w:val="00DE66E1"/>
    <w:rsid w:val="00DE72ED"/>
    <w:rsid w:val="00DE7AF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63B4"/>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44B"/>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5E8D"/>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3E40"/>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8F5"/>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31"/>
    <w:rsid w:val="00FA4A7C"/>
    <w:rsid w:val="00FA6B1F"/>
    <w:rsid w:val="00FB14BE"/>
    <w:rsid w:val="00FB1667"/>
    <w:rsid w:val="00FB21E6"/>
    <w:rsid w:val="00FB2F32"/>
    <w:rsid w:val="00FB4DDC"/>
    <w:rsid w:val="00FB6D29"/>
    <w:rsid w:val="00FC07E1"/>
    <w:rsid w:val="00FC1922"/>
    <w:rsid w:val="00FC2FC6"/>
    <w:rsid w:val="00FC360A"/>
    <w:rsid w:val="00FC4C14"/>
    <w:rsid w:val="00FC5749"/>
    <w:rsid w:val="00FC5A05"/>
    <w:rsid w:val="00FC5AEE"/>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 w:type="character" w:styleId="aff5">
    <w:name w:val="Subtle Emphasis"/>
    <w:basedOn w:val="a1"/>
    <w:uiPriority w:val="19"/>
    <w:qFormat/>
    <w:rsid w:val="00EF5E8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6615658528" TargetMode="External"/><Relationship Id="rId13" Type="http://schemas.openxmlformats.org/officeDocument/2006/relationships/hyperlink" Target="https://mtender.gov.md/tenders/ocds-b3wdp1-MD-178661565852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661565852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661565852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86615658528" TargetMode="External"/><Relationship Id="rId4" Type="http://schemas.openxmlformats.org/officeDocument/2006/relationships/settings" Target="settings.xml"/><Relationship Id="rId9" Type="http://schemas.openxmlformats.org/officeDocument/2006/relationships/hyperlink" Target="https://mtender.gov.md/tenders/ocds-b3wdp1-MD-1786615658528"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13</Pages>
  <Words>3685</Words>
  <Characters>21008</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96</cp:revision>
  <cp:lastPrinted>2021-03-10T08:12:00Z</cp:lastPrinted>
  <dcterms:created xsi:type="dcterms:W3CDTF">2024-05-20T13:40:00Z</dcterms:created>
  <dcterms:modified xsi:type="dcterms:W3CDTF">2026-08-13T10:18:00Z</dcterms:modified>
</cp:coreProperties>
</file>