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12DA7"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A0284" w:rsidRPr="00EC30C2" w14:paraId="3B6E5218" w14:textId="77777777" w:rsidTr="00615E49">
        <w:tc>
          <w:tcPr>
            <w:tcW w:w="5949" w:type="dxa"/>
            <w:shd w:val="clear" w:color="auto" w:fill="F2F2F2"/>
          </w:tcPr>
          <w:p w14:paraId="7FD97A6B" w14:textId="77777777" w:rsidR="000A0284" w:rsidRPr="00FF430B" w:rsidRDefault="000A0284" w:rsidP="000A0284">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40CDAA01" w:rsidR="000A0284" w:rsidRPr="00FF430B" w:rsidRDefault="000A0284" w:rsidP="000A0284">
            <w:pPr>
              <w:spacing w:line="276" w:lineRule="auto"/>
              <w:jc w:val="both"/>
              <w:rPr>
                <w:rFonts w:eastAsia="Calibri"/>
                <w:noProof w:val="0"/>
                <w:lang w:val="ro-MD"/>
              </w:rPr>
            </w:pPr>
            <w:r>
              <w:rPr>
                <w:rFonts w:eastAsia="Calibri"/>
                <w:noProof w:val="0"/>
              </w:rPr>
              <w:t>Primăria Hincăuți</w:t>
            </w:r>
          </w:p>
        </w:tc>
      </w:tr>
      <w:tr w:rsidR="000A0284" w:rsidRPr="00EC30C2" w14:paraId="71279162" w14:textId="77777777" w:rsidTr="00615E49">
        <w:tc>
          <w:tcPr>
            <w:tcW w:w="5949" w:type="dxa"/>
            <w:shd w:val="clear" w:color="auto" w:fill="F2F2F2"/>
          </w:tcPr>
          <w:p w14:paraId="12503D16" w14:textId="77777777" w:rsidR="000A0284" w:rsidRPr="00FF430B" w:rsidRDefault="000A0284" w:rsidP="000A0284">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2CFFAF3F" w:rsidR="000A0284" w:rsidRPr="00FF430B" w:rsidRDefault="000A0284" w:rsidP="000A0284">
            <w:pPr>
              <w:spacing w:line="276" w:lineRule="auto"/>
              <w:jc w:val="both"/>
              <w:rPr>
                <w:rFonts w:eastAsia="Calibri"/>
                <w:noProof w:val="0"/>
                <w:lang w:val="ro-MD"/>
              </w:rPr>
            </w:pPr>
            <w:r>
              <w:rPr>
                <w:rFonts w:eastAsia="Calibri"/>
                <w:noProof w:val="0"/>
              </w:rPr>
              <w:t>1007601009196</w:t>
            </w:r>
          </w:p>
        </w:tc>
      </w:tr>
      <w:tr w:rsidR="000A0284" w:rsidRPr="00EC30C2" w14:paraId="311DBD9C" w14:textId="77777777" w:rsidTr="00615E49">
        <w:tc>
          <w:tcPr>
            <w:tcW w:w="5949" w:type="dxa"/>
            <w:shd w:val="clear" w:color="auto" w:fill="F2F2F2"/>
          </w:tcPr>
          <w:p w14:paraId="160153D1" w14:textId="77777777" w:rsidR="000A0284" w:rsidRPr="00FF430B" w:rsidRDefault="000A0284" w:rsidP="000A0284">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67F2D748" w:rsidR="000A0284" w:rsidRPr="00FF430B" w:rsidRDefault="000A0284" w:rsidP="000A0284">
            <w:pPr>
              <w:spacing w:line="276" w:lineRule="auto"/>
              <w:jc w:val="both"/>
              <w:rPr>
                <w:rFonts w:eastAsia="Calibri"/>
                <w:noProof w:val="0"/>
                <w:lang w:val="ro-MD"/>
              </w:rPr>
            </w:pPr>
            <w:r>
              <w:rPr>
                <w:rFonts w:eastAsia="Calibri"/>
                <w:noProof w:val="0"/>
              </w:rPr>
              <w:t>s. Hincăuți, rl Edineț, RM</w:t>
            </w:r>
          </w:p>
        </w:tc>
      </w:tr>
      <w:tr w:rsidR="000A0284" w:rsidRPr="00EC30C2" w14:paraId="357BA250" w14:textId="77777777" w:rsidTr="00615E49">
        <w:tc>
          <w:tcPr>
            <w:tcW w:w="5949" w:type="dxa"/>
            <w:shd w:val="clear" w:color="auto" w:fill="F2F2F2"/>
          </w:tcPr>
          <w:p w14:paraId="5CFFCD2E" w14:textId="77777777" w:rsidR="000A0284" w:rsidRPr="00FF430B" w:rsidRDefault="000A0284" w:rsidP="000A0284">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6A39C55D" w:rsidR="000A0284" w:rsidRPr="00FF430B" w:rsidRDefault="000A0284" w:rsidP="000A0284">
            <w:pPr>
              <w:spacing w:line="276" w:lineRule="auto"/>
              <w:jc w:val="both"/>
              <w:rPr>
                <w:rFonts w:eastAsia="Calibri"/>
                <w:noProof w:val="0"/>
                <w:lang w:val="ro-MD"/>
              </w:rPr>
            </w:pPr>
            <w:r>
              <w:rPr>
                <w:rFonts w:eastAsia="Calibri"/>
                <w:noProof w:val="0"/>
              </w:rPr>
              <w:t>024676227; 079984461</w:t>
            </w:r>
          </w:p>
        </w:tc>
      </w:tr>
      <w:tr w:rsidR="000A0284" w:rsidRPr="00EC30C2" w14:paraId="0055E72B" w14:textId="77777777" w:rsidTr="00615E49">
        <w:tc>
          <w:tcPr>
            <w:tcW w:w="5949" w:type="dxa"/>
            <w:shd w:val="clear" w:color="auto" w:fill="F2F2F2"/>
          </w:tcPr>
          <w:p w14:paraId="630EA8BC" w14:textId="77777777" w:rsidR="000A0284" w:rsidRPr="00FF430B" w:rsidRDefault="000A0284" w:rsidP="000A0284">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45556351" w:rsidR="000A0284" w:rsidRPr="00FF430B" w:rsidRDefault="000A0284" w:rsidP="000A0284">
            <w:pPr>
              <w:spacing w:line="276" w:lineRule="auto"/>
              <w:jc w:val="both"/>
              <w:rPr>
                <w:rFonts w:eastAsia="Calibri"/>
                <w:noProof w:val="0"/>
                <w:lang w:val="ro-MD"/>
              </w:rPr>
            </w:pPr>
            <w:r>
              <w:rPr>
                <w:rFonts w:eastAsia="Calibri"/>
                <w:noProof w:val="0"/>
              </w:rPr>
              <w:t>hincauti.primaria@gmail.com</w:t>
            </w:r>
          </w:p>
        </w:tc>
      </w:tr>
      <w:tr w:rsidR="000A0284" w:rsidRPr="00EC30C2" w14:paraId="6C56F071" w14:textId="77777777" w:rsidTr="00615E49">
        <w:tc>
          <w:tcPr>
            <w:tcW w:w="5949" w:type="dxa"/>
            <w:shd w:val="clear" w:color="auto" w:fill="F2F2F2"/>
          </w:tcPr>
          <w:p w14:paraId="7A920202" w14:textId="77777777" w:rsidR="000A0284" w:rsidRPr="00FF430B" w:rsidRDefault="000A0284" w:rsidP="000A0284">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77CFEECB" w:rsidR="000A0284" w:rsidRPr="00FF430B" w:rsidRDefault="000A0284" w:rsidP="000A0284">
            <w:pPr>
              <w:spacing w:line="276" w:lineRule="auto"/>
              <w:jc w:val="both"/>
              <w:rPr>
                <w:rFonts w:eastAsia="Calibri"/>
                <w:noProof w:val="0"/>
                <w:lang w:val="ro-MD"/>
              </w:rPr>
            </w:pPr>
            <w:r>
              <w:rPr>
                <w:rFonts w:eastAsia="Calibri"/>
                <w:noProof w:val="0"/>
              </w:rPr>
              <w:t>-</w:t>
            </w:r>
          </w:p>
        </w:tc>
      </w:tr>
      <w:tr w:rsidR="000A0284" w:rsidRPr="00EC30C2" w14:paraId="32883CAC" w14:textId="77777777" w:rsidTr="00615E49">
        <w:tc>
          <w:tcPr>
            <w:tcW w:w="5949" w:type="dxa"/>
            <w:shd w:val="clear" w:color="auto" w:fill="F2F2F2"/>
          </w:tcPr>
          <w:p w14:paraId="5E531523" w14:textId="77777777" w:rsidR="000A0284" w:rsidRPr="00FF430B" w:rsidRDefault="000A0284" w:rsidP="000A0284">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F08CFD0" w:rsidR="000A0284" w:rsidRPr="00FF430B" w:rsidRDefault="000A0284" w:rsidP="000A0284">
            <w:pPr>
              <w:spacing w:line="276" w:lineRule="auto"/>
              <w:jc w:val="both"/>
              <w:rPr>
                <w:rFonts w:eastAsia="Calibri"/>
                <w:noProof w:val="0"/>
                <w:lang w:val="ro-MD"/>
              </w:rPr>
            </w:pPr>
            <w:r>
              <w:rPr>
                <w:rFonts w:eastAsia="Calibri"/>
                <w:noProof w:val="0"/>
              </w:rPr>
              <w:t>Duca Mihai</w:t>
            </w:r>
          </w:p>
        </w:tc>
      </w:tr>
      <w:tr w:rsidR="000A0284" w:rsidRPr="00EC30C2" w14:paraId="0C2990BF" w14:textId="77777777" w:rsidTr="00615E49">
        <w:tc>
          <w:tcPr>
            <w:tcW w:w="5949" w:type="dxa"/>
            <w:shd w:val="clear" w:color="auto" w:fill="F2F2F2"/>
          </w:tcPr>
          <w:p w14:paraId="2F8C547F" w14:textId="77777777" w:rsidR="000A0284" w:rsidRPr="00FF430B" w:rsidRDefault="000A0284" w:rsidP="000A0284">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0A0284" w:rsidRPr="00FF430B" w:rsidRDefault="000A0284" w:rsidP="000A0284">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10195853" w:rsidR="000A0284" w:rsidRPr="00FF430B" w:rsidRDefault="000A0284" w:rsidP="000A0284">
            <w:pPr>
              <w:spacing w:line="276" w:lineRule="auto"/>
              <w:jc w:val="both"/>
              <w:rPr>
                <w:rFonts w:eastAsia="Calibri"/>
                <w:noProof w:val="0"/>
                <w:lang w:val="ro-MD"/>
              </w:rPr>
            </w:pPr>
            <w:r>
              <w:rPr>
                <w:rFonts w:eastAsia="Calibri"/>
                <w:noProof w:val="0"/>
              </w:rPr>
              <w:t>SIA RSAP</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0A0284" w:rsidRPr="00EC30C2" w14:paraId="4FDBB21C" w14:textId="77777777" w:rsidTr="00743D0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54C0C2A" w:rsidR="000A0284" w:rsidRPr="00FF430B" w:rsidRDefault="000A0284" w:rsidP="000A0284">
            <w:pPr>
              <w:spacing w:line="276" w:lineRule="auto"/>
              <w:jc w:val="center"/>
              <w:rPr>
                <w:rFonts w:eastAsia="Calibri"/>
                <w:noProof w:val="0"/>
                <w:lang w:val="ro-MD"/>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17B9914" w:rsidR="000A0284" w:rsidRPr="00FF430B" w:rsidRDefault="000A0284" w:rsidP="000A0284">
            <w:pPr>
              <w:spacing w:line="276" w:lineRule="auto"/>
              <w:rPr>
                <w:rFonts w:eastAsia="Calibri"/>
                <w:noProof w:val="0"/>
                <w:lang w:val="ro-MD"/>
              </w:rPr>
            </w:pPr>
            <w:r>
              <w:rPr>
                <w:rFonts w:ascii="Segoe UI" w:hAnsi="Segoe UI" w:cs="Segoe UI"/>
                <w:color w:val="555555"/>
                <w:sz w:val="18"/>
                <w:szCs w:val="18"/>
                <w:shd w:val="clear" w:color="auto" w:fill="E5E9ED"/>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54CA9B63" w:rsidR="000A0284" w:rsidRPr="00FF430B" w:rsidRDefault="000A0284" w:rsidP="000A0284">
            <w:pPr>
              <w:spacing w:line="276" w:lineRule="auto"/>
              <w:jc w:val="center"/>
              <w:rPr>
                <w:rFonts w:eastAsia="Calibri"/>
                <w:noProof w:val="0"/>
                <w:lang w:val="ro-MD"/>
              </w:rPr>
            </w:pPr>
            <w:r w:rsidRPr="00215C15">
              <w:rPr>
                <w:shd w:val="clear" w:color="auto" w:fill="FFFFFF" w:themeFill="background1"/>
                <w:lang w:eastAsia="ru-RU"/>
              </w:rPr>
              <w:t>Construcția unui „Teren de Sport Inovativ din sat. Hincăuți, raionul Edineț”</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6EF34AF" w:rsidR="000A0284" w:rsidRPr="00FF430B" w:rsidRDefault="000A0284" w:rsidP="000A0284">
            <w:pPr>
              <w:spacing w:line="276" w:lineRule="auto"/>
              <w:jc w:val="center"/>
              <w:rPr>
                <w:rFonts w:eastAsia="Calibri"/>
                <w:noProof w:val="0"/>
                <w:lang w:val="ro-MD"/>
              </w:rPr>
            </w:pPr>
            <w:r>
              <w:rPr>
                <w:sz w:val="20"/>
                <w:szCs w:val="20"/>
                <w:lang w:eastAsia="ru-RU"/>
              </w:rPr>
              <w:t xml:space="preserve">1 </w:t>
            </w:r>
            <w:r>
              <w:rPr>
                <w:sz w:val="20"/>
                <w:szCs w:val="20"/>
                <w:lang w:eastAsia="ru-RU"/>
              </w:rPr>
              <w:t>Lucrări</w:t>
            </w:r>
            <w:r>
              <w:rPr>
                <w:sz w:val="20"/>
                <w:szCs w:val="20"/>
                <w:lang w:eastAsia="ru-RU"/>
              </w:rPr>
              <w:t xml:space="preserve">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5E9B6F05" w:rsidR="000A0284" w:rsidRPr="00FF430B" w:rsidRDefault="000A0284" w:rsidP="000A0284">
            <w:pPr>
              <w:spacing w:line="276" w:lineRule="auto"/>
              <w:jc w:val="both"/>
              <w:rPr>
                <w:rFonts w:eastAsia="Calibri"/>
                <w:noProof w:val="0"/>
                <w:lang w:val="ro-MD"/>
              </w:rPr>
            </w:pPr>
            <w:r>
              <w:rPr>
                <w:rFonts w:eastAsia="Calibri"/>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331BEC62" w:rsidR="000A0284" w:rsidRPr="00FF430B" w:rsidRDefault="000A0284" w:rsidP="000A0284">
            <w:pPr>
              <w:spacing w:line="276" w:lineRule="auto"/>
              <w:jc w:val="center"/>
              <w:rPr>
                <w:rFonts w:eastAsia="Calibri"/>
                <w:noProof w:val="0"/>
                <w:lang w:val="ro-MD"/>
              </w:rPr>
            </w:pPr>
            <w:r>
              <w:rPr>
                <w:rFonts w:eastAsia="Calibri"/>
                <w:noProof w:val="0"/>
                <w:lang w:val="ro-MD"/>
              </w:rPr>
              <w:t>398 000,88</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0A0284">
              <w:rPr>
                <w:rFonts w:eastAsia="Calibri"/>
                <w:noProof w:val="0"/>
                <w:shd w:val="clear" w:color="auto" w:fill="000000" w:themeFill="text1"/>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0A0284">
              <w:rPr>
                <w:rFonts w:eastAsia="Calibri"/>
                <w:noProof w:val="0"/>
                <w:shd w:val="clear" w:color="auto" w:fill="000000" w:themeFill="text1"/>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6C2D47AF" w:rsidR="00615E49" w:rsidRPr="00FF430B" w:rsidRDefault="000A0284" w:rsidP="00615E49">
            <w:pPr>
              <w:spacing w:line="276" w:lineRule="auto"/>
              <w:contextualSpacing/>
              <w:jc w:val="both"/>
              <w:rPr>
                <w:rFonts w:eastAsia="Calibri"/>
                <w:noProof w:val="0"/>
                <w:lang w:val="ro-MD"/>
              </w:rPr>
            </w:pPr>
            <w:r>
              <w:rPr>
                <w:rFonts w:eastAsia="Calibri"/>
                <w:noProof w:val="0"/>
                <w:lang w:val="ro-MD"/>
              </w:rPr>
              <w:t>11.08.2023</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w:t>
            </w:r>
            <w:r w:rsidRPr="000A0284">
              <w:rPr>
                <w:rFonts w:eastAsia="Calibri"/>
                <w:noProof w:val="0"/>
                <w:shd w:val="clear" w:color="auto" w:fill="000000" w:themeFill="text1"/>
                <w:lang w:val="ro-MD"/>
              </w:rPr>
              <w:t xml:space="preserve">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EAE112C"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0A0284">
        <w:rPr>
          <w:rFonts w:eastAsia="Calibri"/>
          <w:b/>
          <w:noProof w:val="0"/>
          <w:lang w:val="ro-MD"/>
        </w:rPr>
        <w:t>Dascal Ghenadie</w:t>
      </w:r>
      <w:bookmarkStart w:id="45" w:name="_GoBack"/>
      <w:bookmarkEnd w:id="45"/>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525BD" w14:textId="77777777" w:rsidR="00512DA7" w:rsidRDefault="00512DA7" w:rsidP="00A20ACF">
      <w:r>
        <w:separator/>
      </w:r>
    </w:p>
  </w:endnote>
  <w:endnote w:type="continuationSeparator" w:id="0">
    <w:p w14:paraId="25049C5F" w14:textId="77777777" w:rsidR="00512DA7" w:rsidRDefault="00512D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4417BE1" w:rsidR="008F1D40" w:rsidRDefault="008F1D40">
        <w:pPr>
          <w:pStyle w:val="a4"/>
          <w:jc w:val="right"/>
        </w:pPr>
        <w:r>
          <w:fldChar w:fldCharType="begin"/>
        </w:r>
        <w:r>
          <w:instrText xml:space="preserve"> PAGE   \* MERGEFORMAT </w:instrText>
        </w:r>
        <w:r>
          <w:fldChar w:fldCharType="separate"/>
        </w:r>
        <w:r w:rsidR="000A0284">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129F4" w14:textId="77777777" w:rsidR="00512DA7" w:rsidRDefault="00512DA7" w:rsidP="00A20ACF">
      <w:r>
        <w:separator/>
      </w:r>
    </w:p>
  </w:footnote>
  <w:footnote w:type="continuationSeparator" w:id="0">
    <w:p w14:paraId="620C57C4" w14:textId="77777777" w:rsidR="00512DA7" w:rsidRDefault="00512DA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284"/>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2DA7"/>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1E5ED-8F21-47D5-BD43-8E329F1A1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24653</Words>
  <Characters>140523</Characters>
  <Application>Microsoft Office Word</Application>
  <DocSecurity>0</DocSecurity>
  <Lines>1171</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2023-08-11T08:12:00Z</dcterms:created>
  <dcterms:modified xsi:type="dcterms:W3CDTF">2023-08-11T08:12:00Z</dcterms:modified>
</cp:coreProperties>
</file>