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3F7AC529"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70</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71D990F8"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E821AC" w:rsidRPr="00E821AC">
        <w:rPr>
          <w:b/>
          <w:szCs w:val="24"/>
          <w:lang w:val="ro-MD" w:eastAsia="ru-RU"/>
        </w:rPr>
        <w:t xml:space="preserve">Analizator hematologic automat (5 </w:t>
      </w:r>
      <w:proofErr w:type="spellStart"/>
      <w:r w:rsidR="00E821AC" w:rsidRPr="00E821AC">
        <w:rPr>
          <w:b/>
          <w:szCs w:val="24"/>
          <w:lang w:val="ro-MD" w:eastAsia="ru-RU"/>
        </w:rPr>
        <w:t>diff</w:t>
      </w:r>
      <w:proofErr w:type="spellEnd"/>
      <w:r w:rsidR="00E821AC" w:rsidRPr="00E821AC">
        <w:rPr>
          <w:b/>
          <w:szCs w:val="24"/>
          <w:lang w:val="ro-MD" w:eastAsia="ru-RU"/>
        </w:rPr>
        <w:t>), cu sistem de tip închis</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1A7D1C22" w:rsidR="00A53D52" w:rsidRPr="00B1643D" w:rsidRDefault="00E821AC" w:rsidP="00DE7F8E">
            <w:pPr>
              <w:rPr>
                <w:bCs/>
                <w:color w:val="000000"/>
                <w:szCs w:val="24"/>
                <w:lang w:val="ro-MD" w:eastAsia="en-GB"/>
              </w:rPr>
            </w:pPr>
            <w:r w:rsidRPr="00E821AC">
              <w:rPr>
                <w:b/>
                <w:bCs/>
                <w:szCs w:val="24"/>
                <w:lang w:val="ro-MD"/>
              </w:rPr>
              <w:t xml:space="preserve">Analizator hematologic automat (5 </w:t>
            </w:r>
            <w:proofErr w:type="spellStart"/>
            <w:r w:rsidRPr="00E821AC">
              <w:rPr>
                <w:b/>
                <w:bCs/>
                <w:szCs w:val="24"/>
                <w:lang w:val="ro-MD"/>
              </w:rPr>
              <w:t>diff</w:t>
            </w:r>
            <w:proofErr w:type="spellEnd"/>
            <w:r w:rsidRPr="00E821AC">
              <w:rPr>
                <w:b/>
                <w:bCs/>
                <w:szCs w:val="24"/>
                <w:lang w:val="ro-MD"/>
              </w:rPr>
              <w:t>), cu sistem de tip închis</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gridSpan w:val="2"/>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28FBE120" w:rsidR="00A53D52" w:rsidRPr="00B1643D" w:rsidRDefault="00A53D52" w:rsidP="00DE7F8E">
            <w:pPr>
              <w:jc w:val="center"/>
              <w:rPr>
                <w:szCs w:val="24"/>
                <w:lang w:val="ro-MD"/>
              </w:rPr>
            </w:pPr>
            <w:r w:rsidRPr="00B1643D">
              <w:rPr>
                <w:bCs/>
                <w:szCs w:val="24"/>
                <w:lang w:val="ro-MD"/>
              </w:rPr>
              <w:t xml:space="preserve">In termen de </w:t>
            </w:r>
            <w:r w:rsidR="003111D4">
              <w:rPr>
                <w:bCs/>
                <w:szCs w:val="24"/>
                <w:lang w:val="ro-MD"/>
              </w:rPr>
              <w:t xml:space="preserve">cel mult </w:t>
            </w:r>
            <w:r w:rsidR="00DD4BAA">
              <w:rPr>
                <w:bCs/>
                <w:szCs w:val="24"/>
                <w:lang w:val="ro-MD"/>
              </w:rPr>
              <w:t>60</w:t>
            </w:r>
            <w:r w:rsidR="004C2AE0">
              <w:rPr>
                <w:bCs/>
                <w:szCs w:val="24"/>
                <w:lang w:val="ro-MD"/>
              </w:rPr>
              <w:t xml:space="preserve">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5EAA22D5"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00E821AC">
        <w:rPr>
          <w:b/>
          <w:szCs w:val="24"/>
          <w:lang w:val="ro-MD" w:eastAsia="ru-RU"/>
        </w:rPr>
        <w:t>.</w:t>
      </w:r>
      <w:r w:rsidR="00E821AC" w:rsidRPr="00E821AC">
        <w:t xml:space="preserve"> </w:t>
      </w:r>
      <w:r w:rsidR="00E821AC" w:rsidRPr="00E821AC">
        <w:rPr>
          <w:b/>
          <w:szCs w:val="24"/>
          <w:lang w:val="ro-MD" w:eastAsia="ru-RU"/>
        </w:rPr>
        <w:t xml:space="preserve">Analizator hematologic automat (5 </w:t>
      </w:r>
      <w:proofErr w:type="spellStart"/>
      <w:r w:rsidR="00E821AC" w:rsidRPr="00E821AC">
        <w:rPr>
          <w:b/>
          <w:szCs w:val="24"/>
          <w:lang w:val="ro-MD" w:eastAsia="ru-RU"/>
        </w:rPr>
        <w:t>diff</w:t>
      </w:r>
      <w:proofErr w:type="spellEnd"/>
      <w:r w:rsidR="00E821AC" w:rsidRPr="00E821AC">
        <w:rPr>
          <w:b/>
          <w:szCs w:val="24"/>
          <w:lang w:val="ro-MD" w:eastAsia="ru-RU"/>
        </w:rPr>
        <w:t>), cu sistem de tip închis</w:t>
      </w:r>
      <w:r w:rsidRPr="009F6553">
        <w:rPr>
          <w:b/>
          <w:szCs w:val="24"/>
          <w:lang w:val="ro-MD" w:eastAsia="ru-RU"/>
        </w:rPr>
        <w:t>:</w:t>
      </w:r>
    </w:p>
    <w:p w14:paraId="6F397700" w14:textId="77777777" w:rsidR="00E821AC" w:rsidRDefault="00E821AC" w:rsidP="00F62273">
      <w:pPr>
        <w:jc w:val="both"/>
        <w:rPr>
          <w:b/>
          <w:szCs w:val="24"/>
          <w:lang w:val="ro-MD" w:eastAsia="ru-RU"/>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378"/>
        <w:gridCol w:w="5388"/>
      </w:tblGrid>
      <w:tr w:rsidR="00E821AC" w:rsidRPr="00A53D52" w14:paraId="71B5CAC1" w14:textId="77777777" w:rsidTr="00346DCB">
        <w:tc>
          <w:tcPr>
            <w:tcW w:w="2830" w:type="dxa"/>
            <w:shd w:val="clear" w:color="auto" w:fill="D9E2F3" w:themeFill="accent1" w:themeFillTint="33"/>
            <w:vAlign w:val="center"/>
          </w:tcPr>
          <w:p w14:paraId="2443F1D0" w14:textId="77777777" w:rsidR="00E821AC" w:rsidRPr="00A53D52" w:rsidRDefault="00E821AC" w:rsidP="00346DCB">
            <w:pPr>
              <w:spacing w:line="360" w:lineRule="auto"/>
              <w:jc w:val="center"/>
              <w:rPr>
                <w:b/>
                <w:bCs/>
                <w:szCs w:val="24"/>
                <w:lang w:val="ro-MD"/>
              </w:rPr>
            </w:pPr>
            <w:r w:rsidRPr="00A53D52">
              <w:rPr>
                <w:b/>
                <w:bCs/>
                <w:szCs w:val="24"/>
                <w:lang w:val="ro-MD"/>
              </w:rPr>
              <w:t>Denumire parametru</w:t>
            </w:r>
          </w:p>
        </w:tc>
        <w:tc>
          <w:tcPr>
            <w:tcW w:w="6378" w:type="dxa"/>
            <w:shd w:val="clear" w:color="auto" w:fill="D9E2F3" w:themeFill="accent1" w:themeFillTint="33"/>
            <w:vAlign w:val="center"/>
          </w:tcPr>
          <w:p w14:paraId="5DA08E47" w14:textId="77777777" w:rsidR="00E821AC" w:rsidRPr="00A53D52" w:rsidRDefault="00E821AC" w:rsidP="00346DCB">
            <w:pPr>
              <w:spacing w:line="360" w:lineRule="auto"/>
              <w:jc w:val="center"/>
              <w:rPr>
                <w:b/>
                <w:bCs/>
                <w:szCs w:val="24"/>
                <w:lang w:val="ro-MD"/>
              </w:rPr>
            </w:pPr>
            <w:r w:rsidRPr="00A53D52">
              <w:rPr>
                <w:b/>
                <w:bCs/>
                <w:szCs w:val="24"/>
                <w:lang w:val="ro-MD"/>
              </w:rPr>
              <w:t xml:space="preserve">Cerințele </w:t>
            </w:r>
            <w:r>
              <w:rPr>
                <w:b/>
                <w:bCs/>
                <w:szCs w:val="24"/>
                <w:lang w:val="ro-MD"/>
              </w:rPr>
              <w:t xml:space="preserve">&amp; Specificațiile Tehnice </w:t>
            </w:r>
            <w:r w:rsidRPr="00A53D52">
              <w:rPr>
                <w:b/>
                <w:bCs/>
                <w:szCs w:val="24"/>
                <w:lang w:val="ro-MD"/>
              </w:rPr>
              <w:t>minime</w:t>
            </w:r>
          </w:p>
        </w:tc>
        <w:tc>
          <w:tcPr>
            <w:tcW w:w="5388" w:type="dxa"/>
            <w:shd w:val="clear" w:color="auto" w:fill="D9E2F3" w:themeFill="accent1" w:themeFillTint="33"/>
            <w:vAlign w:val="center"/>
          </w:tcPr>
          <w:p w14:paraId="737F3233" w14:textId="77777777" w:rsidR="00E821AC" w:rsidRPr="00A53D52" w:rsidRDefault="00E821AC" w:rsidP="00346DCB">
            <w:pPr>
              <w:spacing w:line="360" w:lineRule="auto"/>
              <w:jc w:val="center"/>
              <w:rPr>
                <w:b/>
                <w:bCs/>
                <w:szCs w:val="24"/>
                <w:lang w:val="ro-MD"/>
              </w:rPr>
            </w:pPr>
            <w:r w:rsidRPr="00A53D52">
              <w:rPr>
                <w:b/>
                <w:bCs/>
                <w:szCs w:val="24"/>
                <w:lang w:val="ro-MD"/>
              </w:rPr>
              <w:t>Produsul oferit, model, parametru</w:t>
            </w:r>
            <w:r>
              <w:rPr>
                <w:b/>
                <w:bCs/>
                <w:szCs w:val="24"/>
                <w:lang w:val="ro-MD"/>
              </w:rPr>
              <w:t>, specificații tehnice</w:t>
            </w:r>
          </w:p>
        </w:tc>
      </w:tr>
      <w:tr w:rsidR="00E821AC" w:rsidRPr="00A53D52" w14:paraId="0BF37A8E" w14:textId="77777777" w:rsidTr="00346DCB">
        <w:tc>
          <w:tcPr>
            <w:tcW w:w="2830" w:type="dxa"/>
            <w:shd w:val="clear" w:color="auto" w:fill="auto"/>
          </w:tcPr>
          <w:p w14:paraId="6630549C" w14:textId="77777777" w:rsidR="00E821AC" w:rsidRDefault="00E821AC" w:rsidP="00346DCB">
            <w:pPr>
              <w:rPr>
                <w:b/>
                <w:szCs w:val="24"/>
                <w:lang w:val="ro-MD" w:eastAsia="ru-RU"/>
              </w:rPr>
            </w:pPr>
          </w:p>
          <w:p w14:paraId="672AC04F" w14:textId="77777777" w:rsidR="00E821AC" w:rsidRPr="00A53D52" w:rsidRDefault="00E821AC" w:rsidP="00346DCB">
            <w:pPr>
              <w:rPr>
                <w:szCs w:val="24"/>
                <w:lang w:val="ro-MD"/>
              </w:rPr>
            </w:pPr>
            <w:r w:rsidRPr="007A1B96">
              <w:rPr>
                <w:b/>
                <w:szCs w:val="24"/>
                <w:lang w:val="ro-MD" w:eastAsia="ru-RU"/>
              </w:rPr>
              <w:t xml:space="preserve">Analizator hematologic automat (5 </w:t>
            </w:r>
            <w:proofErr w:type="spellStart"/>
            <w:r w:rsidRPr="007A1B96">
              <w:rPr>
                <w:b/>
                <w:szCs w:val="24"/>
                <w:lang w:val="ro-MD" w:eastAsia="ru-RU"/>
              </w:rPr>
              <w:t>diff</w:t>
            </w:r>
            <w:proofErr w:type="spellEnd"/>
            <w:r w:rsidRPr="007A1B96">
              <w:rPr>
                <w:b/>
                <w:szCs w:val="24"/>
                <w:lang w:val="ro-MD" w:eastAsia="ru-RU"/>
              </w:rPr>
              <w:t>), cu sistem de tip închis</w:t>
            </w:r>
          </w:p>
        </w:tc>
        <w:tc>
          <w:tcPr>
            <w:tcW w:w="6378" w:type="dxa"/>
          </w:tcPr>
          <w:tbl>
            <w:tblPr>
              <w:tblW w:w="6127" w:type="dxa"/>
              <w:tblLook w:val="04A0" w:firstRow="1" w:lastRow="0" w:firstColumn="1" w:lastColumn="0" w:noHBand="0" w:noVBand="1"/>
            </w:tblPr>
            <w:tblGrid>
              <w:gridCol w:w="2158"/>
              <w:gridCol w:w="3969"/>
            </w:tblGrid>
            <w:tr w:rsidR="00E821AC" w:rsidRPr="007A1B96" w14:paraId="37F9D11A" w14:textId="77777777" w:rsidTr="00346DCB">
              <w:trPr>
                <w:trHeight w:val="1200"/>
              </w:trPr>
              <w:tc>
                <w:tcPr>
                  <w:tcW w:w="2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E207628"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Descriere</w:t>
                  </w:r>
                  <w:proofErr w:type="spellEnd"/>
                  <w:r w:rsidRPr="007A1B96">
                    <w:rPr>
                      <w:rFonts w:ascii="Calibri" w:hAnsi="Calibri" w:cs="Calibri"/>
                      <w:color w:val="000000"/>
                      <w:sz w:val="22"/>
                      <w:szCs w:val="22"/>
                      <w:lang w:val="en-GB" w:eastAsia="en-GB"/>
                    </w:rPr>
                    <w:t>-</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6E61C61A"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Analizator</w:t>
                  </w:r>
                  <w:proofErr w:type="spellEnd"/>
                  <w:r w:rsidRPr="007A1B96">
                    <w:rPr>
                      <w:rFonts w:ascii="Calibri" w:hAnsi="Calibri" w:cs="Calibri"/>
                      <w:color w:val="000000"/>
                      <w:sz w:val="22"/>
                      <w:szCs w:val="22"/>
                      <w:lang w:val="en-GB" w:eastAsia="en-GB"/>
                    </w:rPr>
                    <w:t xml:space="preserve"> hematologic automat (5 diff) cu </w:t>
                  </w:r>
                  <w:proofErr w:type="spellStart"/>
                  <w:r w:rsidRPr="007A1B96">
                    <w:rPr>
                      <w:rFonts w:ascii="Calibri" w:hAnsi="Calibri" w:cs="Calibri"/>
                      <w:color w:val="000000"/>
                      <w:sz w:val="22"/>
                      <w:szCs w:val="22"/>
                      <w:lang w:val="en-GB" w:eastAsia="en-GB"/>
                    </w:rPr>
                    <w:t>sistem</w:t>
                  </w:r>
                  <w:proofErr w:type="spellEnd"/>
                  <w:r w:rsidRPr="007A1B96">
                    <w:rPr>
                      <w:rFonts w:ascii="Calibri" w:hAnsi="Calibri" w:cs="Calibri"/>
                      <w:color w:val="000000"/>
                      <w:sz w:val="22"/>
                      <w:szCs w:val="22"/>
                      <w:lang w:val="en-GB" w:eastAsia="en-GB"/>
                    </w:rPr>
                    <w:t xml:space="preserve"> de </w:t>
                  </w:r>
                  <w:proofErr w:type="spellStart"/>
                  <w:r w:rsidRPr="007A1B96">
                    <w:rPr>
                      <w:rFonts w:ascii="Calibri" w:hAnsi="Calibri" w:cs="Calibri"/>
                      <w:color w:val="000000"/>
                      <w:sz w:val="22"/>
                      <w:szCs w:val="22"/>
                      <w:lang w:val="en-GB" w:eastAsia="en-GB"/>
                    </w:rPr>
                    <w:t>reactivi</w:t>
                  </w:r>
                  <w:proofErr w:type="spellEnd"/>
                  <w:r w:rsidRPr="007A1B96">
                    <w:rPr>
                      <w:rFonts w:ascii="Calibri" w:hAnsi="Calibri" w:cs="Calibri"/>
                      <w:color w:val="000000"/>
                      <w:sz w:val="22"/>
                      <w:szCs w:val="22"/>
                      <w:lang w:val="en-GB" w:eastAsia="en-GB"/>
                    </w:rPr>
                    <w:t xml:space="preserve"> de tip </w:t>
                  </w:r>
                  <w:proofErr w:type="spellStart"/>
                  <w:r w:rsidRPr="007A1B96">
                    <w:rPr>
                      <w:rFonts w:ascii="Calibri" w:hAnsi="Calibri" w:cs="Calibri"/>
                      <w:color w:val="000000"/>
                      <w:sz w:val="22"/>
                      <w:szCs w:val="22"/>
                      <w:lang w:val="en-GB" w:eastAsia="en-GB"/>
                    </w:rPr>
                    <w:t>închis</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destinat</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analizei</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componenței</w:t>
                  </w:r>
                  <w:proofErr w:type="spellEnd"/>
                  <w:r w:rsidRPr="007A1B96">
                    <w:rPr>
                      <w:rFonts w:ascii="Calibri" w:hAnsi="Calibri" w:cs="Calibri"/>
                      <w:color w:val="000000"/>
                      <w:sz w:val="22"/>
                      <w:szCs w:val="22"/>
                      <w:lang w:val="en-GB" w:eastAsia="en-GB"/>
                    </w:rPr>
                    <w:t xml:space="preserve"> sanguine</w:t>
                  </w:r>
                </w:p>
              </w:tc>
            </w:tr>
            <w:tr w:rsidR="00E821AC" w:rsidRPr="007A1B96" w14:paraId="535DD0D7"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5D79D74"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Parametru</w:t>
                  </w:r>
                  <w:proofErr w:type="spellEnd"/>
                </w:p>
              </w:tc>
              <w:tc>
                <w:tcPr>
                  <w:tcW w:w="3969" w:type="dxa"/>
                  <w:tcBorders>
                    <w:top w:val="nil"/>
                    <w:left w:val="nil"/>
                    <w:bottom w:val="single" w:sz="4" w:space="0" w:color="auto"/>
                    <w:right w:val="single" w:sz="4" w:space="0" w:color="auto"/>
                  </w:tcBorders>
                  <w:shd w:val="clear" w:color="auto" w:fill="auto"/>
                  <w:vAlign w:val="center"/>
                  <w:hideMark/>
                </w:tcPr>
                <w:p w14:paraId="3BC017CC" w14:textId="77777777" w:rsidR="00E821AC" w:rsidRPr="007A1B96" w:rsidRDefault="00E821AC" w:rsidP="00346DCB">
                  <w:pPr>
                    <w:jc w:val="cente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Specificaţia</w:t>
                  </w:r>
                  <w:proofErr w:type="spellEnd"/>
                </w:p>
              </w:tc>
            </w:tr>
            <w:tr w:rsidR="00E821AC" w:rsidRPr="007A1B96" w14:paraId="4C12511C"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2198E1" w14:textId="77777777" w:rsidR="00E821AC" w:rsidRPr="007A1B96" w:rsidRDefault="00E821AC" w:rsidP="00346DCB">
                  <w:pPr>
                    <w:rPr>
                      <w:rFonts w:ascii="Calibri" w:hAnsi="Calibri" w:cs="Calibri"/>
                      <w:b/>
                      <w:bCs/>
                      <w:color w:val="000000"/>
                      <w:sz w:val="22"/>
                      <w:szCs w:val="22"/>
                      <w:lang w:val="en-GB" w:eastAsia="en-GB"/>
                    </w:rPr>
                  </w:pPr>
                  <w:r w:rsidRPr="007A1B96">
                    <w:rPr>
                      <w:rFonts w:ascii="Calibri" w:hAnsi="Calibri" w:cs="Calibri"/>
                      <w:b/>
                      <w:bCs/>
                      <w:color w:val="000000"/>
                      <w:sz w:val="22"/>
                      <w:szCs w:val="22"/>
                      <w:lang w:val="en-GB" w:eastAsia="en-GB"/>
                    </w:rPr>
                    <w:t xml:space="preserve">Tip </w:t>
                  </w:r>
                  <w:proofErr w:type="spellStart"/>
                  <w:r w:rsidRPr="007A1B96">
                    <w:rPr>
                      <w:rFonts w:ascii="Calibri" w:hAnsi="Calibri" w:cs="Calibri"/>
                      <w:b/>
                      <w:bCs/>
                      <w:color w:val="000000"/>
                      <w:sz w:val="22"/>
                      <w:szCs w:val="22"/>
                      <w:lang w:val="en-GB" w:eastAsia="en-GB"/>
                    </w:rPr>
                    <w:t>sistem</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10F2C23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închis</w:t>
                  </w:r>
                  <w:proofErr w:type="spellEnd"/>
                </w:p>
              </w:tc>
            </w:tr>
            <w:tr w:rsidR="00E821AC" w:rsidRPr="007A1B96" w14:paraId="7892FA83" w14:textId="77777777" w:rsidTr="00346DCB">
              <w:trPr>
                <w:trHeight w:val="375"/>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5BE8CCA"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Metode</w:t>
                  </w:r>
                  <w:proofErr w:type="spellEnd"/>
                  <w:r w:rsidRPr="007A1B96">
                    <w:rPr>
                      <w:rFonts w:ascii="Calibri" w:hAnsi="Calibri" w:cs="Calibri"/>
                      <w:b/>
                      <w:bCs/>
                      <w:color w:val="000000"/>
                      <w:sz w:val="22"/>
                      <w:szCs w:val="22"/>
                      <w:lang w:val="en-GB" w:eastAsia="en-GB"/>
                    </w:rPr>
                    <w:t xml:space="preserve"> de </w:t>
                  </w:r>
                  <w:proofErr w:type="spellStart"/>
                  <w:r w:rsidRPr="007A1B96">
                    <w:rPr>
                      <w:rFonts w:ascii="Calibri" w:hAnsi="Calibri" w:cs="Calibri"/>
                      <w:b/>
                      <w:bCs/>
                      <w:color w:val="000000"/>
                      <w:sz w:val="22"/>
                      <w:szCs w:val="22"/>
                      <w:lang w:val="en-GB" w:eastAsia="en-GB"/>
                    </w:rPr>
                    <w:t>măsurare</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2A2C179F"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impendansmetrică</w:t>
                  </w:r>
                  <w:proofErr w:type="spellEnd"/>
                </w:p>
              </w:tc>
            </w:tr>
            <w:tr w:rsidR="00E821AC" w:rsidRPr="007A1B96" w14:paraId="72AD903A"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9A165EE"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7FD03C7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fotometrică</w:t>
                  </w:r>
                  <w:proofErr w:type="spellEnd"/>
                </w:p>
              </w:tc>
            </w:tr>
            <w:tr w:rsidR="00E821AC" w:rsidRPr="007A1B96" w14:paraId="1FC244A4"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782F4F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45FD4163"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optică</w:t>
                  </w:r>
                  <w:proofErr w:type="spellEnd"/>
                  <w:r w:rsidRPr="007A1B96">
                    <w:rPr>
                      <w:rFonts w:ascii="Calibri" w:hAnsi="Calibri" w:cs="Calibri"/>
                      <w:color w:val="000000"/>
                      <w:sz w:val="22"/>
                      <w:szCs w:val="22"/>
                      <w:lang w:val="en-GB" w:eastAsia="en-GB"/>
                    </w:rPr>
                    <w:t xml:space="preserve"> (5 diff)</w:t>
                  </w:r>
                </w:p>
              </w:tc>
            </w:tr>
            <w:tr w:rsidR="00E821AC" w:rsidRPr="007A1B96" w14:paraId="4F458585"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ACFFA9A"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Procedura</w:t>
                  </w:r>
                  <w:proofErr w:type="spellEnd"/>
                  <w:r w:rsidRPr="007A1B96">
                    <w:rPr>
                      <w:rFonts w:ascii="Calibri" w:hAnsi="Calibri" w:cs="Calibri"/>
                      <w:b/>
                      <w:bCs/>
                      <w:color w:val="000000"/>
                      <w:sz w:val="22"/>
                      <w:szCs w:val="22"/>
                      <w:lang w:val="en-GB" w:eastAsia="en-GB"/>
                    </w:rPr>
                    <w:t xml:space="preserve"> de </w:t>
                  </w:r>
                  <w:proofErr w:type="spellStart"/>
                  <w:r w:rsidRPr="007A1B96">
                    <w:rPr>
                      <w:rFonts w:ascii="Calibri" w:hAnsi="Calibri" w:cs="Calibri"/>
                      <w:b/>
                      <w:bCs/>
                      <w:color w:val="000000"/>
                      <w:sz w:val="22"/>
                      <w:szCs w:val="22"/>
                      <w:lang w:val="en-GB" w:eastAsia="en-GB"/>
                    </w:rPr>
                    <w:t>curăţire</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17CDDA89"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automată</w:t>
                  </w:r>
                  <w:proofErr w:type="spellEnd"/>
                </w:p>
              </w:tc>
            </w:tr>
            <w:tr w:rsidR="00E821AC" w:rsidRPr="007A1B96" w14:paraId="4B641787" w14:textId="77777777" w:rsidTr="00346DCB">
              <w:trPr>
                <w:trHeight w:val="300"/>
              </w:trPr>
              <w:tc>
                <w:tcPr>
                  <w:tcW w:w="2158"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392031A8"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Parametri</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determinați</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și</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calculați</w:t>
                  </w:r>
                  <w:proofErr w:type="spellEnd"/>
                  <w:r w:rsidRPr="007A1B96">
                    <w:rPr>
                      <w:rFonts w:ascii="Calibri" w:hAnsi="Calibri" w:cs="Calibri"/>
                      <w:color w:val="000000"/>
                      <w:sz w:val="22"/>
                      <w:szCs w:val="22"/>
                      <w:lang w:val="en-GB" w:eastAsia="en-GB"/>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14:paraId="231DDAEA"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WBC</w:t>
                  </w:r>
                </w:p>
              </w:tc>
            </w:tr>
            <w:tr w:rsidR="00E821AC" w:rsidRPr="007A1B96" w14:paraId="0E5C1572"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59E76BAF"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E1B0A05"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RBC</w:t>
                  </w:r>
                </w:p>
              </w:tc>
            </w:tr>
            <w:tr w:rsidR="00E821AC" w:rsidRPr="007A1B96" w14:paraId="2605DE8C"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DAF6FA8"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4E5B778B"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Hgb</w:t>
                  </w:r>
                </w:p>
              </w:tc>
            </w:tr>
            <w:tr w:rsidR="00E821AC" w:rsidRPr="007A1B96" w14:paraId="318ADD15"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4A376C89"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4B4BAF24"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Hct</w:t>
                  </w:r>
                  <w:proofErr w:type="spellEnd"/>
                </w:p>
              </w:tc>
            </w:tr>
            <w:tr w:rsidR="00E821AC" w:rsidRPr="007A1B96" w14:paraId="35FE9B67"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375042C6"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D1E7F19"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MCV</w:t>
                  </w:r>
                </w:p>
              </w:tc>
            </w:tr>
            <w:tr w:rsidR="00E821AC" w:rsidRPr="007A1B96" w14:paraId="431B4F36"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039C968A"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947D0A0"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MCH</w:t>
                  </w:r>
                </w:p>
              </w:tc>
            </w:tr>
            <w:tr w:rsidR="00E821AC" w:rsidRPr="007A1B96" w14:paraId="72D15F41"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09BA903B"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53BD118"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MCHC</w:t>
                  </w:r>
                </w:p>
              </w:tc>
            </w:tr>
            <w:tr w:rsidR="00E821AC" w:rsidRPr="007A1B96" w14:paraId="109D5054"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65404323"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D5C7FBC"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PLT</w:t>
                  </w:r>
                </w:p>
              </w:tc>
            </w:tr>
            <w:tr w:rsidR="00E821AC" w:rsidRPr="007A1B96" w14:paraId="16B00F44"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E1F51E5"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295C4EA"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LYM #</w:t>
                  </w:r>
                </w:p>
              </w:tc>
            </w:tr>
            <w:tr w:rsidR="00E821AC" w:rsidRPr="007A1B96" w14:paraId="4A9133BD"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B465766"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493F0F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LIC#</w:t>
                  </w:r>
                </w:p>
              </w:tc>
            </w:tr>
            <w:tr w:rsidR="00E821AC" w:rsidRPr="007A1B96" w14:paraId="71438B83"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3F7AAFFA"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0BDED40"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ALY#</w:t>
                  </w:r>
                </w:p>
              </w:tc>
            </w:tr>
            <w:tr w:rsidR="00E821AC" w:rsidRPr="007A1B96" w14:paraId="7402B9C5"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474C0392"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4A31CFE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MON#</w:t>
                  </w:r>
                </w:p>
              </w:tc>
            </w:tr>
            <w:tr w:rsidR="00E821AC" w:rsidRPr="007A1B96" w14:paraId="56BF2EAA"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279DB261"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7D0F7CC"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GRA#</w:t>
                  </w:r>
                </w:p>
              </w:tc>
            </w:tr>
            <w:tr w:rsidR="00E821AC" w:rsidRPr="007A1B96" w14:paraId="30541B3C"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F6E1CA0"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E4D2368"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IMG#</w:t>
                  </w:r>
                </w:p>
              </w:tc>
            </w:tr>
            <w:tr w:rsidR="00E821AC" w:rsidRPr="007A1B96" w14:paraId="59BB95E2"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25A58718"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A3C6355"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NEU#</w:t>
                  </w:r>
                </w:p>
              </w:tc>
            </w:tr>
            <w:tr w:rsidR="00E821AC" w:rsidRPr="007A1B96" w14:paraId="73B4E64B"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0C71EF6C"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09FAC06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BAS#</w:t>
                  </w:r>
                </w:p>
              </w:tc>
            </w:tr>
            <w:tr w:rsidR="00E821AC" w:rsidRPr="007A1B96" w14:paraId="7AB7301F"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DF3BD22"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0AABC527"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EOS#</w:t>
                  </w:r>
                </w:p>
              </w:tc>
            </w:tr>
            <w:tr w:rsidR="00E821AC" w:rsidRPr="007A1B96" w14:paraId="7BA7E748"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60BE15F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775E6725"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LYM%</w:t>
                  </w:r>
                </w:p>
              </w:tc>
            </w:tr>
            <w:tr w:rsidR="00E821AC" w:rsidRPr="007A1B96" w14:paraId="37986EFC"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360A446"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D8AF9A7"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LIC%</w:t>
                  </w:r>
                </w:p>
              </w:tc>
            </w:tr>
            <w:tr w:rsidR="00E821AC" w:rsidRPr="007A1B96" w14:paraId="6274FC27"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6DE681E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F134CC5"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ALY%</w:t>
                  </w:r>
                </w:p>
              </w:tc>
            </w:tr>
            <w:tr w:rsidR="00E821AC" w:rsidRPr="007A1B96" w14:paraId="5E9286A8"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3CFA5529"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AA1DC6F"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MON%</w:t>
                  </w:r>
                </w:p>
              </w:tc>
            </w:tr>
            <w:tr w:rsidR="00E821AC" w:rsidRPr="007A1B96" w14:paraId="215B96F3"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3644D04C"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08F7B15B"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GRA%</w:t>
                  </w:r>
                </w:p>
              </w:tc>
            </w:tr>
            <w:tr w:rsidR="00E821AC" w:rsidRPr="007A1B96" w14:paraId="2090D337"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51BAA62B"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00859AD0"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IMG%</w:t>
                  </w:r>
                </w:p>
              </w:tc>
            </w:tr>
            <w:tr w:rsidR="00E821AC" w:rsidRPr="007A1B96" w14:paraId="40ED72DD"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6F039A8E"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784D1A0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NEU%</w:t>
                  </w:r>
                </w:p>
              </w:tc>
            </w:tr>
            <w:tr w:rsidR="00E821AC" w:rsidRPr="007A1B96" w14:paraId="30B90BD6"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705C51CA"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0BA937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BAS%</w:t>
                  </w:r>
                </w:p>
              </w:tc>
            </w:tr>
            <w:tr w:rsidR="00E821AC" w:rsidRPr="007A1B96" w14:paraId="659D5306"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4607DA06"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643E462"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EOS%</w:t>
                  </w:r>
                </w:p>
              </w:tc>
            </w:tr>
            <w:tr w:rsidR="00E821AC" w:rsidRPr="007A1B96" w14:paraId="48F3CA9F"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5F86FBB3"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872D8CB"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RDW</w:t>
                  </w:r>
                </w:p>
              </w:tc>
            </w:tr>
            <w:tr w:rsidR="00E821AC" w:rsidRPr="007A1B96" w14:paraId="378DA2D0"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4BB11EA9"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4F21E9F"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PDW</w:t>
                  </w:r>
                </w:p>
              </w:tc>
            </w:tr>
            <w:tr w:rsidR="00E821AC" w:rsidRPr="007A1B96" w14:paraId="04B306C6"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4FABD25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0DB21A99"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MPV</w:t>
                  </w:r>
                </w:p>
              </w:tc>
            </w:tr>
            <w:tr w:rsidR="00E821AC" w:rsidRPr="007A1B96" w14:paraId="2109F1A4"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63178D54"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995C096"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PCT</w:t>
                  </w:r>
                </w:p>
              </w:tc>
            </w:tr>
            <w:tr w:rsidR="00E821AC" w:rsidRPr="007A1B96" w14:paraId="224BFB62" w14:textId="77777777" w:rsidTr="00346DCB">
              <w:trPr>
                <w:trHeight w:val="300"/>
              </w:trPr>
              <w:tc>
                <w:tcPr>
                  <w:tcW w:w="2158"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14:paraId="1587EE6E"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AD2C13D"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NLR</w:t>
                  </w:r>
                </w:p>
              </w:tc>
            </w:tr>
            <w:tr w:rsidR="00E821AC" w:rsidRPr="007A1B96" w14:paraId="47F58D08" w14:textId="77777777" w:rsidTr="00346DCB">
              <w:trPr>
                <w:trHeight w:val="300"/>
              </w:trPr>
              <w:tc>
                <w:tcPr>
                  <w:tcW w:w="2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7F7973F" w14:textId="77777777" w:rsidR="00E821AC" w:rsidRPr="007A1B96" w:rsidRDefault="00E821AC" w:rsidP="00346DCB">
                  <w:pPr>
                    <w:rPr>
                      <w:rFonts w:ascii="Calibri" w:hAnsi="Calibri" w:cs="Calibri"/>
                      <w:b/>
                      <w:bCs/>
                      <w:color w:val="000000"/>
                      <w:sz w:val="22"/>
                      <w:szCs w:val="22"/>
                      <w:lang w:val="en-GB" w:eastAsia="en-GB"/>
                    </w:rPr>
                  </w:pPr>
                  <w:r w:rsidRPr="007A1B96">
                    <w:rPr>
                      <w:rFonts w:ascii="Calibri" w:hAnsi="Calibri" w:cs="Calibri"/>
                      <w:b/>
                      <w:bCs/>
                      <w:color w:val="000000"/>
                      <w:sz w:val="22"/>
                      <w:szCs w:val="22"/>
                      <w:lang w:val="en-GB" w:eastAsia="en-GB"/>
                    </w:rPr>
                    <w:t>Capacitate (probe/</w:t>
                  </w:r>
                  <w:proofErr w:type="spellStart"/>
                  <w:r w:rsidRPr="007A1B96">
                    <w:rPr>
                      <w:rFonts w:ascii="Calibri" w:hAnsi="Calibri" w:cs="Calibri"/>
                      <w:b/>
                      <w:bCs/>
                      <w:color w:val="000000"/>
                      <w:sz w:val="22"/>
                      <w:szCs w:val="22"/>
                      <w:lang w:val="en-GB" w:eastAsia="en-GB"/>
                    </w:rPr>
                    <w:t>oră</w:t>
                  </w:r>
                  <w:proofErr w:type="spellEnd"/>
                  <w:r w:rsidRPr="007A1B96">
                    <w:rPr>
                      <w:rFonts w:ascii="Calibri" w:hAnsi="Calibri" w:cs="Calibri"/>
                      <w:b/>
                      <w:bCs/>
                      <w:color w:val="000000"/>
                      <w:sz w:val="22"/>
                      <w:szCs w:val="22"/>
                      <w:lang w:val="en-GB" w:eastAsia="en-GB"/>
                    </w:rPr>
                    <w:t>)</w:t>
                  </w:r>
                  <w:r w:rsidRPr="007A1B96">
                    <w:rPr>
                      <w:rFonts w:ascii="Calibri" w:hAnsi="Calibri" w:cs="Calibri"/>
                      <w:color w:val="000000"/>
                      <w:sz w:val="22"/>
                      <w:szCs w:val="22"/>
                      <w:lang w:val="en-GB" w:eastAsia="en-GB"/>
                    </w:rPr>
                    <w: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50723203"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≥60</w:t>
                  </w:r>
                </w:p>
              </w:tc>
            </w:tr>
            <w:tr w:rsidR="00E821AC" w:rsidRPr="007A1B96" w14:paraId="7DFCEA10"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23053FC"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Dilutie</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0312A97E"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automată</w:t>
                  </w:r>
                  <w:proofErr w:type="spellEnd"/>
                </w:p>
              </w:tc>
            </w:tr>
            <w:tr w:rsidR="00E821AC" w:rsidRPr="007A1B96" w14:paraId="6D71CB38"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AAC56DB" w14:textId="77777777" w:rsidR="00E821AC" w:rsidRPr="007A1B96" w:rsidRDefault="00E821AC" w:rsidP="00346DCB">
                  <w:pPr>
                    <w:rPr>
                      <w:rFonts w:ascii="Calibri" w:hAnsi="Calibri" w:cs="Calibri"/>
                      <w:b/>
                      <w:bCs/>
                      <w:color w:val="000000"/>
                      <w:sz w:val="22"/>
                      <w:szCs w:val="22"/>
                      <w:lang w:val="en-GB" w:eastAsia="en-GB"/>
                    </w:rPr>
                  </w:pPr>
                  <w:r w:rsidRPr="007A1B96">
                    <w:rPr>
                      <w:rFonts w:ascii="Calibri" w:hAnsi="Calibri" w:cs="Calibri"/>
                      <w:b/>
                      <w:bCs/>
                      <w:color w:val="000000"/>
                      <w:sz w:val="22"/>
                      <w:szCs w:val="22"/>
                      <w:lang w:val="en-GB" w:eastAsia="en-GB"/>
                    </w:rPr>
                    <w:t xml:space="preserve">Tip </w:t>
                  </w:r>
                  <w:proofErr w:type="spellStart"/>
                  <w:r w:rsidRPr="007A1B96">
                    <w:rPr>
                      <w:rFonts w:ascii="Calibri" w:hAnsi="Calibri" w:cs="Calibri"/>
                      <w:b/>
                      <w:bCs/>
                      <w:color w:val="000000"/>
                      <w:sz w:val="22"/>
                      <w:szCs w:val="22"/>
                      <w:lang w:val="en-GB" w:eastAsia="en-GB"/>
                    </w:rPr>
                    <w:t>proba</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708D07D1"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venos</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capilar</w:t>
                  </w:r>
                  <w:proofErr w:type="spellEnd"/>
                </w:p>
              </w:tc>
            </w:tr>
            <w:tr w:rsidR="00E821AC" w:rsidRPr="007A1B96" w14:paraId="281F54A8"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8E0B92"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Volum</w:t>
                  </w:r>
                  <w:proofErr w:type="spellEnd"/>
                  <w:r w:rsidRPr="007A1B96">
                    <w:rPr>
                      <w:rFonts w:ascii="Calibri" w:hAnsi="Calibri" w:cs="Calibri"/>
                      <w:b/>
                      <w:bCs/>
                      <w:color w:val="000000"/>
                      <w:sz w:val="22"/>
                      <w:szCs w:val="22"/>
                      <w:lang w:val="en-GB" w:eastAsia="en-GB"/>
                    </w:rPr>
                    <w:t xml:space="preserve"> de </w:t>
                  </w:r>
                  <w:proofErr w:type="spellStart"/>
                  <w:r w:rsidRPr="007A1B96">
                    <w:rPr>
                      <w:rFonts w:ascii="Calibri" w:hAnsi="Calibri" w:cs="Calibri"/>
                      <w:b/>
                      <w:bCs/>
                      <w:color w:val="000000"/>
                      <w:sz w:val="22"/>
                      <w:szCs w:val="22"/>
                      <w:lang w:val="en-GB" w:eastAsia="en-GB"/>
                    </w:rPr>
                    <w:t>proba</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utilizat</w:t>
                  </w:r>
                  <w:proofErr w:type="spellEnd"/>
                  <w:r w:rsidRPr="007A1B96">
                    <w:rPr>
                      <w:rFonts w:ascii="Calibri" w:hAnsi="Calibri" w:cs="Calibri"/>
                      <w:b/>
                      <w:bCs/>
                      <w:color w:val="000000"/>
                      <w:sz w:val="22"/>
                      <w:szCs w:val="22"/>
                      <w:lang w:val="en-GB" w:eastAsia="en-GB"/>
                    </w:rPr>
                    <w:t xml:space="preserve"> CBC+DIF</w:t>
                  </w:r>
                </w:p>
              </w:tc>
              <w:tc>
                <w:tcPr>
                  <w:tcW w:w="3969" w:type="dxa"/>
                  <w:tcBorders>
                    <w:top w:val="nil"/>
                    <w:left w:val="nil"/>
                    <w:bottom w:val="single" w:sz="4" w:space="0" w:color="auto"/>
                    <w:right w:val="single" w:sz="4" w:space="0" w:color="auto"/>
                  </w:tcBorders>
                  <w:shd w:val="clear" w:color="auto" w:fill="auto"/>
                  <w:noWrap/>
                  <w:vAlign w:val="center"/>
                  <w:hideMark/>
                </w:tcPr>
                <w:p w14:paraId="015EACFF"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 20 µl </w:t>
                  </w:r>
                </w:p>
              </w:tc>
            </w:tr>
            <w:tr w:rsidR="00E821AC" w:rsidRPr="007A1B96" w14:paraId="2DBC1F09"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4FF7657" w14:textId="77777777" w:rsidR="00E821AC" w:rsidRPr="007A1B96" w:rsidRDefault="00E821AC" w:rsidP="00346DCB">
                  <w:pPr>
                    <w:rPr>
                      <w:rFonts w:ascii="Calibri" w:hAnsi="Calibri" w:cs="Calibri"/>
                      <w:b/>
                      <w:bCs/>
                      <w:color w:val="000000"/>
                      <w:sz w:val="22"/>
                      <w:szCs w:val="22"/>
                      <w:lang w:val="en-GB" w:eastAsia="en-GB"/>
                    </w:rPr>
                  </w:pPr>
                  <w:r w:rsidRPr="007A1B96">
                    <w:rPr>
                      <w:rFonts w:ascii="Calibri" w:hAnsi="Calibri" w:cs="Calibri"/>
                      <w:b/>
                      <w:bCs/>
                      <w:color w:val="000000"/>
                      <w:sz w:val="22"/>
                      <w:szCs w:val="22"/>
                      <w:lang w:val="en-GB" w:eastAsia="en-GB"/>
                    </w:rPr>
                    <w:t xml:space="preserve">Nr. de </w:t>
                  </w:r>
                  <w:proofErr w:type="spellStart"/>
                  <w:r w:rsidRPr="007A1B96">
                    <w:rPr>
                      <w:rFonts w:ascii="Calibri" w:hAnsi="Calibri" w:cs="Calibri"/>
                      <w:b/>
                      <w:bCs/>
                      <w:color w:val="000000"/>
                      <w:sz w:val="22"/>
                      <w:szCs w:val="22"/>
                      <w:lang w:val="en-GB" w:eastAsia="en-GB"/>
                    </w:rPr>
                    <w:t>reactivi</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utilizati</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676BCD9E"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maxim 3 </w:t>
                  </w:r>
                  <w:proofErr w:type="spellStart"/>
                  <w:r w:rsidRPr="007A1B96">
                    <w:rPr>
                      <w:rFonts w:ascii="Calibri" w:hAnsi="Calibri" w:cs="Calibri"/>
                      <w:color w:val="000000"/>
                      <w:sz w:val="22"/>
                      <w:szCs w:val="22"/>
                      <w:lang w:val="en-GB" w:eastAsia="en-GB"/>
                    </w:rPr>
                    <w:t>reactivi</w:t>
                  </w:r>
                  <w:proofErr w:type="spellEnd"/>
                </w:p>
              </w:tc>
            </w:tr>
            <w:tr w:rsidR="00E821AC" w:rsidRPr="007A1B96" w14:paraId="74D4A820"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4FF60AE"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Afişaj</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742CC6D4"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grafic</w:t>
                  </w:r>
                  <w:proofErr w:type="spellEnd"/>
                </w:p>
              </w:tc>
            </w:tr>
            <w:tr w:rsidR="00E821AC" w:rsidRPr="007A1B96" w14:paraId="27AB6773"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D42D03C"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Imprimantă</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273B43F9"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color</w:t>
                  </w:r>
                  <w:proofErr w:type="spellEnd"/>
                </w:p>
              </w:tc>
            </w:tr>
            <w:tr w:rsidR="00E821AC" w:rsidRPr="007A1B96" w14:paraId="49560C21"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5AC5EE5"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Interfaţa</w:t>
                  </w:r>
                  <w:proofErr w:type="spellEnd"/>
                  <w:r w:rsidRPr="007A1B96">
                    <w:rPr>
                      <w:rFonts w:ascii="Calibri" w:hAnsi="Calibri" w:cs="Calibri"/>
                      <w:b/>
                      <w:bCs/>
                      <w:color w:val="000000"/>
                      <w:sz w:val="22"/>
                      <w:szCs w:val="22"/>
                      <w:lang w:val="en-GB" w:eastAsia="en-GB"/>
                    </w:rPr>
                    <w:t xml:space="preserve"> PC</w:t>
                  </w:r>
                </w:p>
              </w:tc>
              <w:tc>
                <w:tcPr>
                  <w:tcW w:w="3969" w:type="dxa"/>
                  <w:tcBorders>
                    <w:top w:val="nil"/>
                    <w:left w:val="nil"/>
                    <w:bottom w:val="single" w:sz="4" w:space="0" w:color="auto"/>
                    <w:right w:val="single" w:sz="4" w:space="0" w:color="auto"/>
                  </w:tcBorders>
                  <w:shd w:val="clear" w:color="auto" w:fill="auto"/>
                  <w:noWrap/>
                  <w:vAlign w:val="center"/>
                  <w:hideMark/>
                </w:tcPr>
                <w:p w14:paraId="70C17944"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da</w:t>
                  </w:r>
                </w:p>
              </w:tc>
            </w:tr>
            <w:tr w:rsidR="00E821AC" w:rsidRPr="007A1B96" w14:paraId="306BDD46"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51C3385"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Afişarea</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histogramelor</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25F12D84"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da</w:t>
                  </w:r>
                </w:p>
              </w:tc>
            </w:tr>
            <w:tr w:rsidR="00E821AC" w:rsidRPr="007A1B96" w14:paraId="4A1549AD"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5148260"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Stocarea</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datelor</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6EDA5C56"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da</w:t>
                  </w:r>
                </w:p>
              </w:tc>
            </w:tr>
            <w:tr w:rsidR="00E821AC" w:rsidRPr="007A1B96" w14:paraId="20378CFF" w14:textId="77777777" w:rsidTr="00346DCB">
              <w:trPr>
                <w:trHeight w:val="3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DB84432"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Calibrarea</w:t>
                  </w:r>
                  <w:proofErr w:type="spellEnd"/>
                  <w:r w:rsidRPr="007A1B96">
                    <w:rPr>
                      <w:rFonts w:ascii="Calibri" w:hAnsi="Calibri" w:cs="Calibri"/>
                      <w:color w:val="000000"/>
                      <w:sz w:val="22"/>
                      <w:szCs w:val="22"/>
                      <w:lang w:val="en-GB" w:eastAsia="en-GB"/>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14:paraId="111CFD8C"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automată</w:t>
                  </w:r>
                  <w:proofErr w:type="spellEnd"/>
                </w:p>
              </w:tc>
            </w:tr>
            <w:tr w:rsidR="00E821AC" w:rsidRPr="007A1B96" w14:paraId="623D244C"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E28E1C4"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5169C87C"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manuală</w:t>
                  </w:r>
                  <w:proofErr w:type="spellEnd"/>
                </w:p>
              </w:tc>
            </w:tr>
            <w:tr w:rsidR="00E821AC" w:rsidRPr="007A1B96" w14:paraId="4AB51A54" w14:textId="77777777" w:rsidTr="00346DCB">
              <w:trPr>
                <w:trHeight w:val="6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EA65CFC"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Grafice</w:t>
                  </w:r>
                  <w:proofErr w:type="spellEnd"/>
                  <w:r w:rsidRPr="007A1B96">
                    <w:rPr>
                      <w:rFonts w:ascii="Calibri" w:hAnsi="Calibri" w:cs="Calibri"/>
                      <w:b/>
                      <w:bCs/>
                      <w:color w:val="000000"/>
                      <w:sz w:val="22"/>
                      <w:szCs w:val="22"/>
                      <w:lang w:val="en-GB" w:eastAsia="en-GB"/>
                    </w:rPr>
                    <w:t xml:space="preserve"> </w:t>
                  </w:r>
                </w:p>
              </w:tc>
              <w:tc>
                <w:tcPr>
                  <w:tcW w:w="3969" w:type="dxa"/>
                  <w:tcBorders>
                    <w:top w:val="nil"/>
                    <w:left w:val="nil"/>
                    <w:bottom w:val="single" w:sz="4" w:space="0" w:color="auto"/>
                    <w:right w:val="single" w:sz="4" w:space="0" w:color="auto"/>
                  </w:tcBorders>
                  <w:shd w:val="clear" w:color="auto" w:fill="auto"/>
                  <w:vAlign w:val="center"/>
                  <w:hideMark/>
                </w:tcPr>
                <w:p w14:paraId="2F4A2689"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RBC (</w:t>
                  </w:r>
                  <w:proofErr w:type="spellStart"/>
                  <w:r w:rsidRPr="007A1B96">
                    <w:rPr>
                      <w:rFonts w:ascii="Calibri" w:hAnsi="Calibri" w:cs="Calibri"/>
                      <w:color w:val="000000"/>
                      <w:sz w:val="22"/>
                      <w:szCs w:val="22"/>
                      <w:lang w:val="en-GB" w:eastAsia="en-GB"/>
                    </w:rPr>
                    <w:t>repartizarea</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eritrocitelor</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după</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volum</w:t>
                  </w:r>
                  <w:proofErr w:type="spellEnd"/>
                  <w:r w:rsidRPr="007A1B96">
                    <w:rPr>
                      <w:rFonts w:ascii="Calibri" w:hAnsi="Calibri" w:cs="Calibri"/>
                      <w:color w:val="000000"/>
                      <w:sz w:val="22"/>
                      <w:szCs w:val="22"/>
                      <w:lang w:val="en-GB" w:eastAsia="en-GB"/>
                    </w:rPr>
                    <w:t>)</w:t>
                  </w:r>
                </w:p>
              </w:tc>
            </w:tr>
            <w:tr w:rsidR="00E821AC" w:rsidRPr="007A1B96" w14:paraId="3DD41010" w14:textId="77777777" w:rsidTr="00346DCB">
              <w:trPr>
                <w:trHeight w:val="6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0BFEA13"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vAlign w:val="center"/>
                  <w:hideMark/>
                </w:tcPr>
                <w:p w14:paraId="7D83A168"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PLT (</w:t>
                  </w:r>
                  <w:proofErr w:type="spellStart"/>
                  <w:r w:rsidRPr="007A1B96">
                    <w:rPr>
                      <w:rFonts w:ascii="Calibri" w:hAnsi="Calibri" w:cs="Calibri"/>
                      <w:color w:val="000000"/>
                      <w:sz w:val="22"/>
                      <w:szCs w:val="22"/>
                      <w:lang w:val="en-GB" w:eastAsia="en-GB"/>
                    </w:rPr>
                    <w:t>repartizarea</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trombocitelor</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după</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volum</w:t>
                  </w:r>
                  <w:proofErr w:type="spellEnd"/>
                  <w:r w:rsidRPr="007A1B96">
                    <w:rPr>
                      <w:rFonts w:ascii="Calibri" w:hAnsi="Calibri" w:cs="Calibri"/>
                      <w:color w:val="000000"/>
                      <w:sz w:val="22"/>
                      <w:szCs w:val="22"/>
                      <w:lang w:val="en-GB" w:eastAsia="en-GB"/>
                    </w:rPr>
                    <w:t>)</w:t>
                  </w:r>
                </w:p>
              </w:tc>
            </w:tr>
            <w:tr w:rsidR="00E821AC" w:rsidRPr="007A1B96" w14:paraId="2F3A429E"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790444"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lastRenderedPageBreak/>
                    <w:t>Scatergrame</w:t>
                  </w:r>
                  <w:proofErr w:type="spellEnd"/>
                </w:p>
              </w:tc>
              <w:tc>
                <w:tcPr>
                  <w:tcW w:w="3969" w:type="dxa"/>
                  <w:tcBorders>
                    <w:top w:val="nil"/>
                    <w:left w:val="nil"/>
                    <w:bottom w:val="single" w:sz="4" w:space="0" w:color="auto"/>
                    <w:right w:val="single" w:sz="4" w:space="0" w:color="auto"/>
                  </w:tcBorders>
                  <w:shd w:val="clear" w:color="auto" w:fill="auto"/>
                  <w:noWrap/>
                  <w:vAlign w:val="bottom"/>
                  <w:hideMark/>
                </w:tcPr>
                <w:p w14:paraId="3CA55EFF"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WBC - 5 diff</w:t>
                  </w:r>
                </w:p>
              </w:tc>
            </w:tr>
            <w:tr w:rsidR="00E821AC" w:rsidRPr="007A1B96" w14:paraId="71B85CD4" w14:textId="77777777" w:rsidTr="00346DCB">
              <w:trPr>
                <w:trHeight w:val="3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91A630A"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Afişarea</w:t>
                  </w:r>
                  <w:proofErr w:type="spellEnd"/>
                  <w:r w:rsidRPr="007A1B96">
                    <w:rPr>
                      <w:rFonts w:ascii="Calibri" w:hAnsi="Calibri" w:cs="Calibri"/>
                      <w:b/>
                      <w:bCs/>
                      <w:color w:val="000000"/>
                      <w:sz w:val="22"/>
                      <w:szCs w:val="22"/>
                      <w:lang w:val="en-GB" w:eastAsia="en-GB"/>
                    </w:rPr>
                    <w:t xml:space="preserve"> pe </w:t>
                  </w:r>
                  <w:proofErr w:type="spellStart"/>
                  <w:r w:rsidRPr="007A1B96">
                    <w:rPr>
                      <w:rFonts w:ascii="Calibri" w:hAnsi="Calibri" w:cs="Calibri"/>
                      <w:b/>
                      <w:bCs/>
                      <w:color w:val="000000"/>
                      <w:sz w:val="22"/>
                      <w:szCs w:val="22"/>
                      <w:lang w:val="en-GB" w:eastAsia="en-GB"/>
                    </w:rPr>
                    <w:t>ecran</w:t>
                  </w:r>
                  <w:proofErr w:type="spellEnd"/>
                  <w:r w:rsidRPr="007A1B96">
                    <w:rPr>
                      <w:rFonts w:ascii="Calibri" w:hAnsi="Calibri" w:cs="Calibri"/>
                      <w:b/>
                      <w:bCs/>
                      <w:color w:val="000000"/>
                      <w:sz w:val="22"/>
                      <w:szCs w:val="22"/>
                      <w:lang w:val="en-GB" w:eastAsia="en-GB"/>
                    </w:rPr>
                    <w:t xml:space="preserve"> a </w:t>
                  </w:r>
                  <w:proofErr w:type="spellStart"/>
                  <w:r w:rsidRPr="007A1B96">
                    <w:rPr>
                      <w:rFonts w:ascii="Calibri" w:hAnsi="Calibri" w:cs="Calibri"/>
                      <w:b/>
                      <w:bCs/>
                      <w:color w:val="000000"/>
                      <w:sz w:val="22"/>
                      <w:szCs w:val="22"/>
                      <w:lang w:val="en-GB" w:eastAsia="en-GB"/>
                    </w:rPr>
                    <w:t>tuturor</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datelor</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345666F4"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histograme</w:t>
                  </w:r>
                  <w:proofErr w:type="spellEnd"/>
                </w:p>
              </w:tc>
            </w:tr>
            <w:tr w:rsidR="00E821AC" w:rsidRPr="007A1B96" w14:paraId="7D4BF30D"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8CE2814"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7E452DF"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rezultate</w:t>
                  </w:r>
                  <w:proofErr w:type="spellEnd"/>
                </w:p>
              </w:tc>
            </w:tr>
            <w:tr w:rsidR="00E821AC" w:rsidRPr="007A1B96" w14:paraId="625C7A80"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5B822D8"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641DB2A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grafice</w:t>
                  </w:r>
                  <w:proofErr w:type="spellEnd"/>
                </w:p>
              </w:tc>
            </w:tr>
            <w:tr w:rsidR="00E821AC" w:rsidRPr="007A1B96" w14:paraId="4B21F99A"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0D470AC"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40F326B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rezultate</w:t>
                  </w:r>
                  <w:proofErr w:type="spellEnd"/>
                  <w:r w:rsidRPr="007A1B96">
                    <w:rPr>
                      <w:rFonts w:ascii="Calibri" w:hAnsi="Calibri" w:cs="Calibri"/>
                      <w:color w:val="000000"/>
                      <w:sz w:val="22"/>
                      <w:szCs w:val="22"/>
                      <w:lang w:val="en-GB" w:eastAsia="en-GB"/>
                    </w:rPr>
                    <w:t xml:space="preserve"> din </w:t>
                  </w:r>
                  <w:proofErr w:type="spellStart"/>
                  <w:r w:rsidRPr="007A1B96">
                    <w:rPr>
                      <w:rFonts w:ascii="Calibri" w:hAnsi="Calibri" w:cs="Calibri"/>
                      <w:color w:val="000000"/>
                      <w:sz w:val="22"/>
                      <w:szCs w:val="22"/>
                      <w:lang w:val="en-GB" w:eastAsia="en-GB"/>
                    </w:rPr>
                    <w:t>arhivă</w:t>
                  </w:r>
                  <w:proofErr w:type="spellEnd"/>
                </w:p>
              </w:tc>
            </w:tr>
            <w:tr w:rsidR="00E821AC" w:rsidRPr="007A1B96" w14:paraId="29775DBE"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17153B9"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3A5C4B0"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date de </w:t>
                  </w:r>
                  <w:proofErr w:type="spellStart"/>
                  <w:r w:rsidRPr="007A1B96">
                    <w:rPr>
                      <w:rFonts w:ascii="Calibri" w:hAnsi="Calibri" w:cs="Calibri"/>
                      <w:color w:val="000000"/>
                      <w:sz w:val="22"/>
                      <w:szCs w:val="22"/>
                      <w:lang w:val="en-GB" w:eastAsia="en-GB"/>
                    </w:rPr>
                    <w:t>servis</w:t>
                  </w:r>
                  <w:proofErr w:type="spellEnd"/>
                </w:p>
              </w:tc>
            </w:tr>
            <w:tr w:rsidR="00E821AC" w:rsidRPr="007A1B96" w14:paraId="007FCD19"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35418A4"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Sistem</w:t>
                  </w:r>
                  <w:proofErr w:type="spellEnd"/>
                  <w:r w:rsidRPr="007A1B96">
                    <w:rPr>
                      <w:rFonts w:ascii="Calibri" w:hAnsi="Calibri" w:cs="Calibri"/>
                      <w:b/>
                      <w:bCs/>
                      <w:color w:val="000000"/>
                      <w:sz w:val="22"/>
                      <w:szCs w:val="22"/>
                      <w:lang w:val="en-GB" w:eastAsia="en-GB"/>
                    </w:rPr>
                    <w:t xml:space="preserve"> ID </w:t>
                  </w:r>
                  <w:proofErr w:type="spellStart"/>
                  <w:r w:rsidRPr="007A1B96">
                    <w:rPr>
                      <w:rFonts w:ascii="Calibri" w:hAnsi="Calibri" w:cs="Calibri"/>
                      <w:b/>
                      <w:bCs/>
                      <w:color w:val="000000"/>
                      <w:sz w:val="22"/>
                      <w:szCs w:val="22"/>
                      <w:lang w:val="en-GB" w:eastAsia="en-GB"/>
                    </w:rPr>
                    <w:t>reactiv</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2C422485"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cititor</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barcod</w:t>
                  </w:r>
                  <w:proofErr w:type="spellEnd"/>
                  <w:r w:rsidRPr="007A1B96">
                    <w:rPr>
                      <w:rFonts w:ascii="Calibri" w:hAnsi="Calibri" w:cs="Calibri"/>
                      <w:color w:val="000000"/>
                      <w:sz w:val="22"/>
                      <w:szCs w:val="22"/>
                      <w:lang w:val="en-GB" w:eastAsia="en-GB"/>
                    </w:rPr>
                    <w:t xml:space="preserve"> </w:t>
                  </w:r>
                </w:p>
              </w:tc>
            </w:tr>
            <w:tr w:rsidR="00E821AC" w:rsidRPr="007A1B96" w14:paraId="7AB8DB16" w14:textId="77777777" w:rsidTr="00346DCB">
              <w:trPr>
                <w:trHeight w:val="3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1EBF633"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Monitorizarea</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datelor</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pacientului</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1450CC43"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nume</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pacient</w:t>
                  </w:r>
                  <w:proofErr w:type="spellEnd"/>
                  <w:r w:rsidRPr="007A1B96">
                    <w:rPr>
                      <w:rFonts w:ascii="Calibri" w:hAnsi="Calibri" w:cs="Calibri"/>
                      <w:color w:val="000000"/>
                      <w:sz w:val="22"/>
                      <w:szCs w:val="22"/>
                      <w:lang w:val="en-GB" w:eastAsia="en-GB"/>
                    </w:rPr>
                    <w:t xml:space="preserve"> </w:t>
                  </w:r>
                </w:p>
              </w:tc>
            </w:tr>
            <w:tr w:rsidR="00E821AC" w:rsidRPr="007A1B96" w14:paraId="314BF800"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0B9D667"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1462E731"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ID </w:t>
                  </w:r>
                  <w:proofErr w:type="spellStart"/>
                  <w:r w:rsidRPr="007A1B96">
                    <w:rPr>
                      <w:rFonts w:ascii="Calibri" w:hAnsi="Calibri" w:cs="Calibri"/>
                      <w:color w:val="000000"/>
                      <w:sz w:val="22"/>
                      <w:szCs w:val="22"/>
                      <w:lang w:val="en-GB" w:eastAsia="en-GB"/>
                    </w:rPr>
                    <w:t>pacient</w:t>
                  </w:r>
                  <w:proofErr w:type="spellEnd"/>
                </w:p>
              </w:tc>
            </w:tr>
            <w:tr w:rsidR="00E821AC" w:rsidRPr="007A1B96" w14:paraId="4170B7A7"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A75F07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997D91B"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sex</w:t>
                  </w:r>
                </w:p>
              </w:tc>
            </w:tr>
            <w:tr w:rsidR="00E821AC" w:rsidRPr="007A1B96" w14:paraId="4A1808BB"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C424927"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5FD1B96"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vîrsta</w:t>
                  </w:r>
                  <w:proofErr w:type="spellEnd"/>
                </w:p>
              </w:tc>
            </w:tr>
            <w:tr w:rsidR="00E821AC" w:rsidRPr="007A1B96" w14:paraId="2C7C1C48" w14:textId="77777777" w:rsidTr="00346DCB">
              <w:trPr>
                <w:trHeight w:val="3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713D377"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Afişarea</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rezultatelor</w:t>
                  </w:r>
                  <w:proofErr w:type="spellEnd"/>
                  <w:r w:rsidRPr="007A1B96">
                    <w:rPr>
                      <w:rFonts w:ascii="Calibri" w:hAnsi="Calibri" w:cs="Calibri"/>
                      <w:b/>
                      <w:bCs/>
                      <w:color w:val="000000"/>
                      <w:sz w:val="22"/>
                      <w:szCs w:val="22"/>
                      <w:lang w:val="en-GB" w:eastAsia="en-GB"/>
                    </w:rPr>
                    <w:t xml:space="preserve"> pe </w:t>
                  </w:r>
                  <w:proofErr w:type="spellStart"/>
                  <w:r w:rsidRPr="007A1B96">
                    <w:rPr>
                      <w:rFonts w:ascii="Calibri" w:hAnsi="Calibri" w:cs="Calibri"/>
                      <w:b/>
                      <w:bCs/>
                      <w:color w:val="000000"/>
                      <w:sz w:val="22"/>
                      <w:szCs w:val="22"/>
                      <w:lang w:val="en-GB" w:eastAsia="en-GB"/>
                    </w:rPr>
                    <w:t>imprimantă</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6EA4346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Parametri</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determinaţi</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şi</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calculaţi</w:t>
                  </w:r>
                  <w:proofErr w:type="spellEnd"/>
                </w:p>
              </w:tc>
            </w:tr>
            <w:tr w:rsidR="00E821AC" w:rsidRPr="007A1B96" w14:paraId="5C8C7E9A" w14:textId="77777777" w:rsidTr="00346DCB">
              <w:trPr>
                <w:trHeight w:val="6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055B22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vAlign w:val="center"/>
                  <w:hideMark/>
                </w:tcPr>
                <w:p w14:paraId="62A12EC7"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histograme</w:t>
                  </w:r>
                  <w:proofErr w:type="spellEnd"/>
                  <w:r w:rsidRPr="007A1B96">
                    <w:rPr>
                      <w:rFonts w:ascii="Calibri" w:hAnsi="Calibri" w:cs="Calibri"/>
                      <w:color w:val="000000"/>
                      <w:sz w:val="22"/>
                      <w:szCs w:val="22"/>
                      <w:lang w:val="en-GB" w:eastAsia="en-GB"/>
                    </w:rPr>
                    <w:t xml:space="preserve"> pe </w:t>
                  </w:r>
                  <w:proofErr w:type="spellStart"/>
                  <w:r w:rsidRPr="007A1B96">
                    <w:rPr>
                      <w:rFonts w:ascii="Calibri" w:hAnsi="Calibri" w:cs="Calibri"/>
                      <w:color w:val="000000"/>
                      <w:sz w:val="22"/>
                      <w:szCs w:val="22"/>
                      <w:lang w:val="en-GB" w:eastAsia="en-GB"/>
                    </w:rPr>
                    <w:t>parametrii</w:t>
                  </w:r>
                  <w:proofErr w:type="spellEnd"/>
                  <w:r w:rsidRPr="007A1B96">
                    <w:rPr>
                      <w:rFonts w:ascii="Calibri" w:hAnsi="Calibri" w:cs="Calibri"/>
                      <w:color w:val="000000"/>
                      <w:sz w:val="22"/>
                      <w:szCs w:val="22"/>
                      <w:lang w:val="en-GB" w:eastAsia="en-GB"/>
                    </w:rPr>
                    <w:t xml:space="preserve"> de </w:t>
                  </w:r>
                  <w:proofErr w:type="spellStart"/>
                  <w:r w:rsidRPr="007A1B96">
                    <w:rPr>
                      <w:rFonts w:ascii="Calibri" w:hAnsi="Calibri" w:cs="Calibri"/>
                      <w:color w:val="000000"/>
                      <w:sz w:val="22"/>
                      <w:szCs w:val="22"/>
                      <w:lang w:val="en-GB" w:eastAsia="en-GB"/>
                    </w:rPr>
                    <w:t>bază</w:t>
                  </w:r>
                  <w:proofErr w:type="spellEnd"/>
                  <w:r w:rsidRPr="007A1B96">
                    <w:rPr>
                      <w:rFonts w:ascii="Calibri" w:hAnsi="Calibri" w:cs="Calibri"/>
                      <w:color w:val="000000"/>
                      <w:sz w:val="22"/>
                      <w:szCs w:val="22"/>
                      <w:lang w:val="en-GB" w:eastAsia="en-GB"/>
                    </w:rPr>
                    <w:t>- RBC, WBC, PLT</w:t>
                  </w:r>
                </w:p>
              </w:tc>
            </w:tr>
            <w:tr w:rsidR="00E821AC" w:rsidRPr="007A1B96" w14:paraId="30E2C351"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4E1D2E2"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663E206"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date </w:t>
                  </w:r>
                  <w:proofErr w:type="spellStart"/>
                  <w:r w:rsidRPr="007A1B96">
                    <w:rPr>
                      <w:rFonts w:ascii="Calibri" w:hAnsi="Calibri" w:cs="Calibri"/>
                      <w:color w:val="000000"/>
                      <w:sz w:val="22"/>
                      <w:szCs w:val="22"/>
                      <w:lang w:val="en-GB" w:eastAsia="en-GB"/>
                    </w:rPr>
                    <w:t>despre</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pacient</w:t>
                  </w:r>
                  <w:proofErr w:type="spellEnd"/>
                </w:p>
              </w:tc>
            </w:tr>
            <w:tr w:rsidR="00E821AC" w:rsidRPr="007A1B96" w14:paraId="0BBB7843" w14:textId="77777777" w:rsidTr="00346DCB">
              <w:trPr>
                <w:trHeight w:val="300"/>
              </w:trPr>
              <w:tc>
                <w:tcPr>
                  <w:tcW w:w="2158" w:type="dxa"/>
                  <w:vMerge w:val="restart"/>
                  <w:tcBorders>
                    <w:top w:val="nil"/>
                    <w:left w:val="single" w:sz="4" w:space="0" w:color="auto"/>
                    <w:bottom w:val="single" w:sz="4" w:space="0" w:color="auto"/>
                    <w:right w:val="nil"/>
                  </w:tcBorders>
                  <w:shd w:val="clear" w:color="auto" w:fill="F2F2F2" w:themeFill="background1" w:themeFillShade="F2"/>
                  <w:noWrap/>
                  <w:vAlign w:val="center"/>
                  <w:hideMark/>
                </w:tcPr>
                <w:p w14:paraId="066BCAAE" w14:textId="77777777" w:rsidR="00E821AC" w:rsidRPr="007A1B96" w:rsidRDefault="00E821AC" w:rsidP="00346DCB">
                  <w:pPr>
                    <w:rPr>
                      <w:rFonts w:ascii="Calibri" w:hAnsi="Calibri" w:cs="Calibri"/>
                      <w:b/>
                      <w:bCs/>
                      <w:color w:val="000000"/>
                      <w:sz w:val="22"/>
                      <w:szCs w:val="22"/>
                      <w:lang w:val="en-GB" w:eastAsia="en-GB"/>
                    </w:rPr>
                  </w:pPr>
                  <w:r w:rsidRPr="007A1B96">
                    <w:rPr>
                      <w:rFonts w:ascii="Calibri" w:hAnsi="Calibri" w:cs="Calibri"/>
                      <w:b/>
                      <w:bCs/>
                      <w:color w:val="000000"/>
                      <w:sz w:val="22"/>
                      <w:szCs w:val="22"/>
                      <w:lang w:val="en-GB" w:eastAsia="en-GB"/>
                    </w:rPr>
                    <w:t xml:space="preserve">Control al </w:t>
                  </w:r>
                  <w:proofErr w:type="spellStart"/>
                  <w:r w:rsidRPr="007A1B96">
                    <w:rPr>
                      <w:rFonts w:ascii="Calibri" w:hAnsi="Calibri" w:cs="Calibri"/>
                      <w:b/>
                      <w:bCs/>
                      <w:color w:val="000000"/>
                      <w:sz w:val="22"/>
                      <w:szCs w:val="22"/>
                      <w:lang w:val="en-GB" w:eastAsia="en-GB"/>
                    </w:rPr>
                    <w:t>calităţii</w:t>
                  </w:r>
                  <w:proofErr w:type="spellEnd"/>
                  <w:r w:rsidRPr="007A1B96">
                    <w:rPr>
                      <w:rFonts w:ascii="Calibri" w:hAnsi="Calibri" w:cs="Calibri"/>
                      <w:color w:val="000000"/>
                      <w:sz w:val="22"/>
                      <w:szCs w:val="22"/>
                      <w:lang w:val="en-GB" w:eastAsia="en-GB"/>
                    </w:rPr>
                    <w:t>-</w:t>
                  </w:r>
                </w:p>
              </w:tc>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04B16ED"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în</w:t>
                  </w:r>
                  <w:proofErr w:type="spellEnd"/>
                  <w:r w:rsidRPr="007A1B96">
                    <w:rPr>
                      <w:rFonts w:ascii="Calibri" w:hAnsi="Calibri" w:cs="Calibri"/>
                      <w:color w:val="000000"/>
                      <w:sz w:val="22"/>
                      <w:szCs w:val="22"/>
                      <w:lang w:val="en-GB" w:eastAsia="en-GB"/>
                    </w:rPr>
                    <w:t xml:space="preserve"> 3 </w:t>
                  </w:r>
                  <w:proofErr w:type="spellStart"/>
                  <w:r w:rsidRPr="007A1B96">
                    <w:rPr>
                      <w:rFonts w:ascii="Calibri" w:hAnsi="Calibri" w:cs="Calibri"/>
                      <w:color w:val="000000"/>
                      <w:sz w:val="22"/>
                      <w:szCs w:val="22"/>
                      <w:lang w:val="en-GB" w:eastAsia="en-GB"/>
                    </w:rPr>
                    <w:t>nivele</w:t>
                  </w:r>
                  <w:proofErr w:type="spellEnd"/>
                  <w:r w:rsidRPr="007A1B96">
                    <w:rPr>
                      <w:rFonts w:ascii="Calibri" w:hAnsi="Calibri" w:cs="Calibri"/>
                      <w:color w:val="000000"/>
                      <w:sz w:val="22"/>
                      <w:szCs w:val="22"/>
                      <w:lang w:val="en-GB" w:eastAsia="en-GB"/>
                    </w:rPr>
                    <w:t xml:space="preserve"> </w:t>
                  </w:r>
                </w:p>
              </w:tc>
            </w:tr>
            <w:tr w:rsidR="00E821AC" w:rsidRPr="007A1B96" w14:paraId="446E5DD3" w14:textId="77777777" w:rsidTr="00346DCB">
              <w:trPr>
                <w:trHeight w:val="578"/>
              </w:trPr>
              <w:tc>
                <w:tcPr>
                  <w:tcW w:w="2158" w:type="dxa"/>
                  <w:vMerge/>
                  <w:tcBorders>
                    <w:top w:val="nil"/>
                    <w:left w:val="single" w:sz="4" w:space="0" w:color="auto"/>
                    <w:bottom w:val="single" w:sz="4" w:space="0" w:color="auto"/>
                    <w:right w:val="nil"/>
                  </w:tcBorders>
                  <w:shd w:val="clear" w:color="auto" w:fill="F2F2F2" w:themeFill="background1" w:themeFillShade="F2"/>
                  <w:vAlign w:val="center"/>
                  <w:hideMark/>
                </w:tcPr>
                <w:p w14:paraId="3201670D"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14:paraId="7ADB26D9"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Construirea</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tabelelor</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și</w:t>
                  </w:r>
                  <w:proofErr w:type="spellEnd"/>
                  <w:r w:rsidRPr="007A1B96">
                    <w:rPr>
                      <w:rFonts w:ascii="Calibri" w:hAnsi="Calibri" w:cs="Calibri"/>
                      <w:color w:val="000000"/>
                      <w:sz w:val="22"/>
                      <w:szCs w:val="22"/>
                      <w:lang w:val="en-GB" w:eastAsia="en-GB"/>
                    </w:rPr>
                    <w:t xml:space="preserve"> </w:t>
                  </w:r>
                  <w:proofErr w:type="spellStart"/>
                  <w:r w:rsidRPr="007A1B96">
                    <w:rPr>
                      <w:rFonts w:ascii="Calibri" w:hAnsi="Calibri" w:cs="Calibri"/>
                      <w:color w:val="000000"/>
                      <w:sz w:val="22"/>
                      <w:szCs w:val="22"/>
                      <w:lang w:val="en-GB" w:eastAsia="en-GB"/>
                    </w:rPr>
                    <w:t>graficelor</w:t>
                  </w:r>
                  <w:proofErr w:type="spellEnd"/>
                  <w:r w:rsidRPr="007A1B96">
                    <w:rPr>
                      <w:rFonts w:ascii="Calibri" w:hAnsi="Calibri" w:cs="Calibri"/>
                      <w:color w:val="000000"/>
                      <w:sz w:val="22"/>
                      <w:szCs w:val="22"/>
                      <w:lang w:val="en-GB" w:eastAsia="en-GB"/>
                    </w:rPr>
                    <w:t xml:space="preserve"> Levey-</w:t>
                  </w:r>
                  <w:proofErr w:type="spellStart"/>
                  <w:r w:rsidRPr="007A1B96">
                    <w:rPr>
                      <w:rFonts w:ascii="Calibri" w:hAnsi="Calibri" w:cs="Calibri"/>
                      <w:color w:val="000000"/>
                      <w:sz w:val="22"/>
                      <w:szCs w:val="22"/>
                      <w:lang w:val="en-GB" w:eastAsia="en-GB"/>
                    </w:rPr>
                    <w:t>Janings</w:t>
                  </w:r>
                  <w:proofErr w:type="spellEnd"/>
                </w:p>
              </w:tc>
            </w:tr>
            <w:tr w:rsidR="00E821AC" w:rsidRPr="007A1B96" w14:paraId="02D269DE"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9123F64"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Memorie</w:t>
                  </w:r>
                  <w:proofErr w:type="spellEnd"/>
                  <w:r w:rsidRPr="007A1B96">
                    <w:rPr>
                      <w:rFonts w:ascii="Calibri" w:hAnsi="Calibri" w:cs="Calibri"/>
                      <w:b/>
                      <w:bCs/>
                      <w:color w:val="000000"/>
                      <w:sz w:val="22"/>
                      <w:szCs w:val="22"/>
                      <w:lang w:val="en-GB" w:eastAsia="en-GB"/>
                    </w:rPr>
                    <w:t xml:space="preserve"> </w:t>
                  </w:r>
                  <w:proofErr w:type="spellStart"/>
                  <w:r w:rsidRPr="007A1B96">
                    <w:rPr>
                      <w:rFonts w:ascii="Calibri" w:hAnsi="Calibri" w:cs="Calibri"/>
                      <w:b/>
                      <w:bCs/>
                      <w:color w:val="000000"/>
                      <w:sz w:val="22"/>
                      <w:szCs w:val="22"/>
                      <w:lang w:val="en-GB" w:eastAsia="en-GB"/>
                    </w:rPr>
                    <w:t>internă</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2C16D411"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 1000 </w:t>
                  </w:r>
                  <w:proofErr w:type="spellStart"/>
                  <w:r w:rsidRPr="007A1B96">
                    <w:rPr>
                      <w:rFonts w:ascii="Calibri" w:hAnsi="Calibri" w:cs="Calibri"/>
                      <w:color w:val="000000"/>
                      <w:sz w:val="22"/>
                      <w:szCs w:val="22"/>
                      <w:lang w:val="en-GB" w:eastAsia="en-GB"/>
                    </w:rPr>
                    <w:t>pacienţi</w:t>
                  </w:r>
                  <w:proofErr w:type="spellEnd"/>
                </w:p>
              </w:tc>
            </w:tr>
            <w:tr w:rsidR="00E821AC" w:rsidRPr="007A1B96" w14:paraId="51CFE446" w14:textId="77777777" w:rsidTr="00346DCB">
              <w:trPr>
                <w:trHeight w:val="300"/>
              </w:trPr>
              <w:tc>
                <w:tcPr>
                  <w:tcW w:w="2158"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D342D62"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Alimentarea</w:t>
                  </w:r>
                  <w:proofErr w:type="spellEnd"/>
                  <w:r w:rsidRPr="007A1B96">
                    <w:rPr>
                      <w:rFonts w:ascii="Calibri" w:hAnsi="Calibri" w:cs="Calibri"/>
                      <w:b/>
                      <w:bCs/>
                      <w:color w:val="000000"/>
                      <w:sz w:val="22"/>
                      <w:szCs w:val="22"/>
                      <w:lang w:val="en-GB" w:eastAsia="en-GB"/>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14:paraId="35BDEA3D"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220 V, 50 Hz</w:t>
                  </w:r>
                </w:p>
              </w:tc>
            </w:tr>
            <w:tr w:rsidR="00E821AC" w:rsidRPr="007A1B96" w14:paraId="2AF15094" w14:textId="77777777" w:rsidTr="00346DCB">
              <w:trPr>
                <w:trHeight w:val="300"/>
              </w:trPr>
              <w:tc>
                <w:tcPr>
                  <w:tcW w:w="2158" w:type="dxa"/>
                  <w:vMerge w:val="restar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F754186" w14:textId="77777777" w:rsidR="00E821AC" w:rsidRPr="007A1B96" w:rsidRDefault="00E821AC" w:rsidP="00346DCB">
                  <w:pPr>
                    <w:rPr>
                      <w:rFonts w:ascii="Calibri" w:hAnsi="Calibri" w:cs="Calibri"/>
                      <w:b/>
                      <w:bCs/>
                      <w:color w:val="000000"/>
                      <w:sz w:val="22"/>
                      <w:szCs w:val="22"/>
                      <w:lang w:val="en-GB" w:eastAsia="en-GB"/>
                    </w:rPr>
                  </w:pPr>
                  <w:proofErr w:type="spellStart"/>
                  <w:r w:rsidRPr="007A1B96">
                    <w:rPr>
                      <w:rFonts w:ascii="Calibri" w:hAnsi="Calibri" w:cs="Calibri"/>
                      <w:b/>
                      <w:bCs/>
                      <w:color w:val="000000"/>
                      <w:sz w:val="22"/>
                      <w:szCs w:val="22"/>
                      <w:lang w:val="en-GB" w:eastAsia="en-GB"/>
                    </w:rPr>
                    <w:t>Accesorii</w:t>
                  </w:r>
                  <w:proofErr w:type="spellEnd"/>
                  <w:r w:rsidRPr="007A1B96">
                    <w:rPr>
                      <w:rFonts w:ascii="Calibri" w:hAnsi="Calibri" w:cs="Calibri"/>
                      <w:color w:val="000000"/>
                      <w:sz w:val="22"/>
                      <w:szCs w:val="22"/>
                      <w:lang w:val="en-GB" w:eastAsia="en-GB"/>
                    </w:rPr>
                    <w:t>-</w:t>
                  </w:r>
                </w:p>
              </w:tc>
              <w:tc>
                <w:tcPr>
                  <w:tcW w:w="3969" w:type="dxa"/>
                  <w:tcBorders>
                    <w:top w:val="nil"/>
                    <w:left w:val="nil"/>
                    <w:bottom w:val="single" w:sz="4" w:space="0" w:color="auto"/>
                    <w:right w:val="single" w:sz="4" w:space="0" w:color="auto"/>
                  </w:tcBorders>
                  <w:shd w:val="clear" w:color="auto" w:fill="auto"/>
                  <w:noWrap/>
                  <w:vAlign w:val="center"/>
                  <w:hideMark/>
                </w:tcPr>
                <w:p w14:paraId="405F8154" w14:textId="77777777" w:rsidR="00E821AC" w:rsidRPr="007A1B96" w:rsidRDefault="00E821AC" w:rsidP="00346DCB">
                  <w:pPr>
                    <w:jc w:val="center"/>
                    <w:rPr>
                      <w:rFonts w:ascii="Calibri" w:hAnsi="Calibri" w:cs="Calibri"/>
                      <w:color w:val="000000"/>
                      <w:sz w:val="22"/>
                      <w:szCs w:val="22"/>
                      <w:lang w:val="en-GB" w:eastAsia="en-GB"/>
                    </w:rPr>
                  </w:pPr>
                  <w:r w:rsidRPr="007A1B96">
                    <w:rPr>
                      <w:rFonts w:ascii="Calibri" w:hAnsi="Calibri" w:cs="Calibri"/>
                      <w:color w:val="000000"/>
                      <w:sz w:val="22"/>
                      <w:szCs w:val="22"/>
                      <w:lang w:val="en-GB" w:eastAsia="en-GB"/>
                    </w:rPr>
                    <w:t xml:space="preserve">Vas pentru </w:t>
                  </w:r>
                  <w:proofErr w:type="spellStart"/>
                  <w:r w:rsidRPr="007A1B96">
                    <w:rPr>
                      <w:rFonts w:ascii="Calibri" w:hAnsi="Calibri" w:cs="Calibri"/>
                      <w:color w:val="000000"/>
                      <w:sz w:val="22"/>
                      <w:szCs w:val="22"/>
                      <w:lang w:val="en-GB" w:eastAsia="en-GB"/>
                    </w:rPr>
                    <w:t>deşeuri</w:t>
                  </w:r>
                  <w:proofErr w:type="spellEnd"/>
                </w:p>
              </w:tc>
            </w:tr>
            <w:tr w:rsidR="00E821AC" w:rsidRPr="007A1B96" w14:paraId="45254F19"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6AD082C"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371F419F"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tuburi</w:t>
                  </w:r>
                  <w:proofErr w:type="spellEnd"/>
                  <w:r w:rsidRPr="007A1B96">
                    <w:rPr>
                      <w:rFonts w:ascii="Calibri" w:hAnsi="Calibri" w:cs="Calibri"/>
                      <w:color w:val="000000"/>
                      <w:sz w:val="22"/>
                      <w:szCs w:val="22"/>
                      <w:lang w:val="en-GB" w:eastAsia="en-GB"/>
                    </w:rPr>
                    <w:t xml:space="preserve"> pentru </w:t>
                  </w:r>
                  <w:proofErr w:type="spellStart"/>
                  <w:r w:rsidRPr="007A1B96">
                    <w:rPr>
                      <w:rFonts w:ascii="Calibri" w:hAnsi="Calibri" w:cs="Calibri"/>
                      <w:color w:val="000000"/>
                      <w:sz w:val="22"/>
                      <w:szCs w:val="22"/>
                      <w:lang w:val="en-GB" w:eastAsia="en-GB"/>
                    </w:rPr>
                    <w:t>reagenţi</w:t>
                  </w:r>
                  <w:proofErr w:type="spellEnd"/>
                  <w:r w:rsidRPr="007A1B96">
                    <w:rPr>
                      <w:rFonts w:ascii="Calibri" w:hAnsi="Calibri" w:cs="Calibri"/>
                      <w:color w:val="000000"/>
                      <w:sz w:val="22"/>
                      <w:szCs w:val="22"/>
                      <w:lang w:val="en-GB" w:eastAsia="en-GB"/>
                    </w:rPr>
                    <w:t xml:space="preserve"> </w:t>
                  </w:r>
                </w:p>
              </w:tc>
            </w:tr>
            <w:tr w:rsidR="00E821AC" w:rsidRPr="007A1B96" w14:paraId="4D00CCC6" w14:textId="77777777" w:rsidTr="00346DCB">
              <w:trPr>
                <w:trHeight w:val="300"/>
              </w:trPr>
              <w:tc>
                <w:tcPr>
                  <w:tcW w:w="2158"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3583FDC" w14:textId="77777777" w:rsidR="00E821AC" w:rsidRPr="007A1B96" w:rsidRDefault="00E821AC" w:rsidP="00346DCB">
                  <w:pPr>
                    <w:rPr>
                      <w:rFonts w:ascii="Calibri" w:hAnsi="Calibri" w:cs="Calibri"/>
                      <w:b/>
                      <w:bCs/>
                      <w:color w:val="000000"/>
                      <w:sz w:val="22"/>
                      <w:szCs w:val="22"/>
                      <w:lang w:val="en-GB" w:eastAsia="en-GB"/>
                    </w:rPr>
                  </w:pPr>
                </w:p>
              </w:tc>
              <w:tc>
                <w:tcPr>
                  <w:tcW w:w="3969" w:type="dxa"/>
                  <w:tcBorders>
                    <w:top w:val="nil"/>
                    <w:left w:val="nil"/>
                    <w:bottom w:val="single" w:sz="4" w:space="0" w:color="auto"/>
                    <w:right w:val="single" w:sz="4" w:space="0" w:color="auto"/>
                  </w:tcBorders>
                  <w:shd w:val="clear" w:color="auto" w:fill="auto"/>
                  <w:noWrap/>
                  <w:vAlign w:val="center"/>
                  <w:hideMark/>
                </w:tcPr>
                <w:p w14:paraId="2B96A33B" w14:textId="77777777" w:rsidR="00E821AC" w:rsidRPr="007A1B96" w:rsidRDefault="00E821AC" w:rsidP="00346DCB">
                  <w:pPr>
                    <w:jc w:val="center"/>
                    <w:rPr>
                      <w:rFonts w:ascii="Calibri" w:hAnsi="Calibri" w:cs="Calibri"/>
                      <w:color w:val="000000"/>
                      <w:sz w:val="22"/>
                      <w:szCs w:val="22"/>
                      <w:lang w:val="en-GB" w:eastAsia="en-GB"/>
                    </w:rPr>
                  </w:pPr>
                  <w:proofErr w:type="spellStart"/>
                  <w:r w:rsidRPr="007A1B96">
                    <w:rPr>
                      <w:rFonts w:ascii="Calibri" w:hAnsi="Calibri" w:cs="Calibri"/>
                      <w:color w:val="000000"/>
                      <w:sz w:val="22"/>
                      <w:szCs w:val="22"/>
                      <w:lang w:val="en-GB" w:eastAsia="en-GB"/>
                    </w:rPr>
                    <w:t>tuburi</w:t>
                  </w:r>
                  <w:proofErr w:type="spellEnd"/>
                  <w:r w:rsidRPr="007A1B96">
                    <w:rPr>
                      <w:rFonts w:ascii="Calibri" w:hAnsi="Calibri" w:cs="Calibri"/>
                      <w:color w:val="000000"/>
                      <w:sz w:val="22"/>
                      <w:szCs w:val="22"/>
                      <w:lang w:val="en-GB" w:eastAsia="en-GB"/>
                    </w:rPr>
                    <w:t xml:space="preserve"> pentru </w:t>
                  </w:r>
                  <w:proofErr w:type="spellStart"/>
                  <w:r w:rsidRPr="007A1B96">
                    <w:rPr>
                      <w:rFonts w:ascii="Calibri" w:hAnsi="Calibri" w:cs="Calibri"/>
                      <w:color w:val="000000"/>
                      <w:sz w:val="22"/>
                      <w:szCs w:val="22"/>
                      <w:lang w:val="en-GB" w:eastAsia="en-GB"/>
                    </w:rPr>
                    <w:t>spălare</w:t>
                  </w:r>
                  <w:proofErr w:type="spellEnd"/>
                </w:p>
              </w:tc>
            </w:tr>
          </w:tbl>
          <w:p w14:paraId="32BCA691" w14:textId="77777777" w:rsidR="00E821AC" w:rsidRPr="00883DC0" w:rsidRDefault="00E821AC" w:rsidP="00346DCB">
            <w:pPr>
              <w:pStyle w:val="ListParagraph"/>
              <w:ind w:left="720"/>
              <w:jc w:val="both"/>
              <w:rPr>
                <w:szCs w:val="24"/>
                <w:lang w:val="ro-RO"/>
              </w:rPr>
            </w:pPr>
          </w:p>
        </w:tc>
        <w:tc>
          <w:tcPr>
            <w:tcW w:w="5388" w:type="dxa"/>
            <w:shd w:val="clear" w:color="auto" w:fill="auto"/>
          </w:tcPr>
          <w:p w14:paraId="0A4ECBF7" w14:textId="77777777" w:rsidR="00E821AC" w:rsidRPr="00A53D52" w:rsidRDefault="00E821AC" w:rsidP="00346DCB">
            <w:pPr>
              <w:jc w:val="both"/>
              <w:rPr>
                <w:szCs w:val="24"/>
                <w:lang w:val="ro-MD"/>
              </w:rPr>
            </w:pPr>
          </w:p>
        </w:tc>
      </w:tr>
      <w:tr w:rsidR="00E821AC" w:rsidRPr="00A53D52" w14:paraId="3037EE5F" w14:textId="77777777" w:rsidTr="00346DCB">
        <w:trPr>
          <w:trHeight w:val="569"/>
        </w:trPr>
        <w:tc>
          <w:tcPr>
            <w:tcW w:w="2830" w:type="dxa"/>
            <w:shd w:val="clear" w:color="auto" w:fill="auto"/>
            <w:vAlign w:val="center"/>
          </w:tcPr>
          <w:p w14:paraId="16B1596D" w14:textId="77777777" w:rsidR="00E821AC" w:rsidRDefault="00E821AC" w:rsidP="00346DCB">
            <w:pPr>
              <w:rPr>
                <w:b/>
                <w:szCs w:val="24"/>
                <w:lang w:val="ro-MD" w:eastAsia="ru-RU"/>
              </w:rPr>
            </w:pPr>
            <w:r w:rsidRPr="00D23FFB">
              <w:rPr>
                <w:b/>
                <w:szCs w:val="24"/>
                <w:lang w:val="ro-MD"/>
              </w:rPr>
              <w:lastRenderedPageBreak/>
              <w:t>Termenul de garanție</w:t>
            </w:r>
          </w:p>
        </w:tc>
        <w:tc>
          <w:tcPr>
            <w:tcW w:w="6378" w:type="dxa"/>
            <w:vAlign w:val="center"/>
          </w:tcPr>
          <w:p w14:paraId="2CC07B26" w14:textId="77777777" w:rsidR="00E821AC" w:rsidRPr="00FA4103" w:rsidRDefault="00E821AC" w:rsidP="00346DCB">
            <w:pPr>
              <w:spacing w:line="276" w:lineRule="auto"/>
              <w:jc w:val="both"/>
              <w:rPr>
                <w:szCs w:val="24"/>
                <w:u w:val="single"/>
                <w:lang w:val="ro-RO"/>
              </w:rPr>
            </w:pPr>
            <w:r w:rsidRPr="004D3D21">
              <w:rPr>
                <w:bCs/>
                <w:szCs w:val="24"/>
                <w:lang w:val="ro-MD"/>
              </w:rPr>
              <w:t>Cel puțin</w:t>
            </w:r>
            <w:r>
              <w:rPr>
                <w:b/>
                <w:szCs w:val="24"/>
                <w:lang w:val="ro-MD"/>
              </w:rPr>
              <w:t xml:space="preserve"> 24 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tc>
        <w:tc>
          <w:tcPr>
            <w:tcW w:w="5388" w:type="dxa"/>
            <w:shd w:val="clear" w:color="auto" w:fill="auto"/>
            <w:vAlign w:val="center"/>
          </w:tcPr>
          <w:p w14:paraId="6F411E65" w14:textId="77777777" w:rsidR="00E821AC" w:rsidRPr="00A53D52" w:rsidRDefault="00E821AC" w:rsidP="00346DCB">
            <w:pPr>
              <w:jc w:val="both"/>
              <w:rPr>
                <w:szCs w:val="24"/>
                <w:lang w:val="ro-MD"/>
              </w:rPr>
            </w:pPr>
          </w:p>
        </w:tc>
      </w:tr>
      <w:tr w:rsidR="00E821AC" w:rsidRPr="00A53D52" w14:paraId="7C991D56" w14:textId="77777777" w:rsidTr="00346DCB">
        <w:trPr>
          <w:trHeight w:val="1171"/>
        </w:trPr>
        <w:tc>
          <w:tcPr>
            <w:tcW w:w="2830" w:type="dxa"/>
            <w:shd w:val="clear" w:color="auto" w:fill="auto"/>
          </w:tcPr>
          <w:p w14:paraId="6CC078B8" w14:textId="77777777" w:rsidR="00E821AC" w:rsidRPr="004D3D21" w:rsidRDefault="00E821AC" w:rsidP="00346DCB">
            <w:pPr>
              <w:rPr>
                <w:b/>
                <w:bCs/>
                <w:szCs w:val="24"/>
                <w:lang w:val="ro-MD"/>
              </w:rPr>
            </w:pPr>
            <w:r w:rsidRPr="004D3D21">
              <w:rPr>
                <w:b/>
                <w:bCs/>
                <w:szCs w:val="24"/>
                <w:lang w:val="ro-MD"/>
              </w:rPr>
              <w:t xml:space="preserve">Cerințe </w:t>
            </w:r>
            <w:r>
              <w:rPr>
                <w:b/>
                <w:bCs/>
                <w:szCs w:val="24"/>
                <w:lang w:val="ro-MD"/>
              </w:rPr>
              <w:t xml:space="preserve">minime </w:t>
            </w:r>
            <w:r w:rsidRPr="004D3D21">
              <w:rPr>
                <w:b/>
                <w:bCs/>
                <w:szCs w:val="24"/>
                <w:lang w:val="ro-MD"/>
              </w:rPr>
              <w:t>de certificare</w:t>
            </w:r>
          </w:p>
          <w:p w14:paraId="2EE40C40" w14:textId="77777777" w:rsidR="00E821AC" w:rsidRPr="004D3D21" w:rsidRDefault="00E821AC" w:rsidP="00346DCB">
            <w:pPr>
              <w:rPr>
                <w:b/>
                <w:bCs/>
                <w:szCs w:val="24"/>
                <w:lang w:val="ro-MD"/>
              </w:rPr>
            </w:pPr>
          </w:p>
        </w:tc>
        <w:tc>
          <w:tcPr>
            <w:tcW w:w="6378" w:type="dxa"/>
            <w:shd w:val="clear" w:color="auto" w:fill="auto"/>
          </w:tcPr>
          <w:p w14:paraId="7DB6D22E" w14:textId="77777777" w:rsidR="00E821AC" w:rsidRPr="004D3D21" w:rsidRDefault="00E821AC" w:rsidP="00346DCB">
            <w:pPr>
              <w:contextualSpacing/>
              <w:jc w:val="both"/>
              <w:rPr>
                <w:lang w:val="ro-RO"/>
              </w:rPr>
            </w:pPr>
            <w:r w:rsidRPr="004D3D21">
              <w:rPr>
                <w:lang w:val="ro-RO"/>
              </w:rPr>
              <w:t>Conformitate cu sistemul de calitate al producătorului:</w:t>
            </w:r>
          </w:p>
          <w:p w14:paraId="69AA343B" w14:textId="77777777" w:rsidR="00E821AC" w:rsidRPr="002C3FA3" w:rsidRDefault="00E821AC" w:rsidP="00346DCB">
            <w:pPr>
              <w:numPr>
                <w:ilvl w:val="0"/>
                <w:numId w:val="34"/>
              </w:numPr>
              <w:contextualSpacing/>
              <w:jc w:val="both"/>
              <w:rPr>
                <w:lang w:val="ro-RO"/>
              </w:rPr>
            </w:pPr>
            <w:r w:rsidRPr="002C3FA3">
              <w:rPr>
                <w:lang w:val="ro-RO"/>
              </w:rPr>
              <w:t xml:space="preserve">ISO 13485:2003 Quality </w:t>
            </w:r>
            <w:proofErr w:type="spellStart"/>
            <w:r w:rsidRPr="002C3FA3">
              <w:rPr>
                <w:lang w:val="ro-RO"/>
              </w:rPr>
              <w:t>Systems</w:t>
            </w:r>
            <w:proofErr w:type="spellEnd"/>
            <w:r w:rsidRPr="002C3FA3">
              <w:rPr>
                <w:lang w:val="ro-RO"/>
              </w:rPr>
              <w:t xml:space="preserve"> si /sau </w:t>
            </w:r>
            <w:r>
              <w:rPr>
                <w:lang w:val="ro-RO"/>
              </w:rPr>
              <w:t xml:space="preserve"> </w:t>
            </w:r>
            <w:r w:rsidRPr="002C3FA3">
              <w:rPr>
                <w:lang w:val="ro-RO"/>
              </w:rPr>
              <w:t xml:space="preserve">ISO 9001:2008 Quality </w:t>
            </w:r>
            <w:proofErr w:type="spellStart"/>
            <w:r w:rsidRPr="002C3FA3">
              <w:rPr>
                <w:lang w:val="ro-RO"/>
              </w:rPr>
              <w:t>Systems</w:t>
            </w:r>
            <w:proofErr w:type="spellEnd"/>
            <w:r w:rsidRPr="002C3FA3">
              <w:rPr>
                <w:lang w:val="ro-RO"/>
              </w:rPr>
              <w:t>;</w:t>
            </w:r>
          </w:p>
          <w:p w14:paraId="41A2AFA6" w14:textId="77777777" w:rsidR="00E821AC" w:rsidRPr="00DD4BAA" w:rsidRDefault="00E821AC" w:rsidP="00346DCB">
            <w:pPr>
              <w:numPr>
                <w:ilvl w:val="0"/>
                <w:numId w:val="34"/>
              </w:numPr>
              <w:contextualSpacing/>
              <w:jc w:val="both"/>
              <w:rPr>
                <w:lang w:val="ro-RO"/>
              </w:rPr>
            </w:pPr>
            <w:r w:rsidRPr="004D3D21">
              <w:rPr>
                <w:lang w:val="ro-RO"/>
              </w:rPr>
              <w:t>Declarație de conformitate CE, EN</w:t>
            </w:r>
            <w:r>
              <w:rPr>
                <w:lang w:val="ro-RO"/>
              </w:rPr>
              <w:t xml:space="preserve"> sau echivalent</w:t>
            </w:r>
            <w:r w:rsidRPr="00DD4BAA">
              <w:rPr>
                <w:lang w:val="ro-RO"/>
              </w:rPr>
              <w:t>;</w:t>
            </w:r>
          </w:p>
          <w:p w14:paraId="19394295" w14:textId="77777777" w:rsidR="00E821AC" w:rsidRPr="00FE6253" w:rsidRDefault="00E821AC" w:rsidP="00346DCB">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5388" w:type="dxa"/>
            <w:shd w:val="clear" w:color="auto" w:fill="auto"/>
          </w:tcPr>
          <w:p w14:paraId="44BC0859" w14:textId="77777777" w:rsidR="00E821AC" w:rsidRPr="00A53D52" w:rsidRDefault="00E821AC" w:rsidP="00346DCB">
            <w:pPr>
              <w:jc w:val="both"/>
              <w:rPr>
                <w:szCs w:val="24"/>
                <w:lang w:val="ro-MD"/>
              </w:rPr>
            </w:pPr>
          </w:p>
        </w:tc>
      </w:tr>
      <w:tr w:rsidR="00E821AC" w:rsidRPr="00A53D52" w14:paraId="3D5636F8" w14:textId="77777777" w:rsidTr="00346DCB">
        <w:trPr>
          <w:trHeight w:val="698"/>
        </w:trPr>
        <w:tc>
          <w:tcPr>
            <w:tcW w:w="2830" w:type="dxa"/>
            <w:shd w:val="clear" w:color="auto" w:fill="auto"/>
          </w:tcPr>
          <w:p w14:paraId="190778BC" w14:textId="77777777" w:rsidR="00E821AC" w:rsidRPr="004D3D21" w:rsidRDefault="00E821AC" w:rsidP="00346DCB">
            <w:pPr>
              <w:rPr>
                <w:b/>
                <w:bCs/>
                <w:szCs w:val="24"/>
                <w:lang w:val="ro-MD"/>
              </w:rPr>
            </w:pPr>
            <w:r w:rsidRPr="004D3D21">
              <w:rPr>
                <w:b/>
                <w:bCs/>
                <w:szCs w:val="24"/>
                <w:lang w:val="ro-MD"/>
              </w:rPr>
              <w:t>Condiții generale care</w:t>
            </w:r>
            <w:r>
              <w:rPr>
                <w:b/>
                <w:bCs/>
                <w:szCs w:val="24"/>
                <w:lang w:val="ro-MD"/>
              </w:rPr>
              <w:t xml:space="preserve"> </w:t>
            </w:r>
            <w:r w:rsidRPr="004D3D21">
              <w:rPr>
                <w:b/>
                <w:bCs/>
                <w:szCs w:val="24"/>
                <w:lang w:val="ro-MD"/>
              </w:rPr>
              <w:t xml:space="preserve"> urmează să fie </w:t>
            </w:r>
            <w:r>
              <w:rPr>
                <w:b/>
                <w:bCs/>
                <w:szCs w:val="24"/>
                <w:lang w:val="ro-MD"/>
              </w:rPr>
              <w:t>confirmate</w:t>
            </w:r>
            <w:r w:rsidRPr="004D3D21">
              <w:rPr>
                <w:b/>
                <w:bCs/>
                <w:szCs w:val="24"/>
                <w:lang w:val="ro-MD"/>
              </w:rPr>
              <w:t xml:space="preserve"> în ofertă</w:t>
            </w:r>
          </w:p>
        </w:tc>
        <w:tc>
          <w:tcPr>
            <w:tcW w:w="6378" w:type="dxa"/>
            <w:shd w:val="clear" w:color="auto" w:fill="auto"/>
          </w:tcPr>
          <w:p w14:paraId="4EAF8DF3"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3FE59252"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652B34F8"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lastRenderedPageBreak/>
              <w:t>Toate echipamentele oferite vor fi noi si nefolosite;</w:t>
            </w:r>
          </w:p>
          <w:p w14:paraId="459BFE7C"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0C7EC693"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76949B9D"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 xml:space="preserve">Certificat de la producător care să ateste că echipamentul a fost calibrat în fabrică (dacă este necesar). </w:t>
            </w:r>
          </w:p>
          <w:p w14:paraId="3E22C84D"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 xml:space="preserve">Echipamentul trebuie înlocuit cu unul nou, în cazul în care defalcarea are loc mai mult de 3 ori pe parcursul primului an de exploatare </w:t>
            </w:r>
          </w:p>
          <w:p w14:paraId="576B0BF6" w14:textId="77777777" w:rsidR="00E821AC" w:rsidRPr="00FE6253" w:rsidRDefault="00E821AC" w:rsidP="00346DCB">
            <w:pPr>
              <w:pStyle w:val="ListParagraph"/>
              <w:numPr>
                <w:ilvl w:val="0"/>
                <w:numId w:val="38"/>
              </w:numPr>
              <w:ind w:left="182" w:hanging="142"/>
              <w:contextualSpacing/>
              <w:jc w:val="both"/>
              <w:rPr>
                <w:lang w:val="ro-RO"/>
              </w:rPr>
            </w:pPr>
            <w:r w:rsidRPr="00FE6253">
              <w:rPr>
                <w:lang w:val="ro-RO"/>
              </w:rPr>
              <w:t>Vizită anuală de evaluare</w:t>
            </w:r>
            <w:r>
              <w:rPr>
                <w:lang w:val="ro-RO"/>
              </w:rPr>
              <w:t xml:space="preserve"> si mentenanță gratuita</w:t>
            </w:r>
            <w:r w:rsidRPr="00FE6253">
              <w:rPr>
                <w:lang w:val="ro-RO"/>
              </w:rPr>
              <w:t xml:space="preserve"> în perioada de garanție</w:t>
            </w:r>
            <w:r>
              <w:rPr>
                <w:lang w:val="ro-RO"/>
              </w:rPr>
              <w:t xml:space="preserve"> (2 ani)</w:t>
            </w:r>
            <w:r w:rsidRPr="00FE6253">
              <w:rPr>
                <w:lang w:val="ro-RO"/>
              </w:rPr>
              <w:t xml:space="preserve"> de către un inginer calificat.</w:t>
            </w:r>
            <w:r>
              <w:rPr>
                <w:lang w:val="ro-RO"/>
              </w:rPr>
              <w:t xml:space="preserve"> </w:t>
            </w:r>
          </w:p>
        </w:tc>
        <w:tc>
          <w:tcPr>
            <w:tcW w:w="5388" w:type="dxa"/>
            <w:shd w:val="clear" w:color="auto" w:fill="auto"/>
          </w:tcPr>
          <w:p w14:paraId="40B6BBFA" w14:textId="77777777" w:rsidR="00E821AC" w:rsidRPr="00A53D52" w:rsidRDefault="00E821AC" w:rsidP="00346DCB">
            <w:pPr>
              <w:jc w:val="both"/>
              <w:rPr>
                <w:szCs w:val="24"/>
                <w:lang w:val="ro-MD"/>
              </w:rPr>
            </w:pPr>
          </w:p>
        </w:tc>
      </w:tr>
    </w:tbl>
    <w:p w14:paraId="364B9347" w14:textId="77777777" w:rsidR="00E821AC" w:rsidRDefault="00E821AC" w:rsidP="00F62273">
      <w:pPr>
        <w:jc w:val="both"/>
        <w:rPr>
          <w:b/>
          <w:szCs w:val="24"/>
          <w:lang w:val="ro-MD" w:eastAsia="ru-RU"/>
        </w:rPr>
      </w:pPr>
    </w:p>
    <w:p w14:paraId="08E52EDB" w14:textId="77777777" w:rsidR="00E821AC" w:rsidRDefault="00E821AC"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552E2" w14:textId="77777777" w:rsidR="009F2934" w:rsidRDefault="009F2934">
      <w:r>
        <w:separator/>
      </w:r>
    </w:p>
  </w:endnote>
  <w:endnote w:type="continuationSeparator" w:id="0">
    <w:p w14:paraId="593B3E33" w14:textId="77777777" w:rsidR="009F2934" w:rsidRDefault="009F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8F849" w14:textId="77777777" w:rsidR="009F2934" w:rsidRDefault="009F2934">
      <w:r>
        <w:separator/>
      </w:r>
    </w:p>
  </w:footnote>
  <w:footnote w:type="continuationSeparator" w:id="0">
    <w:p w14:paraId="4CC44655" w14:textId="77777777" w:rsidR="009F2934" w:rsidRDefault="009F2934">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7A68"/>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03BC"/>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2934"/>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0CE"/>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1AC"/>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1816</Words>
  <Characters>10354</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12146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2023-04-05T14:06:00Z</cp:lastPrinted>
  <dcterms:created xsi:type="dcterms:W3CDTF">2023-07-28T14:22:00Z</dcterms:created>
  <dcterms:modified xsi:type="dcterms:W3CDTF">2023-07-28T14:22:00Z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