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52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4079"/>
        <w:gridCol w:w="675"/>
        <w:gridCol w:w="857"/>
        <w:gridCol w:w="836"/>
        <w:gridCol w:w="1007"/>
        <w:gridCol w:w="932"/>
        <w:gridCol w:w="1479"/>
        <w:gridCol w:w="1007"/>
        <w:gridCol w:w="32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4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Componente electronice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default"/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Un de mă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s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-</w:t>
            </w:r>
            <w:r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Convertizor de tensiune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Convertizor  550/28V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Convertizor trifazat 550/380V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lang w:val="ro-RO" w:eastAsia="en-US" w:bidi="ar-SA"/>
              </w:rPr>
              <w:t>Lot 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Subloc de dirijare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Subloc alimentare bloc de comandă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Subbloc optică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Subbloc traductoarelor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Subloc de alimentare draiver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Subloc intrare ieşire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Subbloc procesare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Controler de comandă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6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6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6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Pedala electronică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Pedala electronică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Pedala electronică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lang w:val="ro-RO" w:eastAsia="en-US" w:bidi="ar-SA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20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Dioda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Dioda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Diodă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Diode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set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31710000-6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Diode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set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524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850" w:right="1440" w:bottom="782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11FF44B4"/>
    <w:rsid w:val="17BE1B6A"/>
    <w:rsid w:val="1CF7134C"/>
    <w:rsid w:val="24E204A1"/>
    <w:rsid w:val="25FD58F1"/>
    <w:rsid w:val="27D3625B"/>
    <w:rsid w:val="3E3F114A"/>
    <w:rsid w:val="41422FF1"/>
    <w:rsid w:val="422C1AAB"/>
    <w:rsid w:val="527D4B05"/>
    <w:rsid w:val="56A62C96"/>
    <w:rsid w:val="5C190C25"/>
    <w:rsid w:val="5C394D0E"/>
    <w:rsid w:val="61133082"/>
    <w:rsid w:val="661B5B07"/>
    <w:rsid w:val="67CF04F3"/>
    <w:rsid w:val="698F4495"/>
    <w:rsid w:val="6A4A7BDC"/>
    <w:rsid w:val="6AB8491E"/>
    <w:rsid w:val="6F2B7C24"/>
    <w:rsid w:val="764C6175"/>
    <w:rsid w:val="77990F7D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Valentin Popescu</cp:lastModifiedBy>
  <dcterms:modified xsi:type="dcterms:W3CDTF">2023-04-07T11:04:07Z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03A0F3715595408D82F6E95E408F1C8E</vt:lpwstr>
  </property>
</Properties>
</file>