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bunuri </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314DF9" w:rsidRDefault="004E337B" w:rsidP="00EB31E1">
      <w:pPr>
        <w:tabs>
          <w:tab w:val="left" w:pos="-284"/>
          <w:tab w:val="left" w:pos="196"/>
          <w:tab w:val="left" w:pos="567"/>
        </w:tabs>
        <w:jc w:val="both"/>
      </w:pPr>
      <w:r w:rsidRPr="004E337B">
        <w:rPr>
          <w:color w:val="000000" w:themeColor="text1"/>
          <w:lang w:val="en-GB"/>
        </w:rPr>
        <w:t>11)</w:t>
      </w:r>
      <w:r w:rsidR="00314DF9" w:rsidRPr="00314DF9">
        <w:rPr>
          <w:sz w:val="16"/>
          <w:szCs w:val="16"/>
          <w:lang w:val="en-US"/>
        </w:rPr>
        <w:t xml:space="preserve"> </w:t>
      </w:r>
      <w:r w:rsidR="00314DF9" w:rsidRPr="00314DF9">
        <w:rPr>
          <w:lang w:val="en-US"/>
        </w:rPr>
        <w:t>Autorizația sanitar-veterinară pe unitate de transport</w:t>
      </w:r>
      <w:r w:rsidR="00314DF9">
        <w:rPr>
          <w:lang w:val="en-US"/>
        </w:rPr>
        <w:t>;</w:t>
      </w:r>
    </w:p>
    <w:p w:rsidR="004E337B" w:rsidRPr="004E337B" w:rsidRDefault="004E337B" w:rsidP="00EB31E1">
      <w:pPr>
        <w:tabs>
          <w:tab w:val="left" w:pos="-284"/>
          <w:tab w:val="left" w:pos="196"/>
          <w:tab w:val="left" w:pos="567"/>
        </w:tabs>
        <w:jc w:val="both"/>
      </w:pPr>
      <w:r w:rsidRPr="004E337B">
        <w:t>12) Certificat de atribuire a contului bancar</w:t>
      </w:r>
      <w:r>
        <w:t>;</w:t>
      </w:r>
    </w:p>
    <w:p w:rsidR="004E337B" w:rsidRPr="004E337B" w:rsidRDefault="004E337B" w:rsidP="00EB31E1">
      <w:pPr>
        <w:tabs>
          <w:tab w:val="left" w:pos="-284"/>
          <w:tab w:val="left" w:pos="196"/>
          <w:tab w:val="left" w:pos="567"/>
        </w:tabs>
        <w:jc w:val="both"/>
      </w:pPr>
      <w:r w:rsidRPr="004E337B">
        <w:t>13) Situația financiară;</w:t>
      </w:r>
    </w:p>
    <w:p w:rsidR="004E337B" w:rsidRPr="004E337B" w:rsidRDefault="004E337B" w:rsidP="00EB31E1">
      <w:pPr>
        <w:tabs>
          <w:tab w:val="left" w:pos="-284"/>
          <w:tab w:val="left" w:pos="196"/>
          <w:tab w:val="left" w:pos="567"/>
        </w:tabs>
        <w:jc w:val="both"/>
      </w:pPr>
      <w:r w:rsidRPr="004E337B">
        <w:t>14) Dovada înregistrării persoanei juridice, în conformitate cu prevederile legale din țara în care ofertantul este stabilit;</w:t>
      </w:r>
    </w:p>
    <w:p w:rsidR="004E337B" w:rsidRPr="004E337B" w:rsidRDefault="004E337B" w:rsidP="00EB31E1">
      <w:pPr>
        <w:tabs>
          <w:tab w:val="left" w:pos="-284"/>
          <w:tab w:val="left" w:pos="196"/>
          <w:tab w:val="left" w:pos="567"/>
        </w:tabs>
        <w:jc w:val="both"/>
      </w:pPr>
      <w:r w:rsidRPr="004E337B">
        <w:t>15) Certificat privind lipsa sau existența restanțelor față de bugetul public național;</w:t>
      </w:r>
    </w:p>
    <w:p w:rsidR="004E337B" w:rsidRPr="00314DF9" w:rsidRDefault="004E337B" w:rsidP="00EB31E1">
      <w:pPr>
        <w:tabs>
          <w:tab w:val="left" w:pos="-284"/>
          <w:tab w:val="left" w:pos="196"/>
          <w:tab w:val="left" w:pos="567"/>
        </w:tabs>
        <w:jc w:val="both"/>
      </w:pPr>
      <w:r w:rsidRPr="00314DF9">
        <w:t xml:space="preserve">16) </w:t>
      </w:r>
      <w:r w:rsidR="00314DF9" w:rsidRPr="00314DF9">
        <w:rPr>
          <w:iCs/>
          <w:lang w:val="en-US"/>
        </w:rPr>
        <w:t>Autorizaţia sanitară veterinară de funcţionare a agentului economic participant</w:t>
      </w:r>
      <w:r w:rsidR="00314DF9">
        <w:rPr>
          <w:iCs/>
          <w:lang w:val="en-US"/>
        </w:rPr>
        <w:t>;</w:t>
      </w:r>
    </w:p>
    <w:p w:rsidR="004E337B" w:rsidRPr="00314DF9" w:rsidRDefault="004E337B" w:rsidP="00EB31E1">
      <w:pPr>
        <w:tabs>
          <w:tab w:val="left" w:pos="-284"/>
          <w:tab w:val="left" w:pos="196"/>
          <w:tab w:val="left" w:pos="567"/>
        </w:tabs>
        <w:jc w:val="both"/>
        <w:rPr>
          <w:iCs/>
          <w:lang w:val="en-US"/>
        </w:rPr>
      </w:pPr>
      <w:r w:rsidRPr="00314DF9">
        <w:t xml:space="preserve">17) </w:t>
      </w:r>
      <w:r w:rsidR="00314DF9" w:rsidRPr="00314DF9">
        <w:rPr>
          <w:iCs/>
          <w:lang w:val="en-US"/>
        </w:rPr>
        <w:t>Certificat de deţinere a laboratorului atestat pentru efectuarea controlului permanent asupra calităţii  sau contract cu asemenea laborator</w:t>
      </w:r>
      <w:r w:rsidR="00314DF9">
        <w:rPr>
          <w:iCs/>
          <w:lang w:val="en-US"/>
        </w:rPr>
        <w:t>;</w:t>
      </w:r>
    </w:p>
    <w:p w:rsidR="00314DF9" w:rsidRPr="00314DF9" w:rsidRDefault="00314DF9" w:rsidP="00EB31E1">
      <w:pPr>
        <w:tabs>
          <w:tab w:val="left" w:pos="-284"/>
          <w:tab w:val="left" w:pos="196"/>
          <w:tab w:val="left" w:pos="567"/>
        </w:tabs>
        <w:jc w:val="both"/>
        <w:rPr>
          <w:color w:val="000000" w:themeColor="text1"/>
          <w:lang w:val="en-US"/>
        </w:rPr>
      </w:pPr>
      <w:r w:rsidRPr="00314DF9">
        <w:rPr>
          <w:iCs/>
          <w:lang w:val="en-US"/>
        </w:rPr>
        <w:t>18) Certificat de conformitate sau inofensivitate sau sanitar veterinar</w:t>
      </w:r>
      <w:r>
        <w:rPr>
          <w:iCs/>
          <w:lang w:val="en-US"/>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314DF9"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w:t>
      </w:r>
      <w:r w:rsidRPr="0013462B">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w:t>
      </w:r>
      <w:r w:rsidR="00F75F0C" w:rsidRPr="009F1E2C">
        <w:lastRenderedPageBreak/>
        <w:t>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314DF9" w:rsidRDefault="00314DF9" w:rsidP="00950D18">
      <w:pPr>
        <w:pStyle w:val="BodyText"/>
        <w:tabs>
          <w:tab w:val="left" w:pos="567"/>
        </w:tabs>
        <w:spacing w:line="360" w:lineRule="auto"/>
        <w:rPr>
          <w:rFonts w:ascii="Times New Roman" w:hAnsi="Times New Roman"/>
          <w:szCs w:val="24"/>
        </w:rPr>
      </w:pPr>
    </w:p>
    <w:p w:rsidR="00314DF9" w:rsidRDefault="00314DF9" w:rsidP="00950D18">
      <w:pPr>
        <w:pStyle w:val="BodyText"/>
        <w:tabs>
          <w:tab w:val="left" w:pos="567"/>
        </w:tabs>
        <w:spacing w:line="360" w:lineRule="auto"/>
        <w:rPr>
          <w:rFonts w:ascii="Times New Roman" w:hAnsi="Times New Roman"/>
          <w:szCs w:val="24"/>
        </w:rPr>
      </w:pPr>
    </w:p>
    <w:p w:rsidR="00314DF9" w:rsidRDefault="00314DF9"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435C57" w:rsidRPr="00314DF9" w:rsidRDefault="00435C57" w:rsidP="00435C57">
      <w:pPr>
        <w:jc w:val="both"/>
        <w:rPr>
          <w:bCs/>
        </w:rPr>
      </w:pPr>
      <w:r w:rsidRPr="00A40BB6">
        <w:rPr>
          <w:bCs/>
        </w:rPr>
        <w:t>Obiectul</w:t>
      </w:r>
      <w:r w:rsidR="00154583">
        <w:rPr>
          <w:bCs/>
        </w:rPr>
        <w:t>:</w:t>
      </w:r>
      <w:r w:rsidR="00833CB9" w:rsidRPr="00A968AD">
        <w:rPr>
          <w:color w:val="000000"/>
          <w:sz w:val="28"/>
          <w:szCs w:val="28"/>
          <w:lang w:val="en-US"/>
        </w:rPr>
        <w:t xml:space="preserve"> </w:t>
      </w:r>
      <w:r w:rsidR="00314DF9" w:rsidRPr="00314DF9">
        <w:rPr>
          <w:i/>
          <w:noProof w:val="0"/>
          <w:u w:val="single"/>
          <w:lang w:val="it-IT" w:eastAsia="ru-RU"/>
        </w:rPr>
        <w:t>Produ</w:t>
      </w:r>
      <w:r w:rsidR="004A69D4">
        <w:rPr>
          <w:i/>
          <w:noProof w:val="0"/>
          <w:u w:val="single"/>
          <w:lang w:val="it-IT" w:eastAsia="ru-RU"/>
        </w:rPr>
        <w:t xml:space="preserve">se alimentare pentru simestrul </w:t>
      </w:r>
      <w:r w:rsidR="00BA2036">
        <w:rPr>
          <w:i/>
          <w:noProof w:val="0"/>
          <w:u w:val="single"/>
          <w:lang w:val="it-IT" w:eastAsia="ru-RU"/>
        </w:rPr>
        <w:t>I</w:t>
      </w:r>
      <w:r w:rsidR="00314DF9" w:rsidRPr="00314DF9">
        <w:rPr>
          <w:i/>
          <w:noProof w:val="0"/>
          <w:u w:val="single"/>
          <w:lang w:val="it-IT" w:eastAsia="ru-RU"/>
        </w:rPr>
        <w:t>, anul 202</w:t>
      </w:r>
      <w:r w:rsidR="004A69D4">
        <w:rPr>
          <w:i/>
          <w:noProof w:val="0"/>
          <w:u w:val="single"/>
          <w:lang w:val="it-IT" w:eastAsia="ru-RU"/>
        </w:rPr>
        <w:t>4</w:t>
      </w:r>
      <w:r w:rsidR="00314DF9">
        <w:rPr>
          <w:i/>
          <w:noProof w:val="0"/>
          <w:u w:val="single"/>
          <w:lang w:val="it-IT" w:eastAsia="ru-RU"/>
        </w:rPr>
        <w:t>;</w:t>
      </w:r>
    </w:p>
    <w:p w:rsidR="00435C57" w:rsidRPr="00435C57" w:rsidRDefault="00A60A69" w:rsidP="00435C57">
      <w:pPr>
        <w:jc w:val="both"/>
        <w:rPr>
          <w:bCs/>
          <w:sz w:val="20"/>
          <w:szCs w:val="20"/>
        </w:rPr>
      </w:pPr>
      <w:r>
        <w:rPr>
          <w:bCs/>
          <w:sz w:val="20"/>
          <w:szCs w:val="20"/>
        </w:rPr>
        <w:t xml:space="preserve">                                                                            </w:t>
      </w:r>
    </w:p>
    <w:p w:rsidR="004E337B" w:rsidRPr="004E337B"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F03313">
        <w:rPr>
          <w:i/>
          <w:u w:val="single"/>
          <w:lang w:val="en-US"/>
        </w:rPr>
        <w:t xml:space="preserve">IMSP Institutul de Neurologie și Neurochirurgie </w:t>
      </w:r>
      <w:r w:rsidR="004E337B" w:rsidRPr="00F03313">
        <w:rPr>
          <w:i/>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0940F7" w:rsidRDefault="00A6499A" w:rsidP="000940F7">
      <w:pPr>
        <w:pStyle w:val="ListParagraph"/>
        <w:numPr>
          <w:ilvl w:val="0"/>
          <w:numId w:val="0"/>
        </w:numPr>
        <w:ind w:left="1069"/>
        <w:jc w:val="left"/>
        <w:rPr>
          <w:i/>
          <w:u w:val="single"/>
        </w:rPr>
      </w:pPr>
      <w:r w:rsidRPr="00314DF9">
        <w:rPr>
          <w:b/>
        </w:rPr>
        <w:t>Cerinţe privind calculul costului</w:t>
      </w:r>
      <w:r w:rsidR="00F37A16" w:rsidRPr="00314DF9">
        <w:rPr>
          <w:b/>
        </w:rPr>
        <w:t>/prețului</w:t>
      </w:r>
      <w:r w:rsidR="004E337B" w:rsidRPr="00314DF9">
        <w:rPr>
          <w:b/>
        </w:rPr>
        <w:t xml:space="preserve"> </w:t>
      </w:r>
    </w:p>
    <w:p w:rsidR="00314DF9" w:rsidRPr="00D616BF" w:rsidRDefault="00314DF9" w:rsidP="00314DF9">
      <w:pPr>
        <w:pStyle w:val="ListParagraph"/>
        <w:numPr>
          <w:ilvl w:val="0"/>
          <w:numId w:val="61"/>
        </w:numPr>
        <w:tabs>
          <w:tab w:val="right" w:pos="426"/>
        </w:tabs>
        <w:spacing w:before="120"/>
        <w:rPr>
          <w:i/>
          <w:u w:val="single"/>
          <w:lang w:val="it-IT" w:eastAsia="ru-RU"/>
        </w:rPr>
      </w:pPr>
      <w:r>
        <w:rPr>
          <w:i/>
          <w:u w:val="single"/>
        </w:rPr>
        <w:t xml:space="preserve">Lot nr. I </w:t>
      </w:r>
      <w:r w:rsidRPr="00D616BF">
        <w:rPr>
          <w:bCs/>
          <w:i/>
          <w:color w:val="000000"/>
          <w:u w:val="single"/>
        </w:rPr>
        <w:t>Produse de panificație</w:t>
      </w:r>
      <w:r>
        <w:rPr>
          <w:bCs/>
          <w:i/>
          <w:color w:val="000000"/>
          <w:u w:val="single"/>
        </w:rPr>
        <w:t>: evaluare pe lot;</w:t>
      </w:r>
    </w:p>
    <w:p w:rsidR="00314DF9" w:rsidRPr="00D616BF" w:rsidRDefault="00314DF9" w:rsidP="00314DF9">
      <w:pPr>
        <w:pStyle w:val="ListParagraph"/>
        <w:numPr>
          <w:ilvl w:val="0"/>
          <w:numId w:val="61"/>
        </w:numPr>
        <w:tabs>
          <w:tab w:val="right" w:pos="426"/>
        </w:tabs>
        <w:spacing w:before="120"/>
        <w:rPr>
          <w:i/>
          <w:u w:val="single"/>
          <w:lang w:val="it-IT" w:eastAsia="ru-RU"/>
        </w:rPr>
      </w:pPr>
      <w:r>
        <w:rPr>
          <w:i/>
          <w:u w:val="single"/>
        </w:rPr>
        <w:t xml:space="preserve">Lot nr. II </w:t>
      </w:r>
      <w:r w:rsidRPr="00D616BF">
        <w:rPr>
          <w:bCs/>
          <w:i/>
          <w:color w:val="000000"/>
          <w:u w:val="single"/>
        </w:rPr>
        <w:t xml:space="preserve">Produse </w:t>
      </w:r>
      <w:r>
        <w:rPr>
          <w:bCs/>
          <w:i/>
          <w:color w:val="000000"/>
          <w:u w:val="single"/>
        </w:rPr>
        <w:t>lactate: evaluare pe lot;</w:t>
      </w:r>
    </w:p>
    <w:p w:rsidR="00314DF9" w:rsidRPr="00D616BF" w:rsidRDefault="00314DF9" w:rsidP="00314DF9">
      <w:pPr>
        <w:pStyle w:val="ListParagraph"/>
        <w:numPr>
          <w:ilvl w:val="0"/>
          <w:numId w:val="61"/>
        </w:numPr>
        <w:tabs>
          <w:tab w:val="right" w:pos="426"/>
        </w:tabs>
        <w:spacing w:before="120"/>
        <w:rPr>
          <w:i/>
          <w:u w:val="single"/>
          <w:lang w:val="it-IT" w:eastAsia="ru-RU"/>
        </w:rPr>
      </w:pPr>
      <w:r>
        <w:rPr>
          <w:i/>
          <w:u w:val="single"/>
          <w:lang w:val="it-IT"/>
        </w:rPr>
        <w:t>Restul produselor alimentare: evaluarea pe poziții;</w:t>
      </w:r>
    </w:p>
    <w:p w:rsidR="00314DF9" w:rsidRPr="00D616BF" w:rsidRDefault="00314DF9" w:rsidP="00314DF9">
      <w:pPr>
        <w:pStyle w:val="ListParagraph"/>
        <w:numPr>
          <w:ilvl w:val="0"/>
          <w:numId w:val="0"/>
        </w:numPr>
        <w:tabs>
          <w:tab w:val="right" w:pos="426"/>
        </w:tabs>
        <w:spacing w:before="120"/>
        <w:ind w:left="644"/>
        <w:rPr>
          <w:b/>
          <w:i/>
          <w:u w:val="single"/>
          <w:lang w:val="it-IT" w:eastAsia="ru-RU"/>
        </w:rPr>
      </w:pPr>
      <w:r w:rsidRPr="00D616BF">
        <w:rPr>
          <w:b/>
          <w:i/>
          <w:u w:val="single"/>
          <w:lang w:val="it-IT"/>
        </w:rPr>
        <w:t>Notă:</w:t>
      </w:r>
    </w:p>
    <w:p w:rsidR="00314DF9" w:rsidRPr="00D616BF" w:rsidRDefault="00314DF9" w:rsidP="00314DF9">
      <w:pPr>
        <w:pStyle w:val="ListParagraph"/>
        <w:numPr>
          <w:ilvl w:val="0"/>
          <w:numId w:val="61"/>
        </w:numPr>
        <w:tabs>
          <w:tab w:val="right" w:pos="426"/>
        </w:tabs>
        <w:spacing w:before="120"/>
        <w:rPr>
          <w:i/>
          <w:u w:val="single"/>
          <w:lang w:val="it-IT" w:eastAsia="ru-RU"/>
        </w:rPr>
      </w:pPr>
      <w:r w:rsidRPr="00D616BF">
        <w:rPr>
          <w:i/>
          <w:u w:val="single"/>
        </w:rPr>
        <w:t>corespunderea cerințelor solicitate, cel mai mic preț oferit;</w:t>
      </w:r>
    </w:p>
    <w:p w:rsidR="00314DF9" w:rsidRPr="00314DF9" w:rsidRDefault="00314DF9" w:rsidP="000940F7">
      <w:pPr>
        <w:pStyle w:val="ListParagraph"/>
        <w:numPr>
          <w:ilvl w:val="0"/>
          <w:numId w:val="0"/>
        </w:numPr>
        <w:ind w:left="1069"/>
        <w:jc w:val="left"/>
        <w:rPr>
          <w:i/>
          <w:u w:val="single"/>
          <w:lang w:val="it-IT"/>
        </w:rPr>
      </w:pPr>
    </w:p>
    <w:p w:rsidR="00A72333" w:rsidRPr="00A968AD" w:rsidRDefault="00A72333" w:rsidP="00A968AD">
      <w:pPr>
        <w:pStyle w:val="ListParagraph"/>
        <w:numPr>
          <w:ilvl w:val="0"/>
          <w:numId w:val="52"/>
        </w:numPr>
        <w:rPr>
          <w:b/>
        </w:rPr>
      </w:pPr>
      <w:r w:rsidRPr="00A968AD">
        <w:rPr>
          <w:b/>
        </w:rPr>
        <w:t>Mostre</w:t>
      </w:r>
      <w:r w:rsidR="007D73C4">
        <w:rPr>
          <w:b/>
        </w:rPr>
        <w:t>:</w:t>
      </w:r>
      <w:r w:rsidR="00A968AD">
        <w:rPr>
          <w:b/>
        </w:rPr>
        <w:t xml:space="preserve"> </w:t>
      </w:r>
      <w:r w:rsidR="00A968AD" w:rsidRPr="00A968AD">
        <w:t xml:space="preserve"> </w:t>
      </w:r>
      <w:r w:rsidR="007D73C4">
        <w:t>S</w:t>
      </w:r>
      <w:r w:rsidR="00A968AD" w:rsidRPr="00A968AD">
        <w:t>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940F7">
      <w:pPr>
        <w:pStyle w:val="ListParagraph"/>
        <w:numPr>
          <w:ilvl w:val="0"/>
          <w:numId w:val="52"/>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7D73C4">
      <w:pPr>
        <w:pStyle w:val="ListParagraph"/>
        <w:numPr>
          <w:ilvl w:val="0"/>
          <w:numId w:val="52"/>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Pr="007D73C4" w:rsidRDefault="004A69D4" w:rsidP="007D73C4">
      <w:pPr>
        <w:jc w:val="both"/>
        <w:rPr>
          <w:b/>
          <w:bCs/>
          <w:lang w:val="en-US"/>
        </w:rPr>
      </w:pPr>
      <w:r>
        <w:rPr>
          <w:bCs/>
          <w:iCs/>
        </w:rPr>
        <w:t>Autoritatea contractantă:</w:t>
      </w:r>
      <w:r w:rsidR="007D73C4" w:rsidRPr="007D73C4">
        <w:rPr>
          <w:b/>
          <w:lang w:val="en-US"/>
        </w:rPr>
        <w:t xml:space="preserve">IMSP INN </w:t>
      </w:r>
      <w:r w:rsidR="007D73C4" w:rsidRPr="007D73C4">
        <w:rPr>
          <w:b/>
          <w:lang w:eastAsia="ru-RU"/>
        </w:rPr>
        <w:t>„DIOMID GHERMAN”</w:t>
      </w:r>
      <w:r w:rsidR="007D73C4" w:rsidRPr="007D73C4">
        <w:rPr>
          <w:i/>
          <w:lang w:eastAsia="ru-RU"/>
        </w:rPr>
        <w:t xml:space="preserve">  </w:t>
      </w:r>
      <w:r w:rsidR="00FE700E" w:rsidRPr="00FE700E">
        <w:rPr>
          <w:bCs/>
          <w:iCs/>
        </w:rPr>
        <w:t>Data „</w:t>
      </w:r>
      <w:r>
        <w:rPr>
          <w:bCs/>
          <w:iCs/>
        </w:rPr>
        <w:t>24</w:t>
      </w:r>
      <w:r w:rsidR="00FE700E" w:rsidRPr="00FE700E">
        <w:rPr>
          <w:bCs/>
          <w:iCs/>
        </w:rPr>
        <w:t>”</w:t>
      </w:r>
      <w:r w:rsidR="00A968AD">
        <w:rPr>
          <w:bCs/>
          <w:iCs/>
        </w:rPr>
        <w:t xml:space="preserve"> </w:t>
      </w:r>
      <w:r>
        <w:rPr>
          <w:bCs/>
          <w:iCs/>
        </w:rPr>
        <w:t>octombrie</w:t>
      </w:r>
      <w:r w:rsidR="00A968AD">
        <w:rPr>
          <w:bCs/>
          <w:iCs/>
        </w:rPr>
        <w:t xml:space="preserve"> 202</w:t>
      </w:r>
      <w:r w:rsidR="00BA2036">
        <w:rPr>
          <w:bCs/>
          <w:iCs/>
        </w:rPr>
        <w:t>3</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Heading2"/>
      </w:pPr>
      <w:bookmarkStart w:id="85" w:name="_Hlk77771394"/>
      <w:r w:rsidRPr="00C00499">
        <w:t>Specificaţii tehnice</w:t>
      </w:r>
      <w:bookmarkEnd w:id="85"/>
      <w:r>
        <w:t xml:space="preserve"> </w:t>
      </w:r>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Default="00FD36C1" w:rsidP="004A69D4">
            <w:r>
              <w:t>Obiectul achiziției</w:t>
            </w:r>
            <w:r w:rsidRPr="00C00499">
              <w:t>:</w:t>
            </w:r>
            <w:r>
              <w:t xml:space="preserve">  </w:t>
            </w:r>
            <w:r w:rsidR="00314DF9" w:rsidRPr="00314DF9">
              <w:rPr>
                <w:i/>
                <w:noProof w:val="0"/>
                <w:u w:val="single"/>
                <w:lang w:val="it-IT" w:eastAsia="ru-RU"/>
              </w:rPr>
              <w:t xml:space="preserve">Produse alimentare pentru simestrul </w:t>
            </w:r>
            <w:r w:rsidR="00BA2036">
              <w:rPr>
                <w:i/>
                <w:noProof w:val="0"/>
                <w:u w:val="single"/>
                <w:lang w:val="it-IT" w:eastAsia="ru-RU"/>
              </w:rPr>
              <w:t>I</w:t>
            </w:r>
            <w:r w:rsidR="00314DF9" w:rsidRPr="00314DF9">
              <w:rPr>
                <w:i/>
                <w:noProof w:val="0"/>
                <w:u w:val="single"/>
                <w:lang w:val="it-IT" w:eastAsia="ru-RU"/>
              </w:rPr>
              <w:t>, anul 202</w:t>
            </w:r>
            <w:r w:rsidR="004A69D4">
              <w:rPr>
                <w:i/>
                <w:noProof w:val="0"/>
                <w:u w:val="single"/>
                <w:lang w:val="it-IT" w:eastAsia="ru-RU"/>
              </w:rPr>
              <w:t>4</w:t>
            </w:r>
          </w:p>
        </w:tc>
      </w:tr>
    </w:tbl>
    <w:p w:rsidR="00FD36C1" w:rsidRPr="00FD36C1" w:rsidRDefault="00FD36C1" w:rsidP="00FD36C1"/>
    <w:p w:rsidR="00FD36C1" w:rsidRPr="00666426" w:rsidRDefault="00FD36C1" w:rsidP="00666426">
      <w:pPr>
        <w:ind w:left="11328"/>
        <w:jc w:val="both"/>
        <w:rPr>
          <w:lang w:val="en-US"/>
        </w:rPr>
      </w:pPr>
    </w:p>
    <w:tbl>
      <w:tblPr>
        <w:tblStyle w:val="1"/>
        <w:tblW w:w="15452" w:type="dxa"/>
        <w:tblInd w:w="-743" w:type="dxa"/>
        <w:tblLayout w:type="fixed"/>
        <w:tblLook w:val="04A0"/>
      </w:tblPr>
      <w:tblGrid>
        <w:gridCol w:w="2422"/>
        <w:gridCol w:w="1263"/>
        <w:gridCol w:w="1276"/>
        <w:gridCol w:w="1134"/>
        <w:gridCol w:w="5812"/>
        <w:gridCol w:w="2127"/>
        <w:gridCol w:w="1418"/>
      </w:tblGrid>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2127"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314DF9" w:rsidRPr="00666426" w:rsidTr="00314DF9">
        <w:tc>
          <w:tcPr>
            <w:tcW w:w="15452" w:type="dxa"/>
            <w:gridSpan w:val="7"/>
            <w:vAlign w:val="center"/>
          </w:tcPr>
          <w:p w:rsidR="00314DF9" w:rsidRPr="00666426" w:rsidRDefault="00314DF9" w:rsidP="00666426">
            <w:pPr>
              <w:jc w:val="center"/>
              <w:rPr>
                <w:color w:val="000000"/>
                <w:sz w:val="16"/>
                <w:szCs w:val="16"/>
                <w:lang w:val="en-US"/>
              </w:rPr>
            </w:pPr>
            <w:r w:rsidRPr="00805AC6">
              <w:rPr>
                <w:b/>
                <w:bCs/>
                <w:color w:val="000000"/>
                <w:sz w:val="18"/>
                <w:szCs w:val="18"/>
              </w:rPr>
              <w:t xml:space="preserve">Lot nr. I </w:t>
            </w:r>
            <w:r w:rsidRPr="00805AC6">
              <w:rPr>
                <w:b/>
                <w:bCs/>
                <w:color w:val="000000"/>
                <w:sz w:val="18"/>
                <w:szCs w:val="18"/>
                <w:lang w:val="en-US"/>
              </w:rPr>
              <w:t>Produse de panificație</w:t>
            </w: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Pîine albă</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sz w:val="18"/>
                <w:szCs w:val="18"/>
                <w:lang w:val="en-US"/>
              </w:rPr>
            </w:pPr>
          </w:p>
        </w:tc>
        <w:tc>
          <w:tcPr>
            <w:tcW w:w="5812" w:type="dxa"/>
            <w:vAlign w:val="center"/>
          </w:tcPr>
          <w:p w:rsidR="004A69D4" w:rsidRPr="00805AC6" w:rsidRDefault="004A69D4" w:rsidP="00F916B7">
            <w:pPr>
              <w:jc w:val="center"/>
              <w:rPr>
                <w:sz w:val="18"/>
                <w:szCs w:val="18"/>
                <w:lang w:val="en-US"/>
              </w:rPr>
            </w:pPr>
            <w:r w:rsidRPr="00805AC6">
              <w:rPr>
                <w:sz w:val="18"/>
                <w:szCs w:val="18"/>
                <w:lang w:val="en-US"/>
              </w:rPr>
              <w:t>Franzelă din făină de grîu  calitatea I, feliată, ambalată</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Pîine sură</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F916B7">
            <w:pPr>
              <w:jc w:val="center"/>
              <w:rPr>
                <w:color w:val="000000"/>
                <w:sz w:val="18"/>
                <w:szCs w:val="18"/>
                <w:lang w:val="en-US"/>
              </w:rPr>
            </w:pPr>
            <w:r w:rsidRPr="00805AC6">
              <w:rPr>
                <w:color w:val="000000"/>
                <w:sz w:val="18"/>
                <w:szCs w:val="18"/>
                <w:lang w:val="en-US"/>
              </w:rPr>
              <w:t>Piîne din făină de grîu calitatea I și calitatea II ,feliată, ambalată</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Pîine de secară</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F916B7">
            <w:pPr>
              <w:jc w:val="center"/>
              <w:rPr>
                <w:color w:val="000000"/>
                <w:sz w:val="18"/>
                <w:szCs w:val="18"/>
                <w:lang w:val="en-US"/>
              </w:rPr>
            </w:pPr>
            <w:r w:rsidRPr="00805AC6">
              <w:rPr>
                <w:color w:val="000000"/>
                <w:sz w:val="18"/>
                <w:szCs w:val="18"/>
                <w:lang w:val="en-US"/>
              </w:rPr>
              <w:t>Piîne din făină de grîu calitatea II și făină de secară  ,filiată,ambalată</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15452" w:type="dxa"/>
            <w:gridSpan w:val="7"/>
            <w:vAlign w:val="center"/>
          </w:tcPr>
          <w:p w:rsidR="004A69D4" w:rsidRPr="00666426" w:rsidRDefault="004A69D4" w:rsidP="00666426">
            <w:pPr>
              <w:jc w:val="center"/>
              <w:rPr>
                <w:color w:val="000000"/>
                <w:sz w:val="16"/>
                <w:szCs w:val="16"/>
                <w:lang w:val="en-US"/>
              </w:rPr>
            </w:pPr>
            <w:r w:rsidRPr="00805AC6">
              <w:rPr>
                <w:b/>
                <w:bCs/>
                <w:color w:val="000000"/>
                <w:sz w:val="18"/>
                <w:szCs w:val="18"/>
              </w:rPr>
              <w:t>Lot nr. II</w:t>
            </w:r>
            <w:r w:rsidRPr="00805AC6">
              <w:rPr>
                <w:b/>
                <w:bCs/>
                <w:color w:val="000000"/>
                <w:sz w:val="18"/>
                <w:szCs w:val="18"/>
                <w:lang w:val="en-US"/>
              </w:rPr>
              <w:t xml:space="preserve"> Produse lactate</w:t>
            </w: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Brînză proaspătă de vaci 5%</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1062AA">
            <w:pPr>
              <w:jc w:val="center"/>
              <w:rPr>
                <w:color w:val="000000"/>
                <w:sz w:val="18"/>
                <w:szCs w:val="18"/>
                <w:lang w:val="en-US"/>
              </w:rPr>
            </w:pPr>
            <w:r w:rsidRPr="00805AC6">
              <w:rPr>
                <w:color w:val="000000"/>
                <w:sz w:val="18"/>
                <w:szCs w:val="18"/>
                <w:lang w:val="en-US"/>
              </w:rPr>
              <w:t>Calitativă, proaspătă ,ambalaj pachet plastic 1-5 kg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Biochefir 2.5%</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rPr>
            </w:pPr>
          </w:p>
        </w:tc>
        <w:tc>
          <w:tcPr>
            <w:tcW w:w="5812" w:type="dxa"/>
            <w:vAlign w:val="center"/>
          </w:tcPr>
          <w:p w:rsidR="004A69D4" w:rsidRPr="00805AC6" w:rsidRDefault="004A69D4" w:rsidP="001062AA">
            <w:pPr>
              <w:jc w:val="center"/>
              <w:rPr>
                <w:color w:val="000000"/>
                <w:sz w:val="18"/>
                <w:szCs w:val="18"/>
              </w:rPr>
            </w:pPr>
            <w:r w:rsidRPr="00805AC6">
              <w:rPr>
                <w:color w:val="000000"/>
                <w:sz w:val="18"/>
                <w:szCs w:val="18"/>
              </w:rPr>
              <w:t>Ambalaj plastic 0,5 lit</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Lapte de vaci 2.5%</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rPr>
            </w:pPr>
          </w:p>
        </w:tc>
        <w:tc>
          <w:tcPr>
            <w:tcW w:w="5812" w:type="dxa"/>
            <w:vAlign w:val="center"/>
          </w:tcPr>
          <w:p w:rsidR="004A69D4" w:rsidRPr="00805AC6" w:rsidRDefault="004A69D4" w:rsidP="001062AA">
            <w:pPr>
              <w:jc w:val="center"/>
              <w:rPr>
                <w:color w:val="000000"/>
                <w:sz w:val="18"/>
                <w:szCs w:val="18"/>
              </w:rPr>
            </w:pPr>
            <w:r w:rsidRPr="00805AC6">
              <w:rPr>
                <w:color w:val="000000"/>
                <w:sz w:val="18"/>
                <w:szCs w:val="18"/>
              </w:rPr>
              <w:t>Pasteurizat, ambalaj plastic 1 lit</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Smîntînă 10%</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rPr>
            </w:pPr>
          </w:p>
        </w:tc>
        <w:tc>
          <w:tcPr>
            <w:tcW w:w="5812" w:type="dxa"/>
            <w:vAlign w:val="center"/>
          </w:tcPr>
          <w:p w:rsidR="004A69D4" w:rsidRPr="00805AC6" w:rsidRDefault="004A69D4" w:rsidP="001062AA">
            <w:pPr>
              <w:jc w:val="center"/>
              <w:rPr>
                <w:color w:val="000000"/>
                <w:sz w:val="18"/>
                <w:szCs w:val="18"/>
              </w:rPr>
            </w:pPr>
            <w:r w:rsidRPr="00805AC6">
              <w:rPr>
                <w:color w:val="000000"/>
                <w:sz w:val="18"/>
                <w:szCs w:val="18"/>
              </w:rPr>
              <w:t>Ambalaj plastic 0,5 lit</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Cașcaval</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1062AA">
            <w:pPr>
              <w:jc w:val="center"/>
              <w:rPr>
                <w:color w:val="000000"/>
                <w:sz w:val="18"/>
                <w:szCs w:val="18"/>
                <w:lang w:val="en-US"/>
              </w:rPr>
            </w:pPr>
            <w:r w:rsidRPr="00805AC6">
              <w:rPr>
                <w:color w:val="000000"/>
                <w:sz w:val="18"/>
                <w:szCs w:val="18"/>
                <w:lang w:val="en-US"/>
              </w:rPr>
              <w:t>Cu cheag tare 45%, nesărat, ambalaj special</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Unt nesărat 72,5%</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1062AA">
            <w:pPr>
              <w:jc w:val="center"/>
              <w:rPr>
                <w:color w:val="000000"/>
                <w:sz w:val="18"/>
                <w:szCs w:val="18"/>
                <w:lang w:val="en-US"/>
              </w:rPr>
            </w:pPr>
            <w:r w:rsidRPr="00805AC6">
              <w:rPr>
                <w:color w:val="000000"/>
                <w:sz w:val="18"/>
                <w:szCs w:val="18"/>
                <w:lang w:val="en-US"/>
              </w:rPr>
              <w:t>,,Crestianscoe” ambalaj hîrtie cerată, pachet a cîte 200 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15452" w:type="dxa"/>
            <w:gridSpan w:val="7"/>
            <w:vAlign w:val="center"/>
          </w:tcPr>
          <w:p w:rsidR="004A69D4" w:rsidRPr="00AB1DF3" w:rsidRDefault="004A69D4" w:rsidP="00666426">
            <w:pPr>
              <w:jc w:val="center"/>
              <w:rPr>
                <w:b/>
                <w:color w:val="000000"/>
                <w:sz w:val="18"/>
                <w:szCs w:val="18"/>
              </w:rPr>
            </w:pPr>
            <w:r w:rsidRPr="00AB1DF3">
              <w:rPr>
                <w:b/>
                <w:color w:val="000000"/>
                <w:sz w:val="18"/>
                <w:szCs w:val="18"/>
              </w:rPr>
              <w:t>Diverse produse alimentare</w:t>
            </w: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Crupe de hrișcă</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Boabe întregi, calitate superioară, ambalaj saci 25 kg s-au pachet 1 kg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Fulgi de ovăz</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Calitate superioară, ambalaj saci 25 kg s-au pachet 1 kg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Orez</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Boabe întregi șlefuite, calitate superioară, ambalaj saci 25 kg s-au pachet 1 kg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Crupe de grîu</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Boabe de grîu sfărîmat, calitate superioară ,ambalaj saci 25 kg s-au pachet 1 kg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lang w:val="en-US"/>
              </w:rPr>
            </w:pPr>
            <w:r>
              <w:rPr>
                <w:color w:val="000000"/>
                <w:sz w:val="18"/>
                <w:szCs w:val="18"/>
                <w:lang w:val="en-US"/>
              </w:rPr>
              <w:t>Crupe</w:t>
            </w:r>
            <w:r w:rsidRPr="00805AC6">
              <w:rPr>
                <w:color w:val="000000"/>
                <w:sz w:val="18"/>
                <w:szCs w:val="18"/>
                <w:lang w:val="en-US"/>
              </w:rPr>
              <w:t xml:space="preserve"> de orz, bob întreg N1</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Boabe întregi, calitate superioară, ambalaj saci 25kg</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lang w:val="en-US"/>
              </w:rPr>
            </w:pPr>
            <w:r>
              <w:rPr>
                <w:color w:val="000000"/>
                <w:sz w:val="18"/>
                <w:szCs w:val="18"/>
                <w:lang w:val="en-US"/>
              </w:rPr>
              <w:t>Crupe de griș</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Calitate superioară, ambalaj saci 25 kg s-au pachet 1 kg</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Crupe de mei</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Calitate superioară, ambalaj saci 25 kg s-au pachet 1 kg</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Crupe de porumb</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Crupe mărunte de porumb, calitate superioară, ambalaj saci 25 kg s-au pachet 1 kg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lang w:val="en-US"/>
              </w:rPr>
            </w:pPr>
            <w:r>
              <w:rPr>
                <w:color w:val="000000"/>
                <w:sz w:val="18"/>
                <w:szCs w:val="18"/>
                <w:lang w:val="en-US"/>
              </w:rPr>
              <w:lastRenderedPageBreak/>
              <w:t xml:space="preserve">Crupe </w:t>
            </w:r>
            <w:r w:rsidRPr="00805AC6">
              <w:rPr>
                <w:color w:val="000000"/>
                <w:sz w:val="18"/>
                <w:szCs w:val="18"/>
                <w:lang w:val="en-US"/>
              </w:rPr>
              <w:t>de orz, bob sfărîmat N2</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 xml:space="preserve">Calitate superioară, ambalaj saci 25 kg s-au pachet 1 kg </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Făina de grîu</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Făina de grîu pentru panificație, calitate superioară, ambalaj saci 25 kg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Găini eviscerate</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Carcasa eviscerate congelate, cu ferbere rapidă calitatea I</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Fileu de găină</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Piept de găină fără os, congelat, calitate superioară, ambalaj plastic 1 kg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Carne de bovină</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Carne de bovină fără os, congelată, calitate superioară, ambalaj pungi de plastic 5 kg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Parizer "Doktorskaia"</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rPr>
            </w:pPr>
          </w:p>
        </w:tc>
        <w:tc>
          <w:tcPr>
            <w:tcW w:w="5812" w:type="dxa"/>
            <w:vAlign w:val="center"/>
          </w:tcPr>
          <w:p w:rsidR="004A69D4" w:rsidRPr="00805AC6" w:rsidRDefault="004A69D4" w:rsidP="00972848">
            <w:pPr>
              <w:jc w:val="center"/>
              <w:rPr>
                <w:color w:val="000000"/>
                <w:sz w:val="18"/>
                <w:szCs w:val="18"/>
              </w:rPr>
            </w:pPr>
            <w:r w:rsidRPr="00805AC6">
              <w:rPr>
                <w:color w:val="000000"/>
                <w:sz w:val="18"/>
                <w:szCs w:val="18"/>
              </w:rPr>
              <w:t>Ambalaj poliamid, calitate superioară</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Crenvuști ,,</w:t>
            </w:r>
            <w:r>
              <w:rPr>
                <w:color w:val="000000"/>
                <w:sz w:val="18"/>
                <w:szCs w:val="18"/>
              </w:rPr>
              <w:t>De vită</w:t>
            </w:r>
            <w:r w:rsidRPr="00805AC6">
              <w:rPr>
                <w:color w:val="000000"/>
                <w:sz w:val="18"/>
                <w:szCs w:val="18"/>
              </w:rPr>
              <w:t>”</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Din carne de vită și pui, calitate superioară</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lang w:val="en-US"/>
              </w:rPr>
            </w:pPr>
            <w:r w:rsidRPr="00805AC6">
              <w:rPr>
                <w:color w:val="000000"/>
                <w:sz w:val="18"/>
                <w:szCs w:val="18"/>
                <w:lang w:val="en-US"/>
              </w:rPr>
              <w:t>Pește oceanic sau marin "HEC"</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sz w:val="18"/>
                <w:szCs w:val="18"/>
                <w:lang w:val="en-US"/>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Eviscerat, fără cap, coadă, congelat, de tip hec, Merluciu, trunchi 0,3-0,5 kg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Ouă dietice de găină</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Dietice, categoria A, ambalaj special, carton</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Paste făinoase</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Calitate superioară, figurte în sortiment, pungi de plastic 5 kg, categoria"A"</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Mazăre uscată</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Boabe întregi, șlefuite, calitate superioară, ambalaj saci 25 kg s-au pachet 1 kg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Mazăre verde conservată</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Boabe întregi calitete superioară conservate, ambalaj de sticlă -0,700 kg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Castraveți marinaț conservați</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Castraveț proaspeți marinați, conservați, ambalaj  sticlă 0.700-3.0 kg</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Fasole</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Boabe întregi, calitative, ambalaj saci 25 kg s-au pachet 1 kg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Suc din fructe</w:t>
            </w:r>
            <w:r>
              <w:rPr>
                <w:color w:val="000000"/>
                <w:sz w:val="18"/>
                <w:szCs w:val="18"/>
              </w:rPr>
              <w:t xml:space="preserve"> (măr-morcov)</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Suc din măr-morcov, ambalaj Tetra Pak 1-2 lit</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Suc de roșii</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Suc de roșii cu pulpă, ambalaj Tetra Pak 1-2 lit</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Peltea din fructe</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Peltea din fructe în sortiment, ambalaj pachet-0,250 kg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Zahăr-tos</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Zahar-tos, ambalaj saci s-au pachet 1 kg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Magiun de fructe</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Magiun de fructe, calitate superioară, ambalaj de sticlă 0,500-0,700 kg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Miere de albini</w:t>
            </w:r>
            <w:r>
              <w:rPr>
                <w:color w:val="000000"/>
                <w:sz w:val="18"/>
                <w:szCs w:val="18"/>
              </w:rPr>
              <w:t xml:space="preserve"> (Poliflora)</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rPr>
            </w:pPr>
          </w:p>
        </w:tc>
        <w:tc>
          <w:tcPr>
            <w:tcW w:w="5812" w:type="dxa"/>
            <w:vAlign w:val="center"/>
          </w:tcPr>
          <w:p w:rsidR="004A69D4" w:rsidRPr="00805AC6" w:rsidRDefault="004A69D4" w:rsidP="00972848">
            <w:pPr>
              <w:jc w:val="center"/>
              <w:rPr>
                <w:color w:val="000000"/>
                <w:sz w:val="18"/>
                <w:szCs w:val="18"/>
              </w:rPr>
            </w:pPr>
            <w:r w:rsidRPr="00805AC6">
              <w:rPr>
                <w:color w:val="000000"/>
                <w:sz w:val="18"/>
                <w:szCs w:val="18"/>
              </w:rPr>
              <w:t>Calitativ, ambalaj pachet 0,012 g</w:t>
            </w:r>
            <w:r>
              <w:rPr>
                <w:color w:val="000000"/>
                <w:sz w:val="18"/>
                <w:szCs w:val="18"/>
              </w:rPr>
              <w:t xml:space="preserve"> – 0,020g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 xml:space="preserve">Pastă </w:t>
            </w:r>
            <w:r>
              <w:rPr>
                <w:color w:val="000000"/>
                <w:sz w:val="18"/>
                <w:szCs w:val="18"/>
              </w:rPr>
              <w:t>de tomate</w:t>
            </w:r>
            <w:r w:rsidRPr="00805AC6">
              <w:rPr>
                <w:color w:val="000000"/>
                <w:sz w:val="18"/>
                <w:szCs w:val="18"/>
              </w:rPr>
              <w:t xml:space="preserve"> </w:t>
            </w:r>
            <w:r>
              <w:rPr>
                <w:color w:val="000000"/>
                <w:sz w:val="18"/>
                <w:szCs w:val="18"/>
              </w:rPr>
              <w:t>25</w:t>
            </w:r>
            <w:r w:rsidRPr="00805AC6">
              <w:rPr>
                <w:color w:val="000000"/>
                <w:sz w:val="18"/>
                <w:szCs w:val="18"/>
              </w:rPr>
              <w:t>%</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Pastă din roșii calitate superioară, consistență 40% ambalaj sticlă 0,500-0,700 kg</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lang w:val="en-US"/>
              </w:rPr>
              <w:t>Ulei</w:t>
            </w:r>
            <w:r w:rsidRPr="00805AC6">
              <w:rPr>
                <w:color w:val="000000"/>
                <w:sz w:val="18"/>
                <w:szCs w:val="18"/>
              </w:rPr>
              <w:t xml:space="preserve"> de floarea soarelui rafinat</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Ulei de florea soarelui rafinat, ambalaj butelii plastic 5 lit</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 xml:space="preserve">Fructe </w:t>
            </w:r>
            <w:r>
              <w:rPr>
                <w:color w:val="000000"/>
                <w:sz w:val="18"/>
                <w:szCs w:val="18"/>
              </w:rPr>
              <w:t>dezhidratate</w:t>
            </w:r>
            <w:r w:rsidRPr="00805AC6">
              <w:rPr>
                <w:color w:val="000000"/>
                <w:sz w:val="18"/>
                <w:szCs w:val="18"/>
              </w:rPr>
              <w:t xml:space="preserve"> în sortiment</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Fructe uscate(mere, pere,cireșe) ambalaj saci plastic 20-30kg</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 xml:space="preserve">Prune </w:t>
            </w:r>
            <w:r>
              <w:rPr>
                <w:color w:val="000000"/>
                <w:sz w:val="18"/>
                <w:szCs w:val="18"/>
              </w:rPr>
              <w:t>dezhidratate</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Prune uscate calitative, ambalaj-saci platic 20-30kg</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Stafide</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Stafide, calitate superoară, ambalaj-cutii carton 10 kg.</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Ceai ngru cat. I</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Ceai negru calitatea I, ambalaj pakete 0,100 gr.</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 xml:space="preserve">Ceai </w:t>
            </w:r>
            <w:r>
              <w:rPr>
                <w:color w:val="000000"/>
                <w:sz w:val="18"/>
                <w:szCs w:val="18"/>
              </w:rPr>
              <w:t xml:space="preserve">de plante </w:t>
            </w:r>
            <w:r w:rsidRPr="00805AC6">
              <w:rPr>
                <w:color w:val="000000"/>
                <w:sz w:val="18"/>
                <w:szCs w:val="18"/>
              </w:rPr>
              <w:t>Calmo Plus</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rPr>
            </w:pPr>
          </w:p>
        </w:tc>
        <w:tc>
          <w:tcPr>
            <w:tcW w:w="5812" w:type="dxa"/>
            <w:vAlign w:val="center"/>
          </w:tcPr>
          <w:p w:rsidR="004A69D4" w:rsidRPr="00805AC6" w:rsidRDefault="004A69D4" w:rsidP="00972848">
            <w:pPr>
              <w:jc w:val="center"/>
              <w:rPr>
                <w:color w:val="000000"/>
                <w:sz w:val="18"/>
                <w:szCs w:val="18"/>
              </w:rPr>
            </w:pPr>
            <w:r w:rsidRPr="00805AC6">
              <w:rPr>
                <w:color w:val="000000"/>
                <w:sz w:val="18"/>
                <w:szCs w:val="18"/>
              </w:rPr>
              <w:t>Calitativ, ambalaj pachet 0,05 g</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 xml:space="preserve">Ceai </w:t>
            </w:r>
            <w:r>
              <w:rPr>
                <w:color w:val="000000"/>
                <w:sz w:val="18"/>
                <w:szCs w:val="18"/>
              </w:rPr>
              <w:t>de plante Imuno</w:t>
            </w:r>
            <w:r w:rsidRPr="00805AC6">
              <w:rPr>
                <w:color w:val="000000"/>
                <w:sz w:val="18"/>
                <w:szCs w:val="18"/>
              </w:rPr>
              <w:t xml:space="preserve"> Plus</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rPr>
            </w:pPr>
          </w:p>
        </w:tc>
        <w:tc>
          <w:tcPr>
            <w:tcW w:w="5812" w:type="dxa"/>
            <w:vAlign w:val="center"/>
          </w:tcPr>
          <w:p w:rsidR="004A69D4" w:rsidRPr="00805AC6" w:rsidRDefault="004A69D4" w:rsidP="00972848">
            <w:pPr>
              <w:jc w:val="center"/>
              <w:rPr>
                <w:color w:val="000000"/>
                <w:sz w:val="18"/>
                <w:szCs w:val="18"/>
              </w:rPr>
            </w:pPr>
            <w:r w:rsidRPr="00805AC6">
              <w:rPr>
                <w:color w:val="000000"/>
                <w:sz w:val="18"/>
                <w:szCs w:val="18"/>
              </w:rPr>
              <w:t>Calitativ, ambalaj pachet 0,05 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Cacao (praf)</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Cacao praf, ambalaj paket 0,100 gr, cu  grăsime mai mare de 15gr</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Biscuiți de ovăz</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 xml:space="preserve">Calitate superioară, ambalaj-cutii de carton </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Covrigei uscați</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Calitate superioară cu adaos de tărîțe</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Turte dulci (biscuiți)</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Biscuiți calitate superioară, ambalaj cutii de carton.</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lang w:val="en-US"/>
              </w:rPr>
            </w:pPr>
            <w:r w:rsidRPr="00805AC6">
              <w:rPr>
                <w:color w:val="000000"/>
                <w:sz w:val="18"/>
                <w:szCs w:val="18"/>
                <w:lang w:val="en-US"/>
              </w:rPr>
              <w:t>Drojdie</w:t>
            </w:r>
            <w:r w:rsidRPr="00805AC6">
              <w:rPr>
                <w:color w:val="000000"/>
                <w:sz w:val="18"/>
                <w:szCs w:val="18"/>
              </w:rPr>
              <w:t xml:space="preserve"> u</w:t>
            </w:r>
            <w:r w:rsidRPr="00805AC6">
              <w:rPr>
                <w:color w:val="000000"/>
                <w:sz w:val="18"/>
                <w:szCs w:val="18"/>
                <w:lang w:val="en-US"/>
              </w:rPr>
              <w:t>scată activă pentru panificație</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Drojdie uscată activă pentru panificație, ambalaj paket-0,100 gr</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Sare iodată</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Sare iodată, ambalaj-paket  plastic-1 kg</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Oțet alimentar 6%-9%</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rPr>
            </w:pPr>
          </w:p>
        </w:tc>
        <w:tc>
          <w:tcPr>
            <w:tcW w:w="5812" w:type="dxa"/>
            <w:vAlign w:val="center"/>
          </w:tcPr>
          <w:p w:rsidR="004A69D4" w:rsidRPr="00805AC6" w:rsidRDefault="004A69D4" w:rsidP="00972848">
            <w:pPr>
              <w:jc w:val="center"/>
              <w:rPr>
                <w:color w:val="000000"/>
                <w:sz w:val="18"/>
                <w:szCs w:val="18"/>
              </w:rPr>
            </w:pPr>
            <w:r w:rsidRPr="00805AC6">
              <w:rPr>
                <w:color w:val="000000"/>
                <w:sz w:val="18"/>
                <w:szCs w:val="18"/>
              </w:rPr>
              <w:t>Ambalaj-plastic-1 lit</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Vanelină</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Vanelină naturală, anbalaj-paket 0,002 gr</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Frunză de dafin</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lang w:val="en-US"/>
              </w:rPr>
            </w:pPr>
          </w:p>
        </w:tc>
        <w:tc>
          <w:tcPr>
            <w:tcW w:w="1134" w:type="dxa"/>
            <w:vAlign w:val="center"/>
          </w:tcPr>
          <w:p w:rsidR="004A69D4" w:rsidRPr="00805AC6" w:rsidRDefault="004A69D4" w:rsidP="009872C9">
            <w:pPr>
              <w:jc w:val="center"/>
              <w:rPr>
                <w:color w:val="000000"/>
                <w:sz w:val="18"/>
                <w:szCs w:val="18"/>
              </w:rPr>
            </w:pPr>
          </w:p>
        </w:tc>
        <w:tc>
          <w:tcPr>
            <w:tcW w:w="5812" w:type="dxa"/>
            <w:vAlign w:val="center"/>
          </w:tcPr>
          <w:p w:rsidR="004A69D4" w:rsidRPr="00805AC6" w:rsidRDefault="004A69D4" w:rsidP="00972848">
            <w:pPr>
              <w:jc w:val="center"/>
              <w:rPr>
                <w:color w:val="000000"/>
                <w:sz w:val="18"/>
                <w:szCs w:val="18"/>
              </w:rPr>
            </w:pPr>
            <w:r w:rsidRPr="00805AC6">
              <w:rPr>
                <w:color w:val="000000"/>
                <w:sz w:val="18"/>
                <w:szCs w:val="18"/>
              </w:rPr>
              <w:t>Ambalaj-pakețele 0,010gr</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lang w:val="en-US"/>
              </w:rPr>
            </w:pPr>
            <w:r w:rsidRPr="00805AC6">
              <w:rPr>
                <w:color w:val="000000"/>
                <w:sz w:val="18"/>
                <w:szCs w:val="18"/>
                <w:lang w:val="en-US"/>
              </w:rPr>
              <w:lastRenderedPageBreak/>
              <w:t>Bicarbonat de sdiu</w:t>
            </w:r>
            <w:r w:rsidRPr="00805AC6">
              <w:rPr>
                <w:color w:val="000000"/>
                <w:sz w:val="18"/>
                <w:szCs w:val="18"/>
              </w:rPr>
              <w:t xml:space="preserve"> </w:t>
            </w:r>
            <w:r w:rsidRPr="00805AC6">
              <w:rPr>
                <w:color w:val="000000"/>
                <w:sz w:val="18"/>
                <w:szCs w:val="18"/>
                <w:lang w:val="en-US"/>
              </w:rPr>
              <w:t>(Na</w:t>
            </w:r>
            <w:r w:rsidRPr="00805AC6">
              <w:rPr>
                <w:color w:val="000000"/>
                <w:sz w:val="18"/>
                <w:szCs w:val="18"/>
              </w:rPr>
              <w:t xml:space="preserve"> </w:t>
            </w:r>
            <w:r w:rsidRPr="00805AC6">
              <w:rPr>
                <w:color w:val="000000"/>
                <w:sz w:val="18"/>
                <w:szCs w:val="18"/>
                <w:lang w:val="en-US"/>
              </w:rPr>
              <w:t>2</w:t>
            </w:r>
            <w:r w:rsidRPr="00805AC6">
              <w:rPr>
                <w:color w:val="000000"/>
                <w:sz w:val="18"/>
                <w:szCs w:val="18"/>
              </w:rPr>
              <w:t xml:space="preserve"> </w:t>
            </w:r>
            <w:r w:rsidRPr="00805AC6">
              <w:rPr>
                <w:color w:val="000000"/>
                <w:sz w:val="18"/>
                <w:szCs w:val="18"/>
                <w:lang w:val="en-US"/>
              </w:rPr>
              <w:t>CO</w:t>
            </w:r>
            <w:r w:rsidRPr="00805AC6">
              <w:rPr>
                <w:color w:val="000000"/>
                <w:sz w:val="18"/>
                <w:szCs w:val="18"/>
              </w:rPr>
              <w:t xml:space="preserve"> </w:t>
            </w:r>
            <w:r w:rsidRPr="00805AC6">
              <w:rPr>
                <w:color w:val="000000"/>
                <w:sz w:val="18"/>
                <w:szCs w:val="18"/>
                <w:lang w:val="en-US"/>
              </w:rPr>
              <w:t>3)</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rPr>
            </w:pPr>
          </w:p>
        </w:tc>
        <w:tc>
          <w:tcPr>
            <w:tcW w:w="5812" w:type="dxa"/>
            <w:vAlign w:val="center"/>
          </w:tcPr>
          <w:p w:rsidR="004A69D4" w:rsidRPr="00805AC6" w:rsidRDefault="004A69D4" w:rsidP="00972848">
            <w:pPr>
              <w:jc w:val="center"/>
              <w:rPr>
                <w:color w:val="000000"/>
                <w:sz w:val="18"/>
                <w:szCs w:val="18"/>
              </w:rPr>
            </w:pPr>
            <w:r w:rsidRPr="00805AC6">
              <w:rPr>
                <w:color w:val="000000"/>
                <w:sz w:val="18"/>
                <w:szCs w:val="18"/>
              </w:rPr>
              <w:t>Ambalaj-pakețele 0,200gr</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lang w:val="en-US"/>
              </w:rPr>
            </w:pPr>
            <w:r w:rsidRPr="00805AC6">
              <w:rPr>
                <w:color w:val="000000"/>
                <w:sz w:val="18"/>
                <w:szCs w:val="18"/>
                <w:lang w:val="en-US"/>
              </w:rPr>
              <w:t>Boabe de piper negru măcinat</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lang w:val="en-US"/>
              </w:rPr>
            </w:pPr>
          </w:p>
        </w:tc>
        <w:tc>
          <w:tcPr>
            <w:tcW w:w="1134" w:type="dxa"/>
            <w:vAlign w:val="center"/>
          </w:tcPr>
          <w:p w:rsidR="004A69D4" w:rsidRPr="00805AC6" w:rsidRDefault="004A69D4" w:rsidP="009872C9">
            <w:pPr>
              <w:jc w:val="center"/>
              <w:rPr>
                <w:color w:val="000000"/>
                <w:sz w:val="18"/>
                <w:szCs w:val="18"/>
              </w:rPr>
            </w:pPr>
          </w:p>
        </w:tc>
        <w:tc>
          <w:tcPr>
            <w:tcW w:w="5812" w:type="dxa"/>
            <w:vAlign w:val="center"/>
          </w:tcPr>
          <w:p w:rsidR="004A69D4" w:rsidRPr="00805AC6" w:rsidRDefault="004A69D4" w:rsidP="00972848">
            <w:pPr>
              <w:jc w:val="center"/>
              <w:rPr>
                <w:color w:val="000000"/>
                <w:sz w:val="18"/>
                <w:szCs w:val="18"/>
              </w:rPr>
            </w:pPr>
            <w:r w:rsidRPr="00805AC6">
              <w:rPr>
                <w:color w:val="000000"/>
                <w:sz w:val="18"/>
                <w:szCs w:val="18"/>
              </w:rPr>
              <w:t>Ambalaj-pakețele 0,020gr</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Cartofi</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Calitativi, fără impurități, ambalaj-plase</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Varză</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Varză proaspătă, calitativă-ambalaj-plase</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Morcov</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rPr>
            </w:pPr>
          </w:p>
        </w:tc>
        <w:tc>
          <w:tcPr>
            <w:tcW w:w="5812" w:type="dxa"/>
            <w:vAlign w:val="center"/>
          </w:tcPr>
          <w:p w:rsidR="004A69D4" w:rsidRPr="00805AC6" w:rsidRDefault="004A69D4" w:rsidP="00972848">
            <w:pPr>
              <w:jc w:val="center"/>
              <w:rPr>
                <w:color w:val="000000"/>
                <w:sz w:val="18"/>
                <w:szCs w:val="18"/>
              </w:rPr>
            </w:pPr>
            <w:r w:rsidRPr="00805AC6">
              <w:rPr>
                <w:color w:val="000000"/>
                <w:sz w:val="18"/>
                <w:szCs w:val="18"/>
              </w:rPr>
              <w:t>Calitativ, ambalaj-plase</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Ceapă</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Ceapă uscată, calitativă, ambalaj-plase.</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Sfeclă roșie</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lang w:val="en-US"/>
              </w:rPr>
            </w:pPr>
          </w:p>
        </w:tc>
        <w:tc>
          <w:tcPr>
            <w:tcW w:w="5812" w:type="dxa"/>
            <w:vAlign w:val="center"/>
          </w:tcPr>
          <w:p w:rsidR="004A69D4" w:rsidRPr="00805AC6" w:rsidRDefault="004A69D4" w:rsidP="00972848">
            <w:pPr>
              <w:jc w:val="center"/>
              <w:rPr>
                <w:color w:val="000000"/>
                <w:sz w:val="18"/>
                <w:szCs w:val="18"/>
                <w:lang w:val="en-US"/>
              </w:rPr>
            </w:pPr>
            <w:r w:rsidRPr="00805AC6">
              <w:rPr>
                <w:color w:val="000000"/>
                <w:sz w:val="18"/>
                <w:szCs w:val="18"/>
                <w:lang w:val="en-US"/>
              </w:rPr>
              <w:t>Sfeclă roșie alimentară, calitativă-ambalaj-plase</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Verdeață</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rPr>
            </w:pPr>
          </w:p>
        </w:tc>
        <w:tc>
          <w:tcPr>
            <w:tcW w:w="5812" w:type="dxa"/>
            <w:vAlign w:val="center"/>
          </w:tcPr>
          <w:p w:rsidR="004A69D4" w:rsidRPr="00805AC6" w:rsidRDefault="004A69D4" w:rsidP="00972848">
            <w:pPr>
              <w:jc w:val="center"/>
              <w:rPr>
                <w:color w:val="000000"/>
                <w:sz w:val="18"/>
                <w:szCs w:val="18"/>
              </w:rPr>
            </w:pPr>
            <w:r w:rsidRPr="00805AC6">
              <w:rPr>
                <w:color w:val="000000"/>
                <w:sz w:val="18"/>
                <w:szCs w:val="18"/>
              </w:rPr>
              <w:t>Patrunjel, mărar proaspăt, calitativ</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Usturoi</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rPr>
            </w:pPr>
          </w:p>
        </w:tc>
        <w:tc>
          <w:tcPr>
            <w:tcW w:w="5812" w:type="dxa"/>
            <w:vAlign w:val="center"/>
          </w:tcPr>
          <w:p w:rsidR="004A69D4" w:rsidRPr="00805AC6" w:rsidRDefault="004A69D4" w:rsidP="00972848">
            <w:pPr>
              <w:jc w:val="center"/>
              <w:rPr>
                <w:color w:val="000000"/>
                <w:sz w:val="18"/>
                <w:szCs w:val="18"/>
              </w:rPr>
            </w:pPr>
            <w:r w:rsidRPr="00805AC6">
              <w:rPr>
                <w:color w:val="000000"/>
                <w:sz w:val="18"/>
                <w:szCs w:val="18"/>
              </w:rPr>
              <w:t>Calitativ, ambalaj-plase</w:t>
            </w:r>
          </w:p>
        </w:tc>
        <w:tc>
          <w:tcPr>
            <w:tcW w:w="2127" w:type="dxa"/>
          </w:tcPr>
          <w:p w:rsidR="004A69D4" w:rsidRPr="007D73C4" w:rsidRDefault="004A69D4" w:rsidP="00666426">
            <w:pPr>
              <w:jc w:val="center"/>
              <w:rPr>
                <w:color w:val="000000"/>
                <w:sz w:val="16"/>
                <w:szCs w:val="16"/>
              </w:rPr>
            </w:pPr>
          </w:p>
        </w:tc>
        <w:tc>
          <w:tcPr>
            <w:tcW w:w="1418" w:type="dxa"/>
          </w:tcPr>
          <w:p w:rsidR="004A69D4" w:rsidRPr="007D73C4" w:rsidRDefault="004A69D4" w:rsidP="00666426">
            <w:pPr>
              <w:jc w:val="center"/>
              <w:rPr>
                <w:color w:val="000000"/>
                <w:sz w:val="16"/>
                <w:szCs w:val="16"/>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Mere proaspete</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rPr>
            </w:pPr>
          </w:p>
        </w:tc>
        <w:tc>
          <w:tcPr>
            <w:tcW w:w="5812" w:type="dxa"/>
            <w:vAlign w:val="center"/>
          </w:tcPr>
          <w:p w:rsidR="004A69D4" w:rsidRPr="00805AC6" w:rsidRDefault="004A69D4" w:rsidP="00972848">
            <w:pPr>
              <w:jc w:val="center"/>
              <w:rPr>
                <w:color w:val="000000"/>
                <w:sz w:val="18"/>
                <w:szCs w:val="18"/>
              </w:rPr>
            </w:pPr>
            <w:r w:rsidRPr="00805AC6">
              <w:rPr>
                <w:color w:val="000000"/>
                <w:sz w:val="18"/>
                <w:szCs w:val="18"/>
              </w:rPr>
              <w:t>Calitativ, ambalaj-lăzi carton</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805AC6" w:rsidRDefault="004A69D4" w:rsidP="009872C9">
            <w:pPr>
              <w:jc w:val="center"/>
              <w:rPr>
                <w:color w:val="000000"/>
                <w:sz w:val="18"/>
                <w:szCs w:val="18"/>
              </w:rPr>
            </w:pPr>
            <w:r w:rsidRPr="00805AC6">
              <w:rPr>
                <w:color w:val="000000"/>
                <w:sz w:val="18"/>
                <w:szCs w:val="18"/>
              </w:rPr>
              <w:t>Dovleac-galben</w:t>
            </w:r>
          </w:p>
        </w:tc>
        <w:tc>
          <w:tcPr>
            <w:tcW w:w="1263" w:type="dxa"/>
            <w:vAlign w:val="center"/>
          </w:tcPr>
          <w:p w:rsidR="004A69D4" w:rsidRPr="00805AC6" w:rsidRDefault="004A69D4" w:rsidP="009872C9">
            <w:pPr>
              <w:jc w:val="center"/>
              <w:rPr>
                <w:color w:val="000000"/>
                <w:sz w:val="18"/>
                <w:szCs w:val="18"/>
              </w:rPr>
            </w:pPr>
          </w:p>
        </w:tc>
        <w:tc>
          <w:tcPr>
            <w:tcW w:w="1276" w:type="dxa"/>
            <w:vAlign w:val="center"/>
          </w:tcPr>
          <w:p w:rsidR="004A69D4" w:rsidRPr="00805AC6" w:rsidRDefault="004A69D4" w:rsidP="009872C9">
            <w:pPr>
              <w:jc w:val="center"/>
              <w:rPr>
                <w:color w:val="000000"/>
                <w:sz w:val="18"/>
                <w:szCs w:val="18"/>
              </w:rPr>
            </w:pPr>
          </w:p>
        </w:tc>
        <w:tc>
          <w:tcPr>
            <w:tcW w:w="1134" w:type="dxa"/>
            <w:vAlign w:val="center"/>
          </w:tcPr>
          <w:p w:rsidR="004A69D4" w:rsidRPr="00805AC6" w:rsidRDefault="004A69D4" w:rsidP="009872C9">
            <w:pPr>
              <w:jc w:val="center"/>
              <w:rPr>
                <w:color w:val="000000"/>
                <w:sz w:val="18"/>
                <w:szCs w:val="18"/>
              </w:rPr>
            </w:pPr>
          </w:p>
        </w:tc>
        <w:tc>
          <w:tcPr>
            <w:tcW w:w="5812" w:type="dxa"/>
            <w:vAlign w:val="center"/>
          </w:tcPr>
          <w:p w:rsidR="004A69D4" w:rsidRPr="00805AC6" w:rsidRDefault="004A69D4" w:rsidP="00972848">
            <w:pPr>
              <w:jc w:val="center"/>
              <w:rPr>
                <w:color w:val="000000"/>
                <w:sz w:val="18"/>
                <w:szCs w:val="18"/>
              </w:rPr>
            </w:pPr>
            <w:r w:rsidRPr="00805AC6">
              <w:rPr>
                <w:color w:val="000000"/>
                <w:sz w:val="18"/>
                <w:szCs w:val="18"/>
              </w:rPr>
              <w:t>Calitativi, ambalaj-lăzi carton</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tr w:rsidR="004A69D4" w:rsidRPr="00666426" w:rsidTr="00314DF9">
        <w:tc>
          <w:tcPr>
            <w:tcW w:w="2422" w:type="dxa"/>
            <w:vAlign w:val="center"/>
          </w:tcPr>
          <w:p w:rsidR="004A69D4" w:rsidRPr="00281A61" w:rsidRDefault="004A69D4" w:rsidP="009872C9">
            <w:pPr>
              <w:jc w:val="center"/>
              <w:rPr>
                <w:color w:val="000000"/>
                <w:sz w:val="18"/>
                <w:szCs w:val="18"/>
              </w:rPr>
            </w:pPr>
            <w:r w:rsidRPr="00281A61">
              <w:rPr>
                <w:color w:val="000000"/>
                <w:sz w:val="18"/>
                <w:szCs w:val="18"/>
              </w:rPr>
              <w:t>Conopidă proaspătă</w:t>
            </w:r>
          </w:p>
        </w:tc>
        <w:tc>
          <w:tcPr>
            <w:tcW w:w="1263" w:type="dxa"/>
            <w:vAlign w:val="center"/>
          </w:tcPr>
          <w:p w:rsidR="004A69D4" w:rsidRPr="00281A61" w:rsidRDefault="004A69D4" w:rsidP="009872C9">
            <w:pPr>
              <w:jc w:val="center"/>
              <w:rPr>
                <w:color w:val="000000"/>
                <w:sz w:val="18"/>
                <w:szCs w:val="18"/>
              </w:rPr>
            </w:pPr>
          </w:p>
        </w:tc>
        <w:tc>
          <w:tcPr>
            <w:tcW w:w="1276" w:type="dxa"/>
            <w:vAlign w:val="center"/>
          </w:tcPr>
          <w:p w:rsidR="004A69D4" w:rsidRPr="00281A61" w:rsidRDefault="004A69D4" w:rsidP="009872C9">
            <w:pPr>
              <w:jc w:val="center"/>
              <w:rPr>
                <w:color w:val="000000"/>
                <w:sz w:val="18"/>
                <w:szCs w:val="18"/>
              </w:rPr>
            </w:pPr>
          </w:p>
        </w:tc>
        <w:tc>
          <w:tcPr>
            <w:tcW w:w="1134" w:type="dxa"/>
            <w:vAlign w:val="center"/>
          </w:tcPr>
          <w:p w:rsidR="004A69D4" w:rsidRPr="00281A61" w:rsidRDefault="004A69D4" w:rsidP="009872C9">
            <w:pPr>
              <w:jc w:val="center"/>
              <w:rPr>
                <w:color w:val="000000"/>
                <w:sz w:val="18"/>
                <w:szCs w:val="18"/>
              </w:rPr>
            </w:pPr>
          </w:p>
        </w:tc>
        <w:tc>
          <w:tcPr>
            <w:tcW w:w="5812" w:type="dxa"/>
            <w:vAlign w:val="center"/>
          </w:tcPr>
          <w:p w:rsidR="004A69D4" w:rsidRPr="00281A61" w:rsidRDefault="004A69D4" w:rsidP="00972848">
            <w:pPr>
              <w:jc w:val="center"/>
              <w:rPr>
                <w:color w:val="000000"/>
                <w:sz w:val="18"/>
                <w:szCs w:val="18"/>
              </w:rPr>
            </w:pPr>
            <w:r w:rsidRPr="00281A61">
              <w:rPr>
                <w:color w:val="000000"/>
                <w:sz w:val="18"/>
                <w:szCs w:val="18"/>
              </w:rPr>
              <w:t>Calitativ, ambalaj-lăzi carton</w:t>
            </w:r>
          </w:p>
        </w:tc>
        <w:tc>
          <w:tcPr>
            <w:tcW w:w="2127" w:type="dxa"/>
          </w:tcPr>
          <w:p w:rsidR="004A69D4" w:rsidRPr="00666426" w:rsidRDefault="004A69D4" w:rsidP="00666426">
            <w:pPr>
              <w:jc w:val="center"/>
              <w:rPr>
                <w:color w:val="000000"/>
                <w:sz w:val="16"/>
                <w:szCs w:val="16"/>
                <w:lang w:val="en-US"/>
              </w:rPr>
            </w:pPr>
          </w:p>
        </w:tc>
        <w:tc>
          <w:tcPr>
            <w:tcW w:w="1418" w:type="dxa"/>
          </w:tcPr>
          <w:p w:rsidR="004A69D4" w:rsidRPr="00666426" w:rsidRDefault="004A69D4" w:rsidP="00666426">
            <w:pPr>
              <w:jc w:val="center"/>
              <w:rPr>
                <w:color w:val="000000"/>
                <w:sz w:val="16"/>
                <w:szCs w:val="16"/>
                <w:lang w:val="en-US"/>
              </w:rPr>
            </w:pPr>
          </w:p>
        </w:tc>
      </w:tr>
      <w:bookmarkEnd w:id="83"/>
    </w:tbl>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A854DD" w:rsidRDefault="00FD36C1" w:rsidP="00D92CBD">
      <w:pPr>
        <w:rPr>
          <w:bCs/>
          <w:iCs/>
        </w:rPr>
      </w:pPr>
      <w:r w:rsidRPr="00C00499">
        <w:rPr>
          <w:bCs/>
          <w:iCs/>
        </w:rPr>
        <w:t>Ofertantul: _______________________ Adresa: __________________________</w:t>
      </w:r>
    </w:p>
    <w:p w:rsidR="00D92CBD" w:rsidRPr="00D92CBD" w:rsidRDefault="00D92CBD" w:rsidP="00D92CBD">
      <w:pPr>
        <w:rPr>
          <w:bCs/>
          <w:iCs/>
        </w:rPr>
      </w:pPr>
    </w:p>
    <w:p w:rsidR="00A854DD" w:rsidRDefault="00A854DD"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BA2036">
      <w:pPr>
        <w:jc w:val="both"/>
        <w:rPr>
          <w:lang w:val="it-IT"/>
        </w:rPr>
      </w:pPr>
    </w:p>
    <w:p w:rsidR="004A69D4" w:rsidRDefault="004A69D4" w:rsidP="00BA2036">
      <w:pPr>
        <w:jc w:val="both"/>
        <w:rPr>
          <w:lang w:val="it-IT"/>
        </w:rPr>
      </w:pPr>
    </w:p>
    <w:p w:rsidR="004A69D4" w:rsidRDefault="004A69D4" w:rsidP="00BA2036">
      <w:pPr>
        <w:jc w:val="both"/>
        <w:rPr>
          <w:lang w:val="it-IT"/>
        </w:rPr>
      </w:pPr>
    </w:p>
    <w:p w:rsidR="004A69D4" w:rsidRDefault="004A69D4" w:rsidP="00BA2036">
      <w:pPr>
        <w:jc w:val="both"/>
        <w:rPr>
          <w:lang w:val="it-IT"/>
        </w:rPr>
      </w:pPr>
    </w:p>
    <w:p w:rsidR="004A69D4" w:rsidRDefault="004A69D4" w:rsidP="00BA2036">
      <w:pPr>
        <w:jc w:val="both"/>
        <w:rPr>
          <w:lang w:val="it-IT"/>
        </w:rPr>
      </w:pPr>
    </w:p>
    <w:p w:rsidR="004A69D4" w:rsidRDefault="004A69D4" w:rsidP="00BA2036">
      <w:pPr>
        <w:jc w:val="both"/>
        <w:rPr>
          <w:lang w:val="it-IT"/>
        </w:rPr>
      </w:pPr>
    </w:p>
    <w:p w:rsidR="004A69D4" w:rsidRDefault="004A69D4" w:rsidP="00BA2036">
      <w:pPr>
        <w:jc w:val="both"/>
        <w:rPr>
          <w:lang w:val="it-IT"/>
        </w:rPr>
      </w:pPr>
    </w:p>
    <w:p w:rsidR="00BA2036" w:rsidRDefault="00BA2036" w:rsidP="00BA2036">
      <w:pPr>
        <w:jc w:val="both"/>
        <w:rPr>
          <w:lang w:val="it-IT"/>
        </w:rPr>
      </w:pPr>
    </w:p>
    <w:p w:rsidR="007D73C4" w:rsidRDefault="007D73C4" w:rsidP="00AB1DF3">
      <w:pPr>
        <w:jc w:val="both"/>
        <w:rPr>
          <w:lang w:val="it-IT"/>
        </w:rPr>
      </w:pPr>
    </w:p>
    <w:p w:rsidR="007D73C4" w:rsidRDefault="007D73C4"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4A69D4">
            <w:r>
              <w:t>Obiectul achiziției</w:t>
            </w:r>
            <w:r w:rsidRPr="00C00499">
              <w:t>:</w:t>
            </w:r>
            <w:r>
              <w:t xml:space="preserve">  </w:t>
            </w:r>
            <w:r w:rsidR="00AB1DF3" w:rsidRPr="00314DF9">
              <w:rPr>
                <w:i/>
                <w:noProof w:val="0"/>
                <w:u w:val="single"/>
                <w:lang w:val="it-IT" w:eastAsia="ru-RU"/>
              </w:rPr>
              <w:t xml:space="preserve">Produse alimentare pentru simestrul </w:t>
            </w:r>
            <w:r w:rsidR="00BA2036">
              <w:rPr>
                <w:i/>
                <w:noProof w:val="0"/>
                <w:u w:val="single"/>
                <w:lang w:val="it-IT" w:eastAsia="ru-RU"/>
              </w:rPr>
              <w:t>I</w:t>
            </w:r>
            <w:r w:rsidR="00AB1DF3" w:rsidRPr="00314DF9">
              <w:rPr>
                <w:i/>
                <w:noProof w:val="0"/>
                <w:u w:val="single"/>
                <w:lang w:val="it-IT" w:eastAsia="ru-RU"/>
              </w:rPr>
              <w:t>, anul 202</w:t>
            </w:r>
            <w:r w:rsidR="004A69D4">
              <w:rPr>
                <w:i/>
                <w:noProof w:val="0"/>
                <w:u w:val="single"/>
                <w:lang w:val="it-IT" w:eastAsia="ru-RU"/>
              </w:rPr>
              <w:t>4</w:t>
            </w:r>
          </w:p>
        </w:tc>
      </w:tr>
    </w:tbl>
    <w:p w:rsidR="00767E5F" w:rsidRDefault="00767E5F" w:rsidP="00A854DD">
      <w:pPr>
        <w:jc w:val="both"/>
        <w:rPr>
          <w:i/>
          <w:iCs/>
          <w:sz w:val="22"/>
          <w:szCs w:val="22"/>
        </w:rPr>
      </w:pPr>
    </w:p>
    <w:tbl>
      <w:tblPr>
        <w:tblStyle w:val="TableGrid"/>
        <w:tblpPr w:leftFromText="180" w:rightFromText="180" w:vertAnchor="text" w:horzAnchor="margin" w:tblpY="411"/>
        <w:tblOverlap w:val="never"/>
        <w:tblW w:w="14508" w:type="dxa"/>
        <w:tblLayout w:type="fixed"/>
        <w:tblLook w:val="04A0"/>
      </w:tblPr>
      <w:tblGrid>
        <w:gridCol w:w="630"/>
        <w:gridCol w:w="3978"/>
        <w:gridCol w:w="1170"/>
        <w:gridCol w:w="1158"/>
        <w:gridCol w:w="945"/>
        <w:gridCol w:w="1061"/>
        <w:gridCol w:w="1059"/>
        <w:gridCol w:w="1059"/>
        <w:gridCol w:w="1828"/>
        <w:gridCol w:w="1620"/>
      </w:tblGrid>
      <w:tr w:rsidR="00A854DD" w:rsidRPr="000B7093" w:rsidTr="00AB1DF3">
        <w:tc>
          <w:tcPr>
            <w:tcW w:w="630" w:type="dxa"/>
            <w:vAlign w:val="center"/>
          </w:tcPr>
          <w:p w:rsidR="00A854DD" w:rsidRPr="00A854DD" w:rsidRDefault="00A854DD" w:rsidP="00767E5F">
            <w:pPr>
              <w:jc w:val="center"/>
              <w:rPr>
                <w:b/>
                <w:sz w:val="18"/>
                <w:szCs w:val="18"/>
              </w:rPr>
            </w:pPr>
            <w:r w:rsidRPr="00A854DD">
              <w:rPr>
                <w:b/>
                <w:sz w:val="18"/>
                <w:szCs w:val="18"/>
              </w:rPr>
              <w:t>Cod CPV</w:t>
            </w:r>
          </w:p>
        </w:tc>
        <w:tc>
          <w:tcPr>
            <w:tcW w:w="3978" w:type="dxa"/>
            <w:vAlign w:val="center"/>
          </w:tcPr>
          <w:p w:rsidR="00A854DD" w:rsidRPr="00A854DD" w:rsidRDefault="00A854DD" w:rsidP="00767E5F">
            <w:pPr>
              <w:jc w:val="center"/>
              <w:rPr>
                <w:b/>
                <w:sz w:val="18"/>
                <w:szCs w:val="18"/>
              </w:rPr>
            </w:pPr>
          </w:p>
          <w:p w:rsidR="00A854DD" w:rsidRPr="00A854DD" w:rsidRDefault="00A854DD" w:rsidP="00767E5F">
            <w:pPr>
              <w:jc w:val="center"/>
              <w:rPr>
                <w:b/>
                <w:sz w:val="18"/>
                <w:szCs w:val="18"/>
              </w:rPr>
            </w:pPr>
            <w:r w:rsidRPr="00A854DD">
              <w:rPr>
                <w:b/>
                <w:sz w:val="18"/>
                <w:szCs w:val="18"/>
              </w:rPr>
              <w:t>Denumirea bunurilor</w:t>
            </w:r>
          </w:p>
        </w:tc>
        <w:tc>
          <w:tcPr>
            <w:tcW w:w="1170" w:type="dxa"/>
            <w:vAlign w:val="center"/>
          </w:tcPr>
          <w:p w:rsidR="00A854DD" w:rsidRPr="00A854DD" w:rsidRDefault="00A854DD" w:rsidP="00767E5F">
            <w:pPr>
              <w:jc w:val="center"/>
              <w:rPr>
                <w:b/>
                <w:sz w:val="18"/>
                <w:szCs w:val="18"/>
              </w:rPr>
            </w:pPr>
            <w:r w:rsidRPr="00A854DD">
              <w:rPr>
                <w:b/>
                <w:sz w:val="18"/>
                <w:szCs w:val="18"/>
              </w:rPr>
              <w:t>Unitatea de măsură</w:t>
            </w:r>
          </w:p>
        </w:tc>
        <w:tc>
          <w:tcPr>
            <w:tcW w:w="1158" w:type="dxa"/>
            <w:vAlign w:val="center"/>
          </w:tcPr>
          <w:p w:rsidR="00A854DD" w:rsidRPr="00A854DD" w:rsidRDefault="00A854DD" w:rsidP="00767E5F">
            <w:pPr>
              <w:jc w:val="center"/>
              <w:rPr>
                <w:b/>
                <w:sz w:val="18"/>
                <w:szCs w:val="18"/>
              </w:rPr>
            </w:pPr>
            <w:r w:rsidRPr="00A854DD">
              <w:rPr>
                <w:b/>
                <w:sz w:val="18"/>
                <w:szCs w:val="18"/>
              </w:rPr>
              <w:t>Canti-tatea</w:t>
            </w:r>
          </w:p>
        </w:tc>
        <w:tc>
          <w:tcPr>
            <w:tcW w:w="945" w:type="dxa"/>
            <w:vAlign w:val="center"/>
          </w:tcPr>
          <w:p w:rsidR="00A854DD" w:rsidRPr="00A854DD" w:rsidRDefault="00A854DD" w:rsidP="00767E5F">
            <w:pPr>
              <w:jc w:val="center"/>
              <w:rPr>
                <w:b/>
                <w:sz w:val="18"/>
                <w:szCs w:val="18"/>
              </w:rPr>
            </w:pPr>
            <w:r w:rsidRPr="00A854DD">
              <w:rPr>
                <w:b/>
                <w:sz w:val="18"/>
                <w:szCs w:val="18"/>
              </w:rPr>
              <w:t>Preţ unitar (fără TVA)</w:t>
            </w:r>
          </w:p>
        </w:tc>
        <w:tc>
          <w:tcPr>
            <w:tcW w:w="1061" w:type="dxa"/>
            <w:vAlign w:val="center"/>
          </w:tcPr>
          <w:p w:rsidR="00A854DD" w:rsidRPr="00A854DD" w:rsidRDefault="00A854DD" w:rsidP="00767E5F">
            <w:pPr>
              <w:jc w:val="center"/>
              <w:rPr>
                <w:b/>
                <w:sz w:val="18"/>
                <w:szCs w:val="18"/>
              </w:rPr>
            </w:pPr>
            <w:r w:rsidRPr="00A854DD">
              <w:rPr>
                <w:b/>
                <w:sz w:val="18"/>
                <w:szCs w:val="18"/>
              </w:rPr>
              <w:t>Preţ unitar (cu 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fără</w:t>
            </w:r>
          </w:p>
          <w:p w:rsidR="00A854DD" w:rsidRPr="00A854DD" w:rsidRDefault="00A854DD" w:rsidP="00767E5F">
            <w:pPr>
              <w:jc w:val="center"/>
              <w:rPr>
                <w:b/>
                <w:sz w:val="18"/>
                <w:szCs w:val="18"/>
              </w:rPr>
            </w:pPr>
            <w:r w:rsidRPr="00A854DD">
              <w:rPr>
                <w:b/>
                <w:sz w:val="18"/>
                <w:szCs w:val="18"/>
              </w:rPr>
              <w:t>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cu TVA</w:t>
            </w:r>
          </w:p>
        </w:tc>
        <w:tc>
          <w:tcPr>
            <w:tcW w:w="1828" w:type="dxa"/>
            <w:vAlign w:val="center"/>
          </w:tcPr>
          <w:p w:rsidR="00A854DD" w:rsidRPr="00A854DD" w:rsidRDefault="00A854DD" w:rsidP="00767E5F">
            <w:pPr>
              <w:jc w:val="center"/>
              <w:rPr>
                <w:b/>
                <w:sz w:val="18"/>
                <w:szCs w:val="18"/>
              </w:rPr>
            </w:pPr>
            <w:r w:rsidRPr="00A854DD">
              <w:rPr>
                <w:b/>
                <w:sz w:val="18"/>
                <w:szCs w:val="18"/>
              </w:rPr>
              <w:t>Termenul de</w:t>
            </w:r>
          </w:p>
          <w:p w:rsidR="00A854DD" w:rsidRPr="00A854DD" w:rsidRDefault="00767E5F" w:rsidP="00767E5F">
            <w:pPr>
              <w:jc w:val="center"/>
              <w:rPr>
                <w:b/>
                <w:sz w:val="18"/>
                <w:szCs w:val="18"/>
              </w:rPr>
            </w:pPr>
            <w:r>
              <w:rPr>
                <w:b/>
                <w:sz w:val="18"/>
                <w:szCs w:val="18"/>
              </w:rPr>
              <w:t>livrare</w:t>
            </w:r>
          </w:p>
        </w:tc>
        <w:tc>
          <w:tcPr>
            <w:tcW w:w="1620" w:type="dxa"/>
            <w:vAlign w:val="center"/>
          </w:tcPr>
          <w:p w:rsidR="00A854DD" w:rsidRPr="00A854DD" w:rsidRDefault="00A854DD" w:rsidP="00767E5F">
            <w:pPr>
              <w:jc w:val="center"/>
              <w:rPr>
                <w:b/>
                <w:sz w:val="18"/>
                <w:szCs w:val="18"/>
              </w:rPr>
            </w:pPr>
          </w:p>
          <w:p w:rsidR="00A854DD" w:rsidRPr="00A854DD" w:rsidRDefault="00A854DD" w:rsidP="00767E5F">
            <w:pPr>
              <w:jc w:val="center"/>
              <w:rPr>
                <w:b/>
                <w:sz w:val="18"/>
                <w:szCs w:val="18"/>
              </w:rPr>
            </w:pPr>
            <w:r w:rsidRPr="00A854DD">
              <w:rPr>
                <w:b/>
                <w:sz w:val="18"/>
                <w:szCs w:val="18"/>
              </w:rPr>
              <w:t>Clasificație bugetară</w:t>
            </w:r>
          </w:p>
          <w:p w:rsidR="00A854DD" w:rsidRPr="00A854DD" w:rsidRDefault="00A854DD" w:rsidP="00767E5F">
            <w:pPr>
              <w:jc w:val="center"/>
              <w:rPr>
                <w:b/>
                <w:sz w:val="18"/>
                <w:szCs w:val="18"/>
              </w:rPr>
            </w:pPr>
            <w:r w:rsidRPr="00A854DD">
              <w:rPr>
                <w:b/>
                <w:sz w:val="18"/>
                <w:szCs w:val="18"/>
              </w:rPr>
              <w:t>(IBAN)</w:t>
            </w:r>
          </w:p>
        </w:tc>
      </w:tr>
      <w:tr w:rsidR="00A854DD" w:rsidRPr="000B7093" w:rsidTr="00AB1DF3">
        <w:tc>
          <w:tcPr>
            <w:tcW w:w="630" w:type="dxa"/>
            <w:vAlign w:val="center"/>
          </w:tcPr>
          <w:p w:rsidR="00A854DD" w:rsidRPr="000B7093" w:rsidRDefault="00A854DD" w:rsidP="001F1184">
            <w:pPr>
              <w:jc w:val="center"/>
              <w:rPr>
                <w:b/>
                <w:sz w:val="16"/>
                <w:szCs w:val="16"/>
              </w:rPr>
            </w:pPr>
          </w:p>
        </w:tc>
        <w:tc>
          <w:tcPr>
            <w:tcW w:w="3978"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1170" w:type="dxa"/>
            <w:vAlign w:val="center"/>
          </w:tcPr>
          <w:p w:rsidR="00A854DD" w:rsidRPr="000B7093" w:rsidRDefault="00A854DD" w:rsidP="001F1184">
            <w:pPr>
              <w:jc w:val="center"/>
              <w:rPr>
                <w:b/>
                <w:sz w:val="16"/>
                <w:szCs w:val="16"/>
              </w:rPr>
            </w:pPr>
            <w:r>
              <w:rPr>
                <w:b/>
                <w:sz w:val="16"/>
                <w:szCs w:val="16"/>
              </w:rPr>
              <w:t>3</w:t>
            </w:r>
          </w:p>
        </w:tc>
        <w:tc>
          <w:tcPr>
            <w:tcW w:w="1158"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828" w:type="dxa"/>
          </w:tcPr>
          <w:p w:rsidR="00A854DD" w:rsidRDefault="00A854DD" w:rsidP="001F1184">
            <w:pPr>
              <w:jc w:val="center"/>
              <w:rPr>
                <w:b/>
                <w:sz w:val="16"/>
                <w:szCs w:val="16"/>
                <w:lang w:val="en-US"/>
              </w:rPr>
            </w:pPr>
            <w:r>
              <w:rPr>
                <w:b/>
                <w:sz w:val="16"/>
                <w:szCs w:val="16"/>
                <w:lang w:val="en-US"/>
              </w:rPr>
              <w:t>9</w:t>
            </w:r>
          </w:p>
        </w:tc>
        <w:tc>
          <w:tcPr>
            <w:tcW w:w="1620" w:type="dxa"/>
          </w:tcPr>
          <w:p w:rsidR="00A854DD" w:rsidRDefault="00A854DD" w:rsidP="001F1184">
            <w:pPr>
              <w:jc w:val="center"/>
              <w:rPr>
                <w:b/>
                <w:sz w:val="16"/>
                <w:szCs w:val="16"/>
                <w:lang w:val="en-US"/>
              </w:rPr>
            </w:pPr>
            <w:r>
              <w:rPr>
                <w:b/>
                <w:sz w:val="16"/>
                <w:szCs w:val="16"/>
                <w:lang w:val="en-US"/>
              </w:rPr>
              <w:t>10</w:t>
            </w:r>
          </w:p>
        </w:tc>
      </w:tr>
      <w:tr w:rsidR="004A69D4" w:rsidRPr="000B7093" w:rsidTr="001B4466">
        <w:tc>
          <w:tcPr>
            <w:tcW w:w="630" w:type="dxa"/>
            <w:vMerge w:val="restart"/>
            <w:textDirection w:val="btLr"/>
            <w:vAlign w:val="center"/>
          </w:tcPr>
          <w:p w:rsidR="004A69D4" w:rsidRPr="00FE1B60" w:rsidRDefault="004A69D4" w:rsidP="00AB1DF3">
            <w:pPr>
              <w:ind w:left="113" w:right="113"/>
              <w:jc w:val="center"/>
              <w:rPr>
                <w:color w:val="000000"/>
                <w:sz w:val="16"/>
                <w:szCs w:val="16"/>
                <w:lang w:val="en-US"/>
              </w:rPr>
            </w:pPr>
            <w:r w:rsidRPr="00805AC6">
              <w:rPr>
                <w:sz w:val="18"/>
                <w:szCs w:val="18"/>
              </w:rPr>
              <w:t>15800000-6</w:t>
            </w:r>
          </w:p>
        </w:tc>
        <w:tc>
          <w:tcPr>
            <w:tcW w:w="10430" w:type="dxa"/>
            <w:gridSpan w:val="7"/>
            <w:vAlign w:val="center"/>
          </w:tcPr>
          <w:p w:rsidR="004A69D4" w:rsidRPr="000B7093" w:rsidRDefault="004A69D4" w:rsidP="001F1184">
            <w:pPr>
              <w:jc w:val="center"/>
              <w:rPr>
                <w:color w:val="000000"/>
                <w:sz w:val="16"/>
                <w:szCs w:val="16"/>
                <w:lang w:val="en-US"/>
              </w:rPr>
            </w:pPr>
            <w:r w:rsidRPr="00805AC6">
              <w:rPr>
                <w:b/>
                <w:bCs/>
                <w:color w:val="000000"/>
                <w:sz w:val="18"/>
                <w:szCs w:val="18"/>
              </w:rPr>
              <w:t xml:space="preserve">Lot nr. I </w:t>
            </w:r>
            <w:r w:rsidRPr="00805AC6">
              <w:rPr>
                <w:b/>
                <w:bCs/>
                <w:color w:val="000000"/>
                <w:sz w:val="18"/>
                <w:szCs w:val="18"/>
                <w:lang w:val="en-US"/>
              </w:rPr>
              <w:t>Produse de panificație</w:t>
            </w:r>
          </w:p>
        </w:tc>
        <w:tc>
          <w:tcPr>
            <w:tcW w:w="1828" w:type="dxa"/>
            <w:vMerge w:val="restart"/>
            <w:vAlign w:val="center"/>
          </w:tcPr>
          <w:p w:rsidR="004A69D4" w:rsidRPr="00AB1DF3" w:rsidRDefault="004A69D4" w:rsidP="00AB1DF3">
            <w:pPr>
              <w:shd w:val="clear" w:color="auto" w:fill="FFFFFF" w:themeFill="background1"/>
              <w:tabs>
                <w:tab w:val="left" w:pos="0"/>
                <w:tab w:val="left" w:pos="284"/>
                <w:tab w:val="left" w:pos="426"/>
              </w:tabs>
              <w:spacing w:line="276" w:lineRule="auto"/>
              <w:jc w:val="center"/>
              <w:rPr>
                <w:sz w:val="12"/>
                <w:szCs w:val="12"/>
                <w:lang w:val="it-IT" w:eastAsia="ru-RU"/>
              </w:rPr>
            </w:pPr>
            <w:r w:rsidRPr="00AB1DF3">
              <w:rPr>
                <w:i/>
                <w:sz w:val="12"/>
                <w:szCs w:val="12"/>
                <w:lang w:val="it-IT"/>
              </w:rPr>
              <w:t>Produsele de panificație: zilnic nu mai tîrziu de ora 10:00;</w:t>
            </w:r>
          </w:p>
          <w:p w:rsidR="004A69D4" w:rsidRPr="00AB1DF3" w:rsidRDefault="004A69D4" w:rsidP="00AB1DF3">
            <w:pPr>
              <w:shd w:val="clear" w:color="auto" w:fill="FFFFFF" w:themeFill="background1"/>
              <w:tabs>
                <w:tab w:val="left" w:pos="0"/>
                <w:tab w:val="left" w:pos="284"/>
                <w:tab w:val="left" w:pos="426"/>
              </w:tabs>
              <w:spacing w:line="276" w:lineRule="auto"/>
              <w:ind w:hanging="360"/>
              <w:jc w:val="center"/>
              <w:rPr>
                <w:i/>
                <w:sz w:val="12"/>
                <w:szCs w:val="12"/>
                <w:lang w:val="it-IT" w:eastAsia="ru-RU"/>
              </w:rPr>
            </w:pPr>
          </w:p>
          <w:p w:rsidR="004A69D4" w:rsidRPr="00AB1DF3" w:rsidRDefault="004A69D4" w:rsidP="00AB1DF3">
            <w:pPr>
              <w:shd w:val="clear" w:color="auto" w:fill="FFFFFF" w:themeFill="background1"/>
              <w:tabs>
                <w:tab w:val="left" w:pos="0"/>
                <w:tab w:val="left" w:pos="284"/>
                <w:tab w:val="left" w:pos="426"/>
              </w:tabs>
              <w:spacing w:line="276" w:lineRule="auto"/>
              <w:ind w:hanging="360"/>
              <w:jc w:val="center"/>
              <w:rPr>
                <w:i/>
                <w:sz w:val="12"/>
                <w:szCs w:val="12"/>
                <w:lang w:val="it-IT"/>
              </w:rPr>
            </w:pPr>
            <w:r w:rsidRPr="00AB1DF3">
              <w:rPr>
                <w:i/>
                <w:sz w:val="12"/>
                <w:szCs w:val="12"/>
                <w:lang w:val="it-IT" w:eastAsia="ru-RU"/>
              </w:rPr>
              <w:t xml:space="preserve">         Produsele lactate:</w:t>
            </w:r>
            <w:r w:rsidRPr="00AB1DF3">
              <w:rPr>
                <w:sz w:val="12"/>
                <w:szCs w:val="12"/>
                <w:lang w:val="it-IT" w:eastAsia="ru-RU"/>
              </w:rPr>
              <w:t xml:space="preserve"> </w:t>
            </w:r>
            <w:r w:rsidRPr="00AB1DF3">
              <w:rPr>
                <w:i/>
                <w:sz w:val="12"/>
                <w:szCs w:val="12"/>
                <w:lang w:val="it-IT"/>
              </w:rPr>
              <w:t>zilnic</w:t>
            </w:r>
          </w:p>
          <w:p w:rsidR="004A69D4" w:rsidRDefault="004A69D4" w:rsidP="00AB1DF3">
            <w:pPr>
              <w:shd w:val="clear" w:color="auto" w:fill="FFFFFF" w:themeFill="background1"/>
              <w:tabs>
                <w:tab w:val="left" w:pos="0"/>
                <w:tab w:val="left" w:pos="284"/>
                <w:tab w:val="left" w:pos="426"/>
              </w:tabs>
              <w:spacing w:line="276" w:lineRule="auto"/>
              <w:ind w:hanging="360"/>
              <w:jc w:val="center"/>
              <w:rPr>
                <w:i/>
                <w:sz w:val="12"/>
                <w:szCs w:val="12"/>
                <w:lang w:val="it-IT"/>
              </w:rPr>
            </w:pPr>
            <w:r w:rsidRPr="00AB1DF3">
              <w:rPr>
                <w:i/>
                <w:sz w:val="12"/>
                <w:szCs w:val="12"/>
                <w:lang w:val="it-IT"/>
              </w:rPr>
              <w:t>N</w:t>
            </w:r>
            <w:r>
              <w:rPr>
                <w:i/>
                <w:sz w:val="12"/>
                <w:szCs w:val="12"/>
                <w:lang w:val="it-IT"/>
              </w:rPr>
              <w:t xml:space="preserve">        n</w:t>
            </w:r>
            <w:r w:rsidRPr="00AB1DF3">
              <w:rPr>
                <w:i/>
                <w:sz w:val="12"/>
                <w:szCs w:val="12"/>
                <w:lang w:val="it-IT"/>
              </w:rPr>
              <w:t>u mai tîrziu de ora 10:00;</w:t>
            </w:r>
          </w:p>
          <w:p w:rsidR="004A69D4" w:rsidRPr="00AB1DF3" w:rsidRDefault="004A69D4" w:rsidP="00AB1DF3">
            <w:pPr>
              <w:shd w:val="clear" w:color="auto" w:fill="FFFFFF" w:themeFill="background1"/>
              <w:tabs>
                <w:tab w:val="left" w:pos="0"/>
                <w:tab w:val="left" w:pos="284"/>
                <w:tab w:val="left" w:pos="426"/>
              </w:tabs>
              <w:spacing w:line="276" w:lineRule="auto"/>
              <w:ind w:hanging="360"/>
              <w:jc w:val="center"/>
              <w:rPr>
                <w:sz w:val="12"/>
                <w:szCs w:val="12"/>
                <w:lang w:val="it-IT" w:eastAsia="ru-RU"/>
              </w:rPr>
            </w:pPr>
          </w:p>
          <w:p w:rsidR="004A69D4" w:rsidRPr="00AB1DF3" w:rsidRDefault="004A69D4" w:rsidP="00AB1DF3">
            <w:pPr>
              <w:shd w:val="clear" w:color="auto" w:fill="FFFFFF" w:themeFill="background1"/>
              <w:tabs>
                <w:tab w:val="left" w:pos="0"/>
                <w:tab w:val="left" w:pos="284"/>
                <w:tab w:val="left" w:pos="426"/>
              </w:tabs>
              <w:spacing w:line="276" w:lineRule="auto"/>
              <w:ind w:hanging="360"/>
              <w:jc w:val="center"/>
              <w:rPr>
                <w:i/>
                <w:sz w:val="12"/>
                <w:szCs w:val="12"/>
                <w:lang w:val="it-IT"/>
              </w:rPr>
            </w:pPr>
            <w:r w:rsidRPr="00AB1DF3">
              <w:rPr>
                <w:i/>
                <w:sz w:val="12"/>
                <w:szCs w:val="12"/>
                <w:lang w:val="it-IT"/>
              </w:rPr>
              <w:t>Restul produselor</w:t>
            </w:r>
          </w:p>
          <w:p w:rsidR="004A69D4" w:rsidRPr="00AB1DF3" w:rsidRDefault="004A69D4" w:rsidP="00AB1DF3">
            <w:pPr>
              <w:shd w:val="clear" w:color="auto" w:fill="FFFFFF" w:themeFill="background1"/>
              <w:tabs>
                <w:tab w:val="left" w:pos="0"/>
                <w:tab w:val="left" w:pos="284"/>
                <w:tab w:val="left" w:pos="426"/>
              </w:tabs>
              <w:spacing w:line="276" w:lineRule="auto"/>
              <w:ind w:hanging="360"/>
              <w:jc w:val="center"/>
              <w:rPr>
                <w:i/>
                <w:sz w:val="12"/>
                <w:szCs w:val="12"/>
                <w:lang w:val="it-IT"/>
              </w:rPr>
            </w:pPr>
            <w:r>
              <w:rPr>
                <w:i/>
                <w:sz w:val="12"/>
                <w:szCs w:val="12"/>
                <w:lang w:val="it-IT"/>
              </w:rPr>
              <w:t xml:space="preserve">     a</w:t>
            </w:r>
            <w:r w:rsidRPr="00AB1DF3">
              <w:rPr>
                <w:i/>
                <w:sz w:val="12"/>
                <w:szCs w:val="12"/>
                <w:lang w:val="it-IT"/>
              </w:rPr>
              <w:t>limentare: săptămînal de</w:t>
            </w:r>
          </w:p>
          <w:p w:rsidR="004A69D4" w:rsidRPr="00AB1DF3" w:rsidRDefault="004A69D4" w:rsidP="00AB1DF3">
            <w:pPr>
              <w:shd w:val="clear" w:color="auto" w:fill="FFFFFF" w:themeFill="background1"/>
              <w:tabs>
                <w:tab w:val="left" w:pos="0"/>
                <w:tab w:val="left" w:pos="284"/>
                <w:tab w:val="left" w:pos="426"/>
              </w:tabs>
              <w:spacing w:line="276" w:lineRule="auto"/>
              <w:ind w:hanging="360"/>
              <w:jc w:val="center"/>
              <w:rPr>
                <w:sz w:val="12"/>
                <w:szCs w:val="12"/>
                <w:lang w:val="it-IT" w:eastAsia="ru-RU"/>
              </w:rPr>
            </w:pPr>
            <w:r w:rsidRPr="00AB1DF3">
              <w:rPr>
                <w:i/>
                <w:sz w:val="12"/>
                <w:szCs w:val="12"/>
                <w:lang w:val="it-IT"/>
              </w:rPr>
              <w:t>la ora 08:00 – 15:30;</w:t>
            </w:r>
          </w:p>
          <w:p w:rsidR="004A69D4" w:rsidRPr="00AB1DF3" w:rsidRDefault="004A69D4" w:rsidP="00AB1DF3">
            <w:pPr>
              <w:shd w:val="clear" w:color="auto" w:fill="FFFFFF" w:themeFill="background1"/>
              <w:tabs>
                <w:tab w:val="left" w:pos="0"/>
                <w:tab w:val="left" w:pos="284"/>
                <w:tab w:val="left" w:pos="426"/>
              </w:tabs>
              <w:spacing w:line="276" w:lineRule="auto"/>
              <w:jc w:val="center"/>
              <w:rPr>
                <w:b/>
                <w:sz w:val="12"/>
                <w:szCs w:val="12"/>
                <w:lang w:val="it-IT" w:eastAsia="ru-RU"/>
              </w:rPr>
            </w:pPr>
            <w:r w:rsidRPr="00AB1DF3">
              <w:rPr>
                <w:b/>
                <w:i/>
                <w:sz w:val="12"/>
                <w:szCs w:val="12"/>
                <w:lang w:val="it-IT"/>
              </w:rPr>
              <w:t>Notă:</w:t>
            </w:r>
          </w:p>
          <w:p w:rsidR="004A69D4" w:rsidRPr="00AB1DF3" w:rsidRDefault="004A69D4" w:rsidP="00AB1DF3">
            <w:pPr>
              <w:shd w:val="clear" w:color="auto" w:fill="FFFFFF" w:themeFill="background1"/>
              <w:tabs>
                <w:tab w:val="left" w:pos="0"/>
                <w:tab w:val="left" w:pos="284"/>
                <w:tab w:val="left" w:pos="426"/>
              </w:tabs>
              <w:spacing w:line="276" w:lineRule="auto"/>
              <w:ind w:hanging="360"/>
              <w:jc w:val="center"/>
              <w:rPr>
                <w:i/>
                <w:sz w:val="12"/>
                <w:szCs w:val="12"/>
              </w:rPr>
            </w:pPr>
            <w:r w:rsidRPr="00AB1DF3">
              <w:rPr>
                <w:i/>
                <w:sz w:val="12"/>
                <w:szCs w:val="12"/>
              </w:rPr>
              <w:t>Comanda de produse</w:t>
            </w:r>
          </w:p>
          <w:p w:rsidR="004A69D4" w:rsidRPr="00AB1DF3" w:rsidRDefault="004A69D4" w:rsidP="00AB1DF3">
            <w:pPr>
              <w:shd w:val="clear" w:color="auto" w:fill="FFFFFF" w:themeFill="background1"/>
              <w:tabs>
                <w:tab w:val="left" w:pos="0"/>
                <w:tab w:val="left" w:pos="284"/>
                <w:tab w:val="left" w:pos="426"/>
              </w:tabs>
              <w:spacing w:line="276" w:lineRule="auto"/>
              <w:ind w:hanging="360"/>
              <w:jc w:val="center"/>
              <w:rPr>
                <w:i/>
                <w:sz w:val="12"/>
                <w:szCs w:val="12"/>
              </w:rPr>
            </w:pPr>
            <w:r w:rsidRPr="00AB1DF3">
              <w:rPr>
                <w:i/>
                <w:sz w:val="12"/>
                <w:szCs w:val="12"/>
              </w:rPr>
              <w:t>alimentare va fi efectuată</w:t>
            </w:r>
          </w:p>
          <w:p w:rsidR="004A69D4" w:rsidRPr="00AB1DF3" w:rsidRDefault="004A69D4" w:rsidP="00AB1DF3">
            <w:pPr>
              <w:shd w:val="clear" w:color="auto" w:fill="FFFFFF" w:themeFill="background1"/>
              <w:tabs>
                <w:tab w:val="left" w:pos="0"/>
                <w:tab w:val="left" w:pos="284"/>
                <w:tab w:val="left" w:pos="426"/>
              </w:tabs>
              <w:spacing w:line="276" w:lineRule="auto"/>
              <w:ind w:hanging="360"/>
              <w:jc w:val="center"/>
              <w:rPr>
                <w:sz w:val="12"/>
                <w:szCs w:val="12"/>
                <w:lang w:val="it-IT" w:eastAsia="ru-RU"/>
              </w:rPr>
            </w:pPr>
            <w:r w:rsidRPr="00AB1DF3">
              <w:rPr>
                <w:i/>
                <w:sz w:val="12"/>
                <w:szCs w:val="12"/>
              </w:rPr>
              <w:t>prin fax s-au telefon;</w:t>
            </w:r>
          </w:p>
          <w:p w:rsidR="004A69D4" w:rsidRDefault="004A69D4" w:rsidP="00AB1DF3">
            <w:pPr>
              <w:shd w:val="clear" w:color="auto" w:fill="FFFFFF" w:themeFill="background1"/>
              <w:tabs>
                <w:tab w:val="left" w:pos="0"/>
                <w:tab w:val="left" w:pos="284"/>
                <w:tab w:val="left" w:pos="426"/>
              </w:tabs>
              <w:spacing w:line="276" w:lineRule="auto"/>
              <w:ind w:hanging="360"/>
              <w:jc w:val="center"/>
              <w:rPr>
                <w:i/>
                <w:sz w:val="12"/>
                <w:szCs w:val="12"/>
              </w:rPr>
            </w:pPr>
          </w:p>
          <w:p w:rsidR="004A69D4" w:rsidRPr="00AB1DF3" w:rsidRDefault="004A69D4" w:rsidP="00AB1DF3">
            <w:pPr>
              <w:shd w:val="clear" w:color="auto" w:fill="FFFFFF" w:themeFill="background1"/>
              <w:tabs>
                <w:tab w:val="left" w:pos="0"/>
                <w:tab w:val="left" w:pos="284"/>
                <w:tab w:val="left" w:pos="426"/>
              </w:tabs>
              <w:spacing w:line="276" w:lineRule="auto"/>
              <w:ind w:hanging="360"/>
              <w:jc w:val="center"/>
              <w:rPr>
                <w:i/>
                <w:sz w:val="12"/>
                <w:szCs w:val="12"/>
              </w:rPr>
            </w:pPr>
            <w:r w:rsidRPr="00AB1DF3">
              <w:rPr>
                <w:i/>
                <w:sz w:val="12"/>
                <w:szCs w:val="12"/>
              </w:rPr>
              <w:t>Cantitatea de produse</w:t>
            </w:r>
          </w:p>
          <w:p w:rsidR="004A69D4" w:rsidRPr="00AB1DF3" w:rsidRDefault="004A69D4" w:rsidP="00AB1DF3">
            <w:pPr>
              <w:shd w:val="clear" w:color="auto" w:fill="FFFFFF" w:themeFill="background1"/>
              <w:tabs>
                <w:tab w:val="left" w:pos="0"/>
                <w:tab w:val="left" w:pos="284"/>
                <w:tab w:val="left" w:pos="426"/>
              </w:tabs>
              <w:spacing w:line="276" w:lineRule="auto"/>
              <w:ind w:hanging="360"/>
              <w:jc w:val="center"/>
              <w:rPr>
                <w:i/>
                <w:sz w:val="12"/>
                <w:szCs w:val="12"/>
              </w:rPr>
            </w:pPr>
            <w:r w:rsidRPr="00AB1DF3">
              <w:rPr>
                <w:i/>
                <w:sz w:val="12"/>
                <w:szCs w:val="12"/>
              </w:rPr>
              <w:t>alimentare pentru livrare</w:t>
            </w:r>
          </w:p>
          <w:p w:rsidR="004A69D4" w:rsidRPr="00AB1DF3" w:rsidRDefault="004A69D4" w:rsidP="00AB1DF3">
            <w:pPr>
              <w:shd w:val="clear" w:color="auto" w:fill="FFFFFF" w:themeFill="background1"/>
              <w:tabs>
                <w:tab w:val="left" w:pos="0"/>
                <w:tab w:val="left" w:pos="284"/>
                <w:tab w:val="left" w:pos="426"/>
              </w:tabs>
              <w:spacing w:line="276" w:lineRule="auto"/>
              <w:ind w:hanging="360"/>
              <w:jc w:val="center"/>
              <w:rPr>
                <w:i/>
                <w:sz w:val="12"/>
                <w:szCs w:val="12"/>
              </w:rPr>
            </w:pPr>
            <w:r w:rsidRPr="00AB1DF3">
              <w:rPr>
                <w:i/>
                <w:sz w:val="12"/>
                <w:szCs w:val="12"/>
              </w:rPr>
              <w:t>va fi stabilită de către</w:t>
            </w:r>
          </w:p>
          <w:p w:rsidR="004A69D4" w:rsidRPr="00AB1DF3" w:rsidRDefault="004A69D4" w:rsidP="00AB1DF3">
            <w:pPr>
              <w:shd w:val="clear" w:color="auto" w:fill="FFFFFF" w:themeFill="background1"/>
              <w:tabs>
                <w:tab w:val="left" w:pos="0"/>
                <w:tab w:val="left" w:pos="284"/>
                <w:tab w:val="left" w:pos="426"/>
              </w:tabs>
              <w:spacing w:line="276" w:lineRule="auto"/>
              <w:ind w:hanging="360"/>
              <w:jc w:val="center"/>
              <w:rPr>
                <w:sz w:val="12"/>
                <w:szCs w:val="12"/>
                <w:lang w:val="it-IT" w:eastAsia="ru-RU"/>
              </w:rPr>
            </w:pPr>
            <w:r w:rsidRPr="00AB1DF3">
              <w:rPr>
                <w:i/>
                <w:sz w:val="12"/>
                <w:szCs w:val="12"/>
              </w:rPr>
              <w:t>IMSP Institutul de</w:t>
            </w:r>
          </w:p>
          <w:p w:rsidR="004A69D4" w:rsidRPr="00AB1DF3" w:rsidRDefault="004A69D4" w:rsidP="00AB1DF3">
            <w:pPr>
              <w:shd w:val="clear" w:color="auto" w:fill="FFFFFF" w:themeFill="background1"/>
              <w:tabs>
                <w:tab w:val="left" w:pos="0"/>
                <w:tab w:val="left" w:pos="284"/>
                <w:tab w:val="left" w:pos="426"/>
              </w:tabs>
              <w:spacing w:line="276" w:lineRule="auto"/>
              <w:jc w:val="center"/>
              <w:rPr>
                <w:sz w:val="12"/>
                <w:szCs w:val="12"/>
                <w:lang w:val="it-IT" w:eastAsia="ru-RU"/>
              </w:rPr>
            </w:pPr>
            <w:r w:rsidRPr="00AB1DF3">
              <w:rPr>
                <w:i/>
                <w:sz w:val="12"/>
                <w:szCs w:val="12"/>
              </w:rPr>
              <w:t xml:space="preserve">Neurologie și Neurochirurgie </w:t>
            </w:r>
            <w:r w:rsidRPr="00AB1DF3">
              <w:rPr>
                <w:i/>
                <w:sz w:val="12"/>
                <w:szCs w:val="12"/>
                <w:lang w:eastAsia="ru-RU"/>
              </w:rPr>
              <w:t>„DIOMID GHERMAN”</w:t>
            </w:r>
            <w:r w:rsidRPr="00AB1DF3">
              <w:rPr>
                <w:i/>
                <w:sz w:val="12"/>
                <w:szCs w:val="12"/>
              </w:rPr>
              <w:t>, conform necesităților acestuia</w:t>
            </w:r>
            <w:r w:rsidRPr="00AB1DF3">
              <w:rPr>
                <w:sz w:val="12"/>
                <w:szCs w:val="12"/>
              </w:rPr>
              <w:t>,</w:t>
            </w:r>
            <w:r w:rsidRPr="00AB1DF3">
              <w:rPr>
                <w:b/>
                <w:i/>
                <w:spacing w:val="-4"/>
                <w:sz w:val="12"/>
                <w:szCs w:val="12"/>
              </w:rPr>
              <w:t xml:space="preserve"> INCOTERMS DDP;</w:t>
            </w:r>
          </w:p>
          <w:p w:rsidR="004A69D4" w:rsidRPr="00767E5F" w:rsidRDefault="004A69D4" w:rsidP="00AB1DF3">
            <w:pPr>
              <w:shd w:val="clear" w:color="auto" w:fill="FFFFFF" w:themeFill="background1"/>
              <w:tabs>
                <w:tab w:val="left" w:pos="0"/>
                <w:tab w:val="left" w:pos="284"/>
                <w:tab w:val="left" w:pos="426"/>
              </w:tabs>
              <w:spacing w:before="120"/>
              <w:ind w:left="284"/>
              <w:jc w:val="center"/>
              <w:rPr>
                <w:color w:val="000000"/>
                <w:sz w:val="16"/>
                <w:szCs w:val="16"/>
                <w:lang w:val="it-IT"/>
              </w:rPr>
            </w:pPr>
          </w:p>
        </w:tc>
        <w:tc>
          <w:tcPr>
            <w:tcW w:w="1620" w:type="dxa"/>
            <w:vMerge w:val="restart"/>
            <w:textDirection w:val="btLr"/>
            <w:vAlign w:val="center"/>
          </w:tcPr>
          <w:p w:rsidR="004A69D4" w:rsidRPr="001B4466" w:rsidRDefault="004A69D4" w:rsidP="001B4466">
            <w:pPr>
              <w:tabs>
                <w:tab w:val="left" w:pos="360"/>
                <w:tab w:val="left" w:pos="720"/>
                <w:tab w:val="left" w:pos="1800"/>
                <w:tab w:val="left" w:pos="3240"/>
              </w:tabs>
              <w:jc w:val="center"/>
              <w:rPr>
                <w:sz w:val="16"/>
                <w:szCs w:val="16"/>
                <w:lang w:val="en-US"/>
              </w:rPr>
            </w:pPr>
            <w:r>
              <w:rPr>
                <w:b/>
                <w:bCs/>
                <w:iCs/>
                <w:sz w:val="16"/>
                <w:szCs w:val="16"/>
              </w:rPr>
              <w:t>MD52VI022511700000034</w:t>
            </w:r>
            <w:r w:rsidRPr="00E3243B">
              <w:rPr>
                <w:b/>
                <w:bCs/>
                <w:iCs/>
                <w:sz w:val="16"/>
                <w:szCs w:val="16"/>
              </w:rPr>
              <w:t>MDL</w:t>
            </w: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Pîine albă</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4</w:t>
            </w:r>
            <w:r>
              <w:rPr>
                <w:color w:val="000000"/>
                <w:sz w:val="18"/>
                <w:szCs w:val="18"/>
              </w:rPr>
              <w:t>9</w:t>
            </w:r>
            <w:r w:rsidRPr="00805AC6">
              <w:rPr>
                <w:color w:val="000000"/>
                <w:sz w:val="18"/>
                <w:szCs w:val="18"/>
              </w:rPr>
              <w:t>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Pîine sură</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4</w:t>
            </w:r>
            <w:r>
              <w:rPr>
                <w:color w:val="000000"/>
                <w:sz w:val="18"/>
                <w:szCs w:val="18"/>
              </w:rPr>
              <w:t>7</w:t>
            </w:r>
            <w:r w:rsidRPr="00805AC6">
              <w:rPr>
                <w:color w:val="000000"/>
                <w:sz w:val="18"/>
                <w:szCs w:val="18"/>
              </w:rPr>
              <w:t>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Pîine de secară</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2700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10430" w:type="dxa"/>
            <w:gridSpan w:val="7"/>
            <w:vAlign w:val="center"/>
          </w:tcPr>
          <w:p w:rsidR="004A69D4" w:rsidRPr="000B7093" w:rsidRDefault="004A69D4" w:rsidP="001F1184">
            <w:pPr>
              <w:jc w:val="center"/>
              <w:rPr>
                <w:color w:val="000000"/>
                <w:sz w:val="16"/>
                <w:szCs w:val="16"/>
                <w:lang w:val="en-US"/>
              </w:rPr>
            </w:pPr>
            <w:r w:rsidRPr="00805AC6">
              <w:rPr>
                <w:b/>
                <w:bCs/>
                <w:color w:val="000000"/>
                <w:sz w:val="18"/>
                <w:szCs w:val="18"/>
              </w:rPr>
              <w:t>Lot nr. II</w:t>
            </w:r>
            <w:r w:rsidRPr="00805AC6">
              <w:rPr>
                <w:b/>
                <w:bCs/>
                <w:color w:val="000000"/>
                <w:sz w:val="18"/>
                <w:szCs w:val="18"/>
                <w:lang w:val="en-US"/>
              </w:rPr>
              <w:t xml:space="preserve"> Produse lactate</w:t>
            </w: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Brînză proaspătă de vaci 5%</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1</w:t>
            </w:r>
            <w:r>
              <w:rPr>
                <w:color w:val="000000"/>
                <w:sz w:val="18"/>
                <w:szCs w:val="18"/>
              </w:rPr>
              <w:t>50</w:t>
            </w:r>
            <w:r w:rsidRPr="00805AC6">
              <w:rPr>
                <w:color w:val="000000"/>
                <w:sz w:val="18"/>
                <w:szCs w:val="18"/>
              </w:rPr>
              <w:t>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Biochefir 2.5%</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l</w:t>
            </w:r>
          </w:p>
        </w:tc>
        <w:tc>
          <w:tcPr>
            <w:tcW w:w="1158" w:type="dxa"/>
            <w:vAlign w:val="center"/>
          </w:tcPr>
          <w:p w:rsidR="004A69D4" w:rsidRPr="00805AC6" w:rsidRDefault="004A69D4" w:rsidP="009872C9">
            <w:pPr>
              <w:jc w:val="center"/>
              <w:rPr>
                <w:color w:val="000000"/>
                <w:sz w:val="18"/>
                <w:szCs w:val="18"/>
              </w:rPr>
            </w:pPr>
            <w:r>
              <w:rPr>
                <w:color w:val="000000"/>
                <w:sz w:val="18"/>
                <w:szCs w:val="18"/>
              </w:rPr>
              <w:t>8500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Lapte de vaci 2.5%</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l</w:t>
            </w:r>
          </w:p>
        </w:tc>
        <w:tc>
          <w:tcPr>
            <w:tcW w:w="1158" w:type="dxa"/>
            <w:vAlign w:val="center"/>
          </w:tcPr>
          <w:p w:rsidR="004A69D4" w:rsidRPr="00805AC6" w:rsidRDefault="004A69D4" w:rsidP="009872C9">
            <w:pPr>
              <w:jc w:val="center"/>
              <w:rPr>
                <w:color w:val="000000"/>
                <w:sz w:val="18"/>
                <w:szCs w:val="18"/>
              </w:rPr>
            </w:pPr>
            <w:r>
              <w:rPr>
                <w:color w:val="000000"/>
                <w:sz w:val="18"/>
                <w:szCs w:val="18"/>
              </w:rPr>
              <w:t>8500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Smîntînă 10%</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8</w:t>
            </w:r>
            <w:r w:rsidRPr="00805AC6">
              <w:rPr>
                <w:color w:val="000000"/>
                <w:sz w:val="18"/>
                <w:szCs w:val="18"/>
              </w:rPr>
              <w:t>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Cașcaval</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5</w:t>
            </w:r>
            <w:r w:rsidRPr="00805AC6">
              <w:rPr>
                <w:color w:val="000000"/>
                <w:sz w:val="18"/>
                <w:szCs w:val="18"/>
              </w:rPr>
              <w:t>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Unt nesărat 72,5%</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1</w:t>
            </w:r>
            <w:r>
              <w:rPr>
                <w:color w:val="000000"/>
                <w:sz w:val="18"/>
                <w:szCs w:val="18"/>
              </w:rPr>
              <w:t>3</w:t>
            </w:r>
            <w:r w:rsidRPr="00805AC6">
              <w:rPr>
                <w:color w:val="000000"/>
                <w:sz w:val="18"/>
                <w:szCs w:val="18"/>
              </w:rPr>
              <w:t>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10430" w:type="dxa"/>
            <w:gridSpan w:val="7"/>
            <w:vAlign w:val="center"/>
          </w:tcPr>
          <w:p w:rsidR="004A69D4" w:rsidRPr="000B7093" w:rsidRDefault="004A69D4" w:rsidP="001F1184">
            <w:pPr>
              <w:jc w:val="center"/>
              <w:rPr>
                <w:color w:val="000000"/>
                <w:sz w:val="16"/>
                <w:szCs w:val="16"/>
                <w:lang w:val="en-US"/>
              </w:rPr>
            </w:pPr>
            <w:r w:rsidRPr="00AB1DF3">
              <w:rPr>
                <w:b/>
                <w:color w:val="000000"/>
                <w:sz w:val="18"/>
                <w:szCs w:val="18"/>
              </w:rPr>
              <w:t>Diverse produse alimentare</w:t>
            </w: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Crupe de hrișcă</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700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Fulgi de ovăz</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5</w:t>
            </w:r>
            <w:r>
              <w:rPr>
                <w:color w:val="000000"/>
                <w:sz w:val="18"/>
                <w:szCs w:val="18"/>
              </w:rPr>
              <w:t>0</w:t>
            </w:r>
            <w:r w:rsidRPr="00805AC6">
              <w:rPr>
                <w:color w:val="000000"/>
                <w:sz w:val="18"/>
                <w:szCs w:val="18"/>
              </w:rPr>
              <w:t>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Orez</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6</w:t>
            </w:r>
            <w:r>
              <w:rPr>
                <w:color w:val="000000"/>
                <w:sz w:val="18"/>
                <w:szCs w:val="18"/>
              </w:rPr>
              <w:t>5</w:t>
            </w:r>
            <w:r w:rsidRPr="00805AC6">
              <w:rPr>
                <w:color w:val="000000"/>
                <w:sz w:val="18"/>
                <w:szCs w:val="18"/>
              </w:rPr>
              <w:t>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Crupe de grîu</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650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lang w:val="en-US"/>
              </w:rPr>
            </w:pPr>
            <w:r>
              <w:rPr>
                <w:color w:val="000000"/>
                <w:sz w:val="18"/>
                <w:szCs w:val="18"/>
                <w:lang w:val="en-US"/>
              </w:rPr>
              <w:t>Crupe</w:t>
            </w:r>
            <w:r w:rsidRPr="00805AC6">
              <w:rPr>
                <w:color w:val="000000"/>
                <w:sz w:val="18"/>
                <w:szCs w:val="18"/>
                <w:lang w:val="en-US"/>
              </w:rPr>
              <w:t xml:space="preserve"> de orz, bob întreg N1</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500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lang w:val="en-US"/>
              </w:rPr>
            </w:pPr>
            <w:r>
              <w:rPr>
                <w:color w:val="000000"/>
                <w:sz w:val="18"/>
                <w:szCs w:val="18"/>
                <w:lang w:val="en-US"/>
              </w:rPr>
              <w:t>Crupe de griș</w:t>
            </w:r>
          </w:p>
        </w:tc>
        <w:tc>
          <w:tcPr>
            <w:tcW w:w="1170" w:type="dxa"/>
            <w:vAlign w:val="center"/>
          </w:tcPr>
          <w:p w:rsidR="004A69D4" w:rsidRPr="00805AC6" w:rsidRDefault="004A69D4" w:rsidP="009872C9">
            <w:pPr>
              <w:jc w:val="center"/>
              <w:rPr>
                <w:color w:val="000000"/>
                <w:sz w:val="18"/>
                <w:szCs w:val="18"/>
              </w:rPr>
            </w:pPr>
            <w:r>
              <w:rPr>
                <w:color w:val="000000"/>
                <w:sz w:val="18"/>
                <w:szCs w:val="18"/>
              </w:rPr>
              <w:t>kg</w:t>
            </w:r>
          </w:p>
        </w:tc>
        <w:tc>
          <w:tcPr>
            <w:tcW w:w="1158" w:type="dxa"/>
            <w:vAlign w:val="center"/>
          </w:tcPr>
          <w:p w:rsidR="004A69D4" w:rsidRDefault="004A69D4" w:rsidP="009872C9">
            <w:pPr>
              <w:jc w:val="center"/>
              <w:rPr>
                <w:color w:val="000000"/>
                <w:sz w:val="18"/>
                <w:szCs w:val="18"/>
              </w:rPr>
            </w:pPr>
            <w:r>
              <w:rPr>
                <w:color w:val="000000"/>
                <w:sz w:val="18"/>
                <w:szCs w:val="18"/>
              </w:rPr>
              <w:t>400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Crupe de mei</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5</w:t>
            </w:r>
            <w:r>
              <w:rPr>
                <w:color w:val="000000"/>
                <w:sz w:val="18"/>
                <w:szCs w:val="18"/>
              </w:rPr>
              <w:t>0</w:t>
            </w:r>
            <w:r w:rsidRPr="00805AC6">
              <w:rPr>
                <w:color w:val="000000"/>
                <w:sz w:val="18"/>
                <w:szCs w:val="18"/>
              </w:rPr>
              <w:t>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Crupe de porumb</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45</w:t>
            </w:r>
            <w:r w:rsidRPr="00805AC6">
              <w:rPr>
                <w:color w:val="000000"/>
                <w:sz w:val="18"/>
                <w:szCs w:val="18"/>
              </w:rPr>
              <w:t>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lang w:val="en-US"/>
              </w:rPr>
            </w:pPr>
            <w:r>
              <w:rPr>
                <w:color w:val="000000"/>
                <w:sz w:val="18"/>
                <w:szCs w:val="18"/>
                <w:lang w:val="en-US"/>
              </w:rPr>
              <w:t xml:space="preserve">Crupe </w:t>
            </w:r>
            <w:r w:rsidRPr="00805AC6">
              <w:rPr>
                <w:color w:val="000000"/>
                <w:sz w:val="18"/>
                <w:szCs w:val="18"/>
                <w:lang w:val="en-US"/>
              </w:rPr>
              <w:t>de orz, bob sfărîmat N2</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60</w:t>
            </w:r>
            <w:r w:rsidRPr="00805AC6">
              <w:rPr>
                <w:color w:val="000000"/>
                <w:sz w:val="18"/>
                <w:szCs w:val="18"/>
              </w:rPr>
              <w:t>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Făina de grîu</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3</w:t>
            </w:r>
            <w:r w:rsidRPr="00805AC6">
              <w:rPr>
                <w:color w:val="000000"/>
                <w:sz w:val="18"/>
                <w:szCs w:val="18"/>
              </w:rPr>
              <w:t>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Găini eviscerate</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1800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Fileu de găină</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400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Carne de bovină</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2000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Parizer "Doktorskaia"</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500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Crenvuști ,,</w:t>
            </w:r>
            <w:r>
              <w:rPr>
                <w:color w:val="000000"/>
                <w:sz w:val="18"/>
                <w:szCs w:val="18"/>
              </w:rPr>
              <w:t>De vită</w:t>
            </w:r>
            <w:r w:rsidRPr="00805AC6">
              <w:rPr>
                <w:color w:val="000000"/>
                <w:sz w:val="18"/>
                <w:szCs w:val="18"/>
              </w:rPr>
              <w:t>”</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6</w:t>
            </w:r>
            <w:r>
              <w:rPr>
                <w:color w:val="000000"/>
                <w:sz w:val="18"/>
                <w:szCs w:val="18"/>
              </w:rPr>
              <w:t>5</w:t>
            </w:r>
            <w:r w:rsidRPr="00805AC6">
              <w:rPr>
                <w:color w:val="000000"/>
                <w:sz w:val="18"/>
                <w:szCs w:val="18"/>
              </w:rPr>
              <w:t>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lang w:val="en-US"/>
              </w:rPr>
            </w:pPr>
            <w:r w:rsidRPr="00805AC6">
              <w:rPr>
                <w:color w:val="000000"/>
                <w:sz w:val="18"/>
                <w:szCs w:val="18"/>
                <w:lang w:val="en-US"/>
              </w:rPr>
              <w:t>Pește oceanic sau marin "HEC"</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4A69D4" w:rsidRDefault="004A69D4" w:rsidP="004A69D4">
            <w:pPr>
              <w:jc w:val="center"/>
              <w:rPr>
                <w:color w:val="000000"/>
                <w:sz w:val="18"/>
                <w:szCs w:val="18"/>
              </w:rPr>
            </w:pPr>
            <w:r w:rsidRPr="00805AC6">
              <w:rPr>
                <w:color w:val="000000"/>
                <w:sz w:val="18"/>
                <w:szCs w:val="18"/>
              </w:rPr>
              <w:t>1</w:t>
            </w:r>
            <w:r>
              <w:rPr>
                <w:color w:val="000000"/>
                <w:sz w:val="18"/>
                <w:szCs w:val="18"/>
              </w:rPr>
              <w:t>500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Ouă dietice de găină</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buc</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1</w:t>
            </w:r>
            <w:r>
              <w:rPr>
                <w:color w:val="000000"/>
                <w:sz w:val="18"/>
                <w:szCs w:val="18"/>
              </w:rPr>
              <w:t>8</w:t>
            </w:r>
            <w:r w:rsidRPr="00805AC6">
              <w:rPr>
                <w:color w:val="000000"/>
                <w:sz w:val="18"/>
                <w:szCs w:val="18"/>
              </w:rPr>
              <w:t>000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Paste făinoase</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3</w:t>
            </w:r>
            <w:r w:rsidRPr="00805AC6">
              <w:rPr>
                <w:color w:val="000000"/>
                <w:sz w:val="18"/>
                <w:szCs w:val="18"/>
              </w:rPr>
              <w:t>50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Mazăre uscată</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450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Mazăre verde conservată</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3</w:t>
            </w:r>
            <w:r>
              <w:rPr>
                <w:color w:val="000000"/>
                <w:sz w:val="18"/>
                <w:szCs w:val="18"/>
              </w:rPr>
              <w:t>0</w:t>
            </w:r>
            <w:r w:rsidRPr="00805AC6">
              <w:rPr>
                <w:color w:val="000000"/>
                <w:sz w:val="18"/>
                <w:szCs w:val="18"/>
              </w:rPr>
              <w:t>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Castraveți marinaț conservați</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3</w:t>
            </w:r>
            <w:r w:rsidRPr="00805AC6">
              <w:rPr>
                <w:color w:val="000000"/>
                <w:sz w:val="18"/>
                <w:szCs w:val="18"/>
              </w:rPr>
              <w:t>50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Fasole</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50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Suc din fructe</w:t>
            </w:r>
            <w:r>
              <w:rPr>
                <w:color w:val="000000"/>
                <w:sz w:val="18"/>
                <w:szCs w:val="18"/>
              </w:rPr>
              <w:t xml:space="preserve"> (măr-morcov)</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l</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2</w:t>
            </w:r>
            <w:r>
              <w:rPr>
                <w:color w:val="000000"/>
                <w:sz w:val="18"/>
                <w:szCs w:val="18"/>
              </w:rPr>
              <w:t>0</w:t>
            </w:r>
            <w:r w:rsidRPr="00805AC6">
              <w:rPr>
                <w:color w:val="000000"/>
                <w:sz w:val="18"/>
                <w:szCs w:val="18"/>
              </w:rPr>
              <w:t>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Suc de roșii</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l</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500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Peltea din fructe</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15</w:t>
            </w:r>
            <w:r w:rsidRPr="00805AC6">
              <w:rPr>
                <w:color w:val="000000"/>
                <w:sz w:val="18"/>
                <w:szCs w:val="18"/>
              </w:rPr>
              <w:t>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Zahăr-tos</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1</w:t>
            </w:r>
            <w:r>
              <w:rPr>
                <w:color w:val="000000"/>
                <w:sz w:val="18"/>
                <w:szCs w:val="18"/>
              </w:rPr>
              <w:t>6</w:t>
            </w:r>
            <w:r w:rsidRPr="00805AC6">
              <w:rPr>
                <w:color w:val="000000"/>
                <w:sz w:val="18"/>
                <w:szCs w:val="18"/>
              </w:rPr>
              <w:t>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Magiun de fructe</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7</w:t>
            </w:r>
            <w:r w:rsidRPr="00805AC6">
              <w:rPr>
                <w:color w:val="000000"/>
                <w:sz w:val="18"/>
                <w:szCs w:val="18"/>
              </w:rPr>
              <w:t>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Miere de albini</w:t>
            </w:r>
            <w:r>
              <w:rPr>
                <w:color w:val="000000"/>
                <w:sz w:val="18"/>
                <w:szCs w:val="18"/>
              </w:rPr>
              <w:t xml:space="preserve"> (Poliflora)</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500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 xml:space="preserve">Pastă </w:t>
            </w:r>
            <w:r>
              <w:rPr>
                <w:color w:val="000000"/>
                <w:sz w:val="18"/>
                <w:szCs w:val="18"/>
              </w:rPr>
              <w:t>de tomate</w:t>
            </w:r>
            <w:r w:rsidRPr="00805AC6">
              <w:rPr>
                <w:color w:val="000000"/>
                <w:sz w:val="18"/>
                <w:szCs w:val="18"/>
              </w:rPr>
              <w:t xml:space="preserve"> </w:t>
            </w:r>
            <w:r>
              <w:rPr>
                <w:color w:val="000000"/>
                <w:sz w:val="18"/>
                <w:szCs w:val="18"/>
              </w:rPr>
              <w:t>25</w:t>
            </w:r>
            <w:r w:rsidRPr="00805AC6">
              <w:rPr>
                <w:color w:val="000000"/>
                <w:sz w:val="18"/>
                <w:szCs w:val="18"/>
              </w:rPr>
              <w:t>%</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250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lang w:val="en-US"/>
              </w:rPr>
              <w:t>Ulei</w:t>
            </w:r>
            <w:r w:rsidRPr="00805AC6">
              <w:rPr>
                <w:color w:val="000000"/>
                <w:sz w:val="18"/>
                <w:szCs w:val="18"/>
              </w:rPr>
              <w:t xml:space="preserve"> de floarea soarelui rafinat</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l</w:t>
            </w:r>
          </w:p>
        </w:tc>
        <w:tc>
          <w:tcPr>
            <w:tcW w:w="1158" w:type="dxa"/>
            <w:vAlign w:val="center"/>
          </w:tcPr>
          <w:p w:rsidR="004A69D4" w:rsidRPr="00805AC6" w:rsidRDefault="004A69D4" w:rsidP="009872C9">
            <w:pPr>
              <w:jc w:val="center"/>
              <w:rPr>
                <w:color w:val="000000"/>
                <w:sz w:val="18"/>
                <w:szCs w:val="18"/>
              </w:rPr>
            </w:pPr>
            <w:r>
              <w:rPr>
                <w:color w:val="000000"/>
                <w:sz w:val="18"/>
                <w:szCs w:val="18"/>
              </w:rPr>
              <w:t>75</w:t>
            </w:r>
            <w:r w:rsidRPr="00805AC6">
              <w:rPr>
                <w:color w:val="000000"/>
                <w:sz w:val="18"/>
                <w:szCs w:val="18"/>
              </w:rPr>
              <w:t>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 xml:space="preserve">Fructe </w:t>
            </w:r>
            <w:r>
              <w:rPr>
                <w:color w:val="000000"/>
                <w:sz w:val="18"/>
                <w:szCs w:val="18"/>
              </w:rPr>
              <w:t>dezhidratate</w:t>
            </w:r>
            <w:r w:rsidRPr="00805AC6">
              <w:rPr>
                <w:color w:val="000000"/>
                <w:sz w:val="18"/>
                <w:szCs w:val="18"/>
              </w:rPr>
              <w:t xml:space="preserve"> în sortiment</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1</w:t>
            </w:r>
            <w:r>
              <w:rPr>
                <w:color w:val="000000"/>
                <w:sz w:val="18"/>
                <w:szCs w:val="18"/>
              </w:rPr>
              <w:t>0</w:t>
            </w:r>
            <w:r w:rsidRPr="00805AC6">
              <w:rPr>
                <w:color w:val="000000"/>
                <w:sz w:val="18"/>
                <w:szCs w:val="18"/>
              </w:rPr>
              <w:t>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 xml:space="preserve">Prune </w:t>
            </w:r>
            <w:r>
              <w:rPr>
                <w:color w:val="000000"/>
                <w:sz w:val="18"/>
                <w:szCs w:val="18"/>
              </w:rPr>
              <w:t>dezhidratate</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100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Stafide</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80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Ceai ngru cat. I</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1</w:t>
            </w:r>
            <w:r>
              <w:rPr>
                <w:color w:val="000000"/>
                <w:sz w:val="18"/>
                <w:szCs w:val="18"/>
              </w:rPr>
              <w:t>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 xml:space="preserve">Ceai </w:t>
            </w:r>
            <w:r>
              <w:rPr>
                <w:color w:val="000000"/>
                <w:sz w:val="18"/>
                <w:szCs w:val="18"/>
              </w:rPr>
              <w:t xml:space="preserve">de plante </w:t>
            </w:r>
            <w:r w:rsidRPr="00805AC6">
              <w:rPr>
                <w:color w:val="000000"/>
                <w:sz w:val="18"/>
                <w:szCs w:val="18"/>
              </w:rPr>
              <w:t>Calmo Plus</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30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 xml:space="preserve">Ceai </w:t>
            </w:r>
            <w:r>
              <w:rPr>
                <w:color w:val="000000"/>
                <w:sz w:val="18"/>
                <w:szCs w:val="18"/>
              </w:rPr>
              <w:t>de plante Imuno</w:t>
            </w:r>
            <w:r w:rsidRPr="00805AC6">
              <w:rPr>
                <w:color w:val="000000"/>
                <w:sz w:val="18"/>
                <w:szCs w:val="18"/>
              </w:rPr>
              <w:t xml:space="preserve"> Plus</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30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Cacao (praf)</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30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Biscuiți de ovăz</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550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Covrigei uscați</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500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Turte dulci (biscuiți)</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550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lang w:val="en-US"/>
              </w:rPr>
            </w:pPr>
            <w:r w:rsidRPr="00805AC6">
              <w:rPr>
                <w:color w:val="000000"/>
                <w:sz w:val="18"/>
                <w:szCs w:val="18"/>
                <w:lang w:val="en-US"/>
              </w:rPr>
              <w:t>Drojdie</w:t>
            </w:r>
            <w:r w:rsidRPr="00805AC6">
              <w:rPr>
                <w:color w:val="000000"/>
                <w:sz w:val="18"/>
                <w:szCs w:val="18"/>
              </w:rPr>
              <w:t xml:space="preserve"> u</w:t>
            </w:r>
            <w:r w:rsidRPr="00805AC6">
              <w:rPr>
                <w:color w:val="000000"/>
                <w:sz w:val="18"/>
                <w:szCs w:val="18"/>
                <w:lang w:val="en-US"/>
              </w:rPr>
              <w:t>scată activă pentru panificație</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4</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Sare iodată</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3</w:t>
            </w:r>
            <w:r>
              <w:rPr>
                <w:color w:val="000000"/>
                <w:sz w:val="18"/>
                <w:szCs w:val="18"/>
              </w:rPr>
              <w:t>0</w:t>
            </w:r>
            <w:r w:rsidRPr="00805AC6">
              <w:rPr>
                <w:color w:val="000000"/>
                <w:sz w:val="18"/>
                <w:szCs w:val="18"/>
              </w:rPr>
              <w:t>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Oțet alimentar 6%-9%</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l</w:t>
            </w:r>
          </w:p>
        </w:tc>
        <w:tc>
          <w:tcPr>
            <w:tcW w:w="1158" w:type="dxa"/>
            <w:vAlign w:val="center"/>
          </w:tcPr>
          <w:p w:rsidR="004A69D4" w:rsidRPr="00805AC6" w:rsidRDefault="004A69D4" w:rsidP="009872C9">
            <w:pPr>
              <w:jc w:val="center"/>
              <w:rPr>
                <w:color w:val="000000"/>
                <w:sz w:val="18"/>
                <w:szCs w:val="18"/>
              </w:rPr>
            </w:pPr>
            <w:r>
              <w:rPr>
                <w:color w:val="000000"/>
                <w:sz w:val="18"/>
                <w:szCs w:val="18"/>
              </w:rPr>
              <w:t>12</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Vanelină</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0,5</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Frunză de dafin</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lang w:val="en-US"/>
              </w:rPr>
            </w:pPr>
            <w:r>
              <w:rPr>
                <w:color w:val="000000"/>
                <w:sz w:val="18"/>
                <w:szCs w:val="18"/>
              </w:rPr>
              <w:t>1</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lang w:val="en-US"/>
              </w:rPr>
            </w:pPr>
            <w:r w:rsidRPr="00805AC6">
              <w:rPr>
                <w:color w:val="000000"/>
                <w:sz w:val="18"/>
                <w:szCs w:val="18"/>
                <w:lang w:val="en-US"/>
              </w:rPr>
              <w:t>Bicarbonat de sdiu</w:t>
            </w:r>
            <w:r w:rsidRPr="00805AC6">
              <w:rPr>
                <w:color w:val="000000"/>
                <w:sz w:val="18"/>
                <w:szCs w:val="18"/>
              </w:rPr>
              <w:t xml:space="preserve"> </w:t>
            </w:r>
            <w:r w:rsidRPr="00805AC6">
              <w:rPr>
                <w:color w:val="000000"/>
                <w:sz w:val="18"/>
                <w:szCs w:val="18"/>
                <w:lang w:val="en-US"/>
              </w:rPr>
              <w:t>(Na</w:t>
            </w:r>
            <w:r w:rsidRPr="00805AC6">
              <w:rPr>
                <w:color w:val="000000"/>
                <w:sz w:val="18"/>
                <w:szCs w:val="18"/>
              </w:rPr>
              <w:t xml:space="preserve"> </w:t>
            </w:r>
            <w:r w:rsidRPr="00805AC6">
              <w:rPr>
                <w:color w:val="000000"/>
                <w:sz w:val="18"/>
                <w:szCs w:val="18"/>
                <w:lang w:val="en-US"/>
              </w:rPr>
              <w:t>2</w:t>
            </w:r>
            <w:r w:rsidRPr="00805AC6">
              <w:rPr>
                <w:color w:val="000000"/>
                <w:sz w:val="18"/>
                <w:szCs w:val="18"/>
              </w:rPr>
              <w:t xml:space="preserve"> </w:t>
            </w:r>
            <w:r w:rsidRPr="00805AC6">
              <w:rPr>
                <w:color w:val="000000"/>
                <w:sz w:val="18"/>
                <w:szCs w:val="18"/>
                <w:lang w:val="en-US"/>
              </w:rPr>
              <w:t>CO</w:t>
            </w:r>
            <w:r w:rsidRPr="00805AC6">
              <w:rPr>
                <w:color w:val="000000"/>
                <w:sz w:val="18"/>
                <w:szCs w:val="18"/>
              </w:rPr>
              <w:t xml:space="preserve"> </w:t>
            </w:r>
            <w:r w:rsidRPr="00805AC6">
              <w:rPr>
                <w:color w:val="000000"/>
                <w:sz w:val="18"/>
                <w:szCs w:val="18"/>
                <w:lang w:val="en-US"/>
              </w:rPr>
              <w:t>3)</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6</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lang w:val="en-US"/>
              </w:rPr>
            </w:pPr>
            <w:r w:rsidRPr="00805AC6">
              <w:rPr>
                <w:color w:val="000000"/>
                <w:sz w:val="18"/>
                <w:szCs w:val="18"/>
                <w:lang w:val="en-US"/>
              </w:rPr>
              <w:t>Boabe de piper negru măcinat</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lang w:val="en-US"/>
              </w:rPr>
            </w:pPr>
            <w:r w:rsidRPr="00805AC6">
              <w:rPr>
                <w:color w:val="000000"/>
                <w:sz w:val="18"/>
                <w:szCs w:val="18"/>
              </w:rPr>
              <w:t>0,</w:t>
            </w:r>
            <w:r>
              <w:rPr>
                <w:color w:val="000000"/>
                <w:sz w:val="18"/>
                <w:szCs w:val="18"/>
              </w:rPr>
              <w:t>8</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Cartofi</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8000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Varză</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2</w:t>
            </w:r>
            <w:r>
              <w:rPr>
                <w:color w:val="000000"/>
                <w:sz w:val="18"/>
                <w:szCs w:val="18"/>
              </w:rPr>
              <w:t>0</w:t>
            </w:r>
            <w:r w:rsidRPr="00805AC6">
              <w:rPr>
                <w:color w:val="000000"/>
                <w:sz w:val="18"/>
                <w:szCs w:val="18"/>
              </w:rPr>
              <w:t>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Morcov</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1</w:t>
            </w:r>
            <w:r>
              <w:rPr>
                <w:color w:val="000000"/>
                <w:sz w:val="18"/>
                <w:szCs w:val="18"/>
              </w:rPr>
              <w:t>3</w:t>
            </w:r>
            <w:r w:rsidRPr="00805AC6">
              <w:rPr>
                <w:color w:val="000000"/>
                <w:sz w:val="18"/>
                <w:szCs w:val="18"/>
              </w:rPr>
              <w:t>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Ceapă</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1500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Sfeclă roșie</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1</w:t>
            </w:r>
            <w:r>
              <w:rPr>
                <w:color w:val="000000"/>
                <w:sz w:val="18"/>
                <w:szCs w:val="18"/>
              </w:rPr>
              <w:t>5</w:t>
            </w:r>
            <w:r w:rsidRPr="00805AC6">
              <w:rPr>
                <w:color w:val="000000"/>
                <w:sz w:val="18"/>
                <w:szCs w:val="18"/>
              </w:rPr>
              <w:t>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Verdeață</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200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Usturoi</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2</w:t>
            </w:r>
            <w:r>
              <w:rPr>
                <w:color w:val="000000"/>
                <w:sz w:val="18"/>
                <w:szCs w:val="18"/>
              </w:rPr>
              <w:t>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Mere proaspete</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sidRPr="00805AC6">
              <w:rPr>
                <w:color w:val="000000"/>
                <w:sz w:val="18"/>
                <w:szCs w:val="18"/>
              </w:rPr>
              <w:t>2</w:t>
            </w:r>
            <w:r>
              <w:rPr>
                <w:color w:val="000000"/>
                <w:sz w:val="18"/>
                <w:szCs w:val="18"/>
              </w:rPr>
              <w:t>5</w:t>
            </w:r>
            <w:r w:rsidRPr="00805AC6">
              <w:rPr>
                <w:color w:val="000000"/>
                <w:sz w:val="18"/>
                <w:szCs w:val="18"/>
              </w:rPr>
              <w:t>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805AC6" w:rsidRDefault="004A69D4" w:rsidP="009872C9">
            <w:pPr>
              <w:jc w:val="center"/>
              <w:rPr>
                <w:color w:val="000000"/>
                <w:sz w:val="18"/>
                <w:szCs w:val="18"/>
              </w:rPr>
            </w:pPr>
            <w:r w:rsidRPr="00805AC6">
              <w:rPr>
                <w:color w:val="000000"/>
                <w:sz w:val="18"/>
                <w:szCs w:val="18"/>
              </w:rPr>
              <w:t>Dovleac-galben</w:t>
            </w:r>
          </w:p>
        </w:tc>
        <w:tc>
          <w:tcPr>
            <w:tcW w:w="1170" w:type="dxa"/>
            <w:vAlign w:val="center"/>
          </w:tcPr>
          <w:p w:rsidR="004A69D4" w:rsidRPr="00805AC6" w:rsidRDefault="004A69D4" w:rsidP="009872C9">
            <w:pPr>
              <w:jc w:val="center"/>
              <w:rPr>
                <w:color w:val="000000"/>
                <w:sz w:val="18"/>
                <w:szCs w:val="18"/>
              </w:rPr>
            </w:pPr>
            <w:r w:rsidRPr="00805AC6">
              <w:rPr>
                <w:color w:val="000000"/>
                <w:sz w:val="18"/>
                <w:szCs w:val="18"/>
              </w:rPr>
              <w:t>kg</w:t>
            </w:r>
          </w:p>
        </w:tc>
        <w:tc>
          <w:tcPr>
            <w:tcW w:w="1158" w:type="dxa"/>
            <w:vAlign w:val="center"/>
          </w:tcPr>
          <w:p w:rsidR="004A69D4" w:rsidRPr="00805AC6" w:rsidRDefault="004A69D4" w:rsidP="009872C9">
            <w:pPr>
              <w:jc w:val="center"/>
              <w:rPr>
                <w:color w:val="000000"/>
                <w:sz w:val="18"/>
                <w:szCs w:val="18"/>
              </w:rPr>
            </w:pPr>
            <w:r>
              <w:rPr>
                <w:color w:val="000000"/>
                <w:sz w:val="18"/>
                <w:szCs w:val="18"/>
              </w:rPr>
              <w:t>85</w:t>
            </w:r>
            <w:r w:rsidRPr="00805AC6">
              <w:rPr>
                <w:color w:val="000000"/>
                <w:sz w:val="18"/>
                <w:szCs w:val="18"/>
              </w:rPr>
              <w:t>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r w:rsidR="004A69D4" w:rsidRPr="000B7093" w:rsidTr="00AB1DF3">
        <w:tc>
          <w:tcPr>
            <w:tcW w:w="630" w:type="dxa"/>
            <w:vMerge/>
          </w:tcPr>
          <w:p w:rsidR="004A69D4" w:rsidRPr="000B7093" w:rsidRDefault="004A69D4" w:rsidP="001F1184">
            <w:pPr>
              <w:jc w:val="center"/>
              <w:rPr>
                <w:color w:val="000000"/>
                <w:sz w:val="16"/>
                <w:szCs w:val="16"/>
              </w:rPr>
            </w:pPr>
          </w:p>
        </w:tc>
        <w:tc>
          <w:tcPr>
            <w:tcW w:w="3978" w:type="dxa"/>
            <w:vAlign w:val="center"/>
          </w:tcPr>
          <w:p w:rsidR="004A69D4" w:rsidRPr="00281A61" w:rsidRDefault="004A69D4" w:rsidP="009872C9">
            <w:pPr>
              <w:jc w:val="center"/>
              <w:rPr>
                <w:color w:val="000000"/>
                <w:sz w:val="18"/>
                <w:szCs w:val="18"/>
              </w:rPr>
            </w:pPr>
            <w:r w:rsidRPr="00281A61">
              <w:rPr>
                <w:color w:val="000000"/>
                <w:sz w:val="18"/>
                <w:szCs w:val="18"/>
              </w:rPr>
              <w:t>Conopidă proaspătă</w:t>
            </w:r>
          </w:p>
        </w:tc>
        <w:tc>
          <w:tcPr>
            <w:tcW w:w="1170" w:type="dxa"/>
            <w:vAlign w:val="center"/>
          </w:tcPr>
          <w:p w:rsidR="004A69D4" w:rsidRPr="00281A61" w:rsidRDefault="004A69D4" w:rsidP="009872C9">
            <w:pPr>
              <w:jc w:val="center"/>
              <w:rPr>
                <w:color w:val="000000"/>
                <w:sz w:val="18"/>
                <w:szCs w:val="18"/>
              </w:rPr>
            </w:pPr>
            <w:r w:rsidRPr="00281A61">
              <w:rPr>
                <w:color w:val="000000"/>
                <w:sz w:val="18"/>
                <w:szCs w:val="18"/>
              </w:rPr>
              <w:t>kg</w:t>
            </w:r>
          </w:p>
        </w:tc>
        <w:tc>
          <w:tcPr>
            <w:tcW w:w="1158" w:type="dxa"/>
            <w:vAlign w:val="center"/>
          </w:tcPr>
          <w:p w:rsidR="004A69D4" w:rsidRPr="00281A61" w:rsidRDefault="004A69D4" w:rsidP="009872C9">
            <w:pPr>
              <w:jc w:val="center"/>
              <w:rPr>
                <w:color w:val="000000"/>
                <w:sz w:val="18"/>
                <w:szCs w:val="18"/>
              </w:rPr>
            </w:pPr>
            <w:r>
              <w:rPr>
                <w:color w:val="000000"/>
                <w:sz w:val="18"/>
                <w:szCs w:val="18"/>
              </w:rPr>
              <w:t>9</w:t>
            </w:r>
            <w:r w:rsidRPr="00281A61">
              <w:rPr>
                <w:color w:val="000000"/>
                <w:sz w:val="18"/>
                <w:szCs w:val="18"/>
              </w:rPr>
              <w:t>00</w:t>
            </w:r>
          </w:p>
        </w:tc>
        <w:tc>
          <w:tcPr>
            <w:tcW w:w="945" w:type="dxa"/>
            <w:vAlign w:val="center"/>
          </w:tcPr>
          <w:p w:rsidR="004A69D4" w:rsidRPr="000B7093" w:rsidRDefault="004A69D4" w:rsidP="001F1184">
            <w:pPr>
              <w:jc w:val="center"/>
              <w:rPr>
                <w:color w:val="000000"/>
                <w:sz w:val="16"/>
                <w:szCs w:val="16"/>
                <w:lang w:val="en-US"/>
              </w:rPr>
            </w:pPr>
          </w:p>
        </w:tc>
        <w:tc>
          <w:tcPr>
            <w:tcW w:w="1061" w:type="dxa"/>
            <w:vAlign w:val="center"/>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059" w:type="dxa"/>
          </w:tcPr>
          <w:p w:rsidR="004A69D4" w:rsidRPr="000B7093" w:rsidRDefault="004A69D4" w:rsidP="001F1184">
            <w:pPr>
              <w:jc w:val="center"/>
              <w:rPr>
                <w:color w:val="000000"/>
                <w:sz w:val="16"/>
                <w:szCs w:val="16"/>
                <w:lang w:val="en-US"/>
              </w:rPr>
            </w:pPr>
          </w:p>
        </w:tc>
        <w:tc>
          <w:tcPr>
            <w:tcW w:w="1828" w:type="dxa"/>
            <w:vMerge/>
          </w:tcPr>
          <w:p w:rsidR="004A69D4" w:rsidRPr="000B7093" w:rsidRDefault="004A69D4" w:rsidP="001F1184">
            <w:pPr>
              <w:jc w:val="center"/>
              <w:rPr>
                <w:color w:val="000000"/>
                <w:sz w:val="16"/>
                <w:szCs w:val="16"/>
                <w:lang w:val="en-US"/>
              </w:rPr>
            </w:pPr>
          </w:p>
        </w:tc>
        <w:tc>
          <w:tcPr>
            <w:tcW w:w="1620" w:type="dxa"/>
            <w:vMerge/>
          </w:tcPr>
          <w:p w:rsidR="004A69D4" w:rsidRPr="000B7093" w:rsidRDefault="004A69D4" w:rsidP="001F1184">
            <w:pPr>
              <w:jc w:val="center"/>
              <w:rPr>
                <w:color w:val="000000"/>
                <w:sz w:val="16"/>
                <w:szCs w:val="16"/>
                <w:lang w:val="en-US"/>
              </w:rPr>
            </w:pPr>
          </w:p>
        </w:tc>
      </w:tr>
    </w:tbl>
    <w:p w:rsidR="001B4466" w:rsidRDefault="001B4466"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1B4466" w:rsidRPr="001B4466" w:rsidRDefault="001B4466" w:rsidP="00E91463">
            <w:pPr>
              <w:jc w:val="center"/>
              <w:rPr>
                <w:b/>
                <w:i/>
                <w:noProof w:val="0"/>
                <w:u w:val="single"/>
                <w:lang w:val="it-IT" w:eastAsia="ru-RU"/>
              </w:rPr>
            </w:pPr>
            <w:r w:rsidRPr="001B4466">
              <w:rPr>
                <w:b/>
                <w:i/>
                <w:noProof w:val="0"/>
                <w:u w:val="single"/>
                <w:lang w:val="it-IT" w:eastAsia="ru-RU"/>
              </w:rPr>
              <w:t>Produse alimentare pentru simestrul I, anul 202</w:t>
            </w:r>
            <w:r w:rsidR="004A69D4">
              <w:rPr>
                <w:b/>
                <w:i/>
                <w:noProof w:val="0"/>
                <w:u w:val="single"/>
                <w:lang w:val="it-IT" w:eastAsia="ru-RU"/>
              </w:rPr>
              <w:t>4</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1E15E0" w:rsidRDefault="00E91463" w:rsidP="00B56360">
            <w:pPr>
              <w:jc w:val="both"/>
              <w:rPr>
                <w:b/>
                <w:i/>
                <w:noProof w:val="0"/>
                <w:lang w:val="it-IT" w:eastAsia="ru-RU"/>
              </w:rPr>
            </w:pPr>
            <w:r w:rsidRPr="00E91463">
              <w:rPr>
                <w:i/>
              </w:rPr>
              <w:t>Obiectul achiziției</w:t>
            </w:r>
            <w:r w:rsidR="001E15E0">
              <w:rPr>
                <w:i/>
              </w:rPr>
              <w:t>:</w:t>
            </w:r>
            <w:r w:rsidR="00D92CBD">
              <w:rPr>
                <w:i/>
              </w:rPr>
              <w:t xml:space="preserve"> </w:t>
            </w:r>
            <w:r w:rsidR="001B4466" w:rsidRPr="001B4466">
              <w:rPr>
                <w:b/>
                <w:i/>
                <w:noProof w:val="0"/>
                <w:u w:val="single"/>
                <w:lang w:val="it-IT" w:eastAsia="ru-RU"/>
              </w:rPr>
              <w:t>Produse alimentare pentru simestrul I, anul 202</w:t>
            </w:r>
            <w:r w:rsidR="004A69D4">
              <w:rPr>
                <w:b/>
                <w:i/>
                <w:noProof w:val="0"/>
                <w:u w:val="single"/>
                <w:lang w:val="it-IT" w:eastAsia="ru-RU"/>
              </w:rPr>
              <w:t>4</w:t>
            </w:r>
          </w:p>
          <w:p w:rsidR="001E15E0" w:rsidRDefault="001E15E0" w:rsidP="00B56360">
            <w:pPr>
              <w:jc w:val="both"/>
              <w:rPr>
                <w:b/>
                <w:i/>
                <w:noProof w:val="0"/>
                <w:lang w:val="it-IT" w:eastAsia="ru-RU"/>
              </w:rPr>
            </w:pPr>
          </w:p>
          <w:p w:rsidR="00B56360" w:rsidRPr="00E91463" w:rsidRDefault="00B56360" w:rsidP="00B56360">
            <w:pPr>
              <w:jc w:val="both"/>
              <w:rPr>
                <w:i/>
              </w:rPr>
            </w:pPr>
            <w:r w:rsidRPr="00E91463">
              <w:rPr>
                <w:i/>
              </w:rPr>
              <w:t xml:space="preserve">Cod CPV: </w:t>
            </w:r>
            <w:r w:rsidR="001B4466" w:rsidRPr="001B4466">
              <w:rPr>
                <w:i/>
              </w:rPr>
              <w:t>15800000-6</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4A69D4">
              <w:rPr>
                <w:i/>
              </w:rPr>
              <w:t>4</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Director Grigor</w:t>
                  </w:r>
                  <w:r w:rsidR="00BA2036">
                    <w:rPr>
                      <w:b/>
                      <w:u w:val="single"/>
                    </w:rPr>
                    <w:t>e</w:t>
                  </w:r>
                  <w:r>
                    <w:rPr>
                      <w:b/>
                      <w:u w:val="single"/>
                    </w:rPr>
                    <w:t xml:space="preserve"> ZAPUHLÎH</w:t>
                  </w:r>
                  <w:r w:rsidRPr="00825F7A">
                    <w:rPr>
                      <w:b/>
                      <w:u w:val="single"/>
                    </w:rPr>
                    <w:t>,</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D92CBD" w:rsidP="00B56360">
            <w:pPr>
              <w:jc w:val="both"/>
              <w:rPr>
                <w:iCs/>
              </w:rPr>
            </w:pPr>
            <w:r>
              <w:rPr>
                <w:iCs/>
              </w:rPr>
              <w:t>a.</w:t>
            </w:r>
            <w:r>
              <w:rPr>
                <w:iCs/>
              </w:rPr>
              <w:tab/>
              <w:t>Achiziţionarea</w:t>
            </w:r>
            <w:r w:rsidR="004A16C7">
              <w:rPr>
                <w:iCs/>
              </w:rPr>
              <w:t xml:space="preserve"> </w:t>
            </w:r>
            <w:r w:rsidR="001B4466" w:rsidRPr="001B4466">
              <w:rPr>
                <w:b/>
                <w:i/>
                <w:noProof w:val="0"/>
                <w:u w:val="single"/>
                <w:lang w:val="it-IT" w:eastAsia="ru-RU"/>
              </w:rPr>
              <w:t xml:space="preserve">Produse </w:t>
            </w:r>
            <w:r w:rsidR="004A69D4">
              <w:rPr>
                <w:b/>
                <w:i/>
                <w:noProof w:val="0"/>
                <w:u w:val="single"/>
                <w:lang w:val="it-IT" w:eastAsia="ru-RU"/>
              </w:rPr>
              <w:t xml:space="preserve">alimentare pentru simestrul </w:t>
            </w:r>
            <w:r w:rsidR="00BA2036">
              <w:rPr>
                <w:b/>
                <w:i/>
                <w:noProof w:val="0"/>
                <w:u w:val="single"/>
                <w:lang w:val="it-IT" w:eastAsia="ru-RU"/>
              </w:rPr>
              <w:t>I</w:t>
            </w:r>
            <w:r w:rsidR="001B4466" w:rsidRPr="001B4466">
              <w:rPr>
                <w:b/>
                <w:i/>
                <w:noProof w:val="0"/>
                <w:u w:val="single"/>
                <w:lang w:val="it-IT" w:eastAsia="ru-RU"/>
              </w:rPr>
              <w:t>, anul 202</w:t>
            </w:r>
            <w:r w:rsidR="004A69D4">
              <w:rPr>
                <w:b/>
                <w:i/>
                <w:noProof w:val="0"/>
                <w:u w:val="single"/>
                <w:lang w:val="it-IT" w:eastAsia="ru-RU"/>
              </w:rPr>
              <w:t>4</w:t>
            </w:r>
            <w:r w:rsidR="001B4466">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FE1B60">
              <w:rPr>
                <w:iCs/>
              </w:rPr>
              <w:t>LP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52380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r w:rsidR="0052380D">
              <w:rPr>
                <w:iCs/>
              </w:rPr>
              <w:t xml:space="preserve"> </w:t>
            </w:r>
          </w:p>
          <w:p w:rsidR="00D92CBD" w:rsidRDefault="0052380D" w:rsidP="0052380D">
            <w:pPr>
              <w:jc w:val="center"/>
              <w:rPr>
                <w:iCs/>
              </w:rPr>
            </w:pPr>
            <w:r>
              <w:rPr>
                <w:iCs/>
              </w:rPr>
              <w:t>01.01.202</w:t>
            </w:r>
            <w:r w:rsidR="004A69D4">
              <w:rPr>
                <w:iCs/>
              </w:rPr>
              <w:t>4</w:t>
            </w:r>
            <w:r>
              <w:rPr>
                <w:iCs/>
              </w:rPr>
              <w:t>-30.06.202</w:t>
            </w:r>
            <w:r w:rsidR="004A69D4">
              <w:rPr>
                <w:iCs/>
              </w:rPr>
              <w:t>4</w:t>
            </w:r>
            <w:r>
              <w:rPr>
                <w:iCs/>
              </w:rPr>
              <w:t>;</w:t>
            </w:r>
          </w:p>
          <w:p w:rsidR="001B4466" w:rsidRPr="00953355" w:rsidRDefault="001B4466" w:rsidP="001B4466">
            <w:pPr>
              <w:pStyle w:val="ListParagraph"/>
              <w:numPr>
                <w:ilvl w:val="0"/>
                <w:numId w:val="60"/>
              </w:numPr>
              <w:shd w:val="clear" w:color="auto" w:fill="FFFFFF" w:themeFill="background1"/>
              <w:tabs>
                <w:tab w:val="left" w:pos="0"/>
                <w:tab w:val="left" w:pos="284"/>
                <w:tab w:val="left" w:pos="426"/>
              </w:tabs>
              <w:spacing w:before="120"/>
              <w:rPr>
                <w:u w:val="single"/>
                <w:lang w:val="it-IT" w:eastAsia="ru-RU"/>
              </w:rPr>
            </w:pPr>
            <w:r>
              <w:rPr>
                <w:i/>
                <w:u w:val="single"/>
                <w:lang w:val="it-IT"/>
              </w:rPr>
              <w:t>Produsele de panificație: zilnic nu mai tîrziu de ora 10:00;</w:t>
            </w:r>
          </w:p>
          <w:p w:rsidR="001B4466" w:rsidRPr="00953355" w:rsidRDefault="001B4466" w:rsidP="001B4466">
            <w:pPr>
              <w:pStyle w:val="ListParagraph"/>
              <w:numPr>
                <w:ilvl w:val="0"/>
                <w:numId w:val="60"/>
              </w:numPr>
              <w:shd w:val="clear" w:color="auto" w:fill="FFFFFF" w:themeFill="background1"/>
              <w:tabs>
                <w:tab w:val="left" w:pos="0"/>
                <w:tab w:val="left" w:pos="284"/>
                <w:tab w:val="left" w:pos="426"/>
              </w:tabs>
              <w:spacing w:before="120"/>
              <w:rPr>
                <w:u w:val="single"/>
                <w:lang w:val="it-IT" w:eastAsia="ru-RU"/>
              </w:rPr>
            </w:pPr>
            <w:r w:rsidRPr="00953355">
              <w:rPr>
                <w:i/>
                <w:u w:val="single"/>
                <w:lang w:val="it-IT" w:eastAsia="ru-RU"/>
              </w:rPr>
              <w:t>Produsele lactate:</w:t>
            </w:r>
            <w:r>
              <w:rPr>
                <w:u w:val="single"/>
                <w:lang w:val="it-IT" w:eastAsia="ru-RU"/>
              </w:rPr>
              <w:t xml:space="preserve"> </w:t>
            </w:r>
            <w:r>
              <w:rPr>
                <w:i/>
                <w:u w:val="single"/>
                <w:lang w:val="it-IT"/>
              </w:rPr>
              <w:t>zilnic nu mai tîrziu de ora 10:00;</w:t>
            </w:r>
          </w:p>
          <w:p w:rsidR="001B4466" w:rsidRPr="00953355" w:rsidRDefault="001B4466" w:rsidP="001B4466">
            <w:pPr>
              <w:pStyle w:val="ListParagraph"/>
              <w:numPr>
                <w:ilvl w:val="0"/>
                <w:numId w:val="60"/>
              </w:numPr>
              <w:shd w:val="clear" w:color="auto" w:fill="FFFFFF" w:themeFill="background1"/>
              <w:tabs>
                <w:tab w:val="left" w:pos="0"/>
                <w:tab w:val="left" w:pos="284"/>
                <w:tab w:val="left" w:pos="426"/>
              </w:tabs>
              <w:spacing w:before="120"/>
              <w:rPr>
                <w:u w:val="single"/>
                <w:lang w:val="it-IT" w:eastAsia="ru-RU"/>
              </w:rPr>
            </w:pPr>
            <w:r>
              <w:rPr>
                <w:i/>
                <w:u w:val="single"/>
                <w:lang w:val="it-IT"/>
              </w:rPr>
              <w:t>Restul produselor alimentare: săptămînal de la ora 08:00 – 15:30;</w:t>
            </w:r>
          </w:p>
          <w:p w:rsidR="001B4466" w:rsidRPr="00953355" w:rsidRDefault="001B4466" w:rsidP="001B4466">
            <w:pPr>
              <w:pStyle w:val="ListParagraph"/>
              <w:numPr>
                <w:ilvl w:val="0"/>
                <w:numId w:val="0"/>
              </w:numPr>
              <w:shd w:val="clear" w:color="auto" w:fill="FFFFFF" w:themeFill="background1"/>
              <w:tabs>
                <w:tab w:val="left" w:pos="0"/>
                <w:tab w:val="left" w:pos="284"/>
                <w:tab w:val="left" w:pos="426"/>
              </w:tabs>
              <w:spacing w:before="120"/>
              <w:ind w:left="644"/>
              <w:rPr>
                <w:b/>
                <w:u w:val="single"/>
                <w:lang w:val="it-IT" w:eastAsia="ru-RU"/>
              </w:rPr>
            </w:pPr>
            <w:r w:rsidRPr="00953355">
              <w:rPr>
                <w:b/>
                <w:i/>
                <w:u w:val="single"/>
                <w:lang w:val="it-IT"/>
              </w:rPr>
              <w:t>Notă:</w:t>
            </w:r>
          </w:p>
          <w:p w:rsidR="001B4466" w:rsidRPr="00454211" w:rsidRDefault="001B4466" w:rsidP="001B4466">
            <w:pPr>
              <w:pStyle w:val="ListParagraph"/>
              <w:numPr>
                <w:ilvl w:val="0"/>
                <w:numId w:val="60"/>
              </w:numPr>
              <w:shd w:val="clear" w:color="auto" w:fill="FFFFFF" w:themeFill="background1"/>
              <w:tabs>
                <w:tab w:val="left" w:pos="0"/>
                <w:tab w:val="left" w:pos="284"/>
                <w:tab w:val="left" w:pos="426"/>
              </w:tabs>
              <w:spacing w:before="120"/>
              <w:rPr>
                <w:u w:val="single"/>
                <w:lang w:val="it-IT" w:eastAsia="ru-RU"/>
              </w:rPr>
            </w:pPr>
            <w:r w:rsidRPr="00953355">
              <w:rPr>
                <w:i/>
                <w:u w:val="single"/>
              </w:rPr>
              <w:t xml:space="preserve"> </w:t>
            </w:r>
            <w:r>
              <w:rPr>
                <w:i/>
                <w:u w:val="single"/>
              </w:rPr>
              <w:t>Comanda de produse alimentare va fi efectuată prin fax s-au telefon;</w:t>
            </w:r>
          </w:p>
          <w:p w:rsidR="001B4466" w:rsidRPr="00454211" w:rsidRDefault="001B4466" w:rsidP="001B4466">
            <w:pPr>
              <w:pStyle w:val="ListParagraph"/>
              <w:numPr>
                <w:ilvl w:val="0"/>
                <w:numId w:val="60"/>
              </w:numPr>
              <w:shd w:val="clear" w:color="auto" w:fill="FFFFFF" w:themeFill="background1"/>
              <w:tabs>
                <w:tab w:val="left" w:pos="0"/>
                <w:tab w:val="left" w:pos="284"/>
                <w:tab w:val="left" w:pos="426"/>
              </w:tabs>
              <w:spacing w:before="120"/>
              <w:jc w:val="left"/>
              <w:rPr>
                <w:u w:val="single"/>
                <w:lang w:val="it-IT" w:eastAsia="ru-RU"/>
              </w:rPr>
            </w:pPr>
            <w:r w:rsidRPr="00953355">
              <w:rPr>
                <w:i/>
                <w:u w:val="single"/>
              </w:rPr>
              <w:t xml:space="preserve"> </w:t>
            </w:r>
            <w:r>
              <w:rPr>
                <w:i/>
                <w:u w:val="single"/>
              </w:rPr>
              <w:t xml:space="preserve">Cantitatea de produse alimentare pentru livrare va fi stabilită de către IMSP Institutul de </w:t>
            </w:r>
          </w:p>
          <w:p w:rsidR="001B4466" w:rsidRPr="00454211" w:rsidRDefault="001B4466" w:rsidP="001B4466">
            <w:pPr>
              <w:shd w:val="clear" w:color="auto" w:fill="FFFFFF" w:themeFill="background1"/>
              <w:tabs>
                <w:tab w:val="left" w:pos="0"/>
                <w:tab w:val="left" w:pos="284"/>
                <w:tab w:val="left" w:pos="426"/>
              </w:tabs>
              <w:spacing w:before="120" w:line="360" w:lineRule="auto"/>
              <w:ind w:left="284"/>
              <w:rPr>
                <w:u w:val="single"/>
                <w:lang w:val="it-IT" w:eastAsia="ru-RU"/>
              </w:rPr>
            </w:pPr>
            <w:r w:rsidRPr="00454211">
              <w:rPr>
                <w:i/>
                <w:u w:val="single"/>
              </w:rPr>
              <w:t xml:space="preserve">Neurologie și Neurochirurgie </w:t>
            </w:r>
            <w:r w:rsidRPr="00454211">
              <w:rPr>
                <w:i/>
                <w:u w:val="single"/>
                <w:lang w:eastAsia="ru-RU"/>
              </w:rPr>
              <w:t>„DIOMID GHERMAN”</w:t>
            </w:r>
            <w:r w:rsidRPr="00454211">
              <w:rPr>
                <w:i/>
                <w:u w:val="single"/>
              </w:rPr>
              <w:t>, conform necesităților acestuia</w:t>
            </w:r>
            <w:r w:rsidRPr="00454211">
              <w:rPr>
                <w:u w:val="single"/>
              </w:rPr>
              <w:t>,</w:t>
            </w:r>
            <w:r w:rsidRPr="00454211">
              <w:rPr>
                <w:b/>
                <w:i/>
                <w:spacing w:val="-4"/>
                <w:sz w:val="22"/>
                <w:szCs w:val="22"/>
              </w:rPr>
              <w:t xml:space="preserve"> INCOTERMS DDP</w:t>
            </w:r>
            <w:r>
              <w:rPr>
                <w:b/>
                <w:i/>
                <w:spacing w:val="-4"/>
                <w:sz w:val="22"/>
                <w:szCs w:val="22"/>
              </w:rPr>
              <w:t>;</w:t>
            </w:r>
          </w:p>
          <w:p w:rsidR="00D92CBD" w:rsidRPr="00E91463" w:rsidRDefault="00D92CBD" w:rsidP="00B56360">
            <w:pPr>
              <w:jc w:val="both"/>
              <w:rPr>
                <w:iCs/>
              </w:rPr>
            </w:pPr>
            <w:r>
              <w:rPr>
                <w:b/>
                <w:i/>
                <w:sz w:val="22"/>
                <w:szCs w:val="22"/>
                <w:lang w:val="it-IT"/>
              </w:rPr>
              <w:t xml:space="preserve">                  </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lastRenderedPageBreak/>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100 % în decurs de 30 zile după livrare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w:t>
            </w:r>
            <w:r w:rsidR="00F92DE2">
              <w:rPr>
                <w:iCs/>
              </w:rPr>
              <w:lastRenderedPageBreak/>
              <w:t>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Pr="00E91463">
              <w:rPr>
                <w:iCs/>
              </w:rPr>
              <w:lastRenderedPageBreak/>
              <w:t>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w:t>
            </w:r>
            <w:r w:rsidR="004A69D4">
              <w:rPr>
                <w:iCs/>
              </w:rPr>
              <w:t>0</w:t>
            </w:r>
            <w:r w:rsidR="001E15E0">
              <w:rPr>
                <w:iCs/>
              </w:rPr>
              <w:t>.</w:t>
            </w:r>
            <w:r w:rsidR="004A69D4">
              <w:rPr>
                <w:iCs/>
              </w:rPr>
              <w:t>06</w:t>
            </w:r>
            <w:r w:rsidR="001E15E0">
              <w:rPr>
                <w:iCs/>
              </w:rPr>
              <w:t>.202</w:t>
            </w:r>
            <w:r w:rsidR="004A69D4">
              <w:rPr>
                <w:iCs/>
              </w:rPr>
              <w:t>4</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voinţă al  părţilor şi se consideră semnat la data </w:t>
            </w:r>
            <w:r w:rsidRPr="00E91463">
              <w:rPr>
                <w:iCs/>
              </w:rPr>
              <w:lastRenderedPageBreak/>
              <w:t>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D54964" w:rsidRDefault="00591150" w:rsidP="001B4466">
      <w:r>
        <w:lastRenderedPageBreak/>
        <w:t xml:space="preserve">  </w:t>
      </w:r>
      <w:r w:rsidR="00BB314B">
        <w:t xml:space="preserve"> </w:t>
      </w: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71CA" w:rsidRDefault="000671CA" w:rsidP="00A20ACF">
      <w:r>
        <w:separator/>
      </w:r>
    </w:p>
  </w:endnote>
  <w:endnote w:type="continuationSeparator" w:id="1">
    <w:p w:rsidR="000671CA" w:rsidRDefault="000671C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4126832"/>
      <w:docPartObj>
        <w:docPartGallery w:val="Page Numbers (Bottom of Page)"/>
        <w:docPartUnique/>
      </w:docPartObj>
    </w:sdtPr>
    <w:sdtContent>
      <w:p w:rsidR="00314DF9" w:rsidRDefault="004041DC">
        <w:pPr>
          <w:pStyle w:val="Footer"/>
          <w:jc w:val="right"/>
        </w:pPr>
        <w:fldSimple w:instr=" PAGE   \* MERGEFORMAT ">
          <w:r w:rsidR="004A69D4">
            <w:t>36</w:t>
          </w:r>
        </w:fldSimple>
      </w:p>
    </w:sdtContent>
  </w:sdt>
  <w:p w:rsidR="00314DF9" w:rsidRDefault="00314D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71CA" w:rsidRDefault="000671CA" w:rsidP="00A20ACF">
      <w:r>
        <w:separator/>
      </w:r>
    </w:p>
  </w:footnote>
  <w:footnote w:type="continuationSeparator" w:id="1">
    <w:p w:rsidR="000671CA" w:rsidRDefault="000671C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110913"/>
    <w:multiLevelType w:val="hybridMultilevel"/>
    <w:tmpl w:val="0688F6E0"/>
    <w:lvl w:ilvl="0" w:tplc="40708F96">
      <w:start w:val="2"/>
      <w:numFmt w:val="bullet"/>
      <w:lvlText w:val="-"/>
      <w:lvlJc w:val="left"/>
      <w:pPr>
        <w:ind w:left="644" w:hanging="360"/>
      </w:pPr>
      <w:rPr>
        <w:rFonts w:ascii="Times New Roman" w:eastAsia="Times New Roman" w:hAnsi="Times New Roman" w:cs="Times New Roman" w:hint="default"/>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0E28463C"/>
    <w:multiLevelType w:val="hybridMultilevel"/>
    <w:tmpl w:val="6068D834"/>
    <w:lvl w:ilvl="0" w:tplc="187A68D6">
      <w:start w:val="18"/>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9"/>
  </w:num>
  <w:num w:numId="4">
    <w:abstractNumId w:val="14"/>
  </w:num>
  <w:num w:numId="5">
    <w:abstractNumId w:val="10"/>
  </w:num>
  <w:num w:numId="6">
    <w:abstractNumId w:val="38"/>
  </w:num>
  <w:num w:numId="7">
    <w:abstractNumId w:val="5"/>
  </w:num>
  <w:num w:numId="8">
    <w:abstractNumId w:val="40"/>
  </w:num>
  <w:num w:numId="9">
    <w:abstractNumId w:val="33"/>
  </w:num>
  <w:num w:numId="10">
    <w:abstractNumId w:val="6"/>
  </w:num>
  <w:num w:numId="11">
    <w:abstractNumId w:val="16"/>
  </w:num>
  <w:num w:numId="12">
    <w:abstractNumId w:val="26"/>
  </w:num>
  <w:num w:numId="13">
    <w:abstractNumId w:val="21"/>
  </w:num>
  <w:num w:numId="14">
    <w:abstractNumId w:val="39"/>
  </w:num>
  <w:num w:numId="15">
    <w:abstractNumId w:val="7"/>
  </w:num>
  <w:num w:numId="16">
    <w:abstractNumId w:val="4"/>
  </w:num>
  <w:num w:numId="17">
    <w:abstractNumId w:val="20"/>
  </w:num>
  <w:num w:numId="18">
    <w:abstractNumId w:val="2"/>
  </w:num>
  <w:num w:numId="19">
    <w:abstractNumId w:val="28"/>
  </w:num>
  <w:num w:numId="20">
    <w:abstractNumId w:val="18"/>
  </w:num>
  <w:num w:numId="21">
    <w:abstractNumId w:val="35"/>
  </w:num>
  <w:num w:numId="22">
    <w:abstractNumId w:val="30"/>
  </w:num>
  <w:num w:numId="23">
    <w:abstractNumId w:val="32"/>
  </w:num>
  <w:num w:numId="24">
    <w:abstractNumId w:val="0"/>
  </w:num>
  <w:num w:numId="25">
    <w:abstractNumId w:val="23"/>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6"/>
    <w:lvlOverride w:ilvl="0">
      <w:startOverride w:val="1"/>
    </w:lvlOverride>
  </w:num>
  <w:num w:numId="33">
    <w:abstractNumId w:val="25"/>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9"/>
  </w:num>
  <w:num w:numId="46">
    <w:abstractNumId w:val="15"/>
  </w:num>
  <w:num w:numId="47">
    <w:abstractNumId w:val="22"/>
  </w:num>
  <w:num w:numId="48">
    <w:abstractNumId w:val="11"/>
  </w:num>
  <w:num w:numId="49">
    <w:abstractNumId w:val="8"/>
  </w:num>
  <w:num w:numId="50">
    <w:abstractNumId w:val="24"/>
  </w:num>
  <w:num w:numId="51">
    <w:abstractNumId w:val="41"/>
  </w:num>
  <w:num w:numId="52">
    <w:abstractNumId w:val="27"/>
  </w:num>
  <w:num w:numId="53">
    <w:abstractNumId w:val="12"/>
  </w:num>
  <w:num w:numId="54">
    <w:abstractNumId w:val="41"/>
  </w:num>
  <w:num w:numId="55">
    <w:abstractNumId w:val="41"/>
  </w:num>
  <w:num w:numId="56">
    <w:abstractNumId w:val="41"/>
  </w:num>
  <w:num w:numId="57">
    <w:abstractNumId w:val="13"/>
  </w:num>
  <w:num w:numId="58">
    <w:abstractNumId w:val="34"/>
  </w:num>
  <w:num w:numId="59">
    <w:abstractNumId w:val="17"/>
  </w:num>
  <w:num w:numId="60">
    <w:abstractNumId w:val="1"/>
  </w:num>
  <w:num w:numId="61">
    <w:abstractNumId w:val="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F1F"/>
    <w:rsid w:val="00065C50"/>
    <w:rsid w:val="000671C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446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254"/>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4DF9"/>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E8"/>
    <w:rsid w:val="00401E90"/>
    <w:rsid w:val="004041DC"/>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2E7D"/>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69D4"/>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2380D"/>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1DF3"/>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1F6"/>
    <w:rsid w:val="00B228FC"/>
    <w:rsid w:val="00B22C9B"/>
    <w:rsid w:val="00B25D85"/>
    <w:rsid w:val="00B2679B"/>
    <w:rsid w:val="00B30524"/>
    <w:rsid w:val="00B312CA"/>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36"/>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8FD"/>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574"/>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36</Pages>
  <Words>14399</Words>
  <Characters>82079</Characters>
  <Application>Microsoft Office Word</Application>
  <DocSecurity>0</DocSecurity>
  <Lines>683</Lines>
  <Paragraphs>192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96286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6</cp:revision>
  <cp:lastPrinted>2021-03-10T08:12:00Z</cp:lastPrinted>
  <dcterms:created xsi:type="dcterms:W3CDTF">2022-11-09T07:08:00Z</dcterms:created>
  <dcterms:modified xsi:type="dcterms:W3CDTF">2023-10-23T06:42:00Z</dcterms:modified>
</cp:coreProperties>
</file>