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77B" w:rsidRPr="00343AF9" w:rsidRDefault="0047777B" w:rsidP="0047777B">
      <w:pPr>
        <w:pStyle w:val="a5"/>
        <w:ind w:right="-180"/>
        <w:rPr>
          <w:i w:val="0"/>
          <w:noProof/>
          <w:sz w:val="24"/>
          <w:szCs w:val="24"/>
          <w:lang w:val="en-US"/>
        </w:rPr>
      </w:pPr>
      <w:r w:rsidRPr="00343AF9">
        <w:rPr>
          <w:i w:val="0"/>
          <w:noProof/>
          <w:sz w:val="24"/>
          <w:szCs w:val="24"/>
          <w:lang w:val="en-US"/>
        </w:rPr>
        <w:t>CAIET DE SARCINI</w:t>
      </w:r>
    </w:p>
    <w:p w:rsidR="0047777B" w:rsidRPr="00192C73" w:rsidRDefault="0047777B" w:rsidP="0047777B">
      <w:pPr>
        <w:pStyle w:val="3"/>
        <w:jc w:val="center"/>
        <w:rPr>
          <w:noProof/>
          <w:sz w:val="24"/>
          <w:szCs w:val="24"/>
        </w:rPr>
      </w:pPr>
      <w:r w:rsidRPr="00192C73">
        <w:rPr>
          <w:noProof/>
          <w:sz w:val="24"/>
          <w:szCs w:val="24"/>
        </w:rPr>
        <w:t>privind organizarea si desfăsurarea procedurii ce are ca obiect:</w:t>
      </w:r>
    </w:p>
    <w:p w:rsidR="0047777B" w:rsidRPr="00192C73" w:rsidRDefault="0047777B" w:rsidP="0047777B">
      <w:pPr>
        <w:pStyle w:val="3"/>
        <w:jc w:val="center"/>
        <w:rPr>
          <w:b/>
          <w:noProof/>
          <w:sz w:val="24"/>
          <w:szCs w:val="24"/>
        </w:rPr>
      </w:pPr>
    </w:p>
    <w:p w:rsidR="0047777B" w:rsidRPr="000D7CEF" w:rsidRDefault="000D7CEF" w:rsidP="000D7CEF">
      <w:pPr>
        <w:pStyle w:val="a5"/>
        <w:ind w:right="-1" w:firstLine="720"/>
        <w:rPr>
          <w:i w:val="0"/>
          <w:sz w:val="24"/>
          <w:szCs w:val="24"/>
          <w:lang w:val="en-US"/>
        </w:rPr>
      </w:pPr>
      <w:r w:rsidRPr="00343AF9">
        <w:rPr>
          <w:i w:val="0"/>
          <w:sz w:val="24"/>
          <w:szCs w:val="24"/>
          <w:lang w:val="en-US"/>
        </w:rPr>
        <w:t>Responsabil tehnic pentru lucrările de „</w:t>
      </w:r>
      <w:r w:rsidR="00DB5C1C">
        <w:rPr>
          <w:bCs w:val="0"/>
          <w:i w:val="0"/>
          <w:sz w:val="24"/>
          <w:szCs w:val="24"/>
          <w:lang w:val="en-US"/>
        </w:rPr>
        <w:t>Reabilitarea re</w:t>
      </w:r>
      <w:r w:rsidR="00DB5C1C">
        <w:rPr>
          <w:bCs w:val="0"/>
          <w:i w:val="0"/>
          <w:sz w:val="24"/>
          <w:szCs w:val="24"/>
          <w:lang w:val="ro-RO"/>
        </w:rPr>
        <w:t>țelelor de apeduct și canalizare din</w:t>
      </w:r>
      <w:r>
        <w:rPr>
          <w:bCs w:val="0"/>
          <w:i w:val="0"/>
          <w:sz w:val="24"/>
          <w:szCs w:val="24"/>
          <w:lang w:val="en-US"/>
        </w:rPr>
        <w:t xml:space="preserve"> str.</w:t>
      </w:r>
      <w:r w:rsidR="000F0F75">
        <w:rPr>
          <w:bCs w:val="0"/>
          <w:i w:val="0"/>
          <w:sz w:val="24"/>
          <w:szCs w:val="24"/>
          <w:lang w:val="en-US"/>
        </w:rPr>
        <w:t xml:space="preserve"> </w:t>
      </w:r>
      <w:r>
        <w:rPr>
          <w:bCs w:val="0"/>
          <w:i w:val="0"/>
          <w:sz w:val="24"/>
          <w:szCs w:val="24"/>
          <w:lang w:val="en-US"/>
        </w:rPr>
        <w:t>Ion Creanga</w:t>
      </w:r>
      <w:r w:rsidR="00DB5C1C">
        <w:rPr>
          <w:bCs w:val="0"/>
          <w:i w:val="0"/>
          <w:sz w:val="24"/>
          <w:szCs w:val="24"/>
          <w:lang w:val="en-US"/>
        </w:rPr>
        <w:t>,</w:t>
      </w:r>
      <w:r>
        <w:rPr>
          <w:bCs w:val="0"/>
          <w:i w:val="0"/>
          <w:sz w:val="24"/>
          <w:szCs w:val="24"/>
          <w:lang w:val="en-US"/>
        </w:rPr>
        <w:t xml:space="preserve"> </w:t>
      </w:r>
      <w:r w:rsidRPr="000D7CEF">
        <w:rPr>
          <w:bCs w:val="0"/>
          <w:i w:val="0"/>
          <w:sz w:val="24"/>
          <w:szCs w:val="24"/>
          <w:lang w:val="en-US"/>
        </w:rPr>
        <w:t>mun.Chisinau</w:t>
      </w:r>
      <w:r w:rsidRPr="000D7CEF">
        <w:rPr>
          <w:i w:val="0"/>
          <w:sz w:val="24"/>
          <w:szCs w:val="24"/>
          <w:lang w:val="en-US"/>
        </w:rPr>
        <w:t>”</w:t>
      </w:r>
    </w:p>
    <w:p w:rsidR="000D7CEF" w:rsidRPr="00343AF9" w:rsidRDefault="000D7CEF" w:rsidP="000D7CEF">
      <w:pPr>
        <w:pStyle w:val="a5"/>
        <w:ind w:right="-180" w:firstLine="720"/>
        <w:rPr>
          <w:b w:val="0"/>
          <w:i w:val="0"/>
          <w:noProof/>
          <w:sz w:val="22"/>
          <w:szCs w:val="24"/>
          <w:lang w:val="en-US"/>
        </w:rPr>
      </w:pPr>
    </w:p>
    <w:p w:rsidR="0047777B" w:rsidRPr="00DB5C1C" w:rsidRDefault="0047777B" w:rsidP="0047777B">
      <w:pPr>
        <w:pStyle w:val="a5"/>
        <w:ind w:right="-180"/>
        <w:jc w:val="both"/>
        <w:rPr>
          <w:i w:val="0"/>
          <w:noProof/>
          <w:sz w:val="22"/>
          <w:szCs w:val="24"/>
          <w:lang w:val="en-US"/>
        </w:rPr>
      </w:pPr>
      <w:r w:rsidRPr="00DB5C1C">
        <w:rPr>
          <w:i w:val="0"/>
          <w:noProof/>
          <w:sz w:val="22"/>
          <w:szCs w:val="24"/>
          <w:lang w:val="en-US"/>
        </w:rPr>
        <w:t>1. OBIECTUL CERERII DE OFERTE</w:t>
      </w:r>
    </w:p>
    <w:p w:rsidR="0047777B" w:rsidRPr="00343AF9" w:rsidRDefault="0047777B" w:rsidP="00C5374F">
      <w:pPr>
        <w:pStyle w:val="a5"/>
        <w:ind w:right="-180" w:firstLine="708"/>
        <w:jc w:val="both"/>
        <w:rPr>
          <w:b w:val="0"/>
          <w:i w:val="0"/>
          <w:noProof/>
          <w:sz w:val="24"/>
          <w:szCs w:val="24"/>
          <w:lang w:val="en-US"/>
        </w:rPr>
      </w:pPr>
      <w:r w:rsidRPr="00343AF9">
        <w:rPr>
          <w:b w:val="0"/>
          <w:i w:val="0"/>
          <w:noProof/>
          <w:sz w:val="24"/>
          <w:szCs w:val="24"/>
          <w:lang w:val="en-US"/>
        </w:rPr>
        <w:t xml:space="preserve">Procedura are ca obiect </w:t>
      </w:r>
      <w:r w:rsidR="007320E5">
        <w:rPr>
          <w:b w:val="0"/>
          <w:i w:val="0"/>
          <w:noProof/>
          <w:sz w:val="24"/>
          <w:szCs w:val="24"/>
          <w:lang w:val="ro-RO"/>
        </w:rPr>
        <w:t xml:space="preserve">prestarea servicilor de </w:t>
      </w:r>
      <w:r w:rsidR="000D7CEF" w:rsidRPr="00343AF9">
        <w:rPr>
          <w:sz w:val="24"/>
          <w:szCs w:val="24"/>
          <w:lang w:val="en-US"/>
        </w:rPr>
        <w:t xml:space="preserve">Responsabil tehnic pentru lucrările de </w:t>
      </w:r>
      <w:r w:rsidR="00DA5D0B" w:rsidRPr="00343AF9">
        <w:rPr>
          <w:i w:val="0"/>
          <w:sz w:val="24"/>
          <w:szCs w:val="24"/>
          <w:lang w:val="en-US"/>
        </w:rPr>
        <w:t>„</w:t>
      </w:r>
      <w:r w:rsidR="00DA5D0B">
        <w:rPr>
          <w:bCs w:val="0"/>
          <w:i w:val="0"/>
          <w:sz w:val="24"/>
          <w:szCs w:val="24"/>
          <w:lang w:val="en-US"/>
        </w:rPr>
        <w:t>Reabilitarea re</w:t>
      </w:r>
      <w:r w:rsidR="00DA5D0B">
        <w:rPr>
          <w:bCs w:val="0"/>
          <w:i w:val="0"/>
          <w:sz w:val="24"/>
          <w:szCs w:val="24"/>
          <w:lang w:val="ro-RO"/>
        </w:rPr>
        <w:t>țelelor de apeduct și canalizare din</w:t>
      </w:r>
      <w:r w:rsidR="00DA5D0B">
        <w:rPr>
          <w:bCs w:val="0"/>
          <w:i w:val="0"/>
          <w:sz w:val="24"/>
          <w:szCs w:val="24"/>
          <w:lang w:val="en-US"/>
        </w:rPr>
        <w:t xml:space="preserve"> str. Ion Creanga, </w:t>
      </w:r>
      <w:r w:rsidR="00DA5D0B" w:rsidRPr="000D7CEF">
        <w:rPr>
          <w:bCs w:val="0"/>
          <w:i w:val="0"/>
          <w:sz w:val="24"/>
          <w:szCs w:val="24"/>
          <w:lang w:val="en-US"/>
        </w:rPr>
        <w:t>mun.</w:t>
      </w:r>
      <w:r w:rsidR="00DA5D0B">
        <w:rPr>
          <w:bCs w:val="0"/>
          <w:i w:val="0"/>
          <w:sz w:val="24"/>
          <w:szCs w:val="24"/>
          <w:lang w:val="en-US"/>
        </w:rPr>
        <w:t xml:space="preserve"> </w:t>
      </w:r>
      <w:r w:rsidR="00DA5D0B" w:rsidRPr="000D7CEF">
        <w:rPr>
          <w:bCs w:val="0"/>
          <w:i w:val="0"/>
          <w:sz w:val="24"/>
          <w:szCs w:val="24"/>
          <w:lang w:val="en-US"/>
        </w:rPr>
        <w:t>Chisinau</w:t>
      </w:r>
      <w:r w:rsidR="00DA5D0B" w:rsidRPr="000D7CEF">
        <w:rPr>
          <w:i w:val="0"/>
          <w:sz w:val="24"/>
          <w:szCs w:val="24"/>
          <w:lang w:val="en-US"/>
        </w:rPr>
        <w:t>”</w:t>
      </w:r>
      <w:r w:rsidRPr="00343AF9">
        <w:rPr>
          <w:b w:val="0"/>
          <w:i w:val="0"/>
          <w:noProof/>
          <w:sz w:val="24"/>
          <w:szCs w:val="24"/>
          <w:lang w:val="en-US"/>
        </w:rPr>
        <w:t>. Procedura aplicata pentru atribuirea contractului de achiz</w:t>
      </w:r>
      <w:r w:rsidRPr="00192C73">
        <w:rPr>
          <w:b w:val="0"/>
          <w:i w:val="0"/>
          <w:noProof/>
          <w:sz w:val="24"/>
          <w:szCs w:val="24"/>
          <w:lang w:val="en-US"/>
        </w:rPr>
        <w:t>ţ</w:t>
      </w:r>
      <w:r w:rsidRPr="00343AF9">
        <w:rPr>
          <w:b w:val="0"/>
          <w:i w:val="0"/>
          <w:noProof/>
          <w:sz w:val="24"/>
          <w:szCs w:val="24"/>
          <w:lang w:val="en-US"/>
        </w:rPr>
        <w:t>iie publica se desf</w:t>
      </w:r>
      <w:r w:rsidRPr="00192C73">
        <w:rPr>
          <w:b w:val="0"/>
          <w:i w:val="0"/>
          <w:noProof/>
          <w:sz w:val="24"/>
          <w:szCs w:val="24"/>
          <w:lang w:val="en-US"/>
        </w:rPr>
        <w:t>ăş</w:t>
      </w:r>
      <w:r w:rsidRPr="00343AF9">
        <w:rPr>
          <w:b w:val="0"/>
          <w:i w:val="0"/>
          <w:noProof/>
          <w:sz w:val="24"/>
          <w:szCs w:val="24"/>
          <w:lang w:val="en-US"/>
        </w:rPr>
        <w:t xml:space="preserve">oara in conformitate cu actele normative </w:t>
      </w:r>
      <w:r w:rsidR="007320E5">
        <w:rPr>
          <w:b w:val="0"/>
          <w:i w:val="0"/>
          <w:noProof/>
          <w:sz w:val="24"/>
          <w:szCs w:val="24"/>
          <w:lang w:val="ro-RO"/>
        </w:rPr>
        <w:t>î</w:t>
      </w:r>
      <w:r w:rsidR="00DA5D0B">
        <w:rPr>
          <w:b w:val="0"/>
          <w:i w:val="0"/>
          <w:noProof/>
          <w:sz w:val="24"/>
          <w:szCs w:val="24"/>
          <w:lang w:val="en-US"/>
        </w:rPr>
        <w:t xml:space="preserve">n </w:t>
      </w:r>
      <w:r w:rsidRPr="00343AF9">
        <w:rPr>
          <w:b w:val="0"/>
          <w:i w:val="0"/>
          <w:noProof/>
          <w:sz w:val="24"/>
          <w:szCs w:val="24"/>
          <w:lang w:val="en-US"/>
        </w:rPr>
        <w:t>vigoare.</w:t>
      </w:r>
    </w:p>
    <w:p w:rsidR="0047777B" w:rsidRPr="00343AF9" w:rsidRDefault="0047777B" w:rsidP="0047777B">
      <w:pPr>
        <w:pStyle w:val="a5"/>
        <w:ind w:right="-180"/>
        <w:jc w:val="both"/>
        <w:rPr>
          <w:b w:val="0"/>
          <w:i w:val="0"/>
          <w:noProof/>
          <w:sz w:val="22"/>
          <w:szCs w:val="24"/>
          <w:lang w:val="en-US"/>
        </w:rPr>
      </w:pPr>
    </w:p>
    <w:p w:rsidR="0047777B" w:rsidRPr="00A7566C" w:rsidRDefault="0047777B" w:rsidP="00EA6B7F">
      <w:pPr>
        <w:pStyle w:val="a5"/>
        <w:ind w:right="-180"/>
        <w:jc w:val="both"/>
        <w:rPr>
          <w:i w:val="0"/>
          <w:noProof/>
          <w:sz w:val="22"/>
          <w:szCs w:val="24"/>
        </w:rPr>
      </w:pPr>
      <w:r>
        <w:rPr>
          <w:i w:val="0"/>
          <w:noProof/>
          <w:sz w:val="22"/>
          <w:szCs w:val="24"/>
          <w:lang w:val="en-US"/>
        </w:rPr>
        <w:t>2</w:t>
      </w:r>
      <w:r w:rsidRPr="00A7566C">
        <w:rPr>
          <w:i w:val="0"/>
          <w:noProof/>
          <w:sz w:val="22"/>
          <w:szCs w:val="24"/>
        </w:rPr>
        <w:t>.</w:t>
      </w:r>
      <w:r w:rsidR="00497376">
        <w:rPr>
          <w:i w:val="0"/>
          <w:noProof/>
          <w:sz w:val="22"/>
          <w:szCs w:val="24"/>
          <w:lang w:val="ro-RO"/>
        </w:rPr>
        <w:t xml:space="preserve"> </w:t>
      </w:r>
      <w:r w:rsidRPr="00A7566C">
        <w:rPr>
          <w:i w:val="0"/>
          <w:noProof/>
          <w:sz w:val="22"/>
          <w:szCs w:val="24"/>
        </w:rPr>
        <w:t>ORGANIZATORUL PROCEDURII:</w:t>
      </w:r>
    </w:p>
    <w:p w:rsidR="0047777B" w:rsidRPr="00343AF9" w:rsidRDefault="0047777B" w:rsidP="0047777B">
      <w:pPr>
        <w:pStyle w:val="a5"/>
        <w:ind w:right="-180"/>
        <w:jc w:val="both"/>
        <w:rPr>
          <w:i w:val="0"/>
          <w:noProof/>
          <w:sz w:val="24"/>
          <w:szCs w:val="24"/>
          <w:lang w:val="en-US"/>
        </w:rPr>
      </w:pPr>
      <w:r w:rsidRPr="00343AF9">
        <w:rPr>
          <w:b w:val="0"/>
          <w:i w:val="0"/>
          <w:noProof/>
          <w:sz w:val="24"/>
          <w:szCs w:val="24"/>
          <w:lang w:val="en-US"/>
        </w:rPr>
        <w:t xml:space="preserve">Denumirea autorităţii contractante : </w:t>
      </w:r>
      <w:r w:rsidRPr="00192C73">
        <w:rPr>
          <w:i w:val="0"/>
          <w:sz w:val="24"/>
          <w:szCs w:val="24"/>
          <w:u w:val="single"/>
          <w:lang w:val="en-US"/>
        </w:rPr>
        <w:t>Direcţia generală transport public şi căi de comunicaţie</w:t>
      </w:r>
      <w:r w:rsidRPr="00343AF9">
        <w:rPr>
          <w:i w:val="0"/>
          <w:noProof/>
          <w:sz w:val="24"/>
          <w:szCs w:val="24"/>
          <w:lang w:val="en-US"/>
        </w:rPr>
        <w:t xml:space="preserve"> </w:t>
      </w:r>
    </w:p>
    <w:p w:rsidR="0047777B" w:rsidRPr="00192C73" w:rsidRDefault="0047777B" w:rsidP="0047777B">
      <w:pPr>
        <w:pStyle w:val="a5"/>
        <w:ind w:right="-180"/>
        <w:jc w:val="both"/>
        <w:rPr>
          <w:b w:val="0"/>
          <w:i w:val="0"/>
          <w:noProof/>
          <w:sz w:val="24"/>
          <w:szCs w:val="24"/>
          <w:lang w:val="nl-NL"/>
        </w:rPr>
      </w:pPr>
    </w:p>
    <w:p w:rsidR="0047777B" w:rsidRPr="00343AF9" w:rsidRDefault="0047777B" w:rsidP="0047777B">
      <w:pPr>
        <w:pStyle w:val="a5"/>
        <w:ind w:right="-180"/>
        <w:jc w:val="both"/>
        <w:rPr>
          <w:i w:val="0"/>
          <w:noProof/>
          <w:sz w:val="22"/>
          <w:szCs w:val="24"/>
          <w:lang w:val="en-US"/>
        </w:rPr>
      </w:pPr>
      <w:r>
        <w:rPr>
          <w:i w:val="0"/>
          <w:noProof/>
          <w:sz w:val="22"/>
          <w:szCs w:val="24"/>
          <w:lang w:val="en-US"/>
        </w:rPr>
        <w:t>3</w:t>
      </w:r>
      <w:r w:rsidRPr="00343AF9">
        <w:rPr>
          <w:i w:val="0"/>
          <w:noProof/>
          <w:sz w:val="22"/>
          <w:szCs w:val="24"/>
          <w:lang w:val="en-US"/>
        </w:rPr>
        <w:t>.</w:t>
      </w:r>
      <w:r w:rsidR="00497376">
        <w:rPr>
          <w:i w:val="0"/>
          <w:noProof/>
          <w:sz w:val="22"/>
          <w:szCs w:val="24"/>
          <w:lang w:val="ro-RO"/>
        </w:rPr>
        <w:t xml:space="preserve"> </w:t>
      </w:r>
      <w:r w:rsidRPr="00343AF9">
        <w:rPr>
          <w:i w:val="0"/>
          <w:noProof/>
          <w:sz w:val="22"/>
          <w:szCs w:val="24"/>
          <w:lang w:val="en-US"/>
        </w:rPr>
        <w:t>CONDIŢII DE PARTICIPARE LA CONCURS:</w:t>
      </w:r>
    </w:p>
    <w:p w:rsidR="0047777B" w:rsidRPr="00343AF9" w:rsidRDefault="00B77E05" w:rsidP="00C5374F">
      <w:pPr>
        <w:pStyle w:val="a5"/>
        <w:ind w:right="-180" w:firstLine="708"/>
        <w:jc w:val="both"/>
        <w:rPr>
          <w:b w:val="0"/>
          <w:i w:val="0"/>
          <w:noProof/>
          <w:sz w:val="24"/>
          <w:szCs w:val="24"/>
          <w:lang w:val="en-US"/>
        </w:rPr>
      </w:pPr>
      <w:r w:rsidRPr="00343AF9">
        <w:rPr>
          <w:b w:val="0"/>
          <w:i w:val="0"/>
          <w:noProof/>
          <w:sz w:val="24"/>
          <w:szCs w:val="24"/>
          <w:lang w:val="en-US"/>
        </w:rPr>
        <w:t xml:space="preserve">Ofertantul va prezenta oferta tehnica si oferta financiara pentru: </w:t>
      </w:r>
      <w:r w:rsidR="007320E5">
        <w:rPr>
          <w:b w:val="0"/>
          <w:i w:val="0"/>
          <w:noProof/>
          <w:sz w:val="24"/>
          <w:szCs w:val="24"/>
          <w:lang w:val="en-US"/>
        </w:rPr>
        <w:t>prestarea serviciilor de responsabil tehnic</w:t>
      </w:r>
      <w:r w:rsidRPr="00192C73">
        <w:rPr>
          <w:b w:val="0"/>
          <w:i w:val="0"/>
          <w:noProof/>
          <w:sz w:val="24"/>
          <w:szCs w:val="24"/>
          <w:lang w:val="en-US"/>
        </w:rPr>
        <w:t xml:space="preserve"> </w:t>
      </w:r>
      <w:r w:rsidRPr="00192C73">
        <w:rPr>
          <w:b w:val="0"/>
          <w:i w:val="0"/>
          <w:noProof/>
          <w:sz w:val="24"/>
          <w:szCs w:val="24"/>
          <w:lang w:val="ro-RO"/>
        </w:rPr>
        <w:t>în corespundere cu documentaţie de licitaţie</w:t>
      </w:r>
      <w:r w:rsidRPr="00192C73">
        <w:rPr>
          <w:b w:val="0"/>
          <w:i w:val="0"/>
          <w:noProof/>
          <w:sz w:val="24"/>
          <w:szCs w:val="24"/>
          <w:lang w:val="en-US"/>
        </w:rPr>
        <w:t xml:space="preserve">.  </w:t>
      </w:r>
      <w:r w:rsidRPr="00343AF9">
        <w:rPr>
          <w:i w:val="0"/>
          <w:noProof/>
          <w:sz w:val="24"/>
          <w:szCs w:val="24"/>
          <w:lang w:val="en-US"/>
        </w:rPr>
        <w:tab/>
      </w:r>
      <w:r w:rsidR="0047777B" w:rsidRPr="00343AF9">
        <w:rPr>
          <w:i w:val="0"/>
          <w:noProof/>
          <w:sz w:val="24"/>
          <w:szCs w:val="24"/>
          <w:lang w:val="en-US"/>
        </w:rPr>
        <w:tab/>
      </w:r>
    </w:p>
    <w:p w:rsidR="0047777B" w:rsidRPr="00343AF9" w:rsidRDefault="0047777B" w:rsidP="0047777B">
      <w:pPr>
        <w:pStyle w:val="a5"/>
        <w:ind w:right="-180"/>
        <w:jc w:val="both"/>
        <w:rPr>
          <w:b w:val="0"/>
          <w:i w:val="0"/>
          <w:noProof/>
          <w:sz w:val="22"/>
          <w:szCs w:val="24"/>
          <w:lang w:val="en-US"/>
        </w:rPr>
      </w:pPr>
      <w:r w:rsidRPr="00343AF9">
        <w:rPr>
          <w:b w:val="0"/>
          <w:i w:val="0"/>
          <w:noProof/>
          <w:sz w:val="22"/>
          <w:szCs w:val="24"/>
          <w:lang w:val="en-US"/>
        </w:rPr>
        <w:tab/>
      </w:r>
    </w:p>
    <w:p w:rsidR="0047777B" w:rsidRPr="000F0F75" w:rsidRDefault="0047777B" w:rsidP="0047777B">
      <w:pPr>
        <w:pStyle w:val="a5"/>
        <w:jc w:val="both"/>
        <w:rPr>
          <w:i w:val="0"/>
          <w:noProof/>
          <w:sz w:val="22"/>
          <w:szCs w:val="24"/>
          <w:lang w:val="en-US"/>
        </w:rPr>
      </w:pPr>
      <w:r>
        <w:rPr>
          <w:i w:val="0"/>
          <w:noProof/>
          <w:sz w:val="22"/>
          <w:szCs w:val="24"/>
          <w:lang w:val="en-US"/>
        </w:rPr>
        <w:t>4</w:t>
      </w:r>
      <w:r w:rsidRPr="000F0F75">
        <w:rPr>
          <w:i w:val="0"/>
          <w:noProof/>
          <w:sz w:val="22"/>
          <w:szCs w:val="24"/>
          <w:lang w:val="en-US"/>
        </w:rPr>
        <w:t>. OBIECTUL CONTRACTULUI</w:t>
      </w:r>
    </w:p>
    <w:p w:rsidR="0047777B" w:rsidRPr="00343AF9" w:rsidRDefault="007320E5" w:rsidP="00C5374F">
      <w:pPr>
        <w:ind w:firstLine="708"/>
        <w:jc w:val="both"/>
        <w:rPr>
          <w:sz w:val="24"/>
          <w:szCs w:val="24"/>
          <w:lang w:val="en-US"/>
        </w:rPr>
      </w:pPr>
      <w:r w:rsidRPr="007320E5">
        <w:rPr>
          <w:noProof/>
          <w:sz w:val="24"/>
          <w:szCs w:val="24"/>
          <w:lang w:val="ro-RO"/>
        </w:rPr>
        <w:t>Prestarea servicilor de</w:t>
      </w:r>
      <w:r w:rsidRPr="007320E5">
        <w:rPr>
          <w:i/>
          <w:noProof/>
          <w:sz w:val="24"/>
          <w:szCs w:val="24"/>
          <w:lang w:val="ro-RO"/>
        </w:rPr>
        <w:t xml:space="preserve"> </w:t>
      </w:r>
      <w:r w:rsidR="000D7CEF">
        <w:rPr>
          <w:bCs/>
          <w:sz w:val="24"/>
          <w:szCs w:val="24"/>
          <w:lang w:val="ro-RO"/>
        </w:rPr>
        <w:t>r</w:t>
      </w:r>
      <w:r w:rsidR="000D7CEF" w:rsidRPr="00343AF9">
        <w:rPr>
          <w:bCs/>
          <w:sz w:val="24"/>
          <w:szCs w:val="24"/>
          <w:lang w:val="en-US"/>
        </w:rPr>
        <w:t xml:space="preserve">esponsabil tehnic pentru lucrările </w:t>
      </w:r>
      <w:r w:rsidR="000F0F75" w:rsidRPr="000F0F75">
        <w:rPr>
          <w:sz w:val="24"/>
          <w:szCs w:val="24"/>
          <w:lang w:val="en-US"/>
        </w:rPr>
        <w:t>„</w:t>
      </w:r>
      <w:r w:rsidR="000F0F75" w:rsidRPr="000F0F75">
        <w:rPr>
          <w:bCs/>
          <w:sz w:val="24"/>
          <w:szCs w:val="24"/>
          <w:lang w:val="en-US"/>
        </w:rPr>
        <w:t>Reabilitarea re</w:t>
      </w:r>
      <w:r w:rsidR="000F0F75" w:rsidRPr="000F0F75">
        <w:rPr>
          <w:bCs/>
          <w:sz w:val="24"/>
          <w:szCs w:val="24"/>
          <w:lang w:val="ro-RO"/>
        </w:rPr>
        <w:t>țelelor de apeduct și canalizare din</w:t>
      </w:r>
      <w:r w:rsidR="000F0F75" w:rsidRPr="000F0F75">
        <w:rPr>
          <w:sz w:val="24"/>
          <w:szCs w:val="24"/>
          <w:lang w:val="en-US"/>
        </w:rPr>
        <w:t xml:space="preserve"> str.</w:t>
      </w:r>
      <w:r w:rsidR="000F0F75">
        <w:rPr>
          <w:sz w:val="24"/>
          <w:szCs w:val="24"/>
          <w:lang w:val="en-US"/>
        </w:rPr>
        <w:t xml:space="preserve"> </w:t>
      </w:r>
      <w:r w:rsidR="000F0F75" w:rsidRPr="000F0F75">
        <w:rPr>
          <w:sz w:val="24"/>
          <w:szCs w:val="24"/>
          <w:lang w:val="en-US"/>
        </w:rPr>
        <w:t>Ion Creanga</w:t>
      </w:r>
      <w:r w:rsidR="000F0F75" w:rsidRPr="000F0F75">
        <w:rPr>
          <w:bCs/>
          <w:sz w:val="24"/>
          <w:szCs w:val="24"/>
          <w:lang w:val="en-US"/>
        </w:rPr>
        <w:t>,</w:t>
      </w:r>
      <w:r w:rsidR="000F0F75" w:rsidRPr="000F0F75">
        <w:rPr>
          <w:sz w:val="24"/>
          <w:szCs w:val="24"/>
          <w:lang w:val="en-US"/>
        </w:rPr>
        <w:t xml:space="preserve"> mun.Chisinau”</w:t>
      </w:r>
      <w:r w:rsidR="00B77E05" w:rsidRPr="007320E5">
        <w:rPr>
          <w:sz w:val="24"/>
          <w:szCs w:val="24"/>
          <w:lang w:val="ro-RO"/>
        </w:rPr>
        <w:t>.</w:t>
      </w:r>
      <w:r w:rsidR="00B77E05" w:rsidRPr="00192C73">
        <w:rPr>
          <w:sz w:val="24"/>
          <w:szCs w:val="24"/>
          <w:lang w:val="ro-RO"/>
        </w:rPr>
        <w:t xml:space="preserve"> </w:t>
      </w:r>
      <w:r w:rsidR="001619A3">
        <w:rPr>
          <w:sz w:val="24"/>
          <w:szCs w:val="24"/>
          <w:lang w:val="ro-RO"/>
        </w:rPr>
        <w:t xml:space="preserve"> </w:t>
      </w:r>
      <w:r>
        <w:rPr>
          <w:sz w:val="24"/>
          <w:szCs w:val="24"/>
          <w:lang w:val="ro-RO"/>
        </w:rPr>
        <w:t>Servicile</w:t>
      </w:r>
      <w:r w:rsidR="0047777B" w:rsidRPr="00343AF9">
        <w:rPr>
          <w:sz w:val="24"/>
          <w:szCs w:val="24"/>
          <w:lang w:val="en-US"/>
        </w:rPr>
        <w:t xml:space="preserve"> se vor executa în conformitate cu instrucţiunile specifice fiecărei categorii elaborate, cu respectarea prevederilor din normele si legile în vigoare la data execuţiei.</w:t>
      </w:r>
    </w:p>
    <w:p w:rsidR="0047777B" w:rsidRPr="00A7566C" w:rsidRDefault="0047777B" w:rsidP="0047777B">
      <w:pPr>
        <w:jc w:val="both"/>
        <w:rPr>
          <w:sz w:val="22"/>
          <w:lang w:val="fr-FR"/>
        </w:rPr>
      </w:pPr>
      <w:r>
        <w:rPr>
          <w:sz w:val="22"/>
          <w:lang w:val="fr-FR"/>
        </w:rPr>
        <w:t xml:space="preserve"> </w:t>
      </w:r>
    </w:p>
    <w:p w:rsidR="007320E5" w:rsidRDefault="0047777B" w:rsidP="007320E5">
      <w:pPr>
        <w:jc w:val="both"/>
        <w:rPr>
          <w:b/>
          <w:sz w:val="22"/>
          <w:lang w:val="fr-FR"/>
        </w:rPr>
      </w:pPr>
      <w:r>
        <w:rPr>
          <w:b/>
          <w:sz w:val="22"/>
          <w:lang w:val="fr-FR"/>
        </w:rPr>
        <w:t>5</w:t>
      </w:r>
      <w:r w:rsidRPr="00A7566C">
        <w:rPr>
          <w:b/>
          <w:sz w:val="22"/>
          <w:lang w:val="fr-FR"/>
        </w:rPr>
        <w:t xml:space="preserve">. </w:t>
      </w:r>
      <w:r>
        <w:rPr>
          <w:b/>
          <w:sz w:val="22"/>
          <w:lang w:val="fr-FR"/>
        </w:rPr>
        <w:t>CERINŢE</w:t>
      </w:r>
      <w:r w:rsidRPr="00A7566C">
        <w:rPr>
          <w:b/>
          <w:sz w:val="22"/>
          <w:lang w:val="fr-FR"/>
        </w:rPr>
        <w:t xml:space="preserve"> TEHNICE SI  DE CALITATE</w:t>
      </w:r>
      <w:r w:rsidR="00ED1A42">
        <w:rPr>
          <w:b/>
          <w:sz w:val="22"/>
          <w:lang w:val="fr-FR"/>
        </w:rPr>
        <w:tab/>
      </w:r>
      <w:r w:rsidR="00FE26C9">
        <w:rPr>
          <w:b/>
          <w:sz w:val="22"/>
          <w:lang w:val="fr-FR"/>
        </w:rPr>
        <w:t xml:space="preserve"> ŞI COST</w:t>
      </w:r>
    </w:p>
    <w:tbl>
      <w:tblPr>
        <w:tblW w:w="4959" w:type="pct"/>
        <w:tblInd w:w="-34" w:type="dxa"/>
        <w:tblLook w:val="04A0"/>
      </w:tblPr>
      <w:tblGrid>
        <w:gridCol w:w="502"/>
        <w:gridCol w:w="1084"/>
        <w:gridCol w:w="3376"/>
        <w:gridCol w:w="951"/>
        <w:gridCol w:w="1118"/>
        <w:gridCol w:w="2462"/>
      </w:tblGrid>
      <w:tr w:rsidR="001619A3" w:rsidRPr="00C00499" w:rsidTr="00F125AE">
        <w:trPr>
          <w:trHeight w:val="1043"/>
        </w:trPr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9A3" w:rsidRPr="00C00499" w:rsidRDefault="001619A3" w:rsidP="00BB0771">
            <w:pPr>
              <w:jc w:val="center"/>
              <w:rPr>
                <w:b/>
              </w:rPr>
            </w:pPr>
            <w:r>
              <w:rPr>
                <w:rFonts w:ascii="TimesNewRomanPS-BoldMT" w:eastAsiaTheme="minorHAnsi" w:hAnsi="TimesNewRomanPS-BoldMT" w:cs="TimesNewRomanPS-BoldMT"/>
                <w:b/>
                <w:bCs/>
                <w:lang w:eastAsia="en-US"/>
              </w:rPr>
              <w:t>Nr. d/o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9A3" w:rsidRPr="00C00499" w:rsidRDefault="001619A3" w:rsidP="00BB0771">
            <w:pPr>
              <w:jc w:val="center"/>
              <w:rPr>
                <w:b/>
              </w:rPr>
            </w:pPr>
            <w:r w:rsidRPr="00C00499">
              <w:rPr>
                <w:b/>
              </w:rPr>
              <w:t>Cod CPV</w:t>
            </w:r>
          </w:p>
        </w:tc>
        <w:tc>
          <w:tcPr>
            <w:tcW w:w="1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9A3" w:rsidRPr="007320E5" w:rsidRDefault="001619A3" w:rsidP="00F125AE">
            <w:pPr>
              <w:jc w:val="center"/>
              <w:rPr>
                <w:b/>
                <w:lang w:val="ro-RO"/>
              </w:rPr>
            </w:pPr>
            <w:r w:rsidRPr="00C00499">
              <w:rPr>
                <w:b/>
              </w:rPr>
              <w:t>Denumirea  serviciilor</w:t>
            </w:r>
            <w:r>
              <w:rPr>
                <w:b/>
                <w:lang w:val="ro-RO"/>
              </w:rPr>
              <w:t xml:space="preserve"> solicitate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A3" w:rsidRPr="007320E5" w:rsidRDefault="001619A3" w:rsidP="00BB0771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Unitatea de măsură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A3" w:rsidRPr="007320E5" w:rsidRDefault="001619A3" w:rsidP="00BB0771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Cantitatea</w:t>
            </w: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19A3" w:rsidRPr="00C00499" w:rsidRDefault="001619A3" w:rsidP="007320E5">
            <w:pPr>
              <w:jc w:val="center"/>
            </w:pPr>
            <w:r w:rsidRPr="00C00499">
              <w:rPr>
                <w:b/>
              </w:rPr>
              <w:t>Specific</w:t>
            </w:r>
            <w:r>
              <w:rPr>
                <w:b/>
              </w:rPr>
              <w:t>area tehnică deplină solicitată</w:t>
            </w:r>
          </w:p>
        </w:tc>
      </w:tr>
      <w:tr w:rsidR="001619A3" w:rsidRPr="00C00499" w:rsidTr="001619A3">
        <w:trPr>
          <w:trHeight w:val="283"/>
        </w:trPr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9A3" w:rsidRPr="00C00499" w:rsidRDefault="001619A3" w:rsidP="00BB0771">
            <w:pPr>
              <w:jc w:val="center"/>
            </w:pPr>
            <w:r w:rsidRPr="00C00499">
              <w:t>1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9A3" w:rsidRPr="00C00499" w:rsidRDefault="001619A3" w:rsidP="00BB0771">
            <w:pPr>
              <w:jc w:val="center"/>
            </w:pPr>
            <w:r w:rsidRPr="00C00499">
              <w:t>2</w:t>
            </w:r>
          </w:p>
        </w:tc>
        <w:tc>
          <w:tcPr>
            <w:tcW w:w="1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9A3" w:rsidRPr="00C00499" w:rsidRDefault="001619A3" w:rsidP="00BB0771">
            <w:pPr>
              <w:jc w:val="center"/>
            </w:pPr>
            <w:r w:rsidRPr="00C00499">
              <w:t>3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9A3" w:rsidRPr="00C00499" w:rsidRDefault="001619A3" w:rsidP="00BB0771">
            <w:pPr>
              <w:jc w:val="center"/>
            </w:pPr>
            <w:r w:rsidRPr="00C00499">
              <w:t>4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9A3" w:rsidRPr="00C00499" w:rsidRDefault="001619A3" w:rsidP="00BB0771">
            <w:pPr>
              <w:jc w:val="center"/>
            </w:pPr>
            <w:r w:rsidRPr="00C00499">
              <w:t>5</w:t>
            </w: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9A3" w:rsidRPr="00C00499" w:rsidRDefault="001619A3" w:rsidP="00BB0771">
            <w:pPr>
              <w:jc w:val="center"/>
            </w:pPr>
            <w:r w:rsidRPr="00C00499">
              <w:t>6</w:t>
            </w:r>
          </w:p>
        </w:tc>
      </w:tr>
      <w:tr w:rsidR="001619A3" w:rsidRPr="00480C84" w:rsidTr="001619A3">
        <w:trPr>
          <w:trHeight w:val="397"/>
        </w:trPr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9A3" w:rsidRPr="007320E5" w:rsidRDefault="001619A3" w:rsidP="00096282">
            <w:pPr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9A3" w:rsidRPr="00C00499" w:rsidRDefault="001619A3" w:rsidP="00096282">
            <w:pPr>
              <w:rPr>
                <w:b/>
              </w:rPr>
            </w:pPr>
            <w:r>
              <w:rPr>
                <w:rFonts w:ascii="TimesNewRomanPSMT" w:eastAsiaTheme="minorHAnsi" w:hAnsi="TimesNewRomanPSMT" w:cs="TimesNewRomanPSMT"/>
                <w:lang w:eastAsia="en-US"/>
              </w:rPr>
              <w:t>71520000-9</w:t>
            </w:r>
          </w:p>
        </w:tc>
        <w:tc>
          <w:tcPr>
            <w:tcW w:w="1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9A3" w:rsidRPr="000F0F75" w:rsidRDefault="001619A3" w:rsidP="00DA5D0B">
            <w:pPr>
              <w:rPr>
                <w:sz w:val="24"/>
                <w:szCs w:val="24"/>
                <w:lang w:val="en-US"/>
              </w:rPr>
            </w:pPr>
            <w:r w:rsidRPr="000F0F75">
              <w:rPr>
                <w:bCs/>
                <w:sz w:val="24"/>
                <w:szCs w:val="24"/>
                <w:lang w:val="en-US"/>
              </w:rPr>
              <w:t xml:space="preserve">Responsabil tehnic pentru lucrările de </w:t>
            </w:r>
            <w:r w:rsidR="00DA5D0B" w:rsidRPr="000F0F75">
              <w:rPr>
                <w:sz w:val="24"/>
                <w:szCs w:val="24"/>
                <w:lang w:val="en-US"/>
              </w:rPr>
              <w:t>„</w:t>
            </w:r>
            <w:r w:rsidR="00DA5D0B" w:rsidRPr="000F0F75">
              <w:rPr>
                <w:bCs/>
                <w:sz w:val="24"/>
                <w:szCs w:val="24"/>
                <w:lang w:val="en-US"/>
              </w:rPr>
              <w:t>Reabilitarea re</w:t>
            </w:r>
            <w:r w:rsidR="00DA5D0B" w:rsidRPr="000F0F75">
              <w:rPr>
                <w:bCs/>
                <w:sz w:val="24"/>
                <w:szCs w:val="24"/>
                <w:lang w:val="ro-RO"/>
              </w:rPr>
              <w:t>țelelor de apeduct și canalizare din</w:t>
            </w:r>
            <w:r w:rsidR="00DA5D0B" w:rsidRPr="000F0F75">
              <w:rPr>
                <w:sz w:val="24"/>
                <w:szCs w:val="24"/>
                <w:lang w:val="en-US"/>
              </w:rPr>
              <w:t xml:space="preserve"> str.</w:t>
            </w:r>
            <w:r w:rsidR="00021372">
              <w:rPr>
                <w:sz w:val="24"/>
                <w:szCs w:val="24"/>
                <w:lang w:val="en-US"/>
              </w:rPr>
              <w:t xml:space="preserve"> </w:t>
            </w:r>
            <w:r w:rsidR="00DA5D0B" w:rsidRPr="000F0F75">
              <w:rPr>
                <w:sz w:val="24"/>
                <w:szCs w:val="24"/>
                <w:lang w:val="en-US"/>
              </w:rPr>
              <w:t>Ion Creanga</w:t>
            </w:r>
            <w:r w:rsidR="00DA5D0B" w:rsidRPr="000F0F75">
              <w:rPr>
                <w:bCs/>
                <w:sz w:val="24"/>
                <w:szCs w:val="24"/>
                <w:lang w:val="en-US"/>
              </w:rPr>
              <w:t>,</w:t>
            </w:r>
            <w:r w:rsidR="00DA5D0B" w:rsidRPr="000F0F75">
              <w:rPr>
                <w:sz w:val="24"/>
                <w:szCs w:val="24"/>
                <w:lang w:val="en-US"/>
              </w:rPr>
              <w:t xml:space="preserve"> mun.Chisinau ”</w:t>
            </w:r>
          </w:p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9A3" w:rsidRPr="007320E5" w:rsidRDefault="001619A3" w:rsidP="0009628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bucată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9A3" w:rsidRPr="007320E5" w:rsidRDefault="001619A3" w:rsidP="0009628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CEF" w:rsidRDefault="000D7CEF" w:rsidP="000D7CEF">
            <w:pPr>
              <w:rPr>
                <w:lang w:val="ro-RO"/>
              </w:rPr>
            </w:pPr>
            <w:r>
              <w:rPr>
                <w:lang w:val="ro-RO"/>
              </w:rPr>
              <w:t>Responsabil tehnic atestat pentru domeniul:</w:t>
            </w:r>
          </w:p>
          <w:p w:rsidR="001619A3" w:rsidRPr="00021372" w:rsidRDefault="000D7CEF" w:rsidP="00021372">
            <w:pPr>
              <w:rPr>
                <w:lang w:val="en-US"/>
              </w:rPr>
            </w:pPr>
            <w:r>
              <w:rPr>
                <w:color w:val="000000"/>
                <w:lang w:val="ro-RO"/>
              </w:rPr>
              <w:t xml:space="preserve">1. </w:t>
            </w:r>
            <w:r w:rsidR="00021372">
              <w:rPr>
                <w:color w:val="000000"/>
                <w:lang w:val="en-US"/>
              </w:rPr>
              <w:t>Instalații și rețele exterioare de alimentare cu apă și canalizare</w:t>
            </w:r>
          </w:p>
        </w:tc>
      </w:tr>
    </w:tbl>
    <w:p w:rsidR="00C1687D" w:rsidRDefault="00C1687D" w:rsidP="007320E5">
      <w:pPr>
        <w:jc w:val="both"/>
        <w:rPr>
          <w:b/>
          <w:sz w:val="22"/>
          <w:lang w:val="fr-FR"/>
        </w:rPr>
      </w:pPr>
    </w:p>
    <w:p w:rsidR="00C1687D" w:rsidRPr="00C1687D" w:rsidRDefault="00C1687D" w:rsidP="00C1687D">
      <w:pPr>
        <w:rPr>
          <w:b/>
          <w:sz w:val="22"/>
          <w:lang w:val="fr-FR"/>
        </w:rPr>
      </w:pPr>
      <w:r>
        <w:rPr>
          <w:b/>
          <w:sz w:val="22"/>
          <w:lang w:val="fr-FR"/>
        </w:rPr>
        <w:t>6</w:t>
      </w:r>
      <w:r w:rsidRPr="00C1687D">
        <w:rPr>
          <w:b/>
          <w:sz w:val="22"/>
          <w:lang w:val="fr-FR"/>
        </w:rPr>
        <w:t xml:space="preserve">. CERINŢE </w:t>
      </w:r>
      <w:r>
        <w:rPr>
          <w:b/>
          <w:sz w:val="22"/>
          <w:lang w:val="fr-FR"/>
        </w:rPr>
        <w:t>PRIVIND CALCULUL COSTULUI</w:t>
      </w:r>
    </w:p>
    <w:p w:rsidR="00480C84" w:rsidRDefault="00480C84" w:rsidP="00480C84">
      <w:pPr>
        <w:adjustRightInd w:val="0"/>
        <w:ind w:firstLine="708"/>
        <w:jc w:val="both"/>
        <w:rPr>
          <w:rFonts w:eastAsiaTheme="minorHAnsi"/>
          <w:sz w:val="24"/>
          <w:szCs w:val="24"/>
          <w:lang w:val="ro-RO" w:eastAsia="en-US"/>
        </w:rPr>
      </w:pPr>
      <w:r>
        <w:rPr>
          <w:rFonts w:eastAsiaTheme="minorHAnsi"/>
          <w:sz w:val="24"/>
          <w:szCs w:val="24"/>
          <w:lang w:val="ro-RO" w:eastAsia="en-US"/>
        </w:rPr>
        <w:t>V</w:t>
      </w:r>
      <w:r w:rsidRPr="00480C84">
        <w:rPr>
          <w:rFonts w:eastAsiaTheme="minorHAnsi"/>
          <w:sz w:val="24"/>
          <w:szCs w:val="24"/>
          <w:lang w:val="en-US" w:eastAsia="en-US"/>
        </w:rPr>
        <w:t>aloarea ofertei nu trebuie</w:t>
      </w:r>
      <w:r>
        <w:rPr>
          <w:rFonts w:eastAsiaTheme="minorHAnsi"/>
          <w:sz w:val="24"/>
          <w:szCs w:val="24"/>
          <w:lang w:val="ro-RO" w:eastAsia="en-US"/>
        </w:rPr>
        <w:t xml:space="preserve"> </w:t>
      </w:r>
      <w:r w:rsidRPr="00480C84">
        <w:rPr>
          <w:rFonts w:eastAsiaTheme="minorHAnsi"/>
          <w:sz w:val="24"/>
          <w:szCs w:val="24"/>
          <w:lang w:val="en-US" w:eastAsia="en-US"/>
        </w:rPr>
        <w:t>să depă</w:t>
      </w:r>
      <w:r w:rsidRPr="00480C84">
        <w:rPr>
          <w:rFonts w:eastAsiaTheme="minorHAnsi" w:hAnsi="Cambria Math"/>
          <w:sz w:val="24"/>
          <w:szCs w:val="24"/>
          <w:lang w:val="en-US" w:eastAsia="en-US"/>
        </w:rPr>
        <w:t>ș</w:t>
      </w:r>
      <w:r w:rsidRPr="00480C84">
        <w:rPr>
          <w:rFonts w:eastAsiaTheme="minorHAnsi"/>
          <w:sz w:val="24"/>
          <w:szCs w:val="24"/>
          <w:lang w:val="en-US" w:eastAsia="en-US"/>
        </w:rPr>
        <w:t xml:space="preserve">ească </w:t>
      </w:r>
      <w:r>
        <w:rPr>
          <w:rFonts w:eastAsiaTheme="minorHAnsi"/>
          <w:sz w:val="24"/>
          <w:szCs w:val="24"/>
          <w:lang w:val="ro-RO" w:eastAsia="en-US"/>
        </w:rPr>
        <w:t>0,5</w:t>
      </w:r>
      <w:r w:rsidRPr="00480C84">
        <w:rPr>
          <w:rFonts w:eastAsiaTheme="minorHAnsi"/>
          <w:sz w:val="24"/>
          <w:szCs w:val="24"/>
          <w:lang w:val="en-US" w:eastAsia="en-US"/>
        </w:rPr>
        <w:t>% din valoarea contractului de</w:t>
      </w:r>
      <w:r>
        <w:rPr>
          <w:rFonts w:eastAsiaTheme="minorHAnsi"/>
          <w:sz w:val="24"/>
          <w:szCs w:val="24"/>
          <w:lang w:val="ro-RO" w:eastAsia="en-US"/>
        </w:rPr>
        <w:t xml:space="preserve"> </w:t>
      </w:r>
      <w:r w:rsidRPr="00480C84">
        <w:rPr>
          <w:rFonts w:eastAsiaTheme="minorHAnsi"/>
          <w:sz w:val="24"/>
          <w:szCs w:val="24"/>
          <w:lang w:val="en-US" w:eastAsia="en-US"/>
        </w:rPr>
        <w:t>antrepriză (</w:t>
      </w:r>
      <w:r>
        <w:rPr>
          <w:rFonts w:eastAsiaTheme="minorHAnsi"/>
          <w:sz w:val="24"/>
          <w:szCs w:val="24"/>
          <w:lang w:val="ro-RO" w:eastAsia="en-US"/>
        </w:rPr>
        <w:t xml:space="preserve">16 484 264, 96  </w:t>
      </w:r>
      <w:r w:rsidRPr="00480C84">
        <w:rPr>
          <w:rFonts w:eastAsiaTheme="minorHAnsi"/>
          <w:sz w:val="24"/>
          <w:szCs w:val="24"/>
          <w:lang w:val="en-US" w:eastAsia="en-US"/>
        </w:rPr>
        <w:t>lei fără TVA). Totodată,</w:t>
      </w:r>
      <w:r>
        <w:rPr>
          <w:rFonts w:eastAsiaTheme="minorHAnsi"/>
          <w:sz w:val="24"/>
          <w:szCs w:val="24"/>
          <w:lang w:val="ro-RO" w:eastAsia="en-US"/>
        </w:rPr>
        <w:t xml:space="preserve"> </w:t>
      </w:r>
      <w:r w:rsidRPr="00480C84">
        <w:rPr>
          <w:rFonts w:eastAsiaTheme="minorHAnsi"/>
          <w:sz w:val="24"/>
          <w:szCs w:val="24"/>
          <w:lang w:val="en-US" w:eastAsia="en-US"/>
        </w:rPr>
        <w:t xml:space="preserve">obligatoriu va fi indicată atât suma, cât </w:t>
      </w:r>
      <w:r w:rsidRPr="00480C84">
        <w:rPr>
          <w:rFonts w:eastAsiaTheme="minorHAnsi" w:hAnsi="Cambria Math"/>
          <w:sz w:val="24"/>
          <w:szCs w:val="24"/>
          <w:lang w:val="en-US" w:eastAsia="en-US"/>
        </w:rPr>
        <w:t>ș</w:t>
      </w:r>
      <w:r w:rsidRPr="00480C84">
        <w:rPr>
          <w:rFonts w:eastAsiaTheme="minorHAnsi"/>
          <w:sz w:val="24"/>
          <w:szCs w:val="24"/>
          <w:lang w:val="en-US" w:eastAsia="en-US"/>
        </w:rPr>
        <w:t>i valoarea</w:t>
      </w:r>
      <w:r>
        <w:rPr>
          <w:rFonts w:eastAsiaTheme="minorHAnsi"/>
          <w:sz w:val="24"/>
          <w:szCs w:val="24"/>
          <w:lang w:val="ro-RO" w:eastAsia="en-US"/>
        </w:rPr>
        <w:t xml:space="preserve"> </w:t>
      </w:r>
      <w:r w:rsidRPr="00480C84">
        <w:rPr>
          <w:rFonts w:eastAsiaTheme="minorHAnsi"/>
          <w:sz w:val="24"/>
          <w:szCs w:val="24"/>
          <w:lang w:val="en-US" w:eastAsia="en-US"/>
        </w:rPr>
        <w:t>procentuală a ofertei.</w:t>
      </w:r>
    </w:p>
    <w:p w:rsidR="00480C84" w:rsidRDefault="00480C84" w:rsidP="001619A3">
      <w:pPr>
        <w:adjustRightInd w:val="0"/>
        <w:ind w:firstLine="708"/>
        <w:jc w:val="both"/>
        <w:rPr>
          <w:rFonts w:eastAsiaTheme="minorHAnsi"/>
          <w:sz w:val="24"/>
          <w:szCs w:val="24"/>
          <w:lang w:val="ro-RO" w:eastAsia="en-US"/>
        </w:rPr>
      </w:pPr>
    </w:p>
    <w:p w:rsidR="0047777B" w:rsidRPr="00C5374F" w:rsidRDefault="0047777B" w:rsidP="00C5374F">
      <w:pPr>
        <w:ind w:firstLine="708"/>
        <w:rPr>
          <w:sz w:val="22"/>
          <w:lang w:val="ro-RO"/>
        </w:rPr>
      </w:pPr>
    </w:p>
    <w:tbl>
      <w:tblPr>
        <w:tblW w:w="0" w:type="auto"/>
        <w:tblInd w:w="1951" w:type="dxa"/>
        <w:tblLayout w:type="fixed"/>
        <w:tblLook w:val="0000"/>
      </w:tblPr>
      <w:tblGrid>
        <w:gridCol w:w="1548"/>
        <w:gridCol w:w="4406"/>
      </w:tblGrid>
      <w:tr w:rsidR="00593370" w:rsidRPr="0003366D" w:rsidTr="00522650"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</w:tcPr>
          <w:p w:rsidR="00593370" w:rsidRPr="00192C73" w:rsidRDefault="00593370" w:rsidP="00522650">
            <w:pPr>
              <w:rPr>
                <w:sz w:val="24"/>
                <w:szCs w:val="24"/>
                <w:lang w:val="ro-RO"/>
              </w:rPr>
            </w:pPr>
          </w:p>
          <w:p w:rsidR="00593370" w:rsidRPr="00192C73" w:rsidRDefault="00593370" w:rsidP="00522650">
            <w:pPr>
              <w:rPr>
                <w:sz w:val="24"/>
                <w:szCs w:val="24"/>
                <w:lang w:val="ro-RO"/>
              </w:rPr>
            </w:pPr>
            <w:r w:rsidRPr="00192C73">
              <w:rPr>
                <w:sz w:val="24"/>
                <w:szCs w:val="24"/>
                <w:lang w:val="ro-RO"/>
              </w:rPr>
              <w:t>Executor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93370" w:rsidRPr="00192C73" w:rsidRDefault="00593370" w:rsidP="00522650">
            <w:pPr>
              <w:ind w:right="176"/>
              <w:jc w:val="right"/>
              <w:rPr>
                <w:sz w:val="24"/>
                <w:szCs w:val="24"/>
                <w:lang w:val="ro-RO"/>
              </w:rPr>
            </w:pPr>
          </w:p>
          <w:p w:rsidR="00593370" w:rsidRPr="00192C73" w:rsidRDefault="00343AF9" w:rsidP="00522650">
            <w:pPr>
              <w:ind w:right="176"/>
              <w:jc w:val="righ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V.Șvaga</w:t>
            </w:r>
          </w:p>
        </w:tc>
      </w:tr>
      <w:tr w:rsidR="00593370" w:rsidRPr="0003366D" w:rsidTr="00522650">
        <w:trPr>
          <w:trHeight w:val="355"/>
        </w:trPr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93370" w:rsidRPr="00192C73" w:rsidRDefault="00593370" w:rsidP="00522650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593370" w:rsidRPr="0003366D" w:rsidTr="00522650"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</w:tcPr>
          <w:p w:rsidR="00593370" w:rsidRPr="00192C73" w:rsidRDefault="00593370" w:rsidP="00522650">
            <w:pPr>
              <w:rPr>
                <w:sz w:val="24"/>
                <w:szCs w:val="24"/>
                <w:lang w:val="ro-RO"/>
              </w:rPr>
            </w:pPr>
            <w:r w:rsidRPr="00192C73">
              <w:rPr>
                <w:sz w:val="24"/>
                <w:szCs w:val="24"/>
                <w:lang w:val="ro-RO"/>
              </w:rPr>
              <w:t>Beneficiar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93370" w:rsidRPr="00192C73" w:rsidRDefault="00F125AE" w:rsidP="00522650">
            <w:pPr>
              <w:ind w:right="176"/>
              <w:jc w:val="right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A.Untilov</w:t>
            </w:r>
          </w:p>
        </w:tc>
      </w:tr>
      <w:tr w:rsidR="00593370" w:rsidRPr="0003366D" w:rsidTr="00522650"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93370" w:rsidRPr="00192C73" w:rsidRDefault="00593370" w:rsidP="00522650">
            <w:pPr>
              <w:jc w:val="center"/>
              <w:rPr>
                <w:sz w:val="24"/>
                <w:szCs w:val="24"/>
              </w:rPr>
            </w:pPr>
          </w:p>
        </w:tc>
      </w:tr>
    </w:tbl>
    <w:p w:rsidR="00D11EF6" w:rsidRPr="00D11EF6" w:rsidRDefault="00D11EF6" w:rsidP="00192C73">
      <w:pPr>
        <w:pStyle w:val="a3"/>
        <w:rPr>
          <w:rFonts w:ascii="Times New Roman" w:hAnsi="Times New Roman" w:cs="Times New Roman"/>
          <w:sz w:val="28"/>
          <w:szCs w:val="28"/>
          <w:lang w:val="ro-RO"/>
        </w:rPr>
      </w:pPr>
    </w:p>
    <w:sectPr w:rsidR="00D11EF6" w:rsidRPr="00D11EF6" w:rsidSect="00EA6B7F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6D1D"/>
    <w:multiLevelType w:val="hybridMultilevel"/>
    <w:tmpl w:val="84A664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005D67"/>
    <w:multiLevelType w:val="hybridMultilevel"/>
    <w:tmpl w:val="DC20336C"/>
    <w:lvl w:ilvl="0" w:tplc="6C66DC8E">
      <w:start w:val="5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DF5FF3"/>
    <w:multiLevelType w:val="hybridMultilevel"/>
    <w:tmpl w:val="7FA0BF8C"/>
    <w:lvl w:ilvl="0" w:tplc="04180001">
      <w:start w:val="1"/>
      <w:numFmt w:val="bullet"/>
      <w:lvlText w:val=""/>
      <w:lvlJc w:val="left"/>
      <w:pPr>
        <w:ind w:left="1524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24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96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8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40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12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84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56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84" w:hanging="360"/>
      </w:pPr>
      <w:rPr>
        <w:rFonts w:ascii="Wingdings" w:hAnsi="Wingdings" w:hint="default"/>
      </w:rPr>
    </w:lvl>
  </w:abstractNum>
  <w:abstractNum w:abstractNumId="3">
    <w:nsid w:val="1DB860DD"/>
    <w:multiLevelType w:val="hybridMultilevel"/>
    <w:tmpl w:val="AF222B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26830F4"/>
    <w:multiLevelType w:val="hybridMultilevel"/>
    <w:tmpl w:val="02AE4AD0"/>
    <w:lvl w:ilvl="0" w:tplc="54E667C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F73481"/>
    <w:multiLevelType w:val="hybridMultilevel"/>
    <w:tmpl w:val="F334AF6E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>
    <w:nsid w:val="404B41D4"/>
    <w:multiLevelType w:val="hybridMultilevel"/>
    <w:tmpl w:val="C18C9D7E"/>
    <w:lvl w:ilvl="0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1883116"/>
    <w:multiLevelType w:val="hybridMultilevel"/>
    <w:tmpl w:val="93C2168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7181741"/>
    <w:multiLevelType w:val="hybridMultilevel"/>
    <w:tmpl w:val="2D9289FA"/>
    <w:lvl w:ilvl="0" w:tplc="4F5E4800">
      <w:start w:val="1"/>
      <w:numFmt w:val="bullet"/>
      <w:pStyle w:val="rep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7BE01F58"/>
    <w:multiLevelType w:val="hybridMultilevel"/>
    <w:tmpl w:val="341214E6"/>
    <w:lvl w:ilvl="0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0"/>
  </w:num>
  <w:num w:numId="4">
    <w:abstractNumId w:val="9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6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7"/>
  </w:num>
  <w:num w:numId="7">
    <w:abstractNumId w:val="2"/>
  </w:num>
  <w:num w:numId="8">
    <w:abstractNumId w:val="5"/>
  </w:num>
  <w:num w:numId="9">
    <w:abstractNumId w:val="1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D11EF6"/>
    <w:rsid w:val="00021372"/>
    <w:rsid w:val="000241C3"/>
    <w:rsid w:val="00073E13"/>
    <w:rsid w:val="00093CA9"/>
    <w:rsid w:val="000D7CEF"/>
    <w:rsid w:val="000E0D72"/>
    <w:rsid w:val="000F0F75"/>
    <w:rsid w:val="00110EC7"/>
    <w:rsid w:val="00144977"/>
    <w:rsid w:val="001619A3"/>
    <w:rsid w:val="00192C73"/>
    <w:rsid w:val="001952A9"/>
    <w:rsid w:val="001F58E4"/>
    <w:rsid w:val="002F3CAD"/>
    <w:rsid w:val="003244D9"/>
    <w:rsid w:val="00343AF9"/>
    <w:rsid w:val="00414882"/>
    <w:rsid w:val="0047777B"/>
    <w:rsid w:val="00480C84"/>
    <w:rsid w:val="00497376"/>
    <w:rsid w:val="00593370"/>
    <w:rsid w:val="005D2968"/>
    <w:rsid w:val="00666953"/>
    <w:rsid w:val="006F2450"/>
    <w:rsid w:val="007320E5"/>
    <w:rsid w:val="00755ACC"/>
    <w:rsid w:val="00783D71"/>
    <w:rsid w:val="007D5CBE"/>
    <w:rsid w:val="007E10A0"/>
    <w:rsid w:val="008341C0"/>
    <w:rsid w:val="008733A0"/>
    <w:rsid w:val="00881CED"/>
    <w:rsid w:val="008C3059"/>
    <w:rsid w:val="008E73E2"/>
    <w:rsid w:val="00944A0F"/>
    <w:rsid w:val="0096523B"/>
    <w:rsid w:val="00986A20"/>
    <w:rsid w:val="00A3018A"/>
    <w:rsid w:val="00A50987"/>
    <w:rsid w:val="00AA5F0B"/>
    <w:rsid w:val="00AF1495"/>
    <w:rsid w:val="00AF33CF"/>
    <w:rsid w:val="00B77E05"/>
    <w:rsid w:val="00B849B0"/>
    <w:rsid w:val="00C1687D"/>
    <w:rsid w:val="00C5374F"/>
    <w:rsid w:val="00CA0B4C"/>
    <w:rsid w:val="00D11EF6"/>
    <w:rsid w:val="00D9178C"/>
    <w:rsid w:val="00DA5D0B"/>
    <w:rsid w:val="00DB5C1C"/>
    <w:rsid w:val="00E66147"/>
    <w:rsid w:val="00EA6B7F"/>
    <w:rsid w:val="00ED1A42"/>
    <w:rsid w:val="00EE53D9"/>
    <w:rsid w:val="00F06D71"/>
    <w:rsid w:val="00F125AE"/>
    <w:rsid w:val="00F64E0D"/>
    <w:rsid w:val="00F749BA"/>
    <w:rsid w:val="00FC6815"/>
    <w:rsid w:val="00FD7F5A"/>
    <w:rsid w:val="00FE26C9"/>
    <w:rsid w:val="00FE53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370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11EF6"/>
    <w:pPr>
      <w:spacing w:after="0" w:line="240" w:lineRule="auto"/>
    </w:pPr>
  </w:style>
  <w:style w:type="table" w:styleId="a4">
    <w:name w:val="Table Grid"/>
    <w:basedOn w:val="a1"/>
    <w:uiPriority w:val="59"/>
    <w:rsid w:val="00D11EF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p">
    <w:name w:val="cp"/>
    <w:basedOn w:val="a"/>
    <w:rsid w:val="00FE5360"/>
    <w:pPr>
      <w:autoSpaceDE/>
      <w:autoSpaceDN/>
      <w:jc w:val="center"/>
    </w:pPr>
    <w:rPr>
      <w:rFonts w:eastAsia="Times New Roman"/>
      <w:b/>
      <w:bCs/>
      <w:sz w:val="24"/>
      <w:szCs w:val="24"/>
      <w:lang w:val="ro-RO"/>
    </w:rPr>
  </w:style>
  <w:style w:type="paragraph" w:styleId="a5">
    <w:name w:val="Body Text"/>
    <w:basedOn w:val="a"/>
    <w:link w:val="a6"/>
    <w:rsid w:val="0047777B"/>
    <w:pPr>
      <w:autoSpaceDE/>
      <w:autoSpaceDN/>
      <w:jc w:val="center"/>
    </w:pPr>
    <w:rPr>
      <w:rFonts w:eastAsia="Times New Roman"/>
      <w:b/>
      <w:bCs/>
      <w:i/>
      <w:iCs/>
      <w:sz w:val="36"/>
      <w:szCs w:val="36"/>
      <w:lang w:eastAsia="en-US"/>
    </w:rPr>
  </w:style>
  <w:style w:type="character" w:customStyle="1" w:styleId="a6">
    <w:name w:val="Основной текст Знак"/>
    <w:basedOn w:val="a0"/>
    <w:link w:val="a5"/>
    <w:rsid w:val="0047777B"/>
    <w:rPr>
      <w:rFonts w:ascii="Times New Roman" w:eastAsia="Times New Roman" w:hAnsi="Times New Roman" w:cs="Times New Roman"/>
      <w:b/>
      <w:bCs/>
      <w:i/>
      <w:iCs/>
      <w:sz w:val="36"/>
      <w:szCs w:val="36"/>
    </w:rPr>
  </w:style>
  <w:style w:type="paragraph" w:styleId="3">
    <w:name w:val="Body Text 3"/>
    <w:basedOn w:val="a"/>
    <w:link w:val="30"/>
    <w:rsid w:val="0047777B"/>
    <w:pPr>
      <w:adjustRightInd w:val="0"/>
      <w:jc w:val="both"/>
    </w:pPr>
    <w:rPr>
      <w:rFonts w:eastAsia="Times New Roman"/>
      <w:sz w:val="26"/>
      <w:szCs w:val="26"/>
      <w:lang w:val="ro-RO" w:eastAsia="en-US"/>
    </w:rPr>
  </w:style>
  <w:style w:type="character" w:customStyle="1" w:styleId="30">
    <w:name w:val="Основной текст 3 Знак"/>
    <w:basedOn w:val="a0"/>
    <w:link w:val="3"/>
    <w:rsid w:val="0047777B"/>
    <w:rPr>
      <w:rFonts w:ascii="Times New Roman" w:eastAsia="Times New Roman" w:hAnsi="Times New Roman" w:cs="Times New Roman"/>
      <w:sz w:val="26"/>
      <w:szCs w:val="26"/>
      <w:lang w:val="ro-RO"/>
    </w:rPr>
  </w:style>
  <w:style w:type="paragraph" w:customStyle="1" w:styleId="repbullet">
    <w:name w:val="repbullet"/>
    <w:basedOn w:val="a"/>
    <w:rsid w:val="0047777B"/>
    <w:pPr>
      <w:numPr>
        <w:numId w:val="1"/>
      </w:numPr>
      <w:autoSpaceDE/>
      <w:autoSpaceDN/>
    </w:pPr>
    <w:rPr>
      <w:rFonts w:eastAsia="Times New Roman"/>
      <w:sz w:val="24"/>
      <w:szCs w:val="24"/>
      <w:lang w:val="ro-RO" w:eastAsia="ro-RO"/>
    </w:rPr>
  </w:style>
  <w:style w:type="paragraph" w:styleId="a7">
    <w:name w:val="List Paragraph"/>
    <w:basedOn w:val="a"/>
    <w:uiPriority w:val="34"/>
    <w:qFormat/>
    <w:rsid w:val="0047777B"/>
    <w:pPr>
      <w:suppressAutoHyphens/>
      <w:autoSpaceDE/>
      <w:autoSpaceDN/>
      <w:ind w:left="720"/>
      <w:jc w:val="both"/>
    </w:pPr>
    <w:rPr>
      <w:rFonts w:eastAsia="Times New Roman"/>
      <w:sz w:val="24"/>
      <w:szCs w:val="24"/>
      <w:lang w:val="en-US" w:eastAsia="ar-SA"/>
    </w:rPr>
  </w:style>
  <w:style w:type="paragraph" w:styleId="a8">
    <w:name w:val="Normal (Web)"/>
    <w:basedOn w:val="a"/>
    <w:unhideWhenUsed/>
    <w:rsid w:val="00FE26C9"/>
    <w:pPr>
      <w:autoSpaceDE/>
      <w:autoSpaceDN/>
      <w:ind w:firstLine="567"/>
      <w:jc w:val="both"/>
    </w:pPr>
    <w:rPr>
      <w:rFonts w:eastAsia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7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559C96-7044-4DAD-9DD8-90AE1AF6CB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292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petraki</cp:lastModifiedBy>
  <cp:revision>2</cp:revision>
  <cp:lastPrinted>2018-07-24T14:48:00Z</cp:lastPrinted>
  <dcterms:created xsi:type="dcterms:W3CDTF">2020-10-21T05:44:00Z</dcterms:created>
  <dcterms:modified xsi:type="dcterms:W3CDTF">2020-10-21T05:44:00Z</dcterms:modified>
</cp:coreProperties>
</file>