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1" w:rsidRPr="004B16DD" w:rsidRDefault="00282724" w:rsidP="00262591">
      <w:pPr>
        <w:jc w:val="right"/>
        <w:rPr>
          <w:noProof w:val="0"/>
          <w:sz w:val="22"/>
          <w:szCs w:val="22"/>
          <w:lang w:val="it-IT"/>
        </w:rPr>
      </w:pPr>
      <w:r>
        <w:rPr>
          <w:noProof w:val="0"/>
          <w:lang w:val="it-IT"/>
        </w:rPr>
        <w:t>144</w:t>
      </w:r>
      <w:r w:rsidR="00262591" w:rsidRPr="00A30B00">
        <w:rPr>
          <w:noProof w:val="0"/>
          <w:lang w:val="it-IT"/>
        </w:rPr>
        <w:t>Anexa nr.</w:t>
      </w:r>
      <w:r w:rsidR="00262591"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EE3DD6" w:rsidRPr="00173634">
        <w:rPr>
          <w:b/>
          <w:u w:val="single"/>
          <w:lang w:val="ro-MD"/>
        </w:rPr>
        <w:t>Produse alimentare</w:t>
      </w:r>
      <w:r w:rsidRPr="00173634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 </w:t>
      </w:r>
      <w:r w:rsidR="00D70EDD">
        <w:rPr>
          <w:b/>
          <w:noProof w:val="0"/>
          <w:u w:val="single"/>
          <w:shd w:val="clear" w:color="auto" w:fill="FFFFFF" w:themeFill="background1"/>
          <w:lang w:val="it-IT" w:eastAsia="ru-RU"/>
        </w:rPr>
        <w:t>semestrul 2 anul 2022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</w:t>
      </w:r>
      <w:r w:rsidR="00EE3DD6">
        <w:rPr>
          <w:noProof w:val="0"/>
          <w:sz w:val="20"/>
          <w:lang w:val="it-IT" w:eastAsia="ru-RU"/>
        </w:rPr>
        <w:t xml:space="preserve">                               </w:t>
      </w:r>
      <w:r>
        <w:rPr>
          <w:noProof w:val="0"/>
          <w:sz w:val="20"/>
          <w:lang w:val="it-IT" w:eastAsia="ru-RU"/>
        </w:rPr>
        <w:t xml:space="preserve">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="00EE3DD6">
        <w:rPr>
          <w:b/>
          <w:noProof w:val="0"/>
          <w:lang w:val="it-IT" w:eastAsia="ru-RU"/>
        </w:rPr>
        <w:t xml:space="preserve">chiziție </w:t>
      </w:r>
      <w:r w:rsidR="00C76EEB">
        <w:rPr>
          <w:b/>
          <w:noProof w:val="0"/>
          <w:u w:val="single"/>
          <w:lang w:val="it-IT" w:eastAsia="ru-RU"/>
        </w:rPr>
        <w:t xml:space="preserve">Licitatie deschisa </w:t>
      </w:r>
      <w:r w:rsidR="00C907F2">
        <w:rPr>
          <w:b/>
          <w:noProof w:val="0"/>
          <w:u w:val="single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</w:t>
      </w:r>
      <w:r w:rsidR="00EE3DD6">
        <w:rPr>
          <w:noProof w:val="0"/>
          <w:sz w:val="20"/>
          <w:lang w:val="it-IT" w:eastAsia="ru-RU"/>
        </w:rPr>
        <w:t xml:space="preserve">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EE3DD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EE3DD6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EE3DD6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EE3DD6">
        <w:rPr>
          <w:b/>
          <w:noProof w:val="0"/>
          <w:lang w:val="en-US" w:eastAsia="ru-RU"/>
        </w:rPr>
        <w:t>contractante</w:t>
      </w:r>
      <w:proofErr w:type="spellEnd"/>
      <w:r w:rsidRPr="00EE3DD6">
        <w:rPr>
          <w:b/>
          <w:noProof w:val="0"/>
          <w:lang w:val="en-US" w:eastAsia="ru-RU"/>
        </w:rPr>
        <w:t xml:space="preserve">: </w:t>
      </w:r>
      <w:r w:rsidR="00EE3DD6" w:rsidRPr="000C3BA7">
        <w:rPr>
          <w:b/>
          <w:lang w:val="ro-MD"/>
        </w:rPr>
        <w:t xml:space="preserve">I.M.S.P. Spitalul Clinic Municipal </w:t>
      </w:r>
      <w:r w:rsidR="00EE3DD6">
        <w:rPr>
          <w:b/>
          <w:lang w:val="ro-MD"/>
        </w:rPr>
        <w:t>„Gheorghe Paladi”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EE3DD6" w:rsidRPr="000C3BA7">
        <w:rPr>
          <w:b/>
          <w:lang w:val="ro-MD"/>
        </w:rPr>
        <w:t xml:space="preserve"> 1003600152673</w:t>
      </w:r>
    </w:p>
    <w:p w:rsidR="00262591" w:rsidRPr="00EE3DD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EE3DD6">
        <w:rPr>
          <w:b/>
          <w:noProof w:val="0"/>
          <w:lang w:val="en-US" w:eastAsia="ru-RU"/>
        </w:rPr>
        <w:t>Adresa</w:t>
      </w:r>
      <w:proofErr w:type="spellEnd"/>
      <w:r w:rsidR="00EE3DD6" w:rsidRPr="00EE3DD6">
        <w:rPr>
          <w:b/>
          <w:lang w:val="ro-MD"/>
        </w:rPr>
        <w:t xml:space="preserve"> </w:t>
      </w:r>
      <w:r w:rsidR="00EE3DD6" w:rsidRPr="000C3BA7">
        <w:rPr>
          <w:b/>
          <w:lang w:val="ro-MD"/>
        </w:rPr>
        <w:t>mun. Chișinău , str. Melestiu, 20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EE3DD6" w:rsidRPr="000C3BA7">
        <w:rPr>
          <w:b/>
          <w:lang w:val="ro-MD"/>
        </w:rPr>
        <w:t>022</w:t>
      </w:r>
      <w:r w:rsidR="00EE3DD6">
        <w:rPr>
          <w:b/>
          <w:lang w:val="ro-MD"/>
        </w:rPr>
        <w:t> 354 790</w:t>
      </w:r>
    </w:p>
    <w:p w:rsidR="00262591" w:rsidRPr="00EE3DD6" w:rsidRDefault="00262591" w:rsidP="00EE3DD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0159C7">
        <w:fldChar w:fldCharType="begin"/>
      </w:r>
      <w:r w:rsidR="000159C7">
        <w:instrText xml:space="preserve"> HYPERLINK "http://www.scm1@ms.md" </w:instrText>
      </w:r>
      <w:r w:rsidR="000159C7">
        <w:fldChar w:fldCharType="separate"/>
      </w:r>
      <w:r w:rsidR="00EE3DD6" w:rsidRPr="00466149">
        <w:rPr>
          <w:rStyle w:val="a6"/>
          <w:b/>
          <w:lang w:val="ro-MD"/>
        </w:rPr>
        <w:t>www.scm1@ms.md</w:t>
      </w:r>
      <w:r w:rsidR="000159C7">
        <w:rPr>
          <w:rStyle w:val="a6"/>
          <w:b/>
          <w:lang w:val="ro-MD"/>
        </w:rPr>
        <w:fldChar w:fldCharType="end"/>
      </w:r>
      <w:r w:rsidR="00EE3DD6">
        <w:rPr>
          <w:b/>
          <w:lang w:val="ro-MD"/>
        </w:rPr>
        <w:t xml:space="preserve">   </w:t>
      </w:r>
      <w:r w:rsidR="00EE3DD6">
        <w:rPr>
          <w:b/>
          <w:shd w:val="clear" w:color="auto" w:fill="FFFF00"/>
          <w:lang w:val="ro-MD"/>
        </w:rPr>
        <w:t xml:space="preserve">  </w:t>
      </w:r>
      <w:hyperlink r:id="rId5" w:history="1">
        <w:r w:rsidR="00EE3DD6" w:rsidRPr="00466149">
          <w:rPr>
            <w:rStyle w:val="a6"/>
            <w:b/>
            <w:lang w:val="ro-MD"/>
          </w:rPr>
          <w:t>achizitiiscm1@gmail.com</w:t>
        </w:r>
      </w:hyperlink>
      <w:r w:rsidR="00EE3DD6">
        <w:rPr>
          <w:b/>
          <w:lang w:val="ro-MD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EE3DD6" w:rsidRPr="000C3BA7">
        <w:rPr>
          <w:b/>
          <w:lang w:val="ro-MD"/>
        </w:rPr>
        <w:t>instituție publică municipală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993"/>
        <w:gridCol w:w="992"/>
        <w:gridCol w:w="2977"/>
        <w:gridCol w:w="1559"/>
      </w:tblGrid>
      <w:tr w:rsidR="00630002" w:rsidRPr="004225A2" w:rsidTr="008A448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630002" w:rsidRDefault="00630002" w:rsidP="00630002">
            <w:pPr>
              <w:pStyle w:val="a"/>
              <w:numPr>
                <w:ilvl w:val="0"/>
                <w:numId w:val="2"/>
              </w:numPr>
              <w:spacing w:before="120"/>
              <w:jc w:val="center"/>
              <w:rPr>
                <w:b/>
                <w:lang w:val="ro-MD"/>
              </w:rPr>
            </w:pPr>
            <w:r w:rsidRPr="00630002">
              <w:rPr>
                <w:b/>
                <w:lang w:val="ro-MD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</w:t>
            </w:r>
            <w:r>
              <w:rPr>
                <w:b/>
                <w:lang w:val="ro-MD"/>
              </w:rPr>
              <w:t>-</w:t>
            </w:r>
            <w:r w:rsidRPr="004225A2">
              <w:rPr>
                <w:b/>
                <w:lang w:val="ro-MD"/>
              </w:rPr>
              <w:t>tatea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002" w:rsidRPr="004225A2" w:rsidRDefault="00630002" w:rsidP="008A4486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30002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Brânză cu cheag tare grăsime min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DC5876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în peliculă polimerică, SM 218:2001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126500,00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Lapte pasteurizat 2,5 %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Zilnic, p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nă la orele 9.00; în pungi de politelenă de 1 L, GOST 13277-79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A225F" w:rsidRDefault="00630002" w:rsidP="008A448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Smîntănă 15 % grăsime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În pachet de 0,5 kg, RT ”Lapte și produse lactate”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35700,00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Unt 82,5 % , fără adaos de grăsimi vegetale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În pachet de 200 gr, GOST 37-91, RT ”Lapte și produse lactate”, HG 611 din 05.03.2015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Branzica cu stafide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În pachete de 100 gr, GOST 37-91, 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RT „Lapte și produse lactate”, HG 611 din 05.03.15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chefir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0207A7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pachet ambalat 0,5kg gras. 2,5% livrarea zilnic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Brînza de vaci 18 % grăsime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În pachet de 0,250 kg, RT” Lapte și produse lactate”, HG RM nr. 611 din 05.07.2010 </w:t>
            </w:r>
            <w:r w:rsidRPr="00DC587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produs  autohton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Crenvu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ști cu carne de vită, fierte, membrană artificială,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Crenvursti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cu carne de vită fiertă, calitate superioară, membrană artificială, calitatea superioară, ambalaj: pachet cu masa net 1 kg SM 241:2005, HG nr.720 din 28.06.2007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57750,00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Parizer ”Molocinîi” calitate superioară, membrană artificală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BE116C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ro-MD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Pachet flow, GOST 23670, HG nr.720 din 28.06.2007. </w:t>
            </w:r>
            <w:r w:rsidRPr="00BE116C">
              <w:rPr>
                <w:color w:val="000000"/>
                <w:lang w:val="en-US"/>
              </w:rPr>
              <w:t>În decurs de 2 zile de la primirea comenzii</w:t>
            </w:r>
            <w:r>
              <w:rPr>
                <w:color w:val="000000"/>
                <w:lang w:val="ro-M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60800,00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Pui refrigerați cu fierbere rapidă categoria</w:t>
            </w:r>
            <w:r w:rsidRPr="00424BA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livrarea: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/săpt., greutate 1.5-2.0 kg/buc, HG 520 din 22.06.2010; HG 696 din 04.08.2010.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82500,00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Piept de pui dezosat, refrigerat, categoria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CE355C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Piept de pui dezosat, refrigerat, categoria I. Ambalat de producătorî în caserola a cîte 1.0 kg/buc. HG 696 din 04.08.2010.  condiții de livrare: conform comenzilor instituției în termen de 2 zile de la solicitare.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285000,00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Carne de vită cu os, categoria I, (1/2 din bovină), refrigerată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55234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HG nr.696 din 04.08.2010; carne cu os, fracționat nu mai mult de 15 kg; carne de animale tinere; carne proaspătă sau carne refrigerată; HG nr.1406 din 10.12.2008; categoria superioară; starea d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 îngrășare: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acoperită;  Termen de livrare: 2ori/săpt.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70000,00</w:t>
            </w:r>
          </w:p>
        </w:tc>
      </w:tr>
      <w:tr w:rsidR="00630002" w:rsidRPr="009E65C4" w:rsidTr="008A448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de vită tranșată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Carne de vită tranșată, refrigerată, fără os. Calitate superioară. Ambalaj: 10 kg/pachet.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HG 696 din 04.08.2010.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2ori/săpt.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240000,00</w:t>
            </w:r>
          </w:p>
        </w:tc>
      </w:tr>
      <w:tr w:rsidR="00630002" w:rsidRPr="00F310F9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3B7F20" w:rsidRDefault="00630002" w:rsidP="008A44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3B7F20">
              <w:rPr>
                <w:sz w:val="18"/>
                <w:szCs w:val="18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Pește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merluciu f/c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310F9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Peș</w:t>
            </w:r>
            <w:r w:rsidRPr="008D506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te merluciu </w:t>
            </w:r>
            <w:r w:rsidRPr="00F31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Trunchi de la 0.3-  până la 0.5 kg/buc, Fără miros străin, fără gheață.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ori/săpt.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310F9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160000,00</w:t>
            </w:r>
          </w:p>
        </w:tc>
      </w:tr>
      <w:tr w:rsidR="00630002" w:rsidRPr="009E65C4" w:rsidTr="008A4486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Pîine din amestec de făină de grâu şi secară semialbă, calitatea I, feliată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A427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A4273"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55234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onform cerinţelor HG 775 din 03.07.07, termenul de valabilitate nu mai mic de 48 ore, î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mbogăţită cu acid folic şi fier,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zilnic, până la orele 10.00, ambalată,</w:t>
            </w:r>
            <w:r w:rsidR="00F518D0"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 w:rsidR="00F518D0"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feliată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40830,00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Pîine albă de grâu calitate superioară, feliată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C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onform cerinţelor HG 520 din 22.06.2010, termenul de valabilitate nu mai mic de 48 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lastRenderedPageBreak/>
              <w:t>ore, îmbogăţită cu acid folic ş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i fier,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zilnic, până la orele 10.00, ambalată,</w:t>
            </w:r>
            <w:r w:rsidR="00F518D0" w:rsidRPr="00424BA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feliată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270270,00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585C7F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85C7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Ceai în pachețel, 2gr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585C7F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85C7F"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calitatea superioară, ceai negru.. Calitatea superioara livrarea 1 saptamana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15600,00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Biscuiti în asortiment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A4273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Pachet de 200 gr conform cerințelor HG nr. 520 din 22.06.2010 ISO 22000:205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A4273">
              <w:rPr>
                <w:color w:val="000000"/>
                <w:lang w:val="en-US"/>
              </w:rPr>
              <w:t>În decurs de 2 zile de la primirea comenzii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Zahar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585C7F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ro-MD"/>
              </w:rPr>
            </w:pPr>
            <w:r w:rsidRPr="00FA427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pachete de 1 kg</w:t>
            </w:r>
            <w:r>
              <w:rPr>
                <w:rFonts w:ascii="Calibri" w:hAnsi="Calibri"/>
                <w:color w:val="000000"/>
                <w:sz w:val="18"/>
                <w:szCs w:val="18"/>
                <w:lang w:val="ro-MD"/>
              </w:rPr>
              <w:t xml:space="preserve">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2/săptămînă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63000,00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paste fainoase figurate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Calitate superioară, conform cerințelor HG nr. 520 din 22.06.2010 ISO 22000:2005, ambalat în saci de 5 kg, livrare 2/săptămînă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Fedea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Calitate superioară, (tăiței pentru supă) conform cerințelor HG 520 din 22.06.2010 ISO 22000:2005, livrare de 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5550,00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Chifle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C3785C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conform cerinţelor HG 520 din 22.06.2010 ISO-22000:2005, termenul de valabilitate nu mai mic de 48 ore, îmbogăţită cu acid folic şi fier. ambalat 0,1 gr.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Livrare de 3 ori pe saptamana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15162,00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grîu arnautca, cal.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C3785C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pachet de 1 kg, GOST 276-60, conf. HG nr.520 din 22.06.2010, boabe întregi, curate, fără impurități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arpacaş,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276-60, conf. HG nr.520 din 22.06.2010, boabe întregi, curate, fără impurități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gris,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DB6FC6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DB6FC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7022-97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10500,00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hrişcă calitate superioară, bob întreg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DB6FC6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DB6FC6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5550-74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37500,00</w:t>
            </w:r>
          </w:p>
        </w:tc>
      </w:tr>
      <w:tr w:rsidR="00630002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Linte uscata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20A57" w:rsidRDefault="00630002" w:rsidP="008A4486">
            <w:pPr>
              <w:jc w:val="center"/>
              <w:rPr>
                <w:rFonts w:ascii="Calibri" w:hAnsi="Calibri"/>
                <w:color w:val="000000"/>
                <w:lang w:val="ro-MD"/>
              </w:rPr>
            </w:pPr>
            <w:r>
              <w:rPr>
                <w:rFonts w:ascii="Calibri" w:hAnsi="Calibri"/>
                <w:color w:val="000000"/>
                <w:lang w:val="ro-MD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20A57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BF4B64">
              <w:rPr>
                <w:lang w:val="en-US"/>
              </w:rPr>
              <w:t>Să corespundă Reglementărilor tehnice stabilite în GOST 7066-77; HG nr. 205 din 11.03.2009; HG nr. 520 din 22.06.2010 şi HG nr. 1191 din 23.12.2010</w:t>
            </w:r>
            <w:r>
              <w:rPr>
                <w:lang w:val="en-US"/>
              </w:rPr>
              <w:t xml:space="preserve">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9900,00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ovăz (Hercules)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5784-60, HG nr.520/2010, boabe întregi, curate, fără impurități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17500,00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porumb,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755D0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6755D0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6002-69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Crupă de mei,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755D0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6755D0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de 1 kg, GOST 572-60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2/săptîmînă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16500,00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Făină de grîu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achet de 1 kg, Calitate superioara, conform cerinţelor HG 520 din 22.06.2010 ISO-22000:2005, termenul de valabilitate nu mai mic de 48 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lastRenderedPageBreak/>
              <w:t>ore, îmbogăţită cu acid folic şi fier. livrare 2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ori 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ro-MD"/>
              </w:rPr>
              <w:t xml:space="preserve">în 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4000,00</w:t>
            </w:r>
          </w:p>
        </w:tc>
      </w:tr>
      <w:tr w:rsidR="00630002" w:rsidRPr="009E65C4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Covrigi uscati cu vanilina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76D9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conform cerinţelor HG 520 din 22.06.2010 ISO-22000:2005, termenul de valabilitate nu mai mic de 48 ore, îmbogăţită cu acid folic şi fier. ambalat 14 kg.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Livrare de 2 ori în  saptamană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E65C4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6800,00</w:t>
            </w:r>
          </w:p>
        </w:tc>
      </w:tr>
      <w:tr w:rsidR="00630002" w:rsidRPr="00EE78ED" w:rsidTr="008A4486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Mazăre slefuită uscată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B1FA0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În pachet de 1 kg, PT-MD 67-38869887-003:2005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2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Fasole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B1FA0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În pachet de 1 kg, GOST 15842-90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2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Orez rotund șlefuit, extra calitate superioară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B1FA0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În pachet de 1 kg, GOST  6292-931, HG nr. 520 din 22.06.2010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2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Pasta de roşii 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6B1FA0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L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 necesitate, în borcan de 700 gr, SM-247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10500,00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Mazăre verde conservată, cal.super.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L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 necesitate, în borcan de 700 gr, GOST 15842-90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10200,00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Suc de mere limpezit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Litri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P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achet tetrapak de 1 litru, SM 183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6500,00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Jeleu de fructe, asorti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Î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n pachete de 250 gr, GOST 18488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Livrare de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6B1FA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ori în  saptamană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7800,00</w:t>
            </w:r>
          </w:p>
        </w:tc>
      </w:tr>
      <w:tr w:rsidR="00630002" w:rsidRPr="00103DA8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spacing w:before="120"/>
              <w:jc w:val="center"/>
              <w:rPr>
                <w:lang w:val="ro-MD"/>
              </w:rPr>
            </w:pPr>
            <w:r w:rsidRPr="00103DA8">
              <w:rPr>
                <w:lang w:val="ro-MD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103DA8"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103DA8">
              <w:rPr>
                <w:rFonts w:ascii="Calibri" w:hAnsi="Calibri"/>
                <w:color w:val="000000"/>
                <w:sz w:val="21"/>
                <w:szCs w:val="21"/>
              </w:rPr>
              <w:t>Suc de roșii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03DA8">
              <w:rPr>
                <w:rFonts w:ascii="Calibri" w:hAnsi="Calibri"/>
                <w:color w:val="000000"/>
                <w:lang w:val="en-US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03DA8">
              <w:rPr>
                <w:rFonts w:ascii="Calibri" w:hAnsi="Calibri"/>
                <w:color w:val="000000"/>
                <w:lang w:val="en-US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103DA8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Calitatea I, tetrapak, 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1litru, SM 227, </w:t>
            </w:r>
            <w:r>
              <w:rPr>
                <w:color w:val="000000"/>
                <w:lang w:val="en-US"/>
              </w:rPr>
              <w:t>î</w:t>
            </w:r>
            <w:r w:rsidRPr="00FA4273">
              <w:rPr>
                <w:color w:val="000000"/>
                <w:lang w:val="en-US"/>
              </w:rPr>
              <w:t>n decurs de 2 zile de la primirea comenzii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103DA8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3D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Castraveți marinați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9940CB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Borcan de 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1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Litri, livrare 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1 în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saptămănă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Magiun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GOST 6929-88, conform HG 216 din 27.02.2008, calitate superioară, sterilizat în asortiment (mere,prune) ambalat în borcane de la 0,5 kg pînă la 1,5 kg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FA4273">
              <w:rPr>
                <w:color w:val="000000"/>
                <w:lang w:val="en-US"/>
              </w:rPr>
              <w:t>de 2 zile de la primirea comenzii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Ulei vegetal rafinat, deodorat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5A58E5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litri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la necesitate, sticle de 1 litru, GOST 1129-93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, 1 în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saptămănă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67200,00</w:t>
            </w:r>
          </w:p>
        </w:tc>
      </w:tr>
      <w:tr w:rsidR="00630002" w:rsidRPr="00BF6A4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Sare iodată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5A58E5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2A1D15" w:rsidRDefault="00630002" w:rsidP="008A4486">
            <w:pPr>
              <w:rPr>
                <w:rFonts w:ascii="Calibri" w:hAnsi="Calibri"/>
                <w:color w:val="000000"/>
                <w:sz w:val="18"/>
                <w:szCs w:val="18"/>
                <w:lang w:val="ro-MD"/>
              </w:rPr>
            </w:pPr>
            <w:r w:rsidRPr="002A1D1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Pachet 1 kg, GOST 13830-97</w:t>
            </w:r>
            <w:r>
              <w:rPr>
                <w:rFonts w:ascii="Calibri" w:hAnsi="Calibri"/>
                <w:color w:val="000000"/>
                <w:sz w:val="18"/>
                <w:szCs w:val="18"/>
                <w:lang w:val="ro-MD"/>
              </w:rPr>
              <w:t>,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1 în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saptămănă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BF6A4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4970,00</w:t>
            </w:r>
          </w:p>
        </w:tc>
      </w:tr>
      <w:tr w:rsidR="00630002" w:rsidRPr="00BF6A4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Oțet de masă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Sticla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2A1D1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ro-M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Sticla 1 L  </w:t>
            </w:r>
            <w:r>
              <w:rPr>
                <w:rFonts w:ascii="Calibri" w:hAnsi="Calibri"/>
                <w:color w:val="000000"/>
                <w:sz w:val="22"/>
                <w:szCs w:val="22"/>
                <w:lang w:val="ro-MD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/>
                <w:color w:val="000000"/>
                <w:sz w:val="22"/>
                <w:szCs w:val="22"/>
                <w:lang w:val="ro-MD"/>
              </w:rPr>
              <w:t>,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1 în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saptămănă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BF6A4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350,00</w:t>
            </w:r>
          </w:p>
        </w:tc>
      </w:tr>
      <w:tr w:rsidR="00630002" w:rsidRPr="00BF6A4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Borș acru (praf)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Pachet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2A1D15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ro-MD"/>
              </w:rPr>
            </w:pPr>
            <w:r w:rsidRPr="002A1D1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Ambalaj: pachet 0,025 kg</w:t>
            </w:r>
            <w:r>
              <w:rPr>
                <w:rFonts w:ascii="Calibri" w:hAnsi="Calibri"/>
                <w:color w:val="000000"/>
                <w:sz w:val="22"/>
                <w:szCs w:val="22"/>
                <w:lang w:val="ro-MD"/>
              </w:rPr>
              <w:t>,</w:t>
            </w:r>
            <w:r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1 în</w:t>
            </w:r>
            <w:r w:rsidRPr="00F76D9D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 xml:space="preserve"> saptămănă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BF6A4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1250,00</w:t>
            </w:r>
          </w:p>
        </w:tc>
      </w:tr>
      <w:tr w:rsidR="00630002" w:rsidRPr="00EE78ED" w:rsidTr="008A448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Default="00630002" w:rsidP="008A448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24BA5" w:rsidRDefault="00630002" w:rsidP="008A4486">
            <w:pPr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24BA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Ouă de găină dietetice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4550D3" w:rsidRDefault="00630002" w:rsidP="008A4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7A32D3" w:rsidRDefault="00630002" w:rsidP="008A44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F76D9D" w:rsidRDefault="00630002" w:rsidP="008A44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31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Livrare -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Pr="00F31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/săpt., în cutii, HG nr.1208 din 27.10.2008, coajă întreagă, curată, prelucrată, categoria „A”, mărime M, fără pete sau pori vizibili, cu ștampila marcată vizibil pe fiecare ou.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Camera de aer, </w:t>
            </w:r>
            <w:r w:rsidRPr="00F76D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înălțimea: Imobilă pînă la 6 mm. Albușul: Transparent, dens, fără miros și gust nespecific de culoare albă. Gălbenușul: compact, centrul fără contur precis, se menține în poziție centrală imobilă de culoare galben-oranj. Oulr de găină dietetice vor fi marcate prin indicarea pe coaja fiecăruia a datei ouatului. Marcarea se va face folosind vopsea roșie admisă de Ministerul Sănătății al Republicii Moldova pentru marcarea produselor alimentare.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02" w:rsidRPr="00EE78ED" w:rsidRDefault="00630002" w:rsidP="008A44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75000,00</w:t>
            </w:r>
          </w:p>
        </w:tc>
      </w:tr>
    </w:tbl>
    <w:p w:rsidR="00630002" w:rsidRPr="00BE362C" w:rsidRDefault="00630002" w:rsidP="00630002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6D6DF8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u w:val="single"/>
          <w:lang w:val="ru-RU" w:eastAsia="ru-RU"/>
        </w:rPr>
      </w:pPr>
      <w:proofErr w:type="spellStart"/>
      <w:r w:rsidRPr="006D6DF8">
        <w:rPr>
          <w:b/>
          <w:noProof w:val="0"/>
          <w:u w:val="single"/>
          <w:lang w:val="ru-RU" w:eastAsia="ru-RU"/>
        </w:rPr>
        <w:t>Pentru</w:t>
      </w:r>
      <w:proofErr w:type="spellEnd"/>
      <w:r w:rsidRPr="006D6DF8">
        <w:rPr>
          <w:b/>
          <w:noProof w:val="0"/>
          <w:u w:val="single"/>
          <w:lang w:val="ro-MD" w:eastAsia="ru-RU"/>
        </w:rPr>
        <w:t xml:space="preserve"> </w:t>
      </w:r>
      <w:proofErr w:type="spellStart"/>
      <w:r w:rsidRPr="006D6DF8">
        <w:rPr>
          <w:b/>
          <w:noProof w:val="0"/>
          <w:u w:val="single"/>
          <w:lang w:val="ru-RU" w:eastAsia="ru-RU"/>
        </w:rPr>
        <w:t>mai</w:t>
      </w:r>
      <w:proofErr w:type="spellEnd"/>
      <w:r w:rsidRPr="006D6DF8">
        <w:rPr>
          <w:b/>
          <w:noProof w:val="0"/>
          <w:u w:val="single"/>
          <w:lang w:val="ro-MD" w:eastAsia="ru-RU"/>
        </w:rPr>
        <w:t xml:space="preserve"> </w:t>
      </w:r>
      <w:proofErr w:type="spellStart"/>
      <w:r w:rsidRPr="006D6DF8">
        <w:rPr>
          <w:b/>
          <w:noProof w:val="0"/>
          <w:u w:val="single"/>
          <w:lang w:val="ru-RU" w:eastAsia="ru-RU"/>
        </w:rPr>
        <w:t>multe</w:t>
      </w:r>
      <w:proofErr w:type="spellEnd"/>
      <w:r w:rsidRPr="006D6DF8">
        <w:rPr>
          <w:b/>
          <w:noProof w:val="0"/>
          <w:u w:val="single"/>
          <w:lang w:val="ro-MD" w:eastAsia="ru-RU"/>
        </w:rPr>
        <w:t xml:space="preserve"> </w:t>
      </w:r>
      <w:proofErr w:type="spellStart"/>
      <w:r w:rsidRPr="006D6DF8">
        <w:rPr>
          <w:b/>
          <w:noProof w:val="0"/>
          <w:u w:val="single"/>
          <w:lang w:val="ru-RU" w:eastAsia="ru-RU"/>
        </w:rPr>
        <w:t>loturi</w:t>
      </w:r>
      <w:proofErr w:type="spellEnd"/>
      <w:r w:rsidRPr="006D6DF8">
        <w:rPr>
          <w:b/>
          <w:noProof w:val="0"/>
          <w:u w:val="single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F362F5" w:rsidRPr="00F76D9D">
        <w:rPr>
          <w:b/>
          <w:u w:val="single"/>
          <w:lang w:val="ro-MD"/>
        </w:rPr>
        <w:t>Nu se admite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</w:t>
      </w:r>
      <w:r w:rsidR="00F362F5">
        <w:rPr>
          <w:noProof w:val="0"/>
          <w:sz w:val="20"/>
          <w:lang w:val="en-US" w:eastAsia="ru-RU"/>
        </w:rPr>
        <w:t xml:space="preserve">                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F362F5" w:rsidRDefault="00262591" w:rsidP="00F362F5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ro-MD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F362F5" w:rsidRPr="00F362F5">
        <w:rPr>
          <w:b/>
          <w:lang w:val="ro-MD"/>
        </w:rPr>
        <w:t xml:space="preserve"> </w:t>
      </w:r>
      <w:r w:rsidR="00F362F5" w:rsidRPr="00F76D9D">
        <w:rPr>
          <w:b/>
          <w:lang w:val="ro-MD"/>
        </w:rPr>
        <w:t>pe parcursul</w:t>
      </w:r>
      <w:r w:rsidR="000159C7">
        <w:rPr>
          <w:b/>
          <w:lang w:val="ro-MD"/>
        </w:rPr>
        <w:t xml:space="preserve"> Ianuarie</w:t>
      </w:r>
      <w:r w:rsidR="00F362F5" w:rsidRPr="00F76D9D">
        <w:rPr>
          <w:b/>
          <w:lang w:val="ro-MD"/>
        </w:rPr>
        <w:t>, în termen de 2 zile de la primirea comenzii, livrarea de către furnizori la locul destinației cu descărcarea în depozit.</w:t>
      </w:r>
      <w:r w:rsidR="00F362F5">
        <w:rPr>
          <w:b/>
          <w:lang w:val="ro-MD"/>
        </w:rPr>
        <w:br/>
      </w:r>
    </w:p>
    <w:p w:rsidR="00262591" w:rsidRPr="00F362F5" w:rsidRDefault="00262591" w:rsidP="00F362F5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ro-MD"/>
        </w:rPr>
      </w:pPr>
      <w:r w:rsidRPr="00F362F5">
        <w:rPr>
          <w:b/>
          <w:noProof w:val="0"/>
          <w:lang w:val="it-IT" w:eastAsia="ru-RU"/>
        </w:rPr>
        <w:t>Termenul de valabilitate a contractului</w:t>
      </w:r>
      <w:r w:rsidR="00F362F5">
        <w:rPr>
          <w:b/>
          <w:noProof w:val="0"/>
          <w:lang w:val="it-IT" w:eastAsia="ru-RU"/>
        </w:rPr>
        <w:t>: 31.12.2022</w:t>
      </w:r>
    </w:p>
    <w:p w:rsidR="00F362F5" w:rsidRDefault="00262591" w:rsidP="00F362F5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F362F5">
        <w:rPr>
          <w:b/>
          <w:noProof w:val="0"/>
          <w:lang w:val="it-IT" w:eastAsia="ru-RU"/>
        </w:rPr>
        <w:t xml:space="preserve">nu </w:t>
      </w:r>
    </w:p>
    <w:p w:rsidR="00262591" w:rsidRPr="00F362F5" w:rsidRDefault="00F362F5" w:rsidP="00F362F5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 xml:space="preserve">                                                                                   </w:t>
      </w:r>
      <w:r w:rsidR="00262591" w:rsidRPr="00F362F5">
        <w:rPr>
          <w:noProof w:val="0"/>
          <w:sz w:val="20"/>
          <w:lang w:val="ro-MD" w:eastAsia="ru-RU"/>
        </w:rPr>
        <w:t xml:space="preserve"> </w:t>
      </w:r>
      <w:r w:rsidR="00262591" w:rsidRPr="00F362F5">
        <w:rPr>
          <w:noProof w:val="0"/>
          <w:sz w:val="20"/>
          <w:lang w:val="ru-RU" w:eastAsia="ru-RU"/>
        </w:rPr>
        <w:t>(</w:t>
      </w:r>
      <w:proofErr w:type="spellStart"/>
      <w:r w:rsidR="00262591" w:rsidRPr="00F362F5">
        <w:rPr>
          <w:noProof w:val="0"/>
          <w:sz w:val="20"/>
          <w:lang w:val="ru-RU" w:eastAsia="ru-RU"/>
        </w:rPr>
        <w:t>indicați</w:t>
      </w:r>
      <w:proofErr w:type="spellEnd"/>
      <w:r w:rsidR="00262591" w:rsidRPr="00F362F5">
        <w:rPr>
          <w:noProof w:val="0"/>
          <w:sz w:val="20"/>
          <w:lang w:val="ro-MD" w:eastAsia="ru-RU"/>
        </w:rPr>
        <w:t xml:space="preserve"> </w:t>
      </w:r>
      <w:proofErr w:type="spellStart"/>
      <w:r w:rsidR="00262591" w:rsidRPr="00F362F5">
        <w:rPr>
          <w:noProof w:val="0"/>
          <w:sz w:val="20"/>
          <w:lang w:val="ru-RU" w:eastAsia="ru-RU"/>
        </w:rPr>
        <w:t>da</w:t>
      </w:r>
      <w:proofErr w:type="spellEnd"/>
      <w:r w:rsidR="00262591" w:rsidRPr="00F362F5">
        <w:rPr>
          <w:noProof w:val="0"/>
          <w:sz w:val="20"/>
          <w:lang w:val="ro-MD" w:eastAsia="ru-RU"/>
        </w:rPr>
        <w:t xml:space="preserve"> </w:t>
      </w:r>
      <w:proofErr w:type="spellStart"/>
      <w:r w:rsidR="00262591" w:rsidRPr="00F362F5">
        <w:rPr>
          <w:noProof w:val="0"/>
          <w:sz w:val="20"/>
          <w:lang w:val="ru-RU" w:eastAsia="ru-RU"/>
        </w:rPr>
        <w:t>sau</w:t>
      </w:r>
      <w:proofErr w:type="spellEnd"/>
      <w:r w:rsidR="00262591" w:rsidRPr="00F362F5">
        <w:rPr>
          <w:noProof w:val="0"/>
          <w:sz w:val="20"/>
          <w:lang w:val="ro-MD" w:eastAsia="ru-RU"/>
        </w:rPr>
        <w:t xml:space="preserve"> </w:t>
      </w:r>
      <w:proofErr w:type="spellStart"/>
      <w:r w:rsidR="00262591" w:rsidRPr="00F362F5">
        <w:rPr>
          <w:noProof w:val="0"/>
          <w:sz w:val="20"/>
          <w:lang w:val="ru-RU" w:eastAsia="ru-RU"/>
        </w:rPr>
        <w:t>nu</w:t>
      </w:r>
      <w:proofErr w:type="spellEnd"/>
      <w:r w:rsidR="00262591" w:rsidRPr="00F362F5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F362F5" w:rsidRPr="00F362F5">
        <w:rPr>
          <w:b/>
          <w:u w:val="single"/>
          <w:lang w:val="ro-MD"/>
        </w:rPr>
        <w:t>nu se cere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750"/>
      </w:tblGrid>
      <w:tr w:rsidR="00F362F5" w:rsidRPr="004225A2" w:rsidTr="0063586E">
        <w:tc>
          <w:tcPr>
            <w:tcW w:w="577" w:type="dxa"/>
            <w:shd w:val="clear" w:color="auto" w:fill="D9D9D9" w:themeFill="background1" w:themeFillShade="D9"/>
          </w:tcPr>
          <w:p w:rsidR="00F362F5" w:rsidRPr="004225A2" w:rsidRDefault="00F362F5" w:rsidP="00F362F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F362F5" w:rsidRPr="004225A2" w:rsidRDefault="00F362F5" w:rsidP="00F362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F362F5" w:rsidRPr="004225A2" w:rsidRDefault="00F362F5" w:rsidP="00F362F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F362F5" w:rsidRPr="004225A2" w:rsidRDefault="00F362F5" w:rsidP="00F362F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Oferta (F3.1)</w:t>
            </w:r>
            <w:r w:rsidRPr="00D868FF">
              <w:rPr>
                <w:sz w:val="22"/>
                <w:szCs w:val="22"/>
                <w:lang w:val="en-US"/>
              </w:rPr>
              <w:t xml:space="preserve"> Specificații de preț </w:t>
            </w:r>
            <w:r w:rsidRPr="00D868FF">
              <w:rPr>
                <w:sz w:val="22"/>
                <w:szCs w:val="22"/>
              </w:rPr>
              <w:t>F.</w:t>
            </w:r>
            <w:r w:rsidRPr="00D868FF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Confirmată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D868FF">
              <w:rPr>
                <w:sz w:val="22"/>
                <w:szCs w:val="22"/>
              </w:rPr>
              <w:t>Garanția pentru ofertă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D868FF">
              <w:rPr>
                <w:sz w:val="22"/>
                <w:szCs w:val="22"/>
                <w:lang w:val="en-US"/>
              </w:rPr>
              <w:t>Scrisoare de gara</w:t>
            </w:r>
            <w:r>
              <w:rPr>
                <w:sz w:val="22"/>
                <w:szCs w:val="22"/>
                <w:lang w:val="en-US"/>
              </w:rPr>
              <w:t>n</w:t>
            </w:r>
            <w:r w:rsidRPr="00D868FF">
              <w:rPr>
                <w:sz w:val="22"/>
                <w:szCs w:val="22"/>
                <w:lang w:val="en-US"/>
              </w:rPr>
              <w:t>ție bancară sau transfer la cont, c</w:t>
            </w:r>
            <w:r w:rsidRPr="00D868FF">
              <w:rPr>
                <w:iCs/>
                <w:sz w:val="22"/>
                <w:szCs w:val="22"/>
                <w:lang w:val="ro-MD"/>
              </w:rPr>
              <w:t>onfirmată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3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D868FF">
              <w:rPr>
                <w:sz w:val="22"/>
                <w:szCs w:val="22"/>
                <w:lang w:val="en-US"/>
              </w:rPr>
              <w:t xml:space="preserve">Specificații tehnice </w:t>
            </w:r>
            <w:r w:rsidRPr="00D868FF">
              <w:rPr>
                <w:sz w:val="22"/>
                <w:szCs w:val="22"/>
              </w:rPr>
              <w:t>F.</w:t>
            </w:r>
            <w:r w:rsidRPr="00D868FF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5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6.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Certificat /decizie de înregistrare a întreprinderii sau extras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7.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C86CE4" w:rsidRDefault="00F362F5" w:rsidP="00F362F5">
            <w:pPr>
              <w:contextualSpacing/>
              <w:rPr>
                <w:sz w:val="22"/>
                <w:lang w:val="en-US"/>
              </w:rPr>
            </w:pPr>
            <w:r w:rsidRPr="00C86CE4">
              <w:rPr>
                <w:sz w:val="22"/>
                <w:lang w:val="en-US"/>
              </w:rPr>
              <w:t>Certificatul de înregistrare în domeniul siguranței alimentelor</w:t>
            </w:r>
          </w:p>
        </w:tc>
        <w:tc>
          <w:tcPr>
            <w:tcW w:w="3588" w:type="dxa"/>
            <w:shd w:val="clear" w:color="auto" w:fill="auto"/>
          </w:tcPr>
          <w:p w:rsidR="00F362F5" w:rsidRPr="00C86CE4" w:rsidRDefault="00F362F5" w:rsidP="00F362F5">
            <w:pPr>
              <w:tabs>
                <w:tab w:val="left" w:pos="612"/>
              </w:tabs>
              <w:spacing w:before="120" w:after="120"/>
              <w:rPr>
                <w:sz w:val="22"/>
                <w:lang w:val="en-US"/>
              </w:rPr>
            </w:pPr>
            <w:r w:rsidRPr="00C86CE4">
              <w:rPr>
                <w:sz w:val="22"/>
                <w:szCs w:val="21"/>
                <w:lang w:val="en-US"/>
              </w:rPr>
              <w:t>copie – confirmată prin semnătura şi ștampila ofertantului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8.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sz w:val="22"/>
                <w:szCs w:val="22"/>
                <w:lang w:val="en-US"/>
              </w:rPr>
              <w:t>Autorizație sanitară veterinară pe unitate de transport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Copie</w:t>
            </w:r>
            <w:r>
              <w:rPr>
                <w:iCs/>
                <w:sz w:val="22"/>
                <w:szCs w:val="22"/>
                <w:lang w:val="ro-MD"/>
              </w:rPr>
              <w:t>,</w:t>
            </w:r>
            <w:r w:rsidRPr="00D868FF">
              <w:rPr>
                <w:iCs/>
                <w:sz w:val="22"/>
                <w:szCs w:val="22"/>
                <w:lang w:val="ro-MD"/>
              </w:rPr>
              <w:t xml:space="preserve">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</w:t>
            </w:r>
            <w:r>
              <w:rPr>
                <w:iCs/>
                <w:sz w:val="22"/>
                <w:szCs w:val="22"/>
                <w:lang w:val="ro-MD"/>
              </w:rPr>
              <w:t>ă</w:t>
            </w:r>
            <w:r w:rsidRPr="00D868FF">
              <w:rPr>
                <w:iCs/>
                <w:sz w:val="22"/>
                <w:szCs w:val="22"/>
                <w:lang w:val="ro-MD"/>
              </w:rPr>
              <w:t xml:space="preserve">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9.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D868FF">
              <w:rPr>
                <w:sz w:val="22"/>
                <w:szCs w:val="22"/>
                <w:lang w:val="en-US"/>
              </w:rPr>
              <w:t>Autorizație sanitară –veterinară de funcționare a agentului economic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 xml:space="preserve">Copie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</w:t>
            </w:r>
            <w:r>
              <w:rPr>
                <w:iCs/>
                <w:sz w:val="22"/>
                <w:szCs w:val="22"/>
                <w:lang w:val="ro-MD"/>
              </w:rPr>
              <w:t>ă</w:t>
            </w:r>
            <w:r w:rsidRPr="00D868FF">
              <w:rPr>
                <w:iCs/>
                <w:sz w:val="22"/>
                <w:szCs w:val="22"/>
                <w:lang w:val="ro-MD"/>
              </w:rPr>
              <w:t xml:space="preserve">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10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sz w:val="22"/>
                <w:szCs w:val="22"/>
                <w:lang w:val="en-US"/>
              </w:rPr>
              <w:t>Certificat de conformitate sau alt certificat</w:t>
            </w:r>
            <w:r>
              <w:rPr>
                <w:sz w:val="22"/>
                <w:szCs w:val="22"/>
                <w:lang w:val="en-US"/>
              </w:rPr>
              <w:t>,</w:t>
            </w:r>
            <w:r w:rsidRPr="00D868FF">
              <w:rPr>
                <w:sz w:val="22"/>
                <w:szCs w:val="22"/>
                <w:lang w:val="en-US"/>
              </w:rPr>
              <w:t xml:space="preserve"> ce confirma  calitatea și proveniența bunurilor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opia</w:t>
            </w:r>
            <w:r w:rsidRPr="00D868F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</w:t>
            </w:r>
            <w:r>
              <w:rPr>
                <w:iCs/>
                <w:sz w:val="22"/>
                <w:szCs w:val="22"/>
                <w:lang w:val="ro-MD"/>
              </w:rPr>
              <w:t>ă</w:t>
            </w:r>
            <w:r w:rsidRPr="00D868FF">
              <w:rPr>
                <w:iCs/>
                <w:sz w:val="22"/>
                <w:szCs w:val="22"/>
                <w:lang w:val="ro-MD"/>
              </w:rPr>
              <w:t xml:space="preserve"> prin aplicarea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F362F5" w:rsidRPr="00D868FF" w:rsidTr="0063586E">
        <w:tc>
          <w:tcPr>
            <w:tcW w:w="577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en-US"/>
              </w:rPr>
              <w:t>11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D868FF">
              <w:rPr>
                <w:sz w:val="22"/>
                <w:szCs w:val="22"/>
              </w:rPr>
              <w:t>Garanția de bună execuție a contractului 5 % din valoarea contractului adjudecat</w:t>
            </w:r>
          </w:p>
        </w:tc>
        <w:tc>
          <w:tcPr>
            <w:tcW w:w="3588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ro-MD"/>
              </w:rPr>
              <w:t>Scrisoare de garanție bancară sau transfer la cont</w:t>
            </w:r>
          </w:p>
        </w:tc>
        <w:tc>
          <w:tcPr>
            <w:tcW w:w="1750" w:type="dxa"/>
            <w:shd w:val="clear" w:color="auto" w:fill="auto"/>
          </w:tcPr>
          <w:p w:rsidR="00F362F5" w:rsidRPr="00D868FF" w:rsidRDefault="00F362F5" w:rsidP="00F362F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</w:tbl>
    <w:p w:rsidR="0063586E" w:rsidRPr="0063586E" w:rsidRDefault="0063586E" w:rsidP="0063586E">
      <w:pPr>
        <w:pStyle w:val="a"/>
        <w:numPr>
          <w:ilvl w:val="0"/>
          <w:numId w:val="2"/>
        </w:numPr>
        <w:spacing w:after="120"/>
        <w:rPr>
          <w:i/>
        </w:rPr>
      </w:pPr>
      <w:r w:rsidRPr="0063586E">
        <w:rPr>
          <w:b/>
          <w:lang w:val="ro-MD"/>
        </w:rPr>
        <w:t>Garanția pentru ofertă, după caz   Anexa 9 sau prin transfer  cu termenul de valabilitate-60 zile</w:t>
      </w:r>
      <w:r w:rsidRPr="0063586E">
        <w:rPr>
          <w:lang w:val="ro-MD"/>
        </w:rPr>
        <w:t xml:space="preserve">, </w:t>
      </w:r>
      <w:r w:rsidRPr="0063586E">
        <w:rPr>
          <w:b/>
          <w:lang w:val="ro-MD"/>
        </w:rPr>
        <w:t>cuantumul  1%.</w:t>
      </w:r>
      <w:r w:rsidRPr="0063586E">
        <w:rPr>
          <w:i/>
          <w:sz w:val="22"/>
          <w:szCs w:val="22"/>
        </w:rPr>
        <w:t xml:space="preserve"> </w:t>
      </w:r>
      <w:proofErr w:type="spellStart"/>
      <w:r w:rsidRPr="0063586E">
        <w:rPr>
          <w:i/>
          <w:sz w:val="22"/>
          <w:szCs w:val="22"/>
        </w:rPr>
        <w:t>Beneficiarul</w:t>
      </w:r>
      <w:proofErr w:type="spellEnd"/>
      <w:r w:rsidRPr="0063586E">
        <w:rPr>
          <w:i/>
          <w:sz w:val="22"/>
          <w:szCs w:val="22"/>
        </w:rPr>
        <w:t xml:space="preserve"> </w:t>
      </w:r>
      <w:proofErr w:type="spellStart"/>
      <w:r w:rsidRPr="0063586E">
        <w:rPr>
          <w:i/>
          <w:sz w:val="22"/>
          <w:szCs w:val="22"/>
        </w:rPr>
        <w:t>plăţii</w:t>
      </w:r>
      <w:proofErr w:type="spellEnd"/>
      <w:r w:rsidRPr="0063586E">
        <w:rPr>
          <w:i/>
          <w:sz w:val="22"/>
          <w:szCs w:val="22"/>
        </w:rPr>
        <w:t xml:space="preserve">: IMSP </w:t>
      </w:r>
      <w:proofErr w:type="spellStart"/>
      <w:r w:rsidRPr="0063586E">
        <w:rPr>
          <w:i/>
          <w:sz w:val="22"/>
          <w:szCs w:val="22"/>
        </w:rPr>
        <w:t>Spitalul</w:t>
      </w:r>
      <w:proofErr w:type="spellEnd"/>
      <w:r w:rsidRPr="0063586E">
        <w:rPr>
          <w:i/>
          <w:sz w:val="22"/>
          <w:szCs w:val="22"/>
        </w:rPr>
        <w:t xml:space="preserve"> Clinic Municipal Gheorghe </w:t>
      </w:r>
      <w:proofErr w:type="spellStart"/>
      <w:r w:rsidRPr="0063586E">
        <w:rPr>
          <w:i/>
          <w:sz w:val="22"/>
          <w:szCs w:val="22"/>
        </w:rPr>
        <w:t>Paladi</w:t>
      </w:r>
      <w:proofErr w:type="spellEnd"/>
      <w:r w:rsidRPr="0063586E">
        <w:rPr>
          <w:i/>
          <w:sz w:val="22"/>
          <w:szCs w:val="22"/>
        </w:rPr>
        <w:t xml:space="preserve"> </w:t>
      </w:r>
    </w:p>
    <w:p w:rsidR="0063586E" w:rsidRPr="00CC44A9" w:rsidRDefault="0063586E" w:rsidP="0063586E">
      <w:pPr>
        <w:spacing w:after="120"/>
        <w:ind w:left="599"/>
        <w:rPr>
          <w:i/>
          <w:lang w:val="en-US"/>
        </w:rPr>
      </w:pPr>
      <w:r w:rsidRPr="00CC44A9">
        <w:rPr>
          <w:i/>
          <w:sz w:val="22"/>
          <w:szCs w:val="22"/>
          <w:lang w:val="en-US"/>
        </w:rPr>
        <w:t>Denumirea Băncii</w:t>
      </w:r>
      <w:r w:rsidR="00630002">
        <w:rPr>
          <w:i/>
          <w:sz w:val="22"/>
          <w:szCs w:val="22"/>
          <w:lang w:val="en-US"/>
        </w:rPr>
        <w:t>:BC Moldinconbank S.A.</w:t>
      </w:r>
    </w:p>
    <w:p w:rsidR="0063586E" w:rsidRPr="00CC44A9" w:rsidRDefault="0063586E" w:rsidP="0063586E">
      <w:pPr>
        <w:spacing w:after="120"/>
        <w:ind w:left="599"/>
        <w:rPr>
          <w:i/>
          <w:lang w:val="en-US"/>
        </w:rPr>
      </w:pPr>
      <w:r w:rsidRPr="00CC44A9">
        <w:rPr>
          <w:i/>
          <w:sz w:val="22"/>
          <w:szCs w:val="22"/>
          <w:lang w:val="en-US"/>
        </w:rPr>
        <w:t xml:space="preserve">Codul fiscal: </w:t>
      </w:r>
      <w:r>
        <w:rPr>
          <w:i/>
          <w:sz w:val="22"/>
          <w:szCs w:val="22"/>
          <w:lang w:val="en-US"/>
        </w:rPr>
        <w:t>1003600152673</w:t>
      </w:r>
    </w:p>
    <w:p w:rsidR="0063586E" w:rsidRPr="00C42E8E" w:rsidRDefault="0063586E" w:rsidP="00630002">
      <w:pPr>
        <w:spacing w:after="120"/>
        <w:ind w:left="599"/>
        <w:rPr>
          <w:i/>
          <w:lang w:val="en-US"/>
        </w:rPr>
      </w:pPr>
      <w:r w:rsidRPr="00CC44A9">
        <w:rPr>
          <w:i/>
          <w:sz w:val="22"/>
          <w:szCs w:val="22"/>
          <w:lang w:val="en-US"/>
        </w:rPr>
        <w:t>Contul de decontare</w:t>
      </w:r>
      <w:r w:rsidR="00630002">
        <w:rPr>
          <w:i/>
          <w:spacing w:val="-2"/>
          <w:sz w:val="22"/>
          <w:szCs w:val="22"/>
          <w:lang w:val="en-US"/>
        </w:rPr>
        <w:t>: MD24ML000000022518094481</w:t>
      </w:r>
    </w:p>
    <w:p w:rsidR="0063586E" w:rsidRPr="0063586E" w:rsidRDefault="0063586E" w:rsidP="0063586E">
      <w:pPr>
        <w:pStyle w:val="a"/>
        <w:numPr>
          <w:ilvl w:val="0"/>
          <w:numId w:val="2"/>
        </w:numPr>
        <w:spacing w:after="120"/>
        <w:rPr>
          <w:b/>
          <w:lang w:val="ro-MD"/>
        </w:rPr>
      </w:pPr>
      <w:r w:rsidRPr="0063586E">
        <w:rPr>
          <w:b/>
          <w:lang w:val="ro-MD"/>
        </w:rPr>
        <w:t>Garanția de bună execuție a contractului, după caz originalul cu aplicarea ștampilei umede a băncii , cuantumul 5% din valoarea contractului cu TVA .(OPERATORUL ECONOMIC DESEMNAT CÎȘTIGATOR).</w:t>
      </w:r>
    </w:p>
    <w:p w:rsidR="0063586E" w:rsidRPr="00D64018" w:rsidRDefault="0063586E" w:rsidP="0063586E">
      <w:pPr>
        <w:spacing w:after="120"/>
        <w:ind w:left="599"/>
        <w:rPr>
          <w:i/>
          <w:lang w:val="en-US"/>
        </w:rPr>
      </w:pPr>
      <w:r w:rsidRPr="00D64018">
        <w:rPr>
          <w:i/>
          <w:sz w:val="22"/>
          <w:szCs w:val="22"/>
          <w:lang w:val="en-US"/>
        </w:rPr>
        <w:t xml:space="preserve"> IMSP Spitalul Clinic Municipal Gheorghe Paladi </w:t>
      </w:r>
    </w:p>
    <w:p w:rsidR="00630002" w:rsidRPr="00CC44A9" w:rsidRDefault="00630002" w:rsidP="00630002">
      <w:pPr>
        <w:spacing w:after="120"/>
        <w:ind w:left="599"/>
        <w:rPr>
          <w:i/>
          <w:lang w:val="en-US"/>
        </w:rPr>
      </w:pPr>
      <w:r w:rsidRPr="00CC44A9">
        <w:rPr>
          <w:i/>
          <w:sz w:val="22"/>
          <w:szCs w:val="22"/>
          <w:lang w:val="en-US"/>
        </w:rPr>
        <w:t>Denumirea Băncii</w:t>
      </w:r>
      <w:r>
        <w:rPr>
          <w:i/>
          <w:sz w:val="22"/>
          <w:szCs w:val="22"/>
          <w:lang w:val="en-US"/>
        </w:rPr>
        <w:t>:BC Moldinconbank S.A.</w:t>
      </w:r>
    </w:p>
    <w:p w:rsidR="0063586E" w:rsidRPr="00D64018" w:rsidRDefault="0063586E" w:rsidP="0063586E">
      <w:pPr>
        <w:spacing w:after="120"/>
        <w:ind w:left="599"/>
        <w:rPr>
          <w:i/>
          <w:lang w:val="en-US"/>
        </w:rPr>
      </w:pPr>
      <w:r>
        <w:rPr>
          <w:i/>
          <w:sz w:val="22"/>
          <w:szCs w:val="22"/>
          <w:lang w:val="en-US"/>
        </w:rPr>
        <w:t>Codul fiscal: 1003600152673</w:t>
      </w:r>
    </w:p>
    <w:p w:rsidR="00F362F5" w:rsidRPr="00630002" w:rsidRDefault="0063586E" w:rsidP="00630002">
      <w:pPr>
        <w:spacing w:after="120"/>
        <w:ind w:left="599"/>
        <w:rPr>
          <w:i/>
          <w:lang w:val="en-US"/>
        </w:rPr>
      </w:pPr>
      <w:r w:rsidRPr="00D64018">
        <w:rPr>
          <w:i/>
          <w:sz w:val="22"/>
          <w:szCs w:val="22"/>
          <w:lang w:val="en-US"/>
        </w:rPr>
        <w:t>Contul de decontare</w:t>
      </w:r>
      <w:r w:rsidRPr="00D64018">
        <w:rPr>
          <w:i/>
          <w:spacing w:val="-2"/>
          <w:sz w:val="22"/>
          <w:szCs w:val="22"/>
          <w:lang w:val="en-US"/>
        </w:rPr>
        <w:t xml:space="preserve">: </w:t>
      </w:r>
      <w:r w:rsidR="00630002">
        <w:rPr>
          <w:i/>
          <w:spacing w:val="-2"/>
          <w:sz w:val="22"/>
          <w:szCs w:val="22"/>
          <w:lang w:val="en-US"/>
        </w:rPr>
        <w:t>MD24ML000000022518094481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 w:rsidR="0063586E">
        <w:rPr>
          <w:b/>
          <w:noProof w:val="0"/>
          <w:lang w:val="it-IT" w:eastAsia="ru-RU"/>
        </w:rPr>
        <w:t xml:space="preserve">nu se aplica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63586E" w:rsidRPr="0063586E">
        <w:rPr>
          <w:b/>
          <w:u w:val="single"/>
          <w:lang w:val="ro-MD"/>
        </w:rPr>
        <w:t xml:space="preserve"> 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 w:rsidR="0063586E">
        <w:rPr>
          <w:b/>
          <w:noProof w:val="0"/>
          <w:lang w:val="it-IT" w:eastAsia="ru-RU"/>
        </w:rPr>
        <w:t xml:space="preserve">): Nu 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 prezintă în valuta</w:t>
      </w:r>
      <w:bookmarkEnd w:id="1"/>
      <w:r w:rsidR="0063586E">
        <w:rPr>
          <w:b/>
          <w:noProof w:val="0"/>
          <w:lang w:val="it-IT" w:eastAsia="ru-RU"/>
        </w:rPr>
        <w:t xml:space="preserve"> nu </w:t>
      </w:r>
    </w:p>
    <w:p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="0063586E">
        <w:rPr>
          <w:b/>
          <w:noProof w:val="0"/>
          <w:lang w:val="it-IT" w:eastAsia="ru-RU"/>
        </w:rPr>
        <w:t>contractului: cel mai mic preț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63586E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lang w:val="ro-MD"/>
              </w:rPr>
              <w:t>Nu se aplică</w:t>
            </w: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="0063586E" w:rsidRPr="0063586E">
        <w:rPr>
          <w:b/>
          <w:u w:val="single"/>
          <w:lang w:val="ro-MD"/>
        </w:rPr>
        <w:t xml:space="preserve"> </w:t>
      </w:r>
      <w:r w:rsidR="0063586E" w:rsidRPr="001D60CB">
        <w:rPr>
          <w:b/>
          <w:u w:val="single"/>
          <w:lang w:val="ro-MD"/>
        </w:rPr>
        <w:t>Conform SIA RSAP</w:t>
      </w:r>
    </w:p>
    <w:p w:rsidR="00262591" w:rsidRPr="0063586E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63586E">
        <w:rPr>
          <w:b/>
          <w:noProof w:val="0"/>
          <w:lang w:val="en-US" w:eastAsia="ru-RU"/>
        </w:rPr>
        <w:t>pe</w:t>
      </w:r>
      <w:proofErr w:type="spellEnd"/>
      <w:r w:rsidRPr="0063586E">
        <w:rPr>
          <w:b/>
          <w:noProof w:val="0"/>
          <w:lang w:val="en-US" w:eastAsia="ru-RU"/>
        </w:rPr>
        <w:t xml:space="preserve">: </w:t>
      </w:r>
      <w:r w:rsidRPr="0063586E">
        <w:rPr>
          <w:b/>
          <w:i/>
          <w:noProof w:val="0"/>
          <w:lang w:val="en-US" w:eastAsia="ru-RU"/>
        </w:rPr>
        <w:t>[data]</w:t>
      </w:r>
      <w:r w:rsidR="0063586E" w:rsidRPr="0063586E">
        <w:rPr>
          <w:b/>
          <w:u w:val="single"/>
          <w:lang w:val="ro-MD"/>
        </w:rPr>
        <w:t xml:space="preserve"> </w:t>
      </w:r>
      <w:r w:rsidR="0063586E" w:rsidRPr="001D60CB">
        <w:rPr>
          <w:b/>
          <w:u w:val="single"/>
          <w:lang w:val="ro-MD"/>
        </w:rPr>
        <w:t>Conform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63586E">
        <w:rPr>
          <w:b/>
          <w:noProof w:val="0"/>
          <w:lang w:val="it-IT" w:eastAsia="ru-RU"/>
        </w:rPr>
        <w:t xml:space="preserve">30 zile </w:t>
      </w:r>
    </w:p>
    <w:p w:rsidR="00262591" w:rsidRPr="0063586E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63586E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63586E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63586E">
        <w:rPr>
          <w:b/>
          <w:noProof w:val="0"/>
          <w:lang w:val="en-US" w:eastAsia="ru-RU"/>
        </w:rPr>
        <w:t>ofertelor</w:t>
      </w:r>
      <w:proofErr w:type="spellEnd"/>
      <w:r w:rsidRPr="0063586E">
        <w:rPr>
          <w:b/>
          <w:noProof w:val="0"/>
          <w:lang w:val="en-US" w:eastAsia="ru-RU"/>
        </w:rPr>
        <w:t xml:space="preserve">: </w:t>
      </w:r>
      <w:r w:rsidR="0063586E" w:rsidRPr="0063586E">
        <w:rPr>
          <w:b/>
          <w:u w:val="single"/>
          <w:lang w:val="ro-MD"/>
        </w:rPr>
        <w:t>SIA RSAP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</w:t>
      </w:r>
      <w:r w:rsidR="0063586E">
        <w:rPr>
          <w:noProof w:val="0"/>
          <w:sz w:val="20"/>
          <w:lang w:val="it-IT" w:eastAsia="ru-RU"/>
        </w:rPr>
        <w:t xml:space="preserve">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DD7F79">
        <w:rPr>
          <w:b/>
          <w:noProof w:val="0"/>
          <w:lang w:val="it-IT" w:eastAsia="ru-RU"/>
        </w:rPr>
        <w:t>Limba de Stat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_______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362F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>C</w:t>
      </w:r>
      <w:r w:rsidR="00542B4E">
        <w:rPr>
          <w:b/>
          <w:noProof w:val="0"/>
          <w:lang w:val="it-IT" w:eastAsia="ru-RU"/>
        </w:rPr>
        <w:t>onducătorul grupului de lucru:Guzun Vasile    __________________________</w:t>
      </w:r>
      <w:bookmarkStart w:id="2" w:name="_GoBack"/>
      <w:bookmarkEnd w:id="2"/>
      <w:r w:rsidRPr="004225A2">
        <w:rPr>
          <w:b/>
        </w:rPr>
        <w:t>.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C2F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0159C7"/>
    <w:rsid w:val="00033A50"/>
    <w:rsid w:val="00096A91"/>
    <w:rsid w:val="000C6E99"/>
    <w:rsid w:val="000F5C84"/>
    <w:rsid w:val="00154057"/>
    <w:rsid w:val="00173634"/>
    <w:rsid w:val="001A3A26"/>
    <w:rsid w:val="001D4ADE"/>
    <w:rsid w:val="001E0885"/>
    <w:rsid w:val="00223F2F"/>
    <w:rsid w:val="002317C3"/>
    <w:rsid w:val="00262591"/>
    <w:rsid w:val="00282724"/>
    <w:rsid w:val="002904B3"/>
    <w:rsid w:val="002D2680"/>
    <w:rsid w:val="003012CD"/>
    <w:rsid w:val="003964AA"/>
    <w:rsid w:val="004B4F05"/>
    <w:rsid w:val="004D072D"/>
    <w:rsid w:val="00510C57"/>
    <w:rsid w:val="00542B4E"/>
    <w:rsid w:val="00581F4B"/>
    <w:rsid w:val="006110F1"/>
    <w:rsid w:val="00630002"/>
    <w:rsid w:val="0063586E"/>
    <w:rsid w:val="00635D3A"/>
    <w:rsid w:val="00656CC0"/>
    <w:rsid w:val="006A2583"/>
    <w:rsid w:val="006D6DF8"/>
    <w:rsid w:val="007D2514"/>
    <w:rsid w:val="00854041"/>
    <w:rsid w:val="00883606"/>
    <w:rsid w:val="00913193"/>
    <w:rsid w:val="0092001B"/>
    <w:rsid w:val="009A56B3"/>
    <w:rsid w:val="009C0467"/>
    <w:rsid w:val="009C4536"/>
    <w:rsid w:val="00A67305"/>
    <w:rsid w:val="00AD3B0C"/>
    <w:rsid w:val="00BA68C1"/>
    <w:rsid w:val="00BF3BFC"/>
    <w:rsid w:val="00BF4B64"/>
    <w:rsid w:val="00C01789"/>
    <w:rsid w:val="00C203EF"/>
    <w:rsid w:val="00C374DC"/>
    <w:rsid w:val="00C6181C"/>
    <w:rsid w:val="00C76EEB"/>
    <w:rsid w:val="00C907F2"/>
    <w:rsid w:val="00CD3B03"/>
    <w:rsid w:val="00CF6CA6"/>
    <w:rsid w:val="00D26D37"/>
    <w:rsid w:val="00D44A73"/>
    <w:rsid w:val="00D64213"/>
    <w:rsid w:val="00D70EDD"/>
    <w:rsid w:val="00D95304"/>
    <w:rsid w:val="00DC28C5"/>
    <w:rsid w:val="00DD7F79"/>
    <w:rsid w:val="00DE5A47"/>
    <w:rsid w:val="00E25F9E"/>
    <w:rsid w:val="00E82244"/>
    <w:rsid w:val="00EA0E3B"/>
    <w:rsid w:val="00EE3DD6"/>
    <w:rsid w:val="00F05682"/>
    <w:rsid w:val="00F202C4"/>
    <w:rsid w:val="00F362F5"/>
    <w:rsid w:val="00F518D0"/>
    <w:rsid w:val="00FE09E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E3DD6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056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0568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scm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Irina Stirbu</cp:lastModifiedBy>
  <cp:revision>5</cp:revision>
  <cp:lastPrinted>2021-12-27T11:48:00Z</cp:lastPrinted>
  <dcterms:created xsi:type="dcterms:W3CDTF">2022-06-16T06:01:00Z</dcterms:created>
  <dcterms:modified xsi:type="dcterms:W3CDTF">2022-06-16T06:04:00Z</dcterms:modified>
</cp:coreProperties>
</file>