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397"/>
        <w:gridCol w:w="2714"/>
        <w:gridCol w:w="747"/>
        <w:gridCol w:w="915"/>
        <w:gridCol w:w="1151"/>
        <w:gridCol w:w="1126"/>
        <w:gridCol w:w="1079"/>
        <w:gridCol w:w="971"/>
        <w:gridCol w:w="102"/>
        <w:gridCol w:w="2173"/>
        <w:gridCol w:w="78"/>
        <w:gridCol w:w="1148"/>
        <w:gridCol w:w="17"/>
        <w:gridCol w:w="61"/>
        <w:gridCol w:w="1063"/>
      </w:tblGrid>
      <w:tr w:rsidR="00F46249" w:rsidRPr="00C00499" w14:paraId="167AF01C" w14:textId="77777777" w:rsidTr="002234AB">
        <w:trPr>
          <w:trHeight w:val="697"/>
        </w:trPr>
        <w:tc>
          <w:tcPr>
            <w:tcW w:w="13618" w:type="dxa"/>
            <w:gridSpan w:val="13"/>
            <w:shd w:val="clear" w:color="auto" w:fill="auto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124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234AB">
        <w:tc>
          <w:tcPr>
            <w:tcW w:w="13618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2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234AB">
        <w:trPr>
          <w:trHeight w:val="5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234AB">
        <w:trPr>
          <w:trHeight w:val="74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0DECA56F" w:rsidR="00F46249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CE030C" w:rsidRPr="0018097B">
              <w:rPr>
                <w:sz w:val="22"/>
                <w:szCs w:val="22"/>
                <w:lang w:eastAsia="ru-RU"/>
              </w:rPr>
              <w:t xml:space="preserve">Achiziționarea </w:t>
            </w:r>
            <w:r w:rsidR="00CE030C" w:rsidRPr="0018097B">
              <w:rPr>
                <w:sz w:val="22"/>
                <w:szCs w:val="22"/>
                <w:lang w:eastAsia="ro-RO"/>
              </w:rPr>
              <w:t>serviciilor de verificare tehnică și reîncărcare a stingătoarelor de incendiu din dotarea „TERMOELECTRICA” S.A.</w:t>
            </w:r>
          </w:p>
        </w:tc>
      </w:tr>
      <w:tr w:rsidR="00F46249" w:rsidRPr="0028367D" w14:paraId="4DAE0ECD" w14:textId="77777777" w:rsidTr="002234AB">
        <w:trPr>
          <w:trHeight w:val="150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2700DA" w:rsidRDefault="00F46249" w:rsidP="00F46249">
            <w:pPr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14:paraId="445F4709" w14:textId="77777777" w:rsidTr="002234AB">
        <w:trPr>
          <w:trHeight w:val="2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4C1579" w:rsidRPr="006C1FA2" w14:paraId="3E6E7982" w14:textId="77777777" w:rsidTr="00D103AE">
        <w:trPr>
          <w:trHeight w:val="41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A9379" w14:textId="2B0CB6BC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246CA643" w:rsidR="004C1579" w:rsidRPr="002C75AE" w:rsidRDefault="004C1579" w:rsidP="002E4282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>Lotul 1.</w:t>
            </w:r>
            <w:r w:rsidR="000D243C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</w:tr>
      <w:tr w:rsidR="00CE030C" w:rsidRPr="006C1FA2" w14:paraId="20949808" w14:textId="77777777" w:rsidTr="00320C16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851EF" w14:textId="472CA8DE" w:rsidR="00CE030C" w:rsidRPr="002C75AE" w:rsidRDefault="00CE030C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FC6AA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1245" w14:textId="24EB51EE" w:rsidR="00CE030C" w:rsidRPr="004C1579" w:rsidRDefault="00CE030C" w:rsidP="00CE030C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lang w:val="en-US"/>
              </w:rPr>
              <w:t xml:space="preserve">1.1 </w:t>
            </w:r>
            <w:r w:rsidRPr="00445C6B">
              <w:rPr>
                <w:sz w:val="20"/>
                <w:szCs w:val="20"/>
                <w:lang w:val="en-US"/>
              </w:rPr>
              <w:t>servicii de verificare tehnică și reîncărcare a stingătoarelor</w:t>
            </w:r>
            <w:r>
              <w:rPr>
                <w:lang w:val="en-US"/>
              </w:rPr>
              <w:t xml:space="preserve"> </w:t>
            </w:r>
            <w:r w:rsidRPr="00445C6B">
              <w:rPr>
                <w:sz w:val="20"/>
                <w:szCs w:val="20"/>
                <w:lang w:val="en-US"/>
              </w:rPr>
              <w:t>tip ОU-2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AFBE" w14:textId="668E5F71" w:rsidR="00CE030C" w:rsidRPr="002C75AE" w:rsidRDefault="00CE030C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C75A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DB38" w14:textId="6F763F73" w:rsidR="00CE030C" w:rsidRPr="002C75AE" w:rsidRDefault="00CE030C" w:rsidP="00CE030C">
            <w:pPr>
              <w:jc w:val="center"/>
              <w:rPr>
                <w:sz w:val="20"/>
                <w:szCs w:val="20"/>
                <w:highlight w:val="yellow"/>
                <w:lang w:val="ru-RU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F35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73E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7E43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4C9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52678A13" w:rsidR="00320C16" w:rsidRPr="00CE030C" w:rsidRDefault="00320C16" w:rsidP="00320C16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L</w:t>
            </w:r>
            <w:r w:rsidRPr="00320C16">
              <w:rPr>
                <w:sz w:val="20"/>
                <w:szCs w:val="20"/>
              </w:rPr>
              <w:t>a comanda Beneficiarului, conform necesității reale, în termen de 5 (cinci) zile lucrătoare.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225B6" w14:textId="3F2E6E4B" w:rsidR="00CE030C" w:rsidRPr="002C75AE" w:rsidRDefault="00CE030C" w:rsidP="00CE030C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6582C518" w14:textId="5CAA0C2A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316E34E0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5FFA" w14:textId="080FDCB2" w:rsidR="00CE030C" w:rsidRPr="002C75AE" w:rsidRDefault="00CE030C" w:rsidP="00CE030C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  <w:r w:rsidRPr="00FC6AA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C414" w14:textId="52DAAB6F" w:rsidR="00CE030C" w:rsidRPr="004C1579" w:rsidRDefault="00CE030C" w:rsidP="00CE030C">
            <w:pPr>
              <w:rPr>
                <w:rFonts w:eastAsia="Calibri"/>
                <w:i/>
                <w:iCs/>
                <w:noProof w:val="0"/>
                <w:sz w:val="20"/>
                <w:szCs w:val="20"/>
              </w:rPr>
            </w:pPr>
            <w:r>
              <w:rPr>
                <w:lang w:val="en-US"/>
              </w:rPr>
              <w:t xml:space="preserve">1.2 </w:t>
            </w:r>
            <w:r w:rsidRPr="00445C6B">
              <w:rPr>
                <w:sz w:val="20"/>
                <w:szCs w:val="20"/>
                <w:lang w:val="en-US"/>
              </w:rPr>
              <w:t>servicii de verificare tehnică și reîncărcare a stingătoarelor tip ОU-3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E6F8" w14:textId="6946451E" w:rsidR="00CE030C" w:rsidRPr="002C75AE" w:rsidRDefault="00CE030C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2C75A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784F" w14:textId="438C7208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D5387A"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63BB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1DEC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EA7EC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3A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53144" w14:textId="08043703" w:rsidR="00CE030C" w:rsidRP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FC3C4" w14:textId="17C10E66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E34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152A97A4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97C1" w14:textId="7D0743B0" w:rsidR="00CE030C" w:rsidRPr="002C75AE" w:rsidRDefault="00CE030C" w:rsidP="00CE030C">
            <w:pPr>
              <w:jc w:val="center"/>
              <w:rPr>
                <w:bCs/>
                <w:sz w:val="20"/>
                <w:szCs w:val="20"/>
              </w:rPr>
            </w:pPr>
            <w:r w:rsidRPr="00FC6AA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8573" w14:textId="6779B36E" w:rsidR="00CE030C" w:rsidRPr="004C1579" w:rsidRDefault="00CE030C" w:rsidP="00CE030C">
            <w:pPr>
              <w:shd w:val="clear" w:color="auto" w:fill="FFFFFF" w:themeFill="background1"/>
              <w:spacing w:before="120"/>
              <w:rPr>
                <w:bCs/>
                <w:sz w:val="20"/>
                <w:szCs w:val="20"/>
              </w:rPr>
            </w:pPr>
            <w:r>
              <w:rPr>
                <w:lang w:val="en-US"/>
              </w:rPr>
              <w:t xml:space="preserve">1.3 </w:t>
            </w:r>
            <w:r w:rsidRPr="00445C6B">
              <w:rPr>
                <w:sz w:val="20"/>
                <w:szCs w:val="20"/>
                <w:lang w:val="en-US"/>
              </w:rPr>
              <w:t>servicii de verificare tehnică și reîncărcare a stingătoarelor tip ОU-5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191C7" w14:textId="18FC3DF0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242A7" w14:textId="4BCBF6F2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E5D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8B8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4C2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328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BA9F4" w14:textId="77777777" w:rsidR="00CE030C" w:rsidRP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3DCF8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DC26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15CB215B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4167B" w14:textId="5523CDE4" w:rsidR="00CE030C" w:rsidRPr="002C75AE" w:rsidRDefault="00CE030C" w:rsidP="00CE030C">
            <w:pPr>
              <w:jc w:val="center"/>
              <w:rPr>
                <w:bCs/>
                <w:sz w:val="20"/>
                <w:szCs w:val="20"/>
              </w:rPr>
            </w:pPr>
            <w:r w:rsidRPr="00FC6AA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70B5" w14:textId="7567E7A8" w:rsidR="00CE030C" w:rsidRPr="004C1579" w:rsidRDefault="00CE030C" w:rsidP="00CE030C">
            <w:pPr>
              <w:shd w:val="clear" w:color="auto" w:fill="FFFFFF" w:themeFill="background1"/>
              <w:spacing w:before="120"/>
              <w:rPr>
                <w:bCs/>
                <w:sz w:val="20"/>
                <w:szCs w:val="20"/>
              </w:rPr>
            </w:pPr>
            <w:r>
              <w:rPr>
                <w:lang w:val="en-US"/>
              </w:rPr>
              <w:t xml:space="preserve">1.4 </w:t>
            </w:r>
            <w:r w:rsidRPr="00445C6B">
              <w:rPr>
                <w:sz w:val="20"/>
                <w:szCs w:val="20"/>
                <w:lang w:val="en-US"/>
              </w:rPr>
              <w:t>servicii de verificare tehnică și reîncărcare a stingătoarelor tip ОU-10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ABB1" w14:textId="1FE0D3BE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E7A45" w14:textId="6B3088D5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822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F113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7A1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E81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371C90" w14:textId="77777777" w:rsidR="00CE030C" w:rsidRP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4FA877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A34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2D1A98EE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181A" w14:textId="765B5D7F" w:rsidR="00CE030C" w:rsidRPr="00FC6AA2" w:rsidRDefault="00CE030C" w:rsidP="00CE030C">
            <w:pPr>
              <w:jc w:val="center"/>
              <w:rPr>
                <w:sz w:val="20"/>
                <w:szCs w:val="20"/>
                <w:lang w:eastAsia="ro-RO"/>
              </w:rPr>
            </w:pPr>
            <w:r w:rsidRPr="00CB57F7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7442F" w14:textId="2E2F1696" w:rsidR="00CE030C" w:rsidRPr="006421BA" w:rsidRDefault="00CE030C" w:rsidP="00CE030C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lang w:val="en-US"/>
              </w:rPr>
              <w:t xml:space="preserve">1.5 </w:t>
            </w:r>
            <w:r w:rsidRPr="00445C6B">
              <w:rPr>
                <w:sz w:val="20"/>
                <w:szCs w:val="20"/>
                <w:lang w:val="en-US"/>
              </w:rPr>
              <w:t>servicii de verificare tehnică și reîncărcare a stingătoarelor tip ОU-25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9565" w14:textId="081E2504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030C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17C2" w14:textId="3FFE3204" w:rsidR="00CE030C" w:rsidRPr="00C5335A" w:rsidRDefault="00CE030C" w:rsidP="00CE030C">
            <w:pPr>
              <w:jc w:val="center"/>
              <w:rPr>
                <w:sz w:val="18"/>
                <w:szCs w:val="18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660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4B1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EFA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5B5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DC0C44" w14:textId="77777777" w:rsidR="00CE030C" w:rsidRP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CF5E6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624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EF1C24" w:rsidRPr="006C1FA2" w14:paraId="057C2FAB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EE16" w14:textId="77777777" w:rsidR="00EF1C24" w:rsidRPr="002C75AE" w:rsidRDefault="00EF1C24" w:rsidP="00EF1C2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56ECD" w14:textId="2FEC087C" w:rsidR="00EF1C24" w:rsidRPr="004C1579" w:rsidRDefault="00EF1C24" w:rsidP="00EF1C24">
            <w:pPr>
              <w:shd w:val="clear" w:color="auto" w:fill="FFFFFF" w:themeFill="background1"/>
              <w:spacing w:before="120"/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4C1579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Total lot nr.1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79C7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8FD2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64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19D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3724C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9D1B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0A4D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D842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1CDD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4C1579" w:rsidRPr="006C1FA2" w14:paraId="41924199" w14:textId="77777777" w:rsidTr="002C7B13">
        <w:trPr>
          <w:trHeight w:val="43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2388" w14:textId="21CB2616" w:rsidR="004C1579" w:rsidRPr="002C75AE" w:rsidRDefault="004C1579" w:rsidP="00AC3D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CC78D" w14:textId="77331A33" w:rsidR="004C1579" w:rsidRPr="002C75AE" w:rsidRDefault="004C1579" w:rsidP="00AC3D71">
            <w:pPr>
              <w:rPr>
                <w:sz w:val="20"/>
                <w:szCs w:val="20"/>
              </w:rPr>
            </w:pPr>
            <w:r w:rsidRPr="002C75AE">
              <w:rPr>
                <w:b/>
                <w:bCs/>
                <w:sz w:val="20"/>
                <w:szCs w:val="20"/>
              </w:rPr>
              <w:t xml:space="preserve">Lotul 2. 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42FD" w14:textId="228F5472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CACA" w14:textId="3D2A167F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69EA" w14:textId="77777777" w:rsidR="004C1579" w:rsidRPr="002C75AE" w:rsidRDefault="004C1579" w:rsidP="00AC3D71">
            <w:pPr>
              <w:rPr>
                <w:sz w:val="20"/>
                <w:szCs w:val="20"/>
              </w:rPr>
            </w:pPr>
          </w:p>
        </w:tc>
      </w:tr>
      <w:tr w:rsidR="00CE030C" w:rsidRPr="006C1FA2" w14:paraId="62C44B12" w14:textId="77777777" w:rsidTr="00CE030C">
        <w:trPr>
          <w:trHeight w:val="422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3F0E" w14:textId="0AFF51D1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B6B11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DB988" w14:textId="35642F47" w:rsidR="00CE030C" w:rsidRPr="00CE030C" w:rsidRDefault="00CE030C" w:rsidP="00CE030C">
            <w:pPr>
              <w:pStyle w:val="Frspaiere"/>
              <w:rPr>
                <w:sz w:val="18"/>
                <w:szCs w:val="18"/>
                <w:lang w:val="en-US"/>
              </w:rPr>
            </w:pPr>
            <w:r w:rsidRPr="00CE030C">
              <w:rPr>
                <w:b/>
                <w:bCs/>
                <w:sz w:val="18"/>
                <w:szCs w:val="18"/>
              </w:rPr>
              <w:t>2.1</w:t>
            </w:r>
            <w:r w:rsidRPr="00CE030C">
              <w:rPr>
                <w:sz w:val="18"/>
                <w:szCs w:val="18"/>
              </w:rPr>
              <w:t xml:space="preserve"> </w:t>
            </w:r>
            <w:r w:rsidRPr="00CE030C">
              <w:rPr>
                <w:bCs/>
                <w:sz w:val="18"/>
                <w:szCs w:val="18"/>
              </w:rPr>
              <w:t xml:space="preserve">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servicii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verificare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reîncărcare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stingătoarelor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tip ОP-1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47C9" w14:textId="0D684B01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5B864" w14:textId="0E4C646C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</w:rPr>
              <w:t>74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D46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776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DFB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6BB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B132D7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24989131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04BAF8D1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484FE606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582F9AD0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4D905D92" w14:textId="77777777" w:rsidR="00CE030C" w:rsidRDefault="00CE030C" w:rsidP="00CE030C">
            <w:pPr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</w:p>
          <w:p w14:paraId="53BE2B45" w14:textId="65833927" w:rsidR="00CE030C" w:rsidRPr="002C75AE" w:rsidRDefault="00320C16" w:rsidP="00CE03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</w:t>
            </w:r>
            <w:r w:rsidRPr="00320C16">
              <w:rPr>
                <w:sz w:val="20"/>
                <w:szCs w:val="20"/>
              </w:rPr>
              <w:t>a comanda Beneficiarului, conform necesității reale, în termen de 5 (cinci) zile lucrătoare.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E148B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  <w:p w14:paraId="07C75AEC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  <w:p w14:paraId="0D0E800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  <w:p w14:paraId="78A0DC0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  <w:p w14:paraId="4C97EA4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  <w:p w14:paraId="7A537876" w14:textId="77777777" w:rsidR="00CE030C" w:rsidRDefault="00CE030C" w:rsidP="00CE030C">
            <w:pPr>
              <w:rPr>
                <w:sz w:val="20"/>
                <w:szCs w:val="20"/>
              </w:rPr>
            </w:pPr>
          </w:p>
          <w:p w14:paraId="06A98EE4" w14:textId="366275F1" w:rsidR="00CE030C" w:rsidRPr="002C75AE" w:rsidRDefault="00CE030C" w:rsidP="00CE030C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418EC857" w14:textId="13E12388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760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1E51CDE6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1DBB" w14:textId="132FCA30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AB6B11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A58AB" w14:textId="5F76761B" w:rsidR="00CE030C" w:rsidRPr="00CE030C" w:rsidRDefault="00CE030C" w:rsidP="00CE030C">
            <w:pPr>
              <w:pStyle w:val="Frspaiere"/>
              <w:rPr>
                <w:sz w:val="18"/>
                <w:szCs w:val="18"/>
                <w:lang w:val="en-US"/>
              </w:rPr>
            </w:pPr>
            <w:r w:rsidRPr="00CE030C">
              <w:rPr>
                <w:b/>
                <w:bCs/>
                <w:sz w:val="18"/>
                <w:szCs w:val="18"/>
              </w:rPr>
              <w:t>2.2</w:t>
            </w:r>
            <w:r w:rsidRPr="00CE030C">
              <w:rPr>
                <w:sz w:val="18"/>
                <w:szCs w:val="18"/>
              </w:rPr>
              <w:t xml:space="preserve"> </w:t>
            </w:r>
            <w:r w:rsidRPr="00CE030C">
              <w:rPr>
                <w:bCs/>
                <w:sz w:val="18"/>
                <w:szCs w:val="18"/>
              </w:rPr>
              <w:t xml:space="preserve">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servicii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verificare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reîncărcare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stingătoarelor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rFonts w:eastAsiaTheme="minorHAnsi"/>
                <w:sz w:val="18"/>
                <w:szCs w:val="18"/>
                <w:lang w:val="en-US"/>
              </w:rPr>
              <w:t>tip ОP-2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4168" w14:textId="687D5DC5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0FD8" w14:textId="7D818D70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</w:rPr>
              <w:t>26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9BE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6A20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2B6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C26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5A52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5EBA6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6A3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4DEC208E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B32A" w14:textId="754800E6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AB6B11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6FEC4" w14:textId="3F4F6DDA" w:rsidR="00CE030C" w:rsidRPr="00CE030C" w:rsidRDefault="00CE030C" w:rsidP="00CE030C">
            <w:pPr>
              <w:rPr>
                <w:sz w:val="18"/>
                <w:szCs w:val="18"/>
              </w:rPr>
            </w:pPr>
            <w:r w:rsidRPr="00CE030C">
              <w:rPr>
                <w:b/>
                <w:bCs/>
                <w:sz w:val="18"/>
                <w:szCs w:val="18"/>
              </w:rPr>
              <w:t>2.3</w:t>
            </w:r>
            <w:r w:rsidRPr="00CE030C">
              <w:rPr>
                <w:sz w:val="18"/>
                <w:szCs w:val="18"/>
              </w:rPr>
              <w:t xml:space="preserve"> 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sz w:val="18"/>
                <w:szCs w:val="18"/>
              </w:rPr>
              <w:t>servicii de verificare tehnică și reîncărcare a stingătoarelor tip ОP-4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7B00" w14:textId="634B09A7" w:rsidR="00CE030C" w:rsidRPr="002C75AE" w:rsidRDefault="00CE030C" w:rsidP="00CE030C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2C75A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61A7" w14:textId="40793C7E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156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063D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05E7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490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768BA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78EC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C783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01C4F646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EAC0" w14:textId="2ADB2122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49F5" w14:textId="77777777" w:rsidR="00CE030C" w:rsidRPr="00CE030C" w:rsidRDefault="00CE030C" w:rsidP="00CE030C">
            <w:pPr>
              <w:pStyle w:val="Frspaiere"/>
              <w:rPr>
                <w:noProof/>
                <w:sz w:val="18"/>
                <w:szCs w:val="18"/>
                <w:lang w:val="ro-RO" w:eastAsia="en-US"/>
              </w:rPr>
            </w:pPr>
            <w:r w:rsidRPr="00CE030C">
              <w:rPr>
                <w:b/>
                <w:bCs/>
                <w:sz w:val="18"/>
                <w:szCs w:val="18"/>
              </w:rPr>
              <w:t>2.4</w:t>
            </w:r>
            <w:r w:rsidRPr="00CE030C">
              <w:rPr>
                <w:sz w:val="18"/>
                <w:szCs w:val="18"/>
              </w:rPr>
              <w:t xml:space="preserve">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noProof/>
                <w:sz w:val="18"/>
                <w:szCs w:val="18"/>
                <w:lang w:val="ro-RO" w:eastAsia="en-US"/>
              </w:rPr>
              <w:t xml:space="preserve">servicii de verificare tehnică și reîncărcare a stingătoarelor </w:t>
            </w:r>
          </w:p>
          <w:p w14:paraId="0E3FA351" w14:textId="1A101D0A" w:rsidR="00CE030C" w:rsidRPr="00CE030C" w:rsidRDefault="00CE030C" w:rsidP="00CE030C">
            <w:pPr>
              <w:rPr>
                <w:sz w:val="18"/>
                <w:szCs w:val="18"/>
              </w:rPr>
            </w:pPr>
            <w:r w:rsidRPr="00CE030C">
              <w:rPr>
                <w:sz w:val="18"/>
                <w:szCs w:val="18"/>
              </w:rPr>
              <w:t>tip ОP-5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0C8E" w14:textId="50BE25F5" w:rsidR="00CE030C" w:rsidRPr="002C75AE" w:rsidRDefault="00CE030C" w:rsidP="00CE030C">
            <w:pPr>
              <w:jc w:val="center"/>
              <w:rPr>
                <w:sz w:val="20"/>
                <w:szCs w:val="20"/>
                <w:lang w:val="ru-RU" w:eastAsia="ru-RU"/>
              </w:rPr>
            </w:pPr>
            <w:r w:rsidRPr="002C75AE">
              <w:rPr>
                <w:sz w:val="20"/>
                <w:szCs w:val="20"/>
                <w:lang w:val="en-US"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6AEA" w14:textId="10EC1812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9036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E558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548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2D7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3AE14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228F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EF2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254A8731" w14:textId="77777777" w:rsidTr="00CE030C">
        <w:trPr>
          <w:trHeight w:val="33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83E5E" w14:textId="2625C587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5E0FA" w14:textId="77777777" w:rsidR="00CE030C" w:rsidRPr="00CE030C" w:rsidRDefault="00CE030C" w:rsidP="00CE030C">
            <w:pPr>
              <w:pStyle w:val="Frspaiere"/>
              <w:rPr>
                <w:noProof/>
                <w:sz w:val="18"/>
                <w:szCs w:val="18"/>
                <w:lang w:val="ro-RO" w:eastAsia="en-US"/>
              </w:rPr>
            </w:pPr>
            <w:r w:rsidRPr="00CE030C">
              <w:rPr>
                <w:b/>
                <w:bCs/>
                <w:sz w:val="18"/>
                <w:szCs w:val="18"/>
              </w:rPr>
              <w:t>2.5</w:t>
            </w:r>
            <w:r w:rsidRPr="00CE030C">
              <w:rPr>
                <w:sz w:val="18"/>
                <w:szCs w:val="18"/>
              </w:rPr>
              <w:t xml:space="preserve"> 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noProof/>
                <w:sz w:val="18"/>
                <w:szCs w:val="18"/>
                <w:lang w:val="ro-RO" w:eastAsia="en-US"/>
              </w:rPr>
              <w:t xml:space="preserve">servicii de verificare tehnică și reîncărcare a stingătoarelor </w:t>
            </w:r>
          </w:p>
          <w:p w14:paraId="64FD4C53" w14:textId="47347C5C" w:rsidR="00CE030C" w:rsidRPr="00CE030C" w:rsidRDefault="00CE030C" w:rsidP="00CE030C">
            <w:pPr>
              <w:rPr>
                <w:sz w:val="18"/>
                <w:szCs w:val="18"/>
              </w:rPr>
            </w:pPr>
            <w:r w:rsidRPr="00CE030C">
              <w:rPr>
                <w:sz w:val="18"/>
                <w:szCs w:val="18"/>
              </w:rPr>
              <w:t>tip ОP-6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47C" w14:textId="29C2FD20" w:rsidR="00CE030C" w:rsidRPr="002C75AE" w:rsidRDefault="00CE030C" w:rsidP="00CE030C">
            <w:pPr>
              <w:jc w:val="center"/>
              <w:rPr>
                <w:sz w:val="20"/>
                <w:szCs w:val="20"/>
                <w:lang w:val="en-US" w:eastAsia="ru-RU"/>
              </w:rPr>
            </w:pPr>
            <w:r w:rsidRPr="002C75AE">
              <w:rPr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FE4F" w14:textId="39B7BBEB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700C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AC17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4AC3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0C81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985CE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158F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10E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283F3850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181C" w14:textId="2D6F415D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A4EE3" w14:textId="77777777" w:rsidR="00CE030C" w:rsidRPr="00CE030C" w:rsidRDefault="00CE030C" w:rsidP="00CE030C">
            <w:pPr>
              <w:pStyle w:val="Frspaiere"/>
              <w:rPr>
                <w:noProof/>
                <w:sz w:val="18"/>
                <w:szCs w:val="18"/>
                <w:lang w:val="ro-RO" w:eastAsia="en-US"/>
              </w:rPr>
            </w:pPr>
            <w:r w:rsidRPr="00CE030C">
              <w:rPr>
                <w:b/>
                <w:bCs/>
                <w:sz w:val="18"/>
                <w:szCs w:val="18"/>
              </w:rPr>
              <w:t>2.6</w:t>
            </w:r>
            <w:r w:rsidRPr="00CE030C">
              <w:rPr>
                <w:sz w:val="18"/>
                <w:szCs w:val="18"/>
              </w:rPr>
              <w:t xml:space="preserve"> 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noProof/>
                <w:sz w:val="18"/>
                <w:szCs w:val="18"/>
                <w:lang w:val="ro-RO" w:eastAsia="en-US"/>
              </w:rPr>
              <w:t xml:space="preserve">servicii de verificare tehnică și reîncărcare a stingătoarelor </w:t>
            </w:r>
          </w:p>
          <w:p w14:paraId="197D9D47" w14:textId="6D71095E" w:rsidR="00CE030C" w:rsidRPr="00CE030C" w:rsidRDefault="00CE030C" w:rsidP="00CE030C">
            <w:pPr>
              <w:rPr>
                <w:sz w:val="18"/>
                <w:szCs w:val="18"/>
              </w:rPr>
            </w:pPr>
            <w:r w:rsidRPr="00CE030C">
              <w:rPr>
                <w:sz w:val="18"/>
                <w:szCs w:val="18"/>
              </w:rPr>
              <w:t>tip ОP-8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5BA1" w14:textId="0F9960ED" w:rsidR="00CE030C" w:rsidRPr="002C75AE" w:rsidRDefault="00CE030C" w:rsidP="00CE030C">
            <w:pPr>
              <w:jc w:val="center"/>
              <w:rPr>
                <w:sz w:val="20"/>
                <w:szCs w:val="20"/>
                <w:lang w:eastAsia="ru-RU"/>
              </w:rPr>
            </w:pPr>
            <w:r w:rsidRPr="007D584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D0C2" w14:textId="15C452EF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</w:rPr>
              <w:t>54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F6ED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AF6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3F97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891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1A23A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D6C31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1CA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33A60E8C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8DE9F" w14:textId="3C6315EB" w:rsidR="00CE030C" w:rsidRPr="002C75AE" w:rsidRDefault="00CE030C" w:rsidP="00CE030C">
            <w:pPr>
              <w:jc w:val="center"/>
              <w:rPr>
                <w:sz w:val="20"/>
                <w:szCs w:val="20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5D6A" w14:textId="0FEB30D8" w:rsidR="00CE030C" w:rsidRPr="00CE030C" w:rsidRDefault="00CE030C" w:rsidP="00CE030C">
            <w:pPr>
              <w:rPr>
                <w:sz w:val="18"/>
                <w:szCs w:val="18"/>
              </w:rPr>
            </w:pPr>
            <w:r w:rsidRPr="00CE030C">
              <w:rPr>
                <w:b/>
                <w:bCs/>
                <w:sz w:val="18"/>
                <w:szCs w:val="18"/>
              </w:rPr>
              <w:t>2.7</w:t>
            </w:r>
            <w:r w:rsidRPr="00CE030C">
              <w:rPr>
                <w:sz w:val="18"/>
                <w:szCs w:val="18"/>
              </w:rPr>
              <w:t xml:space="preserve">   tehnică și reîncărcare a stingătoarelor tip ОP-9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99BAE" w14:textId="0A28260A" w:rsidR="00CE030C" w:rsidRPr="002C75AE" w:rsidRDefault="00CE030C" w:rsidP="00CE030C">
            <w:pPr>
              <w:jc w:val="center"/>
              <w:rPr>
                <w:sz w:val="20"/>
                <w:szCs w:val="20"/>
                <w:lang w:eastAsia="ru-RU"/>
              </w:rPr>
            </w:pPr>
            <w:r w:rsidRPr="007D584E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1277" w14:textId="68518B5D" w:rsidR="00CE030C" w:rsidRPr="002C75AE" w:rsidRDefault="00CE030C" w:rsidP="00CE030C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D5387A">
              <w:rPr>
                <w:sz w:val="20"/>
                <w:szCs w:val="20"/>
              </w:rPr>
              <w:t>93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382C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BAC3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AF5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1A68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E0BF6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DDFC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394C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3A94F97D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0E0D" w14:textId="404CA938" w:rsidR="00CE030C" w:rsidRPr="00EE1D55" w:rsidRDefault="00CE030C" w:rsidP="00CE030C">
            <w:pPr>
              <w:jc w:val="center"/>
              <w:rPr>
                <w:bCs/>
                <w:sz w:val="18"/>
                <w:szCs w:val="18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CE7B" w14:textId="5E9DD64E" w:rsidR="00CE030C" w:rsidRPr="00CE030C" w:rsidRDefault="00CE030C" w:rsidP="00CE030C">
            <w:pPr>
              <w:pStyle w:val="Frspaiere"/>
              <w:rPr>
                <w:noProof/>
                <w:sz w:val="18"/>
                <w:szCs w:val="18"/>
                <w:lang w:val="ro-RO" w:eastAsia="en-US"/>
              </w:rPr>
            </w:pPr>
            <w:r w:rsidRPr="00CE030C">
              <w:rPr>
                <w:b/>
                <w:bCs/>
                <w:sz w:val="18"/>
                <w:szCs w:val="18"/>
                <w:lang w:val="en-US"/>
              </w:rPr>
              <w:t>2.8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servicii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verificare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E030C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noProof/>
                <w:sz w:val="18"/>
                <w:szCs w:val="18"/>
                <w:lang w:val="ro-RO" w:eastAsia="en-US"/>
              </w:rPr>
              <w:t xml:space="preserve">reîncărcare a stingătoarelor </w:t>
            </w:r>
            <w:r w:rsidRPr="00CE030C">
              <w:rPr>
                <w:noProof/>
                <w:sz w:val="18"/>
                <w:szCs w:val="18"/>
                <w:lang w:val="ro-RO"/>
              </w:rPr>
              <w:t>tip ОP-100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C22A4" w14:textId="7B75BB28" w:rsidR="00CE030C" w:rsidRPr="007D584E" w:rsidRDefault="00CE030C" w:rsidP="00CE030C">
            <w:pPr>
              <w:jc w:val="center"/>
              <w:rPr>
                <w:sz w:val="20"/>
                <w:szCs w:val="20"/>
                <w:lang w:eastAsia="ru-RU"/>
              </w:rPr>
            </w:pPr>
            <w:r w:rsidRPr="00CE030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E53D" w14:textId="1B5C4FF8" w:rsidR="00CE030C" w:rsidRPr="00C5335A" w:rsidRDefault="00CE030C" w:rsidP="00CE030C">
            <w:pPr>
              <w:jc w:val="center"/>
              <w:rPr>
                <w:sz w:val="18"/>
                <w:szCs w:val="18"/>
              </w:rPr>
            </w:pPr>
            <w:r w:rsidRPr="00D5387A">
              <w:rPr>
                <w:sz w:val="20"/>
                <w:szCs w:val="20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3226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9F3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D34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5D81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EAEA5F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2DDD15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4CA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CE030C" w:rsidRPr="006C1FA2" w14:paraId="6D188F8B" w14:textId="77777777" w:rsidTr="00CE030C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3D67" w14:textId="5804A2CF" w:rsidR="00CE030C" w:rsidRPr="00EE1D55" w:rsidRDefault="00CE030C" w:rsidP="00CE030C">
            <w:pPr>
              <w:jc w:val="center"/>
              <w:rPr>
                <w:bCs/>
                <w:sz w:val="18"/>
                <w:szCs w:val="18"/>
              </w:rPr>
            </w:pPr>
            <w:r w:rsidRPr="00E00312">
              <w:rPr>
                <w:sz w:val="20"/>
                <w:szCs w:val="20"/>
                <w:lang w:eastAsia="ro-RO"/>
              </w:rPr>
              <w:t>50400000-9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3808" w14:textId="77777777" w:rsidR="00CE030C" w:rsidRPr="00CE030C" w:rsidRDefault="00CE030C" w:rsidP="00CE030C">
            <w:pPr>
              <w:pStyle w:val="Frspaiere"/>
              <w:rPr>
                <w:noProof/>
                <w:sz w:val="18"/>
                <w:szCs w:val="18"/>
                <w:lang w:val="ro-RO" w:eastAsia="en-US"/>
              </w:rPr>
            </w:pPr>
            <w:r w:rsidRPr="00CE030C">
              <w:rPr>
                <w:b/>
                <w:bCs/>
                <w:sz w:val="18"/>
                <w:szCs w:val="18"/>
                <w:lang w:val="en-US"/>
              </w:rPr>
              <w:t>2.9</w:t>
            </w:r>
            <w:r w:rsidRPr="00CE030C">
              <w:rPr>
                <w:sz w:val="18"/>
                <w:szCs w:val="18"/>
                <w:lang w:val="en-US"/>
              </w:rPr>
              <w:t xml:space="preserve"> </w:t>
            </w:r>
            <w:r w:rsidRPr="00CE030C">
              <w:rPr>
                <w:noProof/>
                <w:sz w:val="18"/>
                <w:szCs w:val="18"/>
                <w:lang w:val="ro-RO" w:eastAsia="en-US"/>
              </w:rPr>
              <w:t xml:space="preserve">servicii de verificare tehnică și reîncărcare a stingătoarelor </w:t>
            </w:r>
          </w:p>
          <w:p w14:paraId="0A38618D" w14:textId="341542BB" w:rsidR="00CE030C" w:rsidRPr="00CE030C" w:rsidRDefault="00CE030C" w:rsidP="00CE030C">
            <w:pPr>
              <w:rPr>
                <w:b/>
                <w:bCs/>
                <w:sz w:val="18"/>
                <w:szCs w:val="18"/>
              </w:rPr>
            </w:pPr>
            <w:r w:rsidRPr="00CE030C">
              <w:rPr>
                <w:sz w:val="18"/>
                <w:szCs w:val="18"/>
              </w:rPr>
              <w:t>tip ОVP-100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1C7D" w14:textId="6E99D707" w:rsidR="00CE030C" w:rsidRPr="007D584E" w:rsidRDefault="00CE030C" w:rsidP="00CE030C">
            <w:pPr>
              <w:jc w:val="center"/>
              <w:rPr>
                <w:sz w:val="20"/>
                <w:szCs w:val="20"/>
                <w:lang w:eastAsia="ru-RU"/>
              </w:rPr>
            </w:pPr>
            <w:r w:rsidRPr="00CE030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8BF15" w14:textId="3F74A720" w:rsidR="00CE030C" w:rsidRPr="00C5335A" w:rsidRDefault="00CE030C" w:rsidP="00CE030C">
            <w:pPr>
              <w:jc w:val="center"/>
              <w:rPr>
                <w:sz w:val="18"/>
                <w:szCs w:val="18"/>
              </w:rPr>
            </w:pPr>
            <w:r w:rsidRPr="00800549"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29A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894D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02F7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8A90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483AE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C5F6A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17A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EF1C24" w:rsidRPr="006C1FA2" w14:paraId="27EBBFAC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EB3D" w14:textId="598123A0" w:rsidR="00EF1C24" w:rsidRPr="002C75AE" w:rsidRDefault="00EF1C24" w:rsidP="00EF1C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513C" w14:textId="2EA5BA62" w:rsidR="00EF1C24" w:rsidRPr="002C75AE" w:rsidRDefault="00EF1C24" w:rsidP="00EF1C24">
            <w:pPr>
              <w:rPr>
                <w:sz w:val="20"/>
                <w:szCs w:val="20"/>
              </w:rPr>
            </w:pPr>
            <w:r w:rsidRPr="002C75AE"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  <w:t>Total lot nr.2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4EFB" w14:textId="77777777" w:rsidR="00EF1C24" w:rsidRPr="002C75AE" w:rsidRDefault="00EF1C24" w:rsidP="00EF1C24">
            <w:pPr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A11D" w14:textId="77777777" w:rsidR="00EF1C24" w:rsidRPr="002C75AE" w:rsidRDefault="00EF1C24" w:rsidP="00EF1C24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BCA3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990A8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55E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1C5E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00463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51352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03F7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6C1FA2" w14:paraId="7111BAF6" w14:textId="77777777" w:rsidTr="002234AB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3168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69CD" w14:textId="423F4C81" w:rsidR="00EF1C24" w:rsidRPr="002C75AE" w:rsidRDefault="00EF1C24" w:rsidP="00EF1C2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b/>
                <w:bCs/>
                <w:i/>
                <w:sz w:val="20"/>
                <w:szCs w:val="20"/>
                <w:lang w:eastAsia="ru-RU"/>
              </w:rPr>
              <w:t xml:space="preserve">Total </w:t>
            </w:r>
            <w:r w:rsidR="007B51C7" w:rsidRPr="002C75AE">
              <w:rPr>
                <w:b/>
                <w:bCs/>
                <w:i/>
                <w:sz w:val="20"/>
                <w:szCs w:val="20"/>
                <w:lang w:eastAsia="ru-RU"/>
              </w:rPr>
              <w:t>loturi nr.1, nr2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1C3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B4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40A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B7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2F79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F1E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845C1B" w14:paraId="559E3C4B" w14:textId="77777777" w:rsidTr="002234AB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F1C24" w:rsidRPr="00845C1B" w:rsidRDefault="00EF1C24" w:rsidP="00EF1C2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F1C24" w:rsidRPr="00845C1B" w:rsidRDefault="00EF1C24" w:rsidP="00EF1C24">
            <w:pPr>
              <w:rPr>
                <w:sz w:val="20"/>
              </w:rPr>
            </w:pPr>
          </w:p>
          <w:p w14:paraId="6255F5E5" w14:textId="77777777" w:rsidR="00EF1C24" w:rsidRPr="00845C1B" w:rsidRDefault="00EF1C24" w:rsidP="00EF1C2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</w:tcPr>
          <w:p w14:paraId="16C72DAF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72303DBB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</w:tcPr>
          <w:p w14:paraId="3FBD20C0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1243DB"/>
    <w:rsid w:val="00137308"/>
    <w:rsid w:val="001531C0"/>
    <w:rsid w:val="001B2776"/>
    <w:rsid w:val="001B4E2E"/>
    <w:rsid w:val="001C1C13"/>
    <w:rsid w:val="00210B0A"/>
    <w:rsid w:val="00212C73"/>
    <w:rsid w:val="002234AB"/>
    <w:rsid w:val="002251A6"/>
    <w:rsid w:val="0024334B"/>
    <w:rsid w:val="002700DA"/>
    <w:rsid w:val="002C75AE"/>
    <w:rsid w:val="002E2CC2"/>
    <w:rsid w:val="002E4282"/>
    <w:rsid w:val="00320C16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57C4F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B193C"/>
    <w:rsid w:val="006C1E46"/>
    <w:rsid w:val="006F4E16"/>
    <w:rsid w:val="007104C6"/>
    <w:rsid w:val="00743219"/>
    <w:rsid w:val="00744E8C"/>
    <w:rsid w:val="0077142C"/>
    <w:rsid w:val="007B0626"/>
    <w:rsid w:val="007B51C7"/>
    <w:rsid w:val="00827AF8"/>
    <w:rsid w:val="0085391D"/>
    <w:rsid w:val="00856908"/>
    <w:rsid w:val="0088336E"/>
    <w:rsid w:val="008A1453"/>
    <w:rsid w:val="008C16A5"/>
    <w:rsid w:val="009260EC"/>
    <w:rsid w:val="00935237"/>
    <w:rsid w:val="00974623"/>
    <w:rsid w:val="00976BB5"/>
    <w:rsid w:val="009D73EC"/>
    <w:rsid w:val="00A11306"/>
    <w:rsid w:val="00A16D93"/>
    <w:rsid w:val="00A21C8F"/>
    <w:rsid w:val="00A33818"/>
    <w:rsid w:val="00A472FB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0332F"/>
    <w:rsid w:val="00C5002F"/>
    <w:rsid w:val="00C5085C"/>
    <w:rsid w:val="00C65A01"/>
    <w:rsid w:val="00CA3DC7"/>
    <w:rsid w:val="00CC1372"/>
    <w:rsid w:val="00CE030C"/>
    <w:rsid w:val="00CE4E61"/>
    <w:rsid w:val="00D462D0"/>
    <w:rsid w:val="00D76197"/>
    <w:rsid w:val="00D814A9"/>
    <w:rsid w:val="00D903FC"/>
    <w:rsid w:val="00D91FF5"/>
    <w:rsid w:val="00DA54C0"/>
    <w:rsid w:val="00DA5769"/>
    <w:rsid w:val="00DD04DD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Frspaiere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401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157</cp:revision>
  <cp:lastPrinted>2024-02-27T08:30:00Z</cp:lastPrinted>
  <dcterms:created xsi:type="dcterms:W3CDTF">2022-01-05T13:46:00Z</dcterms:created>
  <dcterms:modified xsi:type="dcterms:W3CDTF">2025-06-10T06:10:00Z</dcterms:modified>
</cp:coreProperties>
</file>