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C007B" w14:textId="4078023A" w:rsidR="00EA08C8" w:rsidRPr="00795874" w:rsidRDefault="00795874" w:rsidP="007958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795874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Caiet de sarcini</w:t>
      </w:r>
    </w:p>
    <w:p w14:paraId="257B4814" w14:textId="77777777" w:rsidR="00EA08C8" w:rsidRPr="00795874" w:rsidRDefault="00EA08C8" w:rsidP="00EA08C8">
      <w:pPr>
        <w:spacing w:after="0" w:line="240" w:lineRule="auto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it-IT" w:eastAsia="ru-RU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410"/>
        <w:gridCol w:w="1529"/>
        <w:gridCol w:w="1842"/>
      </w:tblGrid>
      <w:tr w:rsidR="00795874" w:rsidRPr="00795874" w14:paraId="2F495A18" w14:textId="77777777" w:rsidTr="00074FD0">
        <w:trPr>
          <w:tblHeader/>
        </w:trPr>
        <w:tc>
          <w:tcPr>
            <w:tcW w:w="851" w:type="dxa"/>
            <w:shd w:val="clear" w:color="auto" w:fill="9CC2E5" w:themeFill="accent1" w:themeFillTint="99"/>
            <w:vAlign w:val="center"/>
          </w:tcPr>
          <w:p w14:paraId="0588E622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6FF16909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6410" w:type="dxa"/>
            <w:shd w:val="clear" w:color="auto" w:fill="9CC2E5" w:themeFill="accent1" w:themeFillTint="99"/>
            <w:vAlign w:val="center"/>
          </w:tcPr>
          <w:p w14:paraId="1B577170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Denumire/ Specificația tehnică deplină solicitată, Standarde de referință</w:t>
            </w:r>
          </w:p>
        </w:tc>
        <w:tc>
          <w:tcPr>
            <w:tcW w:w="1529" w:type="dxa"/>
            <w:shd w:val="clear" w:color="auto" w:fill="9CC2E5" w:themeFill="accent1" w:themeFillTint="99"/>
            <w:vAlign w:val="center"/>
          </w:tcPr>
          <w:p w14:paraId="04A79036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proofErr w:type="spellStart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</w:t>
            </w:r>
            <w:proofErr w:type="spellEnd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-</w:t>
            </w:r>
          </w:p>
          <w:p w14:paraId="2B5415C6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proofErr w:type="spellStart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tatea</w:t>
            </w:r>
            <w:proofErr w:type="spellEnd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, buc.</w:t>
            </w:r>
          </w:p>
        </w:tc>
        <w:tc>
          <w:tcPr>
            <w:tcW w:w="1842" w:type="dxa"/>
            <w:shd w:val="clear" w:color="auto" w:fill="9CC2E5" w:themeFill="accent1" w:themeFillTint="99"/>
            <w:vAlign w:val="center"/>
          </w:tcPr>
          <w:p w14:paraId="0C3F2C7C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Cost total,</w:t>
            </w:r>
          </w:p>
          <w:p w14:paraId="6E9A44AC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lei, fără TVA</w:t>
            </w:r>
          </w:p>
        </w:tc>
      </w:tr>
      <w:tr w:rsidR="00795874" w:rsidRPr="00B64DF1" w14:paraId="56DC803E" w14:textId="77777777" w:rsidTr="00074FD0">
        <w:trPr>
          <w:trHeight w:val="270"/>
        </w:trPr>
        <w:tc>
          <w:tcPr>
            <w:tcW w:w="851" w:type="dxa"/>
            <w:shd w:val="clear" w:color="auto" w:fill="FFE599" w:themeFill="accent4" w:themeFillTint="66"/>
            <w:vAlign w:val="center"/>
          </w:tcPr>
          <w:p w14:paraId="2C121BDE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shd w:val="clear" w:color="auto" w:fill="FFE599" w:themeFill="accent4" w:themeFillTint="66"/>
            <w:vAlign w:val="center"/>
          </w:tcPr>
          <w:p w14:paraId="4DC3E29F" w14:textId="7027705F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Lotul 1. Mentenanță</w:t>
            </w:r>
          </w:p>
        </w:tc>
        <w:tc>
          <w:tcPr>
            <w:tcW w:w="1529" w:type="dxa"/>
            <w:shd w:val="clear" w:color="auto" w:fill="FFE599" w:themeFill="accent4" w:themeFillTint="66"/>
            <w:vAlign w:val="center"/>
          </w:tcPr>
          <w:p w14:paraId="6ED9D8D5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E599" w:themeFill="accent4" w:themeFillTint="66"/>
            <w:vAlign w:val="center"/>
          </w:tcPr>
          <w:p w14:paraId="285819A4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795874" w:rsidRPr="00B64DF1" w14:paraId="6595AFF4" w14:textId="77777777" w:rsidTr="00074FD0"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30B84B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shd w:val="clear" w:color="auto" w:fill="auto"/>
            <w:vAlign w:val="center"/>
          </w:tcPr>
          <w:p w14:paraId="3C1AF30F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Deservire Gaz </w:t>
            </w:r>
            <w:proofErr w:type="spellStart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Cromatograf</w:t>
            </w:r>
            <w:proofErr w:type="spellEnd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Agilent</w:t>
            </w:r>
            <w:proofErr w:type="spellEnd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7890B cu </w:t>
            </w:r>
            <w:proofErr w:type="spellStart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massdetector</w:t>
            </w:r>
            <w:proofErr w:type="spellEnd"/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5977A/5977B</w:t>
            </w:r>
          </w:p>
        </w:tc>
        <w:tc>
          <w:tcPr>
            <w:tcW w:w="1529" w:type="dxa"/>
            <w:vAlign w:val="center"/>
          </w:tcPr>
          <w:p w14:paraId="70EB49CF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42" w:type="dxa"/>
            <w:vAlign w:val="center"/>
          </w:tcPr>
          <w:p w14:paraId="536BB1ED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</w:t>
            </w: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,0</w:t>
            </w:r>
          </w:p>
        </w:tc>
      </w:tr>
      <w:tr w:rsidR="00795874" w:rsidRPr="00B64DF1" w14:paraId="77720407" w14:textId="77777777" w:rsidTr="00074FD0"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14:paraId="3A8C2232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shd w:val="clear" w:color="auto" w:fill="auto"/>
            <w:vAlign w:val="center"/>
          </w:tcPr>
          <w:p w14:paraId="2D08A9FD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Cerințe</w:t>
            </w: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generale:</w:t>
            </w:r>
          </w:p>
        </w:tc>
        <w:tc>
          <w:tcPr>
            <w:tcW w:w="1529" w:type="dxa"/>
            <w:vAlign w:val="center"/>
          </w:tcPr>
          <w:p w14:paraId="406E0FE0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vAlign w:val="center"/>
          </w:tcPr>
          <w:p w14:paraId="6456F7EC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795874" w:rsidRPr="00795874" w14:paraId="253960E0" w14:textId="77777777" w:rsidTr="00074FD0">
        <w:trPr>
          <w:trHeight w:val="3504"/>
        </w:trPr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C1184F0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25E9E3" w14:textId="77777777" w:rsidR="00795874" w:rsidRDefault="00795874" w:rsidP="00074FD0">
            <w:pPr>
              <w:numPr>
                <w:ilvl w:val="0"/>
                <w:numId w:val="17"/>
              </w:numPr>
              <w:tabs>
                <w:tab w:val="left" w:pos="431"/>
              </w:tabs>
              <w:spacing w:after="0" w:line="240" w:lineRule="auto"/>
              <w:ind w:left="0" w:firstLine="244"/>
              <w:jc w:val="center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Deservirea urmează a fi efectuată</w:t>
            </w:r>
            <w:r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:</w:t>
            </w:r>
          </w:p>
          <w:p w14:paraId="048AAFAA" w14:textId="340EE3CC" w:rsidR="00795874" w:rsidRDefault="00795874" w:rsidP="00074FD0">
            <w:pPr>
              <w:pStyle w:val="a8"/>
              <w:numPr>
                <w:ilvl w:val="0"/>
                <w:numId w:val="18"/>
              </w:numPr>
              <w:spacing w:after="0" w:line="240" w:lineRule="auto"/>
              <w:ind w:left="404" w:firstLine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AF19F3">
              <w:rPr>
                <w:rFonts w:ascii="Times New Roman" w:eastAsia="Times New Roman" w:hAnsi="Times New Roman"/>
                <w:szCs w:val="24"/>
                <w:lang w:eastAsia="ru-RU"/>
              </w:rPr>
              <w:t xml:space="preserve">pentru 3(trei) sisteme GC/MS </w:t>
            </w:r>
            <w:proofErr w:type="spellStart"/>
            <w:r w:rsidRPr="00AF19F3">
              <w:rPr>
                <w:rFonts w:ascii="Times New Roman" w:eastAsia="Times New Roman" w:hAnsi="Times New Roman"/>
                <w:szCs w:val="24"/>
                <w:lang w:eastAsia="ru-RU"/>
              </w:rPr>
              <w:t>Agil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ent</w:t>
            </w:r>
            <w:proofErr w:type="spellEnd"/>
            <w:r>
              <w:rPr>
                <w:rFonts w:ascii="Times New Roman" w:eastAsia="Times New Roman" w:hAnsi="Times New Roman"/>
                <w:szCs w:val="24"/>
                <w:lang w:eastAsia="ru-RU"/>
              </w:rPr>
              <w:t xml:space="preserve"> 7890B cu </w:t>
            </w:r>
            <w:proofErr w:type="spellStart"/>
            <w:r>
              <w:rPr>
                <w:rFonts w:ascii="Times New Roman" w:eastAsia="Times New Roman" w:hAnsi="Times New Roman"/>
                <w:szCs w:val="24"/>
                <w:lang w:eastAsia="ru-RU"/>
              </w:rPr>
              <w:t>massdetector</w:t>
            </w:r>
            <w:proofErr w:type="spellEnd"/>
            <w:r>
              <w:rPr>
                <w:rFonts w:ascii="Times New Roman" w:eastAsia="Times New Roman" w:hAnsi="Times New Roman"/>
                <w:szCs w:val="24"/>
                <w:lang w:eastAsia="ru-RU"/>
              </w:rPr>
              <w:t xml:space="preserve"> 5977A și</w:t>
            </w:r>
          </w:p>
          <w:p w14:paraId="5781CC85" w14:textId="77777777" w:rsidR="00795874" w:rsidRPr="00AF19F3" w:rsidRDefault="00795874" w:rsidP="00074FD0">
            <w:pPr>
              <w:pStyle w:val="a8"/>
              <w:numPr>
                <w:ilvl w:val="0"/>
                <w:numId w:val="18"/>
              </w:numPr>
              <w:spacing w:after="0" w:line="240" w:lineRule="auto"/>
              <w:ind w:left="404" w:firstLine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64D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1 (un) sistem GC/MS </w:t>
            </w:r>
            <w:proofErr w:type="spellStart"/>
            <w:r w:rsidRPr="00B64DF1">
              <w:rPr>
                <w:rFonts w:ascii="Times New Roman" w:eastAsia="Times New Roman" w:hAnsi="Times New Roman"/>
                <w:szCs w:val="24"/>
                <w:lang w:eastAsia="ru-RU"/>
              </w:rPr>
              <w:t>Agilent</w:t>
            </w:r>
            <w:proofErr w:type="spellEnd"/>
            <w:r w:rsidRPr="00B64D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7890B cu </w:t>
            </w:r>
            <w:proofErr w:type="spellStart"/>
            <w:r w:rsidRPr="00B64DF1">
              <w:rPr>
                <w:rFonts w:ascii="Times New Roman" w:eastAsia="Times New Roman" w:hAnsi="Times New Roman"/>
                <w:szCs w:val="24"/>
                <w:lang w:eastAsia="ru-RU"/>
              </w:rPr>
              <w:t>massdetector</w:t>
            </w:r>
            <w:proofErr w:type="spellEnd"/>
            <w:r w:rsidRPr="00B64D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5977B.</w:t>
            </w:r>
          </w:p>
          <w:p w14:paraId="298FFA43" w14:textId="77777777" w:rsidR="00795874" w:rsidRPr="00B64DF1" w:rsidRDefault="00795874" w:rsidP="00074FD0">
            <w:pPr>
              <w:numPr>
                <w:ilvl w:val="0"/>
                <w:numId w:val="17"/>
              </w:numPr>
              <w:tabs>
                <w:tab w:val="left" w:pos="431"/>
              </w:tabs>
              <w:spacing w:after="0" w:line="240" w:lineRule="auto"/>
              <w:ind w:left="0" w:firstLine="244"/>
              <w:jc w:val="center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Serviciile se vor efectua la solicitarea beneficiarului/clientului.</w:t>
            </w:r>
          </w:p>
          <w:p w14:paraId="13809E0E" w14:textId="77777777" w:rsidR="00795874" w:rsidRPr="00B64DF1" w:rsidRDefault="00795874" w:rsidP="00074FD0">
            <w:pPr>
              <w:numPr>
                <w:ilvl w:val="0"/>
                <w:numId w:val="17"/>
              </w:numPr>
              <w:tabs>
                <w:tab w:val="left" w:pos="431"/>
              </w:tabs>
              <w:spacing w:after="0" w:line="240" w:lineRule="auto"/>
              <w:ind w:left="0" w:firstLine="244"/>
              <w:jc w:val="center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Serviciile urmează a fi prestate la sediile beneficiarului.</w:t>
            </w:r>
          </w:p>
          <w:p w14:paraId="483C3E07" w14:textId="77777777" w:rsidR="00795874" w:rsidRDefault="00795874" w:rsidP="00074FD0">
            <w:pPr>
              <w:numPr>
                <w:ilvl w:val="0"/>
                <w:numId w:val="17"/>
              </w:numPr>
              <w:tabs>
                <w:tab w:val="left" w:pos="431"/>
              </w:tabs>
              <w:spacing w:after="0" w:line="240" w:lineRule="auto"/>
              <w:ind w:left="0" w:firstLine="244"/>
              <w:jc w:val="center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Serviciile urmează a fi efectuate conform ghidului de mentenanță recomandat de producător.</w:t>
            </w:r>
          </w:p>
          <w:p w14:paraId="4A245C32" w14:textId="77777777" w:rsidR="00795874" w:rsidRPr="00B64DF1" w:rsidRDefault="00795874" w:rsidP="00074FD0">
            <w:pPr>
              <w:numPr>
                <w:ilvl w:val="0"/>
                <w:numId w:val="17"/>
              </w:numPr>
              <w:tabs>
                <w:tab w:val="left" w:pos="431"/>
              </w:tabs>
              <w:spacing w:after="0" w:line="240" w:lineRule="auto"/>
              <w:ind w:left="0" w:firstLine="244"/>
              <w:jc w:val="center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Deținerea</w:t>
            </w:r>
            <w:r w:rsidRPr="003F41AB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 xml:space="preserve"> certificatului de conformitate </w:t>
            </w:r>
            <w:r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 xml:space="preserve">conform standardului </w:t>
            </w:r>
            <w:r w:rsidRPr="003F41AB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ISO 9001 va fi un avantaj.</w:t>
            </w:r>
          </w:p>
        </w:tc>
        <w:tc>
          <w:tcPr>
            <w:tcW w:w="1529" w:type="dxa"/>
            <w:vAlign w:val="center"/>
          </w:tcPr>
          <w:p w14:paraId="6FF1D935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vAlign w:val="center"/>
          </w:tcPr>
          <w:p w14:paraId="61F23DCA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95874" w:rsidRPr="00B64DF1" w14:paraId="786158A0" w14:textId="77777777" w:rsidTr="00074FD0">
        <w:trPr>
          <w:trHeight w:val="394"/>
        </w:trPr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54639D5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256CA9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Serviciile includ</w:t>
            </w: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1529" w:type="dxa"/>
            <w:vAlign w:val="center"/>
          </w:tcPr>
          <w:p w14:paraId="40C63F6D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vAlign w:val="center"/>
          </w:tcPr>
          <w:p w14:paraId="7F97A9FD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95874" w:rsidRPr="00795874" w14:paraId="76CA8A61" w14:textId="77777777" w:rsidTr="00074FD0">
        <w:trPr>
          <w:trHeight w:val="2252"/>
        </w:trPr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991ECEF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shd w:val="clear" w:color="auto" w:fill="auto"/>
            <w:vAlign w:val="center"/>
          </w:tcPr>
          <w:p w14:paraId="7E3B5B92" w14:textId="77777777" w:rsidR="00795874" w:rsidRPr="009C1697" w:rsidRDefault="00795874" w:rsidP="00074FD0">
            <w:pPr>
              <w:numPr>
                <w:ilvl w:val="0"/>
                <w:numId w:val="17"/>
              </w:numPr>
              <w:tabs>
                <w:tab w:val="left" w:pos="431"/>
              </w:tabs>
              <w:spacing w:after="0" w:line="240" w:lineRule="auto"/>
              <w:ind w:left="0" w:firstLine="244"/>
              <w:jc w:val="center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diagnostica sistemelor GC/MS prin verificarea parametrilor funcționali a părților componente și accesoriilor acestora (coloană, injector, detector, sistemul de vid, presiune și flux de gaze, filtru, produs program, conexiuni fizice a hardului (PC+UPS+GC-MS, generator de hidrogen, etc.);</w:t>
            </w:r>
          </w:p>
          <w:p w14:paraId="4634EC92" w14:textId="77777777" w:rsidR="00795874" w:rsidRPr="00795874" w:rsidRDefault="00795874" w:rsidP="00074FD0">
            <w:pPr>
              <w:numPr>
                <w:ilvl w:val="0"/>
                <w:numId w:val="17"/>
              </w:numPr>
              <w:tabs>
                <w:tab w:val="left" w:pos="431"/>
              </w:tabs>
              <w:spacing w:after="0" w:line="240" w:lineRule="auto"/>
              <w:ind w:left="0" w:firstLine="244"/>
              <w:jc w:val="center"/>
              <w:rPr>
                <w:rFonts w:ascii="Times New Roman" w:eastAsia="Times New Roman" w:hAnsi="Times New Roman" w:cs="Times New Roman"/>
                <w:szCs w:val="24"/>
                <w:lang w:val="it-IT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reparația și/sau înlocuirea părților componente sau a accesoriilor pentru toate sistemele GC/MS.</w:t>
            </w:r>
          </w:p>
        </w:tc>
        <w:tc>
          <w:tcPr>
            <w:tcW w:w="1529" w:type="dxa"/>
            <w:vAlign w:val="center"/>
          </w:tcPr>
          <w:p w14:paraId="776472AE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vAlign w:val="center"/>
          </w:tcPr>
          <w:p w14:paraId="36F1D6CF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95874" w:rsidRPr="00B64DF1" w14:paraId="42D86F22" w14:textId="77777777" w:rsidTr="00074FD0"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32B9A82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shd w:val="clear" w:color="auto" w:fill="auto"/>
            <w:vAlign w:val="center"/>
          </w:tcPr>
          <w:p w14:paraId="4AD33D06" w14:textId="77777777" w:rsidR="00795874" w:rsidRPr="00731F00" w:rsidRDefault="00795874" w:rsidP="00074FD0">
            <w:pPr>
              <w:tabs>
                <w:tab w:val="left" w:pos="431"/>
              </w:tabs>
              <w:spacing w:after="0" w:line="240" w:lineRule="auto"/>
              <w:ind w:left="244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31F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Costul</w:t>
            </w:r>
          </w:p>
        </w:tc>
        <w:tc>
          <w:tcPr>
            <w:tcW w:w="1529" w:type="dxa"/>
            <w:vAlign w:val="center"/>
          </w:tcPr>
          <w:p w14:paraId="24D8FA2E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vAlign w:val="center"/>
          </w:tcPr>
          <w:p w14:paraId="00E3EBC4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95874" w:rsidRPr="00795874" w14:paraId="6418B471" w14:textId="77777777" w:rsidTr="00074FD0">
        <w:trPr>
          <w:trHeight w:val="599"/>
        </w:trPr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42C3649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2B3FAD" w14:textId="3A45E98B" w:rsidR="00795874" w:rsidRPr="00731F00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Cs w:val="24"/>
                <w:lang w:val="ro-RO" w:eastAsia="ru-RU"/>
              </w:rPr>
            </w:pPr>
            <w:r w:rsidRPr="00731F00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Costul pentru servicii trebuie să fie fixat în funcție de complexitatea lucrărilor efectuate și tipul deservirii.</w:t>
            </w:r>
          </w:p>
        </w:tc>
        <w:tc>
          <w:tcPr>
            <w:tcW w:w="1529" w:type="dxa"/>
            <w:vAlign w:val="center"/>
          </w:tcPr>
          <w:p w14:paraId="29368952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vAlign w:val="center"/>
          </w:tcPr>
          <w:p w14:paraId="0084074D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95874" w:rsidRPr="000D00D5" w14:paraId="77C9D1FC" w14:textId="77777777" w:rsidTr="00074FD0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22CF37FC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02A370D4" w14:textId="271D4A92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Lotul 2. Etalonare balanță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532C23EB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E599" w:themeFill="accent4" w:themeFillTint="66"/>
            <w:vAlign w:val="center"/>
          </w:tcPr>
          <w:p w14:paraId="22A0397A" w14:textId="4A2021B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2 060</w:t>
            </w:r>
            <w:r w:rsidRPr="00FD66A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0</w:t>
            </w:r>
          </w:p>
        </w:tc>
      </w:tr>
      <w:tr w:rsidR="00795874" w:rsidRPr="000D00D5" w14:paraId="7F289A4D" w14:textId="77777777" w:rsidTr="00074FD0">
        <w:trPr>
          <w:trHeight w:val="63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89BA7E" w14:textId="29C28B0C" w:rsidR="00795874" w:rsidRPr="00B86443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2.1</w:t>
            </w:r>
          </w:p>
          <w:p w14:paraId="02C436B0" w14:textId="275D1431" w:rsidR="00795874" w:rsidRPr="00B86443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2.</w:t>
            </w: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6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72B948" w14:textId="77777777" w:rsidR="00795874" w:rsidRPr="00B86443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B8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Balanță KERN ABJ 220-4M</w:t>
            </w:r>
          </w:p>
          <w:p w14:paraId="183AD39B" w14:textId="77777777" w:rsidR="00795874" w:rsidRPr="00B86443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B8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Balanța RADWAG PS 360.R2</w:t>
            </w: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4A0A0" w14:textId="77777777" w:rsidR="00795874" w:rsidRPr="00B86443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B8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  <w:p w14:paraId="2F22E042" w14:textId="77777777" w:rsidR="00795874" w:rsidRPr="00B86443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42" w:type="dxa"/>
            <w:vAlign w:val="center"/>
          </w:tcPr>
          <w:p w14:paraId="55A39219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95874" w:rsidRPr="000D00D5" w14:paraId="0C1816C6" w14:textId="77777777" w:rsidTr="00074FD0">
        <w:trPr>
          <w:trHeight w:val="44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53B47847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D7722D2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3</w:t>
            </w: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. Etalonare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val="ro-RO"/>
              </w:rPr>
              <w:t>g</w:t>
            </w:r>
            <w:r w:rsidRPr="00FD66A8"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val="ro-RO"/>
              </w:rPr>
              <w:t>reutate etalon, clasa F2</w:t>
            </w:r>
          </w:p>
        </w:tc>
        <w:tc>
          <w:tcPr>
            <w:tcW w:w="1529" w:type="dxa"/>
            <w:tcBorders>
              <w:top w:val="single" w:sz="4" w:space="0" w:color="auto"/>
            </w:tcBorders>
            <w:shd w:val="clear" w:color="auto" w:fill="FFE599" w:themeFill="accent4" w:themeFillTint="66"/>
            <w:vAlign w:val="center"/>
          </w:tcPr>
          <w:p w14:paraId="6E7FA2C2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E599" w:themeFill="accent4" w:themeFillTint="66"/>
            <w:vAlign w:val="center"/>
          </w:tcPr>
          <w:p w14:paraId="13645B87" w14:textId="4DBA360F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3 993,00</w:t>
            </w:r>
          </w:p>
        </w:tc>
      </w:tr>
      <w:tr w:rsidR="00795874" w:rsidRPr="000D00D5" w14:paraId="0F4F110A" w14:textId="77777777" w:rsidTr="00074FD0">
        <w:trPr>
          <w:trHeight w:val="2999"/>
        </w:trPr>
        <w:tc>
          <w:tcPr>
            <w:tcW w:w="851" w:type="dxa"/>
            <w:tcBorders>
              <w:top w:val="nil"/>
            </w:tcBorders>
            <w:shd w:val="clear" w:color="auto" w:fill="auto"/>
            <w:vAlign w:val="center"/>
          </w:tcPr>
          <w:p w14:paraId="132E5D69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3.1</w:t>
            </w:r>
          </w:p>
          <w:p w14:paraId="74C23073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3.2</w:t>
            </w:r>
          </w:p>
          <w:p w14:paraId="58C9AB87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3.3</w:t>
            </w:r>
          </w:p>
          <w:p w14:paraId="4BC64EB5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3.4</w:t>
            </w:r>
          </w:p>
          <w:p w14:paraId="11C6487A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3.5</w:t>
            </w:r>
          </w:p>
          <w:p w14:paraId="7ED7382C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3.6</w:t>
            </w:r>
          </w:p>
          <w:p w14:paraId="2192F79B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3.7</w:t>
            </w:r>
          </w:p>
          <w:p w14:paraId="1E31C675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3.8</w:t>
            </w:r>
          </w:p>
          <w:p w14:paraId="7697457A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3.9</w:t>
            </w:r>
          </w:p>
          <w:p w14:paraId="24514465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3.10</w:t>
            </w:r>
          </w:p>
        </w:tc>
        <w:tc>
          <w:tcPr>
            <w:tcW w:w="6410" w:type="dxa"/>
            <w:shd w:val="clear" w:color="auto" w:fill="auto"/>
            <w:vAlign w:val="center"/>
          </w:tcPr>
          <w:p w14:paraId="5CB99FE5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1g</w:t>
            </w:r>
          </w:p>
          <w:p w14:paraId="5837FFCA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2g</w:t>
            </w:r>
          </w:p>
          <w:p w14:paraId="775CBBED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5g</w:t>
            </w:r>
          </w:p>
          <w:p w14:paraId="3BA2613E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10g</w:t>
            </w:r>
          </w:p>
          <w:p w14:paraId="5F7961F6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20g</w:t>
            </w:r>
          </w:p>
          <w:p w14:paraId="4EAFFD6C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50g</w:t>
            </w:r>
          </w:p>
          <w:p w14:paraId="5099F705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100g</w:t>
            </w:r>
          </w:p>
          <w:p w14:paraId="3DA64C0A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200g</w:t>
            </w:r>
          </w:p>
          <w:p w14:paraId="2FBFF194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500g</w:t>
            </w:r>
          </w:p>
          <w:p w14:paraId="71A37B5A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1kg</w:t>
            </w:r>
          </w:p>
        </w:tc>
        <w:tc>
          <w:tcPr>
            <w:tcW w:w="1529" w:type="dxa"/>
            <w:vAlign w:val="center"/>
          </w:tcPr>
          <w:p w14:paraId="27C01B91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  <w:p w14:paraId="0FEE447F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  <w:p w14:paraId="42C6862B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  <w:p w14:paraId="5515E4C7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  <w:p w14:paraId="43F6993C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  <w:p w14:paraId="66615EB2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  <w:p w14:paraId="407AD2F1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  <w:p w14:paraId="42FB4031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  <w:p w14:paraId="3BDA6D12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  <w:p w14:paraId="45971A24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842" w:type="dxa"/>
            <w:vAlign w:val="center"/>
          </w:tcPr>
          <w:p w14:paraId="7BA8A1AB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95874" w:rsidRPr="000D00D5" w14:paraId="419A7EED" w14:textId="77777777" w:rsidTr="00074FD0"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674D601B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1E6CE3D9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</w:t>
            </w: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. Etalonare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val="ro-RO"/>
              </w:rPr>
              <w:t>g</w:t>
            </w:r>
            <w:r w:rsidRPr="00FD66A8"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val="ro-RO"/>
              </w:rPr>
              <w:t>reutate etalon, clasa F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val="ro-RO"/>
              </w:rPr>
              <w:t>1</w:t>
            </w:r>
          </w:p>
        </w:tc>
        <w:tc>
          <w:tcPr>
            <w:tcW w:w="1529" w:type="dxa"/>
            <w:shd w:val="clear" w:color="auto" w:fill="FFE599" w:themeFill="accent4" w:themeFillTint="66"/>
            <w:vAlign w:val="center"/>
          </w:tcPr>
          <w:p w14:paraId="526DAEDB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E599" w:themeFill="accent4" w:themeFillTint="66"/>
            <w:vAlign w:val="center"/>
          </w:tcPr>
          <w:p w14:paraId="49AB098F" w14:textId="38DC648F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 xml:space="preserve"> 586</w:t>
            </w:r>
            <w:r w:rsidRPr="00FD66A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</w:tr>
      <w:tr w:rsidR="00795874" w:rsidRPr="000D00D5" w14:paraId="35184059" w14:textId="77777777" w:rsidTr="00074FD0">
        <w:trPr>
          <w:trHeight w:val="1134"/>
        </w:trPr>
        <w:tc>
          <w:tcPr>
            <w:tcW w:w="851" w:type="dxa"/>
            <w:tcBorders>
              <w:top w:val="nil"/>
            </w:tcBorders>
            <w:shd w:val="clear" w:color="auto" w:fill="auto"/>
            <w:vAlign w:val="center"/>
          </w:tcPr>
          <w:p w14:paraId="5F042AFA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lastRenderedPageBreak/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  <w:p w14:paraId="3DF1B3B4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4.2</w:t>
            </w:r>
          </w:p>
          <w:p w14:paraId="7C87D608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4.3</w:t>
            </w:r>
          </w:p>
          <w:p w14:paraId="022AE25A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4.4</w:t>
            </w:r>
          </w:p>
        </w:tc>
        <w:tc>
          <w:tcPr>
            <w:tcW w:w="6410" w:type="dxa"/>
            <w:shd w:val="clear" w:color="auto" w:fill="auto"/>
            <w:vAlign w:val="center"/>
          </w:tcPr>
          <w:p w14:paraId="423A4A79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100g</w:t>
            </w:r>
          </w:p>
          <w:p w14:paraId="5147CB24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200g</w:t>
            </w:r>
          </w:p>
          <w:p w14:paraId="4A4903FC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500g</w:t>
            </w:r>
          </w:p>
          <w:p w14:paraId="6E2AC791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66A8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Greutate etalon 1kg</w:t>
            </w:r>
          </w:p>
        </w:tc>
        <w:tc>
          <w:tcPr>
            <w:tcW w:w="1529" w:type="dxa"/>
            <w:vAlign w:val="center"/>
          </w:tcPr>
          <w:p w14:paraId="7A36EA87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  <w:p w14:paraId="27D029C4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  <w:p w14:paraId="77DF0D41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  <w:p w14:paraId="430C7AA3" w14:textId="77777777" w:rsidR="00795874" w:rsidRPr="00FD66A8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D6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42" w:type="dxa"/>
            <w:vAlign w:val="center"/>
          </w:tcPr>
          <w:p w14:paraId="63D67375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95874" w:rsidRPr="000D00D5" w14:paraId="31610142" w14:textId="77777777" w:rsidTr="00074FD0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E695EEF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2B6BF767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5</w:t>
            </w: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. Etalonare greutate etalon, clasa E2</w:t>
            </w:r>
          </w:p>
        </w:tc>
        <w:tc>
          <w:tcPr>
            <w:tcW w:w="1529" w:type="dxa"/>
            <w:shd w:val="clear" w:color="auto" w:fill="FFE599" w:themeFill="accent4" w:themeFillTint="66"/>
            <w:vAlign w:val="center"/>
          </w:tcPr>
          <w:p w14:paraId="67FEF891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E599" w:themeFill="accent4" w:themeFillTint="66"/>
            <w:vAlign w:val="center"/>
          </w:tcPr>
          <w:p w14:paraId="078917C1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5844,16</w:t>
            </w:r>
          </w:p>
        </w:tc>
      </w:tr>
      <w:tr w:rsidR="00795874" w:rsidRPr="00B64DF1" w14:paraId="2AE471B2" w14:textId="77777777" w:rsidTr="00074F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7A1904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5.1</w:t>
            </w:r>
          </w:p>
          <w:p w14:paraId="741E98B3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5.2</w:t>
            </w:r>
          </w:p>
          <w:p w14:paraId="54D4FABF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5.3</w:t>
            </w:r>
          </w:p>
          <w:p w14:paraId="09A444A3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5.4</w:t>
            </w:r>
          </w:p>
          <w:p w14:paraId="7DE9CD1F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5..5</w:t>
            </w:r>
          </w:p>
          <w:p w14:paraId="0D6F090A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5.6</w:t>
            </w:r>
          </w:p>
          <w:p w14:paraId="77BA71F6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5.7</w:t>
            </w:r>
          </w:p>
          <w:p w14:paraId="46B2E673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5.8</w:t>
            </w:r>
          </w:p>
          <w:p w14:paraId="583F9BD3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5.9</w:t>
            </w:r>
          </w:p>
          <w:p w14:paraId="1B49C386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5.10</w:t>
            </w:r>
          </w:p>
          <w:p w14:paraId="77DEA54C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5.11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784899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1mg</w:t>
            </w:r>
          </w:p>
          <w:p w14:paraId="2885F651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2mg</w:t>
            </w:r>
          </w:p>
          <w:p w14:paraId="36474802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5mg</w:t>
            </w:r>
          </w:p>
          <w:p w14:paraId="67A2529C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10mg</w:t>
            </w:r>
          </w:p>
          <w:p w14:paraId="59481B5D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20mg</w:t>
            </w:r>
          </w:p>
          <w:p w14:paraId="3E4E9FD1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50mg</w:t>
            </w:r>
          </w:p>
          <w:p w14:paraId="6955F761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100mg</w:t>
            </w:r>
          </w:p>
          <w:p w14:paraId="22003801" w14:textId="7A0A83BC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200mg</w:t>
            </w:r>
          </w:p>
          <w:p w14:paraId="7D714A30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500mg</w:t>
            </w:r>
          </w:p>
          <w:p w14:paraId="7E380CBE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1g</w:t>
            </w:r>
          </w:p>
          <w:p w14:paraId="474DD839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 etalon 5g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CDEA6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  <w:p w14:paraId="3BA634E9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  <w:p w14:paraId="7248A7BB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  <w:p w14:paraId="6857B003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  <w:p w14:paraId="07083F55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  <w:p w14:paraId="627243FE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  <w:p w14:paraId="54A7563E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  <w:p w14:paraId="32A462BD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  <w:p w14:paraId="676CBACF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</w:t>
            </w:r>
          </w:p>
          <w:p w14:paraId="51478259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  <w:p w14:paraId="3F60606E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122A10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795874" w:rsidRPr="00035CF3" w14:paraId="7B40EA8B" w14:textId="77777777" w:rsidTr="00074FD0">
        <w:trPr>
          <w:trHeight w:val="3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8EA70E4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4F98948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6</w:t>
            </w: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Etalonare termometru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41480AD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B8DD569" w14:textId="77777777" w:rsidR="00795874" w:rsidRPr="007A1AF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7A1A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890,0</w:t>
            </w:r>
          </w:p>
        </w:tc>
      </w:tr>
      <w:tr w:rsidR="00795874" w:rsidRPr="00346ED4" w14:paraId="4F4F4D37" w14:textId="77777777" w:rsidTr="00074F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2C8B1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6.1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DAE2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>Termometru</w:t>
            </w:r>
            <w:r w:rsidRPr="00346ED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din sticlă </w:t>
            </w:r>
            <w:r w:rsidRPr="00346E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>cu alcool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ECDD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49D6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795874" w:rsidRPr="00C3781C" w14:paraId="4134CE0B" w14:textId="77777777" w:rsidTr="00074FD0">
        <w:trPr>
          <w:trHeight w:val="4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05212D8" w14:textId="77777777" w:rsidR="0079587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7A9B678" w14:textId="77777777" w:rsidR="00795874" w:rsidRPr="00B64DF1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6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Lotul</w:t>
            </w:r>
            <w:r w:rsidRPr="00073A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7. Etalonare </w:t>
            </w:r>
            <w:r w:rsidRPr="000574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higrometru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4C9F6CE" w14:textId="77777777" w:rsidR="00795874" w:rsidRPr="00B64DF1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E4F3F1A" w14:textId="77777777" w:rsidR="00795874" w:rsidRPr="00035CF3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2530,0</w:t>
            </w:r>
          </w:p>
        </w:tc>
      </w:tr>
      <w:tr w:rsidR="00795874" w:rsidRPr="009C1697" w14:paraId="27B0C97F" w14:textId="77777777" w:rsidTr="00074F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50BE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7.1</w:t>
            </w:r>
          </w:p>
          <w:p w14:paraId="76134D35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7.2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CF55" w14:textId="77777777" w:rsidR="00795874" w:rsidRPr="009C1697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Higrometru </w:t>
            </w:r>
            <w:proofErr w:type="spellStart"/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psihrometric</w:t>
            </w:r>
            <w:proofErr w:type="spellEnd"/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ВИТ-1</w:t>
            </w:r>
          </w:p>
          <w:p w14:paraId="716FCB10" w14:textId="77777777" w:rsidR="00795874" w:rsidRPr="009C1697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Higrometru </w:t>
            </w:r>
            <w:proofErr w:type="spellStart"/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psihrometric</w:t>
            </w:r>
            <w:proofErr w:type="spellEnd"/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ВИТ-2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2730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</w:t>
            </w:r>
          </w:p>
          <w:p w14:paraId="47C23860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88AA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795874" w:rsidRPr="009C1697" w14:paraId="0818CC05" w14:textId="77777777" w:rsidTr="00074FD0">
        <w:trPr>
          <w:trHeight w:val="4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42ECF4C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2D37F5C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3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b/>
                <w:szCs w:val="23"/>
                <w:lang w:val="ro-RO" w:eastAsia="ru-RU"/>
              </w:rPr>
              <w:t>Lotul 8. Etalonare dozator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6C9C3B7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7439E32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1720,0</w:t>
            </w:r>
          </w:p>
        </w:tc>
      </w:tr>
      <w:tr w:rsidR="00795874" w:rsidRPr="00346ED4" w14:paraId="43849A49" w14:textId="77777777" w:rsidTr="00074FD0">
        <w:trPr>
          <w:trHeight w:val="5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785DA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8.1</w:t>
            </w:r>
          </w:p>
          <w:p w14:paraId="4AB6D236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8.2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4F89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Dozator automat (0.5-1000)</w:t>
            </w:r>
            <w:proofErr w:type="spellStart"/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μl</w:t>
            </w:r>
            <w:proofErr w:type="spellEnd"/>
          </w:p>
          <w:p w14:paraId="61172684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Dozator automat (0.5-5000)</w:t>
            </w:r>
            <w:proofErr w:type="spellStart"/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μl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776F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</w:p>
          <w:p w14:paraId="7B4BC339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EFEF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795874" w:rsidRPr="009C1697" w14:paraId="542628D9" w14:textId="77777777" w:rsidTr="00074FD0">
        <w:trPr>
          <w:trHeight w:val="4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1FC307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A89BB95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3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b/>
                <w:szCs w:val="23"/>
                <w:lang w:val="ro-RO" w:eastAsia="ru-RU"/>
              </w:rPr>
              <w:t>Lotul 9. Etalonare mărimi dimensionale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0EE2D61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770F9A6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4297,18</w:t>
            </w:r>
          </w:p>
        </w:tc>
      </w:tr>
      <w:tr w:rsidR="00795874" w:rsidRPr="009C1697" w14:paraId="06817986" w14:textId="77777777" w:rsidTr="00074FD0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F9FAFA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9.1</w:t>
            </w:r>
          </w:p>
          <w:p w14:paraId="4F1E231C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5235BE4A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9.2</w:t>
            </w:r>
          </w:p>
          <w:p w14:paraId="72D203E8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9.3</w:t>
            </w:r>
          </w:p>
          <w:p w14:paraId="7DECD21D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9.4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5A60A" w14:textId="77777777" w:rsidR="00795874" w:rsidRPr="009C1697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Riglă metalică cu două scări, 0-50 cm, valoarea diviziunii: 1mm</w:t>
            </w:r>
          </w:p>
          <w:p w14:paraId="67FF78B7" w14:textId="77777777" w:rsidR="00795874" w:rsidRPr="009C1697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Șubler digital, 0-15 cm</w:t>
            </w:r>
          </w:p>
          <w:p w14:paraId="4EC6EF54" w14:textId="77777777" w:rsidR="00795874" w:rsidRPr="009C1697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Micrometru pe lamelă de sticlă</w:t>
            </w:r>
          </w:p>
          <w:p w14:paraId="40D84F91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Ruletă de măsurat lungimi, 0-20m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156A6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</w:t>
            </w:r>
          </w:p>
          <w:p w14:paraId="28160A81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709DB56D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</w:t>
            </w:r>
          </w:p>
          <w:p w14:paraId="6D460A22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</w:p>
          <w:p w14:paraId="32FFBE27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6FEA6E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795874" w:rsidRPr="009C1697" w14:paraId="39C5F0C6" w14:textId="77777777" w:rsidTr="00074FD0">
        <w:trPr>
          <w:trHeight w:val="4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01FAAF3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9EDF8A1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3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b/>
                <w:szCs w:val="23"/>
                <w:lang w:val="ro-RO" w:eastAsia="ru-RU"/>
              </w:rPr>
              <w:t>Lotul 10. Etalonare dinamometru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96815D9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DAC65B0" w14:textId="77777777" w:rsidR="00795874" w:rsidRPr="009C1697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9C16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459,0</w:t>
            </w:r>
          </w:p>
        </w:tc>
      </w:tr>
      <w:tr w:rsidR="00795874" w:rsidRPr="00346ED4" w14:paraId="68A6B9F2" w14:textId="77777777" w:rsidTr="00074FD0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29B9E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10.1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8E55F" w14:textId="006CAF93" w:rsidR="00795874" w:rsidRPr="00795874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Dinamometru, tip </w:t>
            </w: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u-MD" w:eastAsia="ru-RU"/>
              </w:rPr>
              <w:t>ДПУ</w:t>
            </w:r>
            <w:r w:rsidRPr="0079587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-2-2-</w:t>
            </w: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u-MD" w:eastAsia="ru-RU"/>
              </w:rPr>
              <w:t>У</w:t>
            </w:r>
            <w:r w:rsidRPr="0079587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2,</w:t>
            </w:r>
          </w:p>
          <w:p w14:paraId="745459C8" w14:textId="77777777" w:rsidR="00795874" w:rsidRPr="00346ED4" w:rsidRDefault="00795874" w:rsidP="00074FD0">
            <w:pPr>
              <w:tabs>
                <w:tab w:val="left" w:pos="43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domeniul nominal 20 </w:t>
            </w:r>
            <w:proofErr w:type="spellStart"/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kN</w:t>
            </w:r>
            <w:proofErr w:type="spellEnd"/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sens de solicitare: tracțiune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5398D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46E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4023E" w14:textId="77777777" w:rsidR="00795874" w:rsidRPr="00346ED4" w:rsidRDefault="00795874" w:rsidP="0007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</w:tbl>
    <w:p w14:paraId="5F38664F" w14:textId="77777777" w:rsidR="00EA08C8" w:rsidRPr="00EA08C8" w:rsidRDefault="00EA08C8" w:rsidP="00661F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sectPr w:rsidR="00EA08C8" w:rsidRPr="00EA08C8" w:rsidSect="001D1E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65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206AF" w14:textId="77777777" w:rsidR="0013043F" w:rsidRDefault="0013043F" w:rsidP="003E2FA1">
      <w:pPr>
        <w:spacing w:after="0" w:line="240" w:lineRule="auto"/>
      </w:pPr>
      <w:r>
        <w:separator/>
      </w:r>
    </w:p>
  </w:endnote>
  <w:endnote w:type="continuationSeparator" w:id="0">
    <w:p w14:paraId="56C60DDF" w14:textId="77777777" w:rsidR="0013043F" w:rsidRDefault="0013043F" w:rsidP="003E2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B5F87" w14:textId="77777777" w:rsidR="00F944B1" w:rsidRDefault="00F944B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0395399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8AC1DDC" w14:textId="77777777" w:rsidR="003E2FA1" w:rsidRDefault="003E2FA1" w:rsidP="003E2FA1">
            <w:pPr>
              <w:pStyle w:val="ac"/>
              <w:jc w:val="right"/>
            </w:pPr>
            <w:proofErr w:type="spellStart"/>
            <w:r>
              <w:t>Pag</w:t>
            </w:r>
            <w:r>
              <w:rPr>
                <w:lang w:val="ro-RO"/>
              </w:rPr>
              <w:t>ina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03532F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r>
              <w:rPr>
                <w:lang w:val="ro-RO"/>
              </w:rPr>
              <w:t>din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03532F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E024495" w14:textId="77777777" w:rsidR="003E2FA1" w:rsidRDefault="003E2FA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AEB78C" w14:textId="77777777" w:rsidR="00F944B1" w:rsidRDefault="00F944B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2EADD" w14:textId="77777777" w:rsidR="0013043F" w:rsidRDefault="0013043F" w:rsidP="003E2FA1">
      <w:pPr>
        <w:spacing w:after="0" w:line="240" w:lineRule="auto"/>
      </w:pPr>
      <w:r>
        <w:separator/>
      </w:r>
    </w:p>
  </w:footnote>
  <w:footnote w:type="continuationSeparator" w:id="0">
    <w:p w14:paraId="69CFE883" w14:textId="77777777" w:rsidR="0013043F" w:rsidRDefault="0013043F" w:rsidP="003E2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0CF65" w14:textId="77777777" w:rsidR="00F944B1" w:rsidRDefault="00F944B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72F526" w14:textId="77777777" w:rsidR="00F944B1" w:rsidRDefault="00F944B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25758" w14:textId="77777777" w:rsidR="00F944B1" w:rsidRDefault="00F944B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E026E"/>
    <w:multiLevelType w:val="hybridMultilevel"/>
    <w:tmpl w:val="5B203472"/>
    <w:lvl w:ilvl="0" w:tplc="F738B3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7D7756"/>
    <w:multiLevelType w:val="hybridMultilevel"/>
    <w:tmpl w:val="4AB8D684"/>
    <w:lvl w:ilvl="0" w:tplc="CD1EB7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65160"/>
    <w:multiLevelType w:val="hybridMultilevel"/>
    <w:tmpl w:val="385816A4"/>
    <w:lvl w:ilvl="0" w:tplc="4D5E9AE0">
      <w:start w:val="15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63F1"/>
    <w:multiLevelType w:val="hybridMultilevel"/>
    <w:tmpl w:val="A62695F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328E2"/>
    <w:multiLevelType w:val="hybridMultilevel"/>
    <w:tmpl w:val="4D8C7544"/>
    <w:lvl w:ilvl="0" w:tplc="D02EF3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410B5"/>
    <w:multiLevelType w:val="hybridMultilevel"/>
    <w:tmpl w:val="45240402"/>
    <w:lvl w:ilvl="0" w:tplc="2BD0441E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hint="default"/>
        <w:color w:val="auto"/>
        <w:u w:color="FFFFF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92511"/>
    <w:multiLevelType w:val="hybridMultilevel"/>
    <w:tmpl w:val="65E8FC4E"/>
    <w:lvl w:ilvl="0" w:tplc="7DE2E274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4FB62F5"/>
    <w:multiLevelType w:val="hybridMultilevel"/>
    <w:tmpl w:val="68C6FE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A60CE5"/>
    <w:multiLevelType w:val="hybridMultilevel"/>
    <w:tmpl w:val="104696F6"/>
    <w:lvl w:ilvl="0" w:tplc="FAEE1772">
      <w:start w:val="1"/>
      <w:numFmt w:val="lowerLetter"/>
      <w:lvlText w:val="%1)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A47624"/>
    <w:multiLevelType w:val="hybridMultilevel"/>
    <w:tmpl w:val="DBDC23D6"/>
    <w:lvl w:ilvl="0" w:tplc="6754856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48BA433A"/>
    <w:multiLevelType w:val="hybridMultilevel"/>
    <w:tmpl w:val="50C4C026"/>
    <w:lvl w:ilvl="0" w:tplc="FBDCC300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1AA360D"/>
    <w:multiLevelType w:val="hybridMultilevel"/>
    <w:tmpl w:val="1BC4A8EE"/>
    <w:lvl w:ilvl="0" w:tplc="00FAD446">
      <w:start w:val="278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9247C65"/>
    <w:multiLevelType w:val="hybridMultilevel"/>
    <w:tmpl w:val="A62695F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A0A7AAF"/>
    <w:multiLevelType w:val="hybridMultilevel"/>
    <w:tmpl w:val="AB58D59C"/>
    <w:lvl w:ilvl="0" w:tplc="7D8E13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52DE1"/>
    <w:multiLevelType w:val="hybridMultilevel"/>
    <w:tmpl w:val="7EA4EADA"/>
    <w:lvl w:ilvl="0" w:tplc="0682E944"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5D1A70C5"/>
    <w:multiLevelType w:val="hybridMultilevel"/>
    <w:tmpl w:val="28B8905C"/>
    <w:lvl w:ilvl="0" w:tplc="4D5E9AE0">
      <w:start w:val="15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64035D"/>
    <w:multiLevelType w:val="hybridMultilevel"/>
    <w:tmpl w:val="BB7868C8"/>
    <w:lvl w:ilvl="0" w:tplc="BC4641B2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62A9C"/>
    <w:multiLevelType w:val="hybridMultilevel"/>
    <w:tmpl w:val="AECECA2C"/>
    <w:lvl w:ilvl="0" w:tplc="E748437E">
      <w:start w:val="150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"/>
  </w:num>
  <w:num w:numId="4">
    <w:abstractNumId w:val="0"/>
  </w:num>
  <w:num w:numId="5">
    <w:abstractNumId w:val="10"/>
  </w:num>
  <w:num w:numId="6">
    <w:abstractNumId w:val="8"/>
  </w:num>
  <w:num w:numId="7">
    <w:abstractNumId w:val="5"/>
  </w:num>
  <w:num w:numId="8">
    <w:abstractNumId w:val="4"/>
  </w:num>
  <w:num w:numId="9">
    <w:abstractNumId w:val="13"/>
  </w:num>
  <w:num w:numId="10">
    <w:abstractNumId w:val="6"/>
  </w:num>
  <w:num w:numId="11">
    <w:abstractNumId w:val="17"/>
  </w:num>
  <w:num w:numId="12">
    <w:abstractNumId w:val="9"/>
  </w:num>
  <w:num w:numId="13">
    <w:abstractNumId w:val="2"/>
  </w:num>
  <w:num w:numId="14">
    <w:abstractNumId w:val="3"/>
  </w:num>
  <w:num w:numId="15">
    <w:abstractNumId w:val="16"/>
  </w:num>
  <w:num w:numId="16">
    <w:abstractNumId w:val="12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8C8"/>
    <w:rsid w:val="00003DBE"/>
    <w:rsid w:val="00027422"/>
    <w:rsid w:val="0003532F"/>
    <w:rsid w:val="000574CB"/>
    <w:rsid w:val="00064867"/>
    <w:rsid w:val="00064F8F"/>
    <w:rsid w:val="00073A00"/>
    <w:rsid w:val="00074FD0"/>
    <w:rsid w:val="000A4947"/>
    <w:rsid w:val="000D63B9"/>
    <w:rsid w:val="00112846"/>
    <w:rsid w:val="0013043F"/>
    <w:rsid w:val="00186C65"/>
    <w:rsid w:val="00194411"/>
    <w:rsid w:val="001D1E0D"/>
    <w:rsid w:val="002164A0"/>
    <w:rsid w:val="00262C12"/>
    <w:rsid w:val="0029620E"/>
    <w:rsid w:val="00346ED4"/>
    <w:rsid w:val="0035117C"/>
    <w:rsid w:val="00356838"/>
    <w:rsid w:val="003768A7"/>
    <w:rsid w:val="003A1E51"/>
    <w:rsid w:val="003A347A"/>
    <w:rsid w:val="003B78EE"/>
    <w:rsid w:val="003E2FA1"/>
    <w:rsid w:val="003F7075"/>
    <w:rsid w:val="0040519C"/>
    <w:rsid w:val="0043148B"/>
    <w:rsid w:val="004B767F"/>
    <w:rsid w:val="004D5B70"/>
    <w:rsid w:val="005057A1"/>
    <w:rsid w:val="00516A87"/>
    <w:rsid w:val="00543373"/>
    <w:rsid w:val="00581A49"/>
    <w:rsid w:val="005A63A6"/>
    <w:rsid w:val="005D387F"/>
    <w:rsid w:val="005E1391"/>
    <w:rsid w:val="00605CAF"/>
    <w:rsid w:val="006176CD"/>
    <w:rsid w:val="00621565"/>
    <w:rsid w:val="00626AC5"/>
    <w:rsid w:val="006363E7"/>
    <w:rsid w:val="006470E0"/>
    <w:rsid w:val="00661F08"/>
    <w:rsid w:val="00667455"/>
    <w:rsid w:val="00676045"/>
    <w:rsid w:val="00680545"/>
    <w:rsid w:val="006C2A00"/>
    <w:rsid w:val="006E5DFC"/>
    <w:rsid w:val="006F3575"/>
    <w:rsid w:val="00725A1F"/>
    <w:rsid w:val="00795874"/>
    <w:rsid w:val="00797B01"/>
    <w:rsid w:val="007A1AF4"/>
    <w:rsid w:val="007C10E3"/>
    <w:rsid w:val="00815FF9"/>
    <w:rsid w:val="00842D71"/>
    <w:rsid w:val="00853E88"/>
    <w:rsid w:val="008E7A06"/>
    <w:rsid w:val="008F2AD5"/>
    <w:rsid w:val="00905E14"/>
    <w:rsid w:val="00917975"/>
    <w:rsid w:val="009216E4"/>
    <w:rsid w:val="00941712"/>
    <w:rsid w:val="0094190C"/>
    <w:rsid w:val="00953E4F"/>
    <w:rsid w:val="00980722"/>
    <w:rsid w:val="00992FCD"/>
    <w:rsid w:val="009A22BF"/>
    <w:rsid w:val="009B25DD"/>
    <w:rsid w:val="009C1697"/>
    <w:rsid w:val="009E0FC1"/>
    <w:rsid w:val="00A578FC"/>
    <w:rsid w:val="00AA1FA9"/>
    <w:rsid w:val="00B05CA6"/>
    <w:rsid w:val="00B121BA"/>
    <w:rsid w:val="00B174CB"/>
    <w:rsid w:val="00B230FA"/>
    <w:rsid w:val="00B41FCE"/>
    <w:rsid w:val="00B4411E"/>
    <w:rsid w:val="00BD7D32"/>
    <w:rsid w:val="00BE7394"/>
    <w:rsid w:val="00C3781C"/>
    <w:rsid w:val="00C44D9B"/>
    <w:rsid w:val="00C50E73"/>
    <w:rsid w:val="00C70F19"/>
    <w:rsid w:val="00CB7253"/>
    <w:rsid w:val="00D902E1"/>
    <w:rsid w:val="00D92B2C"/>
    <w:rsid w:val="00DB52B0"/>
    <w:rsid w:val="00DC37EA"/>
    <w:rsid w:val="00DC3E70"/>
    <w:rsid w:val="00DF1EF4"/>
    <w:rsid w:val="00E237FB"/>
    <w:rsid w:val="00E533CD"/>
    <w:rsid w:val="00E94521"/>
    <w:rsid w:val="00EA08C8"/>
    <w:rsid w:val="00EE5497"/>
    <w:rsid w:val="00F00890"/>
    <w:rsid w:val="00F944B1"/>
    <w:rsid w:val="00FA17E7"/>
    <w:rsid w:val="00FB0F60"/>
    <w:rsid w:val="00FE358D"/>
    <w:rsid w:val="00FE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9FCB3"/>
  <w15:chartTrackingRefBased/>
  <w15:docId w15:val="{CDEF6968-D613-4738-989D-21CE44253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A08C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A08C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08C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A08C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numbering" w:customStyle="1" w:styleId="NoList1">
    <w:name w:val="No List1"/>
    <w:next w:val="a2"/>
    <w:uiPriority w:val="99"/>
    <w:semiHidden/>
    <w:unhideWhenUsed/>
    <w:rsid w:val="00EA08C8"/>
  </w:style>
  <w:style w:type="paragraph" w:styleId="a3">
    <w:name w:val="Body Text"/>
    <w:basedOn w:val="a"/>
    <w:link w:val="a4"/>
    <w:uiPriority w:val="1"/>
    <w:qFormat/>
    <w:rsid w:val="00EA08C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ro-RO" w:eastAsia="ru-RU"/>
    </w:rPr>
  </w:style>
  <w:style w:type="character" w:customStyle="1" w:styleId="a4">
    <w:name w:val="Основной текст Знак"/>
    <w:basedOn w:val="a0"/>
    <w:link w:val="a3"/>
    <w:uiPriority w:val="1"/>
    <w:rsid w:val="00EA08C8"/>
    <w:rPr>
      <w:rFonts w:ascii="Arial" w:eastAsia="Times New Roman" w:hAnsi="Arial" w:cs="Times New Roman"/>
      <w:sz w:val="24"/>
      <w:szCs w:val="20"/>
      <w:lang w:val="ro-RO" w:eastAsia="ru-RU"/>
    </w:rPr>
  </w:style>
  <w:style w:type="paragraph" w:styleId="a5">
    <w:name w:val="Plain Text"/>
    <w:basedOn w:val="a"/>
    <w:link w:val="a6"/>
    <w:rsid w:val="00EA08C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ro-RO" w:eastAsia="ru-RU"/>
    </w:rPr>
  </w:style>
  <w:style w:type="character" w:customStyle="1" w:styleId="a6">
    <w:name w:val="Текст Знак"/>
    <w:basedOn w:val="a0"/>
    <w:link w:val="a5"/>
    <w:rsid w:val="00EA08C8"/>
    <w:rPr>
      <w:rFonts w:ascii="Courier New" w:eastAsia="Times New Roman" w:hAnsi="Courier New" w:cs="Courier New"/>
      <w:sz w:val="20"/>
      <w:szCs w:val="20"/>
      <w:lang w:val="ro-RO" w:eastAsia="ru-RU"/>
    </w:rPr>
  </w:style>
  <w:style w:type="character" w:styleId="a7">
    <w:name w:val="Hyperlink"/>
    <w:uiPriority w:val="99"/>
    <w:rsid w:val="00EA08C8"/>
    <w:rPr>
      <w:color w:val="0000FF"/>
      <w:u w:val="single"/>
    </w:rPr>
  </w:style>
  <w:style w:type="paragraph" w:customStyle="1" w:styleId="CharCharCharCharCharCharCharCharCharCharCharChar">
    <w:name w:val="Знак Char Char Знак Char Char Знак Char Char Знак Char Char Знак Char Char Знак Char Char"/>
    <w:basedOn w:val="a"/>
    <w:next w:val="a"/>
    <w:rsid w:val="00EA08C8"/>
    <w:pPr>
      <w:spacing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bodytext">
    <w:name w:val="bodytext"/>
    <w:basedOn w:val="a"/>
    <w:rsid w:val="00EA08C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val="en-US"/>
    </w:rPr>
  </w:style>
  <w:style w:type="character" w:customStyle="1" w:styleId="hps">
    <w:name w:val="hps"/>
    <w:basedOn w:val="a0"/>
    <w:rsid w:val="00EA08C8"/>
  </w:style>
  <w:style w:type="character" w:customStyle="1" w:styleId="apple-converted-space">
    <w:name w:val="apple-converted-space"/>
    <w:basedOn w:val="a0"/>
    <w:rsid w:val="00EA08C8"/>
  </w:style>
  <w:style w:type="paragraph" w:customStyle="1" w:styleId="tt">
    <w:name w:val="tt"/>
    <w:basedOn w:val="a"/>
    <w:rsid w:val="00EA08C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EA08C8"/>
    <w:pPr>
      <w:spacing w:after="120" w:line="240" w:lineRule="auto"/>
      <w:ind w:left="283"/>
    </w:pPr>
    <w:rPr>
      <w:rFonts w:ascii="Arial" w:eastAsia="Times New Roman" w:hAnsi="Arial" w:cs="Arial"/>
      <w:sz w:val="16"/>
      <w:szCs w:val="16"/>
      <w:lang w:val="ro-RO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EA08C8"/>
    <w:rPr>
      <w:rFonts w:ascii="Arial" w:eastAsia="Times New Roman" w:hAnsi="Arial" w:cs="Arial"/>
      <w:sz w:val="16"/>
      <w:szCs w:val="16"/>
      <w:lang w:val="ro-RO" w:eastAsia="ru-RU"/>
    </w:rPr>
  </w:style>
  <w:style w:type="paragraph" w:styleId="a8">
    <w:name w:val="List Paragraph"/>
    <w:basedOn w:val="a"/>
    <w:uiPriority w:val="1"/>
    <w:qFormat/>
    <w:rsid w:val="00EA08C8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o-RO"/>
    </w:rPr>
  </w:style>
  <w:style w:type="table" w:styleId="a9">
    <w:name w:val="Table Grid"/>
    <w:basedOn w:val="a1"/>
    <w:uiPriority w:val="59"/>
    <w:rsid w:val="00EA08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rsid w:val="00EA08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EA08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rsid w:val="00EA08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EA08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FollowedHyperlink"/>
    <w:uiPriority w:val="99"/>
    <w:rsid w:val="00EA08C8"/>
    <w:rPr>
      <w:color w:val="954F72"/>
      <w:u w:val="single"/>
    </w:rPr>
  </w:style>
  <w:style w:type="paragraph" w:styleId="af">
    <w:name w:val="Balloon Text"/>
    <w:basedOn w:val="a"/>
    <w:link w:val="af0"/>
    <w:uiPriority w:val="99"/>
    <w:rsid w:val="00EA08C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0">
    <w:name w:val="Текст выноски Знак"/>
    <w:basedOn w:val="a0"/>
    <w:link w:val="af"/>
    <w:uiPriority w:val="99"/>
    <w:rsid w:val="00EA08C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nt5">
    <w:name w:val="font5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font6">
    <w:name w:val="font6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ont7">
    <w:name w:val="font7"/>
    <w:basedOn w:val="a"/>
    <w:rsid w:val="00EA08C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n-US"/>
    </w:rPr>
  </w:style>
  <w:style w:type="paragraph" w:customStyle="1" w:styleId="font8">
    <w:name w:val="font8"/>
    <w:basedOn w:val="a"/>
    <w:rsid w:val="00EA08C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n-US"/>
    </w:rPr>
  </w:style>
  <w:style w:type="paragraph" w:customStyle="1" w:styleId="xl77">
    <w:name w:val="xl77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78">
    <w:name w:val="xl78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79">
    <w:name w:val="xl79"/>
    <w:basedOn w:val="a"/>
    <w:rsid w:val="00EA08C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xl80">
    <w:name w:val="xl80"/>
    <w:basedOn w:val="a"/>
    <w:rsid w:val="00EA08C8"/>
    <w:pP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lang w:val="en-US"/>
    </w:rPr>
  </w:style>
  <w:style w:type="paragraph" w:customStyle="1" w:styleId="xl81">
    <w:name w:val="xl81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2">
    <w:name w:val="xl8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83">
    <w:name w:val="xl8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84">
    <w:name w:val="xl84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85">
    <w:name w:val="xl85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86">
    <w:name w:val="xl86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87">
    <w:name w:val="xl87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88">
    <w:name w:val="xl88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lang w:val="en-US"/>
    </w:rPr>
  </w:style>
  <w:style w:type="paragraph" w:customStyle="1" w:styleId="xl91">
    <w:name w:val="xl91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2">
    <w:name w:val="xl9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93">
    <w:name w:val="xl9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4">
    <w:name w:val="xl94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95">
    <w:name w:val="xl95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6">
    <w:name w:val="xl96"/>
    <w:basedOn w:val="a"/>
    <w:rsid w:val="00EA08C8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7">
    <w:name w:val="xl97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98">
    <w:name w:val="xl98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99">
    <w:name w:val="xl99"/>
    <w:basedOn w:val="a"/>
    <w:rsid w:val="00EA08C8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100">
    <w:name w:val="xl100"/>
    <w:basedOn w:val="a"/>
    <w:rsid w:val="00EA08C8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101">
    <w:name w:val="xl101"/>
    <w:basedOn w:val="a"/>
    <w:rsid w:val="00EA08C8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02">
    <w:name w:val="xl102"/>
    <w:basedOn w:val="a"/>
    <w:rsid w:val="00EA08C8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3">
    <w:name w:val="xl103"/>
    <w:basedOn w:val="a"/>
    <w:rsid w:val="00EA08C8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4">
    <w:name w:val="xl104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05">
    <w:name w:val="xl105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06">
    <w:name w:val="xl106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07">
    <w:name w:val="xl107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08">
    <w:name w:val="xl108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09">
    <w:name w:val="xl109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10">
    <w:name w:val="xl110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11">
    <w:name w:val="xl111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112">
    <w:name w:val="xl11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113">
    <w:name w:val="xl11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14">
    <w:name w:val="xl114"/>
    <w:basedOn w:val="a"/>
    <w:rsid w:val="00EA08C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15">
    <w:name w:val="xl115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16">
    <w:name w:val="xl116"/>
    <w:basedOn w:val="a"/>
    <w:rsid w:val="00EA08C8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17">
    <w:name w:val="xl117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xl118">
    <w:name w:val="xl118"/>
    <w:basedOn w:val="a"/>
    <w:rsid w:val="00EA08C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9">
    <w:name w:val="xl119"/>
    <w:basedOn w:val="a"/>
    <w:rsid w:val="00EA08C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xl120">
    <w:name w:val="xl120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1">
    <w:name w:val="xl121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2">
    <w:name w:val="xl12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23">
    <w:name w:val="xl12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4">
    <w:name w:val="xl124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25">
    <w:name w:val="xl125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6">
    <w:name w:val="xl126"/>
    <w:basedOn w:val="a"/>
    <w:rsid w:val="00EA08C8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7">
    <w:name w:val="xl127"/>
    <w:basedOn w:val="a"/>
    <w:rsid w:val="00EA08C8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a"/>
    <w:rsid w:val="00EA08C8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9">
    <w:name w:val="xl129"/>
    <w:basedOn w:val="a"/>
    <w:rsid w:val="00EA08C8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30">
    <w:name w:val="xl130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1">
    <w:name w:val="xl131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val="en-US"/>
    </w:rPr>
  </w:style>
  <w:style w:type="paragraph" w:customStyle="1" w:styleId="xl132">
    <w:name w:val="xl13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3">
    <w:name w:val="xl13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4">
    <w:name w:val="xl134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5">
    <w:name w:val="xl135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6">
    <w:name w:val="xl136"/>
    <w:basedOn w:val="a"/>
    <w:rsid w:val="00EA08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137">
    <w:name w:val="xl137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8">
    <w:name w:val="xl138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9">
    <w:name w:val="xl139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0">
    <w:name w:val="xl140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1">
    <w:name w:val="xl141"/>
    <w:basedOn w:val="a"/>
    <w:rsid w:val="00EA08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2">
    <w:name w:val="xl142"/>
    <w:basedOn w:val="a"/>
    <w:rsid w:val="00EA08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3">
    <w:name w:val="xl143"/>
    <w:basedOn w:val="a"/>
    <w:rsid w:val="00EA08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4">
    <w:name w:val="xl144"/>
    <w:basedOn w:val="a"/>
    <w:rsid w:val="00EA08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5">
    <w:name w:val="xl145"/>
    <w:basedOn w:val="a"/>
    <w:rsid w:val="00EA08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6">
    <w:name w:val="xl146"/>
    <w:basedOn w:val="a"/>
    <w:rsid w:val="00EA08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7">
    <w:name w:val="xl147"/>
    <w:basedOn w:val="a"/>
    <w:rsid w:val="00EA08C8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8">
    <w:name w:val="xl148"/>
    <w:basedOn w:val="a"/>
    <w:rsid w:val="00EA08C8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9">
    <w:name w:val="xl149"/>
    <w:basedOn w:val="a"/>
    <w:rsid w:val="00EA08C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50">
    <w:name w:val="xl150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1">
    <w:name w:val="xl151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val="en-US"/>
    </w:rPr>
  </w:style>
  <w:style w:type="paragraph" w:customStyle="1" w:styleId="xl152">
    <w:name w:val="xl15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xl153">
    <w:name w:val="xl15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4">
    <w:name w:val="xl154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val="en-US"/>
    </w:rPr>
  </w:style>
  <w:style w:type="paragraph" w:customStyle="1" w:styleId="xl155">
    <w:name w:val="xl155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6">
    <w:name w:val="xl156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7">
    <w:name w:val="xl157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xl158">
    <w:name w:val="xl158"/>
    <w:basedOn w:val="a"/>
    <w:rsid w:val="00EA08C8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159">
    <w:name w:val="xl159"/>
    <w:basedOn w:val="a"/>
    <w:rsid w:val="00EA08C8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xl160">
    <w:name w:val="xl160"/>
    <w:basedOn w:val="a"/>
    <w:rsid w:val="00EA08C8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val="en-US"/>
    </w:rPr>
  </w:style>
  <w:style w:type="paragraph" w:customStyle="1" w:styleId="xl161">
    <w:name w:val="xl161"/>
    <w:basedOn w:val="a"/>
    <w:rsid w:val="00EA08C8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val="en-US"/>
    </w:rPr>
  </w:style>
  <w:style w:type="paragraph" w:customStyle="1" w:styleId="xl162">
    <w:name w:val="xl16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63">
    <w:name w:val="xl163"/>
    <w:basedOn w:val="a"/>
    <w:rsid w:val="00EA08C8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64">
    <w:name w:val="xl164"/>
    <w:basedOn w:val="a"/>
    <w:rsid w:val="00EA08C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65">
    <w:name w:val="xl165"/>
    <w:basedOn w:val="a"/>
    <w:rsid w:val="00EA08C8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66">
    <w:name w:val="xl166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67">
    <w:name w:val="xl167"/>
    <w:basedOn w:val="a"/>
    <w:rsid w:val="00EA08C8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68">
    <w:name w:val="xl168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69">
    <w:name w:val="xl169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0">
    <w:name w:val="xl170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1">
    <w:name w:val="xl171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2">
    <w:name w:val="xl17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xl173">
    <w:name w:val="xl17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xl174">
    <w:name w:val="xl174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xl175">
    <w:name w:val="xl175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6">
    <w:name w:val="xl176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7">
    <w:name w:val="xl177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8">
    <w:name w:val="xl178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9">
    <w:name w:val="xl179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80">
    <w:name w:val="xl180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81">
    <w:name w:val="xl181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xl182">
    <w:name w:val="xl18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xl183">
    <w:name w:val="xl18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84">
    <w:name w:val="xl184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85">
    <w:name w:val="xl185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86">
    <w:name w:val="xl186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87">
    <w:name w:val="xl187"/>
    <w:basedOn w:val="a"/>
    <w:rsid w:val="00EA08C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88">
    <w:name w:val="xl188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89">
    <w:name w:val="xl189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90">
    <w:name w:val="xl190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val="en-US"/>
    </w:rPr>
  </w:style>
  <w:style w:type="paragraph" w:customStyle="1" w:styleId="xl191">
    <w:name w:val="xl191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92">
    <w:name w:val="xl19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93">
    <w:name w:val="xl19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94">
    <w:name w:val="xl194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95">
    <w:name w:val="xl195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96">
    <w:name w:val="xl196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xl197">
    <w:name w:val="xl197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98">
    <w:name w:val="xl198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val="en-US"/>
    </w:rPr>
  </w:style>
  <w:style w:type="paragraph" w:customStyle="1" w:styleId="xl199">
    <w:name w:val="xl199"/>
    <w:basedOn w:val="a"/>
    <w:rsid w:val="00EA08C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200">
    <w:name w:val="xl200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val="en-US"/>
    </w:rPr>
  </w:style>
  <w:style w:type="paragraph" w:customStyle="1" w:styleId="xl201">
    <w:name w:val="xl201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val="en-US"/>
    </w:rPr>
  </w:style>
  <w:style w:type="paragraph" w:customStyle="1" w:styleId="xl202">
    <w:name w:val="xl202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203">
    <w:name w:val="xl203"/>
    <w:basedOn w:val="a"/>
    <w:rsid w:val="00EA0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204">
    <w:name w:val="xl204"/>
    <w:basedOn w:val="a"/>
    <w:rsid w:val="00EA08C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205">
    <w:name w:val="xl205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206">
    <w:name w:val="xl206"/>
    <w:basedOn w:val="a"/>
    <w:rsid w:val="00EA08C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207">
    <w:name w:val="xl207"/>
    <w:basedOn w:val="a"/>
    <w:rsid w:val="00EA08C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208">
    <w:name w:val="xl208"/>
    <w:basedOn w:val="a"/>
    <w:rsid w:val="00EA08C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209">
    <w:name w:val="xl209"/>
    <w:basedOn w:val="a"/>
    <w:rsid w:val="00EA08C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210">
    <w:name w:val="xl210"/>
    <w:basedOn w:val="a"/>
    <w:rsid w:val="00EA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211">
    <w:name w:val="xl211"/>
    <w:basedOn w:val="a"/>
    <w:rsid w:val="00EA08C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212">
    <w:name w:val="xl212"/>
    <w:basedOn w:val="a"/>
    <w:rsid w:val="00EA08C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213">
    <w:name w:val="xl213"/>
    <w:basedOn w:val="a"/>
    <w:rsid w:val="00EA08C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214">
    <w:name w:val="xl214"/>
    <w:basedOn w:val="a"/>
    <w:rsid w:val="00EA08C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215">
    <w:name w:val="xl215"/>
    <w:basedOn w:val="a"/>
    <w:rsid w:val="00EA08C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1">
    <w:name w:val="footnote text"/>
    <w:basedOn w:val="a"/>
    <w:link w:val="af2"/>
    <w:rsid w:val="00EA08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rsid w:val="00EA08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rsid w:val="00EA08C8"/>
    <w:rPr>
      <w:vertAlign w:val="superscript"/>
    </w:rPr>
  </w:style>
  <w:style w:type="paragraph" w:customStyle="1" w:styleId="TableParagraph">
    <w:name w:val="Table Paragraph"/>
    <w:basedOn w:val="a"/>
    <w:uiPriority w:val="1"/>
    <w:qFormat/>
    <w:rsid w:val="00EA08C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6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675D1-8C71-45B5-83D7-414AE956D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2467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CTCEJ001MC</dc:creator>
  <cp:keywords/>
  <dc:description/>
  <cp:lastModifiedBy>IGP</cp:lastModifiedBy>
  <cp:revision>2</cp:revision>
  <cp:lastPrinted>2020-10-21T11:25:00Z</cp:lastPrinted>
  <dcterms:created xsi:type="dcterms:W3CDTF">2020-10-28T07:08:00Z</dcterms:created>
  <dcterms:modified xsi:type="dcterms:W3CDTF">2020-10-28T07:08:00Z</dcterms:modified>
</cp:coreProperties>
</file>