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F3C3D" w14:textId="78CFEBB2" w:rsidR="00591DFC" w:rsidRPr="004225A2" w:rsidRDefault="00591DFC" w:rsidP="00591DFC">
      <w:pPr>
        <w:pStyle w:val="Titlu1"/>
        <w:spacing w:before="120"/>
      </w:pPr>
      <w:r w:rsidRPr="004225A2">
        <w:t xml:space="preserve"> ANUNȚ DE PARTICIPARE</w:t>
      </w:r>
    </w:p>
    <w:p w14:paraId="61E6C248" w14:textId="77777777" w:rsidR="00591DFC" w:rsidRPr="00B322E3" w:rsidRDefault="00591DFC" w:rsidP="00591DFC">
      <w:pPr>
        <w:rPr>
          <w:lang w:val="en-US"/>
        </w:rPr>
      </w:pPr>
    </w:p>
    <w:p w14:paraId="6CB820FD" w14:textId="3727E42A" w:rsidR="00146540" w:rsidRPr="000D3768" w:rsidRDefault="00591DFC" w:rsidP="00591DFC">
      <w:pPr>
        <w:ind w:left="34"/>
        <w:jc w:val="center"/>
        <w:outlineLvl w:val="0"/>
        <w:rPr>
          <w:b/>
          <w:i/>
          <w:iCs/>
          <w:sz w:val="24"/>
          <w:szCs w:val="24"/>
          <w:u w:val="single"/>
          <w:lang w:val="en-US"/>
        </w:rPr>
      </w:pPr>
      <w:proofErr w:type="spellStart"/>
      <w:r w:rsidRPr="000D3768">
        <w:rPr>
          <w:b/>
          <w:sz w:val="24"/>
          <w:szCs w:val="24"/>
          <w:lang w:val="en-US"/>
        </w:rPr>
        <w:t>privind</w:t>
      </w:r>
      <w:proofErr w:type="spellEnd"/>
      <w:r w:rsidRPr="000D3768">
        <w:rPr>
          <w:b/>
          <w:sz w:val="24"/>
          <w:szCs w:val="24"/>
          <w:lang w:val="en-US"/>
        </w:rPr>
        <w:t xml:space="preserve"> </w:t>
      </w:r>
      <w:proofErr w:type="spellStart"/>
      <w:r w:rsidRPr="000D3768">
        <w:rPr>
          <w:b/>
          <w:sz w:val="24"/>
          <w:szCs w:val="24"/>
          <w:lang w:val="en-US"/>
        </w:rPr>
        <w:t>achiziționarea</w:t>
      </w:r>
      <w:proofErr w:type="spellEnd"/>
      <w:r w:rsidRPr="000D3768">
        <w:rPr>
          <w:b/>
          <w:sz w:val="24"/>
          <w:szCs w:val="24"/>
          <w:lang w:val="en-US"/>
        </w:rPr>
        <w:t xml:space="preserve">: </w:t>
      </w:r>
      <w:proofErr w:type="spellStart"/>
      <w:r w:rsidR="000D3768" w:rsidRPr="000D3768">
        <w:rPr>
          <w:b/>
          <w:i/>
          <w:iCs/>
          <w:sz w:val="24"/>
          <w:szCs w:val="24"/>
          <w:u w:val="single"/>
          <w:lang w:val="en-US"/>
        </w:rPr>
        <w:t>Accesorii</w:t>
      </w:r>
      <w:proofErr w:type="spellEnd"/>
      <w:r w:rsidR="000D3768" w:rsidRPr="000D3768">
        <w:rPr>
          <w:b/>
          <w:i/>
          <w:iCs/>
          <w:sz w:val="24"/>
          <w:szCs w:val="24"/>
          <w:u w:val="single"/>
          <w:lang w:val="en-US"/>
        </w:rPr>
        <w:t xml:space="preserve">, </w:t>
      </w:r>
      <w:proofErr w:type="spellStart"/>
      <w:r w:rsidR="000D3768" w:rsidRPr="000D3768">
        <w:rPr>
          <w:b/>
          <w:i/>
          <w:iCs/>
          <w:sz w:val="24"/>
          <w:szCs w:val="24"/>
          <w:u w:val="single"/>
          <w:lang w:val="en-US"/>
        </w:rPr>
        <w:t>consumabile</w:t>
      </w:r>
      <w:proofErr w:type="spellEnd"/>
      <w:r w:rsidR="000D3768" w:rsidRPr="000D3768">
        <w:rPr>
          <w:b/>
          <w:i/>
          <w:iCs/>
          <w:sz w:val="24"/>
          <w:szCs w:val="24"/>
          <w:u w:val="single"/>
          <w:lang w:val="en-US"/>
        </w:rPr>
        <w:t xml:space="preserve">, </w:t>
      </w:r>
      <w:proofErr w:type="spellStart"/>
      <w:r w:rsidR="000D3768" w:rsidRPr="000D3768">
        <w:rPr>
          <w:b/>
          <w:i/>
          <w:iCs/>
          <w:sz w:val="24"/>
          <w:szCs w:val="24"/>
          <w:u w:val="single"/>
          <w:lang w:val="en-US"/>
        </w:rPr>
        <w:t>piese</w:t>
      </w:r>
      <w:proofErr w:type="spellEnd"/>
      <w:r w:rsidR="000D3768" w:rsidRPr="000D3768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0D3768" w:rsidRPr="000D3768">
        <w:rPr>
          <w:b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0D3768" w:rsidRPr="000D3768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0D3768" w:rsidRPr="000D3768">
        <w:rPr>
          <w:b/>
          <w:i/>
          <w:iCs/>
          <w:sz w:val="24"/>
          <w:szCs w:val="24"/>
          <w:u w:val="single"/>
          <w:lang w:val="en-US"/>
        </w:rPr>
        <w:t>computere</w:t>
      </w:r>
      <w:proofErr w:type="spellEnd"/>
      <w:r w:rsidR="000D3768" w:rsidRPr="000D3768">
        <w:rPr>
          <w:b/>
          <w:i/>
          <w:iCs/>
          <w:sz w:val="24"/>
          <w:szCs w:val="24"/>
          <w:u w:val="single"/>
          <w:lang w:val="en-US"/>
        </w:rPr>
        <w:t xml:space="preserve">, </w:t>
      </w:r>
      <w:proofErr w:type="spellStart"/>
      <w:r w:rsidR="000D3768" w:rsidRPr="000D3768">
        <w:rPr>
          <w:b/>
          <w:i/>
          <w:iCs/>
          <w:sz w:val="24"/>
          <w:szCs w:val="24"/>
          <w:u w:val="single"/>
          <w:lang w:val="en-US"/>
        </w:rPr>
        <w:t>aparate</w:t>
      </w:r>
      <w:proofErr w:type="spellEnd"/>
      <w:r w:rsidR="000D3768" w:rsidRPr="000D3768">
        <w:rPr>
          <w:b/>
          <w:i/>
          <w:iCs/>
          <w:sz w:val="24"/>
          <w:szCs w:val="24"/>
          <w:u w:val="single"/>
          <w:lang w:val="en-US"/>
        </w:rPr>
        <w:t xml:space="preserve"> de </w:t>
      </w:r>
      <w:proofErr w:type="spellStart"/>
      <w:r w:rsidR="000D3768" w:rsidRPr="000D3768">
        <w:rPr>
          <w:b/>
          <w:i/>
          <w:iCs/>
          <w:sz w:val="24"/>
          <w:szCs w:val="24"/>
          <w:u w:val="single"/>
          <w:lang w:val="en-US"/>
        </w:rPr>
        <w:t>multiplicare</w:t>
      </w:r>
      <w:proofErr w:type="spellEnd"/>
    </w:p>
    <w:p w14:paraId="6ED68C22" w14:textId="77777777" w:rsidR="00591DFC" w:rsidRPr="000D3768" w:rsidRDefault="00591DFC" w:rsidP="00591DFC">
      <w:pPr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0D3768">
        <w:rPr>
          <w:b/>
          <w:sz w:val="24"/>
          <w:szCs w:val="24"/>
          <w:lang w:val="en-US"/>
        </w:rPr>
        <w:t>prin</w:t>
      </w:r>
      <w:proofErr w:type="spellEnd"/>
      <w:r w:rsidRPr="000D3768">
        <w:rPr>
          <w:b/>
          <w:sz w:val="24"/>
          <w:szCs w:val="24"/>
          <w:lang w:val="en-US"/>
        </w:rPr>
        <w:t xml:space="preserve"> </w:t>
      </w:r>
      <w:proofErr w:type="spellStart"/>
      <w:r w:rsidRPr="000D3768">
        <w:rPr>
          <w:b/>
          <w:sz w:val="24"/>
          <w:szCs w:val="24"/>
          <w:lang w:val="en-US"/>
        </w:rPr>
        <w:t>procedura</w:t>
      </w:r>
      <w:proofErr w:type="spellEnd"/>
      <w:r w:rsidRPr="000D3768">
        <w:rPr>
          <w:b/>
          <w:sz w:val="24"/>
          <w:szCs w:val="24"/>
          <w:lang w:val="en-US"/>
        </w:rPr>
        <w:t xml:space="preserve"> de </w:t>
      </w:r>
      <w:proofErr w:type="spellStart"/>
      <w:r w:rsidRPr="000D3768">
        <w:rPr>
          <w:b/>
          <w:sz w:val="24"/>
          <w:szCs w:val="24"/>
          <w:lang w:val="en-US"/>
        </w:rPr>
        <w:t>achiziție</w:t>
      </w:r>
      <w:proofErr w:type="spellEnd"/>
      <w:r w:rsidR="007A0F6A" w:rsidRPr="000D3768">
        <w:rPr>
          <w:sz w:val="24"/>
          <w:szCs w:val="24"/>
          <w:lang w:val="en-US"/>
        </w:rPr>
        <w:t xml:space="preserve"> </w:t>
      </w:r>
      <w:r w:rsidR="007A0F6A" w:rsidRPr="000D3768">
        <w:rPr>
          <w:b/>
          <w:sz w:val="24"/>
          <w:szCs w:val="24"/>
          <w:lang w:val="en-US"/>
        </w:rPr>
        <w:t xml:space="preserve">de </w:t>
      </w:r>
      <w:proofErr w:type="spellStart"/>
      <w:r w:rsidR="007A0F6A" w:rsidRPr="000D3768">
        <w:rPr>
          <w:b/>
          <w:sz w:val="24"/>
          <w:szCs w:val="24"/>
          <w:lang w:val="en-US"/>
        </w:rPr>
        <w:t>valoare</w:t>
      </w:r>
      <w:proofErr w:type="spellEnd"/>
      <w:r w:rsidR="007A0F6A" w:rsidRPr="000D3768">
        <w:rPr>
          <w:b/>
          <w:sz w:val="24"/>
          <w:szCs w:val="24"/>
          <w:lang w:val="en-US"/>
        </w:rPr>
        <w:t xml:space="preserve"> </w:t>
      </w:r>
      <w:proofErr w:type="spellStart"/>
      <w:r w:rsidR="007A0F6A" w:rsidRPr="000D3768">
        <w:rPr>
          <w:b/>
          <w:sz w:val="24"/>
          <w:szCs w:val="24"/>
          <w:lang w:val="en-US"/>
        </w:rPr>
        <w:t>mică</w:t>
      </w:r>
      <w:proofErr w:type="spellEnd"/>
    </w:p>
    <w:p w14:paraId="37CAE8DE" w14:textId="77777777" w:rsidR="000F28D2" w:rsidRPr="000405F4" w:rsidRDefault="000F28D2" w:rsidP="00591DFC">
      <w:pPr>
        <w:ind w:left="34"/>
        <w:jc w:val="center"/>
        <w:outlineLvl w:val="0"/>
        <w:rPr>
          <w:b/>
          <w:sz w:val="24"/>
          <w:szCs w:val="24"/>
          <w:lang w:val="en-US"/>
        </w:rPr>
      </w:pPr>
    </w:p>
    <w:p w14:paraId="6B1A4A47" w14:textId="77777777" w:rsidR="007D6977" w:rsidRPr="007D6977" w:rsidRDefault="007D6977" w:rsidP="007D697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160" w:line="259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7D6977">
        <w:rPr>
          <w:b/>
          <w:sz w:val="24"/>
          <w:szCs w:val="24"/>
          <w:lang w:val="en-US"/>
        </w:rPr>
        <w:t>Denumirea</w:t>
      </w:r>
      <w:proofErr w:type="spellEnd"/>
      <w:r w:rsidRPr="007D6977">
        <w:rPr>
          <w:b/>
          <w:sz w:val="24"/>
          <w:szCs w:val="24"/>
          <w:lang w:val="ro-MD"/>
        </w:rPr>
        <w:t xml:space="preserve"> </w:t>
      </w:r>
      <w:proofErr w:type="spellStart"/>
      <w:r w:rsidRPr="007D6977">
        <w:rPr>
          <w:b/>
          <w:sz w:val="24"/>
          <w:szCs w:val="24"/>
          <w:lang w:val="en-US"/>
        </w:rPr>
        <w:t>autorității</w:t>
      </w:r>
      <w:proofErr w:type="spellEnd"/>
      <w:r w:rsidRPr="007D6977">
        <w:rPr>
          <w:b/>
          <w:sz w:val="24"/>
          <w:szCs w:val="24"/>
          <w:lang w:val="ro-MD"/>
        </w:rPr>
        <w:t xml:space="preserve"> </w:t>
      </w:r>
      <w:proofErr w:type="spellStart"/>
      <w:r w:rsidRPr="007D6977">
        <w:rPr>
          <w:b/>
          <w:sz w:val="24"/>
          <w:szCs w:val="24"/>
          <w:lang w:val="en-US"/>
        </w:rPr>
        <w:t>contractante</w:t>
      </w:r>
      <w:proofErr w:type="spellEnd"/>
      <w:r w:rsidRPr="007D6977">
        <w:rPr>
          <w:b/>
          <w:sz w:val="24"/>
          <w:szCs w:val="24"/>
          <w:lang w:val="en-US"/>
        </w:rPr>
        <w:t xml:space="preserve">: </w:t>
      </w:r>
      <w:r w:rsidRPr="007D6977">
        <w:rPr>
          <w:sz w:val="24"/>
          <w:szCs w:val="24"/>
          <w:lang w:val="ro-MD"/>
        </w:rPr>
        <w:t>Secretariatul Parlamentului Republicii Moldova</w:t>
      </w:r>
    </w:p>
    <w:p w14:paraId="6AA0840B" w14:textId="77777777" w:rsidR="007D6977" w:rsidRPr="007D6977" w:rsidRDefault="007D6977" w:rsidP="007D697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160" w:line="259" w:lineRule="auto"/>
        <w:ind w:left="284" w:hanging="284"/>
        <w:jc w:val="both"/>
        <w:rPr>
          <w:b/>
          <w:i/>
          <w:iCs/>
          <w:sz w:val="24"/>
          <w:szCs w:val="24"/>
        </w:rPr>
      </w:pPr>
      <w:r w:rsidRPr="007D6977">
        <w:rPr>
          <w:b/>
          <w:sz w:val="24"/>
          <w:szCs w:val="24"/>
          <w:lang w:val="ro-MD"/>
        </w:rPr>
        <w:t xml:space="preserve"> </w:t>
      </w:r>
      <w:r w:rsidRPr="007D6977">
        <w:rPr>
          <w:b/>
          <w:sz w:val="24"/>
          <w:szCs w:val="24"/>
        </w:rPr>
        <w:t>IDNO:</w:t>
      </w:r>
      <w:r w:rsidRPr="007D6977">
        <w:rPr>
          <w:b/>
          <w:sz w:val="24"/>
          <w:szCs w:val="24"/>
          <w:shd w:val="clear" w:color="auto" w:fill="FFFFFF"/>
          <w:lang w:val="ro-MD"/>
        </w:rPr>
        <w:t xml:space="preserve"> </w:t>
      </w:r>
      <w:r w:rsidRPr="007D6977">
        <w:rPr>
          <w:sz w:val="24"/>
          <w:szCs w:val="24"/>
          <w:lang w:val="ro-RO"/>
        </w:rPr>
        <w:t>1006601003762</w:t>
      </w:r>
    </w:p>
    <w:p w14:paraId="2AF69CBF" w14:textId="77777777" w:rsidR="007D6977" w:rsidRPr="007D6977" w:rsidRDefault="007D6977" w:rsidP="007D697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160" w:line="259" w:lineRule="auto"/>
        <w:ind w:left="284" w:hanging="284"/>
        <w:jc w:val="both"/>
        <w:rPr>
          <w:b/>
          <w:sz w:val="24"/>
          <w:szCs w:val="24"/>
          <w:lang w:val="en-US"/>
        </w:rPr>
      </w:pPr>
      <w:r w:rsidRPr="007D6977">
        <w:rPr>
          <w:b/>
          <w:sz w:val="24"/>
          <w:szCs w:val="24"/>
          <w:lang w:val="en-US"/>
        </w:rPr>
        <w:t xml:space="preserve"> </w:t>
      </w:r>
      <w:proofErr w:type="spellStart"/>
      <w:r w:rsidRPr="007D6977">
        <w:rPr>
          <w:b/>
          <w:sz w:val="24"/>
          <w:szCs w:val="24"/>
          <w:lang w:val="en-US"/>
        </w:rPr>
        <w:t>Adresa</w:t>
      </w:r>
      <w:proofErr w:type="spellEnd"/>
      <w:r w:rsidRPr="007D6977">
        <w:rPr>
          <w:b/>
          <w:sz w:val="24"/>
          <w:szCs w:val="24"/>
          <w:lang w:val="en-US"/>
        </w:rPr>
        <w:t>:</w:t>
      </w:r>
      <w:r w:rsidRPr="007D6977">
        <w:rPr>
          <w:b/>
          <w:sz w:val="24"/>
          <w:szCs w:val="24"/>
          <w:lang w:val="ro-MD"/>
        </w:rPr>
        <w:t xml:space="preserve"> </w:t>
      </w:r>
      <w:r w:rsidRPr="007D6977">
        <w:rPr>
          <w:sz w:val="24"/>
          <w:szCs w:val="24"/>
          <w:lang w:val="ro-MD"/>
        </w:rPr>
        <w:t>mun. Chișinău, bd. Ștefan cel Mare și Sfânt, 105</w:t>
      </w:r>
    </w:p>
    <w:p w14:paraId="51E823CD" w14:textId="6DC29D48" w:rsidR="007D6977" w:rsidRPr="007D6977" w:rsidRDefault="007D6977" w:rsidP="007D697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160" w:line="259" w:lineRule="auto"/>
        <w:ind w:left="284" w:hanging="284"/>
        <w:jc w:val="both"/>
        <w:rPr>
          <w:b/>
          <w:sz w:val="24"/>
          <w:szCs w:val="24"/>
        </w:rPr>
      </w:pPr>
      <w:r w:rsidRPr="007D6977">
        <w:rPr>
          <w:b/>
          <w:sz w:val="24"/>
          <w:szCs w:val="24"/>
          <w:lang w:val="ro-MD"/>
        </w:rPr>
        <w:t xml:space="preserve"> </w:t>
      </w:r>
      <w:proofErr w:type="spellStart"/>
      <w:r w:rsidRPr="007D6977">
        <w:rPr>
          <w:b/>
          <w:sz w:val="24"/>
          <w:szCs w:val="24"/>
        </w:rPr>
        <w:t>Numărul</w:t>
      </w:r>
      <w:proofErr w:type="spellEnd"/>
      <w:r w:rsidRPr="007D6977">
        <w:rPr>
          <w:b/>
          <w:sz w:val="24"/>
          <w:szCs w:val="24"/>
          <w:lang w:val="ro-MD"/>
        </w:rPr>
        <w:t xml:space="preserve"> </w:t>
      </w:r>
      <w:proofErr w:type="spellStart"/>
      <w:r w:rsidRPr="007D6977">
        <w:rPr>
          <w:b/>
          <w:sz w:val="24"/>
          <w:szCs w:val="24"/>
        </w:rPr>
        <w:t>de</w:t>
      </w:r>
      <w:proofErr w:type="spellEnd"/>
      <w:r w:rsidRPr="007D6977">
        <w:rPr>
          <w:b/>
          <w:sz w:val="24"/>
          <w:szCs w:val="24"/>
          <w:lang w:val="ro-MD"/>
        </w:rPr>
        <w:t xml:space="preserve"> </w:t>
      </w:r>
      <w:proofErr w:type="spellStart"/>
      <w:r w:rsidRPr="007D6977">
        <w:rPr>
          <w:b/>
          <w:sz w:val="24"/>
          <w:szCs w:val="24"/>
        </w:rPr>
        <w:t>telefon</w:t>
      </w:r>
      <w:proofErr w:type="spellEnd"/>
      <w:r w:rsidRPr="007D6977">
        <w:rPr>
          <w:b/>
          <w:sz w:val="24"/>
          <w:szCs w:val="24"/>
        </w:rPr>
        <w:t>/</w:t>
      </w:r>
      <w:proofErr w:type="spellStart"/>
      <w:r w:rsidRPr="007D6977">
        <w:rPr>
          <w:b/>
          <w:sz w:val="24"/>
          <w:szCs w:val="24"/>
        </w:rPr>
        <w:t>fax</w:t>
      </w:r>
      <w:proofErr w:type="spellEnd"/>
      <w:r w:rsidRPr="007D6977">
        <w:rPr>
          <w:b/>
          <w:sz w:val="24"/>
          <w:szCs w:val="24"/>
        </w:rPr>
        <w:t xml:space="preserve">: </w:t>
      </w:r>
      <w:r w:rsidRPr="007D6977">
        <w:rPr>
          <w:sz w:val="24"/>
          <w:szCs w:val="24"/>
          <w:lang w:val="ro-MD"/>
        </w:rPr>
        <w:t>022 820</w:t>
      </w:r>
      <w:r>
        <w:rPr>
          <w:sz w:val="24"/>
          <w:szCs w:val="24"/>
          <w:lang w:val="ro-MD"/>
        </w:rPr>
        <w:t xml:space="preserve"> </w:t>
      </w:r>
      <w:r w:rsidRPr="007D6977">
        <w:rPr>
          <w:sz w:val="24"/>
          <w:szCs w:val="24"/>
          <w:lang w:val="ro-MD"/>
        </w:rPr>
        <w:t>-205; 022 820</w:t>
      </w:r>
      <w:r>
        <w:rPr>
          <w:sz w:val="24"/>
          <w:szCs w:val="24"/>
          <w:lang w:val="ro-MD"/>
        </w:rPr>
        <w:t xml:space="preserve"> </w:t>
      </w:r>
      <w:r w:rsidRPr="007D6977">
        <w:rPr>
          <w:sz w:val="24"/>
          <w:szCs w:val="24"/>
          <w:lang w:val="ro-MD"/>
        </w:rPr>
        <w:t>-196</w:t>
      </w:r>
      <w:r w:rsidRPr="007D6977">
        <w:rPr>
          <w:sz w:val="24"/>
          <w:szCs w:val="24"/>
          <w:shd w:val="clear" w:color="auto" w:fill="FFFFFF"/>
        </w:rPr>
        <w:softHyphen/>
      </w:r>
      <w:r w:rsidRPr="007D6977">
        <w:rPr>
          <w:sz w:val="24"/>
          <w:szCs w:val="24"/>
          <w:shd w:val="clear" w:color="auto" w:fill="FFFFFF"/>
        </w:rPr>
        <w:softHyphen/>
      </w:r>
    </w:p>
    <w:p w14:paraId="51B25633" w14:textId="77777777" w:rsidR="007D6977" w:rsidRPr="007D6977" w:rsidRDefault="007D6977" w:rsidP="007D6977">
      <w:pPr>
        <w:numPr>
          <w:ilvl w:val="0"/>
          <w:numId w:val="1"/>
        </w:numPr>
        <w:spacing w:after="160" w:line="259" w:lineRule="auto"/>
        <w:ind w:left="284" w:hanging="284"/>
        <w:contextualSpacing/>
        <w:jc w:val="both"/>
        <w:rPr>
          <w:b/>
          <w:sz w:val="24"/>
          <w:szCs w:val="24"/>
          <w:lang w:val="it-IT"/>
        </w:rPr>
      </w:pPr>
      <w:r w:rsidRPr="007D6977">
        <w:rPr>
          <w:b/>
          <w:sz w:val="24"/>
          <w:szCs w:val="24"/>
          <w:lang w:val="it-IT"/>
        </w:rPr>
        <w:t xml:space="preserve"> Adresa de e-mail și pagina web oficială ale autorității contractante: </w:t>
      </w:r>
      <w:r w:rsidRPr="007D6977">
        <w:rPr>
          <w:rFonts w:asciiTheme="minorHAnsi" w:eastAsiaTheme="minorHAnsi" w:hAnsiTheme="minorHAnsi" w:cstheme="minorBidi"/>
          <w:sz w:val="22"/>
          <w:szCs w:val="22"/>
          <w:lang w:val="ro-MD" w:eastAsia="en-US"/>
        </w:rPr>
        <w:fldChar w:fldCharType="begin"/>
      </w:r>
      <w:r w:rsidRPr="007D6977">
        <w:rPr>
          <w:rFonts w:asciiTheme="minorHAnsi" w:eastAsiaTheme="minorHAnsi" w:hAnsiTheme="minorHAnsi" w:cstheme="minorBidi"/>
          <w:sz w:val="22"/>
          <w:szCs w:val="22"/>
          <w:lang w:val="ro-MD" w:eastAsia="en-US"/>
        </w:rPr>
        <w:instrText>HYPERLINK "mailto:sap@parlament.md"</w:instrText>
      </w:r>
      <w:r w:rsidRPr="007D6977">
        <w:rPr>
          <w:rFonts w:asciiTheme="minorHAnsi" w:eastAsiaTheme="minorHAnsi" w:hAnsiTheme="minorHAnsi" w:cstheme="minorBidi"/>
          <w:sz w:val="22"/>
          <w:szCs w:val="22"/>
          <w:lang w:val="ro-MD" w:eastAsia="en-US"/>
        </w:rPr>
      </w:r>
      <w:r w:rsidRPr="007D6977">
        <w:rPr>
          <w:rFonts w:asciiTheme="minorHAnsi" w:eastAsiaTheme="minorHAnsi" w:hAnsiTheme="minorHAnsi" w:cstheme="minorBidi"/>
          <w:sz w:val="22"/>
          <w:szCs w:val="22"/>
          <w:lang w:val="ro-MD" w:eastAsia="en-US"/>
        </w:rPr>
        <w:fldChar w:fldCharType="separate"/>
      </w:r>
      <w:r w:rsidRPr="007D6977">
        <w:rPr>
          <w:b/>
          <w:color w:val="0563C1" w:themeColor="hyperlink"/>
          <w:sz w:val="24"/>
          <w:szCs w:val="24"/>
          <w:u w:val="single"/>
          <w:lang w:val="it-IT"/>
        </w:rPr>
        <w:t>sap@parlament.md</w:t>
      </w:r>
      <w:r w:rsidRPr="007D6977">
        <w:rPr>
          <w:b/>
          <w:color w:val="0563C1" w:themeColor="hyperlink"/>
          <w:sz w:val="24"/>
          <w:szCs w:val="24"/>
          <w:u w:val="single"/>
          <w:lang w:val="it-IT"/>
        </w:rPr>
        <w:fldChar w:fldCharType="end"/>
      </w:r>
      <w:r w:rsidRPr="007D6977">
        <w:rPr>
          <w:b/>
          <w:sz w:val="24"/>
          <w:szCs w:val="24"/>
          <w:lang w:val="it-IT"/>
        </w:rPr>
        <w:t xml:space="preserve">;  </w:t>
      </w:r>
      <w:r w:rsidRPr="007D6977">
        <w:rPr>
          <w:b/>
          <w:color w:val="0563C1" w:themeColor="hyperlink"/>
          <w:sz w:val="24"/>
          <w:szCs w:val="24"/>
          <w:u w:val="single"/>
          <w:lang w:val="it-IT"/>
        </w:rPr>
        <w:t>secretariat@parlament.md; https://parlament.md;</w:t>
      </w:r>
    </w:p>
    <w:p w14:paraId="41A1BD7E" w14:textId="77777777" w:rsidR="007D6977" w:rsidRPr="007D6977" w:rsidRDefault="007D6977" w:rsidP="007D6977">
      <w:pPr>
        <w:numPr>
          <w:ilvl w:val="0"/>
          <w:numId w:val="1"/>
        </w:numPr>
        <w:spacing w:after="160" w:line="259" w:lineRule="auto"/>
        <w:contextualSpacing/>
        <w:jc w:val="both"/>
        <w:rPr>
          <w:sz w:val="24"/>
          <w:szCs w:val="24"/>
          <w:lang w:val="it-IT"/>
        </w:rPr>
      </w:pPr>
      <w:r w:rsidRPr="007D6977">
        <w:rPr>
          <w:b/>
          <w:sz w:val="24"/>
          <w:szCs w:val="24"/>
          <w:lang w:val="it-IT"/>
        </w:rPr>
        <w:t xml:space="preserve">Adresa de e-mail sau pagina web oficială de la care se va putea obține accesul la documentația de atribuire: </w:t>
      </w:r>
      <w:r w:rsidRPr="007D6977">
        <w:rPr>
          <w:sz w:val="24"/>
          <w:szCs w:val="24"/>
          <w:lang w:val="it-IT"/>
        </w:rPr>
        <w:t>documentația de atribuire este anexată în cadrul procedurii în SIA RSAP</w:t>
      </w:r>
    </w:p>
    <w:p w14:paraId="74EF51E1" w14:textId="77777777" w:rsidR="007D6977" w:rsidRPr="007D6977" w:rsidRDefault="007D6977" w:rsidP="007D697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160" w:line="259" w:lineRule="auto"/>
        <w:ind w:left="288" w:hanging="288"/>
        <w:jc w:val="both"/>
        <w:rPr>
          <w:b/>
          <w:i/>
          <w:iCs/>
          <w:sz w:val="24"/>
          <w:szCs w:val="24"/>
          <w:lang w:val="it-IT"/>
        </w:rPr>
      </w:pPr>
      <w:r w:rsidRPr="007D6977">
        <w:rPr>
          <w:b/>
          <w:sz w:val="24"/>
          <w:szCs w:val="24"/>
          <w:lang w:val="it-IT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7D6977">
        <w:rPr>
          <w:sz w:val="24"/>
          <w:szCs w:val="24"/>
          <w:lang w:val="it-IT"/>
        </w:rPr>
        <w:t>Autoritate publică</w:t>
      </w:r>
    </w:p>
    <w:p w14:paraId="1C250D0A" w14:textId="77777777" w:rsidR="007D6977" w:rsidRPr="007D6977" w:rsidRDefault="007D6977" w:rsidP="007D6977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160" w:line="259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7D6977">
        <w:rPr>
          <w:b/>
          <w:sz w:val="24"/>
          <w:szCs w:val="24"/>
          <w:lang w:val="it-IT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5BEA7DBB" w14:textId="77777777" w:rsidR="00710163" w:rsidRPr="007D6977" w:rsidRDefault="00710163" w:rsidP="00710163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Tabelgril1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3828"/>
        <w:gridCol w:w="850"/>
        <w:gridCol w:w="992"/>
        <w:gridCol w:w="1134"/>
      </w:tblGrid>
      <w:tr w:rsidR="00710163" w:rsidRPr="007D6977" w14:paraId="7C62998F" w14:textId="77777777" w:rsidTr="00CB7BE3">
        <w:tc>
          <w:tcPr>
            <w:tcW w:w="568" w:type="dxa"/>
          </w:tcPr>
          <w:p w14:paraId="26B4D895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szCs w:val="24"/>
              </w:rPr>
              <w:t>Nr</w:t>
            </w:r>
            <w:proofErr w:type="spellEnd"/>
            <w:r w:rsidRPr="00710163">
              <w:rPr>
                <w:rFonts w:eastAsia="Calibri"/>
                <w:b/>
                <w:szCs w:val="24"/>
              </w:rPr>
              <w:t>.</w:t>
            </w:r>
          </w:p>
          <w:p w14:paraId="02E59E08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r w:rsidRPr="00710163">
              <w:rPr>
                <w:rFonts w:eastAsia="Calibri"/>
                <w:b/>
                <w:szCs w:val="24"/>
              </w:rPr>
              <w:t>d/r</w:t>
            </w:r>
          </w:p>
        </w:tc>
        <w:tc>
          <w:tcPr>
            <w:tcW w:w="2551" w:type="dxa"/>
          </w:tcPr>
          <w:p w14:paraId="3DEC3A79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bCs/>
                <w:szCs w:val="24"/>
              </w:rPr>
              <w:t>Denumirea</w:t>
            </w:r>
            <w:proofErr w:type="spellEnd"/>
          </w:p>
          <w:p w14:paraId="2A8C1C30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bCs/>
                <w:szCs w:val="24"/>
              </w:rPr>
              <w:t>obiectului</w:t>
            </w:r>
            <w:proofErr w:type="spellEnd"/>
          </w:p>
          <w:p w14:paraId="5C221AF4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</w:p>
          <w:p w14:paraId="2370E15A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3828" w:type="dxa"/>
          </w:tcPr>
          <w:p w14:paraId="3C8203F3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szCs w:val="24"/>
              </w:rPr>
              <w:t>Caracteristica</w:t>
            </w:r>
            <w:proofErr w:type="spellEnd"/>
            <w:r w:rsidRPr="00710163">
              <w:rPr>
                <w:rFonts w:eastAsia="Calibri"/>
                <w:b/>
                <w:szCs w:val="24"/>
              </w:rPr>
              <w:t xml:space="preserve"> </w:t>
            </w:r>
            <w:proofErr w:type="spellStart"/>
            <w:r w:rsidRPr="00710163">
              <w:rPr>
                <w:rFonts w:eastAsia="Calibri"/>
                <w:b/>
                <w:szCs w:val="24"/>
              </w:rPr>
              <w:t>bunului</w:t>
            </w:r>
            <w:proofErr w:type="spellEnd"/>
            <w:r w:rsidRPr="00710163">
              <w:rPr>
                <w:rFonts w:eastAsia="Calibri"/>
                <w:b/>
                <w:szCs w:val="24"/>
                <w:lang w:val="ro-MD"/>
              </w:rPr>
              <w:t xml:space="preserve">    </w:t>
            </w:r>
          </w:p>
          <w:p w14:paraId="62DE5B57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</w:p>
          <w:p w14:paraId="0762FF30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850" w:type="dxa"/>
          </w:tcPr>
          <w:p w14:paraId="7BE47B19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szCs w:val="24"/>
              </w:rPr>
              <w:t>Canti</w:t>
            </w:r>
            <w:proofErr w:type="spellEnd"/>
            <w:r w:rsidRPr="00710163">
              <w:rPr>
                <w:rFonts w:eastAsia="Calibri"/>
                <w:b/>
                <w:szCs w:val="24"/>
              </w:rPr>
              <w:t>-</w:t>
            </w:r>
          </w:p>
          <w:p w14:paraId="075363CC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szCs w:val="24"/>
              </w:rPr>
              <w:t>tatea</w:t>
            </w:r>
            <w:proofErr w:type="spellEnd"/>
          </w:p>
        </w:tc>
        <w:tc>
          <w:tcPr>
            <w:tcW w:w="992" w:type="dxa"/>
          </w:tcPr>
          <w:p w14:paraId="25284A60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proofErr w:type="spellStart"/>
            <w:r w:rsidRPr="00710163">
              <w:rPr>
                <w:rFonts w:eastAsia="Calibri"/>
                <w:b/>
                <w:szCs w:val="24"/>
                <w:lang w:val="en-US"/>
              </w:rPr>
              <w:t>Unitatea</w:t>
            </w:r>
            <w:proofErr w:type="spellEnd"/>
            <w:r w:rsidRPr="00710163">
              <w:rPr>
                <w:rFonts w:eastAsia="Calibri"/>
                <w:b/>
                <w:szCs w:val="24"/>
                <w:lang w:val="en-US"/>
              </w:rPr>
              <w:t xml:space="preserve"> de</w:t>
            </w:r>
          </w:p>
          <w:p w14:paraId="15BA005F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ro-MD"/>
              </w:rPr>
            </w:pPr>
            <w:r w:rsidRPr="00710163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710163">
              <w:rPr>
                <w:rFonts w:eastAsia="Calibri"/>
                <w:b/>
                <w:szCs w:val="24"/>
                <w:lang w:val="en-US"/>
              </w:rPr>
              <w:t>măsură</w:t>
            </w:r>
            <w:proofErr w:type="spellEnd"/>
            <w:r w:rsidRPr="00710163">
              <w:rPr>
                <w:rFonts w:eastAsia="Calibri"/>
                <w:b/>
                <w:szCs w:val="24"/>
                <w:lang w:val="ro-MD"/>
              </w:rPr>
              <w:t>/</w:t>
            </w:r>
          </w:p>
          <w:p w14:paraId="1BACF888" w14:textId="02185047" w:rsidR="00CB7BE3" w:rsidRPr="00710163" w:rsidRDefault="00710163" w:rsidP="00CB7BE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710163">
              <w:rPr>
                <w:rFonts w:eastAsia="Calibri"/>
                <w:b/>
                <w:bCs/>
                <w:iCs/>
                <w:szCs w:val="24"/>
                <w:lang w:val="ro-MD"/>
              </w:rPr>
              <w:t>buc</w:t>
            </w:r>
          </w:p>
          <w:p w14:paraId="57E8EB0E" w14:textId="77FF05ED" w:rsidR="00710163" w:rsidRPr="00710163" w:rsidRDefault="00710163" w:rsidP="00EC4D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1D8E4AA9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proofErr w:type="spellStart"/>
            <w:r w:rsidRPr="00710163">
              <w:rPr>
                <w:rFonts w:eastAsia="Calibri"/>
                <w:b/>
                <w:szCs w:val="24"/>
                <w:lang w:val="en-US"/>
              </w:rPr>
              <w:t>Valoarea</w:t>
            </w:r>
            <w:proofErr w:type="spellEnd"/>
            <w:r w:rsidRPr="00710163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710163">
              <w:rPr>
                <w:rFonts w:eastAsia="Calibri"/>
                <w:b/>
                <w:szCs w:val="24"/>
                <w:lang w:val="en-US"/>
              </w:rPr>
              <w:t>estimativă</w:t>
            </w:r>
            <w:proofErr w:type="spellEnd"/>
            <w:r w:rsidRPr="00710163">
              <w:rPr>
                <w:rFonts w:eastAsia="Calibri"/>
                <w:b/>
                <w:szCs w:val="24"/>
                <w:lang w:val="en-US"/>
              </w:rPr>
              <w:t xml:space="preserve"> </w:t>
            </w:r>
          </w:p>
          <w:p w14:paraId="76D2EF50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710163">
              <w:rPr>
                <w:rFonts w:eastAsia="Calibri"/>
                <w:b/>
                <w:szCs w:val="24"/>
                <w:lang w:val="en-US"/>
              </w:rPr>
              <w:t xml:space="preserve"> pe lot </w:t>
            </w:r>
            <w:proofErr w:type="spellStart"/>
            <w:r w:rsidRPr="00710163">
              <w:rPr>
                <w:rFonts w:eastAsia="Calibri"/>
                <w:b/>
                <w:szCs w:val="24"/>
                <w:lang w:val="en-US"/>
              </w:rPr>
              <w:t>fără</w:t>
            </w:r>
            <w:proofErr w:type="spellEnd"/>
          </w:p>
          <w:p w14:paraId="1533B991" w14:textId="42D1429C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710163">
              <w:rPr>
                <w:rFonts w:eastAsia="Calibri"/>
                <w:b/>
                <w:szCs w:val="24"/>
                <w:lang w:val="en-US"/>
              </w:rPr>
              <w:t>TVA</w:t>
            </w:r>
          </w:p>
        </w:tc>
      </w:tr>
      <w:tr w:rsidR="00710163" w:rsidRPr="007D6977" w14:paraId="2B9E7FA4" w14:textId="77777777" w:rsidTr="00F61325">
        <w:trPr>
          <w:trHeight w:val="293"/>
        </w:trPr>
        <w:tc>
          <w:tcPr>
            <w:tcW w:w="9923" w:type="dxa"/>
            <w:gridSpan w:val="6"/>
          </w:tcPr>
          <w:p w14:paraId="6DA9F164" w14:textId="2803C2C3" w:rsidR="00710163" w:rsidRPr="003617B4" w:rsidRDefault="003617B4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3617B4"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  <w:t>Accesorii</w:t>
            </w:r>
            <w:proofErr w:type="spellEnd"/>
            <w:r w:rsidRPr="003617B4"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617B4"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  <w:t>consumabile</w:t>
            </w:r>
            <w:proofErr w:type="spellEnd"/>
            <w:r w:rsidRPr="003617B4"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617B4"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  <w:t>piese</w:t>
            </w:r>
            <w:proofErr w:type="spellEnd"/>
            <w:r w:rsidRPr="003617B4"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17B4"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3617B4"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17B4"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  <w:t>computere</w:t>
            </w:r>
            <w:proofErr w:type="spellEnd"/>
            <w:r w:rsidRPr="003617B4"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617B4"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  <w:t>aparate</w:t>
            </w:r>
            <w:proofErr w:type="spellEnd"/>
            <w:r w:rsidRPr="003617B4"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617B4"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  <w:t>multiplicare</w:t>
            </w:r>
            <w:proofErr w:type="spellEnd"/>
          </w:p>
        </w:tc>
      </w:tr>
      <w:tr w:rsidR="002F27F5" w:rsidRPr="00710163" w14:paraId="3E162AE7" w14:textId="77777777" w:rsidTr="00CB7BE3">
        <w:trPr>
          <w:trHeight w:val="598"/>
        </w:trPr>
        <w:tc>
          <w:tcPr>
            <w:tcW w:w="568" w:type="dxa"/>
          </w:tcPr>
          <w:p w14:paraId="7A938939" w14:textId="3BAB0576" w:rsidR="002F27F5" w:rsidRPr="001E63A3" w:rsidRDefault="002F27F5" w:rsidP="002F27F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</w:rPr>
            </w:pPr>
            <w:r w:rsidRPr="001E63A3">
              <w:rPr>
                <w:rFonts w:eastAsia="Calibri"/>
                <w:bCs/>
                <w:sz w:val="22"/>
                <w:szCs w:val="22"/>
              </w:rPr>
              <w:t>1</w:t>
            </w:r>
          </w:p>
        </w:tc>
        <w:tc>
          <w:tcPr>
            <w:tcW w:w="2551" w:type="dxa"/>
          </w:tcPr>
          <w:p w14:paraId="090436F6" w14:textId="07DD2141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Cartuș</w:t>
            </w:r>
            <w:proofErr w:type="spellEnd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 xml:space="preserve"> Original TK-5195K </w:t>
            </w:r>
            <w:proofErr w:type="spellStart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negru</w:t>
            </w:r>
            <w:proofErr w:type="spellEnd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imprimanta</w:t>
            </w:r>
            <w:proofErr w:type="spellEnd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 xml:space="preserve"> color Kyocera </w:t>
            </w:r>
            <w:proofErr w:type="spellStart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Taskalfa</w:t>
            </w:r>
            <w:proofErr w:type="spellEnd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 xml:space="preserve"> 308 ci</w:t>
            </w:r>
          </w:p>
        </w:tc>
        <w:tc>
          <w:tcPr>
            <w:tcW w:w="3828" w:type="dxa"/>
          </w:tcPr>
          <w:p w14:paraId="01BD3A89" w14:textId="7FFC29D1" w:rsidR="002F27F5" w:rsidRPr="00CB7BE3" w:rsidRDefault="002F27F5" w:rsidP="00CB7BE3">
            <w:pPr>
              <w:jc w:val="both"/>
              <w:rPr>
                <w:rFonts w:eastAsia="Calibri"/>
                <w:sz w:val="24"/>
                <w:szCs w:val="24"/>
                <w:lang w:val="ro-MD"/>
              </w:rPr>
            </w:pPr>
            <w:proofErr w:type="spellStart"/>
            <w:r w:rsidRPr="00CB7BE3">
              <w:rPr>
                <w:rFonts w:eastAsia="Calibri"/>
                <w:sz w:val="24"/>
                <w:szCs w:val="24"/>
                <w:lang w:val="en-US"/>
              </w:rPr>
              <w:t>Cartuș</w:t>
            </w:r>
            <w:proofErr w:type="spellEnd"/>
            <w:r w:rsidRPr="00CB7BE3">
              <w:rPr>
                <w:rFonts w:eastAsia="Calibri"/>
                <w:sz w:val="24"/>
                <w:szCs w:val="24"/>
                <w:lang w:val="en-US"/>
              </w:rPr>
              <w:t xml:space="preserve"> Original TK-5195K </w:t>
            </w:r>
            <w:proofErr w:type="spellStart"/>
            <w:r w:rsidRPr="00CB7BE3">
              <w:rPr>
                <w:rFonts w:eastAsia="Calibri"/>
                <w:sz w:val="24"/>
                <w:szCs w:val="24"/>
                <w:lang w:val="en-US"/>
              </w:rPr>
              <w:t>negru</w:t>
            </w:r>
            <w:proofErr w:type="spellEnd"/>
            <w:r w:rsidRPr="00CB7BE3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BE3">
              <w:rPr>
                <w:rFonts w:eastAsia="Calibri"/>
                <w:sz w:val="24"/>
                <w:szCs w:val="24"/>
                <w:lang w:val="en-US"/>
              </w:rPr>
              <w:t>pentru</w:t>
            </w:r>
            <w:proofErr w:type="spellEnd"/>
            <w:r w:rsidRPr="00CB7BE3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BE3">
              <w:rPr>
                <w:rFonts w:eastAsia="Calibri"/>
                <w:sz w:val="24"/>
                <w:szCs w:val="24"/>
                <w:lang w:val="en-US"/>
              </w:rPr>
              <w:t>imprimanta</w:t>
            </w:r>
            <w:proofErr w:type="spellEnd"/>
            <w:r w:rsidRPr="00CB7BE3">
              <w:rPr>
                <w:rFonts w:eastAsia="Calibri"/>
                <w:sz w:val="24"/>
                <w:szCs w:val="24"/>
                <w:lang w:val="en-US"/>
              </w:rPr>
              <w:t xml:space="preserve"> color Kyocera </w:t>
            </w:r>
            <w:proofErr w:type="spellStart"/>
            <w:r w:rsidRPr="00CB7BE3">
              <w:rPr>
                <w:rFonts w:eastAsia="Calibri"/>
                <w:sz w:val="24"/>
                <w:szCs w:val="24"/>
                <w:lang w:val="en-US"/>
              </w:rPr>
              <w:t>Taskalfa</w:t>
            </w:r>
            <w:proofErr w:type="spellEnd"/>
            <w:r w:rsidRPr="00CB7BE3">
              <w:rPr>
                <w:rFonts w:eastAsia="Calibri"/>
                <w:sz w:val="24"/>
                <w:szCs w:val="24"/>
                <w:lang w:val="en-US"/>
              </w:rPr>
              <w:t xml:space="preserve"> 308 ci</w:t>
            </w:r>
          </w:p>
        </w:tc>
        <w:tc>
          <w:tcPr>
            <w:tcW w:w="850" w:type="dxa"/>
          </w:tcPr>
          <w:p w14:paraId="537B51F7" w14:textId="39A7DDD7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CB7BE3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992" w:type="dxa"/>
          </w:tcPr>
          <w:p w14:paraId="3D04536A" w14:textId="77777777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CB7BE3">
              <w:rPr>
                <w:rFonts w:eastAsia="Calibri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</w:tcPr>
          <w:p w14:paraId="6A00DC74" w14:textId="7296A6EB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ro-MD"/>
              </w:rPr>
            </w:pPr>
            <w:r w:rsidRPr="00CB7BE3">
              <w:rPr>
                <w:rFonts w:eastAsia="Calibri"/>
                <w:bCs/>
                <w:sz w:val="24"/>
                <w:szCs w:val="24"/>
                <w:lang w:val="ro-MD"/>
              </w:rPr>
              <w:t>2700,00</w:t>
            </w:r>
          </w:p>
        </w:tc>
      </w:tr>
      <w:tr w:rsidR="002F27F5" w:rsidRPr="00103C70" w14:paraId="56ED5307" w14:textId="77777777" w:rsidTr="00CB7BE3">
        <w:trPr>
          <w:trHeight w:val="454"/>
        </w:trPr>
        <w:tc>
          <w:tcPr>
            <w:tcW w:w="568" w:type="dxa"/>
            <w:tcBorders>
              <w:bottom w:val="single" w:sz="4" w:space="0" w:color="auto"/>
            </w:tcBorders>
          </w:tcPr>
          <w:p w14:paraId="34D8F192" w14:textId="4D98A1CC" w:rsidR="002F27F5" w:rsidRPr="001E63A3" w:rsidRDefault="002F27F5" w:rsidP="002F27F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1E63A3">
              <w:rPr>
                <w:rFonts w:eastAsia="Calibri"/>
                <w:bCs/>
                <w:sz w:val="22"/>
                <w:szCs w:val="22"/>
                <w:lang w:val="ro-MD"/>
              </w:rPr>
              <w:t>2</w:t>
            </w:r>
          </w:p>
        </w:tc>
        <w:tc>
          <w:tcPr>
            <w:tcW w:w="2551" w:type="dxa"/>
          </w:tcPr>
          <w:p w14:paraId="01B846E8" w14:textId="08B53AFA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CB7BE3">
              <w:rPr>
                <w:rFonts w:eastAsia="Georgia Pro"/>
                <w:sz w:val="24"/>
                <w:szCs w:val="24"/>
                <w:lang w:val="ro-MD"/>
              </w:rPr>
              <w:t xml:space="preserve">Baterie UPS 12V/9AH, Echivalent </w:t>
            </w:r>
            <w:proofErr w:type="spellStart"/>
            <w:r w:rsidRPr="00CB7BE3">
              <w:rPr>
                <w:rFonts w:eastAsia="Georgia Pro"/>
                <w:sz w:val="24"/>
                <w:szCs w:val="24"/>
                <w:lang w:val="ro-MD"/>
              </w:rPr>
              <w:t>Yuasa</w:t>
            </w:r>
            <w:proofErr w:type="spellEnd"/>
            <w:r w:rsidRPr="00CB7BE3">
              <w:rPr>
                <w:rFonts w:eastAsia="Georgia Pro"/>
                <w:sz w:val="24"/>
                <w:szCs w:val="24"/>
                <w:lang w:val="ro-MD"/>
              </w:rPr>
              <w:t xml:space="preserve"> acumulator pentru UPS APS </w:t>
            </w:r>
            <w:proofErr w:type="spellStart"/>
            <w:r w:rsidRPr="00CB7BE3">
              <w:rPr>
                <w:rFonts w:eastAsia="Georgia Pro"/>
                <w:sz w:val="24"/>
                <w:szCs w:val="24"/>
                <w:lang w:val="ro-MD"/>
              </w:rPr>
              <w:t>Smart</w:t>
            </w:r>
            <w:proofErr w:type="spellEnd"/>
            <w:r w:rsidRPr="00CB7BE3">
              <w:rPr>
                <w:rFonts w:eastAsia="Georgia Pro"/>
                <w:sz w:val="24"/>
                <w:szCs w:val="24"/>
                <w:lang w:val="ro-MD"/>
              </w:rPr>
              <w:t xml:space="preserve"> 750-12v, 9Ah  </w:t>
            </w:r>
          </w:p>
        </w:tc>
        <w:tc>
          <w:tcPr>
            <w:tcW w:w="3828" w:type="dxa"/>
          </w:tcPr>
          <w:p w14:paraId="4D51C6A9" w14:textId="77777777" w:rsidR="002F27F5" w:rsidRPr="00CB7BE3" w:rsidRDefault="002F27F5" w:rsidP="00CB7BE3">
            <w:pPr>
              <w:tabs>
                <w:tab w:val="left" w:pos="1027"/>
              </w:tabs>
              <w:jc w:val="both"/>
              <w:rPr>
                <w:rFonts w:eastAsia="Georgia Pro"/>
                <w:sz w:val="24"/>
                <w:szCs w:val="24"/>
                <w:lang w:val="ro-MD"/>
              </w:rPr>
            </w:pPr>
            <w:r w:rsidRPr="00CB7BE3">
              <w:rPr>
                <w:rFonts w:eastAsia="Georgia Pro"/>
                <w:sz w:val="24"/>
                <w:szCs w:val="24"/>
                <w:lang w:val="ro-MD"/>
              </w:rPr>
              <w:t xml:space="preserve">Baterie UPS 12V/9AH, Echivalent </w:t>
            </w:r>
            <w:proofErr w:type="spellStart"/>
            <w:r w:rsidRPr="00CB7BE3">
              <w:rPr>
                <w:rFonts w:eastAsia="Georgia Pro"/>
                <w:sz w:val="24"/>
                <w:szCs w:val="24"/>
                <w:lang w:val="ro-MD"/>
              </w:rPr>
              <w:t>Yuasa</w:t>
            </w:r>
            <w:proofErr w:type="spellEnd"/>
            <w:r w:rsidRPr="00CB7BE3">
              <w:rPr>
                <w:rFonts w:eastAsia="Georgia Pro"/>
                <w:sz w:val="24"/>
                <w:szCs w:val="24"/>
                <w:lang w:val="ro-MD"/>
              </w:rPr>
              <w:t xml:space="preserve"> acumulator pentru UPS APS </w:t>
            </w:r>
            <w:proofErr w:type="spellStart"/>
            <w:r w:rsidRPr="00CB7BE3">
              <w:rPr>
                <w:rFonts w:eastAsia="Georgia Pro"/>
                <w:sz w:val="24"/>
                <w:szCs w:val="24"/>
                <w:lang w:val="ro-MD"/>
              </w:rPr>
              <w:t>Smart</w:t>
            </w:r>
            <w:proofErr w:type="spellEnd"/>
            <w:r w:rsidRPr="00CB7BE3">
              <w:rPr>
                <w:rFonts w:eastAsia="Georgia Pro"/>
                <w:sz w:val="24"/>
                <w:szCs w:val="24"/>
                <w:lang w:val="ro-MD"/>
              </w:rPr>
              <w:t xml:space="preserve"> 750-12v, 9Ah,  Tip baterie – AGM, Dimensiuni: 151 х 65 х 97,5mm</w:t>
            </w:r>
          </w:p>
          <w:p w14:paraId="1584F618" w14:textId="553F18D6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ro-MD"/>
              </w:rPr>
            </w:pPr>
            <w:proofErr w:type="spellStart"/>
            <w:r w:rsidRPr="00CB7BE3">
              <w:rPr>
                <w:rFonts w:eastAsia="Georgia Pro"/>
                <w:sz w:val="24"/>
                <w:szCs w:val="24"/>
              </w:rPr>
              <w:t>Garanție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 xml:space="preserve"> - </w:t>
            </w:r>
            <w:proofErr w:type="spellStart"/>
            <w:r w:rsidRPr="00CB7BE3">
              <w:rPr>
                <w:rFonts w:eastAsia="Georgia Pro"/>
                <w:sz w:val="24"/>
                <w:szCs w:val="24"/>
              </w:rPr>
              <w:t>minim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 xml:space="preserve"> 12 </w:t>
            </w:r>
            <w:proofErr w:type="spellStart"/>
            <w:r w:rsidRPr="00CB7BE3">
              <w:rPr>
                <w:rFonts w:eastAsia="Georgia Pro"/>
                <w:sz w:val="24"/>
                <w:szCs w:val="24"/>
              </w:rPr>
              <w:t>luni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>;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8E1B8F6" w14:textId="16239126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CB7BE3">
              <w:rPr>
                <w:rFonts w:eastAsia="Calibri"/>
                <w:sz w:val="24"/>
                <w:szCs w:val="24"/>
                <w:lang w:val="ro-MD"/>
              </w:rPr>
              <w:t>10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6816F5C" w14:textId="3DA42D50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E9A0CE3" w14:textId="6FD89CAE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4479,16</w:t>
            </w:r>
          </w:p>
        </w:tc>
      </w:tr>
      <w:tr w:rsidR="002F27F5" w:rsidRPr="00103C70" w14:paraId="62EF9F71" w14:textId="77777777" w:rsidTr="00CB7BE3">
        <w:trPr>
          <w:trHeight w:val="259"/>
        </w:trPr>
        <w:tc>
          <w:tcPr>
            <w:tcW w:w="568" w:type="dxa"/>
          </w:tcPr>
          <w:p w14:paraId="3C7E065F" w14:textId="7383F17D" w:rsidR="002F27F5" w:rsidRPr="001E63A3" w:rsidRDefault="002F27F5" w:rsidP="002F27F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1E63A3">
              <w:rPr>
                <w:rFonts w:eastAsia="Calibri"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2551" w:type="dxa"/>
          </w:tcPr>
          <w:p w14:paraId="49C74F5D" w14:textId="2BA4376D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CB7BE3">
              <w:rPr>
                <w:rFonts w:eastAsia="Georgia Pro"/>
                <w:color w:val="000000" w:themeColor="text1"/>
                <w:sz w:val="24"/>
                <w:szCs w:val="24"/>
                <w:lang w:val="ro-MD"/>
              </w:rPr>
              <w:t xml:space="preserve">Acumulator pentru UPS APC ES-400 tip 12v/9Ah, 6 </w:t>
            </w:r>
            <w:proofErr w:type="spellStart"/>
            <w:r w:rsidRPr="00CB7BE3">
              <w:rPr>
                <w:rFonts w:eastAsia="Georgia Pro"/>
                <w:color w:val="000000" w:themeColor="text1"/>
                <w:sz w:val="24"/>
                <w:szCs w:val="24"/>
                <w:lang w:val="ro-MD"/>
              </w:rPr>
              <w:t>cell</w:t>
            </w:r>
            <w:proofErr w:type="spellEnd"/>
          </w:p>
        </w:tc>
        <w:tc>
          <w:tcPr>
            <w:tcW w:w="3828" w:type="dxa"/>
          </w:tcPr>
          <w:p w14:paraId="70A8A29B" w14:textId="77777777" w:rsidR="002F27F5" w:rsidRPr="00CB7BE3" w:rsidRDefault="002F27F5" w:rsidP="00CB7BE3">
            <w:pPr>
              <w:jc w:val="both"/>
              <w:rPr>
                <w:rFonts w:eastAsia="Georgia Pro"/>
                <w:color w:val="000000" w:themeColor="text1"/>
                <w:sz w:val="24"/>
                <w:szCs w:val="24"/>
                <w:lang w:val="ro-MD"/>
              </w:rPr>
            </w:pPr>
            <w:r w:rsidRPr="00CB7BE3">
              <w:rPr>
                <w:rFonts w:eastAsia="Georgia Pro"/>
                <w:color w:val="000000" w:themeColor="text1"/>
                <w:sz w:val="24"/>
                <w:szCs w:val="24"/>
                <w:lang w:val="ro-MD"/>
              </w:rPr>
              <w:t xml:space="preserve">Acumulator p/u UPS APC ES-400, compatibil-B.B HRC6-12, </w:t>
            </w:r>
            <w:proofErr w:type="spellStart"/>
            <w:r w:rsidRPr="00CB7BE3">
              <w:rPr>
                <w:rFonts w:eastAsia="Georgia Pro"/>
                <w:color w:val="000000" w:themeColor="text1"/>
                <w:sz w:val="24"/>
                <w:szCs w:val="24"/>
                <w:lang w:val="ro-MD"/>
              </w:rPr>
              <w:t>High</w:t>
            </w:r>
            <w:proofErr w:type="spellEnd"/>
            <w:r w:rsidRPr="00CB7BE3">
              <w:rPr>
                <w:rFonts w:eastAsia="Georgia Pro"/>
                <w:color w:val="000000" w:themeColor="text1"/>
                <w:sz w:val="24"/>
                <w:szCs w:val="24"/>
                <w:lang w:val="ro-MD"/>
              </w:rPr>
              <w:t xml:space="preserve"> Rate, 3-5 </w:t>
            </w:r>
            <w:proofErr w:type="spellStart"/>
            <w:r w:rsidRPr="00CB7BE3">
              <w:rPr>
                <w:rFonts w:eastAsia="Georgia Pro"/>
                <w:color w:val="000000" w:themeColor="text1"/>
                <w:sz w:val="24"/>
                <w:szCs w:val="24"/>
                <w:lang w:val="ro-MD"/>
              </w:rPr>
              <w:t>Years</w:t>
            </w:r>
            <w:proofErr w:type="spellEnd"/>
            <w:r w:rsidRPr="00CB7BE3">
              <w:rPr>
                <w:rFonts w:eastAsia="Georgia Pro"/>
                <w:color w:val="000000" w:themeColor="text1"/>
                <w:sz w:val="24"/>
                <w:szCs w:val="24"/>
                <w:lang w:val="ro-MD"/>
              </w:rPr>
              <w:t xml:space="preserve"> 12V/6AH (11:23)</w:t>
            </w:r>
          </w:p>
          <w:p w14:paraId="7E3C8F5A" w14:textId="1072FE7C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ro-MD"/>
              </w:rPr>
            </w:pPr>
            <w:proofErr w:type="spellStart"/>
            <w:r w:rsidRPr="00CB7BE3">
              <w:rPr>
                <w:rFonts w:eastAsia="Georgia Pro"/>
                <w:color w:val="000000" w:themeColor="text1"/>
                <w:sz w:val="24"/>
                <w:szCs w:val="24"/>
              </w:rPr>
              <w:t>Garanție</w:t>
            </w:r>
            <w:proofErr w:type="spellEnd"/>
            <w:r w:rsidRPr="00CB7BE3">
              <w:rPr>
                <w:rFonts w:eastAsia="Georgia Pro"/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 w:rsidRPr="00CB7BE3">
              <w:rPr>
                <w:rFonts w:eastAsia="Georgia Pro"/>
                <w:color w:val="000000" w:themeColor="text1"/>
                <w:sz w:val="24"/>
                <w:szCs w:val="24"/>
              </w:rPr>
              <w:t>minim</w:t>
            </w:r>
            <w:proofErr w:type="spellEnd"/>
            <w:r w:rsidRPr="00CB7BE3">
              <w:rPr>
                <w:rFonts w:eastAsia="Georgia Pro"/>
                <w:color w:val="000000" w:themeColor="text1"/>
                <w:sz w:val="24"/>
                <w:szCs w:val="24"/>
              </w:rPr>
              <w:t xml:space="preserve"> 12 </w:t>
            </w:r>
            <w:proofErr w:type="spellStart"/>
            <w:r w:rsidRPr="00CB7BE3">
              <w:rPr>
                <w:rFonts w:eastAsia="Georgia Pro"/>
                <w:color w:val="000000" w:themeColor="text1"/>
                <w:sz w:val="24"/>
                <w:szCs w:val="24"/>
              </w:rPr>
              <w:t>luni</w:t>
            </w:r>
            <w:proofErr w:type="spellEnd"/>
            <w:r w:rsidRPr="00CB7BE3">
              <w:rPr>
                <w:rFonts w:eastAsia="Georgia Pro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50" w:type="dxa"/>
          </w:tcPr>
          <w:p w14:paraId="74547776" w14:textId="6D8412CD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CB7BE3">
              <w:rPr>
                <w:rFonts w:eastAsia="Calibri"/>
                <w:sz w:val="24"/>
                <w:szCs w:val="24"/>
                <w:lang w:val="ro-MD"/>
              </w:rPr>
              <w:t>10</w:t>
            </w:r>
          </w:p>
        </w:tc>
        <w:tc>
          <w:tcPr>
            <w:tcW w:w="992" w:type="dxa"/>
          </w:tcPr>
          <w:p w14:paraId="6777EF2A" w14:textId="313129C5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7F1EFD7D" w14:textId="315E6A27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4791,66</w:t>
            </w:r>
          </w:p>
        </w:tc>
      </w:tr>
      <w:tr w:rsidR="002F27F5" w:rsidRPr="00103C70" w14:paraId="5880FC7F" w14:textId="77777777" w:rsidTr="00CB7BE3">
        <w:trPr>
          <w:trHeight w:val="288"/>
        </w:trPr>
        <w:tc>
          <w:tcPr>
            <w:tcW w:w="568" w:type="dxa"/>
          </w:tcPr>
          <w:p w14:paraId="16FCA4CF" w14:textId="27D43535" w:rsidR="002F27F5" w:rsidRPr="001E63A3" w:rsidRDefault="002F27F5" w:rsidP="002F27F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1E63A3">
              <w:rPr>
                <w:rFonts w:eastAsia="Calibri"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2551" w:type="dxa"/>
          </w:tcPr>
          <w:p w14:paraId="55EF29B0" w14:textId="77777777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Georgia Pro"/>
                <w:color w:val="000000" w:themeColor="text1"/>
                <w:sz w:val="24"/>
                <w:szCs w:val="24"/>
                <w:lang w:val="en-US"/>
              </w:rPr>
            </w:pPr>
            <w:r w:rsidRPr="00CB7BE3">
              <w:rPr>
                <w:rFonts w:eastAsia="Georgia Pro"/>
                <w:color w:val="000000" w:themeColor="text1"/>
                <w:sz w:val="24"/>
                <w:szCs w:val="24"/>
                <w:lang w:val="ro-MD"/>
              </w:rPr>
              <w:t xml:space="preserve">Acumulator pentru </w:t>
            </w:r>
          </w:p>
          <w:p w14:paraId="754B5836" w14:textId="531F1DA7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CB7BE3">
              <w:rPr>
                <w:rFonts w:eastAsia="Georgia Pro"/>
                <w:color w:val="000000" w:themeColor="text1"/>
                <w:sz w:val="24"/>
                <w:szCs w:val="24"/>
                <w:lang w:val="ro-MD"/>
              </w:rPr>
              <w:t xml:space="preserve">UPS 12v/9Ah 6 </w:t>
            </w:r>
            <w:proofErr w:type="spellStart"/>
            <w:r w:rsidRPr="00CB7BE3">
              <w:rPr>
                <w:rFonts w:eastAsia="Georgia Pro"/>
                <w:color w:val="000000" w:themeColor="text1"/>
                <w:sz w:val="24"/>
                <w:szCs w:val="24"/>
                <w:lang w:val="ro-MD"/>
              </w:rPr>
              <w:t>cell</w:t>
            </w:r>
            <w:proofErr w:type="spellEnd"/>
          </w:p>
        </w:tc>
        <w:tc>
          <w:tcPr>
            <w:tcW w:w="3828" w:type="dxa"/>
          </w:tcPr>
          <w:p w14:paraId="39137E98" w14:textId="17408290" w:rsidR="00CB7BE3" w:rsidRPr="00CB7BE3" w:rsidRDefault="002F27F5" w:rsidP="00CB7BE3">
            <w:pPr>
              <w:jc w:val="both"/>
              <w:rPr>
                <w:rFonts w:eastAsia="Georgia Pro"/>
                <w:sz w:val="24"/>
                <w:szCs w:val="24"/>
                <w:lang w:val="en-US"/>
              </w:rPr>
            </w:pPr>
            <w:r w:rsidRPr="00CB7BE3">
              <w:rPr>
                <w:rFonts w:eastAsia="Georgia Pro"/>
                <w:sz w:val="24"/>
                <w:szCs w:val="24"/>
                <w:lang w:val="ro-MD"/>
              </w:rPr>
              <w:t xml:space="preserve">Acumulator pentru UPS 12v/9Ah 6 </w:t>
            </w:r>
            <w:proofErr w:type="spellStart"/>
            <w:r w:rsidRPr="00CB7BE3">
              <w:rPr>
                <w:rFonts w:eastAsia="Georgia Pro"/>
                <w:sz w:val="24"/>
                <w:szCs w:val="24"/>
                <w:lang w:val="ro-MD"/>
              </w:rPr>
              <w:t>cell</w:t>
            </w:r>
            <w:proofErr w:type="spellEnd"/>
            <w:r w:rsidR="00CB7BE3">
              <w:rPr>
                <w:rFonts w:eastAsia="Georgia Pro"/>
                <w:sz w:val="24"/>
                <w:szCs w:val="24"/>
                <w:lang w:val="ro-MD"/>
              </w:rPr>
              <w:t xml:space="preserve">. </w:t>
            </w:r>
            <w:r w:rsidRPr="00CB7BE3">
              <w:rPr>
                <w:rFonts w:eastAsia="Georgia Pro"/>
                <w:sz w:val="24"/>
                <w:szCs w:val="24"/>
                <w:lang w:val="en-US"/>
              </w:rPr>
              <w:t xml:space="preserve">Tip </w:t>
            </w:r>
            <w:proofErr w:type="spellStart"/>
            <w:r w:rsidRPr="00CB7BE3">
              <w:rPr>
                <w:rFonts w:eastAsia="Georgia Pro"/>
                <w:sz w:val="24"/>
                <w:szCs w:val="24"/>
                <w:lang w:val="en-US"/>
              </w:rPr>
              <w:t>baterie</w:t>
            </w:r>
            <w:proofErr w:type="spellEnd"/>
            <w:r w:rsidRPr="00CB7BE3">
              <w:rPr>
                <w:rFonts w:eastAsia="Georgia Pro"/>
                <w:sz w:val="24"/>
                <w:szCs w:val="24"/>
                <w:lang w:val="en-US"/>
              </w:rPr>
              <w:t xml:space="preserve"> – PB </w:t>
            </w:r>
          </w:p>
          <w:p w14:paraId="6E36A2BE" w14:textId="786796DC" w:rsidR="002F27F5" w:rsidRPr="00CB7BE3" w:rsidRDefault="002F27F5" w:rsidP="00CB7BE3">
            <w:pPr>
              <w:jc w:val="both"/>
              <w:rPr>
                <w:rFonts w:eastAsia="Georgia Pro"/>
                <w:sz w:val="24"/>
                <w:szCs w:val="24"/>
                <w:lang w:val="ro-MD"/>
              </w:rPr>
            </w:pPr>
            <w:r w:rsidRPr="00CB7BE3">
              <w:rPr>
                <w:rFonts w:eastAsia="Georgia Pro"/>
                <w:sz w:val="24"/>
                <w:szCs w:val="24"/>
                <w:lang w:val="ro-MD"/>
              </w:rPr>
              <w:t>Dimensiuni: 151 х 65 х 94mm</w:t>
            </w:r>
          </w:p>
          <w:p w14:paraId="6684069A" w14:textId="410E4870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ro-MD"/>
              </w:rPr>
            </w:pPr>
            <w:proofErr w:type="spellStart"/>
            <w:r w:rsidRPr="00CB7BE3">
              <w:rPr>
                <w:rFonts w:eastAsia="Georgia Pro"/>
                <w:sz w:val="24"/>
                <w:szCs w:val="24"/>
              </w:rPr>
              <w:t>Garanție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 xml:space="preserve"> - </w:t>
            </w:r>
            <w:proofErr w:type="spellStart"/>
            <w:r w:rsidRPr="00CB7BE3">
              <w:rPr>
                <w:rFonts w:eastAsia="Georgia Pro"/>
                <w:sz w:val="24"/>
                <w:szCs w:val="24"/>
              </w:rPr>
              <w:t>minim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 xml:space="preserve"> 12 </w:t>
            </w:r>
            <w:proofErr w:type="spellStart"/>
            <w:r w:rsidRPr="00CB7BE3">
              <w:rPr>
                <w:rFonts w:eastAsia="Georgia Pro"/>
                <w:sz w:val="24"/>
                <w:szCs w:val="24"/>
              </w:rPr>
              <w:t>luni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>;</w:t>
            </w:r>
          </w:p>
        </w:tc>
        <w:tc>
          <w:tcPr>
            <w:tcW w:w="850" w:type="dxa"/>
          </w:tcPr>
          <w:p w14:paraId="71FE2CDE" w14:textId="7ED244EB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CB7BE3">
              <w:rPr>
                <w:rFonts w:eastAsia="Calibri"/>
                <w:sz w:val="24"/>
                <w:szCs w:val="24"/>
                <w:lang w:val="ro-MD"/>
              </w:rPr>
              <w:t>10</w:t>
            </w:r>
          </w:p>
        </w:tc>
        <w:tc>
          <w:tcPr>
            <w:tcW w:w="992" w:type="dxa"/>
          </w:tcPr>
          <w:p w14:paraId="3F0C2235" w14:textId="419B6C12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4F8911E9" w14:textId="4CA597FD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3385,41</w:t>
            </w:r>
          </w:p>
        </w:tc>
      </w:tr>
      <w:tr w:rsidR="002F27F5" w:rsidRPr="00710163" w14:paraId="33C08AC4" w14:textId="77777777" w:rsidTr="00CB7BE3">
        <w:trPr>
          <w:trHeight w:val="307"/>
        </w:trPr>
        <w:tc>
          <w:tcPr>
            <w:tcW w:w="568" w:type="dxa"/>
          </w:tcPr>
          <w:p w14:paraId="7378B4CF" w14:textId="7340DD4E" w:rsidR="002F27F5" w:rsidRPr="001E63A3" w:rsidRDefault="002F27F5" w:rsidP="002F27F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1E63A3">
              <w:rPr>
                <w:rFonts w:eastAsia="Calibri"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2551" w:type="dxa"/>
          </w:tcPr>
          <w:p w14:paraId="78BD61AE" w14:textId="4951647F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4"/>
                <w:szCs w:val="24"/>
                <w:highlight w:val="yellow"/>
                <w:lang w:val="en-US"/>
              </w:rPr>
            </w:pPr>
            <w:proofErr w:type="spellStart"/>
            <w:r w:rsidRPr="00CB7BE3">
              <w:rPr>
                <w:rFonts w:eastAsia="Calibri"/>
                <w:bCs/>
                <w:sz w:val="24"/>
                <w:szCs w:val="24"/>
              </w:rPr>
              <w:t>Cartușe</w:t>
            </w:r>
            <w:proofErr w:type="spellEnd"/>
            <w:r w:rsidRPr="00CB7BE3">
              <w:rPr>
                <w:rFonts w:eastAsia="Calibri"/>
                <w:bCs/>
                <w:sz w:val="24"/>
                <w:szCs w:val="24"/>
              </w:rPr>
              <w:t xml:space="preserve"> Canon 737 </w:t>
            </w:r>
            <w:proofErr w:type="spellStart"/>
            <w:r w:rsidRPr="00CB7BE3">
              <w:rPr>
                <w:rFonts w:eastAsia="Calibri"/>
                <w:bCs/>
                <w:sz w:val="24"/>
                <w:szCs w:val="24"/>
              </w:rPr>
              <w:t>Negru</w:t>
            </w:r>
            <w:proofErr w:type="spellEnd"/>
            <w:r w:rsidRPr="00CB7BE3">
              <w:rPr>
                <w:rFonts w:eastAsia="Calibri"/>
                <w:bCs/>
                <w:sz w:val="24"/>
                <w:szCs w:val="24"/>
              </w:rPr>
              <w:t xml:space="preserve">, </w:t>
            </w:r>
            <w:proofErr w:type="spellStart"/>
            <w:r w:rsidRPr="00CB7BE3">
              <w:rPr>
                <w:rFonts w:eastAsia="Calibri"/>
                <w:bCs/>
                <w:sz w:val="24"/>
                <w:szCs w:val="24"/>
              </w:rPr>
              <w:t>Original</w:t>
            </w:r>
            <w:proofErr w:type="spellEnd"/>
          </w:p>
        </w:tc>
        <w:tc>
          <w:tcPr>
            <w:tcW w:w="3828" w:type="dxa"/>
          </w:tcPr>
          <w:p w14:paraId="5BFDBC70" w14:textId="77777777" w:rsidR="002F27F5" w:rsidRPr="00CB7BE3" w:rsidRDefault="002F27F5" w:rsidP="00CB7BE3">
            <w:pPr>
              <w:jc w:val="both"/>
              <w:rPr>
                <w:rFonts w:eastAsia="Calibri"/>
                <w:bCs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Cartușe</w:t>
            </w:r>
            <w:proofErr w:type="spellEnd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 xml:space="preserve"> Canon 737 tip </w:t>
            </w:r>
            <w:proofErr w:type="spellStart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cartușe</w:t>
            </w:r>
            <w:proofErr w:type="spellEnd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 xml:space="preserve"> – Original. </w:t>
            </w:r>
            <w:proofErr w:type="spellStart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imprimanta</w:t>
            </w:r>
            <w:proofErr w:type="spellEnd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 xml:space="preserve"> Canon MF220 Series</w:t>
            </w:r>
          </w:p>
          <w:p w14:paraId="1459536A" w14:textId="30330708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rFonts w:eastAsia="Georgia Pro"/>
                <w:sz w:val="24"/>
                <w:szCs w:val="24"/>
                <w:lang w:val="en-US"/>
              </w:rPr>
              <w:t>Garanție</w:t>
            </w:r>
            <w:proofErr w:type="spellEnd"/>
            <w:r w:rsidRPr="00CB7BE3">
              <w:rPr>
                <w:rFonts w:eastAsia="Georgia Pro"/>
                <w:sz w:val="24"/>
                <w:szCs w:val="24"/>
                <w:lang w:val="en-US"/>
              </w:rPr>
              <w:t xml:space="preserve"> - minim 12 </w:t>
            </w:r>
            <w:proofErr w:type="spellStart"/>
            <w:r w:rsidRPr="00CB7BE3">
              <w:rPr>
                <w:rFonts w:eastAsia="Georgia Pro"/>
                <w:sz w:val="24"/>
                <w:szCs w:val="24"/>
                <w:lang w:val="en-US"/>
              </w:rPr>
              <w:t>luni</w:t>
            </w:r>
            <w:proofErr w:type="spellEnd"/>
            <w:r w:rsidRPr="00CB7BE3">
              <w:rPr>
                <w:rFonts w:eastAsia="Georgia Pro"/>
                <w:sz w:val="24"/>
                <w:szCs w:val="24"/>
                <w:lang w:val="en-US"/>
              </w:rPr>
              <w:t>;</w:t>
            </w:r>
          </w:p>
        </w:tc>
        <w:tc>
          <w:tcPr>
            <w:tcW w:w="850" w:type="dxa"/>
          </w:tcPr>
          <w:p w14:paraId="29F892C2" w14:textId="63AAF4B6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CB7BE3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  <w:p w14:paraId="41E1BF15" w14:textId="72733C0E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92" w:type="dxa"/>
          </w:tcPr>
          <w:p w14:paraId="560B521E" w14:textId="690C97E6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  <w:p w14:paraId="0C6C5D9A" w14:textId="77777777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6B479232" w14:textId="042F1B1D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6958,3</w:t>
            </w:r>
            <w:r w:rsidR="00B0511F">
              <w:rPr>
                <w:rFonts w:eastAsia="Calibri"/>
                <w:bCs/>
                <w:sz w:val="24"/>
                <w:szCs w:val="24"/>
                <w:lang w:val="en-US"/>
              </w:rPr>
              <w:t>4</w:t>
            </w:r>
          </w:p>
        </w:tc>
      </w:tr>
      <w:tr w:rsidR="002F27F5" w:rsidRPr="00103C70" w14:paraId="0E69EC59" w14:textId="77777777" w:rsidTr="00CB7BE3">
        <w:trPr>
          <w:trHeight w:val="451"/>
        </w:trPr>
        <w:tc>
          <w:tcPr>
            <w:tcW w:w="568" w:type="dxa"/>
          </w:tcPr>
          <w:p w14:paraId="3490742C" w14:textId="1A76E097" w:rsidR="002F27F5" w:rsidRPr="001E63A3" w:rsidRDefault="002F27F5" w:rsidP="002F27F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1E63A3">
              <w:rPr>
                <w:rFonts w:eastAsia="Calibri"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2551" w:type="dxa"/>
          </w:tcPr>
          <w:p w14:paraId="24C58903" w14:textId="76556DC2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4"/>
                <w:szCs w:val="24"/>
                <w:highlight w:val="yellow"/>
                <w:lang w:val="en-US"/>
              </w:rPr>
            </w:pPr>
            <w:proofErr w:type="spellStart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Cartușe</w:t>
            </w:r>
            <w:proofErr w:type="spellEnd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 xml:space="preserve"> Laser Cartridge Canon 715H, Original</w:t>
            </w:r>
          </w:p>
        </w:tc>
        <w:tc>
          <w:tcPr>
            <w:tcW w:w="3828" w:type="dxa"/>
          </w:tcPr>
          <w:p w14:paraId="49260770" w14:textId="30A1786D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Cartușe</w:t>
            </w:r>
            <w:proofErr w:type="spellEnd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 xml:space="preserve"> Laser Cartridge Canon 715H, Original</w:t>
            </w:r>
          </w:p>
        </w:tc>
        <w:tc>
          <w:tcPr>
            <w:tcW w:w="850" w:type="dxa"/>
          </w:tcPr>
          <w:p w14:paraId="52F83B3D" w14:textId="763160D2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CB7BE3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992" w:type="dxa"/>
          </w:tcPr>
          <w:p w14:paraId="18056E0D" w14:textId="0E00E6C4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235BA8DD" w14:textId="2DB82AD7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4608,3</w:t>
            </w:r>
            <w:r w:rsidR="00B0511F">
              <w:rPr>
                <w:rFonts w:eastAsia="Calibri"/>
                <w:bCs/>
                <w:sz w:val="24"/>
                <w:szCs w:val="24"/>
                <w:lang w:val="en-US"/>
              </w:rPr>
              <w:t>4</w:t>
            </w:r>
          </w:p>
        </w:tc>
      </w:tr>
      <w:tr w:rsidR="002F27F5" w:rsidRPr="00710163" w14:paraId="2D68BBC1" w14:textId="77777777" w:rsidTr="00CB7BE3">
        <w:tc>
          <w:tcPr>
            <w:tcW w:w="568" w:type="dxa"/>
          </w:tcPr>
          <w:p w14:paraId="7C984BC1" w14:textId="7266CDEF" w:rsidR="002F27F5" w:rsidRPr="001E63A3" w:rsidRDefault="002F27F5" w:rsidP="002F27F5">
            <w:pPr>
              <w:rPr>
                <w:bCs/>
                <w:sz w:val="22"/>
                <w:szCs w:val="22"/>
                <w:lang w:val="en-US"/>
              </w:rPr>
            </w:pPr>
            <w:r w:rsidRPr="001E63A3">
              <w:rPr>
                <w:bCs/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2551" w:type="dxa"/>
          </w:tcPr>
          <w:p w14:paraId="799F210C" w14:textId="332010D4" w:rsidR="002F27F5" w:rsidRPr="00CB7BE3" w:rsidRDefault="002F27F5" w:rsidP="00CB7BE3">
            <w:pPr>
              <w:jc w:val="both"/>
              <w:rPr>
                <w:bCs/>
                <w:sz w:val="24"/>
                <w:szCs w:val="24"/>
                <w:highlight w:val="yellow"/>
                <w:lang w:val="en-US"/>
              </w:rPr>
            </w:pP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Tastatură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&amp; </w:t>
            </w:r>
            <w:proofErr w:type="gramStart"/>
            <w:r w:rsidRPr="00CB7BE3">
              <w:rPr>
                <w:color w:val="000000"/>
                <w:sz w:val="24"/>
                <w:szCs w:val="24"/>
                <w:lang w:val="en-US"/>
              </w:rPr>
              <w:t>Mouse,  Wireless</w:t>
            </w:r>
            <w:proofErr w:type="gram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Logitech MK295</w:t>
            </w:r>
          </w:p>
        </w:tc>
        <w:tc>
          <w:tcPr>
            <w:tcW w:w="3828" w:type="dxa"/>
          </w:tcPr>
          <w:p w14:paraId="3D95C21E" w14:textId="571CEBE2" w:rsidR="002F27F5" w:rsidRPr="00CB7BE3" w:rsidRDefault="002F27F5" w:rsidP="00CB7BE3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Tastatură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și mouse,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făra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fir model Logitech MK295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culoarea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-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negru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/sur </w:t>
            </w:r>
          </w:p>
          <w:p w14:paraId="68C3C5F7" w14:textId="3544CE8B" w:rsidR="002F27F5" w:rsidRPr="00CB7BE3" w:rsidRDefault="002F27F5" w:rsidP="00CB7BE3">
            <w:pPr>
              <w:jc w:val="both"/>
              <w:rPr>
                <w:sz w:val="24"/>
                <w:szCs w:val="24"/>
                <w:highlight w:val="yellow"/>
                <w:lang w:val="en-US"/>
              </w:rPr>
            </w:pPr>
            <w:proofErr w:type="spellStart"/>
            <w:r w:rsidRPr="00CB7BE3">
              <w:rPr>
                <w:rFonts w:eastAsia="Georgia Pro"/>
                <w:sz w:val="24"/>
                <w:szCs w:val="24"/>
              </w:rPr>
              <w:t>Garanție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 xml:space="preserve"> - </w:t>
            </w:r>
            <w:proofErr w:type="spellStart"/>
            <w:r w:rsidRPr="00CB7BE3">
              <w:rPr>
                <w:rFonts w:eastAsia="Georgia Pro"/>
                <w:sz w:val="24"/>
                <w:szCs w:val="24"/>
              </w:rPr>
              <w:t>minim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 xml:space="preserve"> 12 </w:t>
            </w:r>
            <w:proofErr w:type="spellStart"/>
            <w:r w:rsidRPr="00CB7BE3">
              <w:rPr>
                <w:rFonts w:eastAsia="Georgia Pro"/>
                <w:sz w:val="24"/>
                <w:szCs w:val="24"/>
              </w:rPr>
              <w:t>luni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>;</w:t>
            </w:r>
          </w:p>
        </w:tc>
        <w:tc>
          <w:tcPr>
            <w:tcW w:w="850" w:type="dxa"/>
          </w:tcPr>
          <w:p w14:paraId="398E7145" w14:textId="7379BA00" w:rsidR="002F27F5" w:rsidRPr="00CB7BE3" w:rsidRDefault="002F27F5" w:rsidP="002F27F5">
            <w:pPr>
              <w:jc w:val="center"/>
              <w:rPr>
                <w:sz w:val="24"/>
                <w:szCs w:val="24"/>
                <w:lang w:val="en-US"/>
              </w:rPr>
            </w:pPr>
            <w:r w:rsidRPr="00CB7BE3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992" w:type="dxa"/>
          </w:tcPr>
          <w:p w14:paraId="289C240F" w14:textId="77777777" w:rsidR="002F27F5" w:rsidRPr="00CB7BE3" w:rsidRDefault="002F27F5" w:rsidP="002F27F5">
            <w:pPr>
              <w:jc w:val="center"/>
              <w:rPr>
                <w:sz w:val="24"/>
                <w:szCs w:val="24"/>
              </w:rPr>
            </w:pPr>
            <w:proofErr w:type="spellStart"/>
            <w:r w:rsidRPr="00CB7BE3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</w:tcPr>
          <w:p w14:paraId="09200B93" w14:textId="573B948E" w:rsidR="002F27F5" w:rsidRPr="00CB7BE3" w:rsidRDefault="00CB7BE3" w:rsidP="002F27F5">
            <w:pPr>
              <w:jc w:val="center"/>
              <w:rPr>
                <w:bCs/>
                <w:sz w:val="24"/>
                <w:szCs w:val="24"/>
                <w:lang w:val="en-US"/>
              </w:rPr>
            </w:pPr>
            <w:r w:rsidRPr="00CB7BE3">
              <w:rPr>
                <w:bCs/>
                <w:sz w:val="24"/>
                <w:szCs w:val="24"/>
                <w:lang w:val="en-US"/>
              </w:rPr>
              <w:t>4980,00</w:t>
            </w:r>
          </w:p>
        </w:tc>
      </w:tr>
      <w:tr w:rsidR="002F27F5" w:rsidRPr="00710163" w14:paraId="32EBBEF1" w14:textId="77777777" w:rsidTr="00CB7BE3">
        <w:tc>
          <w:tcPr>
            <w:tcW w:w="568" w:type="dxa"/>
          </w:tcPr>
          <w:p w14:paraId="25F79B2E" w14:textId="6CF7508B" w:rsidR="002F27F5" w:rsidRPr="001E63A3" w:rsidRDefault="002F27F5" w:rsidP="002F27F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1E63A3">
              <w:rPr>
                <w:rFonts w:eastAsia="Calibri"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2551" w:type="dxa"/>
          </w:tcPr>
          <w:p w14:paraId="2708F2CD" w14:textId="0317A173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4"/>
                <w:szCs w:val="24"/>
                <w:highlight w:val="yellow"/>
                <w:lang w:val="en-US"/>
              </w:rPr>
            </w:pP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Cablu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blister HDMI to HDMI with Ethernet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Cablexpert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"Premium series", 7.5m, 4K UHD</w:t>
            </w:r>
          </w:p>
        </w:tc>
        <w:tc>
          <w:tcPr>
            <w:tcW w:w="3828" w:type="dxa"/>
          </w:tcPr>
          <w:p w14:paraId="2BB47593" w14:textId="77777777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ind w:right="-105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Cablu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blister tip - HDMI to HDMI cu Ethernet de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rețea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Echivalent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Cablexpert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"Premium series",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lungimea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– 7.5 m 4K UHD, CCBP-HDMI-7.5M</w:t>
            </w:r>
          </w:p>
          <w:p w14:paraId="1D577A11" w14:textId="450F6264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rFonts w:eastAsia="Georgia Pro"/>
                <w:sz w:val="24"/>
                <w:szCs w:val="24"/>
              </w:rPr>
              <w:t>Garanție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 xml:space="preserve"> - </w:t>
            </w:r>
            <w:proofErr w:type="spellStart"/>
            <w:r w:rsidRPr="00CB7BE3">
              <w:rPr>
                <w:rFonts w:eastAsia="Georgia Pro"/>
                <w:sz w:val="24"/>
                <w:szCs w:val="24"/>
              </w:rPr>
              <w:t>minim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 xml:space="preserve"> 12 </w:t>
            </w:r>
            <w:proofErr w:type="spellStart"/>
            <w:r w:rsidRPr="00CB7BE3">
              <w:rPr>
                <w:rFonts w:eastAsia="Georgia Pro"/>
                <w:sz w:val="24"/>
                <w:szCs w:val="24"/>
              </w:rPr>
              <w:t>luni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>;</w:t>
            </w:r>
          </w:p>
        </w:tc>
        <w:tc>
          <w:tcPr>
            <w:tcW w:w="850" w:type="dxa"/>
          </w:tcPr>
          <w:p w14:paraId="3FF29E9D" w14:textId="2B074B10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CB7BE3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992" w:type="dxa"/>
          </w:tcPr>
          <w:p w14:paraId="59BBCEF7" w14:textId="77777777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CB7BE3">
              <w:rPr>
                <w:rFonts w:eastAsia="Calibri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</w:tcPr>
          <w:p w14:paraId="14FFC315" w14:textId="68146DA2" w:rsidR="002F27F5" w:rsidRPr="00CB7BE3" w:rsidRDefault="00CB7BE3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710,00</w:t>
            </w:r>
          </w:p>
        </w:tc>
      </w:tr>
      <w:tr w:rsidR="002F27F5" w:rsidRPr="00710163" w14:paraId="1F841D4A" w14:textId="77777777" w:rsidTr="00CB7BE3">
        <w:tc>
          <w:tcPr>
            <w:tcW w:w="568" w:type="dxa"/>
          </w:tcPr>
          <w:p w14:paraId="1908F3E0" w14:textId="66D9D51C" w:rsidR="002F27F5" w:rsidRPr="001E63A3" w:rsidRDefault="002F27F5" w:rsidP="002F27F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1E63A3">
              <w:rPr>
                <w:rFonts w:eastAsia="Calibri"/>
                <w:bCs/>
                <w:sz w:val="22"/>
                <w:szCs w:val="22"/>
                <w:lang w:val="ro-MD"/>
              </w:rPr>
              <w:t>9</w:t>
            </w:r>
          </w:p>
        </w:tc>
        <w:tc>
          <w:tcPr>
            <w:tcW w:w="2551" w:type="dxa"/>
          </w:tcPr>
          <w:p w14:paraId="0780A76E" w14:textId="3C995F4B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4"/>
                <w:szCs w:val="24"/>
                <w:highlight w:val="yellow"/>
                <w:lang w:val="ro-MD"/>
              </w:rPr>
            </w:pPr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Blister retail HDMI to HDMI with Ethernet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Cablexpert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"Premium series", 10 m, 4K UHD, CCBP-HDMI-10M </w:t>
            </w:r>
          </w:p>
        </w:tc>
        <w:tc>
          <w:tcPr>
            <w:tcW w:w="3828" w:type="dxa"/>
          </w:tcPr>
          <w:p w14:paraId="7A3E75EF" w14:textId="77777777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ind w:right="-107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Cablu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retail tip HDMI to HDMI cu Ethernet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Echivalent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Cablexpert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"Premium series",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Lungimea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- 10 m, 4K UHD, CCBP-HDMI-10M </w:t>
            </w:r>
          </w:p>
          <w:p w14:paraId="6DA3CC46" w14:textId="493F4956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highlight w:val="yellow"/>
                <w:lang w:val="en-US"/>
              </w:rPr>
            </w:pPr>
            <w:proofErr w:type="spellStart"/>
            <w:r w:rsidRPr="00CB7BE3">
              <w:rPr>
                <w:rFonts w:eastAsia="Georgia Pro"/>
                <w:sz w:val="24"/>
                <w:szCs w:val="24"/>
              </w:rPr>
              <w:t>Garanție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 xml:space="preserve"> - </w:t>
            </w:r>
            <w:proofErr w:type="spellStart"/>
            <w:r w:rsidRPr="00CB7BE3">
              <w:rPr>
                <w:rFonts w:eastAsia="Georgia Pro"/>
                <w:sz w:val="24"/>
                <w:szCs w:val="24"/>
              </w:rPr>
              <w:t>minim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 xml:space="preserve"> 12 </w:t>
            </w:r>
            <w:proofErr w:type="spellStart"/>
            <w:r w:rsidRPr="00CB7BE3">
              <w:rPr>
                <w:rFonts w:eastAsia="Georgia Pro"/>
                <w:sz w:val="24"/>
                <w:szCs w:val="24"/>
              </w:rPr>
              <w:t>luni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>;</w:t>
            </w:r>
          </w:p>
        </w:tc>
        <w:tc>
          <w:tcPr>
            <w:tcW w:w="850" w:type="dxa"/>
          </w:tcPr>
          <w:p w14:paraId="3FE084CD" w14:textId="4F76A8A1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CB7BE3">
              <w:rPr>
                <w:rFonts w:eastAsia="Calibri"/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</w:tcPr>
          <w:p w14:paraId="2353918E" w14:textId="6F0841B6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rFonts w:eastAsia="Calibri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5803A956" w14:textId="03071A34" w:rsidR="002F27F5" w:rsidRPr="00CB7BE3" w:rsidRDefault="00CB7BE3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500,00</w:t>
            </w:r>
          </w:p>
        </w:tc>
      </w:tr>
      <w:tr w:rsidR="002F27F5" w:rsidRPr="00710163" w14:paraId="4826A317" w14:textId="77777777" w:rsidTr="00CB7BE3">
        <w:tc>
          <w:tcPr>
            <w:tcW w:w="568" w:type="dxa"/>
          </w:tcPr>
          <w:p w14:paraId="2A645994" w14:textId="36E8CAD0" w:rsidR="002F27F5" w:rsidRPr="001E63A3" w:rsidRDefault="002F27F5" w:rsidP="002F27F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1E63A3">
              <w:rPr>
                <w:rFonts w:eastAsia="Calibri"/>
                <w:bCs/>
                <w:sz w:val="22"/>
                <w:szCs w:val="22"/>
                <w:lang w:val="ro-MD"/>
              </w:rPr>
              <w:t>10</w:t>
            </w:r>
          </w:p>
        </w:tc>
        <w:tc>
          <w:tcPr>
            <w:tcW w:w="2551" w:type="dxa"/>
          </w:tcPr>
          <w:p w14:paraId="66CD575C" w14:textId="62E981A9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4"/>
                <w:szCs w:val="24"/>
                <w:highlight w:val="yellow"/>
                <w:lang w:val="en-US"/>
              </w:rPr>
            </w:pPr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Splitter HDMI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Cablexpert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DSP-8PH4-03, 8 ports</w:t>
            </w:r>
          </w:p>
        </w:tc>
        <w:tc>
          <w:tcPr>
            <w:tcW w:w="3828" w:type="dxa"/>
          </w:tcPr>
          <w:p w14:paraId="1BED374B" w14:textId="77777777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ind w:right="-107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Splitter HDMI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Echivalent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Cablexpert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DSP-8PH4-03, </w:t>
            </w:r>
          </w:p>
          <w:p w14:paraId="6E9D4108" w14:textId="766F03EC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ro-MD"/>
              </w:rPr>
            </w:pPr>
            <w:r w:rsidRPr="00CB7BE3">
              <w:rPr>
                <w:color w:val="000000"/>
                <w:sz w:val="24"/>
                <w:szCs w:val="24"/>
              </w:rPr>
              <w:t xml:space="preserve">8 </w:t>
            </w:r>
            <w:proofErr w:type="spellStart"/>
            <w:r w:rsidRPr="00CB7BE3">
              <w:rPr>
                <w:color w:val="000000"/>
                <w:sz w:val="24"/>
                <w:szCs w:val="24"/>
              </w:rPr>
              <w:t>ports</w:t>
            </w:r>
            <w:proofErr w:type="spellEnd"/>
            <w:r w:rsidRPr="00CB7B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7BE3">
              <w:rPr>
                <w:color w:val="000000"/>
                <w:sz w:val="24"/>
                <w:szCs w:val="24"/>
              </w:rPr>
              <w:t>Garantie</w:t>
            </w:r>
            <w:proofErr w:type="spellEnd"/>
            <w:r w:rsidRPr="00CB7BE3">
              <w:rPr>
                <w:color w:val="000000"/>
                <w:sz w:val="24"/>
                <w:szCs w:val="24"/>
              </w:rPr>
              <w:t xml:space="preserve"> – 12 </w:t>
            </w:r>
            <w:proofErr w:type="spellStart"/>
            <w:r w:rsidRPr="00CB7BE3">
              <w:rPr>
                <w:color w:val="000000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850" w:type="dxa"/>
          </w:tcPr>
          <w:p w14:paraId="21D4BD3B" w14:textId="163006C0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CB7BE3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992" w:type="dxa"/>
          </w:tcPr>
          <w:p w14:paraId="796C3481" w14:textId="77777777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CB7BE3">
              <w:rPr>
                <w:rFonts w:eastAsia="Calibri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</w:tcPr>
          <w:p w14:paraId="47274248" w14:textId="1719F354" w:rsidR="002F27F5" w:rsidRPr="00CB7BE3" w:rsidRDefault="00CB7BE3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1416,</w:t>
            </w:r>
            <w:r w:rsidR="00B0511F">
              <w:rPr>
                <w:rFonts w:eastAsia="Calibri"/>
                <w:bCs/>
                <w:sz w:val="24"/>
                <w:szCs w:val="24"/>
                <w:lang w:val="en-US"/>
              </w:rPr>
              <w:t>67</w:t>
            </w:r>
          </w:p>
        </w:tc>
      </w:tr>
      <w:tr w:rsidR="002F27F5" w:rsidRPr="00710163" w14:paraId="64D00CDB" w14:textId="77777777" w:rsidTr="00CB7BE3">
        <w:tc>
          <w:tcPr>
            <w:tcW w:w="568" w:type="dxa"/>
          </w:tcPr>
          <w:p w14:paraId="0D4B8885" w14:textId="41251063" w:rsidR="002F27F5" w:rsidRPr="001E63A3" w:rsidRDefault="002F27F5" w:rsidP="002F27F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1E63A3">
              <w:rPr>
                <w:rFonts w:eastAsia="Calibri"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2551" w:type="dxa"/>
          </w:tcPr>
          <w:p w14:paraId="25C0FDA8" w14:textId="793059C6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4"/>
                <w:szCs w:val="24"/>
                <w:highlight w:val="yellow"/>
                <w:lang w:val="en-US"/>
              </w:rPr>
            </w:pPr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Cable HDMI to HDMI Active Optical 20.0m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Cablexpert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>, 4K UHD at 60Hz</w:t>
            </w:r>
          </w:p>
        </w:tc>
        <w:tc>
          <w:tcPr>
            <w:tcW w:w="3828" w:type="dxa"/>
          </w:tcPr>
          <w:p w14:paraId="1BF6601C" w14:textId="77777777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ind w:right="-107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Cablu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tip optical HDMI to HDMI Active Optica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lungimea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- 20.0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metru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Cablexpert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>, 4K UHD at 60Hz</w:t>
            </w:r>
          </w:p>
          <w:p w14:paraId="77CFD75E" w14:textId="55D1D0E3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rFonts w:eastAsia="Georgia Pro"/>
                <w:sz w:val="24"/>
                <w:szCs w:val="24"/>
              </w:rPr>
              <w:t>Garanție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 xml:space="preserve"> - </w:t>
            </w:r>
            <w:proofErr w:type="spellStart"/>
            <w:r w:rsidRPr="00CB7BE3">
              <w:rPr>
                <w:rFonts w:eastAsia="Georgia Pro"/>
                <w:sz w:val="24"/>
                <w:szCs w:val="24"/>
              </w:rPr>
              <w:t>minim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 xml:space="preserve"> 12 </w:t>
            </w:r>
            <w:proofErr w:type="spellStart"/>
            <w:r w:rsidRPr="00CB7BE3">
              <w:rPr>
                <w:rFonts w:eastAsia="Georgia Pro"/>
                <w:sz w:val="24"/>
                <w:szCs w:val="24"/>
              </w:rPr>
              <w:t>luni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>;</w:t>
            </w:r>
          </w:p>
        </w:tc>
        <w:tc>
          <w:tcPr>
            <w:tcW w:w="850" w:type="dxa"/>
          </w:tcPr>
          <w:p w14:paraId="7B8619F8" w14:textId="7E24CC5F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CB7BE3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992" w:type="dxa"/>
          </w:tcPr>
          <w:p w14:paraId="629F43CA" w14:textId="77777777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CB7BE3">
              <w:rPr>
                <w:rFonts w:eastAsia="Calibri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</w:tcPr>
          <w:p w14:paraId="12F8909A" w14:textId="4A7E204E" w:rsidR="002F27F5" w:rsidRPr="00CB7BE3" w:rsidRDefault="00CB7BE3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1675,00</w:t>
            </w:r>
          </w:p>
        </w:tc>
      </w:tr>
      <w:tr w:rsidR="002F27F5" w:rsidRPr="00710163" w14:paraId="722CE959" w14:textId="77777777" w:rsidTr="00CB7BE3">
        <w:tc>
          <w:tcPr>
            <w:tcW w:w="568" w:type="dxa"/>
          </w:tcPr>
          <w:p w14:paraId="1C8A0E25" w14:textId="05541A09" w:rsidR="002F27F5" w:rsidRPr="001E63A3" w:rsidRDefault="002F27F5" w:rsidP="002F27F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1E63A3">
              <w:rPr>
                <w:rFonts w:eastAsia="Calibri"/>
                <w:bCs/>
                <w:sz w:val="22"/>
                <w:szCs w:val="22"/>
                <w:lang w:val="ro-MD"/>
              </w:rPr>
              <w:t>12</w:t>
            </w:r>
          </w:p>
        </w:tc>
        <w:tc>
          <w:tcPr>
            <w:tcW w:w="2551" w:type="dxa"/>
          </w:tcPr>
          <w:p w14:paraId="774D5A16" w14:textId="4EF0FCB6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4"/>
                <w:szCs w:val="24"/>
                <w:highlight w:val="yellow"/>
                <w:lang w:val="en-US"/>
              </w:rPr>
            </w:pP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Cablu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Video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Cablexpert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CCB-HDMIL-1.5M, HDMI (M) - HDMI (M), 1,5m,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Negru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828" w:type="dxa"/>
          </w:tcPr>
          <w:p w14:paraId="6D476F93" w14:textId="77777777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ind w:right="-107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CB7BE3">
              <w:rPr>
                <w:color w:val="000000"/>
                <w:sz w:val="24"/>
                <w:szCs w:val="24"/>
                <w:lang w:val="en-US"/>
              </w:rPr>
              <w:t>Cablu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 tip</w:t>
            </w:r>
            <w:proofErr w:type="gram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HDMI-HDMI Video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Echivalent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Cablexpert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CCB-HDMIL-1.5M, HDMI (M) - HDMI (M),  - 1,5m,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Negru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6D85E41E" w14:textId="689055CF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rFonts w:eastAsia="Georgia Pro"/>
                <w:sz w:val="24"/>
                <w:szCs w:val="24"/>
              </w:rPr>
              <w:t>Garanție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 xml:space="preserve"> - </w:t>
            </w:r>
            <w:proofErr w:type="spellStart"/>
            <w:r w:rsidRPr="00CB7BE3">
              <w:rPr>
                <w:rFonts w:eastAsia="Georgia Pro"/>
                <w:sz w:val="24"/>
                <w:szCs w:val="24"/>
              </w:rPr>
              <w:t>minim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 xml:space="preserve"> 12 </w:t>
            </w:r>
            <w:proofErr w:type="spellStart"/>
            <w:r w:rsidRPr="00CB7BE3">
              <w:rPr>
                <w:rFonts w:eastAsia="Georgia Pro"/>
                <w:sz w:val="24"/>
                <w:szCs w:val="24"/>
              </w:rPr>
              <w:t>luni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>;</w:t>
            </w:r>
          </w:p>
        </w:tc>
        <w:tc>
          <w:tcPr>
            <w:tcW w:w="850" w:type="dxa"/>
          </w:tcPr>
          <w:p w14:paraId="448D42EB" w14:textId="4230181F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CB7BE3">
              <w:rPr>
                <w:rFonts w:eastAsia="Calibri"/>
                <w:sz w:val="24"/>
                <w:szCs w:val="24"/>
                <w:lang w:val="ro-MD"/>
              </w:rPr>
              <w:t>10</w:t>
            </w:r>
          </w:p>
        </w:tc>
        <w:tc>
          <w:tcPr>
            <w:tcW w:w="992" w:type="dxa"/>
          </w:tcPr>
          <w:p w14:paraId="7A4CFA20" w14:textId="77777777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CB7BE3">
              <w:rPr>
                <w:rFonts w:eastAsia="Calibri"/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</w:tcPr>
          <w:p w14:paraId="762485C6" w14:textId="59717A25" w:rsidR="002F27F5" w:rsidRPr="00CB7BE3" w:rsidRDefault="00CB7BE3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541,</w:t>
            </w:r>
            <w:r w:rsidR="00B0511F">
              <w:rPr>
                <w:rFonts w:eastAsia="Calibri"/>
                <w:bCs/>
                <w:sz w:val="24"/>
                <w:szCs w:val="24"/>
                <w:lang w:val="en-US"/>
              </w:rPr>
              <w:t>66</w:t>
            </w:r>
          </w:p>
        </w:tc>
      </w:tr>
      <w:tr w:rsidR="002F27F5" w:rsidRPr="00710163" w14:paraId="6CF108B9" w14:textId="77777777" w:rsidTr="00CB7BE3">
        <w:tc>
          <w:tcPr>
            <w:tcW w:w="568" w:type="dxa"/>
          </w:tcPr>
          <w:p w14:paraId="4000F53E" w14:textId="30466292" w:rsidR="002F27F5" w:rsidRPr="001E63A3" w:rsidRDefault="002F27F5" w:rsidP="002F27F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1E63A3">
              <w:rPr>
                <w:rFonts w:eastAsia="Calibri"/>
                <w:bCs/>
                <w:sz w:val="22"/>
                <w:szCs w:val="22"/>
                <w:lang w:val="ro-MD"/>
              </w:rPr>
              <w:t>13</w:t>
            </w:r>
          </w:p>
        </w:tc>
        <w:tc>
          <w:tcPr>
            <w:tcW w:w="2551" w:type="dxa"/>
          </w:tcPr>
          <w:p w14:paraId="7FCD1360" w14:textId="0E1BAEA8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4"/>
                <w:szCs w:val="24"/>
                <w:highlight w:val="yellow"/>
                <w:lang w:val="en-US"/>
              </w:rPr>
            </w:pP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Cablu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încărcare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sincronizare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Samsung EP-DN975BBRGRU, USB Type-C/USB Type-C, 1m, </w:t>
            </w:r>
          </w:p>
        </w:tc>
        <w:tc>
          <w:tcPr>
            <w:tcW w:w="3828" w:type="dxa"/>
          </w:tcPr>
          <w:p w14:paraId="37BFC537" w14:textId="77777777" w:rsid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Cablu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încărcare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sincronizare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Samsung EP-DN975 BBRGRU, USB Type-C - USB Type-C, </w:t>
            </w:r>
          </w:p>
          <w:p w14:paraId="26FE41AF" w14:textId="691148A6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Lungimea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– 1 </w:t>
            </w:r>
            <w:proofErr w:type="gramStart"/>
            <w:r w:rsidRPr="00CB7BE3">
              <w:rPr>
                <w:color w:val="000000"/>
                <w:sz w:val="24"/>
                <w:szCs w:val="24"/>
                <w:lang w:val="en-US"/>
              </w:rPr>
              <w:t>m</w:t>
            </w:r>
            <w:r w:rsidR="00CB7BE3">
              <w:rPr>
                <w:color w:val="000000"/>
                <w:sz w:val="24"/>
                <w:szCs w:val="24"/>
                <w:lang w:val="en-US"/>
              </w:rPr>
              <w:t>;</w:t>
            </w:r>
            <w:proofErr w:type="gramEnd"/>
          </w:p>
          <w:p w14:paraId="796D517E" w14:textId="032A9272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highlight w:val="yellow"/>
                <w:lang w:val="en-US"/>
              </w:rPr>
            </w:pPr>
            <w:proofErr w:type="spellStart"/>
            <w:r w:rsidRPr="00CB7BE3">
              <w:rPr>
                <w:rFonts w:eastAsia="Georgia Pro"/>
                <w:sz w:val="24"/>
                <w:szCs w:val="24"/>
                <w:lang w:val="en-US"/>
              </w:rPr>
              <w:t>Garanție</w:t>
            </w:r>
            <w:proofErr w:type="spellEnd"/>
            <w:r w:rsidRPr="00CB7BE3">
              <w:rPr>
                <w:rFonts w:eastAsia="Georgia Pro"/>
                <w:sz w:val="24"/>
                <w:szCs w:val="24"/>
                <w:lang w:val="en-US"/>
              </w:rPr>
              <w:t xml:space="preserve"> - minim 12 </w:t>
            </w:r>
            <w:proofErr w:type="spellStart"/>
            <w:r w:rsidRPr="00CB7BE3">
              <w:rPr>
                <w:rFonts w:eastAsia="Georgia Pro"/>
                <w:sz w:val="24"/>
                <w:szCs w:val="24"/>
                <w:lang w:val="en-US"/>
              </w:rPr>
              <w:t>luni</w:t>
            </w:r>
            <w:proofErr w:type="spellEnd"/>
            <w:r w:rsidRPr="00CB7BE3">
              <w:rPr>
                <w:rFonts w:eastAsia="Georgia Pro"/>
                <w:sz w:val="24"/>
                <w:szCs w:val="24"/>
                <w:lang w:val="en-US"/>
              </w:rPr>
              <w:t>;</w:t>
            </w:r>
          </w:p>
        </w:tc>
        <w:tc>
          <w:tcPr>
            <w:tcW w:w="850" w:type="dxa"/>
          </w:tcPr>
          <w:p w14:paraId="71DC4648" w14:textId="6A8174F6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CB7BE3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992" w:type="dxa"/>
          </w:tcPr>
          <w:p w14:paraId="2A812D92" w14:textId="77777777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CB7BE3">
              <w:rPr>
                <w:rFonts w:eastAsia="Calibri"/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</w:tcPr>
          <w:p w14:paraId="38BE05CB" w14:textId="362AF195" w:rsidR="002F27F5" w:rsidRPr="00CB7BE3" w:rsidRDefault="00CB7BE3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908,3</w:t>
            </w:r>
            <w:r w:rsidR="00B0511F">
              <w:rPr>
                <w:rFonts w:eastAsia="Calibri"/>
                <w:bCs/>
                <w:sz w:val="24"/>
                <w:szCs w:val="24"/>
                <w:lang w:val="en-US"/>
              </w:rPr>
              <w:t>4</w:t>
            </w:r>
          </w:p>
        </w:tc>
      </w:tr>
      <w:tr w:rsidR="002F27F5" w:rsidRPr="00710163" w14:paraId="14AEC56B" w14:textId="77777777" w:rsidTr="00CB7BE3">
        <w:tc>
          <w:tcPr>
            <w:tcW w:w="568" w:type="dxa"/>
          </w:tcPr>
          <w:p w14:paraId="75E88216" w14:textId="176D0B4A" w:rsidR="002F27F5" w:rsidRPr="001E63A3" w:rsidRDefault="002F27F5" w:rsidP="002F27F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1E63A3">
              <w:rPr>
                <w:rFonts w:eastAsia="Calibri"/>
                <w:bCs/>
                <w:sz w:val="22"/>
                <w:szCs w:val="22"/>
                <w:lang w:val="ro-MD"/>
              </w:rPr>
              <w:t>14</w:t>
            </w:r>
          </w:p>
        </w:tc>
        <w:tc>
          <w:tcPr>
            <w:tcW w:w="2551" w:type="dxa"/>
          </w:tcPr>
          <w:p w14:paraId="73D380F2" w14:textId="4EBDAF98" w:rsidR="002F27F5" w:rsidRPr="00CB7BE3" w:rsidRDefault="002F27F5" w:rsidP="00CB7BE3">
            <w:pPr>
              <w:jc w:val="both"/>
              <w:rPr>
                <w:rFonts w:eastAsia="Calibri"/>
                <w:bCs/>
                <w:sz w:val="24"/>
                <w:szCs w:val="24"/>
                <w:highlight w:val="yellow"/>
                <w:lang w:val="en-US"/>
              </w:rPr>
            </w:pPr>
            <w:r w:rsidRPr="00CB7BE3">
              <w:rPr>
                <w:color w:val="000000"/>
                <w:sz w:val="24"/>
                <w:szCs w:val="24"/>
                <w:lang w:val="en-US"/>
              </w:rPr>
              <w:t>USB Flash: 32GB USB</w:t>
            </w:r>
            <w:proofErr w:type="gramStart"/>
            <w:r w:rsidRPr="00CB7BE3">
              <w:rPr>
                <w:color w:val="000000"/>
                <w:sz w:val="24"/>
                <w:szCs w:val="24"/>
                <w:lang w:val="en-US"/>
              </w:rPr>
              <w:t>3:I</w:t>
            </w:r>
            <w:proofErr w:type="gram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Drive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Apacer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>;</w:t>
            </w:r>
            <w:r w:rsidR="00CB7BE3" w:rsidRPr="00CB7BE3">
              <w:rPr>
                <w:color w:val="000000"/>
                <w:sz w:val="24"/>
                <w:szCs w:val="24"/>
                <w:lang w:val="en-US"/>
              </w:rPr>
              <w:t xml:space="preserve"> „</w:t>
            </w:r>
            <w:r w:rsidRPr="00CB7BE3">
              <w:rPr>
                <w:color w:val="000000"/>
                <w:sz w:val="24"/>
                <w:szCs w:val="24"/>
                <w:lang w:val="en-US"/>
              </w:rPr>
              <w:t>AH25B" black</w:t>
            </w:r>
          </w:p>
        </w:tc>
        <w:tc>
          <w:tcPr>
            <w:tcW w:w="3828" w:type="dxa"/>
          </w:tcPr>
          <w:p w14:paraId="111D8672" w14:textId="77777777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ind w:right="-107"/>
              <w:jc w:val="both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 xml:space="preserve">Flash stick 32GB USB 3.1 </w:t>
            </w:r>
            <w:proofErr w:type="spellStart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Echivalent</w:t>
            </w:r>
            <w:proofErr w:type="spellEnd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Apacer</w:t>
            </w:r>
            <w:proofErr w:type="spellEnd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 xml:space="preserve"> "AH25B", </w:t>
            </w:r>
            <w:proofErr w:type="spellStart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Negru</w:t>
            </w:r>
            <w:proofErr w:type="spellEnd"/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 xml:space="preserve"> Metal, Classic Cap (AP32GAH25BB-1) </w:t>
            </w:r>
          </w:p>
          <w:p w14:paraId="1406C6F7" w14:textId="34BB758B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rFonts w:eastAsia="Georgia Pro"/>
                <w:sz w:val="24"/>
                <w:szCs w:val="24"/>
              </w:rPr>
              <w:t>Garanție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 xml:space="preserve"> - </w:t>
            </w:r>
            <w:proofErr w:type="spellStart"/>
            <w:r w:rsidRPr="00CB7BE3">
              <w:rPr>
                <w:rFonts w:eastAsia="Georgia Pro"/>
                <w:sz w:val="24"/>
                <w:szCs w:val="24"/>
              </w:rPr>
              <w:t>minim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 xml:space="preserve"> 12 </w:t>
            </w:r>
            <w:proofErr w:type="spellStart"/>
            <w:r w:rsidRPr="00CB7BE3">
              <w:rPr>
                <w:rFonts w:eastAsia="Georgia Pro"/>
                <w:sz w:val="24"/>
                <w:szCs w:val="24"/>
              </w:rPr>
              <w:t>luni</w:t>
            </w:r>
            <w:proofErr w:type="spellEnd"/>
            <w:r w:rsidRPr="00CB7BE3">
              <w:rPr>
                <w:rFonts w:eastAsia="Georgia Pro"/>
                <w:sz w:val="24"/>
                <w:szCs w:val="24"/>
              </w:rPr>
              <w:t>;</w:t>
            </w:r>
          </w:p>
        </w:tc>
        <w:tc>
          <w:tcPr>
            <w:tcW w:w="850" w:type="dxa"/>
          </w:tcPr>
          <w:p w14:paraId="630BBFBB" w14:textId="7A543ECE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CB7BE3">
              <w:rPr>
                <w:rFonts w:eastAsia="Calibri"/>
                <w:sz w:val="24"/>
                <w:szCs w:val="24"/>
                <w:lang w:val="ro-MD"/>
              </w:rPr>
              <w:t>20</w:t>
            </w:r>
          </w:p>
        </w:tc>
        <w:tc>
          <w:tcPr>
            <w:tcW w:w="992" w:type="dxa"/>
          </w:tcPr>
          <w:p w14:paraId="54C74625" w14:textId="2F4DFA0C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CB7BE3">
              <w:rPr>
                <w:rFonts w:eastAsia="Calibri"/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</w:tcPr>
          <w:p w14:paraId="7BDAD1C7" w14:textId="3E2615CE" w:rsidR="002F27F5" w:rsidRPr="00CB7BE3" w:rsidRDefault="00CB7BE3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1250,00</w:t>
            </w:r>
          </w:p>
        </w:tc>
      </w:tr>
      <w:tr w:rsidR="002F27F5" w:rsidRPr="00710163" w14:paraId="21738B06" w14:textId="77777777" w:rsidTr="00CB7BE3">
        <w:tc>
          <w:tcPr>
            <w:tcW w:w="568" w:type="dxa"/>
          </w:tcPr>
          <w:p w14:paraId="0FD852BF" w14:textId="14554D29" w:rsidR="002F27F5" w:rsidRPr="001E63A3" w:rsidRDefault="002F27F5" w:rsidP="002F27F5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1E63A3">
              <w:rPr>
                <w:rFonts w:eastAsia="Calibri"/>
                <w:bCs/>
                <w:sz w:val="22"/>
                <w:szCs w:val="22"/>
                <w:lang w:val="ro-MD"/>
              </w:rPr>
              <w:t>15</w:t>
            </w:r>
          </w:p>
        </w:tc>
        <w:tc>
          <w:tcPr>
            <w:tcW w:w="2551" w:type="dxa"/>
          </w:tcPr>
          <w:p w14:paraId="78EB17B0" w14:textId="6E34554C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4"/>
                <w:szCs w:val="24"/>
                <w:highlight w:val="yellow"/>
                <w:lang w:val="en-US"/>
              </w:rPr>
            </w:pP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Căști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fir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echivalent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SONY WH-CH520</w:t>
            </w:r>
          </w:p>
        </w:tc>
        <w:tc>
          <w:tcPr>
            <w:tcW w:w="3828" w:type="dxa"/>
          </w:tcPr>
          <w:p w14:paraId="6DF8C4E1" w14:textId="16991CD5" w:rsidR="002F27F5" w:rsidRPr="00CB7BE3" w:rsidRDefault="002F27F5" w:rsidP="00CB7BE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Căști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fir </w:t>
            </w:r>
            <w:proofErr w:type="spellStart"/>
            <w:r w:rsidRPr="00CB7BE3">
              <w:rPr>
                <w:color w:val="000000"/>
                <w:sz w:val="24"/>
                <w:szCs w:val="24"/>
                <w:lang w:val="en-US"/>
              </w:rPr>
              <w:t>echivalent</w:t>
            </w:r>
            <w:proofErr w:type="spellEnd"/>
            <w:r w:rsidRPr="00CB7BE3">
              <w:rPr>
                <w:color w:val="000000"/>
                <w:sz w:val="24"/>
                <w:szCs w:val="24"/>
                <w:lang w:val="en-US"/>
              </w:rPr>
              <w:t xml:space="preserve"> SONY WH-CH520</w:t>
            </w:r>
          </w:p>
        </w:tc>
        <w:tc>
          <w:tcPr>
            <w:tcW w:w="850" w:type="dxa"/>
          </w:tcPr>
          <w:p w14:paraId="7BA5D502" w14:textId="79E10662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CB7BE3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992" w:type="dxa"/>
          </w:tcPr>
          <w:p w14:paraId="23E9B5E0" w14:textId="63E7026D" w:rsidR="002F27F5" w:rsidRPr="00CB7BE3" w:rsidRDefault="002F27F5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CB7BE3">
              <w:rPr>
                <w:rFonts w:eastAsia="Calibri"/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</w:tcPr>
          <w:p w14:paraId="57F3077F" w14:textId="679A0AD9" w:rsidR="002F27F5" w:rsidRPr="00CB7BE3" w:rsidRDefault="00CB7BE3" w:rsidP="002F27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CB7BE3">
              <w:rPr>
                <w:rFonts w:eastAsia="Calibri"/>
                <w:bCs/>
                <w:sz w:val="24"/>
                <w:szCs w:val="24"/>
                <w:lang w:val="en-US"/>
              </w:rPr>
              <w:t>3125,00</w:t>
            </w:r>
          </w:p>
        </w:tc>
      </w:tr>
      <w:tr w:rsidR="00103C70" w:rsidRPr="00710163" w14:paraId="0C1DDD44" w14:textId="77777777" w:rsidTr="00CB7BE3">
        <w:tc>
          <w:tcPr>
            <w:tcW w:w="568" w:type="dxa"/>
          </w:tcPr>
          <w:p w14:paraId="1301FC4A" w14:textId="77777777" w:rsidR="00103C70" w:rsidRPr="00710163" w:rsidRDefault="00103C70" w:rsidP="00103C70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</w:tcPr>
          <w:p w14:paraId="4E386B1D" w14:textId="77777777" w:rsidR="00103C70" w:rsidRPr="00CB7BE3" w:rsidRDefault="00103C70" w:rsidP="00103C70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4"/>
                <w:szCs w:val="24"/>
                <w:lang w:val="ro-MD"/>
              </w:rPr>
            </w:pPr>
            <w:r w:rsidRPr="00CB7BE3">
              <w:rPr>
                <w:rFonts w:eastAsia="Calibri"/>
                <w:bCs/>
                <w:sz w:val="24"/>
                <w:szCs w:val="24"/>
                <w:lang w:val="ro-MD"/>
              </w:rPr>
              <w:t>Total</w:t>
            </w:r>
          </w:p>
        </w:tc>
        <w:tc>
          <w:tcPr>
            <w:tcW w:w="3828" w:type="dxa"/>
          </w:tcPr>
          <w:p w14:paraId="65721545" w14:textId="77777777" w:rsidR="00103C70" w:rsidRPr="00CB7BE3" w:rsidRDefault="00103C70" w:rsidP="00103C70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50" w:type="dxa"/>
          </w:tcPr>
          <w:p w14:paraId="64A6DAD2" w14:textId="77777777" w:rsidR="00103C70" w:rsidRPr="00CB7BE3" w:rsidRDefault="00103C70" w:rsidP="00103C7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70259390" w14:textId="77777777" w:rsidR="00103C70" w:rsidRPr="00CB7BE3" w:rsidRDefault="00103C70" w:rsidP="00103C7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C9ADD04" w14:textId="5656825D" w:rsidR="00103C70" w:rsidRPr="00CB7BE3" w:rsidRDefault="007D6977" w:rsidP="00103C70">
            <w:pPr>
              <w:overflowPunct w:val="0"/>
              <w:autoSpaceDE w:val="0"/>
              <w:autoSpaceDN w:val="0"/>
              <w:adjustRightInd w:val="0"/>
              <w:ind w:hanging="105"/>
              <w:jc w:val="center"/>
              <w:rPr>
                <w:rFonts w:eastAsia="Calibri"/>
                <w:b/>
                <w:sz w:val="24"/>
                <w:szCs w:val="24"/>
                <w:lang w:val="en-US"/>
              </w:rPr>
            </w:pPr>
            <w:r w:rsidRPr="00CB7BE3">
              <w:rPr>
                <w:rFonts w:eastAsia="Calibri"/>
                <w:b/>
                <w:sz w:val="24"/>
                <w:szCs w:val="24"/>
                <w:lang w:val="en-US"/>
              </w:rPr>
              <w:t>42029</w:t>
            </w:r>
            <w:r w:rsidR="00D42A5C" w:rsidRPr="00CB7BE3">
              <w:rPr>
                <w:rFonts w:eastAsia="Calibri"/>
                <w:b/>
                <w:sz w:val="24"/>
                <w:szCs w:val="24"/>
                <w:lang w:val="en-US"/>
              </w:rPr>
              <w:t>,5</w:t>
            </w:r>
            <w:r w:rsidRPr="00CB7BE3">
              <w:rPr>
                <w:rFonts w:eastAsia="Calibri"/>
                <w:b/>
                <w:sz w:val="24"/>
                <w:szCs w:val="24"/>
                <w:lang w:val="en-US"/>
              </w:rPr>
              <w:t>8</w:t>
            </w:r>
          </w:p>
        </w:tc>
      </w:tr>
    </w:tbl>
    <w:p w14:paraId="68A86C68" w14:textId="7BD384AA" w:rsidR="000F28D2" w:rsidRPr="000B591B" w:rsidRDefault="0070131D" w:rsidP="000F28D2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proofErr w:type="spellStart"/>
      <w:r w:rsidRPr="000B591B">
        <w:rPr>
          <w:b/>
          <w:sz w:val="24"/>
          <w:szCs w:val="24"/>
          <w:lang w:val="en-US"/>
        </w:rPr>
        <w:t>În</w:t>
      </w:r>
      <w:proofErr w:type="spellEnd"/>
      <w:r w:rsidRPr="000B591B">
        <w:rPr>
          <w:b/>
          <w:sz w:val="24"/>
          <w:szCs w:val="24"/>
          <w:lang w:val="en-US"/>
        </w:rPr>
        <w:t xml:space="preserve"> </w:t>
      </w:r>
      <w:proofErr w:type="spellStart"/>
      <w:r w:rsidRPr="000B591B">
        <w:rPr>
          <w:b/>
          <w:sz w:val="24"/>
          <w:szCs w:val="24"/>
          <w:lang w:val="en-US"/>
        </w:rPr>
        <w:t>cazul</w:t>
      </w:r>
      <w:proofErr w:type="spellEnd"/>
      <w:r w:rsidRPr="000B591B">
        <w:rPr>
          <w:b/>
          <w:sz w:val="24"/>
          <w:szCs w:val="24"/>
          <w:lang w:val="en-US"/>
        </w:rPr>
        <w:t xml:space="preserve"> </w:t>
      </w:r>
      <w:r w:rsidR="000F28D2" w:rsidRPr="000B591B">
        <w:rPr>
          <w:b/>
          <w:sz w:val="24"/>
          <w:szCs w:val="24"/>
          <w:lang w:val="ro-MD"/>
        </w:rPr>
        <w:t>în care contractul este împărțit pe loturi un operator economic poate depune oferta (se va selecta):</w:t>
      </w:r>
    </w:p>
    <w:p w14:paraId="2053B7C3" w14:textId="670950AA" w:rsidR="000F28D2" w:rsidRPr="00DD67D2" w:rsidRDefault="000F28D2" w:rsidP="000F28D2">
      <w:pPr>
        <w:pStyle w:val="Listparagraf"/>
        <w:numPr>
          <w:ilvl w:val="0"/>
          <w:numId w:val="3"/>
        </w:numPr>
        <w:tabs>
          <w:tab w:val="right" w:pos="426"/>
        </w:tabs>
        <w:contextualSpacing w:val="0"/>
        <w:rPr>
          <w:bCs/>
          <w:iCs/>
          <w:sz w:val="24"/>
          <w:szCs w:val="24"/>
          <w:lang w:val="ro-MD"/>
        </w:rPr>
      </w:pPr>
      <w:r w:rsidRPr="00DD67D2">
        <w:rPr>
          <w:bCs/>
          <w:iCs/>
          <w:sz w:val="24"/>
          <w:szCs w:val="24"/>
          <w:lang w:val="ro-MD"/>
        </w:rPr>
        <w:t>Pentru un singur lot</w:t>
      </w:r>
      <w:r w:rsidR="00462CFD">
        <w:rPr>
          <w:bCs/>
          <w:iCs/>
          <w:sz w:val="24"/>
          <w:szCs w:val="24"/>
          <w:lang w:val="ro-MD"/>
        </w:rPr>
        <w:t xml:space="preserve">; </w:t>
      </w:r>
      <w:bookmarkStart w:id="0" w:name="_Hlk84928798"/>
    </w:p>
    <w:bookmarkEnd w:id="0"/>
    <w:p w14:paraId="46BD6F7C" w14:textId="77777777" w:rsidR="000F28D2" w:rsidRPr="004225A2" w:rsidRDefault="000F28D2" w:rsidP="000F28D2">
      <w:pPr>
        <w:pStyle w:val="Listparagraf"/>
        <w:numPr>
          <w:ilvl w:val="0"/>
          <w:numId w:val="3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6C6AB200" w14:textId="7C364D94" w:rsidR="000F28D2" w:rsidRPr="00D42A5C" w:rsidRDefault="000F28D2" w:rsidP="000F28D2">
      <w:pPr>
        <w:pStyle w:val="Listparagraf"/>
        <w:numPr>
          <w:ilvl w:val="0"/>
          <w:numId w:val="3"/>
        </w:numPr>
        <w:tabs>
          <w:tab w:val="right" w:pos="426"/>
        </w:tabs>
        <w:contextualSpacing w:val="0"/>
        <w:rPr>
          <w:b/>
          <w:bCs/>
          <w:sz w:val="24"/>
          <w:szCs w:val="24"/>
          <w:lang w:val="ro-MD"/>
        </w:rPr>
      </w:pPr>
      <w:r w:rsidRPr="00D42A5C">
        <w:rPr>
          <w:b/>
          <w:bCs/>
          <w:sz w:val="24"/>
          <w:szCs w:val="24"/>
          <w:lang w:val="ro-MD"/>
        </w:rPr>
        <w:t>Pentru toate loturile</w:t>
      </w:r>
      <w:r w:rsidR="00D42A5C">
        <w:rPr>
          <w:b/>
          <w:bCs/>
          <w:sz w:val="24"/>
          <w:szCs w:val="24"/>
          <w:lang w:val="ro-MD"/>
        </w:rPr>
        <w:t xml:space="preserve"> </w:t>
      </w:r>
      <w:r w:rsidR="00462CFD" w:rsidRPr="00D42A5C">
        <w:rPr>
          <w:b/>
          <w:bCs/>
          <w:sz w:val="24"/>
          <w:szCs w:val="24"/>
          <w:lang w:val="ro-MD"/>
        </w:rPr>
        <w:t xml:space="preserve">- V;  </w:t>
      </w:r>
      <w:r w:rsidRPr="00D42A5C">
        <w:rPr>
          <w:b/>
          <w:bCs/>
          <w:sz w:val="24"/>
          <w:szCs w:val="24"/>
          <w:lang w:val="ro-MD"/>
        </w:rPr>
        <w:t xml:space="preserve">  </w:t>
      </w:r>
    </w:p>
    <w:p w14:paraId="543B8E8E" w14:textId="6CFE0723" w:rsidR="000F28D2" w:rsidRPr="000F28D2" w:rsidRDefault="000F28D2" w:rsidP="000F28D2">
      <w:pPr>
        <w:pStyle w:val="Listparagraf"/>
        <w:numPr>
          <w:ilvl w:val="0"/>
          <w:numId w:val="3"/>
        </w:numPr>
        <w:rPr>
          <w:sz w:val="24"/>
          <w:szCs w:val="24"/>
          <w:lang w:val="ro-MD"/>
        </w:rPr>
      </w:pPr>
      <w:r w:rsidRPr="000F28D2">
        <w:rPr>
          <w:sz w:val="24"/>
          <w:szCs w:val="24"/>
          <w:lang w:val="ro-MD"/>
        </w:rPr>
        <w:t xml:space="preserve">Alte limitări privind numărul de loturi care pot fi atribuite aceluiași ofertant: </w:t>
      </w:r>
      <w:bookmarkStart w:id="1" w:name="_Hlk86141011"/>
      <w:r w:rsidRPr="000F28D2">
        <w:rPr>
          <w:i/>
          <w:iCs/>
          <w:sz w:val="24"/>
          <w:szCs w:val="24"/>
          <w:lang w:val="ro-MD"/>
        </w:rPr>
        <w:t>nu se aplică</w:t>
      </w:r>
      <w:r w:rsidR="00323556">
        <w:rPr>
          <w:i/>
          <w:iCs/>
          <w:sz w:val="24"/>
          <w:szCs w:val="24"/>
          <w:lang w:val="ro-MD"/>
        </w:rPr>
        <w:t>.</w:t>
      </w:r>
    </w:p>
    <w:bookmarkEnd w:id="1"/>
    <w:p w14:paraId="13A20BEB" w14:textId="4652B78C" w:rsidR="00FF0F18" w:rsidRPr="00FF0F18" w:rsidRDefault="000F28D2" w:rsidP="00FF0F18">
      <w:pPr>
        <w:pStyle w:val="Listparagraf"/>
        <w:numPr>
          <w:ilvl w:val="0"/>
          <w:numId w:val="1"/>
        </w:numPr>
        <w:rPr>
          <w:bCs/>
          <w:i/>
          <w:iCs/>
          <w:sz w:val="24"/>
          <w:szCs w:val="24"/>
          <w:lang w:val="ro-MD"/>
        </w:rPr>
      </w:pPr>
      <w:r w:rsidRPr="00FF0F18">
        <w:rPr>
          <w:b/>
          <w:sz w:val="24"/>
          <w:szCs w:val="24"/>
          <w:lang w:val="ro-MD"/>
        </w:rPr>
        <w:t>Termenii și condițiile de livrare solicitați</w:t>
      </w:r>
      <w:r w:rsidRPr="00FF0F18">
        <w:rPr>
          <w:bCs/>
          <w:i/>
          <w:iCs/>
          <w:sz w:val="24"/>
          <w:szCs w:val="24"/>
          <w:lang w:val="ro-MD"/>
        </w:rPr>
        <w:t xml:space="preserve">: </w:t>
      </w:r>
      <w:r w:rsidR="007D6977">
        <w:rPr>
          <w:bCs/>
          <w:i/>
          <w:iCs/>
          <w:sz w:val="24"/>
          <w:szCs w:val="24"/>
          <w:lang w:val="ro-MD"/>
        </w:rPr>
        <w:t>până la data de 20 decembrie 2025</w:t>
      </w:r>
      <w:r w:rsidR="00FF0F18" w:rsidRPr="00FF0F18">
        <w:rPr>
          <w:bCs/>
          <w:i/>
          <w:iCs/>
          <w:sz w:val="24"/>
          <w:szCs w:val="24"/>
          <w:lang w:val="ro-MD"/>
        </w:rPr>
        <w:t>,</w:t>
      </w:r>
      <w:r w:rsidR="007C44A0">
        <w:rPr>
          <w:bCs/>
          <w:i/>
          <w:iCs/>
          <w:sz w:val="24"/>
          <w:szCs w:val="24"/>
          <w:lang w:val="ro-MD"/>
        </w:rPr>
        <w:t xml:space="preserve"> </w:t>
      </w:r>
      <w:r w:rsidR="00FF0F18" w:rsidRPr="00FF0F18">
        <w:rPr>
          <w:bCs/>
          <w:i/>
          <w:iCs/>
          <w:sz w:val="24"/>
          <w:szCs w:val="24"/>
          <w:lang w:val="ro-MD"/>
        </w:rPr>
        <w:t>la depozitul Secretariatului  Parlamentului situat: mun. Chișinău str. Sfatul Țării, 37.</w:t>
      </w:r>
    </w:p>
    <w:p w14:paraId="5EEC6F5B" w14:textId="4AB00126" w:rsidR="000F28D2" w:rsidRDefault="000F28D2" w:rsidP="00FF0F1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776A4D">
        <w:rPr>
          <w:b/>
          <w:sz w:val="24"/>
          <w:szCs w:val="24"/>
          <w:lang w:val="ro-MD"/>
        </w:rPr>
        <w:t xml:space="preserve">Scurta descriere a criteriilor </w:t>
      </w:r>
      <w:r w:rsidR="000B591B">
        <w:rPr>
          <w:b/>
          <w:sz w:val="24"/>
          <w:szCs w:val="24"/>
          <w:lang w:val="ro-MD"/>
        </w:rPr>
        <w:t>de calificare</w:t>
      </w:r>
      <w:r w:rsidRPr="00776A4D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7"/>
        <w:gridCol w:w="1824"/>
        <w:gridCol w:w="5871"/>
        <w:gridCol w:w="1494"/>
      </w:tblGrid>
      <w:tr w:rsidR="00775953" w:rsidRPr="003408A0" w14:paraId="2FE17F09" w14:textId="77777777" w:rsidTr="00195BFB">
        <w:trPr>
          <w:trHeight w:val="713"/>
        </w:trPr>
        <w:tc>
          <w:tcPr>
            <w:tcW w:w="757" w:type="dxa"/>
            <w:shd w:val="clear" w:color="auto" w:fill="auto"/>
          </w:tcPr>
          <w:p w14:paraId="2F78CD94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08A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Nr</w:t>
            </w:r>
            <w:proofErr w:type="spellEnd"/>
            <w:r w:rsidRPr="003408A0">
              <w:rPr>
                <w:b/>
                <w:iCs/>
              </w:rPr>
              <w:t>. d/o</w:t>
            </w:r>
          </w:p>
        </w:tc>
        <w:tc>
          <w:tcPr>
            <w:tcW w:w="1824" w:type="dxa"/>
            <w:shd w:val="clear" w:color="auto" w:fill="auto"/>
          </w:tcPr>
          <w:p w14:paraId="4873603C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Descrierea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criteriului</w:t>
            </w:r>
            <w:proofErr w:type="spellEnd"/>
            <w:r w:rsidRPr="003408A0">
              <w:rPr>
                <w:b/>
                <w:iCs/>
              </w:rPr>
              <w:t>/</w:t>
            </w:r>
            <w:proofErr w:type="spellStart"/>
            <w:r w:rsidRPr="003408A0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5871" w:type="dxa"/>
            <w:shd w:val="clear" w:color="auto" w:fill="auto"/>
          </w:tcPr>
          <w:p w14:paraId="0D3FC3DA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408A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408A0">
              <w:rPr>
                <w:b/>
                <w:iCs/>
                <w:lang w:val="en-US"/>
              </w:rPr>
              <w:t>demonstrare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408A0">
              <w:rPr>
                <w:b/>
                <w:iCs/>
                <w:lang w:val="en-US"/>
              </w:rPr>
              <w:t>îndeplinirii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  <w:lang w:val="en-US"/>
              </w:rPr>
              <w:t>criteriului</w:t>
            </w:r>
            <w:proofErr w:type="spellEnd"/>
            <w:r w:rsidRPr="003408A0">
              <w:rPr>
                <w:b/>
                <w:iCs/>
                <w:lang w:val="en-US"/>
              </w:rPr>
              <w:t>/</w:t>
            </w:r>
            <w:proofErr w:type="spellStart"/>
            <w:r w:rsidRPr="003408A0">
              <w:rPr>
                <w:b/>
                <w:iCs/>
                <w:lang w:val="en-US"/>
              </w:rPr>
              <w:t>cerinței</w:t>
            </w:r>
            <w:proofErr w:type="spellEnd"/>
            <w:r w:rsidRPr="003408A0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14:paraId="624944CE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Nivelul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minim</w:t>
            </w:r>
            <w:proofErr w:type="spellEnd"/>
            <w:r w:rsidRPr="003408A0">
              <w:rPr>
                <w:b/>
                <w:iCs/>
              </w:rPr>
              <w:t>/</w:t>
            </w:r>
            <w:r w:rsidRPr="003408A0">
              <w:rPr>
                <w:b/>
                <w:iCs/>
              </w:rPr>
              <w:br/>
            </w:r>
            <w:proofErr w:type="spellStart"/>
            <w:r w:rsidRPr="003408A0">
              <w:rPr>
                <w:b/>
                <w:iCs/>
              </w:rPr>
              <w:t>Obligativitatea</w:t>
            </w:r>
            <w:proofErr w:type="spellEnd"/>
          </w:p>
        </w:tc>
      </w:tr>
      <w:tr w:rsidR="00775953" w:rsidRPr="003408A0" w14:paraId="2478BB64" w14:textId="77777777" w:rsidTr="00195BFB">
        <w:trPr>
          <w:trHeight w:val="713"/>
        </w:trPr>
        <w:tc>
          <w:tcPr>
            <w:tcW w:w="757" w:type="dxa"/>
            <w:shd w:val="clear" w:color="auto" w:fill="auto"/>
          </w:tcPr>
          <w:p w14:paraId="78D33AD5" w14:textId="0FDD7D91" w:rsidR="00775953" w:rsidRPr="003617B4" w:rsidRDefault="00775953" w:rsidP="0007575F">
            <w:pPr>
              <w:tabs>
                <w:tab w:val="left" w:pos="612"/>
              </w:tabs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1</w:t>
            </w:r>
            <w:r w:rsidR="0007575F" w:rsidRPr="003617B4">
              <w:rPr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1824" w:type="dxa"/>
            <w:shd w:val="clear" w:color="auto" w:fill="auto"/>
          </w:tcPr>
          <w:p w14:paraId="5A84F0EB" w14:textId="77777777" w:rsidR="00775953" w:rsidRPr="003617B4" w:rsidRDefault="00775953" w:rsidP="00775953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5871" w:type="dxa"/>
            <w:shd w:val="clear" w:color="auto" w:fill="auto"/>
          </w:tcPr>
          <w:p w14:paraId="662B8014" w14:textId="56341539" w:rsidR="00775953" w:rsidRPr="003617B4" w:rsidRDefault="00775953" w:rsidP="003C109F">
            <w:pPr>
              <w:tabs>
                <w:tab w:val="left" w:pos="612"/>
              </w:tabs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 xml:space="preserve">Specificația </w:t>
            </w:r>
            <w:r w:rsidR="008D1552" w:rsidRPr="003617B4">
              <w:rPr>
                <w:iCs/>
                <w:sz w:val="22"/>
                <w:szCs w:val="22"/>
                <w:lang w:val="ro-MD"/>
              </w:rPr>
              <w:t>tehnică și de</w:t>
            </w:r>
            <w:r w:rsidRPr="003617B4">
              <w:rPr>
                <w:iCs/>
                <w:sz w:val="22"/>
                <w:szCs w:val="22"/>
                <w:lang w:val="ro-MD"/>
              </w:rPr>
              <w:t xml:space="preserve"> preț, cu indicarea prețului pe unitate (fără TVA, cu TVA), preț total (fără TVA, cu TVA).</w:t>
            </w:r>
            <w:r w:rsidR="003C109F" w:rsidRPr="003617B4">
              <w:rPr>
                <w:iCs/>
                <w:sz w:val="22"/>
                <w:szCs w:val="22"/>
                <w:lang w:val="ro-MD"/>
              </w:rPr>
              <w:t xml:space="preserve"> </w:t>
            </w:r>
            <w:proofErr w:type="spellStart"/>
            <w:r w:rsidR="00E86DB8" w:rsidRPr="003617B4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="00E86DB8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6DB8" w:rsidRPr="003617B4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E86DB8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8D1552" w:rsidRPr="003617B4">
              <w:rPr>
                <w:sz w:val="22"/>
                <w:szCs w:val="22"/>
                <w:lang w:val="en-US"/>
              </w:rPr>
              <w:t>a</w:t>
            </w:r>
            <w:proofErr w:type="gram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2DDD7907" w14:textId="3264DA02" w:rsidR="00775953" w:rsidRPr="003617B4" w:rsidRDefault="00775953" w:rsidP="00775953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en-US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B51491" w:rsidRPr="00B51491" w14:paraId="7BE52D31" w14:textId="77777777" w:rsidTr="00195BFB">
        <w:trPr>
          <w:trHeight w:val="713"/>
        </w:trPr>
        <w:tc>
          <w:tcPr>
            <w:tcW w:w="757" w:type="dxa"/>
            <w:shd w:val="clear" w:color="auto" w:fill="auto"/>
          </w:tcPr>
          <w:p w14:paraId="11FBD630" w14:textId="13DCF231" w:rsidR="00B51491" w:rsidRPr="003617B4" w:rsidRDefault="00B51491" w:rsidP="0007575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lastRenderedPageBreak/>
              <w:t>2.</w:t>
            </w:r>
          </w:p>
        </w:tc>
        <w:tc>
          <w:tcPr>
            <w:tcW w:w="1824" w:type="dxa"/>
            <w:shd w:val="clear" w:color="auto" w:fill="auto"/>
          </w:tcPr>
          <w:p w14:paraId="05549E1F" w14:textId="35B5F156" w:rsidR="00B51491" w:rsidRPr="003617B4" w:rsidRDefault="00B51491" w:rsidP="00B51491">
            <w:pPr>
              <w:tabs>
                <w:tab w:val="left" w:pos="6386"/>
              </w:tabs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bCs/>
                <w:sz w:val="22"/>
                <w:szCs w:val="22"/>
                <w:lang w:val="ro-MD" w:eastAsia="en-US"/>
              </w:rPr>
              <w:t>Declarație de eligibilitate</w:t>
            </w:r>
          </w:p>
        </w:tc>
        <w:tc>
          <w:tcPr>
            <w:tcW w:w="5871" w:type="dxa"/>
            <w:shd w:val="clear" w:color="auto" w:fill="auto"/>
          </w:tcPr>
          <w:p w14:paraId="36979BE7" w14:textId="06C04E18" w:rsidR="00B51491" w:rsidRPr="003617B4" w:rsidRDefault="00B51491" w:rsidP="00B51491">
            <w:pPr>
              <w:jc w:val="both"/>
              <w:rPr>
                <w:sz w:val="22"/>
                <w:szCs w:val="22"/>
                <w:lang w:val="en-US"/>
              </w:rPr>
            </w:pPr>
            <w:r w:rsidRPr="003617B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3617B4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3617B4">
              <w:rPr>
                <w:sz w:val="22"/>
                <w:szCs w:val="22"/>
                <w:lang w:val="en-US"/>
              </w:rPr>
              <w:t xml:space="preserve"> nr.2 la </w:t>
            </w:r>
            <w:proofErr w:type="spellStart"/>
            <w:r w:rsidRPr="003617B4">
              <w:rPr>
                <w:sz w:val="22"/>
                <w:szCs w:val="22"/>
                <w:lang w:val="en-US"/>
              </w:rPr>
              <w:t>Regulamentul</w:t>
            </w:r>
            <w:proofErr w:type="spellEnd"/>
            <w:r w:rsidRPr="003617B4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3617B4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3617B4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3617B4">
              <w:rPr>
                <w:sz w:val="22"/>
                <w:szCs w:val="22"/>
                <w:lang w:val="en-US"/>
              </w:rPr>
              <w:t>achizițiile</w:t>
            </w:r>
            <w:proofErr w:type="spellEnd"/>
            <w:r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17B4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3617B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617B4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3617B4">
              <w:rPr>
                <w:sz w:val="22"/>
                <w:szCs w:val="22"/>
                <w:lang w:val="en-US"/>
              </w:rPr>
              <w:t>mică</w:t>
            </w:r>
            <w:proofErr w:type="spellEnd"/>
            <w:proofErr w:type="gramEnd"/>
            <w:r w:rsidRPr="003617B4">
              <w:rPr>
                <w:sz w:val="22"/>
                <w:szCs w:val="22"/>
                <w:lang w:val="en-US"/>
              </w:rPr>
              <w:t xml:space="preserve"> </w:t>
            </w:r>
          </w:p>
          <w:p w14:paraId="1A42C4F6" w14:textId="6A1085D8" w:rsidR="00B51491" w:rsidRPr="003617B4" w:rsidRDefault="00B51491" w:rsidP="00775953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3617B4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17B4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17B4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17B4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17B4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3617B4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617B4">
              <w:rPr>
                <w:sz w:val="22"/>
                <w:szCs w:val="22"/>
                <w:lang w:val="en-US"/>
              </w:rPr>
              <w:t>a</w:t>
            </w:r>
            <w:proofErr w:type="gramEnd"/>
            <w:r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17B4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3617B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0E8ABF9A" w14:textId="0C10C27C" w:rsidR="00B51491" w:rsidRPr="003617B4" w:rsidRDefault="00B51491" w:rsidP="00775953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775953" w:rsidRPr="00C76739" w14:paraId="342D92DD" w14:textId="77777777" w:rsidTr="00195BFB">
        <w:trPr>
          <w:trHeight w:val="267"/>
        </w:trPr>
        <w:tc>
          <w:tcPr>
            <w:tcW w:w="757" w:type="dxa"/>
            <w:shd w:val="clear" w:color="auto" w:fill="auto"/>
          </w:tcPr>
          <w:p w14:paraId="46B9A77F" w14:textId="09DE564E" w:rsidR="00775953" w:rsidRPr="003617B4" w:rsidRDefault="00B51491" w:rsidP="003C109F">
            <w:pPr>
              <w:tabs>
                <w:tab w:val="left" w:pos="612"/>
              </w:tabs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3.</w:t>
            </w:r>
          </w:p>
        </w:tc>
        <w:tc>
          <w:tcPr>
            <w:tcW w:w="1824" w:type="dxa"/>
            <w:shd w:val="clear" w:color="auto" w:fill="auto"/>
          </w:tcPr>
          <w:p w14:paraId="5B5B8781" w14:textId="77777777" w:rsidR="00775953" w:rsidRPr="003617B4" w:rsidRDefault="00775953" w:rsidP="003C109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Dovada înregistrării persoanei juridice</w:t>
            </w:r>
          </w:p>
        </w:tc>
        <w:tc>
          <w:tcPr>
            <w:tcW w:w="5871" w:type="dxa"/>
            <w:shd w:val="clear" w:color="auto" w:fill="auto"/>
          </w:tcPr>
          <w:p w14:paraId="463C9D25" w14:textId="45ECB550" w:rsidR="00775953" w:rsidRPr="003617B4" w:rsidRDefault="00775953" w:rsidP="003C109F">
            <w:pPr>
              <w:shd w:val="clear" w:color="auto" w:fill="FFFFFF"/>
              <w:tabs>
                <w:tab w:val="left" w:pos="612"/>
              </w:tabs>
              <w:rPr>
                <w:bCs/>
                <w:color w:val="000000"/>
                <w:sz w:val="22"/>
                <w:szCs w:val="22"/>
                <w:lang w:val="en-US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 xml:space="preserve">Certificat / Decizie de înregistrare a întreprinderii/Extras din Registrul de Stat al persoanelor juridice. </w:t>
            </w:r>
            <w:proofErr w:type="spellStart"/>
            <w:r w:rsidR="00E86DB8" w:rsidRPr="003617B4">
              <w:rPr>
                <w:sz w:val="22"/>
                <w:szCs w:val="22"/>
                <w:lang w:val="en-US"/>
              </w:rPr>
              <w:t>Confirmate</w:t>
            </w:r>
            <w:proofErr w:type="spellEnd"/>
            <w:r w:rsidR="00E86DB8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6DB8" w:rsidRPr="003617B4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E86DB8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6DB8" w:rsidRPr="003617B4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="00E86DB8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6DB8" w:rsidRPr="003617B4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="00E86DB8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6DB8" w:rsidRPr="003617B4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="00E86DB8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E86DB8" w:rsidRPr="003617B4">
              <w:rPr>
                <w:sz w:val="22"/>
                <w:szCs w:val="22"/>
                <w:lang w:val="en-US"/>
              </w:rPr>
              <w:t>a</w:t>
            </w:r>
            <w:proofErr w:type="gramEnd"/>
            <w:r w:rsidR="00E86DB8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6DB8" w:rsidRPr="003617B4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="00E86DB8" w:rsidRPr="003617B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E656DAF" w14:textId="30AA3F30" w:rsidR="00775953" w:rsidRPr="003617B4" w:rsidRDefault="00775953" w:rsidP="003C109F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en-US"/>
              </w:rPr>
            </w:pPr>
            <w:r w:rsidRPr="003617B4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07575F" w:rsidRPr="0068586C" w14:paraId="706F89DE" w14:textId="77777777" w:rsidTr="00195BFB">
        <w:trPr>
          <w:trHeight w:val="635"/>
        </w:trPr>
        <w:tc>
          <w:tcPr>
            <w:tcW w:w="757" w:type="dxa"/>
            <w:shd w:val="clear" w:color="auto" w:fill="auto"/>
          </w:tcPr>
          <w:p w14:paraId="237F0AC6" w14:textId="1CEA03CA" w:rsidR="0007575F" w:rsidRPr="003617B4" w:rsidRDefault="00013348" w:rsidP="0007575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bCs/>
                <w:iCs/>
                <w:sz w:val="22"/>
                <w:szCs w:val="22"/>
                <w:lang w:val="ro-MD"/>
              </w:rPr>
              <w:t>4</w:t>
            </w:r>
            <w:r w:rsidR="0007575F" w:rsidRPr="003617B4"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21C6" w14:textId="2F3617DA" w:rsidR="0007575F" w:rsidRPr="003617B4" w:rsidRDefault="0007575F" w:rsidP="0007575F">
            <w:pPr>
              <w:tabs>
                <w:tab w:val="left" w:pos="612"/>
              </w:tabs>
              <w:spacing w:before="120" w:after="120"/>
              <w:rPr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3617B4">
              <w:rPr>
                <w:iCs/>
                <w:sz w:val="22"/>
                <w:szCs w:val="22"/>
              </w:rPr>
              <w:t>Date</w:t>
            </w:r>
            <w:proofErr w:type="spellEnd"/>
            <w:r w:rsidRPr="003617B4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3617B4">
              <w:rPr>
                <w:iCs/>
                <w:sz w:val="22"/>
                <w:szCs w:val="22"/>
              </w:rPr>
              <w:t>despre</w:t>
            </w:r>
            <w:proofErr w:type="spellEnd"/>
            <w:r w:rsidRPr="003617B4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3617B4">
              <w:rPr>
                <w:iCs/>
                <w:sz w:val="22"/>
                <w:szCs w:val="22"/>
              </w:rPr>
              <w:t>participant</w:t>
            </w:r>
            <w:proofErr w:type="spellEnd"/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D77E" w14:textId="77777777" w:rsidR="0007575F" w:rsidRPr="003617B4" w:rsidRDefault="0007575F" w:rsidP="0007575F">
            <w:pPr>
              <w:shd w:val="clear" w:color="auto" w:fill="FFFFFF"/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  <w:lang w:val="ro-RO" w:eastAsia="zh-CN"/>
              </w:rPr>
            </w:pPr>
            <w:r w:rsidRPr="003617B4">
              <w:rPr>
                <w:iCs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3617B4">
              <w:rPr>
                <w:iCs/>
                <w:sz w:val="22"/>
                <w:szCs w:val="22"/>
                <w:lang w:val="en-US"/>
              </w:rPr>
              <w:t>indicarea</w:t>
            </w:r>
            <w:proofErr w:type="spellEnd"/>
            <w:r w:rsidRPr="003617B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17B4">
              <w:rPr>
                <w:iCs/>
                <w:sz w:val="22"/>
                <w:szCs w:val="22"/>
                <w:lang w:val="en-US"/>
              </w:rPr>
              <w:t>adresei</w:t>
            </w:r>
            <w:proofErr w:type="spellEnd"/>
            <w:r w:rsidRPr="003617B4">
              <w:rPr>
                <w:i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3617B4">
              <w:rPr>
                <w:iCs/>
                <w:sz w:val="22"/>
                <w:szCs w:val="22"/>
                <w:lang w:val="en-US"/>
              </w:rPr>
              <w:t>fizice</w:t>
            </w:r>
            <w:proofErr w:type="spellEnd"/>
            <w:r w:rsidRPr="003617B4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617B4">
              <w:rPr>
                <w:iCs/>
                <w:sz w:val="22"/>
                <w:szCs w:val="22"/>
                <w:lang w:val="en-US"/>
              </w:rPr>
              <w:t>juridice</w:t>
            </w:r>
            <w:proofErr w:type="spellEnd"/>
            <w:r w:rsidRPr="003617B4">
              <w:rPr>
                <w:iCs/>
                <w:sz w:val="22"/>
                <w:szCs w:val="22"/>
                <w:lang w:val="en-US"/>
              </w:rPr>
              <w:t xml:space="preserve">), date de contact (nr. de </w:t>
            </w:r>
            <w:proofErr w:type="spellStart"/>
            <w:r w:rsidRPr="003617B4">
              <w:rPr>
                <w:iCs/>
                <w:sz w:val="22"/>
                <w:szCs w:val="22"/>
                <w:lang w:val="en-US"/>
              </w:rPr>
              <w:t>tel</w:t>
            </w:r>
            <w:proofErr w:type="spellEnd"/>
            <w:r w:rsidRPr="003617B4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617B4">
              <w:rPr>
                <w:iCs/>
                <w:sz w:val="22"/>
                <w:szCs w:val="22"/>
                <w:lang w:val="en-US"/>
              </w:rPr>
              <w:t>adresa</w:t>
            </w:r>
            <w:proofErr w:type="spellEnd"/>
            <w:r w:rsidRPr="003617B4">
              <w:rPr>
                <w:iCs/>
                <w:sz w:val="22"/>
                <w:szCs w:val="22"/>
                <w:lang w:val="en-US"/>
              </w:rPr>
              <w:t xml:space="preserve"> e-mail), </w:t>
            </w:r>
            <w:proofErr w:type="spellStart"/>
            <w:r w:rsidRPr="003617B4">
              <w:rPr>
                <w:iCs/>
                <w:sz w:val="22"/>
                <w:szCs w:val="22"/>
                <w:lang w:val="en-US"/>
              </w:rPr>
              <w:t>persoana</w:t>
            </w:r>
            <w:proofErr w:type="spellEnd"/>
            <w:r w:rsidRPr="003617B4">
              <w:rPr>
                <w:iCs/>
                <w:sz w:val="22"/>
                <w:szCs w:val="22"/>
                <w:lang w:val="en-US"/>
              </w:rPr>
              <w:t xml:space="preserve"> de contact.</w:t>
            </w:r>
          </w:p>
          <w:p w14:paraId="63C6DA3A" w14:textId="5A25AEA5" w:rsidR="0007575F" w:rsidRPr="003617B4" w:rsidRDefault="008D1552" w:rsidP="0007575F">
            <w:pPr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3617B4">
              <w:rPr>
                <w:sz w:val="22"/>
                <w:szCs w:val="22"/>
                <w:lang w:val="en-US"/>
              </w:rPr>
              <w:t>Confirmarte</w:t>
            </w:r>
            <w:proofErr w:type="spellEnd"/>
            <w:r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17B4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17B4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17B4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17B4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3617B4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617B4">
              <w:rPr>
                <w:sz w:val="22"/>
                <w:szCs w:val="22"/>
                <w:lang w:val="en-US"/>
              </w:rPr>
              <w:t>a</w:t>
            </w:r>
            <w:proofErr w:type="gramEnd"/>
            <w:r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17B4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3617B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BC02" w14:textId="525269E9" w:rsidR="0007575F" w:rsidRPr="003617B4" w:rsidRDefault="0007575F" w:rsidP="0007575F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3617B4">
              <w:rPr>
                <w:iCs/>
                <w:sz w:val="22"/>
                <w:szCs w:val="22"/>
              </w:rPr>
              <w:t>Obligator</w:t>
            </w:r>
            <w:proofErr w:type="spellEnd"/>
          </w:p>
        </w:tc>
      </w:tr>
      <w:tr w:rsidR="0007575F" w:rsidRPr="0007575F" w14:paraId="7E42D85C" w14:textId="77777777" w:rsidTr="00195BFB">
        <w:trPr>
          <w:trHeight w:val="635"/>
        </w:trPr>
        <w:tc>
          <w:tcPr>
            <w:tcW w:w="757" w:type="dxa"/>
            <w:shd w:val="clear" w:color="auto" w:fill="auto"/>
          </w:tcPr>
          <w:p w14:paraId="53C1CD00" w14:textId="0FC6BA03" w:rsidR="0007575F" w:rsidRPr="003617B4" w:rsidRDefault="00013348" w:rsidP="0007575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3617B4">
              <w:rPr>
                <w:bCs/>
                <w:iCs/>
                <w:sz w:val="22"/>
                <w:szCs w:val="22"/>
                <w:lang w:val="ro-MD"/>
              </w:rPr>
              <w:t>5</w:t>
            </w:r>
            <w:r w:rsidR="00B51491" w:rsidRPr="003617B4"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6CEA" w14:textId="3B81FB1C" w:rsidR="0007575F" w:rsidRPr="003617B4" w:rsidRDefault="0007575F" w:rsidP="00195BFB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617B4">
              <w:rPr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3617B4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617B4">
              <w:rPr>
                <w:iCs/>
                <w:sz w:val="22"/>
                <w:szCs w:val="22"/>
                <w:lang w:val="en-US"/>
              </w:rPr>
              <w:t>atribuire</w:t>
            </w:r>
            <w:proofErr w:type="spellEnd"/>
            <w:r w:rsidRPr="003617B4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3617B4">
              <w:rPr>
                <w:iCs/>
                <w:sz w:val="22"/>
                <w:szCs w:val="22"/>
                <w:lang w:val="en-US"/>
              </w:rPr>
              <w:t>contului</w:t>
            </w:r>
            <w:proofErr w:type="spellEnd"/>
            <w:r w:rsidRPr="003617B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17B4">
              <w:rPr>
                <w:iCs/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26C6" w14:textId="1D7B76E8" w:rsidR="0007575F" w:rsidRPr="003617B4" w:rsidRDefault="0007575F" w:rsidP="003C109F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617B4">
              <w:rPr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3617B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17B4">
              <w:rPr>
                <w:iCs/>
                <w:sz w:val="22"/>
                <w:szCs w:val="22"/>
                <w:lang w:val="en-US"/>
              </w:rPr>
              <w:t>eliberat</w:t>
            </w:r>
            <w:proofErr w:type="spellEnd"/>
            <w:r w:rsidRPr="003617B4">
              <w:rPr>
                <w:iCs/>
                <w:sz w:val="22"/>
                <w:szCs w:val="22"/>
                <w:lang w:val="en-US"/>
              </w:rPr>
              <w:t xml:space="preserve"> de banca </w:t>
            </w:r>
            <w:proofErr w:type="spellStart"/>
            <w:r w:rsidRPr="003617B4">
              <w:rPr>
                <w:iCs/>
                <w:sz w:val="22"/>
                <w:szCs w:val="22"/>
                <w:lang w:val="en-US"/>
              </w:rPr>
              <w:t>deținătoare</w:t>
            </w:r>
            <w:proofErr w:type="spellEnd"/>
            <w:r w:rsidRPr="003617B4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617B4">
              <w:rPr>
                <w:iCs/>
                <w:sz w:val="22"/>
                <w:szCs w:val="22"/>
                <w:lang w:val="en-US"/>
              </w:rPr>
              <w:t>cont</w:t>
            </w:r>
            <w:proofErr w:type="spellEnd"/>
            <w:r w:rsidRPr="003617B4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617B4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3617B4">
              <w:rPr>
                <w:iCs/>
                <w:sz w:val="22"/>
                <w:szCs w:val="22"/>
                <w:lang w:val="en-US"/>
              </w:rPr>
              <w:t xml:space="preserve"> original/</w:t>
            </w:r>
            <w:proofErr w:type="spellStart"/>
            <w:r w:rsidRPr="003617B4"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="008D1552" w:rsidRPr="003617B4">
              <w:rPr>
                <w:iCs/>
                <w:sz w:val="22"/>
                <w:szCs w:val="22"/>
                <w:lang w:val="en-US"/>
              </w:rPr>
              <w:t>.</w:t>
            </w:r>
            <w:r w:rsidR="003C109F" w:rsidRPr="003617B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8D1552" w:rsidRPr="003617B4">
              <w:rPr>
                <w:sz w:val="22"/>
                <w:szCs w:val="22"/>
                <w:lang w:val="en-US"/>
              </w:rPr>
              <w:t>a</w:t>
            </w:r>
            <w:proofErr w:type="gramEnd"/>
            <w:r w:rsidR="008D1552" w:rsidRPr="003617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3617B4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="008D1552" w:rsidRPr="003617B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44A2" w14:textId="67D01D6B" w:rsidR="0007575F" w:rsidRPr="003617B4" w:rsidRDefault="0007575F" w:rsidP="0007575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617B4">
              <w:rPr>
                <w:iCs/>
                <w:sz w:val="22"/>
                <w:szCs w:val="22"/>
              </w:rPr>
              <w:t>Obligator</w:t>
            </w:r>
            <w:proofErr w:type="spellEnd"/>
          </w:p>
        </w:tc>
      </w:tr>
    </w:tbl>
    <w:p w14:paraId="54C969FB" w14:textId="4A74BC19" w:rsidR="003617B4" w:rsidRPr="007D6977" w:rsidRDefault="0000134F" w:rsidP="00E77E64">
      <w:pPr>
        <w:pStyle w:val="Listparagraf"/>
        <w:numPr>
          <w:ilvl w:val="0"/>
          <w:numId w:val="1"/>
        </w:numPr>
        <w:tabs>
          <w:tab w:val="lef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bookmarkStart w:id="2" w:name="_Hlk91686808"/>
      <w:r w:rsidRPr="003617B4">
        <w:rPr>
          <w:b/>
          <w:sz w:val="24"/>
          <w:szCs w:val="24"/>
          <w:lang w:val="ro-MD"/>
        </w:rPr>
        <w:t xml:space="preserve"> T</w:t>
      </w:r>
      <w:r w:rsidR="000F28D2" w:rsidRPr="003617B4">
        <w:rPr>
          <w:b/>
          <w:sz w:val="24"/>
          <w:szCs w:val="24"/>
          <w:lang w:val="ro-MD"/>
        </w:rPr>
        <w:t>ehnici și instrumente specifice de atribuire (d</w:t>
      </w:r>
      <w:r w:rsidR="000B591B" w:rsidRPr="003617B4">
        <w:rPr>
          <w:b/>
          <w:sz w:val="24"/>
          <w:szCs w:val="24"/>
          <w:lang w:val="ro-MD"/>
        </w:rPr>
        <w:t>upă</w:t>
      </w:r>
      <w:r w:rsidR="000F28D2" w:rsidRPr="003617B4">
        <w:rPr>
          <w:b/>
          <w:sz w:val="24"/>
          <w:szCs w:val="24"/>
          <w:lang w:val="ro-MD"/>
        </w:rPr>
        <w:t xml:space="preserve"> caz</w:t>
      </w:r>
      <w:r w:rsidR="000B591B" w:rsidRPr="003617B4">
        <w:rPr>
          <w:b/>
          <w:sz w:val="24"/>
          <w:szCs w:val="24"/>
          <w:lang w:val="ro-MD"/>
        </w:rPr>
        <w:t>,</w:t>
      </w:r>
      <w:r w:rsidR="000F28D2" w:rsidRPr="003617B4">
        <w:rPr>
          <w:b/>
          <w:sz w:val="24"/>
          <w:szCs w:val="24"/>
          <w:lang w:val="ro-MD"/>
        </w:rPr>
        <w:t xml:space="preserve"> specificați dacă </w:t>
      </w:r>
      <w:bookmarkStart w:id="3" w:name="_Hlk165617107"/>
      <w:bookmarkStart w:id="4" w:name="_Hlk215578460"/>
      <w:r w:rsidR="000F28D2" w:rsidRPr="003617B4">
        <w:rPr>
          <w:b/>
          <w:sz w:val="24"/>
          <w:szCs w:val="24"/>
          <w:lang w:val="ro-MD"/>
        </w:rPr>
        <w:t>se va utiliza  licitația electronică</w:t>
      </w:r>
      <w:bookmarkEnd w:id="4"/>
      <w:r w:rsidR="000F28D2" w:rsidRPr="003617B4">
        <w:rPr>
          <w:b/>
          <w:sz w:val="24"/>
          <w:szCs w:val="24"/>
          <w:lang w:val="ro-MD"/>
        </w:rPr>
        <w:t>)</w:t>
      </w:r>
      <w:bookmarkEnd w:id="3"/>
      <w:r w:rsidR="000F28D2" w:rsidRPr="003617B4">
        <w:rPr>
          <w:b/>
          <w:sz w:val="24"/>
          <w:szCs w:val="24"/>
          <w:lang w:val="ro-MD"/>
        </w:rPr>
        <w:t xml:space="preserve">: </w:t>
      </w:r>
      <w:r w:rsidR="007D6977" w:rsidRPr="007D6977">
        <w:rPr>
          <w:bCs/>
          <w:i/>
          <w:iCs/>
          <w:sz w:val="24"/>
          <w:szCs w:val="24"/>
          <w:lang w:val="ro-MD"/>
        </w:rPr>
        <w:t>se va utiliza licitația electronică</w:t>
      </w:r>
      <w:r w:rsidR="003617B4" w:rsidRPr="007D6977">
        <w:rPr>
          <w:bCs/>
          <w:i/>
          <w:iCs/>
          <w:sz w:val="24"/>
          <w:szCs w:val="24"/>
          <w:lang w:val="ro-MD"/>
        </w:rPr>
        <w:t>.</w:t>
      </w:r>
    </w:p>
    <w:p w14:paraId="773391A5" w14:textId="218DB79B" w:rsidR="000F28D2" w:rsidRPr="003617B4" w:rsidRDefault="000F28D2" w:rsidP="00E77E64">
      <w:pPr>
        <w:pStyle w:val="Listparagraf"/>
        <w:numPr>
          <w:ilvl w:val="0"/>
          <w:numId w:val="1"/>
        </w:numPr>
        <w:tabs>
          <w:tab w:val="lef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3617B4">
        <w:rPr>
          <w:b/>
          <w:sz w:val="24"/>
          <w:szCs w:val="24"/>
          <w:lang w:val="ro-MD"/>
        </w:rPr>
        <w:t>Condiții speciale de care depinde îndeplinirea contractului (</w:t>
      </w:r>
      <w:r w:rsidRPr="003617B4">
        <w:rPr>
          <w:sz w:val="24"/>
          <w:szCs w:val="24"/>
          <w:lang w:val="ro-MD"/>
        </w:rPr>
        <w:t>indicați după caz</w:t>
      </w:r>
      <w:r w:rsidRPr="003617B4">
        <w:rPr>
          <w:b/>
          <w:sz w:val="24"/>
          <w:szCs w:val="24"/>
          <w:lang w:val="ro-MD"/>
        </w:rPr>
        <w:t xml:space="preserve">): </w:t>
      </w:r>
      <w:bookmarkStart w:id="5" w:name="_Hlk170303716"/>
      <w:bookmarkStart w:id="6" w:name="_Hlk84928411"/>
      <w:r w:rsidRPr="003617B4">
        <w:rPr>
          <w:bCs/>
          <w:i/>
          <w:iCs/>
          <w:sz w:val="24"/>
          <w:szCs w:val="24"/>
          <w:lang w:val="ro-MD"/>
        </w:rPr>
        <w:t>nu se aplică</w:t>
      </w:r>
      <w:r w:rsidR="00323556" w:rsidRPr="003617B4">
        <w:rPr>
          <w:bCs/>
          <w:i/>
          <w:iCs/>
          <w:sz w:val="24"/>
          <w:szCs w:val="24"/>
          <w:lang w:val="ro-MD"/>
        </w:rPr>
        <w:t>.</w:t>
      </w:r>
      <w:bookmarkEnd w:id="5"/>
    </w:p>
    <w:bookmarkEnd w:id="6"/>
    <w:p w14:paraId="10674C53" w14:textId="460B9D87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Ofertele se prezintă în valuta:  </w:t>
      </w:r>
      <w:r w:rsidRPr="000F28D2">
        <w:rPr>
          <w:bCs/>
          <w:i/>
          <w:iCs/>
          <w:sz w:val="24"/>
          <w:szCs w:val="24"/>
          <w:u w:val="single"/>
          <w:lang w:val="ro-MD"/>
        </w:rPr>
        <w:t>lei MD</w:t>
      </w:r>
      <w:r w:rsidR="00323556">
        <w:rPr>
          <w:bCs/>
          <w:i/>
          <w:iCs/>
          <w:sz w:val="24"/>
          <w:szCs w:val="24"/>
          <w:u w:val="single"/>
          <w:lang w:val="ro-MD"/>
        </w:rPr>
        <w:t>.</w:t>
      </w:r>
    </w:p>
    <w:p w14:paraId="65E7B67C" w14:textId="46A718C9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rPr>
          <w:b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>
        <w:rPr>
          <w:b/>
          <w:sz w:val="24"/>
          <w:szCs w:val="24"/>
          <w:lang w:val="ro-MD"/>
        </w:rPr>
        <w:t xml:space="preserve"> </w:t>
      </w:r>
      <w:r w:rsidRPr="00FD76F9">
        <w:rPr>
          <w:i/>
          <w:iCs/>
          <w:sz w:val="24"/>
          <w:szCs w:val="24"/>
          <w:u w:val="single"/>
          <w:lang w:val="ro-MD"/>
        </w:rPr>
        <w:t>cel mai mic preț</w:t>
      </w:r>
      <w:r w:rsidR="00323556">
        <w:rPr>
          <w:i/>
          <w:iCs/>
          <w:sz w:val="24"/>
          <w:szCs w:val="24"/>
          <w:u w:val="single"/>
          <w:lang w:val="ro-MD"/>
        </w:rPr>
        <w:t>.</w:t>
      </w:r>
    </w:p>
    <w:p w14:paraId="0550A4F1" w14:textId="085B1E06" w:rsid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celei mai avantajoase</w:t>
      </w:r>
      <w:r w:rsidR="003062BB">
        <w:rPr>
          <w:b/>
          <w:sz w:val="24"/>
          <w:szCs w:val="24"/>
          <w:lang w:val="ro-MD"/>
        </w:rPr>
        <w:t xml:space="preserve"> oferte</w:t>
      </w:r>
      <w:r w:rsidRPr="004225A2">
        <w:rPr>
          <w:b/>
          <w:sz w:val="24"/>
          <w:szCs w:val="24"/>
          <w:lang w:val="ro-MD"/>
        </w:rPr>
        <w:t xml:space="preserve"> din punct de vedere economic, precum și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"/>
        <w:gridCol w:w="6412"/>
        <w:gridCol w:w="1800"/>
      </w:tblGrid>
      <w:tr w:rsidR="000F28D2" w:rsidRPr="004225A2" w14:paraId="0554CD7A" w14:textId="77777777" w:rsidTr="001E63A3">
        <w:tc>
          <w:tcPr>
            <w:tcW w:w="1413" w:type="dxa"/>
            <w:shd w:val="clear" w:color="auto" w:fill="auto"/>
          </w:tcPr>
          <w:p w14:paraId="01D468A1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6412" w:type="dxa"/>
            <w:shd w:val="clear" w:color="auto" w:fill="auto"/>
          </w:tcPr>
          <w:p w14:paraId="4CBE8902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449AE520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0F28D2" w:rsidRPr="004225A2" w14:paraId="33DC5292" w14:textId="77777777" w:rsidTr="001E63A3">
        <w:tc>
          <w:tcPr>
            <w:tcW w:w="1413" w:type="dxa"/>
            <w:shd w:val="clear" w:color="auto" w:fill="auto"/>
          </w:tcPr>
          <w:p w14:paraId="215B746C" w14:textId="297A6D58" w:rsidR="000F28D2" w:rsidRPr="004225A2" w:rsidRDefault="003062BB" w:rsidP="00326C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6412" w:type="dxa"/>
            <w:shd w:val="clear" w:color="auto" w:fill="auto"/>
          </w:tcPr>
          <w:p w14:paraId="4C8E286D" w14:textId="77777777" w:rsidR="000F28D2" w:rsidRPr="004225A2" w:rsidRDefault="000F28D2" w:rsidP="000F28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-----</w:t>
            </w:r>
          </w:p>
        </w:tc>
        <w:tc>
          <w:tcPr>
            <w:tcW w:w="1800" w:type="dxa"/>
            <w:shd w:val="clear" w:color="auto" w:fill="auto"/>
          </w:tcPr>
          <w:p w14:paraId="04B1CB99" w14:textId="77777777" w:rsidR="000F28D2" w:rsidRPr="004225A2" w:rsidRDefault="000F28D2" w:rsidP="000F28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------</w:t>
            </w:r>
          </w:p>
        </w:tc>
      </w:tr>
    </w:tbl>
    <w:p w14:paraId="26588867" w14:textId="10C630BD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14:paraId="133B6F66" w14:textId="164E31F7" w:rsidR="000F28D2" w:rsidRPr="001E63A3" w:rsidRDefault="000F28D2" w:rsidP="00602080">
      <w:pPr>
        <w:numPr>
          <w:ilvl w:val="0"/>
          <w:numId w:val="2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lang w:val="ro-MD"/>
        </w:rPr>
      </w:pPr>
      <w:r w:rsidRPr="001E63A3">
        <w:rPr>
          <w:bCs/>
          <w:i/>
          <w:iCs/>
          <w:sz w:val="24"/>
          <w:szCs w:val="24"/>
          <w:lang w:val="ro-MD"/>
        </w:rPr>
        <w:t xml:space="preserve">Conform SIA RSAP   </w:t>
      </w:r>
      <w:r w:rsidR="001E63A3" w:rsidRPr="001E63A3">
        <w:rPr>
          <w:bCs/>
          <w:i/>
          <w:iCs/>
          <w:sz w:val="24"/>
          <w:szCs w:val="24"/>
          <w:lang w:val="ro-MD"/>
        </w:rPr>
        <w:t xml:space="preserve">  </w:t>
      </w:r>
      <w:r w:rsidR="00524C1F" w:rsidRPr="001E63A3">
        <w:rPr>
          <w:b/>
          <w:sz w:val="24"/>
          <w:szCs w:val="24"/>
          <w:lang w:val="ro-MD"/>
        </w:rPr>
        <w:t>P</w:t>
      </w:r>
      <w:r w:rsidRPr="001E63A3">
        <w:rPr>
          <w:b/>
          <w:sz w:val="24"/>
          <w:szCs w:val="24"/>
          <w:lang w:val="ro-MD"/>
        </w:rPr>
        <w:t>e</w:t>
      </w:r>
      <w:r w:rsidR="00524C1F" w:rsidRPr="001E63A3">
        <w:rPr>
          <w:b/>
          <w:sz w:val="24"/>
          <w:szCs w:val="24"/>
          <w:lang w:val="ro-MD"/>
        </w:rPr>
        <w:t xml:space="preserve"> data</w:t>
      </w:r>
      <w:r w:rsidRPr="001E63A3">
        <w:rPr>
          <w:b/>
          <w:sz w:val="24"/>
          <w:szCs w:val="24"/>
          <w:lang w:val="ro-MD"/>
        </w:rPr>
        <w:t xml:space="preserve">: </w:t>
      </w:r>
      <w:r w:rsidRPr="001E63A3">
        <w:rPr>
          <w:bCs/>
          <w:i/>
          <w:iCs/>
          <w:sz w:val="24"/>
          <w:szCs w:val="24"/>
          <w:lang w:val="ro-MD"/>
        </w:rPr>
        <w:t xml:space="preserve">Conform SIA RSAP   </w:t>
      </w:r>
    </w:p>
    <w:p w14:paraId="6A2D5586" w14:textId="77777777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6836DBBB" w14:textId="77777777" w:rsidR="000F28D2" w:rsidRPr="00FD76F9" w:rsidRDefault="000F28D2" w:rsidP="000F28D2">
      <w:pPr>
        <w:tabs>
          <w:tab w:val="right" w:pos="426"/>
        </w:tabs>
        <w:spacing w:before="120"/>
        <w:ind w:left="450"/>
        <w:rPr>
          <w:bCs/>
          <w:sz w:val="24"/>
          <w:szCs w:val="24"/>
          <w:u w:val="single"/>
          <w:lang w:val="ro-MD"/>
        </w:rPr>
      </w:pPr>
      <w:r w:rsidRPr="00FD76F9">
        <w:rPr>
          <w:bCs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14:paraId="1B987DE9" w14:textId="38A73A25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7D6977">
        <w:rPr>
          <w:bCs/>
          <w:i/>
          <w:iCs/>
          <w:sz w:val="24"/>
          <w:szCs w:val="24"/>
          <w:u w:val="single"/>
          <w:lang w:val="ro-MD"/>
        </w:rPr>
        <w:t>25</w:t>
      </w:r>
      <w:r w:rsidRPr="00FD76F9">
        <w:rPr>
          <w:bCs/>
          <w:i/>
          <w:iCs/>
          <w:sz w:val="24"/>
          <w:szCs w:val="24"/>
          <w:u w:val="single"/>
          <w:lang w:val="ro-MD"/>
        </w:rPr>
        <w:t xml:space="preserve"> de zile</w:t>
      </w:r>
    </w:p>
    <w:p w14:paraId="4423197A" w14:textId="50DF8DDF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sz w:val="24"/>
          <w:szCs w:val="24"/>
          <w:lang w:val="ro-MD"/>
        </w:rPr>
        <w:t xml:space="preserve"> </w:t>
      </w:r>
      <w:bookmarkStart w:id="7" w:name="_Hlk56758093"/>
      <w:r w:rsidRPr="00FD76F9">
        <w:rPr>
          <w:bCs/>
          <w:i/>
          <w:sz w:val="24"/>
          <w:szCs w:val="24"/>
          <w:u w:val="single"/>
          <w:lang w:val="ro-MD"/>
        </w:rPr>
        <w:t>SIA RSAP</w:t>
      </w:r>
      <w:r>
        <w:rPr>
          <w:bCs/>
          <w:i/>
          <w:sz w:val="24"/>
          <w:szCs w:val="24"/>
          <w:u w:val="single"/>
          <w:lang w:val="ro-MD"/>
        </w:rPr>
        <w:t xml:space="preserve"> </w:t>
      </w:r>
      <w:r w:rsidR="001E63A3">
        <w:rPr>
          <w:bCs/>
          <w:i/>
          <w:sz w:val="24"/>
          <w:szCs w:val="24"/>
          <w:u w:val="single"/>
          <w:lang w:val="ro-MD"/>
        </w:rPr>
        <w:t xml:space="preserve"> </w:t>
      </w:r>
    </w:p>
    <w:p w14:paraId="11954240" w14:textId="77777777" w:rsidR="000F28D2" w:rsidRPr="00FD76F9" w:rsidRDefault="000F28D2" w:rsidP="000F28D2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Cs/>
          <w:i/>
          <w:sz w:val="24"/>
          <w:szCs w:val="24"/>
          <w:lang w:val="ro-MD"/>
        </w:rPr>
      </w:pPr>
      <w:bookmarkStart w:id="8" w:name="_Hlk84928550"/>
      <w:bookmarkEnd w:id="7"/>
      <w:r w:rsidRPr="00FD76F9">
        <w:rPr>
          <w:bCs/>
          <w:i/>
          <w:sz w:val="24"/>
          <w:szCs w:val="24"/>
          <w:lang w:val="ro-MD"/>
        </w:rPr>
        <w:t>Ofertele</w:t>
      </w:r>
      <w:bookmarkEnd w:id="8"/>
      <w:r w:rsidRPr="00FD76F9">
        <w:rPr>
          <w:bCs/>
          <w:i/>
          <w:sz w:val="24"/>
          <w:szCs w:val="24"/>
          <w:lang w:val="ro-MD"/>
        </w:rPr>
        <w:t xml:space="preserve"> întârziate vor fi respinse. </w:t>
      </w:r>
    </w:p>
    <w:p w14:paraId="030258E3" w14:textId="136EC192" w:rsidR="000F28D2" w:rsidRPr="00DD67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Cs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DD67D2">
        <w:rPr>
          <w:bCs/>
          <w:i/>
          <w:sz w:val="24"/>
          <w:szCs w:val="24"/>
          <w:lang w:val="ro-MD"/>
        </w:rPr>
        <w:t>limba română</w:t>
      </w:r>
      <w:r w:rsidR="00323556">
        <w:rPr>
          <w:bCs/>
          <w:i/>
          <w:sz w:val="24"/>
          <w:szCs w:val="24"/>
          <w:lang w:val="ro-MD"/>
        </w:rPr>
        <w:t>.</w:t>
      </w:r>
      <w:r w:rsidRPr="00DD67D2">
        <w:rPr>
          <w:bCs/>
          <w:i/>
          <w:sz w:val="24"/>
          <w:szCs w:val="24"/>
          <w:lang w:val="ro-MD"/>
        </w:rPr>
        <w:t xml:space="preserve"> </w:t>
      </w:r>
    </w:p>
    <w:p w14:paraId="2739DE1F" w14:textId="77777777" w:rsidR="000F28D2" w:rsidRPr="00775953" w:rsidRDefault="000F28D2" w:rsidP="000F28D2">
      <w:pPr>
        <w:numPr>
          <w:ilvl w:val="0"/>
          <w:numId w:val="1"/>
        </w:numPr>
        <w:tabs>
          <w:tab w:val="right" w:pos="426"/>
        </w:tabs>
        <w:spacing w:before="120" w:after="120"/>
        <w:ind w:left="0" w:firstLine="0"/>
        <w:rPr>
          <w:bCs/>
          <w:sz w:val="24"/>
          <w:szCs w:val="24"/>
          <w:lang w:val="ro-MD"/>
        </w:rPr>
      </w:pPr>
      <w:r w:rsidRPr="00775953">
        <w:rPr>
          <w:b/>
          <w:sz w:val="24"/>
          <w:szCs w:val="24"/>
          <w:lang w:val="ro-MD"/>
        </w:rPr>
        <w:t xml:space="preserve">Alte informații relevante: </w:t>
      </w:r>
      <w:r w:rsidR="00775953" w:rsidRPr="00323556">
        <w:rPr>
          <w:bCs/>
          <w:i/>
          <w:iCs/>
          <w:sz w:val="24"/>
          <w:szCs w:val="24"/>
          <w:lang w:val="ro-MD"/>
        </w:rPr>
        <w:t>nu sunt</w:t>
      </w:r>
      <w:r w:rsidR="00775953" w:rsidRPr="00775953">
        <w:rPr>
          <w:bCs/>
          <w:sz w:val="24"/>
          <w:szCs w:val="24"/>
          <w:lang w:val="ro-MD"/>
        </w:rPr>
        <w:t>.</w:t>
      </w:r>
    </w:p>
    <w:p w14:paraId="5BF4006F" w14:textId="77777777" w:rsidR="00C12F64" w:rsidRDefault="00195BFB" w:rsidP="00C12F64">
      <w:pPr>
        <w:spacing w:line="276" w:lineRule="auto"/>
        <w:jc w:val="both"/>
        <w:rPr>
          <w:b/>
          <w:sz w:val="24"/>
          <w:szCs w:val="24"/>
          <w:lang w:val="ro-MD"/>
        </w:rPr>
      </w:pPr>
      <w:bookmarkStart w:id="9" w:name="_Hlk117676431"/>
      <w:r>
        <w:rPr>
          <w:b/>
          <w:sz w:val="24"/>
          <w:szCs w:val="24"/>
          <w:lang w:val="ro-MD"/>
        </w:rPr>
        <w:t xml:space="preserve">       </w:t>
      </w:r>
    </w:p>
    <w:p w14:paraId="7D7F685A" w14:textId="77777777" w:rsidR="00CB7BE3" w:rsidRDefault="00CB7BE3" w:rsidP="00C12F64">
      <w:pPr>
        <w:spacing w:line="276" w:lineRule="auto"/>
        <w:jc w:val="both"/>
        <w:rPr>
          <w:b/>
          <w:sz w:val="24"/>
          <w:szCs w:val="24"/>
          <w:lang w:val="ro-MD"/>
        </w:rPr>
      </w:pPr>
    </w:p>
    <w:p w14:paraId="14FE8CAF" w14:textId="68541A3C" w:rsidR="00C12F64" w:rsidRPr="00C12F64" w:rsidRDefault="007D6977" w:rsidP="00C12F64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val="en-US" w:eastAsia="en-US"/>
        </w:rPr>
      </w:pPr>
      <w:r>
        <w:rPr>
          <w:b/>
          <w:sz w:val="24"/>
          <w:szCs w:val="24"/>
          <w:lang w:val="ro-MD"/>
        </w:rPr>
        <w:t xml:space="preserve">Conducătorul </w:t>
      </w:r>
      <w:r w:rsidR="001E63A3">
        <w:rPr>
          <w:b/>
          <w:sz w:val="24"/>
          <w:szCs w:val="24"/>
          <w:lang w:val="ro-MD"/>
        </w:rPr>
        <w:t>g</w:t>
      </w:r>
      <w:r w:rsidR="000F28D2" w:rsidRPr="004225A2">
        <w:rPr>
          <w:b/>
          <w:sz w:val="24"/>
          <w:szCs w:val="24"/>
          <w:lang w:val="ro-MD"/>
        </w:rPr>
        <w:t xml:space="preserve">rupului de lucru: </w:t>
      </w:r>
      <w:r w:rsidR="000F28D2" w:rsidRPr="00CB7BE3">
        <w:rPr>
          <w:bCs/>
          <w:sz w:val="24"/>
          <w:szCs w:val="24"/>
          <w:lang w:val="ro-MD"/>
        </w:rPr>
        <w:t>_____________</w:t>
      </w:r>
      <w:r w:rsidR="000F28D2">
        <w:rPr>
          <w:b/>
          <w:sz w:val="24"/>
          <w:szCs w:val="24"/>
          <w:lang w:val="ro-MD"/>
        </w:rPr>
        <w:t xml:space="preserve"> </w:t>
      </w:r>
      <w:bookmarkEnd w:id="2"/>
      <w:bookmarkEnd w:id="9"/>
      <w:r>
        <w:rPr>
          <w:b/>
          <w:sz w:val="24"/>
          <w:szCs w:val="24"/>
          <w:lang w:val="ro-MD"/>
        </w:rPr>
        <w:t xml:space="preserve">Victor AGRICI </w:t>
      </w:r>
      <w:r w:rsidR="00C12F64" w:rsidRPr="00C12F64">
        <w:rPr>
          <w:rFonts w:eastAsiaTheme="minorHAnsi"/>
          <w:b/>
          <w:bCs/>
          <w:sz w:val="22"/>
          <w:szCs w:val="22"/>
          <w:lang w:val="en-US" w:eastAsia="en-US"/>
        </w:rPr>
        <w:t xml:space="preserve"> </w:t>
      </w:r>
    </w:p>
    <w:p w14:paraId="00CF5693" w14:textId="5023EA2C" w:rsidR="00C12F64" w:rsidRPr="00C12F64" w:rsidRDefault="00C12F64" w:rsidP="00C12F64">
      <w:pPr>
        <w:spacing w:line="276" w:lineRule="auto"/>
        <w:jc w:val="both"/>
        <w:rPr>
          <w:rFonts w:eastAsiaTheme="minorHAnsi"/>
          <w:sz w:val="22"/>
          <w:szCs w:val="22"/>
          <w:lang w:val="en-US" w:eastAsia="en-US"/>
        </w:rPr>
      </w:pPr>
    </w:p>
    <w:p w14:paraId="4291CB91" w14:textId="77777777" w:rsidR="00195BFB" w:rsidRDefault="00195BFB" w:rsidP="000F28D2">
      <w:pPr>
        <w:spacing w:before="120" w:after="120"/>
        <w:rPr>
          <w:b/>
          <w:sz w:val="24"/>
          <w:szCs w:val="24"/>
          <w:lang w:val="ro-MD"/>
        </w:rPr>
      </w:pPr>
    </w:p>
    <w:p w14:paraId="3AC5862F" w14:textId="77777777" w:rsidR="007D6977" w:rsidRDefault="007D6977" w:rsidP="000F28D2">
      <w:pPr>
        <w:spacing w:before="120" w:after="120"/>
        <w:rPr>
          <w:b/>
          <w:sz w:val="24"/>
          <w:szCs w:val="24"/>
          <w:lang w:val="ro-MD"/>
        </w:rPr>
      </w:pPr>
    </w:p>
    <w:p w14:paraId="43A90339" w14:textId="77777777" w:rsidR="007D6977" w:rsidRDefault="007D6977" w:rsidP="000F28D2">
      <w:pPr>
        <w:spacing w:before="120" w:after="120"/>
        <w:rPr>
          <w:b/>
          <w:sz w:val="24"/>
          <w:szCs w:val="24"/>
          <w:lang w:val="ro-MD"/>
        </w:rPr>
      </w:pPr>
    </w:p>
    <w:p w14:paraId="3FD7FBFE" w14:textId="77777777" w:rsidR="007D6977" w:rsidRDefault="007D6977" w:rsidP="000F28D2">
      <w:pPr>
        <w:spacing w:before="120" w:after="120"/>
        <w:rPr>
          <w:b/>
          <w:sz w:val="24"/>
          <w:szCs w:val="24"/>
          <w:lang w:val="ro-MD"/>
        </w:rPr>
      </w:pPr>
    </w:p>
    <w:p w14:paraId="6EA33EB7" w14:textId="77777777" w:rsidR="00CB7BE3" w:rsidRDefault="00CB7BE3" w:rsidP="000F28D2">
      <w:pPr>
        <w:spacing w:before="120" w:after="120"/>
        <w:rPr>
          <w:b/>
          <w:sz w:val="24"/>
          <w:szCs w:val="24"/>
          <w:lang w:val="ro-MD"/>
        </w:rPr>
      </w:pPr>
    </w:p>
    <w:p w14:paraId="19944628" w14:textId="77777777" w:rsidR="00CB7BE3" w:rsidRDefault="00CB7BE3" w:rsidP="000F28D2">
      <w:pPr>
        <w:spacing w:before="120" w:after="120"/>
        <w:rPr>
          <w:b/>
          <w:sz w:val="24"/>
          <w:szCs w:val="24"/>
          <w:lang w:val="ro-MD"/>
        </w:rPr>
      </w:pPr>
    </w:p>
    <w:p w14:paraId="7EC5E4E5" w14:textId="77777777" w:rsidR="00DE6A69" w:rsidRPr="00DE6A69" w:rsidRDefault="00DE6A69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08EB0F4B" w14:textId="3DD797AC" w:rsidR="00DE6A69" w:rsidRPr="00DE6A69" w:rsidRDefault="00DE6A69" w:rsidP="00DE6A69">
      <w:pPr>
        <w:rPr>
          <w:rFonts w:eastAsiaTheme="minorHAnsi"/>
          <w:lang w:val="ro-MD" w:eastAsia="en-US"/>
        </w:rPr>
      </w:pPr>
      <w:r w:rsidRPr="00DE6A69">
        <w:rPr>
          <w:rFonts w:eastAsiaTheme="minorHAnsi"/>
          <w:lang w:val="ro-MD" w:eastAsia="en-US"/>
        </w:rPr>
        <w:t>Executo</w:t>
      </w:r>
      <w:r w:rsidR="005A7CA0">
        <w:rPr>
          <w:rFonts w:eastAsiaTheme="minorHAnsi"/>
          <w:lang w:val="ro-MD" w:eastAsia="en-US"/>
        </w:rPr>
        <w:t>are:</w:t>
      </w:r>
      <w:r w:rsidRPr="00DE6A69">
        <w:rPr>
          <w:rFonts w:eastAsiaTheme="minorHAnsi"/>
          <w:lang w:val="ro-MD" w:eastAsia="en-US"/>
        </w:rPr>
        <w:t xml:space="preserve"> Ala Macari</w:t>
      </w:r>
    </w:p>
    <w:p w14:paraId="35303E0C" w14:textId="530C4D04" w:rsidR="00DE6A69" w:rsidRDefault="00DE6A69" w:rsidP="003617B4">
      <w:pPr>
        <w:rPr>
          <w:b/>
          <w:sz w:val="24"/>
          <w:szCs w:val="24"/>
          <w:lang w:val="ro-MD"/>
        </w:rPr>
      </w:pPr>
      <w:r w:rsidRPr="00DE6A69">
        <w:rPr>
          <w:rFonts w:eastAsiaTheme="minorHAnsi"/>
          <w:lang w:val="ro-MD" w:eastAsia="en-US"/>
        </w:rPr>
        <w:t>Tel. (0) 22 820-196</w:t>
      </w:r>
    </w:p>
    <w:sectPr w:rsidR="00DE6A69" w:rsidSect="00146540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30759" w14:textId="77777777" w:rsidR="00086864" w:rsidRDefault="00086864">
      <w:r>
        <w:separator/>
      </w:r>
    </w:p>
  </w:endnote>
  <w:endnote w:type="continuationSeparator" w:id="0">
    <w:p w14:paraId="77A33C9B" w14:textId="77777777" w:rsidR="00086864" w:rsidRDefault="00086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 Pro">
    <w:charset w:val="00"/>
    <w:family w:val="roman"/>
    <w:pitch w:val="variable"/>
    <w:sig w:usb0="800002AF" w:usb1="0000000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1D809" w14:textId="77777777" w:rsidR="0070131D" w:rsidRDefault="0070131D" w:rsidP="00146540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0C387" w14:textId="77777777" w:rsidR="00086864" w:rsidRDefault="00086864">
      <w:r>
        <w:separator/>
      </w:r>
    </w:p>
  </w:footnote>
  <w:footnote w:type="continuationSeparator" w:id="0">
    <w:p w14:paraId="14D47762" w14:textId="77777777" w:rsidR="00086864" w:rsidRDefault="000868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7C6006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54886B74"/>
    <w:lvl w:ilvl="0" w:tplc="E222D97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915938">
    <w:abstractNumId w:val="1"/>
  </w:num>
  <w:num w:numId="2" w16cid:durableId="687871757">
    <w:abstractNumId w:val="2"/>
  </w:num>
  <w:num w:numId="3" w16cid:durableId="76102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DFC"/>
    <w:rsid w:val="000001DF"/>
    <w:rsid w:val="0000134F"/>
    <w:rsid w:val="00001975"/>
    <w:rsid w:val="00002296"/>
    <w:rsid w:val="00004FF8"/>
    <w:rsid w:val="00013348"/>
    <w:rsid w:val="0002209D"/>
    <w:rsid w:val="00032B3A"/>
    <w:rsid w:val="00045699"/>
    <w:rsid w:val="000500F9"/>
    <w:rsid w:val="00050D7D"/>
    <w:rsid w:val="00051294"/>
    <w:rsid w:val="0006714E"/>
    <w:rsid w:val="0007575F"/>
    <w:rsid w:val="00083E8F"/>
    <w:rsid w:val="00086864"/>
    <w:rsid w:val="00090D49"/>
    <w:rsid w:val="00092D6C"/>
    <w:rsid w:val="00095BDE"/>
    <w:rsid w:val="000B591B"/>
    <w:rsid w:val="000B75E6"/>
    <w:rsid w:val="000C7C2E"/>
    <w:rsid w:val="000D3768"/>
    <w:rsid w:val="000E3D76"/>
    <w:rsid w:val="000E44D1"/>
    <w:rsid w:val="000E75A2"/>
    <w:rsid w:val="000F28D2"/>
    <w:rsid w:val="000F4366"/>
    <w:rsid w:val="000F7087"/>
    <w:rsid w:val="00103C70"/>
    <w:rsid w:val="001074A1"/>
    <w:rsid w:val="00114ACF"/>
    <w:rsid w:val="001159E2"/>
    <w:rsid w:val="00133FF0"/>
    <w:rsid w:val="00143501"/>
    <w:rsid w:val="001461EB"/>
    <w:rsid w:val="00146540"/>
    <w:rsid w:val="0015117D"/>
    <w:rsid w:val="00154BF1"/>
    <w:rsid w:val="00157BC2"/>
    <w:rsid w:val="00166366"/>
    <w:rsid w:val="00166426"/>
    <w:rsid w:val="00175834"/>
    <w:rsid w:val="00180C5C"/>
    <w:rsid w:val="00181435"/>
    <w:rsid w:val="0019440D"/>
    <w:rsid w:val="00195BFB"/>
    <w:rsid w:val="00195DC4"/>
    <w:rsid w:val="0019612B"/>
    <w:rsid w:val="001B5863"/>
    <w:rsid w:val="001C3538"/>
    <w:rsid w:val="001C51CD"/>
    <w:rsid w:val="001C52EF"/>
    <w:rsid w:val="001E0D61"/>
    <w:rsid w:val="001E2F48"/>
    <w:rsid w:val="001E63A3"/>
    <w:rsid w:val="001F5C3A"/>
    <w:rsid w:val="00200FFC"/>
    <w:rsid w:val="00217B23"/>
    <w:rsid w:val="00224901"/>
    <w:rsid w:val="00224EC4"/>
    <w:rsid w:val="0022561F"/>
    <w:rsid w:val="002432B9"/>
    <w:rsid w:val="00245BE1"/>
    <w:rsid w:val="00247BCF"/>
    <w:rsid w:val="0025251C"/>
    <w:rsid w:val="00252CAB"/>
    <w:rsid w:val="0025393C"/>
    <w:rsid w:val="00255CD9"/>
    <w:rsid w:val="002656B1"/>
    <w:rsid w:val="002A4260"/>
    <w:rsid w:val="002A5DCE"/>
    <w:rsid w:val="002B37C3"/>
    <w:rsid w:val="002B7D76"/>
    <w:rsid w:val="002C4729"/>
    <w:rsid w:val="002D29C2"/>
    <w:rsid w:val="002D5AA1"/>
    <w:rsid w:val="002E1A3F"/>
    <w:rsid w:val="002F27F5"/>
    <w:rsid w:val="002F728C"/>
    <w:rsid w:val="003062BB"/>
    <w:rsid w:val="00310F36"/>
    <w:rsid w:val="0031408A"/>
    <w:rsid w:val="003231C4"/>
    <w:rsid w:val="00323556"/>
    <w:rsid w:val="00325AF3"/>
    <w:rsid w:val="00327844"/>
    <w:rsid w:val="00327BF5"/>
    <w:rsid w:val="00336539"/>
    <w:rsid w:val="003408A0"/>
    <w:rsid w:val="003412A4"/>
    <w:rsid w:val="00342671"/>
    <w:rsid w:val="0034271B"/>
    <w:rsid w:val="00355003"/>
    <w:rsid w:val="003617B4"/>
    <w:rsid w:val="003655AA"/>
    <w:rsid w:val="00370606"/>
    <w:rsid w:val="003722D7"/>
    <w:rsid w:val="00375AE1"/>
    <w:rsid w:val="00380F55"/>
    <w:rsid w:val="00385838"/>
    <w:rsid w:val="0039062F"/>
    <w:rsid w:val="00392BA8"/>
    <w:rsid w:val="003967D1"/>
    <w:rsid w:val="00397753"/>
    <w:rsid w:val="00397C53"/>
    <w:rsid w:val="003A4AEF"/>
    <w:rsid w:val="003B0990"/>
    <w:rsid w:val="003B6AD5"/>
    <w:rsid w:val="003C109F"/>
    <w:rsid w:val="003C1E9D"/>
    <w:rsid w:val="003C3146"/>
    <w:rsid w:val="003C5AE2"/>
    <w:rsid w:val="003D3AD6"/>
    <w:rsid w:val="003D6779"/>
    <w:rsid w:val="003F038D"/>
    <w:rsid w:val="003F10B3"/>
    <w:rsid w:val="003F2CE7"/>
    <w:rsid w:val="003F51E7"/>
    <w:rsid w:val="00412D34"/>
    <w:rsid w:val="00420548"/>
    <w:rsid w:val="00462CFD"/>
    <w:rsid w:val="00466C60"/>
    <w:rsid w:val="00467B27"/>
    <w:rsid w:val="004705F2"/>
    <w:rsid w:val="0047652D"/>
    <w:rsid w:val="00477A92"/>
    <w:rsid w:val="004802CD"/>
    <w:rsid w:val="00487E5E"/>
    <w:rsid w:val="00490152"/>
    <w:rsid w:val="00492950"/>
    <w:rsid w:val="004933A5"/>
    <w:rsid w:val="004946FF"/>
    <w:rsid w:val="004949E4"/>
    <w:rsid w:val="00497A3D"/>
    <w:rsid w:val="004A1F18"/>
    <w:rsid w:val="004B03E2"/>
    <w:rsid w:val="004B1C10"/>
    <w:rsid w:val="004E0A9A"/>
    <w:rsid w:val="004E2DEC"/>
    <w:rsid w:val="004E483D"/>
    <w:rsid w:val="00513D11"/>
    <w:rsid w:val="005205D0"/>
    <w:rsid w:val="005241B3"/>
    <w:rsid w:val="00524C1F"/>
    <w:rsid w:val="005301CA"/>
    <w:rsid w:val="00531048"/>
    <w:rsid w:val="00543A37"/>
    <w:rsid w:val="00543E46"/>
    <w:rsid w:val="005453DD"/>
    <w:rsid w:val="0054704B"/>
    <w:rsid w:val="0055458D"/>
    <w:rsid w:val="0056380A"/>
    <w:rsid w:val="00563A17"/>
    <w:rsid w:val="00574FAE"/>
    <w:rsid w:val="00577F26"/>
    <w:rsid w:val="0058221E"/>
    <w:rsid w:val="00591DFC"/>
    <w:rsid w:val="00592518"/>
    <w:rsid w:val="00596404"/>
    <w:rsid w:val="005A7CA0"/>
    <w:rsid w:val="005C19CB"/>
    <w:rsid w:val="005C4C1D"/>
    <w:rsid w:val="005D6F7C"/>
    <w:rsid w:val="005E7D5E"/>
    <w:rsid w:val="005E7F6D"/>
    <w:rsid w:val="00607223"/>
    <w:rsid w:val="00614F2C"/>
    <w:rsid w:val="0062160A"/>
    <w:rsid w:val="00637637"/>
    <w:rsid w:val="00643410"/>
    <w:rsid w:val="00643427"/>
    <w:rsid w:val="006465F9"/>
    <w:rsid w:val="00672930"/>
    <w:rsid w:val="00680E13"/>
    <w:rsid w:val="0068586C"/>
    <w:rsid w:val="0069033E"/>
    <w:rsid w:val="00692097"/>
    <w:rsid w:val="00696204"/>
    <w:rsid w:val="006A2F00"/>
    <w:rsid w:val="006A584D"/>
    <w:rsid w:val="006B16FA"/>
    <w:rsid w:val="006B54F9"/>
    <w:rsid w:val="006B61C2"/>
    <w:rsid w:val="006B6AB0"/>
    <w:rsid w:val="006B73E4"/>
    <w:rsid w:val="006C1F6D"/>
    <w:rsid w:val="006C6A83"/>
    <w:rsid w:val="006E1A4C"/>
    <w:rsid w:val="006E265A"/>
    <w:rsid w:val="006E43A8"/>
    <w:rsid w:val="006F0FA4"/>
    <w:rsid w:val="006F4249"/>
    <w:rsid w:val="00700345"/>
    <w:rsid w:val="0070131D"/>
    <w:rsid w:val="0070230A"/>
    <w:rsid w:val="00703E0B"/>
    <w:rsid w:val="00710163"/>
    <w:rsid w:val="007103CC"/>
    <w:rsid w:val="0071102D"/>
    <w:rsid w:val="00716765"/>
    <w:rsid w:val="00722068"/>
    <w:rsid w:val="00725750"/>
    <w:rsid w:val="0072647F"/>
    <w:rsid w:val="00734073"/>
    <w:rsid w:val="007449E4"/>
    <w:rsid w:val="00755D3C"/>
    <w:rsid w:val="00765726"/>
    <w:rsid w:val="007704A1"/>
    <w:rsid w:val="00772373"/>
    <w:rsid w:val="00775953"/>
    <w:rsid w:val="0079144C"/>
    <w:rsid w:val="00795472"/>
    <w:rsid w:val="007A0F6A"/>
    <w:rsid w:val="007A210A"/>
    <w:rsid w:val="007B2F1F"/>
    <w:rsid w:val="007B5EC6"/>
    <w:rsid w:val="007B708C"/>
    <w:rsid w:val="007C44A0"/>
    <w:rsid w:val="007C50CD"/>
    <w:rsid w:val="007C595D"/>
    <w:rsid w:val="007D6977"/>
    <w:rsid w:val="00801AF9"/>
    <w:rsid w:val="00802977"/>
    <w:rsid w:val="008042E6"/>
    <w:rsid w:val="0081388B"/>
    <w:rsid w:val="00814458"/>
    <w:rsid w:val="00815D41"/>
    <w:rsid w:val="00827EDF"/>
    <w:rsid w:val="00827F99"/>
    <w:rsid w:val="008332C6"/>
    <w:rsid w:val="00855DE8"/>
    <w:rsid w:val="00861D5C"/>
    <w:rsid w:val="008665C6"/>
    <w:rsid w:val="00883971"/>
    <w:rsid w:val="008916D4"/>
    <w:rsid w:val="008972EA"/>
    <w:rsid w:val="008B07D6"/>
    <w:rsid w:val="008B4792"/>
    <w:rsid w:val="008C00A9"/>
    <w:rsid w:val="008C7EE3"/>
    <w:rsid w:val="008D1552"/>
    <w:rsid w:val="008D28DA"/>
    <w:rsid w:val="008D2B3C"/>
    <w:rsid w:val="0090074F"/>
    <w:rsid w:val="00901A80"/>
    <w:rsid w:val="0090720C"/>
    <w:rsid w:val="00912453"/>
    <w:rsid w:val="009242A4"/>
    <w:rsid w:val="00930B95"/>
    <w:rsid w:val="00931986"/>
    <w:rsid w:val="00933865"/>
    <w:rsid w:val="009404F5"/>
    <w:rsid w:val="00944705"/>
    <w:rsid w:val="00947ADE"/>
    <w:rsid w:val="00947B08"/>
    <w:rsid w:val="00952D0A"/>
    <w:rsid w:val="00962584"/>
    <w:rsid w:val="0096694A"/>
    <w:rsid w:val="009714BD"/>
    <w:rsid w:val="009750FD"/>
    <w:rsid w:val="009836F6"/>
    <w:rsid w:val="009847A8"/>
    <w:rsid w:val="009859E0"/>
    <w:rsid w:val="0099195C"/>
    <w:rsid w:val="00992784"/>
    <w:rsid w:val="009B5EB8"/>
    <w:rsid w:val="009C35B9"/>
    <w:rsid w:val="009C6F0A"/>
    <w:rsid w:val="009E0742"/>
    <w:rsid w:val="009E257E"/>
    <w:rsid w:val="009F003C"/>
    <w:rsid w:val="00A00DEF"/>
    <w:rsid w:val="00A0446F"/>
    <w:rsid w:val="00A11BAF"/>
    <w:rsid w:val="00A11BFC"/>
    <w:rsid w:val="00A144A0"/>
    <w:rsid w:val="00A1779E"/>
    <w:rsid w:val="00A24EC7"/>
    <w:rsid w:val="00A26D36"/>
    <w:rsid w:val="00A37955"/>
    <w:rsid w:val="00A432CF"/>
    <w:rsid w:val="00A478E5"/>
    <w:rsid w:val="00A50537"/>
    <w:rsid w:val="00A543AE"/>
    <w:rsid w:val="00A55CE1"/>
    <w:rsid w:val="00A61C5F"/>
    <w:rsid w:val="00A62789"/>
    <w:rsid w:val="00A70102"/>
    <w:rsid w:val="00A7258D"/>
    <w:rsid w:val="00A7337B"/>
    <w:rsid w:val="00A7425B"/>
    <w:rsid w:val="00A76091"/>
    <w:rsid w:val="00A76BD2"/>
    <w:rsid w:val="00A845D7"/>
    <w:rsid w:val="00A9249D"/>
    <w:rsid w:val="00A92E7A"/>
    <w:rsid w:val="00A960BE"/>
    <w:rsid w:val="00AA0846"/>
    <w:rsid w:val="00AA120D"/>
    <w:rsid w:val="00AA41B4"/>
    <w:rsid w:val="00AA4B1A"/>
    <w:rsid w:val="00AB2B6F"/>
    <w:rsid w:val="00AB73DC"/>
    <w:rsid w:val="00AC520B"/>
    <w:rsid w:val="00AC7516"/>
    <w:rsid w:val="00AD20CB"/>
    <w:rsid w:val="00AD38A9"/>
    <w:rsid w:val="00AF0FC4"/>
    <w:rsid w:val="00AF5763"/>
    <w:rsid w:val="00B0511F"/>
    <w:rsid w:val="00B12370"/>
    <w:rsid w:val="00B15CC9"/>
    <w:rsid w:val="00B1704A"/>
    <w:rsid w:val="00B231D2"/>
    <w:rsid w:val="00B24284"/>
    <w:rsid w:val="00B31096"/>
    <w:rsid w:val="00B408AD"/>
    <w:rsid w:val="00B40F06"/>
    <w:rsid w:val="00B4543B"/>
    <w:rsid w:val="00B51491"/>
    <w:rsid w:val="00B517FB"/>
    <w:rsid w:val="00B54EAE"/>
    <w:rsid w:val="00B5733A"/>
    <w:rsid w:val="00B642B9"/>
    <w:rsid w:val="00B72E69"/>
    <w:rsid w:val="00B75AFB"/>
    <w:rsid w:val="00B85271"/>
    <w:rsid w:val="00B862B6"/>
    <w:rsid w:val="00B910B2"/>
    <w:rsid w:val="00B944A6"/>
    <w:rsid w:val="00B951D1"/>
    <w:rsid w:val="00BA0E9B"/>
    <w:rsid w:val="00BA3C93"/>
    <w:rsid w:val="00BA40EF"/>
    <w:rsid w:val="00BA56C1"/>
    <w:rsid w:val="00BB6C80"/>
    <w:rsid w:val="00BC17DC"/>
    <w:rsid w:val="00BC3A41"/>
    <w:rsid w:val="00BD2228"/>
    <w:rsid w:val="00BD3449"/>
    <w:rsid w:val="00BE12AD"/>
    <w:rsid w:val="00BE13FD"/>
    <w:rsid w:val="00BE2EA8"/>
    <w:rsid w:val="00BF7948"/>
    <w:rsid w:val="00C12877"/>
    <w:rsid w:val="00C12F64"/>
    <w:rsid w:val="00C12F76"/>
    <w:rsid w:val="00C30F4C"/>
    <w:rsid w:val="00C3414B"/>
    <w:rsid w:val="00C357E7"/>
    <w:rsid w:val="00C3790D"/>
    <w:rsid w:val="00C4041C"/>
    <w:rsid w:val="00C52C66"/>
    <w:rsid w:val="00C546AF"/>
    <w:rsid w:val="00C76739"/>
    <w:rsid w:val="00C76F3E"/>
    <w:rsid w:val="00C879F4"/>
    <w:rsid w:val="00C966EB"/>
    <w:rsid w:val="00CA0840"/>
    <w:rsid w:val="00CA7CAA"/>
    <w:rsid w:val="00CB4033"/>
    <w:rsid w:val="00CB7BE3"/>
    <w:rsid w:val="00CC3A98"/>
    <w:rsid w:val="00CD7BE4"/>
    <w:rsid w:val="00CE7E33"/>
    <w:rsid w:val="00CF6239"/>
    <w:rsid w:val="00D10FAD"/>
    <w:rsid w:val="00D22631"/>
    <w:rsid w:val="00D24BC5"/>
    <w:rsid w:val="00D309C4"/>
    <w:rsid w:val="00D323F9"/>
    <w:rsid w:val="00D32CB4"/>
    <w:rsid w:val="00D42A5C"/>
    <w:rsid w:val="00D47A9C"/>
    <w:rsid w:val="00D5458A"/>
    <w:rsid w:val="00D61CAF"/>
    <w:rsid w:val="00D652EB"/>
    <w:rsid w:val="00D71095"/>
    <w:rsid w:val="00D83353"/>
    <w:rsid w:val="00D8550D"/>
    <w:rsid w:val="00D93CF0"/>
    <w:rsid w:val="00DA7E15"/>
    <w:rsid w:val="00DB062D"/>
    <w:rsid w:val="00DB29E9"/>
    <w:rsid w:val="00DB2EFC"/>
    <w:rsid w:val="00DC58AF"/>
    <w:rsid w:val="00DD0564"/>
    <w:rsid w:val="00DD1A01"/>
    <w:rsid w:val="00DD5704"/>
    <w:rsid w:val="00DD67D2"/>
    <w:rsid w:val="00DE6A69"/>
    <w:rsid w:val="00DF2049"/>
    <w:rsid w:val="00DF328D"/>
    <w:rsid w:val="00DF48E5"/>
    <w:rsid w:val="00DF7496"/>
    <w:rsid w:val="00E00994"/>
    <w:rsid w:val="00E03ADE"/>
    <w:rsid w:val="00E03C07"/>
    <w:rsid w:val="00E175CE"/>
    <w:rsid w:val="00E17A09"/>
    <w:rsid w:val="00E27943"/>
    <w:rsid w:val="00E43371"/>
    <w:rsid w:val="00E44324"/>
    <w:rsid w:val="00E47EF5"/>
    <w:rsid w:val="00E52C46"/>
    <w:rsid w:val="00E56182"/>
    <w:rsid w:val="00E677DB"/>
    <w:rsid w:val="00E86DB8"/>
    <w:rsid w:val="00EA12C5"/>
    <w:rsid w:val="00EA7367"/>
    <w:rsid w:val="00EC4DF5"/>
    <w:rsid w:val="00ED3E8D"/>
    <w:rsid w:val="00EE323E"/>
    <w:rsid w:val="00F045D4"/>
    <w:rsid w:val="00F13125"/>
    <w:rsid w:val="00F16FD5"/>
    <w:rsid w:val="00F21581"/>
    <w:rsid w:val="00F518B5"/>
    <w:rsid w:val="00F56988"/>
    <w:rsid w:val="00F61325"/>
    <w:rsid w:val="00F6213D"/>
    <w:rsid w:val="00F6298D"/>
    <w:rsid w:val="00F651D6"/>
    <w:rsid w:val="00F7271C"/>
    <w:rsid w:val="00F80181"/>
    <w:rsid w:val="00F80A5A"/>
    <w:rsid w:val="00F854AD"/>
    <w:rsid w:val="00F87FEB"/>
    <w:rsid w:val="00F97D4D"/>
    <w:rsid w:val="00FC2229"/>
    <w:rsid w:val="00FD2CA6"/>
    <w:rsid w:val="00FD2D30"/>
    <w:rsid w:val="00FE58D5"/>
    <w:rsid w:val="00FE6300"/>
    <w:rsid w:val="00FF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8875E"/>
  <w15:chartTrackingRefBased/>
  <w15:docId w15:val="{D69B095B-6413-4257-A405-425C0BD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uiPriority w:val="9"/>
    <w:qFormat/>
    <w:rsid w:val="00591DF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591DFC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591DF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Subsol">
    <w:name w:val="footer"/>
    <w:basedOn w:val="Normal"/>
    <w:link w:val="SubsolCaracter"/>
    <w:rsid w:val="00591DF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91DFC"/>
    <w:pPr>
      <w:ind w:left="720"/>
      <w:contextualSpacing/>
    </w:p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46540"/>
    <w:rPr>
      <w:rFonts w:ascii="Segoe UI" w:hAnsi="Segoe UI" w:cs="Segoe UI"/>
      <w:sz w:val="18"/>
      <w:szCs w:val="1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46540"/>
    <w:rPr>
      <w:rFonts w:ascii="Segoe UI" w:eastAsiaTheme="minorHAnsi" w:hAnsi="Segoe UI" w:cs="Segoe UI"/>
      <w:sz w:val="18"/>
      <w:szCs w:val="18"/>
      <w:lang w:val="ro-MD" w:eastAsia="en-US"/>
    </w:rPr>
  </w:style>
  <w:style w:type="character" w:styleId="Hyperlink">
    <w:name w:val="Hyperlink"/>
    <w:basedOn w:val="Fontdeparagrafimplicit"/>
    <w:uiPriority w:val="99"/>
    <w:unhideWhenUsed/>
    <w:rsid w:val="0070131D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0131D"/>
    <w:rPr>
      <w:color w:val="605E5C"/>
      <w:shd w:val="clear" w:color="auto" w:fill="E1DFDD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0F28D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elgril">
    <w:name w:val="Table Grid"/>
    <w:basedOn w:val="TabelNormal"/>
    <w:uiPriority w:val="39"/>
    <w:rsid w:val="000F28D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1B5863"/>
    <w:pPr>
      <w:spacing w:after="0" w:line="240" w:lineRule="auto"/>
    </w:pPr>
  </w:style>
  <w:style w:type="character" w:styleId="Robust">
    <w:name w:val="Strong"/>
    <w:basedOn w:val="Fontdeparagrafimplicit"/>
    <w:uiPriority w:val="22"/>
    <w:qFormat/>
    <w:rsid w:val="001B5863"/>
    <w:rPr>
      <w:b/>
      <w:bCs/>
    </w:rPr>
  </w:style>
  <w:style w:type="table" w:customStyle="1" w:styleId="Tabelgril1">
    <w:name w:val="Tabel grilă1"/>
    <w:basedOn w:val="TabelNormal"/>
    <w:next w:val="Tabelgril"/>
    <w:uiPriority w:val="59"/>
    <w:rsid w:val="00710163"/>
    <w:pPr>
      <w:spacing w:after="0" w:line="240" w:lineRule="auto"/>
    </w:pPr>
    <w:rPr>
      <w:rFonts w:eastAsia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centuat">
    <w:name w:val="Emphasis"/>
    <w:basedOn w:val="Fontdeparagrafimplicit"/>
    <w:uiPriority w:val="20"/>
    <w:qFormat/>
    <w:rsid w:val="00252C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3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22720-BCB6-46CD-AC0B-889904D8C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1039</Words>
  <Characters>6027</Characters>
  <Application>Microsoft Office Word</Application>
  <DocSecurity>0</DocSecurity>
  <Lines>50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3</cp:revision>
  <cp:lastPrinted>2025-12-02T13:25:00Z</cp:lastPrinted>
  <dcterms:created xsi:type="dcterms:W3CDTF">2025-12-02T12:30:00Z</dcterms:created>
  <dcterms:modified xsi:type="dcterms:W3CDTF">2025-12-02T13:28:00Z</dcterms:modified>
</cp:coreProperties>
</file>