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Light1"/>
        <w:tblpPr w:leftFromText="180" w:rightFromText="180" w:vertAnchor="text" w:horzAnchor="margin" w:tblpX="-885" w:tblpY="101"/>
        <w:tblOverlap w:val="never"/>
        <w:tblW w:w="111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"/>
        <w:gridCol w:w="3896"/>
        <w:gridCol w:w="1842"/>
        <w:gridCol w:w="5147"/>
        <w:gridCol w:w="127"/>
      </w:tblGrid>
      <w:tr w:rsidR="00EF0536" w:rsidRPr="00311F71" w14:paraId="294FF024" w14:textId="77777777" w:rsidTr="00EF0536">
        <w:trPr>
          <w:gridAfter w:val="1"/>
          <w:wAfter w:w="127" w:type="dxa"/>
          <w:trHeight w:val="108"/>
        </w:trPr>
        <w:tc>
          <w:tcPr>
            <w:tcW w:w="4034" w:type="dxa"/>
            <w:gridSpan w:val="2"/>
          </w:tcPr>
          <w:p w14:paraId="35B3E0BB" w14:textId="77777777" w:rsidR="00EF0536" w:rsidRPr="00311F71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311F7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MINISTERUL MEDIULUI</w:t>
            </w:r>
          </w:p>
          <w:p w14:paraId="50C134AF" w14:textId="77777777" w:rsidR="00EF0536" w:rsidRPr="00311F71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311F7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AL  REPUBLICII MOLDOVA</w:t>
            </w:r>
          </w:p>
          <w:p w14:paraId="1F0EF3BE" w14:textId="77777777" w:rsidR="00EF0536" w:rsidRPr="00311F71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BA99585" w14:textId="77777777" w:rsidR="00EF0536" w:rsidRPr="00311F71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AGENȚIA</w:t>
            </w:r>
          </w:p>
          <w:p w14:paraId="53D9CC75" w14:textId="77777777" w:rsidR="00EF0536" w:rsidRPr="00311F71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„APELE MOLDOVEI”</w:t>
            </w:r>
          </w:p>
        </w:tc>
        <w:tc>
          <w:tcPr>
            <w:tcW w:w="1842" w:type="dxa"/>
          </w:tcPr>
          <w:p w14:paraId="658586BC" w14:textId="77777777" w:rsidR="00EF0536" w:rsidRPr="00311F71" w:rsidRDefault="00EF0536" w:rsidP="00EF0536">
            <w:pPr>
              <w:spacing w:before="120"/>
              <w:ind w:left="426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b/>
                <w:noProof/>
                <w:lang w:val="ro-MD" w:eastAsia="en-GB"/>
              </w:rPr>
              <w:drawing>
                <wp:anchor distT="0" distB="0" distL="114300" distR="114300" simplePos="0" relativeHeight="251658752" behindDoc="0" locked="0" layoutInCell="1" allowOverlap="1" wp14:anchorId="137BB429" wp14:editId="11C806D3">
                  <wp:simplePos x="0" y="0"/>
                  <wp:positionH relativeFrom="column">
                    <wp:posOffset>320040</wp:posOffset>
                  </wp:positionH>
                  <wp:positionV relativeFrom="paragraph">
                    <wp:posOffset>-214630</wp:posOffset>
                  </wp:positionV>
                  <wp:extent cx="755650" cy="954405"/>
                  <wp:effectExtent l="0" t="0" r="6350" b="0"/>
                  <wp:wrapNone/>
                  <wp:docPr id="6" name="Picture 1" descr="images ste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s ste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47" w:type="dxa"/>
          </w:tcPr>
          <w:p w14:paraId="4E8EB928" w14:textId="77777777" w:rsidR="00EF0536" w:rsidRPr="00311F71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311F7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MINISTRY OF ENVIRONMENT </w:t>
            </w:r>
          </w:p>
          <w:p w14:paraId="54620BB9" w14:textId="77777777" w:rsidR="00EF0536" w:rsidRPr="00311F71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311F7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OF THE REPUBLIC OF MOLDOVA</w:t>
            </w:r>
          </w:p>
          <w:p w14:paraId="50688A07" w14:textId="77777777" w:rsidR="00EF0536" w:rsidRPr="00311F71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58415DE" w14:textId="77777777" w:rsidR="00EF0536" w:rsidRPr="00311F71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AGENCY OF WATER RESOURCES</w:t>
            </w:r>
          </w:p>
          <w:p w14:paraId="4747D1FF" w14:textId="77777777" w:rsidR="00EF0536" w:rsidRPr="00311F71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311F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OF THE REPUBLIC OF MOLDOVA</w:t>
            </w:r>
          </w:p>
        </w:tc>
      </w:tr>
      <w:tr w:rsidR="00EF0536" w:rsidRPr="00311F71" w14:paraId="26D60320" w14:textId="77777777" w:rsidTr="00EF0536">
        <w:trPr>
          <w:gridBefore w:val="1"/>
          <w:wBefore w:w="138" w:type="dxa"/>
          <w:trHeight w:val="89"/>
        </w:trPr>
        <w:tc>
          <w:tcPr>
            <w:tcW w:w="11012" w:type="dxa"/>
            <w:gridSpan w:val="4"/>
          </w:tcPr>
          <w:p w14:paraId="7ABC5A02" w14:textId="77777777" w:rsidR="00EF0536" w:rsidRPr="00311F71" w:rsidRDefault="007C4109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pict w14:anchorId="51CCB7CC">
                <v:rect id="_x0000_i1025" style="width:504.95pt;height:2pt;mso-position-horizontal:absolute" o:hrpct="983" o:hralign="center" o:hrstd="t" o:hrnoshade="t" o:hr="t" fillcolor="black [3213]" stroked="f"/>
              </w:pict>
            </w:r>
          </w:p>
        </w:tc>
      </w:tr>
      <w:tr w:rsidR="00EF0536" w:rsidRPr="00311F71" w14:paraId="4A0B757D" w14:textId="77777777" w:rsidTr="00EF0536">
        <w:trPr>
          <w:gridAfter w:val="1"/>
          <w:wAfter w:w="127" w:type="dxa"/>
          <w:trHeight w:val="98"/>
        </w:trPr>
        <w:tc>
          <w:tcPr>
            <w:tcW w:w="11023" w:type="dxa"/>
            <w:gridSpan w:val="4"/>
          </w:tcPr>
          <w:p w14:paraId="7B42BAF6" w14:textId="77777777" w:rsidR="00EF0536" w:rsidRPr="00311F71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sz w:val="19"/>
                <w:szCs w:val="19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19"/>
                <w:szCs w:val="19"/>
                <w:lang w:val="ro-MD"/>
              </w:rPr>
              <w:t xml:space="preserve">str. Gh.Tudor,5, MD-2028, Chișinău </w:t>
            </w:r>
            <w:r w:rsidRPr="00311F71">
              <w:rPr>
                <w:rFonts w:ascii="Times New Roman" w:hAnsi="Times New Roman" w:cs="Times New Roman"/>
                <w:b/>
                <w:sz w:val="19"/>
                <w:szCs w:val="19"/>
                <w:lang w:val="ro-MD"/>
              </w:rPr>
              <w:t>•</w:t>
            </w:r>
            <w:r w:rsidRPr="00311F71">
              <w:rPr>
                <w:rFonts w:ascii="Times New Roman" w:hAnsi="Times New Roman" w:cs="Times New Roman"/>
                <w:sz w:val="19"/>
                <w:szCs w:val="19"/>
                <w:lang w:val="ro-MD"/>
              </w:rPr>
              <w:t xml:space="preserve"> Tel.: (+373 22) 280 700 </w:t>
            </w:r>
            <w:r w:rsidRPr="00311F71">
              <w:rPr>
                <w:rFonts w:ascii="Times New Roman" w:hAnsi="Times New Roman" w:cs="Times New Roman"/>
                <w:b/>
                <w:sz w:val="19"/>
                <w:szCs w:val="19"/>
                <w:lang w:val="ro-MD"/>
              </w:rPr>
              <w:t>•</w:t>
            </w:r>
            <w:r w:rsidRPr="00311F71">
              <w:rPr>
                <w:rFonts w:ascii="Times New Roman" w:hAnsi="Times New Roman" w:cs="Times New Roman"/>
                <w:sz w:val="19"/>
                <w:szCs w:val="19"/>
                <w:lang w:val="ro-MD"/>
              </w:rPr>
              <w:t xml:space="preserve"> Fax: (+373 22) 280 822 </w:t>
            </w:r>
            <w:r w:rsidRPr="00311F71">
              <w:rPr>
                <w:rFonts w:ascii="Times New Roman" w:hAnsi="Times New Roman" w:cs="Times New Roman"/>
                <w:b/>
                <w:sz w:val="19"/>
                <w:szCs w:val="19"/>
                <w:lang w:val="ro-MD"/>
              </w:rPr>
              <w:t xml:space="preserve">• </w:t>
            </w:r>
            <w:r w:rsidRPr="00311F71">
              <w:rPr>
                <w:rFonts w:ascii="Times New Roman" w:hAnsi="Times New Roman" w:cs="Times New Roman"/>
                <w:sz w:val="19"/>
                <w:szCs w:val="19"/>
                <w:lang w:val="ro-MD"/>
              </w:rPr>
              <w:t xml:space="preserve">e-mail: </w:t>
            </w:r>
            <w:hyperlink r:id="rId8" w:history="1">
              <w:r w:rsidRPr="00311F71">
                <w:rPr>
                  <w:rStyle w:val="ad"/>
                  <w:rFonts w:ascii="Times New Roman" w:hAnsi="Times New Roman" w:cs="Times New Roman"/>
                  <w:sz w:val="19"/>
                  <w:szCs w:val="19"/>
                  <w:lang w:val="ro-MD"/>
                </w:rPr>
                <w:t>agentia_am@apele.gov.md</w:t>
              </w:r>
            </w:hyperlink>
          </w:p>
        </w:tc>
      </w:tr>
    </w:tbl>
    <w:p w14:paraId="1DB28D6A" w14:textId="77777777" w:rsidR="00EF0536" w:rsidRPr="00311F71" w:rsidRDefault="00EF0536" w:rsidP="00EF0536">
      <w:pPr>
        <w:tabs>
          <w:tab w:val="left" w:leader="underscore" w:pos="6465"/>
          <w:tab w:val="right" w:leader="underscore" w:pos="9777"/>
        </w:tabs>
        <w:spacing w:line="302" w:lineRule="auto"/>
        <w:rPr>
          <w:rFonts w:ascii="Times New Roman" w:eastAsia="PMingLiU" w:hAnsi="Times New Roman" w:cs="Times New Roman"/>
          <w:lang w:val="ro-MD" w:eastAsia="zh-CN"/>
        </w:rPr>
      </w:pPr>
    </w:p>
    <w:p w14:paraId="09BA22B0" w14:textId="77777777" w:rsidR="00EF0536" w:rsidRPr="00311F71" w:rsidRDefault="00EF0536" w:rsidP="00EF0536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MD"/>
        </w:rPr>
      </w:pPr>
      <w:r w:rsidRPr="00311F71">
        <w:rPr>
          <w:rFonts w:ascii="Times New Roman" w:hAnsi="Times New Roman" w:cs="Times New Roman"/>
          <w:sz w:val="24"/>
          <w:szCs w:val="24"/>
          <w:lang w:val="ro-MD"/>
        </w:rPr>
        <w:t>Anexa nr. 23</w:t>
      </w:r>
    </w:p>
    <w:p w14:paraId="44842B4C" w14:textId="77777777" w:rsidR="00C4362E" w:rsidRPr="00311F71" w:rsidRDefault="00EF0536" w:rsidP="00C4362E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MD"/>
        </w:rPr>
      </w:pPr>
      <w:r w:rsidRPr="00311F71">
        <w:rPr>
          <w:rFonts w:ascii="Times New Roman" w:hAnsi="Times New Roman" w:cs="Times New Roman"/>
          <w:sz w:val="24"/>
          <w:szCs w:val="24"/>
          <w:lang w:val="ro-MD"/>
        </w:rPr>
        <w:t xml:space="preserve">la </w:t>
      </w:r>
      <w:r w:rsidR="00C4362E" w:rsidRPr="00311F71">
        <w:rPr>
          <w:rFonts w:ascii="Times New Roman" w:hAnsi="Times New Roman" w:cs="Times New Roman"/>
          <w:sz w:val="24"/>
          <w:szCs w:val="24"/>
          <w:lang w:val="ro-MD"/>
        </w:rPr>
        <w:t xml:space="preserve">Documentația standard </w:t>
      </w:r>
    </w:p>
    <w:p w14:paraId="1D7DE91D" w14:textId="77777777" w:rsidR="00C4362E" w:rsidRPr="00311F71" w:rsidRDefault="00C4362E" w:rsidP="00C4362E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MD"/>
        </w:rPr>
      </w:pPr>
      <w:r w:rsidRPr="00311F71">
        <w:rPr>
          <w:rFonts w:ascii="Times New Roman" w:hAnsi="Times New Roman" w:cs="Times New Roman"/>
          <w:sz w:val="24"/>
          <w:szCs w:val="24"/>
          <w:lang w:val="ro-MD"/>
        </w:rPr>
        <w:t>APROBATĂ</w:t>
      </w:r>
    </w:p>
    <w:p w14:paraId="469CE420" w14:textId="0264C399" w:rsidR="00EF0536" w:rsidRPr="00311F71" w:rsidRDefault="00C4362E" w:rsidP="00C4362E">
      <w:pPr>
        <w:spacing w:after="0"/>
        <w:jc w:val="right"/>
        <w:rPr>
          <w:rFonts w:ascii="Times New Roman" w:eastAsia="PMingLiU" w:hAnsi="Times New Roman" w:cs="Times New Roman"/>
          <w:sz w:val="24"/>
          <w:szCs w:val="24"/>
          <w:lang w:val="ro-MD" w:eastAsia="zh-CN"/>
        </w:rPr>
      </w:pPr>
      <w:r w:rsidRPr="00311F71">
        <w:rPr>
          <w:rFonts w:ascii="Times New Roman" w:hAnsi="Times New Roman" w:cs="Times New Roman"/>
          <w:sz w:val="24"/>
          <w:szCs w:val="24"/>
          <w:lang w:val="ro-MD"/>
        </w:rPr>
        <w:t>prin Ordinul nr. 69 din 7 mai 2021</w:t>
      </w:r>
    </w:p>
    <w:p w14:paraId="0206541F" w14:textId="77777777" w:rsidR="00C4362E" w:rsidRPr="00311F71" w:rsidRDefault="00C4362E" w:rsidP="00EF0536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</w:p>
    <w:p w14:paraId="0BE8890D" w14:textId="6EB071B0" w:rsidR="00EF0536" w:rsidRPr="00311F71" w:rsidRDefault="00EF0536" w:rsidP="00EF0536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311F71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14:paraId="72DE8100" w14:textId="266248AF" w:rsidR="00EF0536" w:rsidRPr="00311F71" w:rsidRDefault="00EF0536" w:rsidP="00973EC0">
      <w:pPr>
        <w:pStyle w:val="2"/>
        <w:spacing w:before="0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</w:p>
    <w:p w14:paraId="5007B124" w14:textId="0EBF442E" w:rsidR="00EF0536" w:rsidRPr="00311F71" w:rsidRDefault="00EF0536" w:rsidP="00973EC0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311F71">
        <w:rPr>
          <w:rFonts w:ascii="Times New Roman" w:hAnsi="Times New Roman" w:cs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14:paraId="545DF782" w14:textId="3D0C4CBE" w:rsidR="00EF0536" w:rsidRPr="00311F71" w:rsidRDefault="00EF0536" w:rsidP="00973EC0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311F71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</w:p>
    <w:p w14:paraId="1BE8F575" w14:textId="77777777" w:rsidR="00973EC0" w:rsidRPr="00311F71" w:rsidRDefault="00973EC0" w:rsidP="00973EC0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</w:p>
    <w:p w14:paraId="33ED079A" w14:textId="0048690E" w:rsidR="00EF0536" w:rsidRPr="00311F71" w:rsidRDefault="00EF0536" w:rsidP="00EF0536">
      <w:pPr>
        <w:tabs>
          <w:tab w:val="left" w:pos="567"/>
        </w:tabs>
        <w:jc w:val="both"/>
        <w:rPr>
          <w:rFonts w:ascii="Times New Roman" w:hAnsi="Times New Roman" w:cs="Times New Roman"/>
          <w:lang w:val="ro-MD"/>
        </w:rPr>
      </w:pPr>
      <w:r w:rsidRPr="00311F71">
        <w:rPr>
          <w:rFonts w:ascii="Times New Roman" w:hAnsi="Times New Roman" w:cs="Times New Roman"/>
          <w:b/>
          <w:bCs/>
          <w:lang w:val="ro-MD"/>
        </w:rPr>
        <w:t>Obiectul</w:t>
      </w:r>
      <w:r w:rsidR="00973EC0" w:rsidRPr="00311F71">
        <w:rPr>
          <w:rFonts w:ascii="Times New Roman" w:hAnsi="Times New Roman" w:cs="Times New Roman"/>
          <w:b/>
          <w:bCs/>
          <w:lang w:val="ro-MD"/>
        </w:rPr>
        <w:t>:</w:t>
      </w:r>
      <w:r w:rsidR="00973EC0" w:rsidRPr="00311F71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="00311F71" w:rsidRPr="00311F71">
        <w:rPr>
          <w:rFonts w:ascii="Times New Roman" w:hAnsi="Times New Roman" w:cs="Times New Roman"/>
          <w:lang w:val="ro-MD"/>
        </w:rPr>
        <w:t>Inlocuirea</w:t>
      </w:r>
      <w:proofErr w:type="spellEnd"/>
      <w:r w:rsidR="00311F71" w:rsidRPr="00311F71">
        <w:rPr>
          <w:rFonts w:ascii="Times New Roman" w:hAnsi="Times New Roman" w:cs="Times New Roman"/>
          <w:lang w:val="ro-MD"/>
        </w:rPr>
        <w:t xml:space="preserve"> echipamentului hidromecanic si electric al grupului de pompare nr.3 din </w:t>
      </w:r>
      <w:proofErr w:type="spellStart"/>
      <w:r w:rsidR="00311F71" w:rsidRPr="00311F71">
        <w:rPr>
          <w:rFonts w:ascii="Times New Roman" w:hAnsi="Times New Roman" w:cs="Times New Roman"/>
          <w:lang w:val="ro-MD"/>
        </w:rPr>
        <w:t>statia</w:t>
      </w:r>
      <w:proofErr w:type="spellEnd"/>
      <w:r w:rsidR="00311F71" w:rsidRPr="00311F71">
        <w:rPr>
          <w:rFonts w:ascii="Times New Roman" w:hAnsi="Times New Roman" w:cs="Times New Roman"/>
          <w:lang w:val="ro-MD"/>
        </w:rPr>
        <w:t xml:space="preserve"> de pompare "Varnita-12" din componenta sistemului centralizat de irigare "</w:t>
      </w:r>
      <w:proofErr w:type="spellStart"/>
      <w:r w:rsidR="00311F71" w:rsidRPr="00311F71">
        <w:rPr>
          <w:rFonts w:ascii="Times New Roman" w:hAnsi="Times New Roman" w:cs="Times New Roman"/>
          <w:lang w:val="ro-MD"/>
        </w:rPr>
        <w:t>Varnita</w:t>
      </w:r>
      <w:proofErr w:type="spellEnd"/>
      <w:r w:rsidR="00311F71" w:rsidRPr="00311F71">
        <w:rPr>
          <w:rFonts w:ascii="Times New Roman" w:hAnsi="Times New Roman" w:cs="Times New Roman"/>
          <w:lang w:val="ro-MD"/>
        </w:rPr>
        <w:t xml:space="preserve">", s. </w:t>
      </w:r>
      <w:proofErr w:type="spellStart"/>
      <w:r w:rsidR="00311F71" w:rsidRPr="00311F71">
        <w:rPr>
          <w:rFonts w:ascii="Times New Roman" w:hAnsi="Times New Roman" w:cs="Times New Roman"/>
          <w:lang w:val="ro-MD"/>
        </w:rPr>
        <w:t>Varnita</w:t>
      </w:r>
      <w:proofErr w:type="spellEnd"/>
      <w:r w:rsidR="00311F71" w:rsidRPr="00311F71">
        <w:rPr>
          <w:rFonts w:ascii="Times New Roman" w:hAnsi="Times New Roman" w:cs="Times New Roman"/>
          <w:lang w:val="ro-MD"/>
        </w:rPr>
        <w:t xml:space="preserve">, </w:t>
      </w:r>
      <w:proofErr w:type="spellStart"/>
      <w:r w:rsidR="00311F71" w:rsidRPr="00311F71">
        <w:rPr>
          <w:rFonts w:ascii="Times New Roman" w:hAnsi="Times New Roman" w:cs="Times New Roman"/>
          <w:lang w:val="ro-MD"/>
        </w:rPr>
        <w:t>rr</w:t>
      </w:r>
      <w:proofErr w:type="spellEnd"/>
      <w:r w:rsidR="00311F71" w:rsidRPr="00311F71">
        <w:rPr>
          <w:rFonts w:ascii="Times New Roman" w:hAnsi="Times New Roman" w:cs="Times New Roman"/>
          <w:lang w:val="ro-MD"/>
        </w:rPr>
        <w:t>. Anenii Noi</w:t>
      </w:r>
    </w:p>
    <w:p w14:paraId="38956D49" w14:textId="24B467D9" w:rsidR="00973EC0" w:rsidRPr="00311F71" w:rsidRDefault="00EF0536" w:rsidP="00973EC0">
      <w:pPr>
        <w:tabs>
          <w:tab w:val="left" w:pos="567"/>
        </w:tabs>
        <w:jc w:val="both"/>
        <w:rPr>
          <w:rFonts w:ascii="Times New Roman" w:hAnsi="Times New Roman" w:cs="Times New Roman"/>
          <w:lang w:val="ro-MD"/>
        </w:rPr>
      </w:pPr>
      <w:r w:rsidRPr="00311F71">
        <w:rPr>
          <w:rFonts w:ascii="Times New Roman" w:hAnsi="Times New Roman" w:cs="Times New Roman"/>
          <w:b/>
          <w:bCs/>
          <w:lang w:val="ro-MD"/>
        </w:rPr>
        <w:t>Autoritatea contractantă</w:t>
      </w:r>
      <w:r w:rsidR="00973EC0" w:rsidRPr="00311F71">
        <w:rPr>
          <w:rFonts w:ascii="Times New Roman" w:hAnsi="Times New Roman" w:cs="Times New Roman"/>
          <w:b/>
          <w:bCs/>
          <w:lang w:val="ro-MD"/>
        </w:rPr>
        <w:t>:</w:t>
      </w:r>
      <w:r w:rsidR="00973EC0" w:rsidRPr="00311F71">
        <w:rPr>
          <w:rFonts w:ascii="Times New Roman" w:hAnsi="Times New Roman" w:cs="Times New Roman"/>
          <w:lang w:val="ro-MD"/>
        </w:rPr>
        <w:t xml:space="preserve"> Agenția „Apele Moldovei”, mun. Chișinău, str. Gheorghe Tudor 5, et. 5</w:t>
      </w:r>
    </w:p>
    <w:p w14:paraId="3800AC13" w14:textId="77777777" w:rsidR="00272753" w:rsidRPr="00311F71" w:rsidRDefault="00272753" w:rsidP="00973EC0">
      <w:pPr>
        <w:tabs>
          <w:tab w:val="left" w:pos="567"/>
        </w:tabs>
        <w:jc w:val="both"/>
        <w:rPr>
          <w:rFonts w:ascii="Times New Roman" w:hAnsi="Times New Roman" w:cs="Times New Roman"/>
          <w:lang w:val="ro-MD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3686"/>
      </w:tblGrid>
      <w:tr w:rsidR="00C97CC0" w:rsidRPr="00311F71" w14:paraId="748F56E9" w14:textId="77777777" w:rsidTr="00272753">
        <w:tc>
          <w:tcPr>
            <w:tcW w:w="634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0AF70F2" w14:textId="79052020" w:rsidR="00C97CC0" w:rsidRPr="00311F71" w:rsidRDefault="00311F71" w:rsidP="00C97CC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</w:pPr>
            <w:bookmarkStart w:id="2" w:name="_Hlk145410018"/>
            <w:proofErr w:type="spellStart"/>
            <w:r w:rsidRPr="00311F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Inlocuirea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 xml:space="preserve"> echipamentului hidromecanic si electric al grupului de pompare nr.3 din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statia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 xml:space="preserve"> de pompare "Varnita-12" din componenta sistemului centralizat de irigare "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Varnita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 xml:space="preserve">", s.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Varnita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rr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. Anenii Noi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058CC165" w14:textId="5C684AC3" w:rsidR="00C97CC0" w:rsidRPr="00311F71" w:rsidRDefault="00C97CC0" w:rsidP="00C97CC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Formular Nr.1</w:t>
            </w:r>
          </w:p>
          <w:p w14:paraId="03E3EC21" w14:textId="77777777" w:rsidR="00C97CC0" w:rsidRPr="00311F71" w:rsidRDefault="00C97CC0" w:rsidP="00C97CC0">
            <w:pPr>
              <w:tabs>
                <w:tab w:val="left" w:pos="4786"/>
                <w:tab w:val="left" w:pos="10031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WinСmeta</w:t>
            </w:r>
            <w:proofErr w:type="spellEnd"/>
          </w:p>
          <w:p w14:paraId="59E65673" w14:textId="77777777" w:rsidR="00C97CC0" w:rsidRPr="00311F71" w:rsidRDefault="00C97CC0" w:rsidP="00C97CC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97CC0" w:rsidRPr="00311F71" w14:paraId="7AAAD659" w14:textId="77777777" w:rsidTr="00272753"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</w:tcPr>
          <w:p w14:paraId="3A062061" w14:textId="77777777" w:rsidR="00C97CC0" w:rsidRPr="00311F71" w:rsidRDefault="00C97CC0" w:rsidP="00C97CC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(denumirea obiectivului)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18150D45" w14:textId="77777777" w:rsidR="00C97CC0" w:rsidRPr="00311F71" w:rsidRDefault="00C97CC0" w:rsidP="00C97CC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bookmarkEnd w:id="2"/>
    </w:tbl>
    <w:p w14:paraId="5101E5A6" w14:textId="31CCF8E9" w:rsidR="00596822" w:rsidRPr="00311F71" w:rsidRDefault="00596822" w:rsidP="00596822">
      <w:pPr>
        <w:pStyle w:val="a8"/>
        <w:rPr>
          <w:rFonts w:ascii="Times New Roman" w:hAnsi="Times New Roman" w:cs="Times New Roman"/>
          <w:sz w:val="24"/>
          <w:lang w:val="ro-MD"/>
        </w:rPr>
      </w:pPr>
    </w:p>
    <w:p w14:paraId="63E4837F" w14:textId="4204AAD5" w:rsidR="00311F71" w:rsidRPr="00311F71" w:rsidRDefault="00311F71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  <w:r w:rsidRPr="00311F71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  <w:t>Deviz Local 1-1</w:t>
      </w:r>
      <w:r w:rsidRPr="00311F71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  <w:t xml:space="preserve"> Demontare</w:t>
      </w:r>
    </w:p>
    <w:p w14:paraId="46AE5254" w14:textId="77777777" w:rsidR="00311F71" w:rsidRPr="00311F71" w:rsidRDefault="00311F71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311F71" w:rsidRPr="00311F71" w14:paraId="4B66FEF6" w14:textId="77777777" w:rsidTr="000C4A0B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8156A1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  </w:t>
            </w: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№</w:t>
            </w:r>
          </w:p>
          <w:p w14:paraId="789499D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7DF065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Simbol norme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şi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Cod  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2029EF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7998D9C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7E7405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 xml:space="preserve">Unitatea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masura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7D9B570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Volum</w:t>
            </w:r>
          </w:p>
        </w:tc>
      </w:tr>
    </w:tbl>
    <w:p w14:paraId="49500599" w14:textId="77777777" w:rsidR="00311F71" w:rsidRPr="00311F71" w:rsidRDefault="00311F71" w:rsidP="00311F7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ro-MD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541"/>
        <w:gridCol w:w="1018"/>
        <w:gridCol w:w="3286"/>
        <w:gridCol w:w="810"/>
        <w:gridCol w:w="582"/>
        <w:gridCol w:w="498"/>
        <w:gridCol w:w="494"/>
        <w:gridCol w:w="541"/>
        <w:gridCol w:w="1302"/>
      </w:tblGrid>
      <w:tr w:rsidR="00311F71" w:rsidRPr="00311F71" w14:paraId="73FAE3B8" w14:textId="77777777" w:rsidTr="000C4A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F39D7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EBD03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4678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2A0AC5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00934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4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61F909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5</w:t>
            </w:r>
          </w:p>
        </w:tc>
      </w:tr>
      <w:tr w:rsidR="00311F71" w:rsidRPr="00311F71" w14:paraId="44120870" w14:textId="77777777" w:rsidTr="000C4A0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FEF52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0F441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751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B4E4E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1.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Lucrari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constructii</w:t>
            </w:r>
            <w:proofErr w:type="spellEnd"/>
          </w:p>
          <w:p w14:paraId="3CBD452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11F71" w:rsidRPr="00311F71" w14:paraId="2E662129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DA776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242FB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RpCB18C</w:t>
            </w:r>
          </w:p>
          <w:p w14:paraId="114681C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C9B8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Demolarea betoanelor vechi cu mijloace manuale, beton armat  in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fundatii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stilpi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etc</w:t>
            </w:r>
          </w:p>
          <w:p w14:paraId="0817A91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FAF4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4064A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1,3000</w:t>
            </w:r>
          </w:p>
          <w:p w14:paraId="17623A6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032D34E0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2E2C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92F80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RpAcB40A</w:t>
            </w:r>
          </w:p>
          <w:p w14:paraId="4B4241E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6B2C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robinetelor cu holendere din bronz, de linie sau de concesie,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15 mm</w:t>
            </w:r>
          </w:p>
          <w:p w14:paraId="7864514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00A3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46A3F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18CCC84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76077746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52355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D60F4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IA18B</w:t>
            </w:r>
          </w:p>
          <w:p w14:paraId="2314BCC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B220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manovacuumetru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(se ia doar manopera)</w:t>
            </w:r>
          </w:p>
          <w:p w14:paraId="7374D9B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1B28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AA58E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226E217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100FE46B" w14:textId="77777777" w:rsidTr="000C4A0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7A17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7AB8A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751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0A0D9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2.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Lucrari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de demontare</w:t>
            </w:r>
          </w:p>
          <w:p w14:paraId="7AB86BE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11F71" w:rsidRPr="00311F71" w14:paraId="0F99E9BA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BAA79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lastRenderedPageBreak/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BB8FE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M1M02B</w:t>
            </w:r>
          </w:p>
          <w:p w14:paraId="498CD1D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BB43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utilajelor in stare asamblata, montate prin fixare pe pardoseala,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fundatii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sau schelete metalice, utilajul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greutatea de  1-4 t - Pompa de apa de tip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dubluflux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model: Д1250-125б m=1.5t</w:t>
            </w:r>
          </w:p>
          <w:p w14:paraId="6B1CC2B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7F86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120D2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1,5000</w:t>
            </w:r>
          </w:p>
          <w:p w14:paraId="0A44E1D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1317E4EF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8438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32C23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M1M08M</w:t>
            </w:r>
          </w:p>
          <w:p w14:paraId="0E52B39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FA2D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robinetului cu ventil sau cu sertar ori cu clapeta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retinere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otel sau fonta,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Pn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40, montat in canal, la o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adincime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1 m sau suprateran, la o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inaltime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3 m,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nominal de 400 mm - Vana din fonta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tip sertar dn400</w:t>
            </w:r>
          </w:p>
          <w:p w14:paraId="73D79BF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6A4C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D1921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2,0000</w:t>
            </w:r>
          </w:p>
          <w:p w14:paraId="1569B38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25BA1289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6577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46B51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RpAcB37A</w:t>
            </w:r>
          </w:p>
          <w:p w14:paraId="6F9D2D8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8AB0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dispozitivelor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actionare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electrica a vanelor , vanele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400-600 mm 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actuator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electric pentru vana dn400</w:t>
            </w:r>
          </w:p>
          <w:p w14:paraId="27F5DF5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5140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EE03B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3CCD296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3DEF7A31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5DB7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A28D2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M1M08M</w:t>
            </w:r>
          </w:p>
          <w:p w14:paraId="7B0DC7F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C39E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robinetului cu ventil sau cu sertar ori cu clapeta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retinere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otel sau fonta,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Pn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40, montat in canal, la o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adincime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1 m sau suprateran, la o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inaltime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3 m,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nominal de 400 mm - clapeta de sens din fonta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dn400</w:t>
            </w:r>
          </w:p>
          <w:p w14:paraId="0206F6C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5837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2146E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6AD6650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25A828FE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2F82B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B77DC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M1M08M</w:t>
            </w:r>
          </w:p>
          <w:p w14:paraId="6E6205F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B2B5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robinetului cu ventil sau cu sertar ori cu clapeta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retinere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otel sau fonta,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Pn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40, montat in canal, la o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adincime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1 m sau suprateran, la o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inaltime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3 m,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nominal de 400 mm - compensator de montaj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dn400</w:t>
            </w:r>
          </w:p>
          <w:p w14:paraId="130BAB2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220F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72168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4BB97AC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061C7B38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39660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0CC90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M1M06I</w:t>
            </w:r>
          </w:p>
          <w:p w14:paraId="3D88F63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BAD8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cotului sau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reductiei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montate in canal, la o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adincime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1 m sau suprateran, la o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inaltime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3 m,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nominal de 400 mm 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reductie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otel sudabila Dn400/350</w:t>
            </w:r>
          </w:p>
          <w:p w14:paraId="3A1CB0F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DD1E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AE437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4281BC2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6D4BCDFF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AFC34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E41E0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M1M06I</w:t>
            </w:r>
          </w:p>
          <w:p w14:paraId="0C6140E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3742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cotului sau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reductiei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montate in canal, la o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adincime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1 m sau suprateran, la o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inaltime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3 m,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nominal de 400 mm 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reductie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otel sudabila Dn400/200</w:t>
            </w:r>
          </w:p>
          <w:p w14:paraId="418C93C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EF4D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2CB7E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7AD58B3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33647885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2A8EE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B7D5C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M1M09M</w:t>
            </w:r>
          </w:p>
          <w:p w14:paraId="669037A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4337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flanselor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sudate pe conducta amplasata in canal, la o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adincime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1 m sau suprateran, la o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inaltime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3 m,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400 mm 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sudabila din otel dn400</w:t>
            </w:r>
          </w:p>
          <w:p w14:paraId="2D27841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27B9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per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BE330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2,0000</w:t>
            </w:r>
          </w:p>
          <w:p w14:paraId="2C577D0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03A0D87A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04D4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lastRenderedPageBreak/>
              <w:t>12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5150C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RpEG17D</w:t>
            </w:r>
          </w:p>
          <w:p w14:paraId="4D9557D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7694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Demontarea tablourilor electrice: metalic din panou, dulap, celula, pupitru</w:t>
            </w:r>
          </w:p>
          <w:p w14:paraId="356EE65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87DA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AA519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07AC9A1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65634816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BF318B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bookmarkStart w:id="3" w:name="_Hlk145421264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  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DC6634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49C862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Total 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993C3B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 lei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87B1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875BDB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DB9801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6BE22A23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D15926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55C285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145F9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Lucrari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 de transport (ПЗ) * 1%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A47761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84954F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60E612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670971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4F150AC0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7764BE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60B9BF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C29D5F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Cheltuieli depozitare (</w:t>
            </w: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ПЗ+Lucrar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) * 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1BF5D7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B31904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D3751D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409807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435AA402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4A4927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E56277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FF4E77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Asigurari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 sociale medicale (</w:t>
            </w: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ПЗ+Lucrar+Cheltu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) *  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71FFE7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72FE22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8C478C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A1C6F5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0C1F95C0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52B613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1FA61C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344448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  <w:p w14:paraId="682C5C44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Total </w:t>
            </w: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ПЗ+Lucrar+Cheltu+Asigur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DC7BF1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8B7ADC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F50724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1FB2E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5E4D1E57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C098F4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B896F1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836E46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Cheltuieli de regie(</w:t>
            </w: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ПЗ+Lucrar+Cheltu+Asigur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)%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2A3B49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3140C6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8EE34B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B2755C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229DB7D6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91DA3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6DCF1E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AF88E3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  <w:p w14:paraId="0D236840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Total </w:t>
            </w: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ПЗ+Lucrar+Cheltu+Asigur+Cheltu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63156D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39B696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1E76FB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C73089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65DABD48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A24BD6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4401F8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0C6DE4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Beneficiu deviz (</w:t>
            </w: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ПЗ+Lucrar+Cheltu+Asigur+Cheltu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) *  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E0CC20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03AAB0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B7EB38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C78F8C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7ED8C5AB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9C61AE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5C009D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906DE9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Total </w:t>
            </w: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ПЗ+Lucrar+Cheltu+Asigur+Cheltu+Benefi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D56C9E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100,00 +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4D5AC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75ED04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12A1DE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</w:tbl>
    <w:p w14:paraId="5D24336C" w14:textId="77777777" w:rsidR="00311F71" w:rsidRPr="00311F71" w:rsidRDefault="00311F71" w:rsidP="00311F71">
      <w:pPr>
        <w:pStyle w:val="a8"/>
        <w:rPr>
          <w:rFonts w:ascii="Times New Roman" w:hAnsi="Times New Roman" w:cs="Times New Roman"/>
          <w:sz w:val="24"/>
          <w:lang w:val="ro-MD"/>
        </w:rPr>
      </w:pPr>
      <w:r w:rsidRPr="00311F71">
        <w:rPr>
          <w:rFonts w:ascii="Times New Roman" w:hAnsi="Times New Roman" w:cs="Times New Roman"/>
          <w:sz w:val="24"/>
          <w:lang w:val="ro-MD"/>
        </w:rPr>
        <w:t xml:space="preserve"> </w:t>
      </w:r>
    </w:p>
    <w:p w14:paraId="50D58B47" w14:textId="77777777" w:rsidR="00311F71" w:rsidRPr="00311F71" w:rsidRDefault="00311F71" w:rsidP="00311F7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311F71" w:rsidRPr="00311F71" w14:paraId="337FA0E3" w14:textId="77777777" w:rsidTr="000C4A0B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B4D02D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447339C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b/>
                <w:bCs/>
                <w:sz w:val="24"/>
                <w:lang w:val="ro-MD"/>
              </w:rPr>
              <w:t>Total: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37CD6FF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750BB98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F399095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E6C8037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7BF67B9A" w14:textId="77777777" w:rsidTr="000C4A0B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4BF550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0ED786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311F71">
              <w:rPr>
                <w:rFonts w:ascii="Times New Roman" w:hAnsi="Times New Roman" w:cs="Times New Roman"/>
                <w:b/>
                <w:bCs/>
                <w:lang w:val="ro-MD"/>
              </w:rPr>
              <w:t>Total deviz: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6F2B3D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DA8ADE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0E39F7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D2B856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b/>
                <w:bCs/>
                <w:lang w:val="ro-MD"/>
              </w:rPr>
            </w:pPr>
          </w:p>
        </w:tc>
      </w:tr>
    </w:tbl>
    <w:p w14:paraId="39F0C446" w14:textId="77777777" w:rsidR="00311F71" w:rsidRPr="00311F71" w:rsidRDefault="00311F71" w:rsidP="00311F71">
      <w:pPr>
        <w:pStyle w:val="a8"/>
        <w:rPr>
          <w:rFonts w:ascii="Times New Roman" w:hAnsi="Times New Roman" w:cs="Times New Roman"/>
          <w:lang w:val="ro-MD"/>
        </w:rPr>
      </w:pPr>
    </w:p>
    <w:p w14:paraId="64A678AF" w14:textId="77777777" w:rsidR="00311F71" w:rsidRPr="00311F71" w:rsidRDefault="00311F71" w:rsidP="00311F71">
      <w:pPr>
        <w:pStyle w:val="a8"/>
        <w:rPr>
          <w:rFonts w:ascii="Times New Roman" w:hAnsi="Times New Roman" w:cs="Times New Roman"/>
          <w:lang w:val="ro-MD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311F71" w:rsidRPr="00311F71" w14:paraId="3E2D29AA" w14:textId="77777777" w:rsidTr="000C4A0B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6170C7CF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311F71">
              <w:rPr>
                <w:rFonts w:ascii="Times New Roman" w:hAnsi="Times New Roman" w:cs="Times New Roman"/>
                <w:lang w:val="ro-MD"/>
              </w:rPr>
              <w:t>Intocmit</w:t>
            </w:r>
            <w:proofErr w:type="spellEnd"/>
            <w:r w:rsidRPr="00311F71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EAE422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311F71">
              <w:rPr>
                <w:rFonts w:ascii="Times New Roman" w:hAnsi="Times New Roman" w:cs="Times New Roman"/>
                <w:lang w:val="ro-MD"/>
              </w:rPr>
              <w:t>()</w:t>
            </w:r>
          </w:p>
        </w:tc>
      </w:tr>
      <w:tr w:rsidR="00311F71" w:rsidRPr="00311F71" w14:paraId="64A6BF16" w14:textId="77777777" w:rsidTr="000C4A0B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A42184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311F71">
              <w:rPr>
                <w:rFonts w:ascii="Times New Roman" w:hAnsi="Times New Roman" w:cs="Times New Roman"/>
                <w:lang w:val="ro-MD"/>
              </w:rPr>
              <w:t xml:space="preserve">                                       (</w:t>
            </w:r>
            <w:proofErr w:type="spellStart"/>
            <w:r w:rsidRPr="00311F71">
              <w:rPr>
                <w:rFonts w:ascii="Times New Roman" w:hAnsi="Times New Roman" w:cs="Times New Roman"/>
                <w:lang w:val="ro-MD"/>
              </w:rPr>
              <w:t>funcţia</w:t>
            </w:r>
            <w:proofErr w:type="spellEnd"/>
            <w:r w:rsidRPr="00311F71">
              <w:rPr>
                <w:rFonts w:ascii="Times New Roman" w:hAnsi="Times New Roman" w:cs="Times New Roman"/>
                <w:lang w:val="ro-MD"/>
              </w:rPr>
              <w:t>, semnătura)</w:t>
            </w:r>
          </w:p>
        </w:tc>
      </w:tr>
      <w:tr w:rsidR="00311F71" w:rsidRPr="00311F71" w14:paraId="6C48F4F4" w14:textId="77777777" w:rsidTr="000C4A0B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6BFD8BAD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311F71">
              <w:rPr>
                <w:rFonts w:ascii="Times New Roman" w:hAnsi="Times New Roman" w:cs="Times New Roman"/>
                <w:lang w:val="ro-MD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8E46022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311F71">
              <w:rPr>
                <w:rFonts w:ascii="Times New Roman" w:hAnsi="Times New Roman" w:cs="Times New Roman"/>
                <w:lang w:val="ro-MD"/>
              </w:rPr>
              <w:t>()</w:t>
            </w:r>
          </w:p>
        </w:tc>
      </w:tr>
      <w:tr w:rsidR="00311F71" w:rsidRPr="00311F71" w14:paraId="45618F8F" w14:textId="77777777" w:rsidTr="000C4A0B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EA378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311F71">
              <w:rPr>
                <w:rFonts w:ascii="Times New Roman" w:hAnsi="Times New Roman" w:cs="Times New Roman"/>
                <w:lang w:val="ro-MD"/>
              </w:rPr>
              <w:t xml:space="preserve">                                      (</w:t>
            </w:r>
            <w:proofErr w:type="spellStart"/>
            <w:r w:rsidRPr="00311F71">
              <w:rPr>
                <w:rFonts w:ascii="Times New Roman" w:hAnsi="Times New Roman" w:cs="Times New Roman"/>
                <w:lang w:val="ro-MD"/>
              </w:rPr>
              <w:t>funcţia</w:t>
            </w:r>
            <w:proofErr w:type="spellEnd"/>
            <w:r w:rsidRPr="00311F71">
              <w:rPr>
                <w:rFonts w:ascii="Times New Roman" w:hAnsi="Times New Roman" w:cs="Times New Roman"/>
                <w:lang w:val="ro-MD"/>
              </w:rPr>
              <w:t>, semnătura)</w:t>
            </w:r>
          </w:p>
        </w:tc>
      </w:tr>
      <w:bookmarkEnd w:id="3"/>
    </w:tbl>
    <w:p w14:paraId="13C7440B" w14:textId="77777777" w:rsidR="00311F71" w:rsidRPr="00311F71" w:rsidRDefault="00311F71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733ED517" w14:textId="77777777" w:rsidR="00311F71" w:rsidRPr="00311F71" w:rsidRDefault="00311F71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28620BF2" w14:textId="77777777" w:rsidR="00311F71" w:rsidRPr="00311F71" w:rsidRDefault="00311F71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2E87C01E" w14:textId="4323FC61" w:rsidR="00C97CC0" w:rsidRPr="00311F71" w:rsidRDefault="00C97CC0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5695F538" w14:textId="51ED5955" w:rsidR="00C97CC0" w:rsidRPr="00311F71" w:rsidRDefault="00C97CC0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1988F29D" w14:textId="35D0379E" w:rsidR="00C97CC0" w:rsidRPr="00311F71" w:rsidRDefault="00C97CC0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0FF28649" w14:textId="661668D9" w:rsidR="00C97CC0" w:rsidRPr="00311F71" w:rsidRDefault="00C97CC0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04C12DDE" w14:textId="020959BF" w:rsidR="00C97CC0" w:rsidRPr="00311F71" w:rsidRDefault="00C97CC0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3BC49B6D" w14:textId="008B706E" w:rsidR="00C97CC0" w:rsidRPr="00311F71" w:rsidRDefault="00C97CC0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0064EF8D" w14:textId="3B46A18E" w:rsidR="00C97CC0" w:rsidRPr="00311F71" w:rsidRDefault="00C97CC0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1FB0A5CE" w14:textId="56D59C69" w:rsidR="00C97CC0" w:rsidRPr="00311F71" w:rsidRDefault="00C97CC0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5BDE5A69" w14:textId="7C3F480E" w:rsidR="00C97CC0" w:rsidRPr="00311F71" w:rsidRDefault="00C97CC0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22BC4017" w14:textId="2AF387B3" w:rsidR="00C97CC0" w:rsidRPr="00311F71" w:rsidRDefault="00C97CC0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5BA9B398" w14:textId="185BB8B2" w:rsidR="00C97CC0" w:rsidRPr="00311F71" w:rsidRDefault="00C97CC0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11C93C6A" w14:textId="701F6760" w:rsidR="00C97CC0" w:rsidRPr="00311F71" w:rsidRDefault="00C97CC0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7FCDC8E7" w14:textId="015F9C7B" w:rsidR="00C97CC0" w:rsidRPr="00311F71" w:rsidRDefault="00C97CC0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4C02D919" w14:textId="244F79B0" w:rsidR="00311F71" w:rsidRPr="00311F71" w:rsidRDefault="00311F71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17FC1F92" w14:textId="3E53D438" w:rsidR="00311F71" w:rsidRPr="00311F71" w:rsidRDefault="00311F71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p w14:paraId="3163EA53" w14:textId="61214D57" w:rsidR="00311F71" w:rsidRPr="00311F71" w:rsidRDefault="00311F71" w:rsidP="00C97CC0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311F71" w:rsidRPr="00311F71" w14:paraId="0602B804" w14:textId="77777777" w:rsidTr="000C4A0B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25AFB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lastRenderedPageBreak/>
              <w:t xml:space="preserve">   </w:t>
            </w: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№</w:t>
            </w:r>
          </w:p>
          <w:p w14:paraId="78D28B7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3D56D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Simbol norme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şi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Cod  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C38F3F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7FF2E76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4A40A2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 xml:space="preserve">Unitatea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masura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4426226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Volum</w:t>
            </w:r>
          </w:p>
        </w:tc>
      </w:tr>
    </w:tbl>
    <w:p w14:paraId="315A28D4" w14:textId="77777777" w:rsidR="00311F71" w:rsidRPr="00311F71" w:rsidRDefault="00311F71" w:rsidP="00311F7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ro-MD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541"/>
        <w:gridCol w:w="1018"/>
        <w:gridCol w:w="3286"/>
        <w:gridCol w:w="810"/>
        <w:gridCol w:w="582"/>
        <w:gridCol w:w="498"/>
        <w:gridCol w:w="494"/>
        <w:gridCol w:w="541"/>
        <w:gridCol w:w="1302"/>
      </w:tblGrid>
      <w:tr w:rsidR="00311F71" w:rsidRPr="00311F71" w14:paraId="16CB5BCD" w14:textId="77777777" w:rsidTr="000C4A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DD096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BEC40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4678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742ED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36D60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4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BBEEE5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5</w:t>
            </w:r>
          </w:p>
        </w:tc>
      </w:tr>
      <w:tr w:rsidR="00311F71" w:rsidRPr="00311F71" w14:paraId="75D27851" w14:textId="77777777" w:rsidTr="000C4A0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8D7E4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1084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751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16AFD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1.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Lucrari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constructii</w:t>
            </w:r>
            <w:proofErr w:type="spellEnd"/>
          </w:p>
          <w:p w14:paraId="0665434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11F71" w:rsidRPr="00311F71" w14:paraId="67BFBB4F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EBBD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5980E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AcA25C</w:t>
            </w:r>
          </w:p>
          <w:p w14:paraId="53B3B8B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1722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prin sudura electrica 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piselor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legatura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din otel, la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pozitie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300-400 mm 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Reductie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otel sudabila, excentrica DN406.4x8.8/273.1x6.3</w:t>
            </w:r>
          </w:p>
          <w:p w14:paraId="08446AA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Materiale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marunte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(oxigen, carbid, electrozi etc.)=1,0200</w:t>
            </w:r>
          </w:p>
          <w:p w14:paraId="43BC5C8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5F13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4C7B1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171DA7E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70E2E31D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81B6D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503A9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AcA25B</w:t>
            </w:r>
          </w:p>
          <w:p w14:paraId="28E4563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C985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prin sudura electrica 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piselor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legatura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din otel, la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pozitie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125-250 mm 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Reductie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otel sudabila excentrica 273.1x6.6/219.1x6.3</w:t>
            </w:r>
          </w:p>
          <w:p w14:paraId="75FDB81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Materiale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marunte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(oxigen, carbid, electrozi etc.)=1,0200</w:t>
            </w:r>
          </w:p>
          <w:p w14:paraId="218D47A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32CD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BCCAF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33481F3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329634F1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2FB0B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9B4CF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AcA25C</w:t>
            </w:r>
          </w:p>
          <w:p w14:paraId="03E3D26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BA83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prin sudura electrica 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piselor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legatura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din otel, la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pozitie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300-400 mm 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Reductie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otel sudabila, concentrica DN406.4x8.8/323.9x7.1</w:t>
            </w:r>
          </w:p>
          <w:p w14:paraId="1841F87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Materiale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marunte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(oxigen, carbid, electrozi etc.)=1,0200</w:t>
            </w:r>
          </w:p>
          <w:p w14:paraId="35E4B71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064A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2A4E7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0EECEEE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646032AD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79CDC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D8A47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AcA25C</w:t>
            </w:r>
          </w:p>
          <w:p w14:paraId="602A8F4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737A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prin sudura electrica 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piselor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legatura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din otel, la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pozitie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300-400 mm 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Reductie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otel sudabila, concentrica DN323.9x7.1/168.3x4.5</w:t>
            </w:r>
          </w:p>
          <w:p w14:paraId="04B02AD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Materiale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marunte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(oxigen, carbid, electrozi etc.)=1,0200</w:t>
            </w:r>
          </w:p>
          <w:p w14:paraId="7567392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8E4A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91085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0C3B921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2D250216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850B2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0913F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AcA25C</w:t>
            </w:r>
          </w:p>
          <w:p w14:paraId="574F7A7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A069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prin sudura electrica 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piselor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legatura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din otel, la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pozitie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300-400 mm 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sudabila din otel dn300 PN16</w:t>
            </w:r>
          </w:p>
          <w:p w14:paraId="447C97A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Materiale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marunte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(oxigen, carbid, electrozi etc.)=1,0200</w:t>
            </w:r>
          </w:p>
          <w:p w14:paraId="7AD249E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A7FF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BADD9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2,0000</w:t>
            </w:r>
          </w:p>
          <w:p w14:paraId="7B09418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6037B397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CDD8A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FCCC7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AcA25C</w:t>
            </w:r>
          </w:p>
          <w:p w14:paraId="7B3CD6C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7AF0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prin sudura electrica 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piselor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legatura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din otel, la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pozitie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300-400 mm 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sudabila din otel dn400 PN10</w:t>
            </w:r>
          </w:p>
          <w:p w14:paraId="09D2CF1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Materiale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marunte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(oxigen, carbid, electrozi etc.)=1,0200</w:t>
            </w:r>
          </w:p>
          <w:p w14:paraId="775FE25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A67B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A928E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000523B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379ED49B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F183B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5705B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AcA25B</w:t>
            </w:r>
          </w:p>
          <w:p w14:paraId="6C82BEC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CCF6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prin sudura electrica 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piselor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legatura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din otel, la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pozitie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125-250 mm 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sudabila din otel dn200 PN16</w:t>
            </w:r>
          </w:p>
          <w:p w14:paraId="280D5B7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Materiale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marunte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(oxigen, carbid, electrozi etc.)=1,0200</w:t>
            </w:r>
          </w:p>
          <w:p w14:paraId="2379BA5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F8A7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F69F7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45B1232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358087A1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F09A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33746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AcA25B</w:t>
            </w:r>
          </w:p>
          <w:p w14:paraId="5306BBD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FED3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prin sudura electrica 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piselor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legatura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din otel, la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pozitie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125-250 mm 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sudabila din otel dn150 PN16</w:t>
            </w:r>
          </w:p>
          <w:p w14:paraId="2F1BF18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Materiale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marunte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(oxigen, carbid, electrozi etc.)=1,0200</w:t>
            </w:r>
          </w:p>
          <w:p w14:paraId="5E0CC73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4662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F845C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4055C55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272D5A1F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DFE9F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20086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TfD01A</w:t>
            </w:r>
          </w:p>
          <w:p w14:paraId="5AEEC5B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49C3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pe conducta 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manovacuumetrului</w:t>
            </w:r>
            <w:proofErr w:type="spellEnd"/>
          </w:p>
          <w:p w14:paraId="388A629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52EE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5D512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1C9BFC5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2E14B0BB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7250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84B8F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TfD01A</w:t>
            </w:r>
          </w:p>
          <w:p w14:paraId="5DB7B3E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D107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Montarea pe conducta a manometrului</w:t>
            </w:r>
          </w:p>
          <w:p w14:paraId="37ED688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F6E4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lastRenderedPageBreak/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6DAA9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08BF4DB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2B617352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CCD49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lastRenderedPageBreak/>
              <w:t>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3A85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CB01C</w:t>
            </w:r>
          </w:p>
          <w:p w14:paraId="5A5D567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BC72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Cofraje, din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scinduri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rasinoase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pentru turnarea betonului in elemente de tip special (cadre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sectiuni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variabile,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plansee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casetate, consolele poligonale ale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planseilor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ciuperci,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fundatii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utilaje cu canale vizitabile si pentru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suprafetele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poligonale), exclusiv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sustinerile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constructii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inaltimea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20 m  inclusiv</w:t>
            </w:r>
          </w:p>
          <w:p w14:paraId="29A544B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B11B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3EB35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1,8000</w:t>
            </w:r>
          </w:p>
          <w:p w14:paraId="3E93138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5E39D60C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91D0A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FD810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CC01B</w:t>
            </w:r>
          </w:p>
          <w:p w14:paraId="304C1A3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6E28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Armaturi din otel beton OB 37 fasonate in ateliere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santier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diametrul barelor peste 8 mm inclusiv 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Amatura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A500C d16 - 9m</w:t>
            </w:r>
          </w:p>
          <w:p w14:paraId="217D75D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E8B7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8AC84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14,2100</w:t>
            </w:r>
          </w:p>
          <w:p w14:paraId="165F39D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2DF7272F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D5835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1D946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CC01B</w:t>
            </w:r>
          </w:p>
          <w:p w14:paraId="7ED2F29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11CC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Armaturi din otel beton OB 37 fasonate in ateliere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santier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diametrul barelor peste 8 mm inclusiv 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Amatura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A500C d10 - 48m</w:t>
            </w:r>
          </w:p>
          <w:p w14:paraId="0EA94E9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7CF8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1CA2F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29,6000</w:t>
            </w:r>
          </w:p>
          <w:p w14:paraId="535639E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100265D1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A7039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42EAE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CA03J</w:t>
            </w:r>
          </w:p>
          <w:p w14:paraId="2139F7A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FB9A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Beton turnat in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fundatii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socluri, ziduri de sprijin,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sub cota zero, preparat cu centrala de betoane si turnarea cu pompa pe verticala (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adincime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)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10 m inclusiv si pe orizontala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15 m inclusiv, beton armat clasa C 25/20 XC1</w:t>
            </w:r>
          </w:p>
          <w:p w14:paraId="6CE24E0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Material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marunt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(dulapi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rasinoase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, cuie, scoabe)=1,0200</w:t>
            </w:r>
          </w:p>
          <w:p w14:paraId="40D74C6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A4B8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F7007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1,3000</w:t>
            </w:r>
          </w:p>
          <w:p w14:paraId="2289800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573B6333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8B66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4A5F1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IzD05A</w:t>
            </w:r>
          </w:p>
          <w:p w14:paraId="242ECEB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E439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Grunduirea manuala cu un strat de vopsea de miniu de plumb la utilaje tehnologice.</w:t>
            </w:r>
          </w:p>
          <w:p w14:paraId="4834A9C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2765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3884F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0,4000</w:t>
            </w:r>
          </w:p>
          <w:p w14:paraId="1070ECD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6DEA4756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598CF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81E01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IzD06A</w:t>
            </w:r>
          </w:p>
          <w:p w14:paraId="3B7E653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EA64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Vopsirea cu vopsea de ulei in 2 straturi a utilajelor la utilaje tehnologice.</w:t>
            </w:r>
          </w:p>
          <w:p w14:paraId="163EF3A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6F8B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00ED1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0,4000</w:t>
            </w:r>
          </w:p>
          <w:p w14:paraId="3E556AA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2D11CBB4" w14:textId="77777777" w:rsidTr="000C4A0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BF9BF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CE1D0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751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3C836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2.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Lucrari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de montare</w:t>
            </w:r>
          </w:p>
          <w:p w14:paraId="168951B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11F71" w:rsidRPr="00311F71" w14:paraId="49F2B273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C07E8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C2B51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AcC07D</w:t>
            </w:r>
          </w:p>
          <w:p w14:paraId="1DAB22F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8C96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pe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pozitie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existenta a pompelor centrifuge, cu un ax orizontal, 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aspiratie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400-600 mm</w:t>
            </w:r>
          </w:p>
          <w:p w14:paraId="54042BD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Mat.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marunte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(petrol,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cirpe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, fitinguri etc.)=1,0100</w:t>
            </w:r>
          </w:p>
          <w:p w14:paraId="3F11ED3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6D76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1BA78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349B6EB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09255C77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B4D56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6C5C6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AcC03E</w:t>
            </w:r>
          </w:p>
          <w:p w14:paraId="2A23043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474A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pe postament existent a motoarelor electrice care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actioneaza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pompe sau alte agregate,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puterea de 100-200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kw</w:t>
            </w:r>
            <w:proofErr w:type="spellEnd"/>
          </w:p>
          <w:p w14:paraId="54DB6AD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Mat.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marunte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si de montaj (papuci cablu, banda izolatoare etc.)=1,0100</w:t>
            </w:r>
          </w:p>
          <w:p w14:paraId="009E2A2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3B33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E5244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5466DC7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5784C3CF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8E56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662FC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08-01-102-1</w:t>
            </w:r>
          </w:p>
          <w:p w14:paraId="0544EE7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C418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Dulap de dirijare si reglare</w:t>
            </w:r>
          </w:p>
          <w:p w14:paraId="79EA1DF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CBC1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78D27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598ED4C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2C38BBBA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8B1E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AE566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08-03-483-11</w:t>
            </w:r>
          </w:p>
          <w:p w14:paraId="1F361CB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95EA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PREGATIREA MASINILOR PENTRU INCERCARE, PREDARE IN REGLARE SI DEMARARE, CUPLARE LA RETELE ELECTRICE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Masina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curent alternativ cu rotor scurtcircuitat, masa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5 t</w:t>
            </w:r>
          </w:p>
          <w:p w14:paraId="6EB0AD9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F746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1A6CE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7708EB5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081EF772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8689B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lastRenderedPageBreak/>
              <w:t>21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5D0AD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08-03-572-5</w:t>
            </w:r>
          </w:p>
          <w:p w14:paraId="4F75B52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31A8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Bloc de comanda de executare tip dulap sau punct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distributie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(dulap), montat pe perete,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inaltime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latime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mm,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1700х1100</w:t>
            </w:r>
          </w:p>
          <w:p w14:paraId="7F0D1E2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9D2A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2EB1E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12A2BC5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06DE1B1B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07949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22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DC96A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08-02-405-5</w:t>
            </w:r>
          </w:p>
          <w:p w14:paraId="718CAC8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2CC4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Conductor pe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constructii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otel si panouri montate,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sectiune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240 mm2</w:t>
            </w:r>
          </w:p>
          <w:p w14:paraId="1823533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BA71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100 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5F5D8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0,6000</w:t>
            </w:r>
          </w:p>
          <w:p w14:paraId="3B354D2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458DC33C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C27BE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1917E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76B5D1F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5495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Fir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forta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cupru, U0/U - 0,6/1kV PVC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izolatie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intarziere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propagarea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flacarii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VVGng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 x 185mm2</w:t>
            </w:r>
          </w:p>
          <w:p w14:paraId="551BB9F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A226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5C16D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60,0000</w:t>
            </w:r>
          </w:p>
          <w:p w14:paraId="5B9A326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35614FA5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87B8C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C7836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08-02-402-2</w:t>
            </w:r>
          </w:p>
          <w:p w14:paraId="4809D91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A482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Cablu, pe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constructii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montate si jgheaburi cu montarea cutiilor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ramificatie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cu 2-4 fire, in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incaperi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explozibile si incendiare,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sectiunea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firului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6 mm2</w:t>
            </w:r>
          </w:p>
          <w:p w14:paraId="1D0F099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F9E4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100 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7DB04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0,8000</w:t>
            </w:r>
          </w:p>
          <w:p w14:paraId="77B9FE6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3218A42F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39369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F0544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30DD6FA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1F17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Cablu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forta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cupru U0/U - 0,6/1kV, PVC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izolatie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intarziere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propagarea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flacarii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VVGng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4x2,5mm2</w:t>
            </w:r>
          </w:p>
          <w:p w14:paraId="5D68AC0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D88C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4FF28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20,0000</w:t>
            </w:r>
          </w:p>
          <w:p w14:paraId="780D523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16ED1761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F779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7ABD0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4AB1CC9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1C48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Cablu de control cu fire din cupru tip YSLY, U0/U=500/300 kV,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izolatia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PVC, fire cu numerotare digitala, YSLY-JZ 10x1,5mm2</w:t>
            </w:r>
          </w:p>
          <w:p w14:paraId="38DD071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6095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07450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20,0000</w:t>
            </w:r>
          </w:p>
          <w:p w14:paraId="2DFB25F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62F1FC10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A6AE1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27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72927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076A73D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BD6C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Cablu de control cu fire din cupru tip YSLY, U0/U=500/300 kV,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izolatia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PVC, fire cu numerotare digitala, YSLY-OZ 2x1,5mm2</w:t>
            </w:r>
          </w:p>
          <w:p w14:paraId="079C576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2F27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BF74D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20,0000</w:t>
            </w:r>
          </w:p>
          <w:p w14:paraId="463B106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61921544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5FE32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28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9B2EB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095C9FA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60D8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Cablu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forta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cupru, U0/U - 0,6/1kV, PVC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izolatie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intarziere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propagarea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flacarii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VVGng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2x2,5</w:t>
            </w:r>
          </w:p>
          <w:p w14:paraId="0321ECE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A333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C4C0F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20,0000</w:t>
            </w:r>
          </w:p>
          <w:p w14:paraId="6D5E9BF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1D620D10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46B6E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29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E4B18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037ABB6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3CC3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Materiale de montaj (jgheab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FeZn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teava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gofrata, suport,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clipse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etc)</w:t>
            </w:r>
          </w:p>
          <w:p w14:paraId="736E082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AFC5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02092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3B1E885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30A62DAB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BD7E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B6C8D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AcB01D</w:t>
            </w:r>
          </w:p>
          <w:p w14:paraId="3D4450C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BA64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armaturilor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actionare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manuala sau mecanica (vane, robinete, ventile), la conductele de alimentare cu apa sau de canalizare,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300-400 mm - Vana din fonta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pana cauciucata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actionare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electrica DN300 PN16</w:t>
            </w:r>
          </w:p>
          <w:p w14:paraId="0585DBC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Mat.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marunte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si montaj (garnituri,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suruburi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, etc.)=1,0300</w:t>
            </w:r>
          </w:p>
          <w:p w14:paraId="7B4D957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D088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DFAE3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0BBEC55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529B67C6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32CB6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31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B1A61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AcB01D</w:t>
            </w:r>
          </w:p>
          <w:p w14:paraId="373E072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4C5C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armaturilor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actionare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manuala sau mecanica (vane, robinete, ventile), la conductele de alimentare cu apa sau de canalizare,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300-400 mm - Vana din fonta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pana cauciucata DN400 PN16</w:t>
            </w:r>
          </w:p>
          <w:p w14:paraId="0944F52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Mat.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marunte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si montaj (garnituri,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suruburi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, etc.)=1,0300</w:t>
            </w:r>
          </w:p>
          <w:p w14:paraId="357DD56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08A0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C6F41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21F517B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0DA489AA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8FBC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32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10143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AcB01D</w:t>
            </w:r>
          </w:p>
          <w:p w14:paraId="72E4D67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4E54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armaturilor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actionare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manuala sau mecanica (vane, robinete, ventile), la </w:t>
            </w: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 xml:space="preserve">conductele de alimentare cu apa sau de canalizare,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diametrul de 300-400 mm - Clapeta de sens, din fonta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tip fluture cu contragreutate DN300 PN16</w:t>
            </w:r>
          </w:p>
          <w:p w14:paraId="66DBCDD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Mat.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marunte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si montaj (garnituri,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suruburi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, etc.)=1,0300</w:t>
            </w:r>
          </w:p>
          <w:p w14:paraId="1974D28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C5C1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lastRenderedPageBreak/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55478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0D2633F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235FA6DC" w14:textId="77777777" w:rsidTr="000C4A0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41E6B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3C0D6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751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DA56D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3. Utilaj</w:t>
            </w:r>
          </w:p>
          <w:p w14:paraId="4441978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11F71" w:rsidRPr="00311F71" w14:paraId="5DAC6D43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9106F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33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C4D85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77AB8A2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07F4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Pompa centrifugala de tip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dubluflux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Q=500m3/h, H=89m, randament&gt;75%, inclusiv, motor electric in set cu rama metalica si cuplaj flexibil, P=200kW, N=1500 t/min, U=400V</w:t>
            </w:r>
          </w:p>
          <w:p w14:paraId="618051C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D86C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91B98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65648E1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60B0F9FC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879C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34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95C53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23BB2EE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3845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Set de echipament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forta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panoul existent, in set cu :</w:t>
            </w:r>
          </w:p>
          <w:p w14:paraId="24FA27A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Intrerupator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automat 3poli, 400A, 36kVa, 415VAC 50/60 Hz,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fara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declansator</w:t>
            </w:r>
            <w:proofErr w:type="spellEnd"/>
          </w:p>
          <w:p w14:paraId="2BCFDDC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Declansator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electronic, In=400A, 3P3t,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functii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protectie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: Ir, Tr,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Isd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Ii, conector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marire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pas polar 70mm2 - 2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unitati</w:t>
            </w:r>
            <w:proofErr w:type="spellEnd"/>
          </w:p>
          <w:p w14:paraId="607CDAC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- contactor auxiliar pentru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intrerupator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automat 1C/O, 5A incorporat in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intrerupator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automat,</w:t>
            </w:r>
          </w:p>
          <w:p w14:paraId="30E23EA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- contactor electromagnetic 3P, 400A,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Ua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=230VAC, AC-3, AC-4</w:t>
            </w:r>
          </w:p>
          <w:p w14:paraId="7289E97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- transformator de curent 600/5A</w:t>
            </w:r>
          </w:p>
          <w:p w14:paraId="2FCDD2B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-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intrerupator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automat pentru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protectie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motor (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Pn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=2,2kW), 3P,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rehlarea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curent nominal, contact auxiliar</w:t>
            </w:r>
          </w:p>
          <w:p w14:paraId="061AA78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- Contact auxiliar 1NO+1NC</w:t>
            </w:r>
          </w:p>
          <w:p w14:paraId="4798C99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- contactor electromagnetic 3P, 9A,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Ua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=230VAC, AC-3, AC-4, 1NO+1NC contact</w:t>
            </w:r>
          </w:p>
          <w:p w14:paraId="4B7A9BD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- Set pentru interblocarea mecanica si electrica pentru contactor</w:t>
            </w:r>
          </w:p>
          <w:p w14:paraId="39BA70B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- Releu de control a fazelor 380...400V, 2C/O</w:t>
            </w:r>
          </w:p>
          <w:p w14:paraId="4082C08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- accesorii pentru tablou (cleme fir electric, SINA DIN, canal PVC)</w:t>
            </w:r>
          </w:p>
          <w:p w14:paraId="7320965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37FC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929B2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08813A94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4F7C9758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3178F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35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5B88B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04989E1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498F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Echipament pentru panoul local de comanda, in set cu :</w:t>
            </w:r>
          </w:p>
          <w:p w14:paraId="5B9DFF3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- Ampermetru analogic 96x96..0-600A</w:t>
            </w:r>
          </w:p>
          <w:p w14:paraId="5754008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- Releu de monitorizare senzor PTC incorporat in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infasurarea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motor</w:t>
            </w:r>
          </w:p>
          <w:p w14:paraId="4CA5DD7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- set de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lamp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butoane (22mm, plastic, LED) (lampa prezenta tensiune, lampa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functionare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vana, lampa avarie pompa, lampa vana deschisa, lampa vana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inchisa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buton start pompa, buton stop pompa, buton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inchide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vana, buton deschide vana)</w:t>
            </w:r>
          </w:p>
          <w:p w14:paraId="122DF99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- relee electromagnetice intermediare 4C/O + soclu 230VAC</w:t>
            </w:r>
          </w:p>
          <w:p w14:paraId="08CC19A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- Accesorii pentru montaj (cleme, fir electric, marcare, PVC canal, SINA DIN)</w:t>
            </w:r>
          </w:p>
          <w:p w14:paraId="18FFE2D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- Tablou metalic (700x500x280mm) IP54</w:t>
            </w:r>
          </w:p>
          <w:p w14:paraId="2BAD680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BE6C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lastRenderedPageBreak/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10FCC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22D7E51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29B26852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C6EBB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36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4D1EF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2CAA147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0FE0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Vana din fonta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pana cauciucata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actionare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electrica DN300 PN16</w:t>
            </w:r>
          </w:p>
          <w:p w14:paraId="397E9E6C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0787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94D69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50CB7E2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4E58E9D0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8CB5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37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7D68E7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272E246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7965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Vana din fonta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pana cauciucata DN400 PN16</w:t>
            </w:r>
          </w:p>
          <w:p w14:paraId="5F8FDC1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BB062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A5866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780E0EC1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4C001903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0EB963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EAE93B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66021CE0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AB02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Clapeta de sens, din fonta cu </w:t>
            </w:r>
            <w:proofErr w:type="spellStart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flanse</w:t>
            </w:r>
            <w:proofErr w:type="spellEnd"/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tip fluture cu contragreutate DN300 PN16</w:t>
            </w:r>
          </w:p>
          <w:p w14:paraId="6CE51F96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99FB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15B23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3AC2533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4DC8B09D" w14:textId="77777777" w:rsidTr="000C4A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CC575D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39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406B5E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5E63D428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EE8A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Compensator de montaj (tip scurt) DN300 PN16</w:t>
            </w:r>
          </w:p>
          <w:p w14:paraId="3AC064FA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E8C89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222B6" w14:textId="77777777" w:rsidR="00311F71" w:rsidRPr="00311F71" w:rsidRDefault="00311F71" w:rsidP="00311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1F7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1,0000</w:t>
            </w:r>
          </w:p>
          <w:p w14:paraId="7C4A69C5" w14:textId="77777777" w:rsidR="00311F71" w:rsidRPr="00311F71" w:rsidRDefault="00311F71" w:rsidP="00311F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11F71" w:rsidRPr="00311F71" w14:paraId="62897C80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DF64B5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  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273505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29BC50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Total 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2A1096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 lei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CAF936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C75CFB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46C893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7D33CAC8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7A372E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A3C325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821758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Lucrari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 de transport (ПЗ) * 1%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C64797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B51D50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32350C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529BC91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61C4E603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F75F21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09543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F0E360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Cheltuieli depozitare (</w:t>
            </w: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ПЗ+Lucrar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) * 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4FBD74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23F456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618857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B8709B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78DC03C0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B8FD18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D27329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98C5E3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Asigurari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 sociale medicale (</w:t>
            </w: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ПЗ+Lucrar+Cheltu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) *  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EC4EB5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946D44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3098C0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60EFC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54771992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88E81E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3D9B0B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71CE29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  <w:p w14:paraId="14FEDA95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Total </w:t>
            </w: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ПЗ+Lucrar+Cheltu+Asigur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1437E2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B0A3F4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8EB316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793F1D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3210BD63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1CCE4D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235F21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0531E7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Cheltuieli de regie(</w:t>
            </w: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ПЗ+Lucrar+Cheltu+Asigur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)%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585E9B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324B88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887779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5C3959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4D6B3AB7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3E3F54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10547B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85B9CB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  <w:p w14:paraId="683562AE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Total </w:t>
            </w: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ПЗ+Lucrar+Cheltu+Asigur+Cheltu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17A76B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7E9787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87DFD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A35E74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505BCD38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B86FA0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9F0B3E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7F1342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Beneficiu deviz (</w:t>
            </w: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ПЗ+Lucrar+Cheltu+Asigur+Cheltu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) *  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127443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030B68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D938D2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65B84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1A128FB8" w14:textId="77777777" w:rsidTr="000C4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DCAB1E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9D8C91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267B73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Total </w:t>
            </w:r>
            <w:proofErr w:type="spellStart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ПЗ+Lucrar+Cheltu+Asigur+Cheltu+Benefi</w:t>
            </w:r>
            <w:proofErr w:type="spellEnd"/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5AF6BF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sz w:val="24"/>
                <w:lang w:val="ro-MD"/>
              </w:rPr>
              <w:t>100,00 +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B8BC8C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264BC9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36316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</w:tbl>
    <w:p w14:paraId="55204203" w14:textId="77777777" w:rsidR="00311F71" w:rsidRPr="00311F71" w:rsidRDefault="00311F71" w:rsidP="00311F71">
      <w:pPr>
        <w:pStyle w:val="a8"/>
        <w:rPr>
          <w:rFonts w:ascii="Times New Roman" w:hAnsi="Times New Roman" w:cs="Times New Roman"/>
          <w:sz w:val="24"/>
          <w:lang w:val="ro-MD"/>
        </w:rPr>
      </w:pPr>
      <w:r w:rsidRPr="00311F71">
        <w:rPr>
          <w:rFonts w:ascii="Times New Roman" w:hAnsi="Times New Roman" w:cs="Times New Roman"/>
          <w:sz w:val="24"/>
          <w:lang w:val="ro-MD"/>
        </w:rPr>
        <w:t xml:space="preserve"> </w:t>
      </w:r>
    </w:p>
    <w:p w14:paraId="51914175" w14:textId="77777777" w:rsidR="00311F71" w:rsidRPr="00311F71" w:rsidRDefault="00311F71" w:rsidP="00311F7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311F71" w:rsidRPr="00311F71" w14:paraId="0D49016B" w14:textId="77777777" w:rsidTr="000C4A0B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C891393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41C0C1B9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311F71">
              <w:rPr>
                <w:rFonts w:ascii="Times New Roman" w:hAnsi="Times New Roman" w:cs="Times New Roman"/>
                <w:b/>
                <w:bCs/>
                <w:sz w:val="24"/>
                <w:lang w:val="ro-MD"/>
              </w:rPr>
              <w:t>Total: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AD4AF73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C5B8F10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F8C532C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55F8A4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311F71" w:rsidRPr="00311F71" w14:paraId="4013A437" w14:textId="77777777" w:rsidTr="000C4A0B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C812C1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844862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311F71">
              <w:rPr>
                <w:rFonts w:ascii="Times New Roman" w:hAnsi="Times New Roman" w:cs="Times New Roman"/>
                <w:b/>
                <w:bCs/>
                <w:lang w:val="ro-MD"/>
              </w:rPr>
              <w:t>Total deviz: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D9C260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02B07E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39C6E3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8FC8B4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b/>
                <w:bCs/>
                <w:lang w:val="ro-MD"/>
              </w:rPr>
            </w:pPr>
          </w:p>
        </w:tc>
      </w:tr>
    </w:tbl>
    <w:p w14:paraId="4C8FB183" w14:textId="77777777" w:rsidR="00311F71" w:rsidRPr="00311F71" w:rsidRDefault="00311F71" w:rsidP="00311F71">
      <w:pPr>
        <w:pStyle w:val="a8"/>
        <w:rPr>
          <w:rFonts w:ascii="Times New Roman" w:hAnsi="Times New Roman" w:cs="Times New Roman"/>
          <w:lang w:val="ro-MD"/>
        </w:rPr>
      </w:pPr>
    </w:p>
    <w:p w14:paraId="3F99DF22" w14:textId="77777777" w:rsidR="00311F71" w:rsidRPr="00311F71" w:rsidRDefault="00311F71" w:rsidP="00311F71">
      <w:pPr>
        <w:pStyle w:val="a8"/>
        <w:rPr>
          <w:rFonts w:ascii="Times New Roman" w:hAnsi="Times New Roman" w:cs="Times New Roman"/>
          <w:lang w:val="ro-MD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311F71" w:rsidRPr="00311F71" w14:paraId="7AC1032F" w14:textId="77777777" w:rsidTr="000C4A0B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0D11EE73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311F71">
              <w:rPr>
                <w:rFonts w:ascii="Times New Roman" w:hAnsi="Times New Roman" w:cs="Times New Roman"/>
                <w:lang w:val="ro-MD"/>
              </w:rPr>
              <w:t>Intocmit</w:t>
            </w:r>
            <w:proofErr w:type="spellEnd"/>
            <w:r w:rsidRPr="00311F71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F5761E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311F71">
              <w:rPr>
                <w:rFonts w:ascii="Times New Roman" w:hAnsi="Times New Roman" w:cs="Times New Roman"/>
                <w:lang w:val="ro-MD"/>
              </w:rPr>
              <w:t>()</w:t>
            </w:r>
          </w:p>
        </w:tc>
      </w:tr>
      <w:tr w:rsidR="00311F71" w:rsidRPr="00311F71" w14:paraId="07B87BA5" w14:textId="77777777" w:rsidTr="000C4A0B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A41B4F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311F71">
              <w:rPr>
                <w:rFonts w:ascii="Times New Roman" w:hAnsi="Times New Roman" w:cs="Times New Roman"/>
                <w:lang w:val="ro-MD"/>
              </w:rPr>
              <w:t xml:space="preserve">                                       (</w:t>
            </w:r>
            <w:proofErr w:type="spellStart"/>
            <w:r w:rsidRPr="00311F71">
              <w:rPr>
                <w:rFonts w:ascii="Times New Roman" w:hAnsi="Times New Roman" w:cs="Times New Roman"/>
                <w:lang w:val="ro-MD"/>
              </w:rPr>
              <w:t>funcţia</w:t>
            </w:r>
            <w:proofErr w:type="spellEnd"/>
            <w:r w:rsidRPr="00311F71">
              <w:rPr>
                <w:rFonts w:ascii="Times New Roman" w:hAnsi="Times New Roman" w:cs="Times New Roman"/>
                <w:lang w:val="ro-MD"/>
              </w:rPr>
              <w:t>, semnătura)</w:t>
            </w:r>
          </w:p>
        </w:tc>
      </w:tr>
      <w:tr w:rsidR="00311F71" w:rsidRPr="00311F71" w14:paraId="0BA93EC1" w14:textId="77777777" w:rsidTr="000C4A0B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4B6C2987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311F71">
              <w:rPr>
                <w:rFonts w:ascii="Times New Roman" w:hAnsi="Times New Roman" w:cs="Times New Roman"/>
                <w:lang w:val="ro-MD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F820FEA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311F71">
              <w:rPr>
                <w:rFonts w:ascii="Times New Roman" w:hAnsi="Times New Roman" w:cs="Times New Roman"/>
                <w:lang w:val="ro-MD"/>
              </w:rPr>
              <w:t>()</w:t>
            </w:r>
          </w:p>
        </w:tc>
      </w:tr>
      <w:tr w:rsidR="00311F71" w:rsidRPr="00311F71" w14:paraId="05D9C8A2" w14:textId="77777777" w:rsidTr="000C4A0B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D9352C" w14:textId="77777777" w:rsidR="00311F71" w:rsidRPr="00311F71" w:rsidRDefault="00311F71" w:rsidP="000C4A0B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311F71">
              <w:rPr>
                <w:rFonts w:ascii="Times New Roman" w:hAnsi="Times New Roman" w:cs="Times New Roman"/>
                <w:lang w:val="ro-MD"/>
              </w:rPr>
              <w:t xml:space="preserve">                                      (</w:t>
            </w:r>
            <w:proofErr w:type="spellStart"/>
            <w:r w:rsidRPr="00311F71">
              <w:rPr>
                <w:rFonts w:ascii="Times New Roman" w:hAnsi="Times New Roman" w:cs="Times New Roman"/>
                <w:lang w:val="ro-MD"/>
              </w:rPr>
              <w:t>funcţia</w:t>
            </w:r>
            <w:proofErr w:type="spellEnd"/>
            <w:r w:rsidRPr="00311F71">
              <w:rPr>
                <w:rFonts w:ascii="Times New Roman" w:hAnsi="Times New Roman" w:cs="Times New Roman"/>
                <w:lang w:val="ro-MD"/>
              </w:rPr>
              <w:t>, semnătura)</w:t>
            </w:r>
          </w:p>
        </w:tc>
      </w:tr>
    </w:tbl>
    <w:p w14:paraId="55A0DE9E" w14:textId="77777777" w:rsidR="00311F71" w:rsidRPr="00311F71" w:rsidRDefault="00311F71" w:rsidP="00311F71">
      <w:pPr>
        <w:autoSpaceDE w:val="0"/>
        <w:autoSpaceDN w:val="0"/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o-MD" w:eastAsia="ru-RU"/>
        </w:rPr>
      </w:pPr>
    </w:p>
    <w:sectPr w:rsidR="00311F71" w:rsidRPr="00311F71" w:rsidSect="0063614C">
      <w:footerReference w:type="default" r:id="rId9"/>
      <w:pgSz w:w="11907" w:h="16840"/>
      <w:pgMar w:top="567" w:right="374" w:bottom="709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845A9" w14:textId="77777777" w:rsidR="007C4109" w:rsidRDefault="007C4109" w:rsidP="00C12578">
      <w:pPr>
        <w:spacing w:after="0" w:line="240" w:lineRule="auto"/>
      </w:pPr>
      <w:r>
        <w:separator/>
      </w:r>
    </w:p>
  </w:endnote>
  <w:endnote w:type="continuationSeparator" w:id="0">
    <w:p w14:paraId="6CA1BD0A" w14:textId="77777777" w:rsidR="007C4109" w:rsidRDefault="007C4109" w:rsidP="00C12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41083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BE08F" w14:textId="77777777" w:rsidR="00107613" w:rsidRDefault="00107613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2BF2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675292E2" w14:textId="77777777" w:rsidR="00107613" w:rsidRDefault="0010761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AD266" w14:textId="77777777" w:rsidR="007C4109" w:rsidRDefault="007C4109" w:rsidP="00C12578">
      <w:pPr>
        <w:spacing w:after="0" w:line="240" w:lineRule="auto"/>
      </w:pPr>
      <w:r>
        <w:separator/>
      </w:r>
    </w:p>
  </w:footnote>
  <w:footnote w:type="continuationSeparator" w:id="0">
    <w:p w14:paraId="227D3244" w14:textId="77777777" w:rsidR="007C4109" w:rsidRDefault="007C4109" w:rsidP="00C125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D2A5A"/>
    <w:multiLevelType w:val="hybridMultilevel"/>
    <w:tmpl w:val="FA9010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B80BB3"/>
    <w:multiLevelType w:val="hybridMultilevel"/>
    <w:tmpl w:val="1B48E878"/>
    <w:lvl w:ilvl="0" w:tplc="F0FEDD1E">
      <w:start w:val="1"/>
      <w:numFmt w:val="decimal"/>
      <w:lvlText w:val="%1"/>
      <w:lvlJc w:val="left"/>
      <w:pPr>
        <w:ind w:left="720" w:hanging="360"/>
      </w:pPr>
      <w:rPr>
        <w:rFonts w:ascii="Arial" w:hAnsi="Arial" w:cs="Times New Roman" w:hint="default"/>
        <w:sz w:val="2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F81"/>
    <w:rsid w:val="000A3CCC"/>
    <w:rsid w:val="000C7D79"/>
    <w:rsid w:val="000F420B"/>
    <w:rsid w:val="00107613"/>
    <w:rsid w:val="001F68C1"/>
    <w:rsid w:val="002460A0"/>
    <w:rsid w:val="00272753"/>
    <w:rsid w:val="00311F71"/>
    <w:rsid w:val="00353026"/>
    <w:rsid w:val="003677C1"/>
    <w:rsid w:val="004113CC"/>
    <w:rsid w:val="004C5DA7"/>
    <w:rsid w:val="00524F81"/>
    <w:rsid w:val="00596822"/>
    <w:rsid w:val="006037CB"/>
    <w:rsid w:val="0063614C"/>
    <w:rsid w:val="006E6C10"/>
    <w:rsid w:val="007C4109"/>
    <w:rsid w:val="007F562D"/>
    <w:rsid w:val="00973EC0"/>
    <w:rsid w:val="00A27E34"/>
    <w:rsid w:val="00A34D95"/>
    <w:rsid w:val="00B33F3C"/>
    <w:rsid w:val="00BE0297"/>
    <w:rsid w:val="00C12578"/>
    <w:rsid w:val="00C4362E"/>
    <w:rsid w:val="00C77D4A"/>
    <w:rsid w:val="00C97CC0"/>
    <w:rsid w:val="00CB2BF2"/>
    <w:rsid w:val="00D52CEB"/>
    <w:rsid w:val="00D71937"/>
    <w:rsid w:val="00D9706E"/>
    <w:rsid w:val="00E1580A"/>
    <w:rsid w:val="00E52474"/>
    <w:rsid w:val="00E968DC"/>
    <w:rsid w:val="00EF0536"/>
    <w:rsid w:val="00F04D26"/>
    <w:rsid w:val="00F113C7"/>
    <w:rsid w:val="00FE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6D8BC"/>
  <w15:docId w15:val="{9AC95749-6476-44BD-8FD4-137F1B62F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11F71"/>
    <w:rPr>
      <w:rFonts w:eastAsiaTheme="minorEastAsia"/>
    </w:rPr>
  </w:style>
  <w:style w:type="paragraph" w:styleId="2">
    <w:name w:val="heading 2"/>
    <w:basedOn w:val="a0"/>
    <w:next w:val="a0"/>
    <w:link w:val="20"/>
    <w:unhideWhenUsed/>
    <w:qFormat/>
    <w:rsid w:val="00EF0536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heading 3"/>
    <w:basedOn w:val="a0"/>
    <w:next w:val="a0"/>
    <w:link w:val="30"/>
    <w:unhideWhenUsed/>
    <w:qFormat/>
    <w:rsid w:val="00EF053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uiPriority w:val="20"/>
    <w:qFormat/>
    <w:rsid w:val="00D71937"/>
    <w:rPr>
      <w:b/>
      <w:bCs/>
      <w:i/>
      <w:iCs/>
      <w:color w:val="5A5A5A" w:themeColor="text1" w:themeTint="A5"/>
    </w:rPr>
  </w:style>
  <w:style w:type="paragraph" w:styleId="a5">
    <w:name w:val="header"/>
    <w:basedOn w:val="a0"/>
    <w:link w:val="a6"/>
    <w:unhideWhenUsed/>
    <w:rsid w:val="00D71937"/>
    <w:pPr>
      <w:tabs>
        <w:tab w:val="center" w:pos="4320"/>
        <w:tab w:val="right" w:pos="8640"/>
      </w:tabs>
      <w:spacing w:after="0" w:line="240" w:lineRule="auto"/>
      <w:ind w:firstLine="360"/>
    </w:pPr>
    <w:rPr>
      <w:sz w:val="20"/>
      <w:szCs w:val="20"/>
      <w:lang w:eastAsia="ru-RU" w:bidi="en-US"/>
    </w:rPr>
  </w:style>
  <w:style w:type="character" w:customStyle="1" w:styleId="a6">
    <w:name w:val="Верхний колонтитул Знак"/>
    <w:basedOn w:val="a1"/>
    <w:link w:val="a5"/>
    <w:rsid w:val="00D71937"/>
    <w:rPr>
      <w:rFonts w:eastAsiaTheme="minorEastAsia"/>
      <w:sz w:val="20"/>
      <w:szCs w:val="20"/>
      <w:lang w:eastAsia="ru-RU" w:bidi="en-US"/>
    </w:rPr>
  </w:style>
  <w:style w:type="character" w:customStyle="1" w:styleId="a7">
    <w:name w:val="Без интервала Знак"/>
    <w:basedOn w:val="a1"/>
    <w:link w:val="a8"/>
    <w:uiPriority w:val="1"/>
    <w:locked/>
    <w:rsid w:val="00D71937"/>
    <w:rPr>
      <w:lang w:bidi="en-US"/>
    </w:rPr>
  </w:style>
  <w:style w:type="paragraph" w:styleId="a8">
    <w:name w:val="No Spacing"/>
    <w:basedOn w:val="a0"/>
    <w:link w:val="a7"/>
    <w:uiPriority w:val="1"/>
    <w:qFormat/>
    <w:rsid w:val="00D71937"/>
    <w:pPr>
      <w:spacing w:after="0" w:line="240" w:lineRule="auto"/>
    </w:pPr>
    <w:rPr>
      <w:rFonts w:eastAsiaTheme="minorHAnsi"/>
      <w:lang w:bidi="en-US"/>
    </w:rPr>
  </w:style>
  <w:style w:type="paragraph" w:styleId="a9">
    <w:name w:val="footer"/>
    <w:basedOn w:val="a0"/>
    <w:link w:val="aa"/>
    <w:uiPriority w:val="99"/>
    <w:unhideWhenUsed/>
    <w:rsid w:val="00D7193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D71937"/>
    <w:rPr>
      <w:rFonts w:eastAsiaTheme="minorEastAsia"/>
    </w:rPr>
  </w:style>
  <w:style w:type="character" w:customStyle="1" w:styleId="20">
    <w:name w:val="Заголовок 2 Знак"/>
    <w:basedOn w:val="a1"/>
    <w:link w:val="2"/>
    <w:rsid w:val="00EF053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EF053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EF0536"/>
    <w:pPr>
      <w:numPr>
        <w:numId w:val="3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"/>
    <w:basedOn w:val="a0"/>
    <w:link w:val="ac"/>
    <w:rsid w:val="00EF0536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c">
    <w:name w:val="Основной текст Знак"/>
    <w:basedOn w:val="a1"/>
    <w:link w:val="ab"/>
    <w:rsid w:val="00EF053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cp">
    <w:name w:val="cp"/>
    <w:basedOn w:val="a0"/>
    <w:rsid w:val="00EF053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table" w:customStyle="1" w:styleId="TableGridLight1">
    <w:name w:val="Table Grid Light1"/>
    <w:basedOn w:val="a2"/>
    <w:uiPriority w:val="40"/>
    <w:rsid w:val="00EF053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d">
    <w:name w:val="Hyperlink"/>
    <w:basedOn w:val="a1"/>
    <w:rsid w:val="00EF0536"/>
    <w:rPr>
      <w:color w:val="0000FF"/>
      <w:u w:val="single"/>
    </w:rPr>
  </w:style>
  <w:style w:type="paragraph" w:customStyle="1" w:styleId="FR2">
    <w:name w:val="FR2"/>
    <w:rsid w:val="00EF0536"/>
    <w:pPr>
      <w:widowControl w:val="0"/>
      <w:snapToGrid w:val="0"/>
      <w:spacing w:before="100" w:after="0" w:line="360" w:lineRule="auto"/>
      <w:ind w:left="120"/>
    </w:pPr>
    <w:rPr>
      <w:rFonts w:ascii="Arial" w:eastAsia="Times New Roman" w:hAnsi="Arial" w:cs="Times New Roman"/>
      <w:sz w:val="24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tia_am@apele.gov.m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1955</Words>
  <Characters>11148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Corduneanu</dc:creator>
  <cp:keywords/>
  <dc:description/>
  <cp:lastModifiedBy>vlad ceban</cp:lastModifiedBy>
  <cp:revision>2</cp:revision>
  <dcterms:created xsi:type="dcterms:W3CDTF">2023-09-12T11:28:00Z</dcterms:created>
  <dcterms:modified xsi:type="dcterms:W3CDTF">2023-09-12T11:28:00Z</dcterms:modified>
</cp:coreProperties>
</file>