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4293A8" w14:textId="787A7567" w:rsidR="00D4598B" w:rsidRPr="00D4598B" w:rsidRDefault="00262591" w:rsidP="00D4598B">
      <w:pPr>
        <w:jc w:val="center"/>
        <w:rPr>
          <w:b/>
          <w:bCs/>
        </w:rPr>
      </w:pPr>
      <w:bookmarkStart w:id="0" w:name="_Hlk77770922"/>
      <w:r w:rsidRPr="00D4598B">
        <w:rPr>
          <w:b/>
          <w:bCs/>
        </w:rPr>
        <w:t>ANUNȚ DE PARTICIPARE</w:t>
      </w:r>
    </w:p>
    <w:p w14:paraId="37D92889" w14:textId="7B97025D" w:rsidR="00262591" w:rsidRPr="00D4598B" w:rsidRDefault="00262591" w:rsidP="00D4598B">
      <w:pPr>
        <w:jc w:val="center"/>
        <w:rPr>
          <w:b/>
          <w:bCs/>
        </w:rPr>
      </w:pPr>
      <w:r w:rsidRPr="00D4598B">
        <w:rPr>
          <w:b/>
          <w:bCs/>
        </w:rPr>
        <w:t>INCLUSIV PENTRU PROCEDURILE DE PRESELECȚIE/PROCEDURILE NEGOCIATE</w:t>
      </w:r>
      <w:bookmarkEnd w:id="0"/>
    </w:p>
    <w:p w14:paraId="6C4BB304" w14:textId="2AC0BFE4" w:rsidR="00356F8C" w:rsidRPr="006F0DB2" w:rsidRDefault="00741043" w:rsidP="00404C14">
      <w:pPr>
        <w:tabs>
          <w:tab w:val="left" w:pos="284"/>
          <w:tab w:val="right" w:pos="9531"/>
        </w:tabs>
        <w:spacing w:before="120"/>
        <w:jc w:val="center"/>
        <w:rPr>
          <w:b/>
          <w:noProof w:val="0"/>
          <w:lang w:eastAsia="ru-RU"/>
        </w:rPr>
      </w:pPr>
      <w:r w:rsidRPr="006F0DB2">
        <w:rPr>
          <w:b/>
          <w:noProof w:val="0"/>
          <w:lang w:eastAsia="ru-RU"/>
        </w:rPr>
        <w:t xml:space="preserve">privind </w:t>
      </w:r>
      <w:r w:rsidRPr="006F0DB2">
        <w:rPr>
          <w:b/>
          <w:noProof w:val="0"/>
          <w:u w:val="single"/>
          <w:lang w:eastAsia="ru-RU"/>
        </w:rPr>
        <w:t>achiziționarea</w:t>
      </w:r>
      <w:r w:rsidR="00FC7D56" w:rsidRPr="006F0DB2">
        <w:rPr>
          <w:b/>
          <w:noProof w:val="0"/>
          <w:u w:val="single"/>
          <w:lang w:eastAsia="ru-RU"/>
        </w:rPr>
        <w:t xml:space="preserve"> îmbrăcămintei </w:t>
      </w:r>
      <w:r w:rsidR="00A4032F" w:rsidRPr="006F0DB2">
        <w:rPr>
          <w:b/>
          <w:noProof w:val="0"/>
          <w:u w:val="single"/>
          <w:shd w:val="clear" w:color="auto" w:fill="FFFFFF" w:themeFill="background1"/>
          <w:lang w:eastAsia="ru-RU"/>
        </w:rPr>
        <w:t>pentru anul 2022</w:t>
      </w:r>
      <w:r w:rsidR="00262591" w:rsidRPr="006F0DB2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   </w:t>
      </w:r>
      <w:r w:rsidR="00262591" w:rsidRPr="006F0DB2">
        <w:rPr>
          <w:b/>
          <w:noProof w:val="0"/>
          <w:lang w:eastAsia="ru-RU"/>
        </w:rPr>
        <w:br/>
        <w:t>prin procedura de achiziție</w:t>
      </w:r>
      <w:r w:rsidR="00A4032F" w:rsidRPr="006F0DB2">
        <w:rPr>
          <w:b/>
          <w:noProof w:val="0"/>
          <w:lang w:eastAsia="ru-RU"/>
        </w:rPr>
        <w:t xml:space="preserve"> de valoare mică</w:t>
      </w:r>
    </w:p>
    <w:p w14:paraId="2F1F9FC2" w14:textId="77777777" w:rsidR="00356F8C" w:rsidRPr="006F0DB2" w:rsidRDefault="00262591" w:rsidP="00356F8C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6F0DB2">
        <w:rPr>
          <w:b/>
          <w:noProof w:val="0"/>
          <w:lang w:eastAsia="ru-RU"/>
        </w:rPr>
        <w:br/>
      </w:r>
      <w:r w:rsidR="00A4032F" w:rsidRPr="006F0DB2">
        <w:rPr>
          <w:noProof w:val="0"/>
          <w:sz w:val="20"/>
          <w:lang w:eastAsia="ru-RU"/>
        </w:rPr>
        <w:t xml:space="preserve"> </w:t>
      </w:r>
      <w:r w:rsidRPr="006F0DB2">
        <w:rPr>
          <w:noProof w:val="0"/>
          <w:sz w:val="20"/>
          <w:lang w:eastAsia="ru-RU"/>
        </w:rPr>
        <w:t xml:space="preserve">  </w:t>
      </w:r>
      <w:r w:rsidR="00356F8C" w:rsidRPr="006F0DB2">
        <w:rPr>
          <w:b/>
          <w:highlight w:val="yellow"/>
        </w:rPr>
        <w:t>*Procedura a fost inclusă în planul de achiziții publice a autorit</w:t>
      </w:r>
      <w:r w:rsidR="0024047F" w:rsidRPr="006F0DB2">
        <w:rPr>
          <w:b/>
          <w:highlight w:val="yellow"/>
        </w:rPr>
        <w:t>ății contractante (Da/Nu): Da</w:t>
      </w:r>
    </w:p>
    <w:p w14:paraId="6B40A054" w14:textId="77777777" w:rsidR="00356F8C" w:rsidRPr="006F0DB2" w:rsidRDefault="00356F8C" w:rsidP="00356F8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6F0DB2">
        <w:rPr>
          <w:b/>
          <w:highlight w:val="yellow"/>
        </w:rPr>
        <w:t>Link-ul către planul de achiziții publice publicat:</w:t>
      </w:r>
      <w:r w:rsidR="0024047F" w:rsidRPr="006F0DB2">
        <w:t xml:space="preserve"> </w:t>
      </w:r>
      <w:hyperlink r:id="rId6" w:history="1">
        <w:r w:rsidR="0024047F" w:rsidRPr="006F0DB2">
          <w:rPr>
            <w:rStyle w:val="a8"/>
            <w:b/>
          </w:rPr>
          <w:t>https://dgams.md/wp-content/uploads/2022/02/Plan-de-achizitii-pentru-anul-2022_-Centru-de-gazduire.pdf</w:t>
        </w:r>
      </w:hyperlink>
      <w:r w:rsidR="0024047F" w:rsidRPr="006F0DB2">
        <w:rPr>
          <w:b/>
        </w:rPr>
        <w:t xml:space="preserve"> </w:t>
      </w:r>
    </w:p>
    <w:p w14:paraId="2953A1F7" w14:textId="77777777" w:rsidR="00262591" w:rsidRPr="006F0DB2" w:rsidRDefault="00262591" w:rsidP="00262591">
      <w:pPr>
        <w:shd w:val="clear" w:color="auto" w:fill="FFFFFF" w:themeFill="background1"/>
        <w:rPr>
          <w:noProof w:val="0"/>
          <w:sz w:val="20"/>
          <w:szCs w:val="20"/>
          <w:lang w:eastAsia="ru-RU"/>
        </w:rPr>
      </w:pPr>
    </w:p>
    <w:p w14:paraId="0879467E" w14:textId="77777777" w:rsidR="00262591" w:rsidRPr="006F0DB2" w:rsidRDefault="00262591" w:rsidP="00971A6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i/>
          <w:noProof w:val="0"/>
          <w:lang w:eastAsia="ru-RU"/>
        </w:rPr>
      </w:pPr>
      <w:r w:rsidRPr="006F0DB2">
        <w:rPr>
          <w:b/>
          <w:noProof w:val="0"/>
          <w:lang w:eastAsia="ru-RU"/>
        </w:rPr>
        <w:t>Denumirea autorității contractante:</w:t>
      </w:r>
      <w:r w:rsidR="00FD790C" w:rsidRPr="006F0DB2">
        <w:rPr>
          <w:b/>
          <w:noProof w:val="0"/>
          <w:lang w:eastAsia="ru-RU"/>
        </w:rPr>
        <w:t xml:space="preserve"> </w:t>
      </w:r>
      <w:r w:rsidR="00FD790C" w:rsidRPr="006F0DB2">
        <w:rPr>
          <w:b/>
          <w:i/>
          <w:noProof w:val="0"/>
          <w:lang w:eastAsia="ru-RU"/>
        </w:rPr>
        <w:t>Centrul de găzduire și orientare pentru persoanele fără domiciliu stabil</w:t>
      </w:r>
    </w:p>
    <w:p w14:paraId="2F92075F" w14:textId="77777777" w:rsidR="00262591" w:rsidRPr="006F0DB2" w:rsidRDefault="00262591" w:rsidP="00971A6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6F0DB2">
        <w:rPr>
          <w:b/>
          <w:noProof w:val="0"/>
          <w:lang w:eastAsia="ru-RU"/>
        </w:rPr>
        <w:t>IDNO:</w:t>
      </w:r>
      <w:r w:rsidR="00FD790C" w:rsidRPr="006F0DB2">
        <w:rPr>
          <w:b/>
          <w:noProof w:val="0"/>
          <w:shd w:val="clear" w:color="auto" w:fill="FFFFFF" w:themeFill="background1"/>
          <w:lang w:eastAsia="ru-RU"/>
        </w:rPr>
        <w:t xml:space="preserve">  </w:t>
      </w:r>
      <w:r w:rsidR="00FD790C" w:rsidRPr="006F0DB2">
        <w:rPr>
          <w:b/>
          <w:i/>
          <w:noProof w:val="0"/>
          <w:shd w:val="clear" w:color="auto" w:fill="FFFFFF" w:themeFill="background1"/>
          <w:lang w:eastAsia="ru-RU"/>
        </w:rPr>
        <w:t>1007601010530</w:t>
      </w:r>
    </w:p>
    <w:p w14:paraId="103198D0" w14:textId="77777777" w:rsidR="00262591" w:rsidRPr="006F0DB2" w:rsidRDefault="00262591" w:rsidP="00971A6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6F0DB2">
        <w:rPr>
          <w:b/>
          <w:noProof w:val="0"/>
          <w:lang w:eastAsia="ru-RU"/>
        </w:rPr>
        <w:t>Adresa</w:t>
      </w:r>
      <w:r w:rsidR="00FD790C" w:rsidRPr="006F0DB2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FD790C" w:rsidRPr="006F0DB2">
        <w:rPr>
          <w:b/>
          <w:i/>
          <w:noProof w:val="0"/>
          <w:shd w:val="clear" w:color="auto" w:fill="FFFFFF" w:themeFill="background1"/>
          <w:lang w:eastAsia="ru-RU"/>
        </w:rPr>
        <w:t xml:space="preserve">MD-2023, Republica Moldova, mun. Chișinău, str-la Haltei, nr.2 </w:t>
      </w:r>
    </w:p>
    <w:p w14:paraId="59C01A1C" w14:textId="77777777" w:rsidR="00262591" w:rsidRPr="006F0DB2" w:rsidRDefault="00262591" w:rsidP="00971A6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6F0DB2">
        <w:rPr>
          <w:b/>
          <w:noProof w:val="0"/>
          <w:lang w:eastAsia="ru-RU"/>
        </w:rPr>
        <w:t>Numărul de telefon/fax:</w:t>
      </w:r>
      <w:r w:rsidRPr="006F0DB2">
        <w:rPr>
          <w:b/>
          <w:i/>
          <w:noProof w:val="0"/>
          <w:lang w:eastAsia="ru-RU"/>
        </w:rPr>
        <w:t xml:space="preserve"> </w:t>
      </w:r>
      <w:r w:rsidR="00FD790C" w:rsidRPr="006F0DB2">
        <w:rPr>
          <w:b/>
          <w:i/>
          <w:noProof w:val="0"/>
          <w:shd w:val="clear" w:color="auto" w:fill="FFFFFF" w:themeFill="background1"/>
          <w:lang w:eastAsia="ru-RU"/>
        </w:rPr>
        <w:t>0 22 35 40 38; 06</w:t>
      </w:r>
      <w:r w:rsidR="003F5AA5" w:rsidRPr="006F0DB2">
        <w:rPr>
          <w:b/>
          <w:i/>
          <w:noProof w:val="0"/>
          <w:shd w:val="clear" w:color="auto" w:fill="FFFFFF" w:themeFill="background1"/>
          <w:lang w:eastAsia="ru-RU"/>
        </w:rPr>
        <w:t>9</w:t>
      </w:r>
      <w:r w:rsidR="001A4ADB" w:rsidRPr="006F0DB2">
        <w:rPr>
          <w:b/>
          <w:i/>
          <w:noProof w:val="0"/>
          <w:shd w:val="clear" w:color="auto" w:fill="FFFFFF" w:themeFill="background1"/>
          <w:lang w:eastAsia="ru-RU"/>
        </w:rPr>
        <w:t> </w:t>
      </w:r>
      <w:r w:rsidR="003F5AA5" w:rsidRPr="006F0DB2">
        <w:rPr>
          <w:b/>
          <w:i/>
          <w:noProof w:val="0"/>
          <w:shd w:val="clear" w:color="auto" w:fill="FFFFFF" w:themeFill="background1"/>
          <w:lang w:eastAsia="ru-RU"/>
        </w:rPr>
        <w:t>149</w:t>
      </w:r>
      <w:r w:rsidR="001A4ADB" w:rsidRPr="006F0DB2">
        <w:rPr>
          <w:b/>
          <w:i/>
          <w:noProof w:val="0"/>
          <w:shd w:val="clear" w:color="auto" w:fill="FFFFFF" w:themeFill="background1"/>
          <w:lang w:eastAsia="ru-RU"/>
        </w:rPr>
        <w:t xml:space="preserve"> </w:t>
      </w:r>
      <w:r w:rsidR="003F5AA5" w:rsidRPr="006F0DB2">
        <w:rPr>
          <w:b/>
          <w:i/>
          <w:noProof w:val="0"/>
          <w:shd w:val="clear" w:color="auto" w:fill="FFFFFF" w:themeFill="background1"/>
          <w:lang w:eastAsia="ru-RU"/>
        </w:rPr>
        <w:t>119</w:t>
      </w:r>
      <w:r w:rsidR="00971A63" w:rsidRPr="006F0DB2">
        <w:rPr>
          <w:b/>
          <w:i/>
          <w:noProof w:val="0"/>
          <w:shd w:val="clear" w:color="auto" w:fill="FFFFFF" w:themeFill="background1"/>
          <w:lang w:eastAsia="ru-RU"/>
        </w:rPr>
        <w:t>;</w:t>
      </w:r>
    </w:p>
    <w:p w14:paraId="39B68701" w14:textId="77777777" w:rsidR="00262591" w:rsidRPr="006F0DB2" w:rsidRDefault="00262591" w:rsidP="00971A6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6F0DB2">
        <w:rPr>
          <w:b/>
          <w:noProof w:val="0"/>
          <w:lang w:eastAsia="ru-RU"/>
        </w:rPr>
        <w:t xml:space="preserve">Adresa de e-mail și pagina web oficială ale autorității contractante: </w:t>
      </w:r>
      <w:r w:rsidR="00FD790C" w:rsidRPr="006F0DB2">
        <w:rPr>
          <w:b/>
          <w:i/>
          <w:noProof w:val="0"/>
          <w:shd w:val="clear" w:color="auto" w:fill="FFFFFF" w:themeFill="background1"/>
          <w:lang w:eastAsia="ru-RU"/>
        </w:rPr>
        <w:t>centruldegazduire04@mail.ru</w:t>
      </w:r>
    </w:p>
    <w:p w14:paraId="2A65FB3F" w14:textId="77777777" w:rsidR="00262591" w:rsidRPr="006F0DB2" w:rsidRDefault="00262591" w:rsidP="00971A6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6F0DB2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6F0DB2">
        <w:rPr>
          <w:b/>
          <w:i/>
          <w:noProof w:val="0"/>
          <w:lang w:eastAsia="ru-RU"/>
        </w:rPr>
        <w:t>documentația de atribuire este anexată în cadrul procedurii în SIA RSAP</w:t>
      </w:r>
    </w:p>
    <w:p w14:paraId="2564571C" w14:textId="77777777" w:rsidR="00E72D21" w:rsidRPr="006F0DB2" w:rsidRDefault="00262591" w:rsidP="00971A6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6F0DB2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4E48D4" w:rsidRPr="006F0DB2">
        <w:rPr>
          <w:b/>
          <w:noProof w:val="0"/>
          <w:lang w:eastAsia="ru-RU"/>
        </w:rPr>
        <w:t xml:space="preserve"> </w:t>
      </w:r>
      <w:r w:rsidR="00FD72DD" w:rsidRPr="006F0DB2">
        <w:rPr>
          <w:b/>
          <w:i/>
          <w:noProof w:val="0"/>
          <w:color w:val="4472C4" w:themeColor="accent1"/>
          <w:lang w:eastAsia="ru-RU"/>
        </w:rPr>
        <w:t>comer</w:t>
      </w:r>
      <w:r w:rsidR="00E72D21" w:rsidRPr="006F0DB2">
        <w:rPr>
          <w:b/>
          <w:i/>
          <w:noProof w:val="0"/>
          <w:color w:val="4472C4" w:themeColor="accent1"/>
          <w:lang w:eastAsia="ru-RU"/>
        </w:rPr>
        <w:t xml:space="preserve">țul cu amănuntul a textilelor, fabricarea de articole confecționate din textile, comerțul cu ridicata al îmbrăcămintei și încălțămintei </w:t>
      </w:r>
    </w:p>
    <w:p w14:paraId="156EA1FE" w14:textId="77777777" w:rsidR="00262591" w:rsidRPr="006F0DB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6F0DB2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694" w:type="dxa"/>
        <w:tblInd w:w="-455" w:type="dxa"/>
        <w:tblLook w:val="04A0" w:firstRow="1" w:lastRow="0" w:firstColumn="1" w:lastColumn="0" w:noHBand="0" w:noVBand="1"/>
      </w:tblPr>
      <w:tblGrid>
        <w:gridCol w:w="876"/>
        <w:gridCol w:w="1276"/>
        <w:gridCol w:w="1552"/>
        <w:gridCol w:w="1191"/>
        <w:gridCol w:w="1116"/>
        <w:gridCol w:w="2755"/>
        <w:gridCol w:w="1928"/>
      </w:tblGrid>
      <w:tr w:rsidR="00262591" w:rsidRPr="006F0DB2" w14:paraId="524730DB" w14:textId="77777777" w:rsidTr="00CD6940">
        <w:trPr>
          <w:trHeight w:val="56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9586D" w14:textId="77777777" w:rsidR="00262591" w:rsidRPr="006F0DB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6F0DB2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22E8E" w14:textId="77777777" w:rsidR="00262591" w:rsidRPr="006F0DB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6F0DB2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0D913" w14:textId="77777777" w:rsidR="00262591" w:rsidRPr="006F0DB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6F0DB2">
              <w:rPr>
                <w:b/>
                <w:noProof w:val="0"/>
                <w:sz w:val="20"/>
                <w:szCs w:val="20"/>
                <w:lang w:eastAsia="ru-RU"/>
              </w:rPr>
              <w:t>Denumirea bunurilor/ serviciilor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47F6D" w14:textId="77777777" w:rsidR="00262591" w:rsidRPr="006F0DB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6F0DB2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9440D" w14:textId="77777777" w:rsidR="00262591" w:rsidRPr="006F0DB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6F0DB2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47D31" w14:textId="77777777" w:rsidR="00262591" w:rsidRPr="006F0DB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6F0DB2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38BCF" w14:textId="77777777" w:rsidR="00262591" w:rsidRPr="006F0DB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6F0DB2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6F0DB2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5E5158" w:rsidRPr="006F0DB2" w14:paraId="4E6B4691" w14:textId="77777777" w:rsidTr="00CD6940">
        <w:trPr>
          <w:trHeight w:val="1211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DE8F9" w14:textId="77777777" w:rsidR="005E5158" w:rsidRPr="006F0DB2" w:rsidRDefault="005E5158" w:rsidP="00841379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spacing w:before="12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F7D17" w14:textId="77777777" w:rsidR="005E5158" w:rsidRPr="006F0DB2" w:rsidRDefault="005E5158" w:rsidP="005E5158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eastAsia="ru-RU"/>
              </w:rPr>
            </w:pPr>
            <w:r w:rsidRPr="006F0DB2">
              <w:rPr>
                <w:b/>
                <w:noProof w:val="0"/>
                <w:sz w:val="20"/>
                <w:szCs w:val="20"/>
                <w:lang w:eastAsia="ru-RU"/>
              </w:rPr>
              <w:t>Lot. Nr. 2</w:t>
            </w:r>
          </w:p>
          <w:p w14:paraId="365E8CA9" w14:textId="77777777" w:rsidR="005E5158" w:rsidRPr="006F0DB2" w:rsidRDefault="00CC35B2" w:rsidP="005E5158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F0DB2">
              <w:rPr>
                <w:noProof w:val="0"/>
                <w:sz w:val="20"/>
                <w:szCs w:val="20"/>
                <w:lang w:eastAsia="ru-RU"/>
              </w:rPr>
              <w:t>18300000-2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6F6CD" w14:textId="77777777" w:rsidR="005E5158" w:rsidRPr="006F0DB2" w:rsidRDefault="00CC35B2" w:rsidP="005915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6F0DB2">
              <w:rPr>
                <w:b/>
                <w:noProof w:val="0"/>
                <w:sz w:val="20"/>
                <w:szCs w:val="20"/>
                <w:lang w:eastAsia="ru-RU"/>
              </w:rPr>
              <w:t>Îmbrăcăminte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6F449" w14:textId="3A4B8596" w:rsidR="005E5158" w:rsidRPr="006F0DB2" w:rsidRDefault="00F308C3" w:rsidP="00F308C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930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657E2" w14:textId="26BD12FA" w:rsidR="005E5158" w:rsidRPr="006F0DB2" w:rsidRDefault="0045042C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</w:t>
            </w:r>
            <w:r w:rsidR="005E5158" w:rsidRPr="006F0DB2">
              <w:rPr>
                <w:noProof w:val="0"/>
                <w:sz w:val="20"/>
                <w:szCs w:val="20"/>
                <w:lang w:eastAsia="ru-RU"/>
              </w:rPr>
              <w:t>uc.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637E5" w14:textId="77777777" w:rsidR="005E5158" w:rsidRPr="006F0DB2" w:rsidRDefault="0072123C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F0DB2">
              <w:rPr>
                <w:noProof w:val="0"/>
                <w:sz w:val="20"/>
                <w:szCs w:val="20"/>
                <w:lang w:eastAsia="ru-RU"/>
              </w:rPr>
              <w:t>Conform caietului de sarcini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FB07E9" w14:textId="77777777" w:rsidR="005E5158" w:rsidRPr="006F0DB2" w:rsidRDefault="00F4139B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34 975</w:t>
            </w:r>
            <w:r w:rsidR="006F0DB2">
              <w:rPr>
                <w:b/>
                <w:noProof w:val="0"/>
                <w:sz w:val="20"/>
                <w:szCs w:val="20"/>
                <w:lang w:eastAsia="ru-RU"/>
              </w:rPr>
              <w:t>,00 lei</w:t>
            </w:r>
          </w:p>
        </w:tc>
      </w:tr>
      <w:tr w:rsidR="006F0DB2" w:rsidRPr="006F0DB2" w14:paraId="48B00789" w14:textId="77777777" w:rsidTr="00CD6940">
        <w:trPr>
          <w:trHeight w:val="397"/>
        </w:trPr>
        <w:tc>
          <w:tcPr>
            <w:tcW w:w="87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53785" w14:textId="77777777" w:rsidR="006F0DB2" w:rsidRPr="006F0DB2" w:rsidRDefault="006F0DB2" w:rsidP="006F0DB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F0DB2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FB06C" w14:textId="4A22E908" w:rsidR="006F0DB2" w:rsidRPr="006F0DB2" w:rsidRDefault="009451E9" w:rsidP="006F0DB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34 975,00 lei</w:t>
            </w:r>
            <w:r w:rsidRPr="006F0DB2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="006F0DB2" w:rsidRPr="006F0DB2">
              <w:rPr>
                <w:b/>
                <w:noProof w:val="0"/>
                <w:sz w:val="20"/>
                <w:szCs w:val="20"/>
                <w:lang w:eastAsia="ru-RU"/>
              </w:rPr>
              <w:t>fără TVA</w:t>
            </w:r>
          </w:p>
        </w:tc>
      </w:tr>
    </w:tbl>
    <w:p w14:paraId="241DE69E" w14:textId="77777777" w:rsidR="00262591" w:rsidRPr="006F0DB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6F0DB2">
        <w:rPr>
          <w:b/>
          <w:noProof w:val="0"/>
          <w:lang w:eastAsia="ru-RU"/>
        </w:rPr>
        <w:t>În cazul procedurilor de preselecție se indică numărul minim al candidaţilor şi, dacă este cazul, numărul maxim al acestora._____________</w:t>
      </w:r>
      <w:r w:rsidR="00B36009" w:rsidRPr="006F0DB2">
        <w:rPr>
          <w:b/>
          <w:noProof w:val="0"/>
          <w:lang w:eastAsia="ru-RU"/>
        </w:rPr>
        <w:t>__</w:t>
      </w:r>
      <w:r w:rsidR="00B36009" w:rsidRPr="006F0DB2">
        <w:rPr>
          <w:noProof w:val="0"/>
          <w:u w:val="single"/>
          <w:lang w:eastAsia="ru-RU"/>
        </w:rPr>
        <w:t>-</w:t>
      </w:r>
      <w:r w:rsidRPr="006F0DB2">
        <w:rPr>
          <w:b/>
          <w:noProof w:val="0"/>
          <w:lang w:eastAsia="ru-RU"/>
        </w:rPr>
        <w:t>___________________</w:t>
      </w:r>
    </w:p>
    <w:p w14:paraId="2A24F8B1" w14:textId="77777777" w:rsidR="00262591" w:rsidRPr="006F0DB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6F0DB2">
        <w:rPr>
          <w:b/>
          <w:noProof w:val="0"/>
          <w:lang w:eastAsia="ru-RU"/>
        </w:rPr>
        <w:t>În cazul în care contractul este împărțit pe loturi un operator economic poate depune oferta (se va selecta):</w:t>
      </w:r>
      <w:r w:rsidR="006F0DB2">
        <w:rPr>
          <w:b/>
          <w:noProof w:val="0"/>
          <w:lang w:eastAsia="ru-RU"/>
        </w:rPr>
        <w:t xml:space="preserve"> </w:t>
      </w:r>
    </w:p>
    <w:p w14:paraId="6765681A" w14:textId="77777777" w:rsidR="00262591" w:rsidRPr="006F0DB2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6F0DB2">
        <w:rPr>
          <w:noProof w:val="0"/>
          <w:lang w:eastAsia="ru-RU"/>
        </w:rPr>
        <w:t>Pentru un singur lot;</w:t>
      </w:r>
    </w:p>
    <w:p w14:paraId="3857AA6D" w14:textId="77777777" w:rsidR="00262591" w:rsidRPr="006F0DB2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eastAsia="ru-RU"/>
        </w:rPr>
      </w:pPr>
      <w:r w:rsidRPr="006F0DB2">
        <w:rPr>
          <w:b/>
          <w:noProof w:val="0"/>
          <w:lang w:eastAsia="ru-RU"/>
        </w:rPr>
        <w:t>Pentru mai multe loturi;</w:t>
      </w:r>
    </w:p>
    <w:p w14:paraId="1631F08A" w14:textId="77777777" w:rsidR="00262591" w:rsidRPr="006F0DB2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6F0DB2">
        <w:rPr>
          <w:noProof w:val="0"/>
          <w:lang w:eastAsia="ru-RU"/>
        </w:rPr>
        <w:t>Pentru toate loturile;</w:t>
      </w:r>
    </w:p>
    <w:p w14:paraId="14E5A8EA" w14:textId="77777777" w:rsidR="00262591" w:rsidRPr="006F0DB2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6F0DB2">
        <w:rPr>
          <w:noProof w:val="0"/>
          <w:lang w:eastAsia="ru-RU"/>
        </w:rPr>
        <w:t>Alte limitări privind numărul de loturi care pot fi atribuite aceluiași ofertant_____</w:t>
      </w:r>
      <w:r w:rsidR="00A67305" w:rsidRPr="006F0DB2">
        <w:rPr>
          <w:noProof w:val="0"/>
          <w:lang w:eastAsia="ru-RU"/>
        </w:rPr>
        <w:t>___________</w:t>
      </w:r>
    </w:p>
    <w:p w14:paraId="498DD720" w14:textId="77777777" w:rsidR="00262591" w:rsidRPr="006F0DB2" w:rsidRDefault="00262591" w:rsidP="00C372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i/>
          <w:noProof w:val="0"/>
          <w:sz w:val="20"/>
          <w:lang w:eastAsia="ru-RU"/>
        </w:rPr>
      </w:pPr>
      <w:r w:rsidRPr="006F0DB2">
        <w:rPr>
          <w:b/>
          <w:noProof w:val="0"/>
          <w:lang w:eastAsia="ru-RU"/>
        </w:rPr>
        <w:t xml:space="preserve">Admiterea sau interzicerea ofertelor alternative: </w:t>
      </w:r>
      <w:r w:rsidR="00C3724D" w:rsidRPr="006F0DB2">
        <w:rPr>
          <w:b/>
          <w:i/>
          <w:noProof w:val="0"/>
          <w:lang w:eastAsia="ru-RU"/>
        </w:rPr>
        <w:t>nu se admite</w:t>
      </w:r>
    </w:p>
    <w:p w14:paraId="6182B05A" w14:textId="77777777" w:rsidR="0003366C" w:rsidRPr="006F0DB2" w:rsidRDefault="00262591" w:rsidP="0003366C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ind w:left="284" w:hanging="284"/>
        <w:jc w:val="both"/>
        <w:rPr>
          <w:b/>
          <w:i/>
          <w:color w:val="4472C4" w:themeColor="accent1"/>
          <w:szCs w:val="22"/>
        </w:rPr>
      </w:pPr>
      <w:r w:rsidRPr="006F0DB2">
        <w:rPr>
          <w:b/>
          <w:noProof w:val="0"/>
          <w:lang w:eastAsia="ru-RU"/>
        </w:rPr>
        <w:t>Termenii și condițiile de livrare/prestare solicitați</w:t>
      </w:r>
      <w:r w:rsidRPr="006F0DB2">
        <w:rPr>
          <w:b/>
          <w:noProof w:val="0"/>
          <w:sz w:val="28"/>
          <w:lang w:eastAsia="ru-RU"/>
        </w:rPr>
        <w:t>:</w:t>
      </w:r>
      <w:r w:rsidR="00A67305" w:rsidRPr="006F0DB2">
        <w:rPr>
          <w:b/>
          <w:noProof w:val="0"/>
          <w:sz w:val="28"/>
          <w:lang w:eastAsia="ru-RU"/>
        </w:rPr>
        <w:t xml:space="preserve"> </w:t>
      </w:r>
      <w:r w:rsidR="0003366C" w:rsidRPr="006F0DB2">
        <w:rPr>
          <w:rFonts w:eastAsia="Calibri"/>
          <w:b/>
          <w:i/>
          <w:color w:val="4472C4" w:themeColor="accent1"/>
          <w:szCs w:val="22"/>
        </w:rPr>
        <w:t>Bunurile vor fi livrate pe tot parcursul anului 2022, la necesitate. Achitarea se va efectua în baza de factură după livrarea bunurilor.</w:t>
      </w:r>
    </w:p>
    <w:p w14:paraId="6DB462B4" w14:textId="77777777" w:rsidR="00262591" w:rsidRPr="006F0DB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6F0DB2">
        <w:rPr>
          <w:b/>
          <w:noProof w:val="0"/>
          <w:lang w:eastAsia="ru-RU"/>
        </w:rPr>
        <w:t>Termenul de valabilitate a contractului</w:t>
      </w:r>
      <w:r w:rsidR="00C3724D" w:rsidRPr="006F0DB2">
        <w:rPr>
          <w:b/>
          <w:noProof w:val="0"/>
          <w:lang w:eastAsia="ru-RU"/>
        </w:rPr>
        <w:t xml:space="preserve">: </w:t>
      </w:r>
      <w:r w:rsidR="00C3724D" w:rsidRPr="006F0DB2">
        <w:rPr>
          <w:b/>
          <w:i/>
          <w:noProof w:val="0"/>
          <w:lang w:eastAsia="ru-RU"/>
        </w:rPr>
        <w:t>31.12.2022</w:t>
      </w:r>
    </w:p>
    <w:p w14:paraId="3C3B96D1" w14:textId="77777777" w:rsidR="00262591" w:rsidRPr="006F0DB2" w:rsidRDefault="00262591" w:rsidP="00C3724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6F0DB2">
        <w:rPr>
          <w:b/>
          <w:noProof w:val="0"/>
          <w:lang w:eastAsia="ru-RU"/>
        </w:rPr>
        <w:lastRenderedPageBreak/>
        <w:t>Contract de achiziție rezervat atelierelor protejate sau că acesta poate fi executat numai în cadrul unor programe de angajare protejată (după caz):</w:t>
      </w:r>
      <w:r w:rsidR="00C3724D" w:rsidRPr="006F0DB2">
        <w:rPr>
          <w:b/>
          <w:noProof w:val="0"/>
          <w:lang w:eastAsia="ru-RU"/>
        </w:rPr>
        <w:t xml:space="preserve"> </w:t>
      </w:r>
      <w:r w:rsidR="00C3724D" w:rsidRPr="006F0DB2">
        <w:rPr>
          <w:b/>
          <w:i/>
          <w:noProof w:val="0"/>
          <w:lang w:eastAsia="ru-RU"/>
        </w:rPr>
        <w:t>nu</w:t>
      </w:r>
    </w:p>
    <w:p w14:paraId="55159A7A" w14:textId="77777777" w:rsidR="00262591" w:rsidRPr="006F0DB2" w:rsidRDefault="00262591" w:rsidP="00C372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6F0DB2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</w:t>
      </w:r>
      <w:r w:rsidR="00C3724D" w:rsidRPr="006F0DB2">
        <w:rPr>
          <w:b/>
          <w:noProof w:val="0"/>
          <w:lang w:eastAsia="ru-RU"/>
        </w:rPr>
        <w:t>nu se aplică</w:t>
      </w:r>
    </w:p>
    <w:p w14:paraId="38D43042" w14:textId="77777777" w:rsidR="00262591" w:rsidRPr="006F0DB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6F0DB2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a5"/>
        <w:tblW w:w="9953" w:type="dxa"/>
        <w:tblInd w:w="-113" w:type="dxa"/>
        <w:tblLook w:val="04A0" w:firstRow="1" w:lastRow="0" w:firstColumn="1" w:lastColumn="0" w:noHBand="0" w:noVBand="1"/>
      </w:tblPr>
      <w:tblGrid>
        <w:gridCol w:w="576"/>
        <w:gridCol w:w="3777"/>
        <w:gridCol w:w="3850"/>
        <w:gridCol w:w="1750"/>
      </w:tblGrid>
      <w:tr w:rsidR="00C3724D" w:rsidRPr="006F0DB2" w14:paraId="632ABCE0" w14:textId="77777777" w:rsidTr="00C3724D">
        <w:tc>
          <w:tcPr>
            <w:tcW w:w="577" w:type="dxa"/>
            <w:shd w:val="clear" w:color="auto" w:fill="D9D9D9" w:themeFill="background1" w:themeFillShade="D9"/>
          </w:tcPr>
          <w:p w14:paraId="3F4C2A12" w14:textId="77777777" w:rsidR="00C3724D" w:rsidRPr="006F0DB2" w:rsidRDefault="00C3724D" w:rsidP="00655B16">
            <w:pPr>
              <w:tabs>
                <w:tab w:val="left" w:pos="612"/>
              </w:tabs>
              <w:spacing w:after="120"/>
              <w:jc w:val="both"/>
              <w:rPr>
                <w:b/>
                <w:iCs/>
              </w:rPr>
            </w:pPr>
            <w:r w:rsidRPr="006F0DB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67F6C310" w14:textId="77777777" w:rsidR="00C3724D" w:rsidRPr="006F0DB2" w:rsidRDefault="00C3724D" w:rsidP="00655B16">
            <w:pPr>
              <w:tabs>
                <w:tab w:val="left" w:pos="612"/>
              </w:tabs>
              <w:spacing w:after="120"/>
              <w:jc w:val="both"/>
              <w:rPr>
                <w:b/>
                <w:iCs/>
              </w:rPr>
            </w:pPr>
            <w:r w:rsidRPr="006F0DB2">
              <w:rPr>
                <w:b/>
                <w:iCs/>
              </w:rPr>
              <w:t>Descrierea criteriului/cerinței</w:t>
            </w:r>
          </w:p>
        </w:tc>
        <w:tc>
          <w:tcPr>
            <w:tcW w:w="3913" w:type="dxa"/>
            <w:shd w:val="clear" w:color="auto" w:fill="D9D9D9" w:themeFill="background1" w:themeFillShade="D9"/>
          </w:tcPr>
          <w:p w14:paraId="00A62471" w14:textId="77777777" w:rsidR="00C3724D" w:rsidRPr="006F0DB2" w:rsidRDefault="00C3724D" w:rsidP="00655B16">
            <w:pPr>
              <w:tabs>
                <w:tab w:val="left" w:pos="612"/>
              </w:tabs>
              <w:spacing w:after="120"/>
              <w:jc w:val="both"/>
              <w:rPr>
                <w:b/>
                <w:iCs/>
              </w:rPr>
            </w:pPr>
            <w:r w:rsidRPr="006F0DB2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00D0BE8C" w14:textId="77777777" w:rsidR="00C3724D" w:rsidRPr="006F0DB2" w:rsidRDefault="00C3724D" w:rsidP="00655B16">
            <w:pPr>
              <w:tabs>
                <w:tab w:val="left" w:pos="612"/>
              </w:tabs>
              <w:spacing w:after="120"/>
              <w:jc w:val="both"/>
              <w:rPr>
                <w:b/>
                <w:iCs/>
              </w:rPr>
            </w:pPr>
            <w:r w:rsidRPr="006F0DB2">
              <w:rPr>
                <w:b/>
                <w:iCs/>
              </w:rPr>
              <w:t>Nivelul minim/</w:t>
            </w:r>
            <w:r w:rsidRPr="006F0DB2">
              <w:rPr>
                <w:b/>
                <w:iCs/>
              </w:rPr>
              <w:br/>
              <w:t>Obligativitatea</w:t>
            </w:r>
          </w:p>
        </w:tc>
      </w:tr>
      <w:tr w:rsidR="00C3724D" w:rsidRPr="006F0DB2" w14:paraId="74E4F8F2" w14:textId="77777777" w:rsidTr="00C3724D">
        <w:tc>
          <w:tcPr>
            <w:tcW w:w="577" w:type="dxa"/>
            <w:shd w:val="clear" w:color="auto" w:fill="auto"/>
            <w:vAlign w:val="center"/>
          </w:tcPr>
          <w:p w14:paraId="799CD5AB" w14:textId="77777777" w:rsidR="00C3724D" w:rsidRPr="006F0DB2" w:rsidRDefault="00C3724D" w:rsidP="00655B16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</w:rPr>
            </w:pPr>
            <w:r w:rsidRPr="006F0DB2">
              <w:rPr>
                <w:iCs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14:paraId="10BDEF1E" w14:textId="77777777" w:rsidR="00C3724D" w:rsidRPr="006F0DB2" w:rsidRDefault="00C3724D" w:rsidP="00C3724D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</w:rPr>
            </w:pPr>
            <w:r w:rsidRPr="006F0DB2">
              <w:rPr>
                <w:iCs/>
              </w:rPr>
              <w:t>Specificații tehnice, conform anexei nr.22</w:t>
            </w:r>
          </w:p>
        </w:tc>
        <w:tc>
          <w:tcPr>
            <w:tcW w:w="3913" w:type="dxa"/>
            <w:shd w:val="clear" w:color="auto" w:fill="auto"/>
            <w:vAlign w:val="center"/>
          </w:tcPr>
          <w:p w14:paraId="618B1E40" w14:textId="77777777" w:rsidR="00C3724D" w:rsidRPr="006F0DB2" w:rsidRDefault="00C3724D" w:rsidP="00655B16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</w:rPr>
            </w:pPr>
            <w:r w:rsidRPr="006F0DB2">
              <w:rPr>
                <w:iCs/>
              </w:rPr>
              <w:t>Semnat electronic</w:t>
            </w:r>
          </w:p>
        </w:tc>
        <w:tc>
          <w:tcPr>
            <w:tcW w:w="1623" w:type="dxa"/>
            <w:shd w:val="clear" w:color="auto" w:fill="auto"/>
          </w:tcPr>
          <w:p w14:paraId="31145A9D" w14:textId="77777777" w:rsidR="00C3724D" w:rsidRPr="006F0DB2" w:rsidRDefault="00C3724D" w:rsidP="00655B16">
            <w:pPr>
              <w:jc w:val="both"/>
            </w:pPr>
            <w:r w:rsidRPr="006F0DB2">
              <w:rPr>
                <w:iCs/>
              </w:rPr>
              <w:t>Obligatoriu</w:t>
            </w:r>
          </w:p>
        </w:tc>
      </w:tr>
      <w:tr w:rsidR="00C3724D" w:rsidRPr="006F0DB2" w14:paraId="295480C1" w14:textId="77777777" w:rsidTr="00044F63">
        <w:tc>
          <w:tcPr>
            <w:tcW w:w="577" w:type="dxa"/>
            <w:shd w:val="clear" w:color="auto" w:fill="auto"/>
            <w:vAlign w:val="center"/>
          </w:tcPr>
          <w:p w14:paraId="0F2F59CC" w14:textId="77777777" w:rsidR="00C3724D" w:rsidRPr="006F0DB2" w:rsidRDefault="00C3724D" w:rsidP="00C3724D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</w:rPr>
            </w:pPr>
            <w:r w:rsidRPr="006F0DB2">
              <w:rPr>
                <w:iCs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14:paraId="2694A095" w14:textId="77777777" w:rsidR="00C3724D" w:rsidRPr="006F0DB2" w:rsidRDefault="00281517" w:rsidP="00C3724D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</w:rPr>
            </w:pPr>
            <w:r w:rsidRPr="006F0DB2">
              <w:rPr>
                <w:iCs/>
              </w:rPr>
              <w:t>Specificații de preț, conform anexei nr.23</w:t>
            </w:r>
          </w:p>
        </w:tc>
        <w:tc>
          <w:tcPr>
            <w:tcW w:w="3913" w:type="dxa"/>
            <w:shd w:val="clear" w:color="auto" w:fill="auto"/>
          </w:tcPr>
          <w:p w14:paraId="2EE133D2" w14:textId="77777777" w:rsidR="00C3724D" w:rsidRPr="006F0DB2" w:rsidRDefault="00C3724D" w:rsidP="00C3724D">
            <w:r w:rsidRPr="006F0DB2">
              <w:rPr>
                <w:iCs/>
              </w:rPr>
              <w:t>Semnat electronic</w:t>
            </w:r>
          </w:p>
        </w:tc>
        <w:tc>
          <w:tcPr>
            <w:tcW w:w="1623" w:type="dxa"/>
            <w:shd w:val="clear" w:color="auto" w:fill="auto"/>
          </w:tcPr>
          <w:p w14:paraId="108DC1E7" w14:textId="77777777" w:rsidR="00C3724D" w:rsidRPr="006F0DB2" w:rsidRDefault="00C3724D" w:rsidP="00C3724D">
            <w:pPr>
              <w:jc w:val="both"/>
            </w:pPr>
            <w:r w:rsidRPr="006F0DB2">
              <w:rPr>
                <w:iCs/>
              </w:rPr>
              <w:t>Obligatoriu</w:t>
            </w:r>
          </w:p>
        </w:tc>
      </w:tr>
      <w:tr w:rsidR="00C3724D" w:rsidRPr="006F0DB2" w14:paraId="191F3C89" w14:textId="77777777" w:rsidTr="00044F63">
        <w:tc>
          <w:tcPr>
            <w:tcW w:w="577" w:type="dxa"/>
            <w:shd w:val="clear" w:color="auto" w:fill="auto"/>
            <w:vAlign w:val="center"/>
          </w:tcPr>
          <w:p w14:paraId="29DC2AAE" w14:textId="77777777" w:rsidR="00C3724D" w:rsidRPr="006F0DB2" w:rsidRDefault="00C3724D" w:rsidP="00C3724D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</w:rPr>
            </w:pPr>
            <w:r w:rsidRPr="006F0DB2">
              <w:rPr>
                <w:iCs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14:paraId="7E5E2262" w14:textId="77777777" w:rsidR="00C3724D" w:rsidRPr="006F0DB2" w:rsidRDefault="00281517" w:rsidP="00C3724D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</w:rPr>
            </w:pPr>
            <w:r w:rsidRPr="006F0DB2">
              <w:rPr>
                <w:rFonts w:eastAsiaTheme="minorEastAsia"/>
                <w:lang w:eastAsia="zh-CN"/>
              </w:rPr>
              <w:t>Dovada înregistrării persoane juridice, în conformitate prevederile legale din âara în care ofertantu este stabilit</w:t>
            </w:r>
          </w:p>
        </w:tc>
        <w:tc>
          <w:tcPr>
            <w:tcW w:w="3913" w:type="dxa"/>
            <w:shd w:val="clear" w:color="auto" w:fill="auto"/>
          </w:tcPr>
          <w:p w14:paraId="7C5A0D3F" w14:textId="77777777" w:rsidR="00C3724D" w:rsidRPr="006F0DB2" w:rsidRDefault="00C3724D" w:rsidP="00C3724D">
            <w:r w:rsidRPr="006F0DB2">
              <w:rPr>
                <w:iCs/>
              </w:rPr>
              <w:t>Semnat electronic</w:t>
            </w:r>
          </w:p>
        </w:tc>
        <w:tc>
          <w:tcPr>
            <w:tcW w:w="1623" w:type="dxa"/>
            <w:shd w:val="clear" w:color="auto" w:fill="auto"/>
          </w:tcPr>
          <w:p w14:paraId="25BB2FA3" w14:textId="77777777" w:rsidR="00C3724D" w:rsidRPr="006F0DB2" w:rsidRDefault="00C3724D" w:rsidP="00C3724D">
            <w:pPr>
              <w:jc w:val="both"/>
            </w:pPr>
            <w:r w:rsidRPr="006F0DB2">
              <w:rPr>
                <w:iCs/>
              </w:rPr>
              <w:t>Obligatoriu</w:t>
            </w:r>
          </w:p>
        </w:tc>
      </w:tr>
      <w:tr w:rsidR="00C3724D" w:rsidRPr="006F0DB2" w14:paraId="7BAB6291" w14:textId="77777777" w:rsidTr="00044F63">
        <w:tc>
          <w:tcPr>
            <w:tcW w:w="577" w:type="dxa"/>
            <w:shd w:val="clear" w:color="auto" w:fill="auto"/>
            <w:vAlign w:val="center"/>
          </w:tcPr>
          <w:p w14:paraId="5E620FB6" w14:textId="77777777" w:rsidR="00C3724D" w:rsidRPr="006F0DB2" w:rsidRDefault="00C3724D" w:rsidP="00C3724D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</w:rPr>
            </w:pPr>
            <w:r w:rsidRPr="006F0DB2">
              <w:rPr>
                <w:iCs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14:paraId="73019EF1" w14:textId="77777777" w:rsidR="00C3724D" w:rsidRPr="006F0DB2" w:rsidRDefault="00281517" w:rsidP="00281517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rFonts w:eastAsiaTheme="minorEastAsia"/>
                <w:lang w:eastAsia="zh-CN"/>
              </w:rPr>
            </w:pPr>
            <w:r w:rsidRPr="006F0DB2">
              <w:rPr>
                <w:rFonts w:eastAsiaTheme="minorEastAsia"/>
                <w:lang w:eastAsia="zh-CN"/>
              </w:rPr>
              <w:t>Autorizația de funcționare</w:t>
            </w:r>
          </w:p>
        </w:tc>
        <w:tc>
          <w:tcPr>
            <w:tcW w:w="3913" w:type="dxa"/>
            <w:shd w:val="clear" w:color="auto" w:fill="auto"/>
          </w:tcPr>
          <w:p w14:paraId="203B7DFC" w14:textId="77777777" w:rsidR="00C3724D" w:rsidRPr="006F0DB2" w:rsidRDefault="00C3724D" w:rsidP="00C3724D">
            <w:r w:rsidRPr="006F0DB2">
              <w:rPr>
                <w:iCs/>
              </w:rPr>
              <w:t>Semnat electronic</w:t>
            </w:r>
          </w:p>
        </w:tc>
        <w:tc>
          <w:tcPr>
            <w:tcW w:w="1623" w:type="dxa"/>
            <w:shd w:val="clear" w:color="auto" w:fill="auto"/>
          </w:tcPr>
          <w:p w14:paraId="255CFEE5" w14:textId="77777777" w:rsidR="00C3724D" w:rsidRPr="006F0DB2" w:rsidRDefault="00C3724D" w:rsidP="00C3724D">
            <w:pPr>
              <w:jc w:val="both"/>
            </w:pPr>
            <w:r w:rsidRPr="006F0DB2">
              <w:rPr>
                <w:iCs/>
              </w:rPr>
              <w:t>Obligatoriu</w:t>
            </w:r>
          </w:p>
        </w:tc>
      </w:tr>
    </w:tbl>
    <w:p w14:paraId="63D7DBC9" w14:textId="77777777" w:rsidR="00262591" w:rsidRPr="006F0DB2" w:rsidRDefault="00262591" w:rsidP="002815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bookmarkStart w:id="1" w:name="_GoBack"/>
      <w:bookmarkEnd w:id="1"/>
      <w:r w:rsidRPr="006F0DB2">
        <w:rPr>
          <w:b/>
          <w:noProof w:val="0"/>
          <w:lang w:eastAsia="ru-RU"/>
        </w:rPr>
        <w:t>Garanția pentru ofertă, după caz</w:t>
      </w:r>
      <w:r w:rsidR="00281517" w:rsidRPr="006F0DB2">
        <w:rPr>
          <w:b/>
          <w:i/>
          <w:noProof w:val="0"/>
          <w:lang w:eastAsia="ru-RU"/>
        </w:rPr>
        <w:t xml:space="preserve"> nu se aplică.</w:t>
      </w:r>
      <w:r w:rsidRPr="006F0DB2">
        <w:t xml:space="preserve">, </w:t>
      </w:r>
      <w:r w:rsidRPr="006F0DB2">
        <w:rPr>
          <w:b/>
          <w:noProof w:val="0"/>
          <w:lang w:eastAsia="ru-RU"/>
        </w:rPr>
        <w:t>cuantumul</w:t>
      </w:r>
      <w:r w:rsidR="00281517" w:rsidRPr="006F0DB2">
        <w:rPr>
          <w:b/>
          <w:i/>
          <w:noProof w:val="0"/>
          <w:lang w:eastAsia="ru-RU"/>
        </w:rPr>
        <w:t xml:space="preserve"> nu se aplică.</w:t>
      </w:r>
      <w:r w:rsidRPr="006F0DB2">
        <w:rPr>
          <w:b/>
          <w:noProof w:val="0"/>
          <w:lang w:eastAsia="ru-RU"/>
        </w:rPr>
        <w:t>.</w:t>
      </w:r>
    </w:p>
    <w:p w14:paraId="6B17A753" w14:textId="77777777" w:rsidR="00262591" w:rsidRPr="006F0DB2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eastAsia="ru-RU"/>
        </w:rPr>
      </w:pPr>
      <w:proofErr w:type="spellStart"/>
      <w:r w:rsidRPr="006F0DB2">
        <w:rPr>
          <w:b/>
          <w:lang w:eastAsia="ru-RU"/>
        </w:rPr>
        <w:t>Garanția</w:t>
      </w:r>
      <w:proofErr w:type="spellEnd"/>
      <w:r w:rsidRPr="006F0DB2">
        <w:rPr>
          <w:b/>
          <w:lang w:eastAsia="ru-RU"/>
        </w:rPr>
        <w:t xml:space="preserve"> de </w:t>
      </w:r>
      <w:proofErr w:type="spellStart"/>
      <w:r w:rsidRPr="006F0DB2">
        <w:rPr>
          <w:b/>
          <w:lang w:eastAsia="ru-RU"/>
        </w:rPr>
        <w:t>bună</w:t>
      </w:r>
      <w:proofErr w:type="spellEnd"/>
      <w:r w:rsidRPr="006F0DB2">
        <w:rPr>
          <w:b/>
          <w:lang w:eastAsia="ru-RU"/>
        </w:rPr>
        <w:t xml:space="preserve"> </w:t>
      </w:r>
      <w:proofErr w:type="spellStart"/>
      <w:r w:rsidRPr="006F0DB2">
        <w:rPr>
          <w:b/>
          <w:lang w:eastAsia="ru-RU"/>
        </w:rPr>
        <w:t>execuție</w:t>
      </w:r>
      <w:proofErr w:type="spellEnd"/>
      <w:r w:rsidRPr="006F0DB2">
        <w:rPr>
          <w:b/>
          <w:lang w:eastAsia="ru-RU"/>
        </w:rPr>
        <w:t xml:space="preserve"> a </w:t>
      </w:r>
      <w:proofErr w:type="spellStart"/>
      <w:r w:rsidRPr="006F0DB2">
        <w:rPr>
          <w:b/>
          <w:lang w:eastAsia="ru-RU"/>
        </w:rPr>
        <w:t>contractului</w:t>
      </w:r>
      <w:proofErr w:type="spellEnd"/>
      <w:r w:rsidRPr="006F0DB2">
        <w:rPr>
          <w:b/>
          <w:lang w:eastAsia="ru-RU"/>
        </w:rPr>
        <w:t xml:space="preserve">, </w:t>
      </w:r>
      <w:proofErr w:type="spellStart"/>
      <w:r w:rsidRPr="006F0DB2">
        <w:rPr>
          <w:b/>
          <w:lang w:eastAsia="ru-RU"/>
        </w:rPr>
        <w:t>după</w:t>
      </w:r>
      <w:proofErr w:type="spellEnd"/>
      <w:r w:rsidRPr="006F0DB2">
        <w:rPr>
          <w:b/>
          <w:lang w:eastAsia="ru-RU"/>
        </w:rPr>
        <w:t xml:space="preserve"> </w:t>
      </w:r>
      <w:proofErr w:type="spellStart"/>
      <w:r w:rsidRPr="006F0DB2">
        <w:rPr>
          <w:b/>
          <w:lang w:eastAsia="ru-RU"/>
        </w:rPr>
        <w:t>caz</w:t>
      </w:r>
      <w:proofErr w:type="spellEnd"/>
      <w:r w:rsidR="00281517" w:rsidRPr="006F0DB2">
        <w:rPr>
          <w:b/>
          <w:i/>
          <w:lang w:eastAsia="ru-RU"/>
        </w:rPr>
        <w:t xml:space="preserve"> nu se </w:t>
      </w:r>
      <w:proofErr w:type="spellStart"/>
      <w:proofErr w:type="gramStart"/>
      <w:r w:rsidR="00281517" w:rsidRPr="006F0DB2">
        <w:rPr>
          <w:b/>
          <w:i/>
          <w:lang w:eastAsia="ru-RU"/>
        </w:rPr>
        <w:t>aplică</w:t>
      </w:r>
      <w:proofErr w:type="spellEnd"/>
      <w:r w:rsidR="00281517" w:rsidRPr="006F0DB2">
        <w:rPr>
          <w:b/>
          <w:i/>
          <w:lang w:eastAsia="ru-RU"/>
        </w:rPr>
        <w:t>.</w:t>
      </w:r>
      <w:r w:rsidRPr="006F0DB2">
        <w:rPr>
          <w:b/>
          <w:lang w:eastAsia="ru-RU"/>
        </w:rPr>
        <w:t>,</w:t>
      </w:r>
      <w:proofErr w:type="gramEnd"/>
      <w:r w:rsidRPr="006F0DB2">
        <w:rPr>
          <w:b/>
          <w:lang w:eastAsia="ru-RU"/>
        </w:rPr>
        <w:t xml:space="preserve"> </w:t>
      </w:r>
      <w:proofErr w:type="spellStart"/>
      <w:r w:rsidRPr="006F0DB2">
        <w:rPr>
          <w:b/>
          <w:lang w:eastAsia="ru-RU"/>
        </w:rPr>
        <w:t>cuantumul</w:t>
      </w:r>
      <w:proofErr w:type="spellEnd"/>
      <w:r w:rsidR="00281517" w:rsidRPr="006F0DB2">
        <w:rPr>
          <w:b/>
          <w:i/>
          <w:lang w:eastAsia="ru-RU"/>
        </w:rPr>
        <w:t xml:space="preserve"> nu se </w:t>
      </w:r>
      <w:proofErr w:type="spellStart"/>
      <w:r w:rsidR="00281517" w:rsidRPr="006F0DB2">
        <w:rPr>
          <w:b/>
          <w:i/>
          <w:lang w:eastAsia="ru-RU"/>
        </w:rPr>
        <w:t>aplică</w:t>
      </w:r>
      <w:proofErr w:type="spellEnd"/>
      <w:r w:rsidR="00281517" w:rsidRPr="006F0DB2">
        <w:rPr>
          <w:b/>
          <w:i/>
          <w:lang w:eastAsia="ru-RU"/>
        </w:rPr>
        <w:t>.</w:t>
      </w:r>
      <w:r w:rsidRPr="006F0DB2">
        <w:rPr>
          <w:b/>
          <w:lang w:eastAsia="ru-RU"/>
        </w:rPr>
        <w:t>.</w:t>
      </w:r>
    </w:p>
    <w:p w14:paraId="057B1E48" w14:textId="77777777" w:rsidR="00262591" w:rsidRPr="006F0DB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6F0DB2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A67305" w:rsidRPr="006F0DB2">
        <w:rPr>
          <w:b/>
          <w:noProof w:val="0"/>
          <w:lang w:eastAsia="ru-RU"/>
        </w:rPr>
        <w:t xml:space="preserve"> </w:t>
      </w:r>
      <w:r w:rsidR="00281517" w:rsidRPr="006F0DB2">
        <w:rPr>
          <w:b/>
          <w:i/>
          <w:noProof w:val="0"/>
          <w:lang w:eastAsia="ru-RU"/>
        </w:rPr>
        <w:t>nu se aplică.</w:t>
      </w:r>
    </w:p>
    <w:p w14:paraId="5F455ED6" w14:textId="77777777" w:rsidR="00747B58" w:rsidRDefault="00262591" w:rsidP="00747B5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6F0DB2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281517" w:rsidRPr="006F0DB2">
        <w:rPr>
          <w:b/>
          <w:i/>
          <w:noProof w:val="0"/>
          <w:lang w:eastAsia="ru-RU"/>
        </w:rPr>
        <w:t xml:space="preserve"> nu se aplică.</w:t>
      </w:r>
    </w:p>
    <w:p w14:paraId="035417CE" w14:textId="77777777" w:rsidR="00747B58" w:rsidRPr="00747B58" w:rsidRDefault="00262591" w:rsidP="00747B5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4472C4" w:themeColor="accent1"/>
          <w:lang w:eastAsia="ru-RU"/>
        </w:rPr>
      </w:pPr>
      <w:r w:rsidRPr="00747B58">
        <w:rPr>
          <w:b/>
          <w:noProof w:val="0"/>
          <w:lang w:eastAsia="ru-RU"/>
        </w:rPr>
        <w:t>Condiții speciale de care depinde îndeplinirea contractului (</w:t>
      </w:r>
      <w:r w:rsidRPr="00747B58">
        <w:rPr>
          <w:noProof w:val="0"/>
          <w:lang w:eastAsia="ru-RU"/>
        </w:rPr>
        <w:t>indicați după caz</w:t>
      </w:r>
      <w:r w:rsidRPr="00747B58">
        <w:rPr>
          <w:b/>
          <w:noProof w:val="0"/>
          <w:lang w:eastAsia="ru-RU"/>
        </w:rPr>
        <w:t xml:space="preserve">): </w:t>
      </w:r>
      <w:r w:rsidR="00747B58" w:rsidRPr="00747B58">
        <w:rPr>
          <w:b/>
          <w:i/>
          <w:color w:val="4472C4" w:themeColor="accent1"/>
          <w:u w:val="single"/>
        </w:rPr>
        <w:t>La solicitare operatorul economic va prezenta mostre  în termen de 3 zile lucrătoare și se va pune accent pe calitatea bunului.</w:t>
      </w:r>
    </w:p>
    <w:p w14:paraId="4C21E811" w14:textId="77777777" w:rsidR="00262591" w:rsidRPr="006F0DB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2" w:name="_Hlk71621175"/>
      <w:r w:rsidRPr="006F0DB2">
        <w:rPr>
          <w:b/>
          <w:noProof w:val="0"/>
          <w:lang w:eastAsia="ru-RU"/>
        </w:rPr>
        <w:t>Ofertele se prezintă în valuta</w:t>
      </w:r>
      <w:bookmarkEnd w:id="2"/>
      <w:r w:rsidR="00281517" w:rsidRPr="006F0DB2">
        <w:rPr>
          <w:b/>
          <w:noProof w:val="0"/>
          <w:lang w:eastAsia="ru-RU"/>
        </w:rPr>
        <w:t xml:space="preserve"> </w:t>
      </w:r>
      <w:r w:rsidR="00281517" w:rsidRPr="006F0DB2">
        <w:rPr>
          <w:b/>
          <w:i/>
          <w:noProof w:val="0"/>
          <w:lang w:eastAsia="ru-RU"/>
        </w:rPr>
        <w:t>lei MDL</w:t>
      </w:r>
    </w:p>
    <w:p w14:paraId="4BD0B0CA" w14:textId="77777777" w:rsidR="00262591" w:rsidRPr="006F0DB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eastAsia="ru-RU"/>
        </w:rPr>
      </w:pPr>
      <w:r w:rsidRPr="006F0DB2">
        <w:rPr>
          <w:b/>
          <w:noProof w:val="0"/>
          <w:lang w:eastAsia="ru-RU"/>
        </w:rPr>
        <w:t xml:space="preserve">Criteriul de evaluare aplicat pentru atribuirea contractului: </w:t>
      </w:r>
      <w:r w:rsidR="00281517" w:rsidRPr="006F0DB2">
        <w:rPr>
          <w:b/>
          <w:i/>
          <w:noProof w:val="0"/>
          <w:lang w:eastAsia="ru-RU"/>
        </w:rPr>
        <w:t>cel mai mic preț, fără  TVA, pe lotul întreg și corespunderea cerințelor solicitante.</w:t>
      </w:r>
    </w:p>
    <w:p w14:paraId="201B1358" w14:textId="77777777" w:rsidR="00262591" w:rsidRPr="006F0DB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6F0DB2">
        <w:rPr>
          <w:b/>
          <w:noProof w:val="0"/>
          <w:lang w:eastAsia="ru-RU"/>
        </w:rPr>
        <w:t>Termenul limită de depunere/deschidere a ofertelor:</w:t>
      </w:r>
    </w:p>
    <w:p w14:paraId="49C1E844" w14:textId="77777777" w:rsidR="00262591" w:rsidRPr="006F0DB2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6F0DB2">
        <w:rPr>
          <w:b/>
          <w:noProof w:val="0"/>
          <w:lang w:eastAsia="ru-RU"/>
        </w:rPr>
        <w:t xml:space="preserve">conform SIA RSAP /până la: </w:t>
      </w:r>
      <w:r w:rsidR="00281517" w:rsidRPr="006F0DB2">
        <w:rPr>
          <w:b/>
          <w:i/>
          <w:noProof w:val="0"/>
          <w:lang w:eastAsia="ru-RU"/>
        </w:rPr>
        <w:t>Informația o găsiți în SIA RSAP</w:t>
      </w:r>
    </w:p>
    <w:p w14:paraId="2EF8559E" w14:textId="77777777" w:rsidR="00262591" w:rsidRPr="006F0DB2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6F0DB2">
        <w:rPr>
          <w:b/>
          <w:noProof w:val="0"/>
          <w:lang w:eastAsia="ru-RU"/>
        </w:rPr>
        <w:t xml:space="preserve">pe: </w:t>
      </w:r>
      <w:r w:rsidR="00281517" w:rsidRPr="006F0DB2">
        <w:rPr>
          <w:b/>
          <w:i/>
          <w:noProof w:val="0"/>
          <w:lang w:eastAsia="ru-RU"/>
        </w:rPr>
        <w:t>Informația o găsiți în SIA RSAP</w:t>
      </w:r>
    </w:p>
    <w:p w14:paraId="07F94ADF" w14:textId="77777777" w:rsidR="00262591" w:rsidRPr="006F0DB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6F0DB2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01B9F088" w14:textId="77777777" w:rsidR="00262591" w:rsidRPr="006F0DB2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6F0DB2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14:paraId="554D48A1" w14:textId="77777777" w:rsidR="00262591" w:rsidRPr="006F0DB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6F0DB2">
        <w:rPr>
          <w:b/>
          <w:noProof w:val="0"/>
          <w:lang w:eastAsia="ru-RU"/>
        </w:rPr>
        <w:t>Termenul de valabilitate a ofertelor:</w:t>
      </w:r>
      <w:r w:rsidR="00F12F44" w:rsidRPr="006F0DB2">
        <w:rPr>
          <w:b/>
          <w:noProof w:val="0"/>
          <w:lang w:eastAsia="ru-RU"/>
        </w:rPr>
        <w:t xml:space="preserve"> </w:t>
      </w:r>
      <w:r w:rsidR="007066A7" w:rsidRPr="006F0DB2">
        <w:rPr>
          <w:b/>
          <w:i/>
          <w:noProof w:val="0"/>
          <w:lang w:eastAsia="ru-RU"/>
        </w:rPr>
        <w:t>6</w:t>
      </w:r>
      <w:r w:rsidR="00F12F44" w:rsidRPr="006F0DB2">
        <w:rPr>
          <w:b/>
          <w:i/>
          <w:noProof w:val="0"/>
          <w:lang w:eastAsia="ru-RU"/>
        </w:rPr>
        <w:t>0 zile</w:t>
      </w:r>
    </w:p>
    <w:p w14:paraId="10E81D50" w14:textId="77777777" w:rsidR="00262591" w:rsidRPr="006F0DB2" w:rsidRDefault="00262591" w:rsidP="00F12F4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eastAsia="ru-RU"/>
        </w:rPr>
      </w:pPr>
      <w:r w:rsidRPr="006F0DB2">
        <w:rPr>
          <w:b/>
          <w:noProof w:val="0"/>
          <w:lang w:eastAsia="ru-RU"/>
        </w:rPr>
        <w:t xml:space="preserve">Locul deschiderii ofertelor: </w:t>
      </w:r>
      <w:r w:rsidRPr="006F0DB2">
        <w:rPr>
          <w:b/>
          <w:i/>
          <w:noProof w:val="0"/>
          <w:lang w:eastAsia="ru-RU"/>
        </w:rPr>
        <w:t xml:space="preserve">Ofertele întârziate vor fi respinse. </w:t>
      </w:r>
    </w:p>
    <w:p w14:paraId="33B941DB" w14:textId="77777777" w:rsidR="00262591" w:rsidRPr="006F0DB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6F0DB2">
        <w:rPr>
          <w:b/>
          <w:noProof w:val="0"/>
          <w:lang w:eastAsia="ru-RU"/>
        </w:rPr>
        <w:t xml:space="preserve">Persoanele autorizate să asiste la deschiderea ofertelor: </w:t>
      </w:r>
      <w:r w:rsidRPr="006F0DB2">
        <w:rPr>
          <w:b/>
          <w:noProof w:val="0"/>
          <w:lang w:eastAsia="ru-RU"/>
        </w:rPr>
        <w:br/>
      </w:r>
      <w:r w:rsidRPr="006F0DB2">
        <w:rPr>
          <w:b/>
          <w:i/>
          <w:noProof w:val="0"/>
          <w:lang w:eastAsia="ru-RU"/>
        </w:rPr>
        <w:t xml:space="preserve">Ofertanții sau reprezentanții acestora au dreptul să participe la deschiderea ofertelor, cu excepția cazului </w:t>
      </w:r>
      <w:r w:rsidR="00747B58" w:rsidRPr="006F0DB2">
        <w:rPr>
          <w:b/>
          <w:i/>
          <w:noProof w:val="0"/>
          <w:lang w:eastAsia="ru-RU"/>
        </w:rPr>
        <w:t>când</w:t>
      </w:r>
      <w:r w:rsidRPr="006F0DB2">
        <w:rPr>
          <w:b/>
          <w:i/>
          <w:noProof w:val="0"/>
          <w:lang w:eastAsia="ru-RU"/>
        </w:rPr>
        <w:t xml:space="preserve"> ofertele au fost depuse prin SIA RSAP</w:t>
      </w:r>
      <w:r w:rsidRPr="006F0DB2">
        <w:rPr>
          <w:b/>
          <w:noProof w:val="0"/>
          <w:lang w:eastAsia="ru-RU"/>
        </w:rPr>
        <w:t>.</w:t>
      </w:r>
    </w:p>
    <w:p w14:paraId="65204673" w14:textId="77777777" w:rsidR="00262591" w:rsidRPr="006F0DB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6F0DB2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F12F44" w:rsidRPr="006F0DB2">
        <w:rPr>
          <w:b/>
          <w:i/>
          <w:noProof w:val="0"/>
          <w:lang w:eastAsia="ru-RU"/>
        </w:rPr>
        <w:t>română</w:t>
      </w:r>
    </w:p>
    <w:p w14:paraId="223B8617" w14:textId="77777777" w:rsidR="00F12F44" w:rsidRPr="006F0DB2" w:rsidRDefault="00262591" w:rsidP="00F12F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6F0DB2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F12F44" w:rsidRPr="006F0DB2">
        <w:rPr>
          <w:b/>
          <w:i/>
          <w:noProof w:val="0"/>
          <w:lang w:eastAsia="ru-RU"/>
        </w:rPr>
        <w:t>nu se aplică.</w:t>
      </w:r>
    </w:p>
    <w:p w14:paraId="6093F1CD" w14:textId="77777777" w:rsidR="00262591" w:rsidRPr="006F0DB2" w:rsidRDefault="00262591" w:rsidP="00F12F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6F0DB2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26B03053" w14:textId="77777777" w:rsidR="00262591" w:rsidRPr="006F0DB2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6F0DB2">
        <w:rPr>
          <w:b/>
          <w:i/>
          <w:noProof w:val="0"/>
          <w:lang w:eastAsia="ru-RU"/>
        </w:rPr>
        <w:t>Agenția Națională pentru Soluționarea Contestațiilor</w:t>
      </w:r>
    </w:p>
    <w:p w14:paraId="503A9460" w14:textId="77777777" w:rsidR="00262591" w:rsidRPr="006F0DB2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6F0DB2">
        <w:rPr>
          <w:b/>
          <w:i/>
          <w:noProof w:val="0"/>
          <w:lang w:eastAsia="ru-RU"/>
        </w:rPr>
        <w:lastRenderedPageBreak/>
        <w:t>Adresa: mun. Chișinău, bd. Ștefan cel Mare și Sfânt nr.124 (et.4), MD 2001;</w:t>
      </w:r>
    </w:p>
    <w:p w14:paraId="725B17DD" w14:textId="77777777" w:rsidR="00262591" w:rsidRPr="006F0DB2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6F0DB2">
        <w:rPr>
          <w:b/>
          <w:i/>
          <w:noProof w:val="0"/>
          <w:lang w:eastAsia="ru-RU"/>
        </w:rPr>
        <w:t>Tel/Fax/email:022-820 652, 022 820-651, contestatii@ansc.md</w:t>
      </w:r>
    </w:p>
    <w:p w14:paraId="2BAF7631" w14:textId="77777777" w:rsidR="00262591" w:rsidRPr="006F0DB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eastAsia="ru-RU"/>
        </w:rPr>
      </w:pPr>
      <w:r w:rsidRPr="006F0DB2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6F0DB2">
        <w:rPr>
          <w:b/>
          <w:noProof w:val="0"/>
          <w:lang w:eastAsia="ru-RU"/>
        </w:rPr>
        <w:t xml:space="preserve"> </w:t>
      </w:r>
      <w:r w:rsidRPr="006F0DB2">
        <w:rPr>
          <w:b/>
          <w:noProof w:val="0"/>
          <w:color w:val="000000" w:themeColor="text1"/>
          <w:lang w:eastAsia="ru-RU"/>
        </w:rPr>
        <w:t>_______</w:t>
      </w:r>
    </w:p>
    <w:p w14:paraId="055607DA" w14:textId="77777777" w:rsidR="00262591" w:rsidRPr="006F0DB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6F0DB2">
        <w:rPr>
          <w:b/>
          <w:noProof w:val="0"/>
          <w:lang w:eastAsia="ru-RU"/>
        </w:rPr>
        <w:t>În cazul achizițiilor periodice, calendarul estimat pentru publicarea anunțurilor viitoare</w:t>
      </w:r>
      <w:r w:rsidRPr="006F0DB2">
        <w:rPr>
          <w:b/>
          <w:noProof w:val="0"/>
          <w:shd w:val="clear" w:color="auto" w:fill="FFFFFF" w:themeFill="background1"/>
          <w:lang w:eastAsia="ru-RU"/>
        </w:rPr>
        <w:t>:______________________________________________________________</w:t>
      </w:r>
      <w:r w:rsidR="00E82244" w:rsidRPr="006F0DB2">
        <w:rPr>
          <w:b/>
          <w:noProof w:val="0"/>
          <w:shd w:val="clear" w:color="auto" w:fill="FFFFFF" w:themeFill="background1"/>
          <w:lang w:eastAsia="ru-RU"/>
        </w:rPr>
        <w:t>__________</w:t>
      </w:r>
    </w:p>
    <w:p w14:paraId="5077E5B3" w14:textId="77777777" w:rsidR="00262591" w:rsidRPr="006F0DB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6F0DB2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6F0DB2">
        <w:rPr>
          <w:b/>
          <w:noProof w:val="0"/>
          <w:shd w:val="clear" w:color="auto" w:fill="FFFFFF" w:themeFill="background1"/>
          <w:lang w:eastAsia="ru-RU"/>
        </w:rPr>
        <w:t>anunţ:____________________________________________________</w:t>
      </w:r>
      <w:r w:rsidR="00E82244" w:rsidRPr="006F0DB2">
        <w:rPr>
          <w:b/>
          <w:noProof w:val="0"/>
          <w:shd w:val="clear" w:color="auto" w:fill="FFFFFF" w:themeFill="background1"/>
          <w:lang w:eastAsia="ru-RU"/>
        </w:rPr>
        <w:t>_________________</w:t>
      </w:r>
      <w:r w:rsidRPr="006F0DB2">
        <w:rPr>
          <w:b/>
          <w:noProof w:val="0"/>
          <w:shd w:val="clear" w:color="auto" w:fill="FFFFFF" w:themeFill="background1"/>
          <w:lang w:eastAsia="ru-RU"/>
        </w:rPr>
        <w:t>__</w:t>
      </w:r>
    </w:p>
    <w:p w14:paraId="22B3E403" w14:textId="77777777" w:rsidR="00262591" w:rsidRPr="006F0DB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6F0DB2">
        <w:rPr>
          <w:b/>
          <w:noProof w:val="0"/>
          <w:lang w:eastAsia="ru-RU"/>
        </w:rPr>
        <w:t>Data transmiterii spre publicare a anunțului de participar</w:t>
      </w:r>
      <w:r w:rsidRPr="006F0DB2">
        <w:rPr>
          <w:b/>
          <w:noProof w:val="0"/>
          <w:shd w:val="clear" w:color="auto" w:fill="FFFFFF" w:themeFill="background1"/>
          <w:lang w:eastAsia="ru-RU"/>
        </w:rPr>
        <w:t>e</w:t>
      </w:r>
      <w:r w:rsidR="00F12F44" w:rsidRPr="006F0DB2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F12F44" w:rsidRPr="006F0DB2">
        <w:rPr>
          <w:b/>
          <w:i/>
          <w:noProof w:val="0"/>
          <w:shd w:val="clear" w:color="auto" w:fill="FFFFFF" w:themeFill="background1"/>
          <w:lang w:eastAsia="ru-RU"/>
        </w:rPr>
        <w:t xml:space="preserve">conform </w:t>
      </w:r>
      <w:r w:rsidR="00F12F44" w:rsidRPr="006F0DB2">
        <w:rPr>
          <w:b/>
          <w:i/>
          <w:noProof w:val="0"/>
          <w:lang w:eastAsia="ru-RU"/>
        </w:rPr>
        <w:t>SIA RSAP</w:t>
      </w:r>
    </w:p>
    <w:p w14:paraId="6A3F14B7" w14:textId="77777777" w:rsidR="00262591" w:rsidRPr="006F0DB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6F0DB2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6F0DB2" w14:paraId="6DB5BF32" w14:textId="77777777" w:rsidTr="00E82244">
        <w:tc>
          <w:tcPr>
            <w:tcW w:w="0" w:type="auto"/>
            <w:shd w:val="clear" w:color="auto" w:fill="FFFFFF" w:themeFill="background1"/>
          </w:tcPr>
          <w:p w14:paraId="110A9137" w14:textId="77777777" w:rsidR="00262591" w:rsidRPr="006F0DB2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6F0DB2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5D71B190" w14:textId="77777777" w:rsidR="00262591" w:rsidRPr="006F0DB2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6F0DB2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262591" w:rsidRPr="006F0DB2" w14:paraId="3C2E4663" w14:textId="77777777" w:rsidTr="00E82244">
        <w:tc>
          <w:tcPr>
            <w:tcW w:w="0" w:type="auto"/>
            <w:shd w:val="clear" w:color="auto" w:fill="FFFFFF" w:themeFill="background1"/>
          </w:tcPr>
          <w:p w14:paraId="7074D1DB" w14:textId="77777777" w:rsidR="00262591" w:rsidRPr="006F0DB2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6F0DB2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4CA39F97" w14:textId="77777777" w:rsidR="00262591" w:rsidRPr="006F0DB2" w:rsidRDefault="00F12F44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6F0DB2">
              <w:rPr>
                <w:noProof w:val="0"/>
                <w:lang w:eastAsia="ru-RU"/>
              </w:rPr>
              <w:t>Se acceptă</w:t>
            </w:r>
          </w:p>
        </w:tc>
      </w:tr>
      <w:tr w:rsidR="00262591" w:rsidRPr="006F0DB2" w14:paraId="5391D799" w14:textId="77777777" w:rsidTr="00E82244">
        <w:tc>
          <w:tcPr>
            <w:tcW w:w="0" w:type="auto"/>
            <w:shd w:val="clear" w:color="auto" w:fill="FFFFFF" w:themeFill="background1"/>
          </w:tcPr>
          <w:p w14:paraId="564F1855" w14:textId="77777777" w:rsidR="00262591" w:rsidRPr="006F0DB2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6F0DB2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336562F3" w14:textId="77777777" w:rsidR="00262591" w:rsidRPr="006F0DB2" w:rsidRDefault="00F12F44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6F0DB2">
              <w:rPr>
                <w:noProof w:val="0"/>
                <w:lang w:eastAsia="ru-RU"/>
              </w:rPr>
              <w:t>Nu se acceptă</w:t>
            </w:r>
          </w:p>
        </w:tc>
      </w:tr>
      <w:tr w:rsidR="00F12F44" w:rsidRPr="006F0DB2" w14:paraId="4958C08C" w14:textId="77777777" w:rsidTr="00E82244">
        <w:tc>
          <w:tcPr>
            <w:tcW w:w="0" w:type="auto"/>
            <w:shd w:val="clear" w:color="auto" w:fill="FFFFFF" w:themeFill="background1"/>
          </w:tcPr>
          <w:p w14:paraId="1D08E1D3" w14:textId="77777777" w:rsidR="00F12F44" w:rsidRPr="006F0DB2" w:rsidRDefault="00F12F44" w:rsidP="00F12F4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6F0DB2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78CC1BF0" w14:textId="77777777" w:rsidR="00F12F44" w:rsidRPr="006F0DB2" w:rsidRDefault="00F12F44" w:rsidP="00F12F44">
            <w:r w:rsidRPr="006F0DB2">
              <w:rPr>
                <w:noProof w:val="0"/>
                <w:lang w:eastAsia="ru-RU"/>
              </w:rPr>
              <w:t>Se acceptă</w:t>
            </w:r>
          </w:p>
        </w:tc>
      </w:tr>
      <w:tr w:rsidR="00F12F44" w:rsidRPr="006F0DB2" w14:paraId="415935A1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6CDF8629" w14:textId="77777777" w:rsidR="00F12F44" w:rsidRPr="006F0DB2" w:rsidRDefault="00F12F44" w:rsidP="00F12F4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6F0DB2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562AC1CA" w14:textId="77777777" w:rsidR="00F12F44" w:rsidRPr="006F0DB2" w:rsidRDefault="00F12F44" w:rsidP="00F12F44">
            <w:r w:rsidRPr="006F0DB2">
              <w:rPr>
                <w:noProof w:val="0"/>
                <w:lang w:eastAsia="ru-RU"/>
              </w:rPr>
              <w:t>Se acceptă</w:t>
            </w:r>
          </w:p>
        </w:tc>
      </w:tr>
    </w:tbl>
    <w:p w14:paraId="166B33C3" w14:textId="77777777" w:rsidR="00262591" w:rsidRPr="006F0DB2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6F0DB2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6F0DB2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 w:rsidRPr="006F0DB2">
        <w:rPr>
          <w:noProof w:val="0"/>
          <w:sz w:val="20"/>
          <w:lang w:eastAsia="ru-RU"/>
        </w:rPr>
        <w:t>(se specifică da sau nu)</w:t>
      </w:r>
    </w:p>
    <w:p w14:paraId="29AD8440" w14:textId="77777777" w:rsidR="00262591" w:rsidRPr="006F0DB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6F0DB2">
        <w:rPr>
          <w:b/>
          <w:noProof w:val="0"/>
          <w:lang w:eastAsia="ru-RU"/>
        </w:rPr>
        <w:t xml:space="preserve">Alte informații relevante: </w:t>
      </w:r>
      <w:r w:rsidRPr="006F0DB2">
        <w:rPr>
          <w:b/>
          <w:noProof w:val="0"/>
          <w:shd w:val="clear" w:color="auto" w:fill="FFFFFF" w:themeFill="background1"/>
          <w:lang w:eastAsia="ru-RU"/>
        </w:rPr>
        <w:t>_______________________________________________</w:t>
      </w:r>
      <w:r w:rsidR="00E82244" w:rsidRPr="006F0DB2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00B75EE0" w14:textId="77777777" w:rsidR="00262591" w:rsidRPr="006F0DB2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15BF5FC4" w14:textId="77777777" w:rsidR="00262591" w:rsidRPr="006F0DB2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6F0DB2">
        <w:rPr>
          <w:b/>
          <w:noProof w:val="0"/>
          <w:lang w:eastAsia="ru-RU"/>
        </w:rPr>
        <w:t xml:space="preserve">Conducătorul grupului de lucru:  </w:t>
      </w:r>
      <w:r w:rsidR="00F12F44" w:rsidRPr="006F0DB2">
        <w:rPr>
          <w:b/>
          <w:noProof w:val="0"/>
          <w:shd w:val="clear" w:color="auto" w:fill="FFFFFF" w:themeFill="background1"/>
          <w:lang w:eastAsia="ru-RU"/>
        </w:rPr>
        <w:t>MACOVEI Veaceslav                                     L.Ș.</w:t>
      </w:r>
    </w:p>
    <w:p w14:paraId="69C99202" w14:textId="77777777" w:rsidR="00635D3A" w:rsidRPr="006F0DB2" w:rsidRDefault="00635D3A"/>
    <w:sectPr w:rsidR="00635D3A" w:rsidRPr="006F0DB2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BE25DF"/>
    <w:multiLevelType w:val="hybridMultilevel"/>
    <w:tmpl w:val="41B415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5E105DD0"/>
    <w:multiLevelType w:val="hybridMultilevel"/>
    <w:tmpl w:val="B17A0F82"/>
    <w:lvl w:ilvl="0" w:tplc="3BD4932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1" w:tplc="0418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591"/>
    <w:rsid w:val="0003366C"/>
    <w:rsid w:val="00095DA5"/>
    <w:rsid w:val="000B1C6F"/>
    <w:rsid w:val="000B7E27"/>
    <w:rsid w:val="00106D3E"/>
    <w:rsid w:val="001A4ADB"/>
    <w:rsid w:val="0024047F"/>
    <w:rsid w:val="00262591"/>
    <w:rsid w:val="00281517"/>
    <w:rsid w:val="002904B3"/>
    <w:rsid w:val="002C4573"/>
    <w:rsid w:val="00306102"/>
    <w:rsid w:val="00356F8C"/>
    <w:rsid w:val="0039198B"/>
    <w:rsid w:val="003F5AA5"/>
    <w:rsid w:val="00404C14"/>
    <w:rsid w:val="0045042C"/>
    <w:rsid w:val="004E48D4"/>
    <w:rsid w:val="00591585"/>
    <w:rsid w:val="005E5158"/>
    <w:rsid w:val="005F4077"/>
    <w:rsid w:val="00624013"/>
    <w:rsid w:val="00635D3A"/>
    <w:rsid w:val="006F0DB2"/>
    <w:rsid w:val="007066A7"/>
    <w:rsid w:val="0072123C"/>
    <w:rsid w:val="00741043"/>
    <w:rsid w:val="00747B58"/>
    <w:rsid w:val="00841379"/>
    <w:rsid w:val="009451E9"/>
    <w:rsid w:val="00971A63"/>
    <w:rsid w:val="00991545"/>
    <w:rsid w:val="00A4032F"/>
    <w:rsid w:val="00A67305"/>
    <w:rsid w:val="00AC65EB"/>
    <w:rsid w:val="00B0779A"/>
    <w:rsid w:val="00B35633"/>
    <w:rsid w:val="00B36009"/>
    <w:rsid w:val="00B9594F"/>
    <w:rsid w:val="00BE6566"/>
    <w:rsid w:val="00C3724D"/>
    <w:rsid w:val="00CB7648"/>
    <w:rsid w:val="00CC35B2"/>
    <w:rsid w:val="00CC433C"/>
    <w:rsid w:val="00CD6940"/>
    <w:rsid w:val="00D44A73"/>
    <w:rsid w:val="00D4598B"/>
    <w:rsid w:val="00D91036"/>
    <w:rsid w:val="00DD0318"/>
    <w:rsid w:val="00E72D21"/>
    <w:rsid w:val="00E82244"/>
    <w:rsid w:val="00F12F44"/>
    <w:rsid w:val="00F308C3"/>
    <w:rsid w:val="00F3286D"/>
    <w:rsid w:val="00F4139B"/>
    <w:rsid w:val="00FC7D56"/>
    <w:rsid w:val="00FD72DD"/>
    <w:rsid w:val="00FD790C"/>
    <w:rsid w:val="00FF7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C96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99154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991545"/>
    <w:rPr>
      <w:rFonts w:ascii="Segoe UI" w:eastAsia="Times New Roman" w:hAnsi="Segoe UI" w:cs="Segoe UI"/>
      <w:noProof/>
      <w:sz w:val="18"/>
      <w:szCs w:val="18"/>
    </w:rPr>
  </w:style>
  <w:style w:type="character" w:styleId="a8">
    <w:name w:val="Hyperlink"/>
    <w:basedOn w:val="a1"/>
    <w:uiPriority w:val="99"/>
    <w:unhideWhenUsed/>
    <w:rsid w:val="0024047F"/>
    <w:rPr>
      <w:color w:val="0563C1" w:themeColor="hyperlink"/>
      <w:u w:val="single"/>
    </w:rPr>
  </w:style>
  <w:style w:type="character" w:styleId="a9">
    <w:name w:val="Subtle Emphasis"/>
    <w:basedOn w:val="a1"/>
    <w:uiPriority w:val="19"/>
    <w:qFormat/>
    <w:rsid w:val="005F4077"/>
    <w:rPr>
      <w:i/>
      <w:iCs/>
      <w:color w:val="404040" w:themeColor="text1" w:themeTint="BF"/>
    </w:rPr>
  </w:style>
  <w:style w:type="paragraph" w:styleId="aa">
    <w:name w:val="Subtitle"/>
    <w:basedOn w:val="a0"/>
    <w:next w:val="a0"/>
    <w:link w:val="ab"/>
    <w:uiPriority w:val="11"/>
    <w:qFormat/>
    <w:rsid w:val="005F407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b">
    <w:name w:val="Подзаголовок Знак"/>
    <w:basedOn w:val="a1"/>
    <w:link w:val="aa"/>
    <w:uiPriority w:val="11"/>
    <w:rsid w:val="005F4077"/>
    <w:rPr>
      <w:rFonts w:eastAsiaTheme="minorEastAsia"/>
      <w:noProof/>
      <w:color w:val="5A5A5A" w:themeColor="text1" w:themeTint="A5"/>
      <w:spacing w:val="15"/>
    </w:rPr>
  </w:style>
  <w:style w:type="paragraph" w:styleId="ac">
    <w:name w:val="Title"/>
    <w:basedOn w:val="a0"/>
    <w:next w:val="a0"/>
    <w:link w:val="ad"/>
    <w:uiPriority w:val="10"/>
    <w:qFormat/>
    <w:rsid w:val="00D4598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d">
    <w:name w:val="Название Знак"/>
    <w:basedOn w:val="a1"/>
    <w:link w:val="ac"/>
    <w:uiPriority w:val="10"/>
    <w:rsid w:val="00D4598B"/>
    <w:rPr>
      <w:rFonts w:asciiTheme="majorHAnsi" w:eastAsiaTheme="majorEastAsia" w:hAnsiTheme="majorHAnsi" w:cstheme="majorBidi"/>
      <w:noProof/>
      <w:spacing w:val="-10"/>
      <w:kern w:val="28"/>
      <w:sz w:val="56"/>
      <w:szCs w:val="5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99154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991545"/>
    <w:rPr>
      <w:rFonts w:ascii="Segoe UI" w:eastAsia="Times New Roman" w:hAnsi="Segoe UI" w:cs="Segoe UI"/>
      <w:noProof/>
      <w:sz w:val="18"/>
      <w:szCs w:val="18"/>
    </w:rPr>
  </w:style>
  <w:style w:type="character" w:styleId="a8">
    <w:name w:val="Hyperlink"/>
    <w:basedOn w:val="a1"/>
    <w:uiPriority w:val="99"/>
    <w:unhideWhenUsed/>
    <w:rsid w:val="0024047F"/>
    <w:rPr>
      <w:color w:val="0563C1" w:themeColor="hyperlink"/>
      <w:u w:val="single"/>
    </w:rPr>
  </w:style>
  <w:style w:type="character" w:styleId="a9">
    <w:name w:val="Subtle Emphasis"/>
    <w:basedOn w:val="a1"/>
    <w:uiPriority w:val="19"/>
    <w:qFormat/>
    <w:rsid w:val="005F4077"/>
    <w:rPr>
      <w:i/>
      <w:iCs/>
      <w:color w:val="404040" w:themeColor="text1" w:themeTint="BF"/>
    </w:rPr>
  </w:style>
  <w:style w:type="paragraph" w:styleId="aa">
    <w:name w:val="Subtitle"/>
    <w:basedOn w:val="a0"/>
    <w:next w:val="a0"/>
    <w:link w:val="ab"/>
    <w:uiPriority w:val="11"/>
    <w:qFormat/>
    <w:rsid w:val="005F407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b">
    <w:name w:val="Подзаголовок Знак"/>
    <w:basedOn w:val="a1"/>
    <w:link w:val="aa"/>
    <w:uiPriority w:val="11"/>
    <w:rsid w:val="005F4077"/>
    <w:rPr>
      <w:rFonts w:eastAsiaTheme="minorEastAsia"/>
      <w:noProof/>
      <w:color w:val="5A5A5A" w:themeColor="text1" w:themeTint="A5"/>
      <w:spacing w:val="15"/>
    </w:rPr>
  </w:style>
  <w:style w:type="paragraph" w:styleId="ac">
    <w:name w:val="Title"/>
    <w:basedOn w:val="a0"/>
    <w:next w:val="a0"/>
    <w:link w:val="ad"/>
    <w:uiPriority w:val="10"/>
    <w:qFormat/>
    <w:rsid w:val="00D4598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d">
    <w:name w:val="Название Знак"/>
    <w:basedOn w:val="a1"/>
    <w:link w:val="ac"/>
    <w:uiPriority w:val="10"/>
    <w:rsid w:val="00D4598B"/>
    <w:rPr>
      <w:rFonts w:asciiTheme="majorHAnsi" w:eastAsiaTheme="majorEastAsia" w:hAnsiTheme="majorHAnsi" w:cstheme="majorBidi"/>
      <w:noProof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057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gams.md/wp-content/uploads/2022/02/Plan-de-achizitii-pentru-anul-2022_-Centru-de-gazduire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1072</Words>
  <Characters>6111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7169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admin</cp:lastModifiedBy>
  <cp:revision>2</cp:revision>
  <cp:lastPrinted>2022-09-22T13:49:00Z</cp:lastPrinted>
  <dcterms:created xsi:type="dcterms:W3CDTF">2022-09-27T07:28:00Z</dcterms:created>
  <dcterms:modified xsi:type="dcterms:W3CDTF">2022-09-27T07:28:00Z</dcterms:modified>
</cp:coreProperties>
</file>