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706B4">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706B4">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706B4">
      <w:pPr>
        <w:pStyle w:val="a"/>
        <w:numPr>
          <w:ilvl w:val="0"/>
          <w:numId w:val="1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706B4">
      <w:pPr>
        <w:pStyle w:val="a"/>
        <w:numPr>
          <w:ilvl w:val="0"/>
          <w:numId w:val="1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706B4">
      <w:pPr>
        <w:pStyle w:val="a"/>
        <w:numPr>
          <w:ilvl w:val="0"/>
          <w:numId w:val="1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706B4">
      <w:pPr>
        <w:pStyle w:val="a"/>
        <w:numPr>
          <w:ilvl w:val="0"/>
          <w:numId w:val="1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706B4">
      <w:pPr>
        <w:pStyle w:val="a"/>
        <w:numPr>
          <w:ilvl w:val="0"/>
          <w:numId w:val="1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706B4">
      <w:pPr>
        <w:pStyle w:val="a"/>
        <w:numPr>
          <w:ilvl w:val="0"/>
          <w:numId w:val="1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706B4">
      <w:pPr>
        <w:pStyle w:val="a"/>
        <w:numPr>
          <w:ilvl w:val="0"/>
          <w:numId w:val="1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706B4">
      <w:pPr>
        <w:pStyle w:val="a"/>
        <w:numPr>
          <w:ilvl w:val="0"/>
          <w:numId w:val="1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706B4">
      <w:pPr>
        <w:pStyle w:val="a"/>
        <w:numPr>
          <w:ilvl w:val="0"/>
          <w:numId w:val="1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706B4">
      <w:pPr>
        <w:pStyle w:val="a"/>
        <w:numPr>
          <w:ilvl w:val="0"/>
          <w:numId w:val="1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706B4">
      <w:pPr>
        <w:pStyle w:val="a"/>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706B4">
      <w:pPr>
        <w:pStyle w:val="a"/>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C706B4">
      <w:pPr>
        <w:pStyle w:val="a"/>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C706B4">
      <w:pPr>
        <w:pStyle w:val="a"/>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706B4">
      <w:pPr>
        <w:pStyle w:val="a"/>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43611" w:rsidP="00C706B4">
      <w:pPr>
        <w:pStyle w:val="a"/>
        <w:numPr>
          <w:ilvl w:val="0"/>
          <w:numId w:val="12"/>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C706B4">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706B4">
      <w:pPr>
        <w:pStyle w:val="a"/>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706B4">
      <w:pPr>
        <w:pStyle w:val="a"/>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706B4">
      <w:pPr>
        <w:pStyle w:val="a"/>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706B4">
      <w:pPr>
        <w:pStyle w:val="a"/>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706B4">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706B4">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77BF1E0" w14:textId="45158CE4" w:rsidR="00B65C93" w:rsidRPr="00FF430B" w:rsidRDefault="00F505C8" w:rsidP="007B2890">
      <w:pPr>
        <w:spacing w:after="160" w:line="259" w:lineRule="auto"/>
        <w:rPr>
          <w:rFonts w:eastAsia="PMingLiU"/>
          <w:lang w:val="ro-MD" w:eastAsia="zh-CN"/>
        </w:rPr>
      </w:pPr>
      <w:r>
        <w:rPr>
          <w:noProof w:val="0"/>
          <w:lang w:val="ro-MD"/>
        </w:rPr>
        <w:br w:type="page"/>
      </w: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4CAEB129" w14:textId="7AE042A3" w:rsidR="007B2890"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Pr="007B2890">
        <w:rPr>
          <w:rFonts w:ascii="Times New Roman" w:hAnsi="Times New Roman"/>
          <w:szCs w:val="24"/>
          <w:u w:val="single"/>
          <w:lang w:val="ro-MD"/>
        </w:rPr>
        <w:t>_____</w:t>
      </w:r>
      <w:r w:rsidR="007B2890" w:rsidRPr="007B2890">
        <w:rPr>
          <w:rFonts w:ascii="Times New Roman" w:hAnsi="Times New Roman"/>
          <w:szCs w:val="24"/>
          <w:u w:val="single"/>
          <w:lang w:val="ro-MD"/>
        </w:rPr>
        <w:t>Primăria  or. Călărași</w:t>
      </w:r>
      <w:r w:rsidRPr="007B2890">
        <w:rPr>
          <w:rFonts w:ascii="Times New Roman" w:hAnsi="Times New Roman"/>
          <w:szCs w:val="24"/>
          <w:u w:val="single"/>
          <w:lang w:val="ro-MD"/>
        </w:rPr>
        <w:t>_</w:t>
      </w:r>
      <w:r w:rsidRPr="007B2890">
        <w:rPr>
          <w:rFonts w:ascii="Times New Roman" w:hAnsi="Times New Roman"/>
          <w:szCs w:val="24"/>
          <w:u w:val="single"/>
          <w:lang w:val="ro-MD"/>
        </w:rPr>
        <w:softHyphen/>
      </w:r>
      <w:r w:rsidRPr="007B2890">
        <w:rPr>
          <w:rFonts w:ascii="Times New Roman" w:hAnsi="Times New Roman"/>
          <w:szCs w:val="24"/>
          <w:u w:val="single"/>
          <w:lang w:val="ro-MD"/>
        </w:rPr>
        <w:softHyphen/>
      </w:r>
      <w:r w:rsidRPr="00FF430B">
        <w:rPr>
          <w:rFonts w:ascii="Times New Roman" w:hAnsi="Times New Roman"/>
          <w:szCs w:val="24"/>
          <w:lang w:val="ro-MD"/>
        </w:rPr>
        <w:t xml:space="preserve">                                                      </w:t>
      </w:r>
    </w:p>
    <w:p w14:paraId="51FE94BE" w14:textId="3FB98EF9"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03B70901" w14:textId="54E9F467" w:rsidR="001B2AB9"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w:t>
      </w:r>
      <w:r w:rsidR="001B2AB9" w:rsidRPr="001B2AB9">
        <w:rPr>
          <w:rFonts w:ascii="Times New Roman" w:hAnsi="Times New Roman"/>
          <w:szCs w:val="24"/>
          <w:u w:val="single"/>
          <w:lang w:val="ro-MD"/>
        </w:rPr>
        <w:t xml:space="preserve"> </w:t>
      </w:r>
      <w:r w:rsidR="001B2AB9" w:rsidRPr="007B2890">
        <w:rPr>
          <w:rFonts w:ascii="Times New Roman" w:hAnsi="Times New Roman"/>
          <w:szCs w:val="24"/>
          <w:u w:val="single"/>
          <w:lang w:val="ro-MD"/>
        </w:rPr>
        <w:t>Primăria  or. Călărași</w:t>
      </w:r>
      <w:r w:rsidR="001B2AB9" w:rsidRPr="00FF430B">
        <w:rPr>
          <w:rFonts w:ascii="Times New Roman" w:hAnsi="Times New Roman"/>
          <w:szCs w:val="24"/>
          <w:lang w:val="ro-MD"/>
        </w:rPr>
        <w:t xml:space="preserve"> </w:t>
      </w:r>
      <w:r w:rsidRPr="00FF430B">
        <w:rPr>
          <w:rFonts w:ascii="Times New Roman" w:hAnsi="Times New Roman"/>
          <w:szCs w:val="24"/>
          <w:lang w:val="ro-MD"/>
        </w:rPr>
        <w:t>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p>
    <w:p w14:paraId="7BB2B8E5" w14:textId="1FE12429"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C706B4">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C706B4">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C706B4">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C706B4">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C706B4">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C706B4">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C706B4">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C706B4">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C706B4">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C706B4">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C706B4">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C706B4">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C706B4">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lastRenderedPageBreak/>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lastRenderedPageBreak/>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lastRenderedPageBreak/>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706B4">
            <w:pPr>
              <w:pStyle w:val="a"/>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03C9BA25" w14:textId="56EEE6E4" w:rsidR="00892FAB" w:rsidRPr="00892FAB" w:rsidRDefault="006C6186" w:rsidP="00892FAB">
      <w:pPr>
        <w:tabs>
          <w:tab w:val="left" w:pos="1260"/>
        </w:tabs>
        <w:ind w:firstLine="720"/>
        <w:contextualSpacing/>
        <w:jc w:val="right"/>
        <w:rPr>
          <w:b/>
          <w:noProof w:val="0"/>
          <w:lang w:val="en-US" w:eastAsia="ru-RU"/>
        </w:rPr>
      </w:pPr>
      <w:proofErr w:type="spellStart"/>
      <w:r>
        <w:rPr>
          <w:noProof w:val="0"/>
          <w:lang w:val="en-US" w:eastAsia="ru-RU"/>
        </w:rPr>
        <w:t>A</w:t>
      </w:r>
      <w:r w:rsidR="00892FAB" w:rsidRPr="00892FAB">
        <w:rPr>
          <w:noProof w:val="0"/>
          <w:lang w:val="en-US" w:eastAsia="ru-RU"/>
        </w:rPr>
        <w:t>nexa</w:t>
      </w:r>
      <w:proofErr w:type="spellEnd"/>
      <w:r w:rsidR="00892FAB"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C706B4">
      <w:pPr>
        <w:numPr>
          <w:ilvl w:val="0"/>
          <w:numId w:val="18"/>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048505E8" w:rsidR="00892FAB" w:rsidRPr="00FE199D" w:rsidRDefault="00892FAB" w:rsidP="00892FAB">
            <w:pPr>
              <w:tabs>
                <w:tab w:val="left" w:pos="360"/>
              </w:tabs>
              <w:jc w:val="both"/>
              <w:rPr>
                <w:b/>
                <w:noProof w:val="0"/>
                <w:lang w:eastAsia="ru-RU"/>
              </w:rPr>
            </w:pPr>
            <w:proofErr w:type="spellStart"/>
            <w:r w:rsidRPr="00892FAB">
              <w:rPr>
                <w:b/>
                <w:noProof w:val="0"/>
                <w:lang w:val="ru-RU" w:eastAsia="ru-RU"/>
              </w:rPr>
              <w:t>Beneficiar</w:t>
            </w:r>
            <w:proofErr w:type="spellEnd"/>
            <w:r w:rsidR="00FE199D">
              <w:rPr>
                <w:b/>
                <w:noProof w:val="0"/>
                <w:lang w:eastAsia="ru-RU"/>
              </w:rPr>
              <w:t xml:space="preserve"> Primăria or. Călărași</w:t>
            </w:r>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29F7267" w14:textId="77777777" w:rsidR="00FE199D" w:rsidRDefault="00892FAB" w:rsidP="00892FAB">
            <w:pPr>
              <w:tabs>
                <w:tab w:val="left" w:pos="360"/>
              </w:tabs>
              <w:jc w:val="both"/>
              <w:rPr>
                <w:noProof w:val="0"/>
                <w:lang w:val="en-US" w:eastAsia="ru-RU"/>
              </w:rPr>
            </w:pP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00FE199D">
              <w:rPr>
                <w:noProof w:val="0"/>
                <w:lang w:val="en-US" w:eastAsia="ru-RU"/>
              </w:rPr>
              <w:t xml:space="preserve"> </w:t>
            </w:r>
            <w:proofErr w:type="spellStart"/>
            <w:r w:rsidR="00FE199D">
              <w:rPr>
                <w:noProof w:val="0"/>
                <w:lang w:val="en-US" w:eastAsia="ru-RU"/>
              </w:rPr>
              <w:t>Ambroci</w:t>
            </w:r>
            <w:proofErr w:type="spellEnd"/>
            <w:r w:rsidR="00FE199D">
              <w:rPr>
                <w:noProof w:val="0"/>
                <w:lang w:val="en-US" w:eastAsia="ru-RU"/>
              </w:rPr>
              <w:t xml:space="preserve"> Victor</w:t>
            </w:r>
            <w:r w:rsidRPr="00892FAB">
              <w:rPr>
                <w:noProof w:val="0"/>
                <w:lang w:val="en-US" w:eastAsia="ru-RU"/>
              </w:rPr>
              <w:t>,</w:t>
            </w:r>
          </w:p>
          <w:p w14:paraId="0B2D0FCF" w14:textId="77777777" w:rsidR="00FE199D" w:rsidRDefault="00892FAB" w:rsidP="00892FAB">
            <w:pPr>
              <w:tabs>
                <w:tab w:val="left" w:pos="360"/>
              </w:tabs>
              <w:jc w:val="both"/>
              <w:rPr>
                <w:noProof w:val="0"/>
                <w:lang w:val="en-US" w:eastAsia="ru-RU"/>
              </w:rPr>
            </w:pP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p>
          <w:p w14:paraId="15ED77EB" w14:textId="6973666B" w:rsidR="00892FAB" w:rsidRPr="00892FAB" w:rsidRDefault="00892FAB" w:rsidP="00892FAB">
            <w:pPr>
              <w:tabs>
                <w:tab w:val="left" w:pos="360"/>
              </w:tabs>
              <w:jc w:val="both"/>
              <w:rPr>
                <w:noProof w:val="0"/>
                <w:lang w:val="en-US" w:eastAsia="ru-RU"/>
              </w:rPr>
            </w:pP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B87259C"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E97E7D">
              <w:rPr>
                <w:b/>
                <w:lang w:val="ro-MD" w:eastAsia="ru-RU"/>
              </w:rPr>
              <w:t>,,</w:t>
            </w:r>
            <w:r w:rsidR="00E97E7D" w:rsidRPr="008B036F">
              <w:rPr>
                <w:b/>
                <w:bCs/>
                <w:i/>
                <w:iCs/>
                <w:sz w:val="32"/>
                <w:szCs w:val="32"/>
                <w:lang w:val="en-US"/>
              </w:rPr>
              <w:t>Repara</w:t>
            </w:r>
            <w:r w:rsidR="00E97E7D">
              <w:rPr>
                <w:b/>
                <w:bCs/>
                <w:i/>
                <w:iCs/>
                <w:sz w:val="32"/>
                <w:szCs w:val="32"/>
                <w:lang w:val="en-US"/>
              </w:rPr>
              <w:t>ț</w:t>
            </w:r>
            <w:r w:rsidR="00E97E7D" w:rsidRPr="008B036F">
              <w:rPr>
                <w:b/>
                <w:bCs/>
                <w:i/>
                <w:iCs/>
                <w:sz w:val="32"/>
                <w:szCs w:val="32"/>
                <w:lang w:val="en-US"/>
              </w:rPr>
              <w:t>ia grupelor cre</w:t>
            </w:r>
            <w:r w:rsidR="00E97E7D">
              <w:rPr>
                <w:b/>
                <w:bCs/>
                <w:i/>
                <w:iCs/>
                <w:sz w:val="32"/>
                <w:szCs w:val="32"/>
                <w:lang w:val="en-US"/>
              </w:rPr>
              <w:t>șă</w:t>
            </w:r>
            <w:r w:rsidR="00E97E7D" w:rsidRPr="008B036F">
              <w:rPr>
                <w:b/>
                <w:bCs/>
                <w:i/>
                <w:iCs/>
                <w:sz w:val="32"/>
                <w:szCs w:val="32"/>
                <w:lang w:val="en-US"/>
              </w:rPr>
              <w:t xml:space="preserve"> Gr. nr. 3 L</w:t>
            </w:r>
            <w:r w:rsidR="00E97E7D">
              <w:rPr>
                <w:b/>
                <w:bCs/>
                <w:i/>
                <w:iCs/>
                <w:sz w:val="32"/>
                <w:szCs w:val="32"/>
                <w:lang w:val="en-US"/>
              </w:rPr>
              <w:t>ă</w:t>
            </w:r>
            <w:r w:rsidR="00E97E7D" w:rsidRPr="008B036F">
              <w:rPr>
                <w:b/>
                <w:bCs/>
                <w:i/>
                <w:iCs/>
                <w:sz w:val="32"/>
                <w:szCs w:val="32"/>
                <w:lang w:val="en-US"/>
              </w:rPr>
              <w:t>st</w:t>
            </w:r>
            <w:r w:rsidR="00E97E7D">
              <w:rPr>
                <w:b/>
                <w:bCs/>
                <w:i/>
                <w:iCs/>
                <w:sz w:val="32"/>
                <w:szCs w:val="32"/>
                <w:lang w:val="en-US"/>
              </w:rPr>
              <w:t>ă</w:t>
            </w:r>
            <w:r w:rsidR="00E97E7D" w:rsidRPr="008B036F">
              <w:rPr>
                <w:b/>
                <w:bCs/>
                <w:i/>
                <w:iCs/>
                <w:sz w:val="32"/>
                <w:szCs w:val="32"/>
                <w:lang w:val="en-US"/>
              </w:rPr>
              <w:t>rel</w:t>
            </w:r>
            <w:r w:rsidR="009334F8" w:rsidRPr="005D27F9">
              <w:rPr>
                <w:b/>
                <w:bCs/>
                <w:i/>
                <w:iCs/>
                <w:sz w:val="28"/>
                <w:szCs w:val="28"/>
                <w:u w:val="single"/>
                <w:lang w:val="ro-MD"/>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C706B4">
            <w:pPr>
              <w:numPr>
                <w:ilvl w:val="0"/>
                <w:numId w:val="20"/>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C706B4">
            <w:pPr>
              <w:numPr>
                <w:ilvl w:val="0"/>
                <w:numId w:val="20"/>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C706B4">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4B17B442"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00D43C02">
              <w:rPr>
                <w:noProof w:val="0"/>
                <w:lang w:val="en-US" w:eastAsia="ru-RU"/>
              </w:rPr>
              <w:t>până</w:t>
            </w:r>
            <w:proofErr w:type="spellEnd"/>
            <w:r w:rsidR="00D43C02">
              <w:rPr>
                <w:noProof w:val="0"/>
                <w:lang w:val="en-US" w:eastAsia="ru-RU"/>
              </w:rPr>
              <w:t xml:space="preserve"> la 30.11.2026 ,</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C706B4">
            <w:pPr>
              <w:numPr>
                <w:ilvl w:val="0"/>
                <w:numId w:val="19"/>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C706B4">
            <w:pPr>
              <w:numPr>
                <w:ilvl w:val="0"/>
                <w:numId w:val="19"/>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C706B4">
            <w:pPr>
              <w:numPr>
                <w:ilvl w:val="0"/>
                <w:numId w:val="19"/>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lastRenderedPageBreak/>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12459206"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w:t>
            </w:r>
            <w:r w:rsidR="00D43C02">
              <w:rPr>
                <w:noProof w:val="0"/>
                <w:lang w:val="en-US" w:eastAsia="ru-RU"/>
              </w:rPr>
              <w:t>60</w:t>
            </w:r>
            <w:r w:rsidRPr="00892FAB">
              <w:rPr>
                <w:noProof w:val="0"/>
                <w:lang w:val="en-US" w:eastAsia="ru-RU"/>
              </w:rPr>
              <w:t xml:space="preserve">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lastRenderedPageBreak/>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836CDF7" w:rsidR="00892FAB" w:rsidRPr="00892FAB" w:rsidRDefault="00892FAB" w:rsidP="00892FAB">
            <w:pPr>
              <w:jc w:val="both"/>
              <w:rPr>
                <w:noProof w:val="0"/>
                <w:lang w:eastAsia="ru-RU"/>
              </w:rPr>
            </w:pPr>
            <w:r w:rsidRPr="00892FAB">
              <w:rPr>
                <w:noProof w:val="0"/>
                <w:lang w:eastAsia="ru-RU"/>
              </w:rPr>
              <w:t>16.2. Cuantumul garanţiei de bună execuţie a contractului reprezintă _</w:t>
            </w:r>
            <w:r w:rsidR="00D43C02">
              <w:rPr>
                <w:noProof w:val="0"/>
                <w:lang w:eastAsia="ru-RU"/>
              </w:rPr>
              <w:t>10</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C706B4">
            <w:pPr>
              <w:numPr>
                <w:ilvl w:val="0"/>
                <w:numId w:val="21"/>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C706B4">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C706B4">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C706B4">
            <w:pPr>
              <w:numPr>
                <w:ilvl w:val="1"/>
                <w:numId w:val="17"/>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C706B4">
            <w:pPr>
              <w:numPr>
                <w:ilvl w:val="1"/>
                <w:numId w:val="17"/>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C706B4">
            <w:pPr>
              <w:numPr>
                <w:ilvl w:val="0"/>
                <w:numId w:val="18"/>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C706B4">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8789" w:type="dxa"/>
              <w:tblLayout w:type="fixed"/>
              <w:tblLook w:val="04A0" w:firstRow="1" w:lastRow="0" w:firstColumn="1" w:lastColumn="0" w:noHBand="0" w:noVBand="1"/>
            </w:tblPr>
            <w:tblGrid>
              <w:gridCol w:w="4675"/>
              <w:gridCol w:w="4114"/>
            </w:tblGrid>
            <w:tr w:rsidR="001C2E0E" w:rsidRPr="00892FAB" w14:paraId="610CD247" w14:textId="77777777" w:rsidTr="001C2E0E">
              <w:tc>
                <w:tcPr>
                  <w:tcW w:w="4675" w:type="dxa"/>
                </w:tcPr>
                <w:p w14:paraId="01D48EBB" w14:textId="77777777" w:rsidR="001C2E0E" w:rsidRDefault="001C2E0E" w:rsidP="001C2E0E">
                  <w:pPr>
                    <w:tabs>
                      <w:tab w:val="center" w:pos="2229"/>
                    </w:tabs>
                    <w:jc w:val="center"/>
                    <w:rPr>
                      <w:b/>
                      <w:iCs/>
                      <w:lang w:val="ro-MD" w:eastAsia="ru-RU"/>
                    </w:rPr>
                  </w:pPr>
                  <w:r w:rsidRPr="000D7FAE">
                    <w:rPr>
                      <w:b/>
                      <w:iCs/>
                      <w:lang w:val="ro-MD" w:eastAsia="ru-RU"/>
                    </w:rPr>
                    <w:t>BENEFICIAR</w:t>
                  </w:r>
                </w:p>
                <w:p w14:paraId="52745747" w14:textId="77777777" w:rsidR="001C2E0E" w:rsidRDefault="001C2E0E" w:rsidP="001C2E0E">
                  <w:pPr>
                    <w:tabs>
                      <w:tab w:val="center" w:pos="2229"/>
                    </w:tabs>
                    <w:jc w:val="center"/>
                    <w:rPr>
                      <w:b/>
                      <w:iCs/>
                      <w:lang w:val="ro-MD" w:eastAsia="ru-RU"/>
                    </w:rPr>
                  </w:pPr>
                </w:p>
                <w:p w14:paraId="5445133D" w14:textId="77777777" w:rsidR="001C2E0E" w:rsidRDefault="001C2E0E" w:rsidP="001C2E0E">
                  <w:pPr>
                    <w:tabs>
                      <w:tab w:val="left" w:pos="360"/>
                    </w:tabs>
                    <w:jc w:val="center"/>
                    <w:rPr>
                      <w:lang w:val="ro-MD" w:eastAsia="ru-RU"/>
                    </w:rPr>
                  </w:pPr>
                  <w:r w:rsidRPr="00C9656D">
                    <w:rPr>
                      <w:b/>
                      <w:bCs/>
                      <w:lang w:val="ro-MD" w:eastAsia="ru-RU"/>
                    </w:rPr>
                    <w:t>Primăria</w:t>
                  </w:r>
                  <w:r>
                    <w:rPr>
                      <w:b/>
                      <w:bCs/>
                      <w:lang w:val="ro-MD" w:eastAsia="ru-RU"/>
                    </w:rPr>
                    <w:t xml:space="preserve"> </w:t>
                  </w:r>
                  <w:r w:rsidRPr="00C9656D">
                    <w:rPr>
                      <w:b/>
                      <w:bCs/>
                      <w:lang w:val="ro-MD" w:eastAsia="ru-RU"/>
                    </w:rPr>
                    <w:t>orașului  Călărași</w:t>
                  </w:r>
                </w:p>
                <w:p w14:paraId="0F4A8AC4" w14:textId="77777777" w:rsidR="001C2E0E" w:rsidRPr="00892FAB" w:rsidRDefault="001C2E0E" w:rsidP="001C2E0E">
                  <w:pPr>
                    <w:tabs>
                      <w:tab w:val="left" w:pos="3295"/>
                    </w:tabs>
                    <w:rPr>
                      <w:b/>
                      <w:iCs/>
                      <w:noProof w:val="0"/>
                      <w:lang w:val="en-US" w:eastAsia="ru-RU"/>
                    </w:rPr>
                  </w:pPr>
                </w:p>
              </w:tc>
              <w:tc>
                <w:tcPr>
                  <w:tcW w:w="4114" w:type="dxa"/>
                </w:tcPr>
                <w:p w14:paraId="65175A22" w14:textId="71EF9596" w:rsidR="001C2E0E" w:rsidRPr="00892FAB" w:rsidRDefault="001C2E0E" w:rsidP="001C2E0E">
                  <w:pPr>
                    <w:tabs>
                      <w:tab w:val="left" w:pos="3295"/>
                    </w:tabs>
                    <w:rPr>
                      <w:b/>
                      <w:noProof w:val="0"/>
                      <w:lang w:val="en-US" w:eastAsia="ru-RU"/>
                    </w:rPr>
                  </w:pPr>
                  <w:r w:rsidRPr="00892FAB">
                    <w:rPr>
                      <w:b/>
                      <w:iCs/>
                      <w:noProof w:val="0"/>
                      <w:lang w:val="en-US" w:eastAsia="ru-RU"/>
                    </w:rPr>
                    <w:t>BENEFICIAR</w:t>
                  </w:r>
                </w:p>
              </w:tc>
            </w:tr>
            <w:tr w:rsidR="001C2E0E" w:rsidRPr="00892FAB" w14:paraId="779C0EF1" w14:textId="77777777" w:rsidTr="001C2E0E">
              <w:tc>
                <w:tcPr>
                  <w:tcW w:w="4675" w:type="dxa"/>
                  <w:vAlign w:val="center"/>
                </w:tcPr>
                <w:p w14:paraId="36029A37" w14:textId="78FFF0D6" w:rsidR="001C2E0E" w:rsidRPr="00892FAB" w:rsidRDefault="001C2E0E" w:rsidP="001C2E0E">
                  <w:pPr>
                    <w:tabs>
                      <w:tab w:val="left" w:pos="1134"/>
                      <w:tab w:val="left" w:pos="4680"/>
                      <w:tab w:val="left" w:pos="7020"/>
                    </w:tabs>
                    <w:suppressAutoHyphens/>
                    <w:jc w:val="both"/>
                    <w:rPr>
                      <w:noProof w:val="0"/>
                      <w:lang w:val="en-US" w:eastAsia="ru-RU"/>
                    </w:rPr>
                  </w:pPr>
                  <w:r w:rsidRPr="000D7FAE">
                    <w:rPr>
                      <w:lang w:val="ro-MD" w:eastAsia="ru-RU"/>
                    </w:rPr>
                    <w:t>Adresa poştală:</w:t>
                  </w:r>
                  <w:r w:rsidRPr="005D55B2">
                    <w:t xml:space="preserve"> M. Eminescu,19</w:t>
                  </w:r>
                </w:p>
              </w:tc>
              <w:tc>
                <w:tcPr>
                  <w:tcW w:w="4114" w:type="dxa"/>
                  <w:vAlign w:val="center"/>
                </w:tcPr>
                <w:p w14:paraId="43EBCBD4" w14:textId="39BA2AA4" w:rsidR="001C2E0E" w:rsidRPr="00892FAB" w:rsidRDefault="001C2E0E" w:rsidP="001C2E0E">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1C2E0E" w:rsidRPr="00892FAB" w14:paraId="0DB960BF" w14:textId="77777777" w:rsidTr="001C2E0E">
              <w:tc>
                <w:tcPr>
                  <w:tcW w:w="4675" w:type="dxa"/>
                  <w:vAlign w:val="center"/>
                </w:tcPr>
                <w:p w14:paraId="497037D4" w14:textId="0DC72E3E" w:rsidR="001C2E0E" w:rsidRPr="00892FAB" w:rsidRDefault="001C2E0E" w:rsidP="001C2E0E">
                  <w:pPr>
                    <w:tabs>
                      <w:tab w:val="left" w:pos="1134"/>
                      <w:tab w:val="left" w:pos="4680"/>
                      <w:tab w:val="left" w:pos="7020"/>
                    </w:tabs>
                    <w:suppressAutoHyphens/>
                    <w:jc w:val="both"/>
                    <w:rPr>
                      <w:noProof w:val="0"/>
                      <w:lang w:val="en-US" w:eastAsia="ru-RU"/>
                    </w:rPr>
                  </w:pPr>
                  <w:r w:rsidRPr="000D7FAE">
                    <w:rPr>
                      <w:lang w:val="ro-MD" w:eastAsia="ru-RU"/>
                    </w:rPr>
                    <w:t>Telefon:</w:t>
                  </w:r>
                  <w:r w:rsidRPr="005D55B2">
                    <w:rPr>
                      <w:lang w:eastAsia="ru-RU"/>
                    </w:rPr>
                    <w:t xml:space="preserve"> 0-244-2-27-73; 0-244-2-20-52</w:t>
                  </w:r>
                </w:p>
              </w:tc>
              <w:tc>
                <w:tcPr>
                  <w:tcW w:w="4114" w:type="dxa"/>
                  <w:vAlign w:val="center"/>
                </w:tcPr>
                <w:p w14:paraId="38F63D1F" w14:textId="1CE2F225" w:rsidR="001C2E0E" w:rsidRPr="00892FAB" w:rsidRDefault="001C2E0E" w:rsidP="001C2E0E">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1C2E0E" w:rsidRPr="00892FAB" w14:paraId="6F6845FC" w14:textId="77777777" w:rsidTr="001C2E0E">
              <w:tc>
                <w:tcPr>
                  <w:tcW w:w="4675" w:type="dxa"/>
                  <w:vAlign w:val="center"/>
                </w:tcPr>
                <w:p w14:paraId="242B7CA1" w14:textId="2D45B49A" w:rsidR="001C2E0E" w:rsidRPr="00892FAB" w:rsidRDefault="001C2E0E" w:rsidP="001C2E0E">
                  <w:pPr>
                    <w:tabs>
                      <w:tab w:val="left" w:pos="1134"/>
                      <w:tab w:val="left" w:pos="4680"/>
                      <w:tab w:val="left" w:pos="7020"/>
                    </w:tabs>
                    <w:suppressAutoHyphens/>
                    <w:jc w:val="both"/>
                    <w:rPr>
                      <w:noProof w:val="0"/>
                      <w:lang w:val="en-US" w:eastAsia="ru-RU"/>
                    </w:rPr>
                  </w:pPr>
                  <w:r w:rsidRPr="000D7FAE">
                    <w:rPr>
                      <w:lang w:val="ro-MD" w:eastAsia="ru-RU"/>
                    </w:rPr>
                    <w:t>Cod fiscal:</w:t>
                  </w:r>
                  <w:r w:rsidRPr="005D55B2">
                    <w:rPr>
                      <w:lang w:eastAsia="ru-RU"/>
                    </w:rPr>
                    <w:t xml:space="preserve"> 1007601009004</w:t>
                  </w:r>
                </w:p>
              </w:tc>
              <w:tc>
                <w:tcPr>
                  <w:tcW w:w="4114" w:type="dxa"/>
                  <w:vAlign w:val="center"/>
                </w:tcPr>
                <w:p w14:paraId="1BC12FB8" w14:textId="711A974E" w:rsidR="001C2E0E" w:rsidRPr="00892FAB" w:rsidRDefault="001C2E0E" w:rsidP="001C2E0E">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r>
            <w:tr w:rsidR="001C2E0E" w:rsidRPr="00892FAB" w14:paraId="3F071D46" w14:textId="77777777" w:rsidTr="001C2E0E">
              <w:tc>
                <w:tcPr>
                  <w:tcW w:w="4675" w:type="dxa"/>
                  <w:vAlign w:val="center"/>
                </w:tcPr>
                <w:p w14:paraId="7743ADFB" w14:textId="662E34A3" w:rsidR="001C2E0E" w:rsidRPr="00892FAB" w:rsidRDefault="001C2E0E" w:rsidP="001C2E0E">
                  <w:pPr>
                    <w:tabs>
                      <w:tab w:val="left" w:pos="1134"/>
                      <w:tab w:val="left" w:pos="4680"/>
                      <w:tab w:val="left" w:pos="7020"/>
                    </w:tabs>
                    <w:suppressAutoHyphens/>
                    <w:jc w:val="both"/>
                    <w:rPr>
                      <w:noProof w:val="0"/>
                      <w:lang w:val="en-US" w:eastAsia="ru-RU"/>
                    </w:rPr>
                  </w:pPr>
                  <w:r w:rsidRPr="000D7FAE">
                    <w:rPr>
                      <w:lang w:val="ro-MD" w:eastAsia="ru-RU"/>
                    </w:rPr>
                    <w:t>Banca:</w:t>
                  </w:r>
                  <w:r>
                    <w:rPr>
                      <w:lang w:val="ro-MD" w:eastAsia="ru-RU"/>
                    </w:rPr>
                    <w:t xml:space="preserve"> </w:t>
                  </w:r>
                  <w:r w:rsidRPr="005D55B2">
                    <w:rPr>
                      <w:lang w:eastAsia="ru-RU"/>
                    </w:rPr>
                    <w:t>MF  TR  Centru  Călărași     226646</w:t>
                  </w:r>
                </w:p>
              </w:tc>
              <w:tc>
                <w:tcPr>
                  <w:tcW w:w="4114" w:type="dxa"/>
                  <w:vAlign w:val="center"/>
                </w:tcPr>
                <w:p w14:paraId="0E51B967" w14:textId="3358F88B" w:rsidR="001C2E0E" w:rsidRPr="00892FAB" w:rsidRDefault="001C2E0E" w:rsidP="001C2E0E">
                  <w:pPr>
                    <w:tabs>
                      <w:tab w:val="left" w:pos="1134"/>
                      <w:tab w:val="left" w:pos="4680"/>
                      <w:tab w:val="left" w:pos="7020"/>
                    </w:tabs>
                    <w:suppressAutoHyphens/>
                    <w:jc w:val="both"/>
                    <w:rPr>
                      <w:noProof w:val="0"/>
                      <w:lang w:val="en-US" w:eastAsia="ru-RU"/>
                    </w:rPr>
                  </w:pPr>
                  <w:r w:rsidRPr="00892FAB">
                    <w:rPr>
                      <w:noProof w:val="0"/>
                      <w:lang w:val="en-US" w:eastAsia="ru-RU"/>
                    </w:rPr>
                    <w:t>Banca:</w:t>
                  </w:r>
                </w:p>
              </w:tc>
            </w:tr>
            <w:tr w:rsidR="001C2E0E" w:rsidRPr="00892FAB" w14:paraId="41DC086C" w14:textId="77777777" w:rsidTr="001C2E0E">
              <w:tc>
                <w:tcPr>
                  <w:tcW w:w="4675" w:type="dxa"/>
                  <w:vAlign w:val="center"/>
                </w:tcPr>
                <w:p w14:paraId="2C3E5602" w14:textId="15A63001" w:rsidR="001C2E0E" w:rsidRPr="00892FAB" w:rsidRDefault="001C2E0E" w:rsidP="001C2E0E">
                  <w:pPr>
                    <w:tabs>
                      <w:tab w:val="left" w:pos="1134"/>
                      <w:tab w:val="left" w:pos="4680"/>
                      <w:tab w:val="left" w:pos="7020"/>
                    </w:tabs>
                    <w:suppressAutoHyphens/>
                    <w:jc w:val="both"/>
                    <w:rPr>
                      <w:noProof w:val="0"/>
                      <w:lang w:val="en-US" w:eastAsia="ru-RU"/>
                    </w:rPr>
                  </w:pPr>
                  <w:r w:rsidRPr="003B6AE5">
                    <w:rPr>
                      <w:lang w:val="ro-MD" w:eastAsia="ru-RU"/>
                    </w:rPr>
                    <w:t>IBAN</w:t>
                  </w:r>
                  <w:r w:rsidRPr="00506023">
                    <w:rPr>
                      <w:color w:val="FF0000"/>
                      <w:lang w:val="ro-MD" w:eastAsia="ru-RU"/>
                    </w:rPr>
                    <w:t xml:space="preserve">: </w:t>
                  </w:r>
                  <w:r w:rsidRPr="00776BE5">
                    <w:rPr>
                      <w:shd w:val="clear" w:color="auto" w:fill="FAFAFA"/>
                    </w:rPr>
                    <w:t>MD90TRPDBH312120D11107AD</w:t>
                  </w:r>
                </w:p>
              </w:tc>
              <w:tc>
                <w:tcPr>
                  <w:tcW w:w="4114" w:type="dxa"/>
                  <w:vAlign w:val="center"/>
                </w:tcPr>
                <w:p w14:paraId="0EFADD46" w14:textId="7A766CF1" w:rsidR="001C2E0E" w:rsidRPr="00892FAB" w:rsidRDefault="001C2E0E" w:rsidP="001C2E0E">
                  <w:pPr>
                    <w:tabs>
                      <w:tab w:val="left" w:pos="1134"/>
                      <w:tab w:val="left" w:pos="4680"/>
                      <w:tab w:val="left" w:pos="7020"/>
                    </w:tabs>
                    <w:suppressAutoHyphens/>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3D25F8CE" w14:textId="3DE37D0E"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45FB9F9A" w14:textId="763B3C58" w:rsidR="00892FAB" w:rsidRPr="00892FAB" w:rsidRDefault="00892FAB" w:rsidP="001C2E0E">
            <w:pPr>
              <w:tabs>
                <w:tab w:val="left" w:pos="360"/>
                <w:tab w:val="left" w:pos="2295"/>
              </w:tabs>
              <w:jc w:val="both"/>
              <w:rPr>
                <w:noProof w:val="0"/>
                <w:lang w:val="ru-RU" w:eastAsia="ru-RU"/>
              </w:rPr>
            </w:pPr>
            <w:r w:rsidRPr="00892FAB">
              <w:rPr>
                <w:noProof w:val="0"/>
                <w:lang w:val="ru-RU" w:eastAsia="ru-RU"/>
              </w:rPr>
              <w:t xml:space="preserve">              </w:t>
            </w:r>
          </w:p>
        </w:tc>
      </w:tr>
    </w:tbl>
    <w:p w14:paraId="0CB2D087" w14:textId="77777777" w:rsidR="001F6E5A" w:rsidRPr="00FF430B" w:rsidRDefault="001F6E5A" w:rsidP="001B43A5">
      <w:pPr>
        <w:jc w:val="right"/>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D884C" w14:textId="77777777" w:rsidR="00743611" w:rsidRDefault="00743611" w:rsidP="00A20ACF">
      <w:r>
        <w:separator/>
      </w:r>
    </w:p>
  </w:endnote>
  <w:endnote w:type="continuationSeparator" w:id="0">
    <w:p w14:paraId="33DB3566" w14:textId="77777777" w:rsidR="00743611" w:rsidRDefault="007436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91490" w14:textId="77777777" w:rsidR="00743611" w:rsidRDefault="00743611" w:rsidP="00A20ACF">
      <w:r>
        <w:separator/>
      </w:r>
    </w:p>
  </w:footnote>
  <w:footnote w:type="continuationSeparator" w:id="0">
    <w:p w14:paraId="5ADA2D80" w14:textId="77777777" w:rsidR="00743611" w:rsidRDefault="007436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18"/>
  </w:num>
  <w:num w:numId="4">
    <w:abstractNumId w:val="8"/>
  </w:num>
  <w:num w:numId="5">
    <w:abstractNumId w:val="11"/>
  </w:num>
  <w:num w:numId="6">
    <w:abstractNumId w:val="9"/>
  </w:num>
  <w:num w:numId="7">
    <w:abstractNumId w:val="5"/>
  </w:num>
  <w:num w:numId="8">
    <w:abstractNumId w:val="13"/>
  </w:num>
  <w:num w:numId="9">
    <w:abstractNumId w:val="17"/>
  </w:num>
  <w:num w:numId="10">
    <w:abstractNumId w:val="16"/>
  </w:num>
  <w:num w:numId="11">
    <w:abstractNumId w:val="6"/>
  </w:num>
  <w:num w:numId="12">
    <w:abstractNumId w:val="23"/>
  </w:num>
  <w:num w:numId="13">
    <w:abstractNumId w:val="21"/>
  </w:num>
  <w:num w:numId="14">
    <w:abstractNumId w:val="7"/>
  </w:num>
  <w:num w:numId="15">
    <w:abstractNumId w:val="19"/>
  </w:num>
  <w:num w:numId="16">
    <w:abstractNumId w:val="10"/>
  </w:num>
  <w:num w:numId="17">
    <w:abstractNumId w:val="20"/>
  </w:num>
  <w:num w:numId="18">
    <w:abstractNumId w:val="12"/>
  </w:num>
  <w:num w:numId="19">
    <w:abstractNumId w:val="14"/>
  </w:num>
  <w:num w:numId="20">
    <w:abstractNumId w:val="24"/>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AB9"/>
    <w:rsid w:val="001B43A5"/>
    <w:rsid w:val="001B630A"/>
    <w:rsid w:val="001C03B0"/>
    <w:rsid w:val="001C2E0E"/>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186"/>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611"/>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890"/>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4F8"/>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4F50"/>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B4"/>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3C02"/>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E7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99D"/>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45</Pages>
  <Words>17745</Words>
  <Characters>101150</Characters>
  <Application>Microsoft Office Word</Application>
  <DocSecurity>0</DocSecurity>
  <Lines>842</Lines>
  <Paragraphs>237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13</cp:revision>
  <cp:lastPrinted>2021-06-01T11:52:00Z</cp:lastPrinted>
  <dcterms:created xsi:type="dcterms:W3CDTF">2026-08-18T14:44:00Z</dcterms:created>
  <dcterms:modified xsi:type="dcterms:W3CDTF">2026-08-18T17:23:00Z</dcterms:modified>
</cp:coreProperties>
</file>