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347"/>
        <w:tblW w:w="5259" w:type="pct"/>
        <w:tblLayout w:type="fixed"/>
        <w:tblLook w:val="04A0" w:firstRow="1" w:lastRow="0" w:firstColumn="1" w:lastColumn="0" w:noHBand="0" w:noVBand="1"/>
      </w:tblPr>
      <w:tblGrid>
        <w:gridCol w:w="1841"/>
        <w:gridCol w:w="1703"/>
        <w:gridCol w:w="80"/>
        <w:gridCol w:w="1338"/>
        <w:gridCol w:w="56"/>
        <w:gridCol w:w="1236"/>
        <w:gridCol w:w="624"/>
        <w:gridCol w:w="3186"/>
        <w:gridCol w:w="2126"/>
        <w:gridCol w:w="2500"/>
        <w:gridCol w:w="108"/>
        <w:gridCol w:w="652"/>
      </w:tblGrid>
      <w:tr w:rsidR="00132DD8" w:rsidRPr="00132DD8" w:rsidTr="00132DD8">
        <w:trPr>
          <w:gridAfter w:val="2"/>
          <w:wAfter w:w="246" w:type="pct"/>
          <w:trHeight w:val="697"/>
        </w:trPr>
        <w:tc>
          <w:tcPr>
            <w:tcW w:w="4754" w:type="pct"/>
            <w:gridSpan w:val="10"/>
            <w:vAlign w:val="center"/>
          </w:tcPr>
          <w:p w:rsidR="00132DD8" w:rsidRPr="00132DD8" w:rsidRDefault="00132DD8" w:rsidP="00C42E20">
            <w:pPr>
              <w:jc w:val="center"/>
              <w:rPr>
                <w:noProof w:val="0"/>
                <w:sz w:val="20"/>
                <w:szCs w:val="20"/>
                <w:lang w:val="it-IT"/>
              </w:rPr>
            </w:pPr>
            <w:r w:rsidRPr="00132DD8">
              <w:rPr>
                <w:b/>
                <w:sz w:val="20"/>
                <w:szCs w:val="20"/>
                <w:lang w:val="en-US"/>
              </w:rPr>
              <w:br w:type="page"/>
            </w:r>
            <w:r w:rsidRPr="00132DD8">
              <w:rPr>
                <w:b/>
                <w:sz w:val="20"/>
                <w:szCs w:val="20"/>
              </w:rPr>
              <w:br w:type="page"/>
            </w:r>
            <w:r w:rsidRPr="00132DD8">
              <w:rPr>
                <w:b/>
                <w:sz w:val="20"/>
                <w:szCs w:val="20"/>
                <w:lang w:val="en-US"/>
              </w:rPr>
              <w:br w:type="page"/>
            </w:r>
            <w:r w:rsidRPr="00132DD8">
              <w:rPr>
                <w:b/>
                <w:sz w:val="20"/>
                <w:szCs w:val="20"/>
                <w:lang w:val="en-US"/>
              </w:rPr>
              <w:br w:type="page"/>
            </w:r>
            <w:bookmarkStart w:id="0" w:name="_Toc356920194"/>
            <w:bookmarkStart w:id="1" w:name="_Toc392180206"/>
            <w:bookmarkStart w:id="2" w:name="_Toc449539095"/>
            <w:r w:rsidRPr="00132DD8">
              <w:rPr>
                <w:b/>
                <w:sz w:val="20"/>
                <w:szCs w:val="20"/>
                <w:lang w:val="en-US"/>
              </w:rPr>
              <w:t xml:space="preserve">                                                                                                                                                                                                                                      </w:t>
            </w:r>
            <w:r w:rsidRPr="00132DD8">
              <w:rPr>
                <w:noProof w:val="0"/>
                <w:sz w:val="20"/>
                <w:szCs w:val="20"/>
                <w:lang w:val="it-IT"/>
              </w:rPr>
              <w:t>Anexa nr. 6</w:t>
            </w:r>
          </w:p>
          <w:p w:rsidR="00132DD8" w:rsidRPr="00132DD8" w:rsidRDefault="00132DD8" w:rsidP="00C42E20">
            <w:pPr>
              <w:jc w:val="center"/>
              <w:rPr>
                <w:noProof w:val="0"/>
                <w:sz w:val="20"/>
                <w:szCs w:val="20"/>
                <w:lang w:val="it-IT"/>
              </w:rPr>
            </w:pPr>
          </w:p>
          <w:p w:rsidR="00132DD8" w:rsidRPr="00132DD8" w:rsidRDefault="00132DD8" w:rsidP="00C42E20">
            <w:pPr>
              <w:jc w:val="center"/>
              <w:rPr>
                <w:sz w:val="20"/>
                <w:szCs w:val="20"/>
                <w:lang w:val="en-US"/>
              </w:rPr>
            </w:pPr>
            <w:r w:rsidRPr="00132DD8">
              <w:rPr>
                <w:noProof w:val="0"/>
                <w:sz w:val="20"/>
                <w:szCs w:val="20"/>
                <w:lang w:val="it-IT"/>
              </w:rPr>
              <w:t xml:space="preserve">                                                                                                                                                                                       </w:t>
            </w:r>
            <w:bookmarkStart w:id="3" w:name="_Hlk77771394"/>
            <w:r w:rsidRPr="00132DD8">
              <w:rPr>
                <w:sz w:val="20"/>
                <w:szCs w:val="20"/>
              </w:rPr>
              <w:t xml:space="preserve">Specificaţii tehnice </w:t>
            </w:r>
            <w:bookmarkEnd w:id="0"/>
            <w:bookmarkEnd w:id="1"/>
            <w:bookmarkEnd w:id="2"/>
            <w:bookmarkEnd w:id="3"/>
          </w:p>
        </w:tc>
      </w:tr>
      <w:tr w:rsidR="00132DD8" w:rsidRPr="00132DD8" w:rsidTr="00132DD8">
        <w:trPr>
          <w:gridAfter w:val="2"/>
          <w:wAfter w:w="246" w:type="pct"/>
        </w:trPr>
        <w:tc>
          <w:tcPr>
            <w:tcW w:w="4754"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32DD8" w:rsidRPr="00132DD8" w:rsidTr="00132DD8">
              <w:trPr>
                <w:jc w:val="center"/>
              </w:trPr>
              <w:tc>
                <w:tcPr>
                  <w:tcW w:w="10500" w:type="dxa"/>
                  <w:tcMar>
                    <w:top w:w="15" w:type="dxa"/>
                    <w:left w:w="45" w:type="dxa"/>
                    <w:bottom w:w="15" w:type="dxa"/>
                    <w:right w:w="45" w:type="dxa"/>
                  </w:tcMar>
                  <w:hideMark/>
                </w:tcPr>
                <w:p w:rsidR="00132DD8" w:rsidRPr="00132DD8" w:rsidRDefault="00132DD8" w:rsidP="00C42E20">
                  <w:pPr>
                    <w:framePr w:hSpace="180" w:wrap="around" w:vAnchor="page" w:hAnchor="margin" w:y="347"/>
                    <w:jc w:val="center"/>
                    <w:rPr>
                      <w:sz w:val="20"/>
                      <w:szCs w:val="20"/>
                    </w:rPr>
                  </w:pPr>
                  <w:r w:rsidRPr="00132DD8">
                    <w:rPr>
                      <w:i/>
                      <w:iCs/>
                      <w:sz w:val="20"/>
                      <w:szCs w:val="20"/>
                    </w:rPr>
                    <w:t>[Acest tabel va fi completat de către ofertant în coloanele 2, 3, 4, 6, 7, iar de către autoritatea contractantă – în coloanele 1, 5,]</w:t>
                  </w:r>
                </w:p>
              </w:tc>
            </w:tr>
          </w:tbl>
          <w:p w:rsidR="00132DD8" w:rsidRPr="00132DD8" w:rsidRDefault="00132DD8" w:rsidP="00C42E20">
            <w:pPr>
              <w:jc w:val="center"/>
              <w:rPr>
                <w:sz w:val="20"/>
                <w:szCs w:val="20"/>
              </w:rPr>
            </w:pPr>
          </w:p>
        </w:tc>
      </w:tr>
      <w:tr w:rsidR="00132DD8" w:rsidRPr="00132DD8" w:rsidTr="00132DD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rPr>
                <w:sz w:val="20"/>
                <w:szCs w:val="20"/>
              </w:rPr>
            </w:pPr>
            <w:r w:rsidRPr="00132DD8">
              <w:rPr>
                <w:sz w:val="20"/>
                <w:szCs w:val="20"/>
              </w:rPr>
              <w:t>Numărul procedurii de achiziție______________din_________</w:t>
            </w:r>
          </w:p>
        </w:tc>
      </w:tr>
      <w:tr w:rsidR="00132DD8" w:rsidRPr="00132DD8" w:rsidTr="00132DD8">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871E5F">
            <w:pPr>
              <w:rPr>
                <w:sz w:val="20"/>
                <w:szCs w:val="20"/>
              </w:rPr>
            </w:pPr>
            <w:r w:rsidRPr="00132DD8">
              <w:rPr>
                <w:sz w:val="20"/>
                <w:szCs w:val="20"/>
              </w:rPr>
              <w:t>Obiectul achiziției:_</w:t>
            </w:r>
            <w:r w:rsidR="00772079" w:rsidRPr="002E5404">
              <w:rPr>
                <w:b/>
                <w:i/>
                <w:noProof w:val="0"/>
                <w:color w:val="000000" w:themeColor="text1"/>
                <w:sz w:val="20"/>
                <w:szCs w:val="20"/>
                <w:shd w:val="clear" w:color="auto" w:fill="FFFFFF" w:themeFill="background1"/>
                <w:lang w:val="ro-MD" w:eastAsia="ru-RU"/>
              </w:rPr>
              <w:t xml:space="preserve"> Produselor alimentare  pentru perioada ianuarie-decembrie anul </w:t>
            </w:r>
            <w:r w:rsidR="00E502EE">
              <w:rPr>
                <w:b/>
                <w:i/>
                <w:noProof w:val="0"/>
                <w:color w:val="000000" w:themeColor="text1"/>
                <w:sz w:val="20"/>
                <w:szCs w:val="20"/>
                <w:shd w:val="clear" w:color="auto" w:fill="FFFFFF" w:themeFill="background1"/>
                <w:lang w:val="ro-MD" w:eastAsia="ru-RU"/>
              </w:rPr>
              <w:t>202</w:t>
            </w:r>
            <w:r w:rsidR="00871E5F">
              <w:rPr>
                <w:b/>
                <w:i/>
                <w:noProof w:val="0"/>
                <w:color w:val="000000" w:themeColor="text1"/>
                <w:sz w:val="20"/>
                <w:szCs w:val="20"/>
                <w:shd w:val="clear" w:color="auto" w:fill="FFFFFF" w:themeFill="background1"/>
                <w:lang w:val="ro-MD" w:eastAsia="ru-RU"/>
              </w:rPr>
              <w:t>6</w:t>
            </w:r>
            <w:r w:rsidR="00772079" w:rsidRPr="002E5404">
              <w:rPr>
                <w:b/>
                <w:i/>
                <w:noProof w:val="0"/>
                <w:color w:val="000000" w:themeColor="text1"/>
                <w:sz w:val="20"/>
                <w:szCs w:val="20"/>
                <w:shd w:val="clear" w:color="auto" w:fill="FFFFFF" w:themeFill="background1"/>
                <w:lang w:val="ro-MD" w:eastAsia="ru-RU"/>
              </w:rPr>
              <w:t xml:space="preserve"> conform necesităților IP CREPOR</w:t>
            </w:r>
            <w:r w:rsidR="00772079"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132DD8" w:rsidRPr="00132DD8" w:rsidTr="00132DD8">
        <w:trPr>
          <w:gridAfter w:val="2"/>
          <w:wAfter w:w="246" w:type="pct"/>
          <w:trHeight w:val="567"/>
        </w:trPr>
        <w:tc>
          <w:tcPr>
            <w:tcW w:w="2226" w:type="pct"/>
            <w:gridSpan w:val="7"/>
          </w:tcPr>
          <w:p w:rsidR="00132DD8" w:rsidRPr="00132DD8" w:rsidRDefault="00132DD8" w:rsidP="00C42E20">
            <w:pPr>
              <w:rPr>
                <w:sz w:val="20"/>
                <w:szCs w:val="20"/>
              </w:rPr>
            </w:pPr>
          </w:p>
        </w:tc>
        <w:tc>
          <w:tcPr>
            <w:tcW w:w="2528" w:type="pct"/>
            <w:gridSpan w:val="3"/>
          </w:tcPr>
          <w:p w:rsidR="00132DD8" w:rsidRPr="00132DD8" w:rsidRDefault="00132DD8" w:rsidP="00C42E20">
            <w:pPr>
              <w:rPr>
                <w:sz w:val="20"/>
                <w:szCs w:val="20"/>
              </w:rPr>
            </w:pPr>
          </w:p>
        </w:tc>
      </w:tr>
      <w:tr w:rsidR="00132DD8"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 xml:space="preserve">Denumirea bunurilor/serviciilor </w:t>
            </w:r>
          </w:p>
        </w:tc>
        <w:tc>
          <w:tcPr>
            <w:tcW w:w="577"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Denumirea modelului bunului/serviciului</w:t>
            </w:r>
          </w:p>
        </w:tc>
        <w:tc>
          <w:tcPr>
            <w:tcW w:w="451" w:type="pct"/>
            <w:gridSpan w:val="2"/>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vAlign w:val="center"/>
          </w:tcPr>
          <w:p w:rsidR="00132DD8" w:rsidRPr="00132DD8" w:rsidRDefault="00132DD8" w:rsidP="00C42E20">
            <w:pPr>
              <w:spacing w:line="238" w:lineRule="auto"/>
              <w:ind w:right="35"/>
              <w:jc w:val="both"/>
              <w:rPr>
                <w:b/>
                <w:sz w:val="20"/>
                <w:szCs w:val="20"/>
                <w:lang w:val="ro-MD"/>
              </w:rPr>
            </w:pPr>
            <w:r w:rsidRPr="00132DD8">
              <w:rPr>
                <w:b/>
                <w:sz w:val="20"/>
                <w:szCs w:val="20"/>
                <w:lang w:val="ro-MD"/>
              </w:rPr>
              <w:t xml:space="preserve">Specificarea tehnică deplină solicitată de autoritatea cntractantă  </w:t>
            </w:r>
          </w:p>
          <w:p w:rsidR="00132DD8" w:rsidRPr="00132DD8" w:rsidRDefault="00132DD8" w:rsidP="00C42E20">
            <w:pPr>
              <w:spacing w:line="259" w:lineRule="auto"/>
              <w:ind w:right="-146"/>
              <w:jc w:val="both"/>
              <w:rPr>
                <w:b/>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Specificarea tehnică deplină propusă de către ofertant</w:t>
            </w:r>
          </w:p>
          <w:p w:rsidR="00132DD8" w:rsidRPr="00132DD8" w:rsidRDefault="00132DD8" w:rsidP="00C42E20">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132DD8" w:rsidRPr="00132DD8" w:rsidRDefault="00132DD8" w:rsidP="00C42E20">
            <w:pPr>
              <w:jc w:val="center"/>
              <w:rPr>
                <w:b/>
                <w:sz w:val="20"/>
                <w:szCs w:val="20"/>
              </w:rPr>
            </w:pPr>
            <w:r w:rsidRPr="00132DD8">
              <w:rPr>
                <w:b/>
                <w:sz w:val="20"/>
                <w:szCs w:val="20"/>
              </w:rPr>
              <w:t>Standarde de referinţă</w:t>
            </w:r>
          </w:p>
        </w:tc>
      </w:tr>
      <w:tr w:rsidR="00440833" w:rsidRPr="009B5324" w:rsidTr="009C6833">
        <w:trPr>
          <w:trHeight w:val="268"/>
        </w:trPr>
        <w:tc>
          <w:tcPr>
            <w:tcW w:w="596"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1</w:t>
            </w:r>
          </w:p>
        </w:tc>
        <w:tc>
          <w:tcPr>
            <w:tcW w:w="551"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2</w:t>
            </w:r>
          </w:p>
        </w:tc>
        <w:tc>
          <w:tcPr>
            <w:tcW w:w="459"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3</w:t>
            </w:r>
          </w:p>
        </w:tc>
        <w:tc>
          <w:tcPr>
            <w:tcW w:w="418"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color w:val="000000" w:themeColor="text1"/>
                <w:sz w:val="20"/>
                <w:szCs w:val="20"/>
                <w:lang w:val="ro-MD"/>
              </w:rPr>
            </w:pPr>
            <w:r w:rsidRPr="009B5324">
              <w:rPr>
                <w:b/>
                <w:color w:val="000000" w:themeColor="text1"/>
                <w:sz w:val="20"/>
                <w:szCs w:val="20"/>
                <w:lang w:val="ro-MD"/>
              </w:rPr>
              <w:t>4</w:t>
            </w:r>
          </w:p>
        </w:tc>
        <w:tc>
          <w:tcPr>
            <w:tcW w:w="1233" w:type="pct"/>
            <w:gridSpan w:val="2"/>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5</w:t>
            </w:r>
          </w:p>
        </w:tc>
        <w:tc>
          <w:tcPr>
            <w:tcW w:w="688" w:type="pct"/>
            <w:tcBorders>
              <w:top w:val="single" w:sz="4" w:space="0" w:color="auto"/>
              <w:left w:val="single" w:sz="4" w:space="0" w:color="auto"/>
              <w:bottom w:val="single" w:sz="4" w:space="0" w:color="auto"/>
              <w:right w:val="single" w:sz="4" w:space="0" w:color="auto"/>
            </w:tcBorders>
          </w:tcPr>
          <w:p w:rsidR="00440833" w:rsidRPr="009B5324" w:rsidRDefault="00440833" w:rsidP="00440833">
            <w:pPr>
              <w:jc w:val="center"/>
              <w:rPr>
                <w:b/>
                <w:sz w:val="20"/>
                <w:szCs w:val="20"/>
              </w:rPr>
            </w:pPr>
            <w:r w:rsidRPr="009B5324">
              <w:rPr>
                <w:b/>
                <w:sz w:val="20"/>
                <w:szCs w:val="20"/>
              </w:rPr>
              <w:t>6</w:t>
            </w:r>
          </w:p>
        </w:tc>
        <w:tc>
          <w:tcPr>
            <w:tcW w:w="1055" w:type="pct"/>
            <w:gridSpan w:val="3"/>
            <w:tcBorders>
              <w:top w:val="single" w:sz="4" w:space="0" w:color="auto"/>
              <w:left w:val="single" w:sz="4" w:space="0" w:color="auto"/>
              <w:bottom w:val="single" w:sz="4" w:space="0" w:color="auto"/>
              <w:right w:val="single" w:sz="4" w:space="0" w:color="auto"/>
            </w:tcBorders>
          </w:tcPr>
          <w:p w:rsidR="00440833" w:rsidRPr="009B5324" w:rsidRDefault="00440833" w:rsidP="00440833">
            <w:pPr>
              <w:ind w:left="-57" w:right="-57"/>
              <w:jc w:val="center"/>
              <w:rPr>
                <w:b/>
                <w:color w:val="000000" w:themeColor="text1"/>
                <w:sz w:val="20"/>
                <w:szCs w:val="20"/>
                <w:lang w:val="ro-MD"/>
              </w:rPr>
            </w:pPr>
            <w:r w:rsidRPr="009B5324">
              <w:rPr>
                <w:b/>
                <w:color w:val="000000" w:themeColor="text1"/>
                <w:sz w:val="20"/>
                <w:szCs w:val="20"/>
                <w:lang w:val="ro-MD"/>
              </w:rPr>
              <w:t>7</w:t>
            </w:r>
          </w:p>
        </w:tc>
      </w:tr>
      <w:tr w:rsidR="009B5324" w:rsidRPr="00132DD8" w:rsidTr="009C6833">
        <w:trPr>
          <w:trHeight w:val="704"/>
        </w:trPr>
        <w:tc>
          <w:tcPr>
            <w:tcW w:w="2024" w:type="pct"/>
            <w:gridSpan w:val="6"/>
            <w:tcBorders>
              <w:top w:val="single" w:sz="4" w:space="0" w:color="auto"/>
              <w:left w:val="single" w:sz="4" w:space="0" w:color="auto"/>
              <w:bottom w:val="single" w:sz="4" w:space="0" w:color="auto"/>
              <w:right w:val="single" w:sz="4" w:space="0" w:color="auto"/>
            </w:tcBorders>
          </w:tcPr>
          <w:p w:rsidR="009B5324" w:rsidRPr="00132DD8" w:rsidRDefault="009B5324" w:rsidP="009B5324">
            <w:pPr>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1233"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spacing w:line="259" w:lineRule="auto"/>
              <w:ind w:right="67"/>
              <w:jc w:val="both"/>
              <w:rPr>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9B532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9B5324" w:rsidRPr="00D62D19" w:rsidRDefault="009B5324" w:rsidP="009B5324">
            <w:pPr>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577"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 xml:space="preserve">Ulei rafinat limpede, fără suspensii sau sedimente, transparent, de culoare galbenă. Butelii PET de 0,820-0,920 Kg.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r w:rsidRPr="00A8753C">
              <w:rPr>
                <w:b/>
                <w:color w:val="000000" w:themeColor="text1"/>
                <w:sz w:val="20"/>
                <w:szCs w:val="20"/>
                <w:lang w:val="ro-MD"/>
              </w:rPr>
              <w:t xml:space="preserve">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HG nr. </w:t>
            </w:r>
            <w:r>
              <w:rPr>
                <w:color w:val="000000" w:themeColor="text1"/>
                <w:sz w:val="20"/>
                <w:szCs w:val="20"/>
                <w:lang w:val="ro-MD"/>
              </w:rPr>
              <w:t>15</w:t>
            </w:r>
            <w:r w:rsidRPr="00A8753C">
              <w:rPr>
                <w:color w:val="000000" w:themeColor="text1"/>
                <w:sz w:val="20"/>
                <w:szCs w:val="20"/>
                <w:lang w:val="ro-MD"/>
              </w:rPr>
              <w:t xml:space="preserve"> din </w:t>
            </w:r>
            <w:r>
              <w:rPr>
                <w:color w:val="000000" w:themeColor="text1"/>
                <w:sz w:val="20"/>
                <w:szCs w:val="20"/>
                <w:lang w:val="ro-MD"/>
              </w:rPr>
              <w:t>10.01.2024</w:t>
            </w:r>
            <w:r w:rsidRPr="00A8753C">
              <w:rPr>
                <w:color w:val="000000" w:themeColor="text1"/>
                <w:sz w:val="20"/>
                <w:szCs w:val="20"/>
                <w:lang w:val="ro-MD"/>
              </w:rPr>
              <w:t xml:space="preserve">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 xml:space="preserve">Acte ce denota calitatea produsului: Acte ce confirma calitatea produsului: - Certificat de inofensivitate; Certificat de calitate; </w:t>
            </w:r>
          </w:p>
          <w:p w:rsidR="00922329" w:rsidRPr="00A8753C" w:rsidRDefault="00922329" w:rsidP="00922329">
            <w:pPr>
              <w:ind w:left="-57" w:right="-57"/>
              <w:jc w:val="both"/>
              <w:rPr>
                <w:b/>
                <w:color w:val="000000" w:themeColor="text1"/>
                <w:sz w:val="20"/>
                <w:szCs w:val="20"/>
                <w:lang w:val="ro-MD"/>
              </w:rPr>
            </w:pPr>
            <w:r w:rsidRPr="00A8753C">
              <w:rPr>
                <w:color w:val="000000" w:themeColor="text1"/>
                <w:sz w:val="20"/>
                <w:szCs w:val="20"/>
                <w:lang w:val="ro-MD"/>
              </w:rPr>
              <w:t>Raport de încercări</w:t>
            </w:r>
          </w:p>
          <w:p w:rsidR="009B5324" w:rsidRPr="00132DD8" w:rsidRDefault="00922329" w:rsidP="00922329">
            <w:pPr>
              <w:ind w:left="-57" w:right="-57"/>
              <w:jc w:val="both"/>
              <w:rPr>
                <w:b/>
                <w:color w:val="000000" w:themeColor="text1"/>
                <w:sz w:val="20"/>
                <w:szCs w:val="20"/>
                <w:lang w:val="ro-MD"/>
              </w:rPr>
            </w:pPr>
            <w:r w:rsidRPr="00A8753C">
              <w:rPr>
                <w:iCs/>
                <w:color w:val="000000" w:themeColor="text1"/>
                <w:sz w:val="20"/>
                <w:szCs w:val="20"/>
                <w:lang w:val="ro-MD"/>
              </w:rPr>
              <w:t xml:space="preserve"> 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871E5F">
            <w:pPr>
              <w:ind w:left="-57" w:right="-57"/>
              <w:jc w:val="both"/>
              <w:rPr>
                <w:b/>
                <w:sz w:val="20"/>
                <w:szCs w:val="20"/>
              </w:rPr>
            </w:pPr>
          </w:p>
        </w:tc>
      </w:tr>
      <w:tr w:rsidR="009B5324" w:rsidRPr="00132DD8" w:rsidTr="009C6833">
        <w:trPr>
          <w:trHeight w:val="482"/>
        </w:trPr>
        <w:tc>
          <w:tcPr>
            <w:tcW w:w="2024" w:type="pct"/>
            <w:gridSpan w:val="6"/>
            <w:tcBorders>
              <w:top w:val="single" w:sz="4" w:space="0" w:color="auto"/>
              <w:left w:val="single" w:sz="4" w:space="0" w:color="auto"/>
              <w:bottom w:val="single" w:sz="4" w:space="0" w:color="auto"/>
              <w:right w:val="single" w:sz="4" w:space="0" w:color="auto"/>
            </w:tcBorders>
            <w:vAlign w:val="bottom"/>
          </w:tcPr>
          <w:p w:rsidR="009B5324" w:rsidRPr="00132DD8" w:rsidRDefault="009B5324" w:rsidP="009B5324">
            <w:pPr>
              <w:spacing w:line="259" w:lineRule="auto"/>
              <w:ind w:right="21"/>
              <w:jc w:val="both"/>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Conserve de legume și fructe</w:t>
            </w:r>
          </w:p>
        </w:tc>
        <w:tc>
          <w:tcPr>
            <w:tcW w:w="1233" w:type="pct"/>
            <w:gridSpan w:val="2"/>
            <w:tcBorders>
              <w:top w:val="single" w:sz="4" w:space="0" w:color="auto"/>
              <w:left w:val="single" w:sz="4" w:space="0" w:color="auto"/>
              <w:bottom w:val="single" w:sz="4" w:space="0" w:color="auto"/>
              <w:right w:val="single" w:sz="4" w:space="0" w:color="auto"/>
            </w:tcBorders>
          </w:tcPr>
          <w:p w:rsidR="009B5324" w:rsidRPr="00132DD8" w:rsidRDefault="009B5324" w:rsidP="009B5324">
            <w:pPr>
              <w:ind w:left="-57" w:right="-57"/>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9B5324" w:rsidRPr="00132DD8" w:rsidRDefault="009B5324" w:rsidP="009B532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t>Pasta de roșii 25,0 %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color w:val="000000" w:themeColor="text1"/>
                <w:lang w:val="ro-MD"/>
              </w:rPr>
            </w:pPr>
            <w:r w:rsidRPr="00A8753C">
              <w:rPr>
                <w:rStyle w:val="26"/>
                <w:rFonts w:eastAsia="SimSun"/>
                <w:color w:val="000000" w:themeColor="text1"/>
                <w:lang w:val="ro-MD"/>
              </w:rPr>
              <w:t xml:space="preserve">Substanță uscată 25%. </w:t>
            </w:r>
          </w:p>
          <w:p w:rsidR="003731D4" w:rsidRPr="00A8753C" w:rsidRDefault="003731D4" w:rsidP="003731D4">
            <w:pPr>
              <w:spacing w:line="259" w:lineRule="auto"/>
              <w:jc w:val="both"/>
              <w:rPr>
                <w:rStyle w:val="26"/>
                <w:rFonts w:eastAsia="SimSun"/>
                <w:b/>
                <w:color w:val="000000" w:themeColor="text1"/>
                <w:lang w:val="ro-MD"/>
              </w:rPr>
            </w:pPr>
            <w:r w:rsidRPr="00A8753C">
              <w:rPr>
                <w:rStyle w:val="26"/>
                <w:rFonts w:eastAsia="SimSun"/>
                <w:color w:val="000000" w:themeColor="text1"/>
                <w:lang w:val="ro-MD"/>
              </w:rPr>
              <w:t>Ambalat în borcane de 700 ml.</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spacing w:line="259" w:lineRule="auto"/>
              <w:jc w:val="both"/>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uppressAutoHyphens/>
              <w:autoSpaceDN w:val="0"/>
              <w:ind w:right="-57"/>
              <w:jc w:val="both"/>
              <w:textAlignment w:val="baseline"/>
              <w:rPr>
                <w:b/>
                <w:color w:val="000000" w:themeColor="text1"/>
                <w:sz w:val="20"/>
                <w:szCs w:val="20"/>
                <w:lang w:val="ro-MD"/>
              </w:rPr>
            </w:pPr>
            <w:r w:rsidRPr="003731D4">
              <w:rPr>
                <w:color w:val="000000" w:themeColor="text1"/>
                <w:sz w:val="20"/>
                <w:szCs w:val="20"/>
                <w:lang w:val="ro-MD"/>
              </w:rPr>
              <w:lastRenderedPageBreak/>
              <w:t>Magiun de fructe  (mere,prune)</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b/>
                <w:color w:val="000000" w:themeColor="text1"/>
                <w:lang w:val="ro-MD"/>
              </w:rPr>
            </w:pPr>
            <w:r w:rsidRPr="00A8753C">
              <w:rPr>
                <w:rStyle w:val="26"/>
                <w:rFonts w:eastAsia="SimSun"/>
                <w:color w:val="000000" w:themeColor="text1"/>
                <w:lang w:val="ro-MD"/>
              </w:rPr>
              <w:t xml:space="preserve">Magiun de fructe sterilizat. Ambalat în borcane de 720 ml. </w:t>
            </w:r>
          </w:p>
          <w:p w:rsidR="003731D4" w:rsidRPr="00A8753C" w:rsidRDefault="003731D4" w:rsidP="003731D4">
            <w:pPr>
              <w:spacing w:line="259" w:lineRule="auto"/>
              <w:jc w:val="both"/>
              <w:rPr>
                <w:rStyle w:val="26"/>
                <w:rFonts w:eastAsia="SimSun"/>
                <w:b/>
                <w:color w:val="000000" w:themeColor="text1"/>
                <w:lang w:val="ro-MD"/>
              </w:rPr>
            </w:pPr>
            <w:r w:rsidRPr="00A8753C">
              <w:rPr>
                <w:rStyle w:val="26"/>
                <w:rFonts w:eastAsia="SimSun"/>
                <w:color w:val="000000" w:themeColor="text1"/>
                <w:lang w:val="ro-MD"/>
              </w:rPr>
              <w:t xml:space="preserve">Standarde de referință HG </w:t>
            </w:r>
            <w:r>
              <w:rPr>
                <w:rStyle w:val="26"/>
                <w:rFonts w:eastAsia="SimSun"/>
                <w:color w:val="000000" w:themeColor="text1"/>
                <w:lang w:val="ro-MD"/>
              </w:rPr>
              <w:t xml:space="preserve">nr. </w:t>
            </w:r>
            <w:r w:rsidRPr="00A8753C">
              <w:rPr>
                <w:rStyle w:val="26"/>
                <w:rFonts w:eastAsia="SimSun"/>
                <w:color w:val="000000" w:themeColor="text1"/>
                <w:lang w:val="ro-MD"/>
              </w:rPr>
              <w:t>216 din 27.02.2008.</w:t>
            </w:r>
          </w:p>
          <w:p w:rsidR="003731D4" w:rsidRPr="00A8753C" w:rsidRDefault="003731D4" w:rsidP="003731D4">
            <w:pPr>
              <w:ind w:left="-57" w:right="-57"/>
              <w:jc w:val="both"/>
              <w:rPr>
                <w:rStyle w:val="26"/>
                <w:rFonts w:eastAsiaTheme="majorEastAsia"/>
                <w:b/>
                <w:color w:val="000000" w:themeColor="text1"/>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rStyle w:val="26"/>
                <w:rFonts w:eastAsia="SimSun"/>
                <w:b/>
                <w:color w:val="000000" w:themeColor="text1"/>
                <w:lang w:val="ro-MD"/>
              </w:rPr>
            </w:pPr>
            <w:r w:rsidRPr="00D62D19">
              <w:rPr>
                <w:rStyle w:val="26"/>
                <w:rFonts w:eastAsia="SimSun"/>
                <w:color w:val="000000" w:themeColor="text1"/>
                <w:lang w:val="ro-MD"/>
              </w:rPr>
              <w:t>Standarde de referință HG 216 din 27.02.2008.</w:t>
            </w:r>
          </w:p>
          <w:p w:rsidR="003731D4" w:rsidRPr="00132DD8"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t xml:space="preserve">Suc de fructe limpezit (în asortiment)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Suc natural 100% limpezit, fără zahăr, fără conținut de îndulcitori artificiali.</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Ambalat sticlă volum 3000 ml  roada anuilui 2025. 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Standard: HG. nr 1111 din 06.12.2010.</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denota calitatea produsului: </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 Certificat de confirmitate;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spacing w:line="259" w:lineRule="auto"/>
              <w:jc w:val="both"/>
              <w:rPr>
                <w:b/>
                <w:color w:val="000000" w:themeColor="text1"/>
                <w:sz w:val="20"/>
                <w:szCs w:val="20"/>
                <w:lang w:val="ro-MD"/>
              </w:rPr>
            </w:pPr>
            <w:r w:rsidRPr="00A8753C">
              <w:rPr>
                <w:color w:val="000000" w:themeColor="text1"/>
                <w:sz w:val="20"/>
                <w:szCs w:val="20"/>
                <w:lang w:val="ro-MD"/>
              </w:rPr>
              <w:t>- Certificat de calitate;</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rPr>
                <w:b/>
                <w:sz w:val="20"/>
                <w:szCs w:val="20"/>
              </w:rPr>
            </w:pPr>
            <w:r w:rsidRPr="00D62D19">
              <w:rPr>
                <w:color w:val="000000" w:themeColor="text1"/>
                <w:sz w:val="20"/>
                <w:szCs w:val="20"/>
                <w:lang w:val="ro-MD"/>
              </w:rPr>
              <w:t>Standard: HG. nr 1111 din 06.12.2010.</w:t>
            </w:r>
          </w:p>
        </w:tc>
      </w:tr>
      <w:tr w:rsidR="003731D4" w:rsidRPr="00440833"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t>Suc de tomate</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Style w:val="26"/>
                <w:rFonts w:eastAsia="SimSun"/>
                <w:color w:val="000000" w:themeColor="text1"/>
              </w:rPr>
            </w:pPr>
            <w:proofErr w:type="spellStart"/>
            <w:r w:rsidRPr="00A8753C">
              <w:rPr>
                <w:rFonts w:ascii="Times New Roman" w:hAnsi="Times New Roman" w:cs="Times New Roman"/>
                <w:color w:val="000000" w:themeColor="text1"/>
                <w:sz w:val="20"/>
                <w:szCs w:val="20"/>
              </w:rPr>
              <w:t>Suc</w:t>
            </w:r>
            <w:proofErr w:type="spellEnd"/>
            <w:r w:rsidRPr="00A8753C">
              <w:rPr>
                <w:rFonts w:ascii="Times New Roman" w:hAnsi="Times New Roman" w:cs="Times New Roman"/>
                <w:color w:val="000000" w:themeColor="text1"/>
                <w:sz w:val="20"/>
                <w:szCs w:val="20"/>
              </w:rPr>
              <w:t xml:space="preserve"> natural 100%, p</w:t>
            </w:r>
            <w:r w:rsidRPr="00A8753C">
              <w:rPr>
                <w:rStyle w:val="26"/>
                <w:rFonts w:eastAsia="SimSun"/>
                <w:color w:val="000000" w:themeColor="text1"/>
              </w:rPr>
              <w:t xml:space="preserve">rodus obținut prin stoarcere directă. </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Roada anuilui 2025. Produsul la data livrări să nu fie expirat mai mult 1/3 din termenul de valabilitate.</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Style w:val="26"/>
                <w:rFonts w:eastAsia="SimSun"/>
                <w:color w:val="000000" w:themeColor="text1"/>
              </w:rPr>
              <w:t>Ambalate  borcan de sticlă   volum 3  Litri</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Standard: HG. nr 1111 din 06.12.2010.</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Acte ce confirma calitatea produsului: Certificat de inofensivitate;</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Certificat de calitate; </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w:t>
            </w: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3731D4" w:rsidRPr="00440833"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440833" w:rsidRDefault="003731D4" w:rsidP="003731D4">
            <w:pPr>
              <w:pStyle w:val="Standard"/>
              <w:tabs>
                <w:tab w:val="right" w:pos="4743"/>
              </w:tabs>
              <w:jc w:val="both"/>
              <w:rPr>
                <w:rFonts w:ascii="Times New Roman" w:hAnsi="Times New Roman" w:cs="Times New Roman"/>
                <w:color w:val="FF0000"/>
                <w:sz w:val="20"/>
                <w:szCs w:val="20"/>
              </w:rPr>
            </w:pPr>
            <w:r w:rsidRPr="00440833">
              <w:rPr>
                <w:rFonts w:ascii="Times New Roman" w:hAnsi="Times New Roman" w:cs="Times New Roman"/>
                <w:sz w:val="20"/>
                <w:szCs w:val="20"/>
              </w:rPr>
              <w:t xml:space="preserve">Standard: HG. </w:t>
            </w:r>
            <w:proofErr w:type="spellStart"/>
            <w:proofErr w:type="gramStart"/>
            <w:r w:rsidRPr="00440833">
              <w:rPr>
                <w:rFonts w:ascii="Times New Roman" w:hAnsi="Times New Roman" w:cs="Times New Roman"/>
                <w:sz w:val="20"/>
                <w:szCs w:val="20"/>
              </w:rPr>
              <w:t>nr</w:t>
            </w:r>
            <w:proofErr w:type="spellEnd"/>
            <w:proofErr w:type="gramEnd"/>
            <w:r w:rsidRPr="00440833">
              <w:rPr>
                <w:rFonts w:ascii="Times New Roman" w:hAnsi="Times New Roman" w:cs="Times New Roman"/>
                <w:sz w:val="20"/>
                <w:szCs w:val="20"/>
              </w:rPr>
              <w:t xml:space="preserve"> 1111 din 06.12.2010.</w:t>
            </w:r>
          </w:p>
          <w:p w:rsidR="003731D4" w:rsidRPr="00440833"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color w:val="000000" w:themeColor="text1"/>
                <w:sz w:val="20"/>
                <w:szCs w:val="20"/>
                <w:lang w:val="ro-MD"/>
              </w:rPr>
            </w:pPr>
            <w:r w:rsidRPr="003731D4">
              <w:rPr>
                <w:color w:val="000000" w:themeColor="text1"/>
                <w:sz w:val="20"/>
                <w:szCs w:val="20"/>
                <w:lang w:val="ro-MD"/>
              </w:rPr>
              <w:t>Porumb conservat</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Produs calitate superioară.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Ambalat în cutii de tinichea.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Deschiderea capacului cu cheiță montată.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t xml:space="preserve">Standard de referință: GOST 15842-90;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lang w:val="ro-MD"/>
              </w:rPr>
            </w:pPr>
            <w:r w:rsidRPr="00A8753C">
              <w:rPr>
                <w:rFonts w:ascii="Times New Roman" w:hAnsi="Times New Roman" w:cs="Times New Roman"/>
                <w:color w:val="000000" w:themeColor="text1"/>
                <w:sz w:val="20"/>
                <w:szCs w:val="20"/>
                <w:lang w:val="ro-MD"/>
              </w:rPr>
              <w:lastRenderedPageBreak/>
              <w:t>SM 196. Masa netă 400-450 gr.</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Acte ce confirma calitatea produsului: </w:t>
            </w:r>
          </w:p>
          <w:p w:rsidR="003731D4" w:rsidRPr="00A8753C" w:rsidRDefault="003731D4" w:rsidP="003731D4">
            <w:pPr>
              <w:pStyle w:val="a"/>
              <w:numPr>
                <w:ilvl w:val="0"/>
                <w:numId w:val="41"/>
              </w:numPr>
              <w:tabs>
                <w:tab w:val="clear" w:pos="1134"/>
              </w:tabs>
              <w:spacing w:after="164" w:line="248" w:lineRule="auto"/>
              <w:ind w:right="-57"/>
              <w:contextualSpacing/>
              <w:rPr>
                <w:b/>
                <w:color w:val="000000" w:themeColor="text1"/>
                <w:sz w:val="20"/>
                <w:szCs w:val="20"/>
                <w:lang w:val="ro-MD"/>
              </w:rPr>
            </w:pPr>
            <w:r w:rsidRPr="00A8753C">
              <w:rPr>
                <w:color w:val="000000" w:themeColor="text1"/>
                <w:sz w:val="20"/>
                <w:szCs w:val="20"/>
                <w:lang w:val="ro-MD"/>
              </w:rPr>
              <w:t>Certificat de inofensivitate;</w:t>
            </w:r>
          </w:p>
          <w:p w:rsidR="003731D4" w:rsidRPr="00A8753C" w:rsidRDefault="003731D4" w:rsidP="003731D4">
            <w:pPr>
              <w:pStyle w:val="a"/>
              <w:numPr>
                <w:ilvl w:val="0"/>
                <w:numId w:val="41"/>
              </w:numPr>
              <w:tabs>
                <w:tab w:val="clear" w:pos="1134"/>
              </w:tabs>
              <w:spacing w:after="164" w:line="248" w:lineRule="auto"/>
              <w:ind w:right="-57"/>
              <w:contextualSpacing/>
              <w:rPr>
                <w:color w:val="000000" w:themeColor="text1"/>
                <w:sz w:val="20"/>
                <w:szCs w:val="20"/>
                <w:lang w:val="ro-MD"/>
              </w:rPr>
            </w:pPr>
            <w:r w:rsidRPr="00A8753C">
              <w:rPr>
                <w:color w:val="000000" w:themeColor="text1"/>
                <w:sz w:val="20"/>
                <w:szCs w:val="20"/>
                <w:lang w:val="ro-MD"/>
              </w:rPr>
              <w:t>Certificat de conformitate;</w:t>
            </w:r>
          </w:p>
          <w:p w:rsidR="003731D4" w:rsidRPr="00A8753C" w:rsidRDefault="003731D4" w:rsidP="003731D4">
            <w:pPr>
              <w:ind w:left="-57" w:right="-57"/>
              <w:jc w:val="both"/>
              <w:rPr>
                <w:iCs/>
                <w:color w:val="000000" w:themeColor="text1"/>
                <w:sz w:val="20"/>
                <w:szCs w:val="20"/>
                <w:lang w:val="ro-MD"/>
              </w:rPr>
            </w:pPr>
            <w:r w:rsidRPr="00A8753C">
              <w:rPr>
                <w:iCs/>
                <w:color w:val="000000" w:themeColor="text1"/>
                <w:sz w:val="20"/>
                <w:szCs w:val="20"/>
                <w:lang w:val="ro-MD"/>
              </w:rPr>
              <w:t xml:space="preserve">Grafic de livrare 1/săptămînă </w:t>
            </w:r>
          </w:p>
          <w:p w:rsidR="003731D4" w:rsidRPr="00A8753C" w:rsidRDefault="003731D4" w:rsidP="003731D4">
            <w:pPr>
              <w:ind w:left="-57" w:right="-57"/>
              <w:jc w:val="both"/>
              <w:rPr>
                <w:color w:val="000000" w:themeColor="text1"/>
                <w:sz w:val="20"/>
                <w:szCs w:val="20"/>
                <w:lang w:val="ro-MD"/>
              </w:rPr>
            </w:pPr>
            <w:r w:rsidRPr="00A8753C">
              <w:rPr>
                <w:iCs/>
                <w:color w:val="000000" w:themeColor="text1"/>
                <w:sz w:val="20"/>
                <w:szCs w:val="20"/>
                <w:lang w:val="ro-MD"/>
              </w:rPr>
              <w:t>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63297B" w:rsidRDefault="003731D4" w:rsidP="003731D4">
            <w:pPr>
              <w:pStyle w:val="Standard"/>
              <w:tabs>
                <w:tab w:val="right" w:pos="4743"/>
              </w:tabs>
              <w:jc w:val="both"/>
              <w:rPr>
                <w:sz w:val="20"/>
                <w:szCs w:val="20"/>
                <w:lang w:val="ro-MD"/>
              </w:rPr>
            </w:pPr>
            <w:r w:rsidRPr="00D62D19">
              <w:rPr>
                <w:sz w:val="20"/>
                <w:szCs w:val="20"/>
                <w:lang w:val="ro-MD"/>
              </w:rPr>
              <w:t>Standard de referință: GOST 15842-90; SM 196</w:t>
            </w:r>
          </w:p>
        </w:tc>
      </w:tr>
      <w:tr w:rsidR="003731D4" w:rsidRPr="00132DD8" w:rsidTr="009C6833">
        <w:trPr>
          <w:trHeight w:val="419"/>
        </w:trPr>
        <w:tc>
          <w:tcPr>
            <w:tcW w:w="596" w:type="pct"/>
            <w:tcBorders>
              <w:top w:val="single" w:sz="4" w:space="0" w:color="auto"/>
              <w:left w:val="single" w:sz="4" w:space="0" w:color="auto"/>
              <w:bottom w:val="single" w:sz="4" w:space="0" w:color="auto"/>
              <w:right w:val="single" w:sz="4" w:space="0" w:color="auto"/>
            </w:tcBorders>
          </w:tcPr>
          <w:p w:rsidR="003731D4" w:rsidRPr="003731D4" w:rsidRDefault="003731D4" w:rsidP="003731D4">
            <w:pPr>
              <w:spacing w:line="259" w:lineRule="auto"/>
              <w:jc w:val="both"/>
              <w:rPr>
                <w:sz w:val="20"/>
                <w:szCs w:val="20"/>
              </w:rPr>
            </w:pPr>
            <w:r w:rsidRPr="003731D4">
              <w:rPr>
                <w:color w:val="000000" w:themeColor="text1"/>
                <w:sz w:val="20"/>
                <w:szCs w:val="20"/>
                <w:lang w:val="ro-MD"/>
              </w:rPr>
              <w:t>Masline negre fără sîmburi</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Masline</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negre</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fără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sîmburi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în</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sărămură</w:t>
            </w:r>
            <w:proofErr w:type="spellEnd"/>
            <w:r w:rsidRPr="00A8753C">
              <w:rPr>
                <w:rFonts w:ascii="Times New Roman" w:hAnsi="Times New Roman" w:cs="Times New Roman"/>
                <w:color w:val="000000" w:themeColor="text1"/>
                <w:sz w:val="20"/>
                <w:szCs w:val="20"/>
              </w:rPr>
              <w:t xml:space="preserve">, ambulate </w:t>
            </w:r>
            <w:proofErr w:type="spellStart"/>
            <w:r w:rsidRPr="00A8753C">
              <w:rPr>
                <w:rFonts w:ascii="Times New Roman" w:hAnsi="Times New Roman" w:cs="Times New Roman"/>
                <w:color w:val="000000" w:themeColor="text1"/>
                <w:sz w:val="20"/>
                <w:szCs w:val="20"/>
              </w:rPr>
              <w:t>în</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cutii</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tinichea</w:t>
            </w:r>
            <w:proofErr w:type="spellEnd"/>
            <w:r w:rsidRPr="00A8753C">
              <w:rPr>
                <w:rFonts w:ascii="Times New Roman" w:hAnsi="Times New Roman" w:cs="Times New Roman"/>
                <w:color w:val="000000" w:themeColor="text1"/>
                <w:sz w:val="20"/>
                <w:szCs w:val="20"/>
              </w:rPr>
              <w:t xml:space="preserve">. </w:t>
            </w:r>
            <w:r w:rsidRPr="00A8753C">
              <w:rPr>
                <w:rFonts w:ascii="Times New Roman" w:hAnsi="Times New Roman" w:cs="Times New Roman"/>
                <w:color w:val="000000" w:themeColor="text1"/>
                <w:sz w:val="20"/>
                <w:szCs w:val="20"/>
                <w:lang w:val="ro-MD"/>
              </w:rPr>
              <w:t xml:space="preserve">Deschiderea capacului cu cheiță montată. </w:t>
            </w:r>
            <w:r w:rsidRPr="00A8753C">
              <w:rPr>
                <w:rFonts w:ascii="Times New Roman" w:hAnsi="Times New Roman" w:cs="Times New Roman"/>
                <w:color w:val="000000" w:themeColor="text1"/>
                <w:sz w:val="20"/>
                <w:szCs w:val="20"/>
              </w:rPr>
              <w:t xml:space="preserve">Masa </w:t>
            </w:r>
            <w:proofErr w:type="spellStart"/>
            <w:r w:rsidRPr="00A8753C">
              <w:rPr>
                <w:rFonts w:ascii="Times New Roman" w:hAnsi="Times New Roman" w:cs="Times New Roman"/>
                <w:color w:val="000000" w:themeColor="text1"/>
                <w:sz w:val="20"/>
                <w:szCs w:val="20"/>
              </w:rPr>
              <w:t>netă</w:t>
            </w:r>
            <w:proofErr w:type="spellEnd"/>
            <w:r w:rsidRPr="00A8753C">
              <w:rPr>
                <w:rFonts w:ascii="Times New Roman" w:hAnsi="Times New Roman" w:cs="Times New Roman"/>
                <w:color w:val="000000" w:themeColor="text1"/>
                <w:sz w:val="20"/>
                <w:szCs w:val="20"/>
              </w:rPr>
              <w:t xml:space="preserve"> 820 gr; masa </w:t>
            </w:r>
            <w:proofErr w:type="spellStart"/>
            <w:r w:rsidRPr="00A8753C">
              <w:rPr>
                <w:rFonts w:ascii="Times New Roman" w:hAnsi="Times New Roman" w:cs="Times New Roman"/>
                <w:color w:val="000000" w:themeColor="text1"/>
                <w:sz w:val="20"/>
                <w:szCs w:val="20"/>
              </w:rPr>
              <w:t>netă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fără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sărămură</w:t>
            </w:r>
            <w:proofErr w:type="spellEnd"/>
            <w:r w:rsidRPr="00A8753C">
              <w:rPr>
                <w:rFonts w:ascii="Times New Roman" w:hAnsi="Times New Roman" w:cs="Times New Roman"/>
                <w:color w:val="000000" w:themeColor="text1"/>
                <w:sz w:val="20"/>
                <w:szCs w:val="20"/>
              </w:rPr>
              <w:t xml:space="preserve"> 380 gr.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Produsul</w:t>
            </w:r>
            <w:proofErr w:type="spellEnd"/>
            <w:r w:rsidRPr="00A8753C">
              <w:rPr>
                <w:rFonts w:ascii="Times New Roman" w:hAnsi="Times New Roman" w:cs="Times New Roman"/>
                <w:color w:val="000000" w:themeColor="text1"/>
                <w:sz w:val="20"/>
                <w:szCs w:val="20"/>
              </w:rPr>
              <w:t xml:space="preserve"> la data </w:t>
            </w:r>
            <w:proofErr w:type="spellStart"/>
            <w:r w:rsidRPr="00A8753C">
              <w:rPr>
                <w:rFonts w:ascii="Times New Roman" w:hAnsi="Times New Roman" w:cs="Times New Roman"/>
                <w:color w:val="000000" w:themeColor="text1"/>
                <w:sz w:val="20"/>
                <w:szCs w:val="20"/>
              </w:rPr>
              <w:t>livrări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w:t>
            </w:r>
            <w:proofErr w:type="spellEnd"/>
            <w:r w:rsidRPr="00A8753C">
              <w:rPr>
                <w:rFonts w:ascii="Times New Roman" w:hAnsi="Times New Roman" w:cs="Times New Roman"/>
                <w:color w:val="000000" w:themeColor="text1"/>
                <w:sz w:val="20"/>
                <w:szCs w:val="20"/>
              </w:rPr>
              <w:t xml:space="preserve"> nu fie </w:t>
            </w:r>
            <w:proofErr w:type="spellStart"/>
            <w:r w:rsidRPr="00A8753C">
              <w:rPr>
                <w:rFonts w:ascii="Times New Roman" w:hAnsi="Times New Roman" w:cs="Times New Roman"/>
                <w:color w:val="000000" w:themeColor="text1"/>
                <w:sz w:val="20"/>
                <w:szCs w:val="20"/>
              </w:rPr>
              <w:t>expirat</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mai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mult</w:t>
            </w:r>
            <w:proofErr w:type="spellEnd"/>
            <w:r w:rsidRPr="00A8753C">
              <w:rPr>
                <w:rFonts w:ascii="Times New Roman" w:hAnsi="Times New Roman" w:cs="Times New Roman"/>
                <w:color w:val="000000" w:themeColor="text1"/>
                <w:sz w:val="20"/>
                <w:szCs w:val="20"/>
              </w:rPr>
              <w:t xml:space="preserve"> 1/3 din </w:t>
            </w:r>
            <w:proofErr w:type="spellStart"/>
            <w:r w:rsidRPr="00A8753C">
              <w:rPr>
                <w:rFonts w:ascii="Times New Roman" w:hAnsi="Times New Roman" w:cs="Times New Roman"/>
                <w:color w:val="000000" w:themeColor="text1"/>
                <w:sz w:val="20"/>
                <w:szCs w:val="20"/>
              </w:rPr>
              <w:t>termenul</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valabilitate</w:t>
            </w:r>
            <w:proofErr w:type="spellEnd"/>
            <w:r w:rsidRPr="00A8753C">
              <w:rPr>
                <w:rFonts w:ascii="Times New Roman" w:hAnsi="Times New Roman" w:cs="Times New Roman"/>
                <w:color w:val="000000" w:themeColor="text1"/>
                <w:sz w:val="20"/>
                <w:szCs w:val="20"/>
              </w:rPr>
              <w:t>.</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ind w:left="-57" w:right="-57"/>
              <w:jc w:val="both"/>
              <w:rPr>
                <w:b/>
                <w:color w:val="000000" w:themeColor="text1"/>
                <w:sz w:val="20"/>
                <w:szCs w:val="20"/>
                <w:lang w:val="en-US"/>
              </w:rPr>
            </w:pP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555"/>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noProof w:val="0"/>
                <w:color w:val="000000"/>
                <w:sz w:val="20"/>
                <w:szCs w:val="20"/>
                <w:lang w:val="ru-RU"/>
              </w:rPr>
            </w:pPr>
            <w:r w:rsidRPr="003731D4">
              <w:rPr>
                <w:color w:val="000000"/>
                <w:sz w:val="20"/>
                <w:szCs w:val="20"/>
              </w:rPr>
              <w:t xml:space="preserve">Castraveti cornișori conservati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color w:val="000000" w:themeColor="text1"/>
                <w:lang w:val="ro-MD"/>
              </w:rPr>
            </w:pPr>
            <w:r w:rsidRPr="00A8753C">
              <w:rPr>
                <w:rStyle w:val="26"/>
                <w:rFonts w:eastAsia="SimSun"/>
                <w:color w:val="000000" w:themeColor="text1"/>
                <w:lang w:val="ro-MD"/>
              </w:rPr>
              <w:t>Ambalat în borcane de sticlă cu volumul 700 ml. Masa neta produs 650-680 gr.</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Fonts w:ascii="Times New Roman" w:hAnsi="Times New Roman" w:cs="Times New Roman"/>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sz w:val="20"/>
                <w:szCs w:val="20"/>
              </w:rPr>
              <w:t>Mazare verde conservată, calitatea superioară</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Produs</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calitatea</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superioară</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Ambalat</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în</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borcan</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sticlă</w:t>
            </w:r>
            <w:proofErr w:type="spellEnd"/>
            <w:r w:rsidRPr="00A8753C">
              <w:rPr>
                <w:rFonts w:ascii="Times New Roman" w:hAnsi="Times New Roman" w:cs="Times New Roman"/>
                <w:color w:val="000000" w:themeColor="text1"/>
                <w:sz w:val="20"/>
                <w:szCs w:val="20"/>
              </w:rPr>
              <w:t xml:space="preserve">.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Volum</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ambalaj</w:t>
            </w:r>
            <w:proofErr w:type="spellEnd"/>
            <w:r w:rsidRPr="00A8753C">
              <w:rPr>
                <w:rFonts w:ascii="Times New Roman" w:hAnsi="Times New Roman" w:cs="Times New Roman"/>
                <w:color w:val="000000" w:themeColor="text1"/>
                <w:sz w:val="20"/>
                <w:szCs w:val="20"/>
              </w:rPr>
              <w:t xml:space="preserve"> 720 ml.</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Fonts w:ascii="Times New Roman" w:hAnsi="Times New Roman" w:cs="Times New Roman"/>
                <w:color w:val="000000" w:themeColor="text1"/>
                <w:sz w:val="20"/>
                <w:szCs w:val="20"/>
              </w:rPr>
              <w:t xml:space="preserve">Masa </w:t>
            </w:r>
            <w:proofErr w:type="spellStart"/>
            <w:r w:rsidRPr="00A8753C">
              <w:rPr>
                <w:rFonts w:ascii="Times New Roman" w:hAnsi="Times New Roman" w:cs="Times New Roman"/>
                <w:color w:val="000000" w:themeColor="text1"/>
                <w:sz w:val="20"/>
                <w:szCs w:val="20"/>
              </w:rPr>
              <w:t>neta</w:t>
            </w:r>
            <w:proofErr w:type="spellEnd"/>
            <w:r w:rsidRPr="00A8753C">
              <w:rPr>
                <w:rFonts w:ascii="Times New Roman" w:hAnsi="Times New Roman" w:cs="Times New Roman"/>
                <w:color w:val="000000" w:themeColor="text1"/>
                <w:sz w:val="20"/>
                <w:szCs w:val="20"/>
              </w:rPr>
              <w:t xml:space="preserve"> 680-700 gr. </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A8753C">
              <w:rPr>
                <w:rFonts w:ascii="Times New Roman" w:hAnsi="Times New Roman" w:cs="Times New Roman"/>
                <w:color w:val="000000" w:themeColor="text1"/>
                <w:sz w:val="20"/>
                <w:szCs w:val="20"/>
              </w:rPr>
              <w:t>Produsul</w:t>
            </w:r>
            <w:proofErr w:type="spellEnd"/>
            <w:r w:rsidRPr="00A8753C">
              <w:rPr>
                <w:rFonts w:ascii="Times New Roman" w:hAnsi="Times New Roman" w:cs="Times New Roman"/>
                <w:color w:val="000000" w:themeColor="text1"/>
                <w:sz w:val="20"/>
                <w:szCs w:val="20"/>
              </w:rPr>
              <w:t xml:space="preserve"> la data </w:t>
            </w:r>
            <w:proofErr w:type="spellStart"/>
            <w:r w:rsidRPr="00A8753C">
              <w:rPr>
                <w:rFonts w:ascii="Times New Roman" w:hAnsi="Times New Roman" w:cs="Times New Roman"/>
                <w:color w:val="000000" w:themeColor="text1"/>
                <w:sz w:val="20"/>
                <w:szCs w:val="20"/>
              </w:rPr>
              <w:t>livrări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să</w:t>
            </w:r>
            <w:proofErr w:type="spellEnd"/>
            <w:r w:rsidRPr="00A8753C">
              <w:rPr>
                <w:rFonts w:ascii="Times New Roman" w:hAnsi="Times New Roman" w:cs="Times New Roman"/>
                <w:color w:val="000000" w:themeColor="text1"/>
                <w:sz w:val="20"/>
                <w:szCs w:val="20"/>
              </w:rPr>
              <w:t xml:space="preserve"> nu fie </w:t>
            </w:r>
            <w:proofErr w:type="spellStart"/>
            <w:r w:rsidRPr="00A8753C">
              <w:rPr>
                <w:rFonts w:ascii="Times New Roman" w:hAnsi="Times New Roman" w:cs="Times New Roman"/>
                <w:color w:val="000000" w:themeColor="text1"/>
                <w:sz w:val="20"/>
                <w:szCs w:val="20"/>
              </w:rPr>
              <w:t>expirat</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mai</w:t>
            </w:r>
            <w:proofErr w:type="spellEnd"/>
            <w:r w:rsidRPr="00A8753C">
              <w:rPr>
                <w:rFonts w:ascii="Times New Roman" w:hAnsi="Times New Roman" w:cs="Times New Roman"/>
                <w:color w:val="000000" w:themeColor="text1"/>
                <w:sz w:val="20"/>
                <w:szCs w:val="20"/>
              </w:rPr>
              <w:t xml:space="preserve"> </w:t>
            </w:r>
            <w:proofErr w:type="spellStart"/>
            <w:r w:rsidRPr="00A8753C">
              <w:rPr>
                <w:rFonts w:ascii="Times New Roman" w:hAnsi="Times New Roman" w:cs="Times New Roman"/>
                <w:color w:val="000000" w:themeColor="text1"/>
                <w:sz w:val="20"/>
                <w:szCs w:val="20"/>
              </w:rPr>
              <w:t>mult</w:t>
            </w:r>
            <w:proofErr w:type="spellEnd"/>
            <w:r w:rsidRPr="00A8753C">
              <w:rPr>
                <w:rFonts w:ascii="Times New Roman" w:hAnsi="Times New Roman" w:cs="Times New Roman"/>
                <w:color w:val="000000" w:themeColor="text1"/>
                <w:sz w:val="20"/>
                <w:szCs w:val="20"/>
              </w:rPr>
              <w:t xml:space="preserve"> 1/3 din </w:t>
            </w:r>
            <w:proofErr w:type="spellStart"/>
            <w:r w:rsidRPr="00A8753C">
              <w:rPr>
                <w:rFonts w:ascii="Times New Roman" w:hAnsi="Times New Roman" w:cs="Times New Roman"/>
                <w:color w:val="000000" w:themeColor="text1"/>
                <w:sz w:val="20"/>
                <w:szCs w:val="20"/>
              </w:rPr>
              <w:t>termenul</w:t>
            </w:r>
            <w:proofErr w:type="spellEnd"/>
            <w:r w:rsidRPr="00A8753C">
              <w:rPr>
                <w:rFonts w:ascii="Times New Roman" w:hAnsi="Times New Roman" w:cs="Times New Roman"/>
                <w:color w:val="000000" w:themeColor="text1"/>
                <w:sz w:val="20"/>
                <w:szCs w:val="20"/>
              </w:rPr>
              <w:t xml:space="preserve"> de </w:t>
            </w:r>
            <w:proofErr w:type="spellStart"/>
            <w:r w:rsidRPr="00A8753C">
              <w:rPr>
                <w:rFonts w:ascii="Times New Roman" w:hAnsi="Times New Roman" w:cs="Times New Roman"/>
                <w:color w:val="000000" w:themeColor="text1"/>
                <w:sz w:val="20"/>
                <w:szCs w:val="20"/>
              </w:rPr>
              <w:t>valabilitate</w:t>
            </w:r>
            <w:proofErr w:type="spellEnd"/>
            <w:r w:rsidRPr="00A8753C">
              <w:rPr>
                <w:rFonts w:ascii="Times New Roman" w:hAnsi="Times New Roman" w:cs="Times New Roman"/>
                <w:color w:val="000000" w:themeColor="text1"/>
                <w:sz w:val="20"/>
                <w:szCs w:val="20"/>
              </w:rPr>
              <w:t>.</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ind w:left="-57" w:right="-57"/>
              <w:jc w:val="both"/>
              <w:rPr>
                <w:color w:val="000000" w:themeColor="text1"/>
                <w:sz w:val="20"/>
                <w:szCs w:val="20"/>
                <w:lang w:val="en-US"/>
              </w:rPr>
            </w:pPr>
            <w:r w:rsidRPr="00A8753C">
              <w:rPr>
                <w:iCs/>
                <w:color w:val="000000" w:themeColor="text1"/>
                <w:sz w:val="20"/>
                <w:szCs w:val="20"/>
                <w:lang w:val="en-US"/>
              </w:rPr>
              <w:lastRenderedPageBreak/>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561"/>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sz w:val="20"/>
                <w:szCs w:val="20"/>
              </w:rPr>
              <w:t xml:space="preserve">Tomate consevate  în suc de natural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jc w:val="both"/>
              <w:rPr>
                <w:rStyle w:val="26"/>
                <w:rFonts w:eastAsia="SimSun"/>
                <w:color w:val="000000" w:themeColor="text1"/>
                <w:lang w:val="ro-MD"/>
              </w:rPr>
            </w:pPr>
            <w:r w:rsidRPr="00A8753C">
              <w:rPr>
                <w:rStyle w:val="26"/>
                <w:rFonts w:eastAsia="SimSun"/>
                <w:color w:val="000000" w:themeColor="text1"/>
                <w:lang w:val="ro-MD"/>
              </w:rPr>
              <w:t>Ambalat în borcane de sticlă cu volumul 700 ml. Masa neta produs 700-720 gr.</w:t>
            </w:r>
          </w:p>
          <w:p w:rsidR="003731D4" w:rsidRPr="00A8753C" w:rsidRDefault="003731D4" w:rsidP="003731D4">
            <w:pPr>
              <w:ind w:left="-57" w:right="-57"/>
              <w:jc w:val="both"/>
              <w:rPr>
                <w:color w:val="000000" w:themeColor="text1"/>
                <w:sz w:val="20"/>
                <w:szCs w:val="20"/>
                <w:lang w:val="en-US"/>
              </w:rPr>
            </w:pPr>
            <w:r w:rsidRPr="00A8753C">
              <w:rPr>
                <w:color w:val="000000" w:themeColor="text1"/>
                <w:sz w:val="20"/>
                <w:szCs w:val="20"/>
                <w:lang w:val="en-US"/>
              </w:rPr>
              <w:t>Acte ce confirma calitatea produsului: Certificat de inofensivitate.</w:t>
            </w:r>
          </w:p>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r w:rsidRPr="00A8753C">
              <w:rPr>
                <w:rFonts w:ascii="Times New Roman" w:hAnsi="Times New Roman" w:cs="Times New Roman"/>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555"/>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sz w:val="20"/>
                <w:szCs w:val="20"/>
              </w:rPr>
              <w:t xml:space="preserve">Fasole albe în sos de tomate, conservată  </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3731D4"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3731D4">
              <w:rPr>
                <w:rFonts w:ascii="Times New Roman" w:hAnsi="Times New Roman" w:cs="Times New Roman"/>
                <w:color w:val="000000" w:themeColor="text1"/>
                <w:sz w:val="20"/>
                <w:szCs w:val="20"/>
              </w:rPr>
              <w:t>Produs</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calitatea</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superioară</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Ambalat</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în</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borcan</w:t>
            </w:r>
            <w:proofErr w:type="spellEnd"/>
            <w:r w:rsidRPr="003731D4">
              <w:rPr>
                <w:rFonts w:ascii="Times New Roman" w:hAnsi="Times New Roman" w:cs="Times New Roman"/>
                <w:color w:val="000000" w:themeColor="text1"/>
                <w:sz w:val="20"/>
                <w:szCs w:val="20"/>
              </w:rPr>
              <w:t xml:space="preserve"> de </w:t>
            </w:r>
            <w:proofErr w:type="spellStart"/>
            <w:r w:rsidRPr="003731D4">
              <w:rPr>
                <w:rFonts w:ascii="Times New Roman" w:hAnsi="Times New Roman" w:cs="Times New Roman"/>
                <w:color w:val="000000" w:themeColor="text1"/>
                <w:sz w:val="20"/>
                <w:szCs w:val="20"/>
              </w:rPr>
              <w:t>sticlă</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Volum</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ambalaj</w:t>
            </w:r>
            <w:proofErr w:type="spellEnd"/>
            <w:r w:rsidRPr="003731D4">
              <w:rPr>
                <w:rFonts w:ascii="Times New Roman" w:hAnsi="Times New Roman" w:cs="Times New Roman"/>
                <w:color w:val="000000" w:themeColor="text1"/>
                <w:sz w:val="20"/>
                <w:szCs w:val="20"/>
              </w:rPr>
              <w:t xml:space="preserve"> 700 ml. Masa </w:t>
            </w:r>
            <w:proofErr w:type="spellStart"/>
            <w:r w:rsidRPr="003731D4">
              <w:rPr>
                <w:rFonts w:ascii="Times New Roman" w:hAnsi="Times New Roman" w:cs="Times New Roman"/>
                <w:color w:val="000000" w:themeColor="text1"/>
                <w:sz w:val="20"/>
                <w:szCs w:val="20"/>
              </w:rPr>
              <w:t>neta</w:t>
            </w:r>
            <w:proofErr w:type="spellEnd"/>
            <w:r w:rsidRPr="003731D4">
              <w:rPr>
                <w:rFonts w:ascii="Times New Roman" w:hAnsi="Times New Roman" w:cs="Times New Roman"/>
                <w:color w:val="000000" w:themeColor="text1"/>
                <w:sz w:val="20"/>
                <w:szCs w:val="20"/>
              </w:rPr>
              <w:t xml:space="preserve"> 700-720 gr. </w:t>
            </w:r>
          </w:p>
          <w:p w:rsidR="003731D4" w:rsidRPr="003731D4" w:rsidRDefault="003731D4" w:rsidP="003731D4">
            <w:pPr>
              <w:pStyle w:val="Standard"/>
              <w:tabs>
                <w:tab w:val="right" w:pos="4743"/>
              </w:tabs>
              <w:jc w:val="both"/>
              <w:rPr>
                <w:rFonts w:ascii="Times New Roman" w:hAnsi="Times New Roman" w:cs="Times New Roman"/>
                <w:color w:val="000000" w:themeColor="text1"/>
                <w:sz w:val="20"/>
                <w:szCs w:val="20"/>
              </w:rPr>
            </w:pPr>
            <w:proofErr w:type="spellStart"/>
            <w:r w:rsidRPr="003731D4">
              <w:rPr>
                <w:rFonts w:ascii="Times New Roman" w:hAnsi="Times New Roman" w:cs="Times New Roman"/>
                <w:color w:val="000000" w:themeColor="text1"/>
                <w:sz w:val="20"/>
                <w:szCs w:val="20"/>
              </w:rPr>
              <w:t>Produsul</w:t>
            </w:r>
            <w:proofErr w:type="spellEnd"/>
            <w:r w:rsidRPr="003731D4">
              <w:rPr>
                <w:rFonts w:ascii="Times New Roman" w:hAnsi="Times New Roman" w:cs="Times New Roman"/>
                <w:color w:val="000000" w:themeColor="text1"/>
                <w:sz w:val="20"/>
                <w:szCs w:val="20"/>
              </w:rPr>
              <w:t xml:space="preserve"> la data </w:t>
            </w:r>
            <w:proofErr w:type="spellStart"/>
            <w:r w:rsidRPr="003731D4">
              <w:rPr>
                <w:rFonts w:ascii="Times New Roman" w:hAnsi="Times New Roman" w:cs="Times New Roman"/>
                <w:color w:val="000000" w:themeColor="text1"/>
                <w:sz w:val="20"/>
                <w:szCs w:val="20"/>
              </w:rPr>
              <w:t>livrări</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să</w:t>
            </w:r>
            <w:proofErr w:type="spellEnd"/>
            <w:r w:rsidRPr="003731D4">
              <w:rPr>
                <w:rFonts w:ascii="Times New Roman" w:hAnsi="Times New Roman" w:cs="Times New Roman"/>
                <w:color w:val="000000" w:themeColor="text1"/>
                <w:sz w:val="20"/>
                <w:szCs w:val="20"/>
              </w:rPr>
              <w:t xml:space="preserve"> nu fie </w:t>
            </w:r>
            <w:proofErr w:type="spellStart"/>
            <w:r w:rsidRPr="003731D4">
              <w:rPr>
                <w:rFonts w:ascii="Times New Roman" w:hAnsi="Times New Roman" w:cs="Times New Roman"/>
                <w:color w:val="000000" w:themeColor="text1"/>
                <w:sz w:val="20"/>
                <w:szCs w:val="20"/>
              </w:rPr>
              <w:t>expirat</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mai</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mult</w:t>
            </w:r>
            <w:proofErr w:type="spellEnd"/>
            <w:r w:rsidRPr="003731D4">
              <w:rPr>
                <w:rFonts w:ascii="Times New Roman" w:hAnsi="Times New Roman" w:cs="Times New Roman"/>
                <w:color w:val="000000" w:themeColor="text1"/>
                <w:sz w:val="20"/>
                <w:szCs w:val="20"/>
              </w:rPr>
              <w:t xml:space="preserve"> 1/3 din </w:t>
            </w:r>
            <w:proofErr w:type="spellStart"/>
            <w:r w:rsidRPr="003731D4">
              <w:rPr>
                <w:rFonts w:ascii="Times New Roman" w:hAnsi="Times New Roman" w:cs="Times New Roman"/>
                <w:color w:val="000000" w:themeColor="text1"/>
                <w:sz w:val="20"/>
                <w:szCs w:val="20"/>
              </w:rPr>
              <w:t>termenul</w:t>
            </w:r>
            <w:proofErr w:type="spellEnd"/>
            <w:r w:rsidRPr="003731D4">
              <w:rPr>
                <w:rFonts w:ascii="Times New Roman" w:hAnsi="Times New Roman" w:cs="Times New Roman"/>
                <w:color w:val="000000" w:themeColor="text1"/>
                <w:sz w:val="20"/>
                <w:szCs w:val="20"/>
              </w:rPr>
              <w:t xml:space="preserve"> de </w:t>
            </w:r>
            <w:proofErr w:type="spellStart"/>
            <w:r w:rsidRPr="003731D4">
              <w:rPr>
                <w:rFonts w:ascii="Times New Roman" w:hAnsi="Times New Roman" w:cs="Times New Roman"/>
                <w:color w:val="000000" w:themeColor="text1"/>
                <w:sz w:val="20"/>
                <w:szCs w:val="20"/>
              </w:rPr>
              <w:t>valabilitate</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Acte</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ce</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confirma</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calitatea</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produsului</w:t>
            </w:r>
            <w:proofErr w:type="spellEnd"/>
            <w:r w:rsidRPr="003731D4">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color w:val="000000" w:themeColor="text1"/>
                <w:sz w:val="20"/>
                <w:szCs w:val="20"/>
              </w:rPr>
              <w:t>Certificat</w:t>
            </w:r>
            <w:proofErr w:type="spellEnd"/>
            <w:r w:rsidRPr="003731D4">
              <w:rPr>
                <w:rFonts w:ascii="Times New Roman" w:hAnsi="Times New Roman" w:cs="Times New Roman"/>
                <w:color w:val="000000" w:themeColor="text1"/>
                <w:sz w:val="20"/>
                <w:szCs w:val="20"/>
              </w:rPr>
              <w:t xml:space="preserve"> de </w:t>
            </w:r>
            <w:proofErr w:type="spellStart"/>
            <w:r w:rsidRPr="003731D4">
              <w:rPr>
                <w:rFonts w:ascii="Times New Roman" w:hAnsi="Times New Roman" w:cs="Times New Roman"/>
                <w:color w:val="000000" w:themeColor="text1"/>
                <w:sz w:val="20"/>
                <w:szCs w:val="20"/>
              </w:rPr>
              <w:t>inofensivitate</w:t>
            </w:r>
            <w:proofErr w:type="spellEnd"/>
            <w:r w:rsidRPr="003731D4">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w:t>
            </w:r>
            <w:proofErr w:type="spellStart"/>
            <w:r w:rsidRPr="003731D4">
              <w:rPr>
                <w:rFonts w:ascii="Times New Roman" w:hAnsi="Times New Roman" w:cs="Times New Roman"/>
                <w:iCs/>
                <w:color w:val="000000" w:themeColor="text1"/>
                <w:sz w:val="20"/>
                <w:szCs w:val="20"/>
              </w:rPr>
              <w:t>Grafic</w:t>
            </w:r>
            <w:proofErr w:type="spellEnd"/>
            <w:r w:rsidRPr="003731D4">
              <w:rPr>
                <w:rFonts w:ascii="Times New Roman" w:hAnsi="Times New Roman" w:cs="Times New Roman"/>
                <w:iCs/>
                <w:color w:val="000000" w:themeColor="text1"/>
                <w:sz w:val="20"/>
                <w:szCs w:val="20"/>
              </w:rPr>
              <w:t xml:space="preserve"> de </w:t>
            </w:r>
            <w:proofErr w:type="spellStart"/>
            <w:r w:rsidRPr="003731D4">
              <w:rPr>
                <w:rFonts w:ascii="Times New Roman" w:hAnsi="Times New Roman" w:cs="Times New Roman"/>
                <w:iCs/>
                <w:color w:val="000000" w:themeColor="text1"/>
                <w:sz w:val="20"/>
                <w:szCs w:val="20"/>
              </w:rPr>
              <w:t>livrare</w:t>
            </w:r>
            <w:proofErr w:type="spellEnd"/>
            <w:r w:rsidRPr="003731D4">
              <w:rPr>
                <w:rFonts w:ascii="Times New Roman" w:hAnsi="Times New Roman" w:cs="Times New Roman"/>
                <w:iCs/>
                <w:color w:val="000000" w:themeColor="text1"/>
                <w:sz w:val="20"/>
                <w:szCs w:val="20"/>
              </w:rPr>
              <w:t xml:space="preserve"> 1/</w:t>
            </w:r>
            <w:proofErr w:type="spellStart"/>
            <w:r w:rsidRPr="003731D4">
              <w:rPr>
                <w:rFonts w:ascii="Times New Roman" w:hAnsi="Times New Roman" w:cs="Times New Roman"/>
                <w:iCs/>
                <w:color w:val="000000" w:themeColor="text1"/>
                <w:sz w:val="20"/>
                <w:szCs w:val="20"/>
              </w:rPr>
              <w:t>săptămînă</w:t>
            </w:r>
            <w:proofErr w:type="spellEnd"/>
            <w:r w:rsidRPr="003731D4">
              <w:rPr>
                <w:rFonts w:ascii="Times New Roman" w:hAnsi="Times New Roman" w:cs="Times New Roman"/>
                <w:iCs/>
                <w:color w:val="000000" w:themeColor="text1"/>
                <w:sz w:val="20"/>
                <w:szCs w:val="20"/>
              </w:rPr>
              <w:t xml:space="preserv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3731D4" w:rsidRPr="00132DD8" w:rsidTr="009C6833">
        <w:trPr>
          <w:trHeight w:val="1043"/>
        </w:trPr>
        <w:tc>
          <w:tcPr>
            <w:tcW w:w="596" w:type="pct"/>
            <w:tcBorders>
              <w:top w:val="single" w:sz="4" w:space="0" w:color="auto"/>
              <w:left w:val="single" w:sz="4" w:space="0" w:color="auto"/>
              <w:bottom w:val="single" w:sz="4" w:space="0" w:color="auto"/>
              <w:right w:val="single" w:sz="4" w:space="0" w:color="auto"/>
            </w:tcBorders>
            <w:vAlign w:val="bottom"/>
          </w:tcPr>
          <w:p w:rsidR="003731D4" w:rsidRPr="003731D4" w:rsidRDefault="003731D4" w:rsidP="003731D4">
            <w:pPr>
              <w:rPr>
                <w:color w:val="000000"/>
                <w:sz w:val="20"/>
                <w:szCs w:val="20"/>
              </w:rPr>
            </w:pPr>
            <w:r w:rsidRPr="003731D4">
              <w:rPr>
                <w:color w:val="000000" w:themeColor="text1"/>
                <w:sz w:val="20"/>
                <w:szCs w:val="20"/>
              </w:rPr>
              <w:t>Vișină în suc propriu</w:t>
            </w:r>
          </w:p>
        </w:tc>
        <w:tc>
          <w:tcPr>
            <w:tcW w:w="577"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400"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pStyle w:val="Standard"/>
              <w:tabs>
                <w:tab w:val="right" w:pos="4743"/>
              </w:tabs>
              <w:jc w:val="both"/>
              <w:rPr>
                <w:rFonts w:ascii="Times New Roman" w:hAnsi="Times New Roman" w:cs="Times New Roman"/>
                <w:color w:val="000000" w:themeColor="text1"/>
                <w:sz w:val="20"/>
                <w:szCs w:val="20"/>
              </w:rPr>
            </w:pP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b/>
                <w:sz w:val="20"/>
                <w:szCs w:val="20"/>
              </w:rPr>
            </w:pPr>
          </w:p>
        </w:tc>
      </w:tr>
      <w:tr w:rsidR="00591416"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591416" w:rsidRPr="00D62D19" w:rsidRDefault="00591416" w:rsidP="00591416">
            <w:pPr>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914541">
              <w:rPr>
                <w:b/>
                <w:sz w:val="20"/>
                <w:szCs w:val="20"/>
                <w:u w:val="single"/>
                <w:lang w:val="ro-MD"/>
              </w:rPr>
              <w:t>Pâine</w:t>
            </w:r>
            <w:r w:rsidRPr="00D62D19">
              <w:rPr>
                <w:b/>
                <w:i/>
                <w:sz w:val="20"/>
                <w:szCs w:val="20"/>
                <w:u w:val="single"/>
                <w:lang w:val="ro-MD"/>
              </w:rPr>
              <w:t xml:space="preserve">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b/>
                <w:sz w:val="20"/>
                <w:szCs w:val="20"/>
                <w:lang w:val="en-US"/>
              </w:rPr>
            </w:pPr>
          </w:p>
        </w:tc>
        <w:tc>
          <w:tcPr>
            <w:tcW w:w="688"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ind w:left="-57" w:right="-57"/>
              <w:jc w:val="both"/>
              <w:rPr>
                <w:b/>
                <w:sz w:val="20"/>
                <w:szCs w:val="20"/>
                <w:lang w:val="ro-MD"/>
              </w:rPr>
            </w:pPr>
            <w:r w:rsidRPr="00D62D19">
              <w:rPr>
                <w:sz w:val="20"/>
                <w:szCs w:val="20"/>
                <w:lang w:val="ro-MD"/>
              </w:rPr>
              <w:t xml:space="preserve">Pîine fortificată </w:t>
            </w:r>
            <w:r w:rsidRPr="00582778">
              <w:rPr>
                <w:sz w:val="20"/>
                <w:szCs w:val="20"/>
                <w:lang w:val="ro-MD"/>
              </w:rPr>
              <w:t>din făină de grîu de calitate superiaoră</w:t>
            </w:r>
          </w:p>
          <w:p w:rsidR="003731D4" w:rsidRPr="00D62D19" w:rsidRDefault="003731D4" w:rsidP="003731D4">
            <w:pPr>
              <w:spacing w:line="259" w:lineRule="auto"/>
              <w:jc w:val="both"/>
              <w:rPr>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Franzelă feliată, cu masa de 0,430 kg/buc. (cu abaterea de +/- 10gr) </w:t>
            </w:r>
            <w:r w:rsidRPr="00A8753C">
              <w:rPr>
                <w:iCs/>
                <w:color w:val="000000" w:themeColor="text1"/>
                <w:sz w:val="20"/>
                <w:szCs w:val="20"/>
                <w:lang w:val="ro-MD"/>
              </w:rPr>
              <w:t xml:space="preserve">termen de valabilitate 36 ore, </w:t>
            </w:r>
            <w:r w:rsidRPr="00A8753C">
              <w:rPr>
                <w:color w:val="000000" w:themeColor="text1"/>
                <w:sz w:val="20"/>
                <w:szCs w:val="20"/>
                <w:lang w:val="ro-MD"/>
              </w:rPr>
              <w:t>Produsul va conține următoarele componente: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1. Valori nutriționale pentru 100 g. de produs:</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Valoarea energetică: 247,9 kcal/1038,0 kj</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Grăsimi: 0,8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Proteine:7,7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Glucide: 51,1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2. Caracteristici fizico-chimice pentru 100 g. de produs:</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Fier : 2,2 mg.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lastRenderedPageBreak/>
              <w:t>-      acid folic : 0,1 mg.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Se livrează cu transport special pentru produsele de panificație Ambalaj ermetic.</w:t>
            </w:r>
          </w:p>
          <w:p w:rsidR="003731D4"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Standard: H.G. 775 din 03.07.2007</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confirmă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conformitate/ declarație de conformitate;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inofensivitate (la făina de grîu</w:t>
            </w:r>
            <w:r w:rsidRPr="00A8753C">
              <w:rPr>
                <w:color w:val="000000" w:themeColor="text1"/>
                <w:sz w:val="20"/>
                <w:szCs w:val="20"/>
                <w:u w:val="single"/>
                <w:lang w:val="ro-MD"/>
              </w:rPr>
              <w:t>.</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privind deținerea stocurilor de făină necesar îndeplinirii contractului de achiziție;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Raport a încercărilor de laborator</w:t>
            </w:r>
          </w:p>
          <w:p w:rsidR="003731D4" w:rsidRPr="00A8753C" w:rsidRDefault="003731D4" w:rsidP="003731D4">
            <w:pPr>
              <w:ind w:right="-57"/>
              <w:jc w:val="both"/>
              <w:rPr>
                <w:b/>
                <w:color w:val="000000" w:themeColor="text1"/>
                <w:sz w:val="20"/>
                <w:szCs w:val="20"/>
                <w:lang w:val="ro-MD"/>
              </w:rPr>
            </w:pPr>
            <w:r w:rsidRPr="00A8753C">
              <w:rPr>
                <w:color w:val="000000" w:themeColor="text1"/>
                <w:sz w:val="20"/>
                <w:szCs w:val="20"/>
                <w:lang w:val="ro-MD"/>
              </w:rPr>
              <w:t xml:space="preserve"> Certificat ISO   22000-2005</w:t>
            </w:r>
          </w:p>
          <w:p w:rsidR="003731D4" w:rsidRPr="00A8753C" w:rsidRDefault="003731D4" w:rsidP="003731D4">
            <w:pPr>
              <w:spacing w:line="259" w:lineRule="auto"/>
              <w:jc w:val="both"/>
              <w:rPr>
                <w:color w:val="000000" w:themeColor="text1"/>
                <w:sz w:val="20"/>
                <w:szCs w:val="20"/>
                <w:lang w:val="ro-MD"/>
              </w:rPr>
            </w:pPr>
            <w:r w:rsidRPr="00A8753C">
              <w:rPr>
                <w:iCs/>
                <w:color w:val="000000" w:themeColor="text1"/>
                <w:sz w:val="20"/>
                <w:szCs w:val="20"/>
                <w:lang w:val="ro-MD"/>
              </w:rPr>
              <w:t xml:space="preserve">Grafic de livrare 7/săptămînă conform comenzilor </w:t>
            </w:r>
            <w:r>
              <w:rPr>
                <w:iCs/>
                <w:color w:val="000000" w:themeColor="text1"/>
                <w:sz w:val="20"/>
                <w:szCs w:val="20"/>
                <w:lang w:val="ro-MD"/>
              </w:rPr>
              <w:t>06.00-</w:t>
            </w:r>
            <w:r w:rsidRPr="00A8753C">
              <w:rPr>
                <w:iCs/>
                <w:color w:val="000000" w:themeColor="text1"/>
                <w:sz w:val="20"/>
                <w:szCs w:val="20"/>
                <w:lang w:val="ro-MD"/>
              </w:rPr>
              <w:t>07.300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b/>
                <w:sz w:val="20"/>
                <w:szCs w:val="20"/>
                <w:lang w:val="ro-MD"/>
              </w:rPr>
            </w:pPr>
            <w:r w:rsidRPr="00D62D19">
              <w:rPr>
                <w:sz w:val="20"/>
                <w:szCs w:val="20"/>
                <w:lang w:val="ro-MD"/>
              </w:rPr>
              <w:t>Standard: H.G. 775 din 03.07.2007, HG  520 din 22.06.2010</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ind w:left="-57" w:right="-57"/>
              <w:jc w:val="both"/>
              <w:rPr>
                <w:b/>
                <w:sz w:val="20"/>
                <w:szCs w:val="20"/>
                <w:lang w:val="ro-MD"/>
              </w:rPr>
            </w:pPr>
            <w:r w:rsidRPr="00D62D19">
              <w:rPr>
                <w:sz w:val="20"/>
                <w:szCs w:val="20"/>
                <w:lang w:val="ro-MD"/>
              </w:rPr>
              <w:t xml:space="preserve"> Pîine din amestec din făină de grîu de calitatea II și făină de secară semialbă</w:t>
            </w:r>
          </w:p>
          <w:p w:rsidR="003731D4" w:rsidRPr="00D62D19" w:rsidRDefault="003731D4" w:rsidP="003731D4">
            <w:pPr>
              <w:spacing w:line="259" w:lineRule="auto"/>
              <w:ind w:right="25"/>
              <w:jc w:val="both"/>
              <w:rPr>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Pîine din amestec din făină de grîu caliatea II și făină de secară, malț de secară nefermentat, malț de secară fermentat, cu aromă de chimen, coriandru, gust dulce-acrișor, drojdie pentru panificație, feliată, ambalată t/a, termen de valabilitate 72 ore, calitate superioară.  Ambalată 0,5kg/unit cu (abatere de +/-10gr).Feliată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va conține următoarele component:</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Valoarea energetică: 223,2 kcal/934,5 kj</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Grăsimi: 7,6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Proteine:1,3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Glucide: 45,8 g.</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Se livrează cu transport special pentru produsele de panificație.</w:t>
            </w:r>
          </w:p>
          <w:p w:rsidR="003731D4"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Sta</w:t>
            </w:r>
            <w:r>
              <w:rPr>
                <w:color w:val="000000" w:themeColor="text1"/>
                <w:sz w:val="20"/>
                <w:szCs w:val="20"/>
                <w:lang w:val="ro-MD"/>
              </w:rPr>
              <w:t xml:space="preserve">ndard: H.G. 775 din 03.07.2007 </w:t>
            </w:r>
          </w:p>
          <w:p w:rsidR="003731D4"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Acte ce confirmă calitatea produselor: </w:t>
            </w:r>
          </w:p>
          <w:p w:rsidR="003731D4" w:rsidRPr="00B93ACF" w:rsidRDefault="003731D4" w:rsidP="003731D4">
            <w:pPr>
              <w:ind w:right="-57"/>
              <w:jc w:val="both"/>
              <w:rPr>
                <w:color w:val="000000" w:themeColor="text1"/>
                <w:sz w:val="20"/>
                <w:szCs w:val="20"/>
                <w:lang w:val="ro-MD"/>
              </w:rPr>
            </w:pPr>
            <w:r>
              <w:rPr>
                <w:color w:val="000000" w:themeColor="text1"/>
                <w:sz w:val="20"/>
                <w:szCs w:val="20"/>
                <w:lang w:val="ro-MD"/>
              </w:rPr>
              <w:t>-</w:t>
            </w:r>
            <w:r w:rsidRPr="00B93ACF">
              <w:rPr>
                <w:color w:val="000000" w:themeColor="text1"/>
                <w:sz w:val="20"/>
                <w:szCs w:val="20"/>
                <w:lang w:val="ro-MD"/>
              </w:rPr>
              <w:t>Certificat de conformitate/ declarație de conformitate;</w:t>
            </w:r>
          </w:p>
          <w:p w:rsidR="003731D4" w:rsidRPr="00A8753C" w:rsidRDefault="003731D4" w:rsidP="003731D4">
            <w:pPr>
              <w:ind w:left="-57" w:right="-57"/>
              <w:jc w:val="both"/>
              <w:rPr>
                <w:b/>
                <w:color w:val="000000" w:themeColor="text1"/>
                <w:sz w:val="20"/>
                <w:szCs w:val="20"/>
                <w:lang w:val="ro-MD"/>
              </w:rPr>
            </w:pPr>
            <w:r>
              <w:rPr>
                <w:color w:val="000000" w:themeColor="text1"/>
                <w:sz w:val="20"/>
                <w:szCs w:val="20"/>
                <w:lang w:val="ro-MD"/>
              </w:rPr>
              <w:t>-</w:t>
            </w:r>
            <w:r w:rsidRPr="00A8753C">
              <w:rPr>
                <w:color w:val="000000" w:themeColor="text1"/>
                <w:sz w:val="20"/>
                <w:szCs w:val="20"/>
                <w:lang w:val="ro-MD"/>
              </w:rPr>
              <w:t>Certificat de calitate;</w:t>
            </w:r>
          </w:p>
          <w:p w:rsidR="003731D4" w:rsidRPr="00A8753C" w:rsidRDefault="003731D4" w:rsidP="003731D4">
            <w:pPr>
              <w:ind w:left="-57" w:right="-57"/>
              <w:jc w:val="both"/>
              <w:rPr>
                <w:b/>
                <w:color w:val="000000" w:themeColor="text1"/>
                <w:sz w:val="20"/>
                <w:szCs w:val="20"/>
                <w:lang w:val="ro-MD"/>
              </w:rPr>
            </w:pPr>
            <w:r>
              <w:rPr>
                <w:color w:val="000000" w:themeColor="text1"/>
                <w:sz w:val="20"/>
                <w:szCs w:val="20"/>
                <w:lang w:val="ro-MD"/>
              </w:rPr>
              <w:t>-</w:t>
            </w:r>
            <w:r w:rsidRPr="00A8753C">
              <w:rPr>
                <w:color w:val="000000" w:themeColor="text1"/>
                <w:sz w:val="20"/>
                <w:szCs w:val="20"/>
                <w:lang w:val="ro-MD"/>
              </w:rPr>
              <w:t>Certificat de inofensivitate (la făina de grîu.</w:t>
            </w:r>
          </w:p>
          <w:p w:rsidR="003731D4" w:rsidRPr="00A8753C" w:rsidRDefault="003731D4" w:rsidP="003731D4">
            <w:pPr>
              <w:ind w:left="-57" w:right="-57"/>
              <w:jc w:val="both"/>
              <w:rPr>
                <w:b/>
                <w:color w:val="000000" w:themeColor="text1"/>
                <w:sz w:val="20"/>
                <w:szCs w:val="20"/>
                <w:lang w:val="ro-MD"/>
              </w:rPr>
            </w:pPr>
            <w:r>
              <w:rPr>
                <w:color w:val="000000" w:themeColor="text1"/>
                <w:sz w:val="20"/>
                <w:szCs w:val="20"/>
                <w:lang w:val="ro-MD"/>
              </w:rPr>
              <w:t>-</w:t>
            </w:r>
            <w:r w:rsidRPr="00A8753C">
              <w:rPr>
                <w:color w:val="000000" w:themeColor="text1"/>
                <w:sz w:val="20"/>
                <w:szCs w:val="20"/>
                <w:lang w:val="ro-MD"/>
              </w:rPr>
              <w:t>Certificat privind deținerea stocurilor de făină necesar îndeplinirii contractului de achiziție;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Raport de încercări de laborator;</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Certificat ISO 22000-2005</w:t>
            </w:r>
          </w:p>
          <w:p w:rsidR="003731D4" w:rsidRPr="00A8753C" w:rsidRDefault="003731D4" w:rsidP="003731D4">
            <w:pPr>
              <w:spacing w:line="259" w:lineRule="auto"/>
              <w:jc w:val="both"/>
              <w:rPr>
                <w:color w:val="000000" w:themeColor="text1"/>
                <w:sz w:val="20"/>
                <w:szCs w:val="20"/>
                <w:lang w:val="ro-MD"/>
              </w:rPr>
            </w:pPr>
            <w:r w:rsidRPr="00A8753C">
              <w:rPr>
                <w:iCs/>
                <w:color w:val="000000" w:themeColor="text1"/>
                <w:sz w:val="20"/>
                <w:szCs w:val="20"/>
                <w:lang w:val="ro-MD"/>
              </w:rPr>
              <w:lastRenderedPageBreak/>
              <w:t>Grafic de livrare</w:t>
            </w:r>
            <w:r>
              <w:rPr>
                <w:iCs/>
                <w:color w:val="000000" w:themeColor="text1"/>
                <w:sz w:val="20"/>
                <w:szCs w:val="20"/>
                <w:lang w:val="ro-MD"/>
              </w:rPr>
              <w:t xml:space="preserve"> 7/săptămînă conform comenzilor 06:00-07:30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rPr>
                <w:sz w:val="20"/>
                <w:szCs w:val="20"/>
              </w:rPr>
            </w:pPr>
            <w:r w:rsidRPr="00D62D19">
              <w:rPr>
                <w:sz w:val="20"/>
                <w:szCs w:val="20"/>
                <w:lang w:val="ro-MD"/>
              </w:rPr>
              <w:t>Standard: H.G. 775 din 03.07.2007 ,HG520 din 22.06.2010</w:t>
            </w: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ind w:left="-57" w:right="-57"/>
              <w:jc w:val="both"/>
              <w:rPr>
                <w:sz w:val="20"/>
                <w:szCs w:val="20"/>
                <w:lang w:val="ro-MD"/>
              </w:rPr>
            </w:pPr>
            <w:r w:rsidRPr="00D62D19">
              <w:rPr>
                <w:sz w:val="20"/>
                <w:szCs w:val="20"/>
                <w:lang w:val="ro-MD"/>
              </w:rPr>
              <w:t xml:space="preserve">Pesmeți măcinați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Ambalat pachete de 0,5-1,0 kg.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denota calitatea produsului:</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3731D4">
            <w:pPr>
              <w:ind w:left="-57" w:right="-57"/>
              <w:jc w:val="both"/>
              <w:rPr>
                <w:color w:val="000000" w:themeColor="text1"/>
                <w:sz w:val="20"/>
                <w:szCs w:val="20"/>
                <w:lang w:val="ro-MD"/>
              </w:rPr>
            </w:pPr>
            <w:r w:rsidRPr="00A8753C">
              <w:rPr>
                <w:iCs/>
                <w:color w:val="000000" w:themeColor="text1"/>
                <w:sz w:val="20"/>
                <w:szCs w:val="20"/>
                <w:lang w:val="ro-MD"/>
              </w:rPr>
              <w:t>Grafic de livrare conform comenzilor 07.30-12.00</w:t>
            </w:r>
            <w:r>
              <w:rPr>
                <w:iCs/>
                <w:color w:val="000000" w:themeColor="text1"/>
                <w:sz w:val="20"/>
                <w:szCs w:val="20"/>
                <w:lang w:val="ro-MD"/>
              </w:rPr>
              <w:t>.</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r>
      <w:tr w:rsidR="00591416"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vAlign w:val="bottom"/>
          </w:tcPr>
          <w:p w:rsidR="00591416" w:rsidRPr="00D62D19" w:rsidRDefault="00591416" w:rsidP="00591416">
            <w:pPr>
              <w:rPr>
                <w:b/>
                <w:sz w:val="20"/>
                <w:szCs w:val="20"/>
                <w:lang w:val="ro-MD"/>
              </w:rPr>
            </w:pPr>
            <w:r w:rsidRPr="00D62D19">
              <w:rPr>
                <w:b/>
                <w:sz w:val="20"/>
                <w:szCs w:val="20"/>
                <w:lang w:val="ro-MD"/>
              </w:rPr>
              <w:t xml:space="preserve">Lotul </w:t>
            </w:r>
            <w:r>
              <w:rPr>
                <w:b/>
                <w:i/>
                <w:sz w:val="20"/>
                <w:szCs w:val="20"/>
                <w:u w:val="single"/>
                <w:lang w:val="ro-MD"/>
              </w:rPr>
              <w:t xml:space="preserve">Ceai </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spacing w:line="259" w:lineRule="auto"/>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rPr>
                <w:sz w:val="20"/>
                <w:szCs w:val="20"/>
                <w:lang w:val="ro-MD"/>
              </w:rPr>
            </w:pPr>
            <w:r w:rsidRPr="00D62D19">
              <w:rPr>
                <w:color w:val="000000" w:themeColor="text1"/>
                <w:sz w:val="20"/>
                <w:szCs w:val="20"/>
                <w:lang w:val="ro-MD"/>
              </w:rPr>
              <w:t>Ceai negru</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spacing w:line="259" w:lineRule="auto"/>
              <w:ind w:right="11"/>
              <w:jc w:val="both"/>
              <w:rPr>
                <w:b/>
                <w:color w:val="000000" w:themeColor="text1"/>
                <w:sz w:val="20"/>
                <w:szCs w:val="20"/>
                <w:lang w:val="en-US"/>
              </w:rPr>
            </w:pPr>
            <w:r w:rsidRPr="00A8753C">
              <w:rPr>
                <w:color w:val="000000" w:themeColor="text1"/>
                <w:sz w:val="20"/>
                <w:szCs w:val="20"/>
                <w:lang w:val="en-US"/>
              </w:rPr>
              <w:t xml:space="preserve">Ceai  asortat ambalat în pliculeț de unică folosință, separat în  staniol (1,5-2,0 gr.). Calitatea I (Suchong).  Pliculețe ambalate în cutii carton  a cîte 25 buc. </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  Produsul la data livrări să nu fie expirat mai mult  1/3 din termenul de valabilitate.</w:t>
            </w:r>
          </w:p>
          <w:p w:rsidR="003731D4" w:rsidRPr="00A8753C" w:rsidRDefault="003731D4" w:rsidP="003731D4">
            <w:pPr>
              <w:ind w:left="-57" w:right="-57"/>
              <w:jc w:val="both"/>
              <w:rPr>
                <w:b/>
                <w:color w:val="000000" w:themeColor="text1"/>
                <w:sz w:val="20"/>
                <w:szCs w:val="20"/>
                <w:lang w:val="en-US"/>
              </w:rPr>
            </w:pPr>
            <w:r w:rsidRPr="00A8753C">
              <w:rPr>
                <w:color w:val="000000" w:themeColor="text1"/>
                <w:sz w:val="20"/>
                <w:szCs w:val="20"/>
                <w:lang w:val="en-US"/>
              </w:rPr>
              <w:t xml:space="preserve">Standard: HG nr. 206 din 11.03.2009. </w:t>
            </w:r>
          </w:p>
          <w:p w:rsidR="003731D4" w:rsidRPr="00A8753C" w:rsidRDefault="003731D4" w:rsidP="003731D4">
            <w:pPr>
              <w:spacing w:line="259" w:lineRule="auto"/>
              <w:jc w:val="both"/>
              <w:rPr>
                <w:b/>
                <w:color w:val="000000" w:themeColor="text1"/>
                <w:sz w:val="20"/>
                <w:szCs w:val="20"/>
                <w:lang w:val="ro-MD"/>
              </w:rPr>
            </w:pPr>
            <w:r w:rsidRPr="00A8753C">
              <w:rPr>
                <w:color w:val="000000" w:themeColor="text1"/>
                <w:sz w:val="20"/>
                <w:szCs w:val="20"/>
                <w:lang w:val="en-US"/>
              </w:rPr>
              <w:t xml:space="preserve">Acte ce confirma calitatea produsului: Certificat de inofensivitate; </w:t>
            </w:r>
            <w:r w:rsidRPr="00A8753C">
              <w:rPr>
                <w:iCs/>
                <w:color w:val="000000" w:themeColor="text1"/>
                <w:sz w:val="20"/>
                <w:szCs w:val="20"/>
                <w:lang w:val="en-US"/>
              </w:rPr>
              <w:t>Grafic de livrare 1/săptămînă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5B55CD" w:rsidRDefault="003731D4" w:rsidP="003731D4">
            <w:pPr>
              <w:ind w:left="-57" w:right="-57"/>
              <w:jc w:val="both"/>
              <w:rPr>
                <w:b/>
                <w:color w:val="000000" w:themeColor="text1"/>
                <w:sz w:val="20"/>
                <w:szCs w:val="20"/>
                <w:lang w:val="en-US"/>
              </w:rPr>
            </w:pPr>
            <w:r w:rsidRPr="005B55CD">
              <w:rPr>
                <w:color w:val="000000" w:themeColor="text1"/>
                <w:sz w:val="20"/>
                <w:szCs w:val="20"/>
                <w:lang w:val="en-US"/>
              </w:rPr>
              <w:t xml:space="preserve">Standard: HG nr. 206 din 11.03.2009. </w:t>
            </w:r>
          </w:p>
          <w:p w:rsidR="003731D4" w:rsidRPr="00132DD8" w:rsidRDefault="003731D4" w:rsidP="003731D4">
            <w:pPr>
              <w:jc w:val="center"/>
              <w:rPr>
                <w:sz w:val="20"/>
                <w:szCs w:val="20"/>
              </w:rPr>
            </w:pPr>
          </w:p>
        </w:tc>
      </w:tr>
      <w:tr w:rsidR="00111CE6" w:rsidRPr="00132DD8" w:rsidTr="009C6833">
        <w:trPr>
          <w:trHeight w:val="283"/>
        </w:trPr>
        <w:tc>
          <w:tcPr>
            <w:tcW w:w="2024" w:type="pct"/>
            <w:gridSpan w:val="6"/>
            <w:tcBorders>
              <w:top w:val="single" w:sz="4" w:space="0" w:color="auto"/>
              <w:left w:val="single" w:sz="4" w:space="0" w:color="auto"/>
              <w:bottom w:val="single" w:sz="4" w:space="0" w:color="auto"/>
              <w:right w:val="single" w:sz="4" w:space="0" w:color="auto"/>
            </w:tcBorders>
            <w:vAlign w:val="bottom"/>
          </w:tcPr>
          <w:p w:rsidR="00111CE6" w:rsidRPr="00132DD8" w:rsidRDefault="00111CE6" w:rsidP="00914541">
            <w:pPr>
              <w:rPr>
                <w:sz w:val="20"/>
                <w:szCs w:val="20"/>
              </w:rPr>
            </w:pPr>
            <w:r w:rsidRPr="00D62D19">
              <w:rPr>
                <w:b/>
                <w:sz w:val="20"/>
                <w:szCs w:val="20"/>
                <w:lang w:val="ro-MD"/>
              </w:rPr>
              <w:t xml:space="preserve">Lotul </w:t>
            </w:r>
            <w:r w:rsidRPr="00914541">
              <w:rPr>
                <w:b/>
                <w:sz w:val="20"/>
                <w:szCs w:val="20"/>
                <w:u w:val="single"/>
                <w:lang w:val="ro-MD"/>
              </w:rPr>
              <w:t>Produse deshidratate</w:t>
            </w:r>
          </w:p>
        </w:tc>
        <w:tc>
          <w:tcPr>
            <w:tcW w:w="1233" w:type="pct"/>
            <w:gridSpan w:val="2"/>
            <w:tcBorders>
              <w:top w:val="single" w:sz="4" w:space="0" w:color="auto"/>
              <w:left w:val="single" w:sz="4" w:space="0" w:color="auto"/>
              <w:bottom w:val="single" w:sz="4" w:space="0" w:color="auto"/>
              <w:right w:val="single" w:sz="4" w:space="0" w:color="auto"/>
            </w:tcBorders>
          </w:tcPr>
          <w:p w:rsidR="00111CE6" w:rsidRPr="00132DD8" w:rsidRDefault="00111CE6" w:rsidP="00591416">
            <w:pPr>
              <w:ind w:left="-57" w:right="-57"/>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111CE6" w:rsidRPr="00132DD8" w:rsidRDefault="00111CE6" w:rsidP="00591416">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111CE6" w:rsidRPr="00132DD8" w:rsidRDefault="00111CE6" w:rsidP="00591416">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Amestec de fructe uscate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de 0,5-1 kg, fără impurități roada anului 2025. 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w:t>
            </w:r>
            <w:r>
              <w:rPr>
                <w:color w:val="000000" w:themeColor="text1"/>
                <w:sz w:val="20"/>
                <w:szCs w:val="20"/>
                <w:lang w:val="ro-MD"/>
              </w:rPr>
              <w:t>d de referință</w:t>
            </w:r>
            <w:r w:rsidRPr="00A8753C">
              <w:rPr>
                <w:color w:val="000000" w:themeColor="text1"/>
                <w:sz w:val="20"/>
                <w:szCs w:val="20"/>
                <w:lang w:val="ro-MD"/>
              </w:rPr>
              <w:t>:</w:t>
            </w:r>
            <w:r>
              <w:rPr>
                <w:color w:val="000000" w:themeColor="text1"/>
                <w:sz w:val="20"/>
                <w:szCs w:val="20"/>
                <w:lang w:val="ro-MD"/>
              </w:rPr>
              <w:t xml:space="preserve"> </w:t>
            </w:r>
            <w:r w:rsidRPr="00A8753C">
              <w:rPr>
                <w:color w:val="000000" w:themeColor="text1"/>
                <w:sz w:val="20"/>
                <w:szCs w:val="20"/>
                <w:lang w:val="ro-MD"/>
              </w:rPr>
              <w:t>H</w:t>
            </w:r>
            <w:r>
              <w:rPr>
                <w:color w:val="000000" w:themeColor="text1"/>
                <w:sz w:val="20"/>
                <w:szCs w:val="20"/>
                <w:lang w:val="ro-MD"/>
              </w:rPr>
              <w:t>G nr.1523 din 29.12.2007.</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6A18EB" w:rsidRDefault="003731D4" w:rsidP="006A18EB">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rPr>
                <w:sz w:val="20"/>
                <w:szCs w:val="20"/>
              </w:rPr>
            </w:pPr>
            <w:r w:rsidRPr="00D62D19">
              <w:rPr>
                <w:color w:val="000000" w:themeColor="text1"/>
                <w:sz w:val="20"/>
                <w:szCs w:val="20"/>
                <w:lang w:val="ro-MD"/>
              </w:rPr>
              <w:t>Standart:HG nr.1523 din 29.12.2007,</w:t>
            </w: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sidRPr="00D62D19">
              <w:rPr>
                <w:color w:val="000000" w:themeColor="text1"/>
                <w:sz w:val="20"/>
                <w:szCs w:val="20"/>
                <w:lang w:val="ro-MD"/>
              </w:rPr>
              <w:t>Prune uscate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100-500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lastRenderedPageBreak/>
              <w:t>ГОСТ 10853-88.</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Acte ce denotă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Default="003731D4" w:rsidP="003731D4">
            <w:pPr>
              <w:ind w:left="-57" w:right="-57"/>
              <w:jc w:val="both"/>
              <w:rPr>
                <w:color w:val="000000" w:themeColor="text1"/>
                <w:sz w:val="20"/>
                <w:szCs w:val="20"/>
                <w:lang w:val="ro-MD"/>
              </w:rPr>
            </w:pPr>
            <w:r w:rsidRPr="00D62D19">
              <w:rPr>
                <w:color w:val="000000" w:themeColor="text1"/>
                <w:sz w:val="20"/>
                <w:szCs w:val="20"/>
                <w:lang w:val="ro-MD"/>
              </w:rPr>
              <w:t>Standart:</w:t>
            </w:r>
            <w:r>
              <w:rPr>
                <w:color w:val="000000" w:themeColor="text1"/>
                <w:sz w:val="20"/>
                <w:szCs w:val="20"/>
                <w:lang w:val="ro-MD"/>
              </w:rPr>
              <w:t xml:space="preserve">  </w:t>
            </w:r>
            <w:r w:rsidRPr="00D62D19">
              <w:rPr>
                <w:color w:val="000000" w:themeColor="text1"/>
                <w:sz w:val="20"/>
                <w:szCs w:val="20"/>
                <w:lang w:val="ro-MD"/>
              </w:rPr>
              <w:t xml:space="preserve">HG nr.1523 din 29.12.2007, </w:t>
            </w:r>
          </w:p>
          <w:p w:rsidR="003731D4" w:rsidRPr="00132DD8" w:rsidRDefault="003731D4" w:rsidP="003731D4">
            <w:pPr>
              <w:jc w:val="center"/>
              <w:rPr>
                <w:sz w:val="20"/>
                <w:szCs w:val="20"/>
              </w:rPr>
            </w:pPr>
          </w:p>
        </w:tc>
      </w:tr>
      <w:tr w:rsidR="003731D4" w:rsidRPr="00132DD8" w:rsidTr="009C6833">
        <w:trPr>
          <w:trHeight w:val="195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Seminte de floarea soarelui</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de 0,5-1 kg, fără impurități roada anului 2025. 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Standart:HG nr.1523 din 29.12.2007, acte ce denota calitatea produsului:</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403B79" w:rsidRDefault="003731D4" w:rsidP="003731D4">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Pr>
                <w:color w:val="000000" w:themeColor="text1"/>
                <w:sz w:val="20"/>
                <w:szCs w:val="20"/>
                <w:lang w:val="ro-MD"/>
              </w:rPr>
              <w:t>Stafide gold</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500-1000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ГОСТ 10853-88.</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 Acte ce denotă calitatea produselor: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Default="003731D4" w:rsidP="003731D4">
            <w:pPr>
              <w:ind w:left="-57" w:right="-57"/>
              <w:jc w:val="both"/>
              <w:rPr>
                <w:color w:val="000000" w:themeColor="text1"/>
                <w:sz w:val="20"/>
                <w:szCs w:val="20"/>
                <w:lang w:val="ro-MD"/>
              </w:rPr>
            </w:pPr>
            <w:r w:rsidRPr="00D62D19">
              <w:rPr>
                <w:color w:val="000000" w:themeColor="text1"/>
                <w:sz w:val="20"/>
                <w:szCs w:val="20"/>
                <w:lang w:val="ro-MD"/>
              </w:rPr>
              <w:t>Standart:HG nr.1523 din 29.12.2007, acte ce denota calitatea produsului:</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color w:val="000000" w:themeColor="text1"/>
                <w:sz w:val="20"/>
                <w:szCs w:val="20"/>
                <w:lang w:val="ro-MD"/>
              </w:rPr>
            </w:pPr>
            <w:r>
              <w:rPr>
                <w:color w:val="000000" w:themeColor="text1"/>
                <w:sz w:val="20"/>
                <w:szCs w:val="20"/>
                <w:lang w:val="ro-MD"/>
              </w:rPr>
              <w:t>Miez de nucă grecească</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100-200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ГОСТ 10853-88.</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Acte ce denotă calitatea produselor: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3731D4" w:rsidRPr="00132DD8" w:rsidTr="009C6833">
        <w:trPr>
          <w:trHeight w:val="283"/>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sidRPr="00D62D19">
              <w:rPr>
                <w:color w:val="000000" w:themeColor="text1"/>
                <w:sz w:val="20"/>
                <w:szCs w:val="20"/>
                <w:lang w:val="ro-MD"/>
              </w:rPr>
              <w:t xml:space="preserve">Seminte </w:t>
            </w:r>
            <w:r>
              <w:rPr>
                <w:color w:val="000000" w:themeColor="text1"/>
                <w:sz w:val="20"/>
                <w:szCs w:val="20"/>
                <w:lang w:val="ro-MD"/>
              </w:rPr>
              <w:t>de susan</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Ambalate în pachete de 500-1000 gr., ermetic, etichetate, roada anului 2025.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lastRenderedPageBreak/>
              <w:t>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 xml:space="preserve">Standard: HG nr.915 din 07.12.2011; </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ГОСТ 10853-88.</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 Acte ce denotă calitatea produselor: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 xml:space="preserve">Certificat de calitate; </w:t>
            </w:r>
          </w:p>
          <w:p w:rsidR="003731D4" w:rsidRPr="00A8753C"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3731D4" w:rsidRPr="00132DD8" w:rsidTr="009C6833">
        <w:trPr>
          <w:trHeight w:val="2136"/>
        </w:trPr>
        <w:tc>
          <w:tcPr>
            <w:tcW w:w="596" w:type="pct"/>
            <w:tcBorders>
              <w:top w:val="single" w:sz="4" w:space="0" w:color="auto"/>
              <w:left w:val="single" w:sz="4" w:space="0" w:color="auto"/>
              <w:bottom w:val="single" w:sz="4" w:space="0" w:color="auto"/>
              <w:right w:val="single" w:sz="4" w:space="0" w:color="auto"/>
            </w:tcBorders>
          </w:tcPr>
          <w:p w:rsidR="003731D4" w:rsidRPr="00D62D19" w:rsidRDefault="003731D4" w:rsidP="003731D4">
            <w:pPr>
              <w:spacing w:line="259" w:lineRule="auto"/>
              <w:jc w:val="both"/>
              <w:rPr>
                <w:b/>
                <w:color w:val="000000" w:themeColor="text1"/>
                <w:sz w:val="20"/>
                <w:szCs w:val="20"/>
                <w:lang w:val="ro-MD"/>
              </w:rPr>
            </w:pPr>
            <w:r>
              <w:rPr>
                <w:color w:val="000000" w:themeColor="text1"/>
                <w:sz w:val="20"/>
                <w:szCs w:val="20"/>
                <w:lang w:val="ro-MD"/>
              </w:rPr>
              <w:lastRenderedPageBreak/>
              <w:t>Arahide decojite</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3731D4" w:rsidRPr="00132DD8" w:rsidRDefault="003731D4" w:rsidP="003731D4">
            <w:pPr>
              <w:jc w:val="cente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Ambalaj de 0,5-1 kg, fără impurități roada anului 2025. Produsul la data livrări să nu fie expirat mai mult 1/3 din termenul de valabilitate.</w:t>
            </w:r>
          </w:p>
          <w:p w:rsidR="003731D4" w:rsidRPr="00A8753C" w:rsidRDefault="003731D4" w:rsidP="003731D4">
            <w:pPr>
              <w:ind w:left="-57" w:right="-57"/>
              <w:jc w:val="both"/>
              <w:rPr>
                <w:color w:val="000000" w:themeColor="text1"/>
                <w:sz w:val="20"/>
                <w:szCs w:val="20"/>
                <w:lang w:val="ro-MD"/>
              </w:rPr>
            </w:pPr>
            <w:r w:rsidRPr="00A8753C">
              <w:rPr>
                <w:color w:val="000000" w:themeColor="text1"/>
                <w:sz w:val="20"/>
                <w:szCs w:val="20"/>
                <w:lang w:val="ro-MD"/>
              </w:rPr>
              <w:t>Standar</w:t>
            </w:r>
            <w:r>
              <w:rPr>
                <w:color w:val="000000" w:themeColor="text1"/>
                <w:sz w:val="20"/>
                <w:szCs w:val="20"/>
                <w:lang w:val="ro-MD"/>
              </w:rPr>
              <w:t>d de referință</w:t>
            </w:r>
            <w:r w:rsidRPr="00A8753C">
              <w:rPr>
                <w:color w:val="000000" w:themeColor="text1"/>
                <w:sz w:val="20"/>
                <w:szCs w:val="20"/>
                <w:lang w:val="ro-MD"/>
              </w:rPr>
              <w:t>:</w:t>
            </w:r>
            <w:r>
              <w:rPr>
                <w:color w:val="000000" w:themeColor="text1"/>
                <w:sz w:val="20"/>
                <w:szCs w:val="20"/>
                <w:lang w:val="ro-MD"/>
              </w:rPr>
              <w:t xml:space="preserve"> </w:t>
            </w:r>
            <w:r w:rsidRPr="00A8753C">
              <w:rPr>
                <w:color w:val="000000" w:themeColor="text1"/>
                <w:sz w:val="20"/>
                <w:szCs w:val="20"/>
                <w:lang w:val="ro-MD"/>
              </w:rPr>
              <w:t>H</w:t>
            </w:r>
            <w:r>
              <w:rPr>
                <w:color w:val="000000" w:themeColor="text1"/>
                <w:sz w:val="20"/>
                <w:szCs w:val="20"/>
                <w:lang w:val="ro-MD"/>
              </w:rPr>
              <w:t>G nr.1523 din 29.12.2007.</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Acte ce confirma calitatea produsului: - Certificat de inofensivitate;</w:t>
            </w:r>
          </w:p>
          <w:p w:rsidR="003731D4" w:rsidRPr="00A8753C" w:rsidRDefault="003731D4" w:rsidP="003731D4">
            <w:pPr>
              <w:ind w:left="-57" w:right="-57"/>
              <w:jc w:val="both"/>
              <w:rPr>
                <w:b/>
                <w:color w:val="000000" w:themeColor="text1"/>
                <w:sz w:val="20"/>
                <w:szCs w:val="20"/>
                <w:lang w:val="ro-MD"/>
              </w:rPr>
            </w:pPr>
            <w:r w:rsidRPr="00A8753C">
              <w:rPr>
                <w:color w:val="000000" w:themeColor="text1"/>
                <w:sz w:val="20"/>
                <w:szCs w:val="20"/>
                <w:lang w:val="ro-MD"/>
              </w:rPr>
              <w:t>Certificat de calitate;</w:t>
            </w:r>
          </w:p>
          <w:p w:rsidR="003731D4" w:rsidRPr="009C6833" w:rsidRDefault="003731D4" w:rsidP="009C6833">
            <w:pPr>
              <w:ind w:left="-57" w:right="-57"/>
              <w:jc w:val="both"/>
              <w:rPr>
                <w:b/>
                <w:color w:val="000000" w:themeColor="text1"/>
                <w:sz w:val="20"/>
                <w:szCs w:val="20"/>
                <w:lang w:val="ro-MD"/>
              </w:rPr>
            </w:pPr>
            <w:r w:rsidRPr="00A8753C">
              <w:rPr>
                <w:iCs/>
                <w:color w:val="000000" w:themeColor="text1"/>
                <w:sz w:val="20"/>
                <w:szCs w:val="20"/>
                <w:lang w:val="ro-MD"/>
              </w:rPr>
              <w:t>Grafic de livrare conform comenzilor 07.30-12.00</w:t>
            </w:r>
          </w:p>
        </w:tc>
        <w:tc>
          <w:tcPr>
            <w:tcW w:w="688" w:type="pct"/>
            <w:tcBorders>
              <w:top w:val="single" w:sz="4" w:space="0" w:color="auto"/>
              <w:left w:val="single" w:sz="4" w:space="0" w:color="auto"/>
              <w:bottom w:val="single" w:sz="4" w:space="0" w:color="auto"/>
              <w:right w:val="single" w:sz="4" w:space="0" w:color="auto"/>
            </w:tcBorders>
          </w:tcPr>
          <w:p w:rsidR="003731D4" w:rsidRPr="00132DD8" w:rsidRDefault="003731D4" w:rsidP="003731D4">
            <w:pPr>
              <w:jc w:val="cente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3731D4" w:rsidRPr="00D62D19" w:rsidRDefault="003731D4" w:rsidP="003731D4">
            <w:pPr>
              <w:ind w:left="-57" w:right="-57"/>
              <w:jc w:val="both"/>
              <w:rPr>
                <w:color w:val="000000" w:themeColor="text1"/>
                <w:sz w:val="20"/>
                <w:szCs w:val="20"/>
                <w:lang w:val="ro-MD"/>
              </w:rPr>
            </w:pPr>
            <w:r w:rsidRPr="00D62D19">
              <w:rPr>
                <w:color w:val="000000" w:themeColor="text1"/>
                <w:sz w:val="20"/>
                <w:szCs w:val="20"/>
                <w:lang w:val="ro-MD"/>
              </w:rPr>
              <w:t xml:space="preserve">HG nr.915 din 07.12.2011; </w:t>
            </w:r>
          </w:p>
          <w:p w:rsidR="003731D4" w:rsidRPr="00D62D19" w:rsidRDefault="003731D4" w:rsidP="003731D4">
            <w:pPr>
              <w:ind w:left="-57" w:right="-57"/>
              <w:jc w:val="both"/>
              <w:rPr>
                <w:b/>
                <w:color w:val="000000" w:themeColor="text1"/>
                <w:sz w:val="20"/>
                <w:szCs w:val="20"/>
                <w:lang w:val="ro-MD"/>
              </w:rPr>
            </w:pPr>
            <w:r w:rsidRPr="00D62D19">
              <w:rPr>
                <w:color w:val="000000" w:themeColor="text1"/>
                <w:sz w:val="20"/>
                <w:szCs w:val="20"/>
                <w:lang w:val="ro-MD"/>
              </w:rPr>
              <w:t>ГОСТ 10853-88.</w:t>
            </w:r>
          </w:p>
          <w:p w:rsidR="003731D4" w:rsidRPr="00132DD8" w:rsidRDefault="003731D4" w:rsidP="003731D4">
            <w:pPr>
              <w:jc w:val="center"/>
              <w:rPr>
                <w:sz w:val="20"/>
                <w:szCs w:val="20"/>
              </w:rPr>
            </w:pPr>
          </w:p>
        </w:tc>
      </w:tr>
      <w:tr w:rsidR="00914541" w:rsidRPr="00132DD8" w:rsidTr="009C6833">
        <w:trPr>
          <w:trHeight w:val="397"/>
        </w:trPr>
        <w:tc>
          <w:tcPr>
            <w:tcW w:w="2024" w:type="pct"/>
            <w:gridSpan w:val="6"/>
            <w:tcBorders>
              <w:top w:val="single" w:sz="4" w:space="0" w:color="auto"/>
              <w:left w:val="single" w:sz="4" w:space="0" w:color="auto"/>
              <w:bottom w:val="single" w:sz="4" w:space="0" w:color="auto"/>
              <w:right w:val="single" w:sz="4" w:space="0" w:color="auto"/>
            </w:tcBorders>
          </w:tcPr>
          <w:p w:rsidR="00914541" w:rsidRPr="00132DD8" w:rsidRDefault="00914541" w:rsidP="00591416">
            <w:pPr>
              <w:rPr>
                <w:sz w:val="20"/>
                <w:szCs w:val="20"/>
              </w:rPr>
            </w:pPr>
            <w:r w:rsidRPr="00325BF3">
              <w:rPr>
                <w:b/>
                <w:sz w:val="20"/>
                <w:szCs w:val="20"/>
              </w:rPr>
              <w:t xml:space="preserve">Lotul  </w:t>
            </w:r>
            <w:r w:rsidRPr="00914541">
              <w:rPr>
                <w:b/>
                <w:sz w:val="20"/>
                <w:szCs w:val="20"/>
                <w:u w:val="single"/>
                <w:lang w:val="ro-MD"/>
              </w:rPr>
              <w:t>Halva</w:t>
            </w:r>
          </w:p>
        </w:tc>
        <w:tc>
          <w:tcPr>
            <w:tcW w:w="1233"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591416">
            <w:pPr>
              <w:spacing w:line="259" w:lineRule="auto"/>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591416">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591416">
            <w:pPr>
              <w:rPr>
                <w:sz w:val="20"/>
                <w:szCs w:val="20"/>
              </w:rPr>
            </w:pPr>
          </w:p>
        </w:tc>
      </w:tr>
      <w:tr w:rsidR="00914541"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jc w:val="both"/>
              <w:rPr>
                <w:b/>
                <w:sz w:val="20"/>
                <w:szCs w:val="20"/>
                <w:lang w:val="en-US"/>
              </w:rPr>
            </w:pPr>
            <w:r>
              <w:rPr>
                <w:sz w:val="20"/>
                <w:szCs w:val="20"/>
                <w:lang w:val="en-US"/>
              </w:rPr>
              <w:t xml:space="preserve">Halva din semințe floarea soarelui </w:t>
            </w:r>
          </w:p>
        </w:tc>
        <w:tc>
          <w:tcPr>
            <w:tcW w:w="577" w:type="pct"/>
            <w:gridSpan w:val="2"/>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ind w:right="49"/>
              <w:jc w:val="both"/>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tcPr>
          <w:p w:rsidR="00914541" w:rsidRPr="005B55CD" w:rsidRDefault="00914541" w:rsidP="00914541">
            <w:pPr>
              <w:spacing w:line="259" w:lineRule="auto"/>
              <w:ind w:right="48"/>
              <w:jc w:val="both"/>
              <w:rPr>
                <w:sz w:val="20"/>
                <w:szCs w:val="20"/>
              </w:rPr>
            </w:pPr>
          </w:p>
        </w:tc>
        <w:tc>
          <w:tcPr>
            <w:tcW w:w="400" w:type="pct"/>
            <w:tcBorders>
              <w:top w:val="single" w:sz="4" w:space="0" w:color="auto"/>
              <w:left w:val="single" w:sz="4" w:space="0" w:color="auto"/>
              <w:bottom w:val="single" w:sz="4" w:space="0" w:color="auto"/>
              <w:right w:val="single" w:sz="4" w:space="0" w:color="auto"/>
            </w:tcBorders>
          </w:tcPr>
          <w:p w:rsidR="00914541" w:rsidRPr="00325BF3" w:rsidRDefault="00914541" w:rsidP="00914541">
            <w:pPr>
              <w:ind w:left="-57" w:right="-57"/>
              <w:jc w:val="both"/>
              <w:rPr>
                <w:sz w:val="20"/>
                <w:szCs w:val="20"/>
                <w:lang w:val="en-US"/>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A8753C" w:rsidRDefault="009C6833" w:rsidP="009C6833">
            <w:pPr>
              <w:ind w:left="-57" w:right="-57"/>
              <w:jc w:val="both"/>
              <w:rPr>
                <w:color w:val="000000" w:themeColor="text1"/>
                <w:sz w:val="20"/>
                <w:szCs w:val="20"/>
                <w:lang w:val="en-US"/>
              </w:rPr>
            </w:pPr>
            <w:r w:rsidRPr="00A8753C">
              <w:rPr>
                <w:bCs/>
                <w:color w:val="000000" w:themeColor="text1"/>
                <w:sz w:val="20"/>
                <w:szCs w:val="20"/>
                <w:shd w:val="clear" w:color="auto" w:fill="FFFFFF"/>
                <w:lang w:val="en-US"/>
              </w:rPr>
              <w:t xml:space="preserve">Halva ambalată 0,4 kg. HG RM nr.520 din 22.06.2010. </w:t>
            </w:r>
            <w:r w:rsidRPr="00A8753C">
              <w:rPr>
                <w:color w:val="000000" w:themeColor="text1"/>
                <w:sz w:val="20"/>
                <w:szCs w:val="20"/>
                <w:lang w:val="en-US"/>
              </w:rPr>
              <w:t>Acte ce confirma calitatea produsului: Certificat de inofensivitate;</w:t>
            </w:r>
          </w:p>
          <w:p w:rsidR="00914541" w:rsidRPr="00132DD8" w:rsidRDefault="009C6833" w:rsidP="009C6833">
            <w:pPr>
              <w:spacing w:line="259" w:lineRule="auto"/>
              <w:jc w:val="both"/>
              <w:rPr>
                <w:sz w:val="20"/>
                <w:szCs w:val="20"/>
                <w:lang w:val="ro-MD"/>
              </w:rPr>
            </w:pPr>
            <w:r w:rsidRPr="00A8753C">
              <w:rPr>
                <w:iCs/>
                <w:color w:val="000000" w:themeColor="text1"/>
                <w:sz w:val="20"/>
                <w:szCs w:val="20"/>
                <w:lang w:val="en-US"/>
              </w:rPr>
              <w:t>Grafic de livrare 7/săptămînă conform comenzilor 07.30-</w:t>
            </w:r>
            <w:r w:rsidRPr="00A8753C">
              <w:rPr>
                <w:iCs/>
                <w:color w:val="000000" w:themeColor="text1"/>
                <w:sz w:val="20"/>
                <w:szCs w:val="20"/>
              </w:rPr>
              <w:t>12</w:t>
            </w:r>
            <w:r w:rsidRPr="00A8753C">
              <w:rPr>
                <w:iCs/>
                <w:color w:val="000000" w:themeColor="text1"/>
                <w:sz w:val="20"/>
                <w:szCs w:val="20"/>
                <w:lang w:val="en-US"/>
              </w:rPr>
              <w:t>.00</w:t>
            </w: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591416"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591416" w:rsidRPr="00EF643E" w:rsidRDefault="00914541" w:rsidP="00591416">
            <w:pPr>
              <w:spacing w:line="259" w:lineRule="auto"/>
              <w:ind w:right="55"/>
              <w:jc w:val="both"/>
              <w:rPr>
                <w:sz w:val="20"/>
                <w:szCs w:val="20"/>
                <w:lang w:val="en-US"/>
              </w:rPr>
            </w:pPr>
            <w:r w:rsidRPr="00325BF3">
              <w:rPr>
                <w:b/>
                <w:sz w:val="20"/>
                <w:szCs w:val="20"/>
              </w:rPr>
              <w:t xml:space="preserve">Lotul  </w:t>
            </w:r>
            <w:r w:rsidRPr="00914541">
              <w:rPr>
                <w:b/>
                <w:sz w:val="20"/>
                <w:szCs w:val="20"/>
                <w:u w:val="single"/>
                <w:lang w:val="ro-MD"/>
              </w:rPr>
              <w:t>Drojdii</w:t>
            </w:r>
          </w:p>
        </w:tc>
        <w:tc>
          <w:tcPr>
            <w:tcW w:w="577"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591416" w:rsidRPr="00132DD8" w:rsidRDefault="00591416" w:rsidP="00591416">
            <w:pPr>
              <w:ind w:left="-57" w:right="-57"/>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591416" w:rsidRPr="00132DD8" w:rsidRDefault="00591416" w:rsidP="00591416">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591416" w:rsidRPr="00132DD8" w:rsidRDefault="00591416" w:rsidP="00591416">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D62D19" w:rsidRDefault="009C6833" w:rsidP="009C6833">
            <w:pPr>
              <w:spacing w:line="259" w:lineRule="auto"/>
              <w:jc w:val="both"/>
              <w:rPr>
                <w:b/>
                <w:sz w:val="20"/>
                <w:szCs w:val="20"/>
                <w:lang w:val="ro-MD"/>
              </w:rPr>
            </w:pPr>
            <w:r w:rsidRPr="00D62D19">
              <w:rPr>
                <w:sz w:val="20"/>
                <w:szCs w:val="20"/>
                <w:lang w:val="ro-MD"/>
              </w:rPr>
              <w:t>Drojdie proaspătă pentru panificație</w:t>
            </w:r>
          </w:p>
          <w:p w:rsidR="009C6833" w:rsidRPr="00D62D19" w:rsidRDefault="009C6833" w:rsidP="009C6833">
            <w:pPr>
              <w:spacing w:line="259" w:lineRule="auto"/>
              <w:jc w:val="both"/>
              <w:rPr>
                <w:b/>
                <w:sz w:val="20"/>
                <w:szCs w:val="20"/>
                <w:lang w:val="ro-MD"/>
              </w:rPr>
            </w:pPr>
          </w:p>
          <w:p w:rsidR="009C6833" w:rsidRPr="00D62D19" w:rsidRDefault="009C6833" w:rsidP="009C6833">
            <w:pPr>
              <w:spacing w:line="259" w:lineRule="auto"/>
              <w:jc w:val="both"/>
              <w:rPr>
                <w:b/>
                <w:sz w:val="20"/>
                <w:szCs w:val="20"/>
                <w:lang w:val="ro-MD"/>
              </w:rPr>
            </w:pPr>
          </w:p>
        </w:tc>
        <w:tc>
          <w:tcPr>
            <w:tcW w:w="577" w:type="pct"/>
            <w:gridSpan w:val="2"/>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451" w:type="pct"/>
            <w:gridSpan w:val="2"/>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A8753C" w:rsidRDefault="009C6833" w:rsidP="009C6833">
            <w:pPr>
              <w:ind w:left="-57" w:right="-57"/>
              <w:jc w:val="both"/>
              <w:rPr>
                <w:color w:val="000000" w:themeColor="text1"/>
                <w:sz w:val="20"/>
                <w:szCs w:val="20"/>
                <w:lang w:val="ro-MD"/>
              </w:rPr>
            </w:pPr>
            <w:r w:rsidRPr="00A8753C">
              <w:rPr>
                <w:color w:val="000000" w:themeColor="text1"/>
                <w:sz w:val="20"/>
                <w:szCs w:val="20"/>
                <w:lang w:val="ro-MD"/>
              </w:rPr>
              <w:t>Drojdie pentru panificație, presată în</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 xml:space="preserve"> pachet de 50 gr. </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Produsul la data livrări să nu fie expirat mai mult 1/3 din termenul de valabilitate.</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 xml:space="preserve">Standard de referință: GOST 171-81 </w:t>
            </w:r>
          </w:p>
          <w:p w:rsidR="009C6833" w:rsidRPr="00A8753C" w:rsidRDefault="009C6833" w:rsidP="009C6833">
            <w:pPr>
              <w:ind w:left="-57" w:right="-57"/>
              <w:jc w:val="both"/>
              <w:rPr>
                <w:color w:val="000000" w:themeColor="text1"/>
                <w:sz w:val="20"/>
                <w:szCs w:val="20"/>
                <w:lang w:val="ro-MD"/>
              </w:rPr>
            </w:pPr>
            <w:r w:rsidRPr="00A8753C">
              <w:rPr>
                <w:color w:val="000000" w:themeColor="text1"/>
                <w:sz w:val="20"/>
                <w:szCs w:val="20"/>
                <w:lang w:val="ro-MD"/>
              </w:rPr>
              <w:t>Acte ce denota calitatea produselor:</w:t>
            </w:r>
          </w:p>
          <w:p w:rsidR="009C6833" w:rsidRPr="00A8753C" w:rsidRDefault="009C6833" w:rsidP="009C6833">
            <w:pPr>
              <w:ind w:left="-57" w:right="-57"/>
              <w:jc w:val="both"/>
              <w:rPr>
                <w:b/>
                <w:color w:val="000000" w:themeColor="text1"/>
                <w:sz w:val="20"/>
                <w:szCs w:val="20"/>
                <w:lang w:val="ro-MD"/>
              </w:rPr>
            </w:pPr>
            <w:r w:rsidRPr="00A8753C">
              <w:rPr>
                <w:color w:val="000000" w:themeColor="text1"/>
                <w:sz w:val="20"/>
                <w:szCs w:val="20"/>
                <w:lang w:val="ro-MD"/>
              </w:rPr>
              <w:t>- Certificat de inofensivitate;</w:t>
            </w:r>
          </w:p>
          <w:p w:rsidR="009C6833" w:rsidRPr="00A8753C" w:rsidRDefault="009C6833" w:rsidP="009C6833">
            <w:pPr>
              <w:ind w:right="-57"/>
              <w:jc w:val="both"/>
              <w:rPr>
                <w:color w:val="000000" w:themeColor="text1"/>
                <w:sz w:val="20"/>
                <w:szCs w:val="20"/>
                <w:lang w:val="ro-MD"/>
              </w:rPr>
            </w:pPr>
            <w:r w:rsidRPr="00A8753C">
              <w:rPr>
                <w:color w:val="000000" w:themeColor="text1"/>
                <w:sz w:val="20"/>
                <w:szCs w:val="20"/>
                <w:lang w:val="ro-MD"/>
              </w:rPr>
              <w:t xml:space="preserve">Certificat de calitate; </w:t>
            </w:r>
          </w:p>
          <w:p w:rsidR="009C6833" w:rsidRPr="00A8753C" w:rsidRDefault="009C6833" w:rsidP="009C6833">
            <w:pPr>
              <w:spacing w:line="259" w:lineRule="auto"/>
              <w:jc w:val="both"/>
              <w:rPr>
                <w:color w:val="000000" w:themeColor="text1"/>
                <w:sz w:val="20"/>
                <w:szCs w:val="20"/>
                <w:lang w:val="ro-MD"/>
              </w:rPr>
            </w:pPr>
            <w:r w:rsidRPr="00A8753C">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D62D19" w:rsidRDefault="009C6833" w:rsidP="009C6833">
            <w:pPr>
              <w:ind w:left="-57" w:right="-57"/>
              <w:jc w:val="both"/>
              <w:rPr>
                <w:b/>
                <w:sz w:val="20"/>
                <w:szCs w:val="20"/>
                <w:lang w:val="ro-MD"/>
              </w:rPr>
            </w:pPr>
            <w:r w:rsidRPr="00D62D19">
              <w:rPr>
                <w:sz w:val="20"/>
                <w:szCs w:val="20"/>
                <w:lang w:val="ro-MD"/>
              </w:rPr>
              <w:t xml:space="preserve">Standard de referință: GOST 171-81 </w:t>
            </w:r>
          </w:p>
          <w:p w:rsidR="009C6833" w:rsidRPr="00132DD8" w:rsidRDefault="009C6833" w:rsidP="009C6833">
            <w:pPr>
              <w:rPr>
                <w:sz w:val="20"/>
                <w:szCs w:val="20"/>
              </w:rPr>
            </w:pPr>
          </w:p>
        </w:tc>
      </w:tr>
      <w:tr w:rsidR="00914541" w:rsidRPr="00132DD8" w:rsidTr="009C6833">
        <w:trPr>
          <w:trHeight w:val="397"/>
        </w:trPr>
        <w:tc>
          <w:tcPr>
            <w:tcW w:w="2024" w:type="pct"/>
            <w:gridSpan w:val="6"/>
            <w:tcBorders>
              <w:top w:val="single" w:sz="4" w:space="0" w:color="auto"/>
              <w:left w:val="single" w:sz="4" w:space="0" w:color="auto"/>
              <w:bottom w:val="single" w:sz="4" w:space="0" w:color="auto"/>
              <w:right w:val="single" w:sz="4" w:space="0" w:color="auto"/>
            </w:tcBorders>
          </w:tcPr>
          <w:p w:rsidR="00914541" w:rsidRPr="00914541" w:rsidRDefault="00914541" w:rsidP="00914541">
            <w:pPr>
              <w:rPr>
                <w:sz w:val="20"/>
                <w:szCs w:val="20"/>
              </w:rPr>
            </w:pPr>
            <w:r w:rsidRPr="00914541">
              <w:rPr>
                <w:b/>
                <w:color w:val="000000" w:themeColor="text1"/>
                <w:sz w:val="20"/>
                <w:szCs w:val="20"/>
                <w:lang w:val="ro-MD"/>
              </w:rPr>
              <w:t>Lotul</w:t>
            </w:r>
            <w:r w:rsidRPr="00914541">
              <w:rPr>
                <w:b/>
                <w:color w:val="000000" w:themeColor="text1"/>
                <w:sz w:val="20"/>
                <w:szCs w:val="20"/>
                <w:u w:val="single"/>
                <w:lang w:val="ro-MD"/>
              </w:rPr>
              <w:t xml:space="preserve"> Biscuiți, covrigei</w:t>
            </w:r>
          </w:p>
        </w:tc>
        <w:tc>
          <w:tcPr>
            <w:tcW w:w="1233" w:type="pct"/>
            <w:gridSpan w:val="2"/>
            <w:tcBorders>
              <w:top w:val="single" w:sz="4" w:space="0" w:color="auto"/>
              <w:left w:val="single" w:sz="4" w:space="0" w:color="auto"/>
              <w:bottom w:val="single" w:sz="4" w:space="0" w:color="auto"/>
              <w:right w:val="single" w:sz="4" w:space="0" w:color="auto"/>
            </w:tcBorders>
          </w:tcPr>
          <w:p w:rsidR="00914541" w:rsidRPr="00132DD8" w:rsidRDefault="00914541" w:rsidP="00914541">
            <w:pPr>
              <w:spacing w:line="259" w:lineRule="auto"/>
              <w:ind w:right="14"/>
              <w:jc w:val="both"/>
              <w:rPr>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914541" w:rsidRPr="00132DD8" w:rsidRDefault="00914541" w:rsidP="00914541">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14541" w:rsidRPr="00132DD8" w:rsidRDefault="00914541" w:rsidP="00914541">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b/>
                <w:color w:val="000000" w:themeColor="text1"/>
                <w:sz w:val="20"/>
                <w:szCs w:val="20"/>
                <w:lang w:val="ro-MD"/>
              </w:rPr>
            </w:pPr>
            <w:r w:rsidRPr="002E5404">
              <w:rPr>
                <w:color w:val="000000" w:themeColor="text1"/>
                <w:sz w:val="20"/>
                <w:szCs w:val="20"/>
                <w:lang w:val="ro-MD"/>
              </w:rPr>
              <w:lastRenderedPageBreak/>
              <w:t>Biscuiți zaharoși cu aromă de vanilie</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9"/>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8"/>
              <w:jc w:val="both"/>
              <w:rPr>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14"/>
              <w:jc w:val="both"/>
              <w:rPr>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rStyle w:val="26"/>
                <w:rFonts w:eastAsia="SimSun"/>
                <w:color w:val="000000" w:themeColor="text1"/>
                <w:lang w:val="ro-MD"/>
              </w:rPr>
            </w:pPr>
            <w:r w:rsidRPr="00B25102">
              <w:rPr>
                <w:color w:val="000000" w:themeColor="text1"/>
                <w:sz w:val="20"/>
                <w:szCs w:val="20"/>
                <w:lang w:val="ro-MD"/>
              </w:rPr>
              <w:t>Biscuiți din făină de grâu pe bază de ulei de floarea soarelui,</w:t>
            </w:r>
            <w:r w:rsidRPr="00B25102">
              <w:rPr>
                <w:rStyle w:val="26"/>
                <w:rFonts w:eastAsia="SimSun"/>
                <w:color w:val="000000" w:themeColor="text1"/>
                <w:lang w:val="ro-MD"/>
              </w:rPr>
              <w:t xml:space="preserve"> aromă identic naturală: „vanilie” (0,1%).</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Ambalat   cutii  2 kg.</w:t>
            </w:r>
          </w:p>
          <w:p w:rsidR="009C6833" w:rsidRPr="006A18EB" w:rsidRDefault="009C6833" w:rsidP="006A18EB">
            <w:pPr>
              <w:ind w:left="-57" w:right="-57"/>
              <w:jc w:val="both"/>
              <w:rPr>
                <w:b/>
                <w:color w:val="000000" w:themeColor="text1"/>
                <w:sz w:val="20"/>
                <w:szCs w:val="20"/>
                <w:lang w:val="ro-MD"/>
              </w:rPr>
            </w:pPr>
            <w:r w:rsidRPr="00B25102">
              <w:rPr>
                <w:iCs/>
                <w:color w:val="000000" w:themeColor="text1"/>
                <w:sz w:val="20"/>
                <w:szCs w:val="20"/>
                <w:lang w:val="ro-MD"/>
              </w:rPr>
              <w:t>Grafic de livrare 71săptămînă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r w:rsidRPr="002E5404">
              <w:rPr>
                <w:color w:val="000000" w:themeColor="text1"/>
                <w:sz w:val="20"/>
                <w:szCs w:val="20"/>
                <w:lang w:val="ro-MD"/>
              </w:rPr>
              <w:t>Standard: H.G 775 din 03.07.2007</w:t>
            </w: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
              <w:jc w:val="both"/>
              <w:rPr>
                <w:b/>
                <w:color w:val="000000" w:themeColor="text1"/>
                <w:sz w:val="20"/>
                <w:szCs w:val="20"/>
                <w:lang w:val="ro-MD"/>
              </w:rPr>
            </w:pPr>
            <w:r w:rsidRPr="002E5404">
              <w:rPr>
                <w:color w:val="000000" w:themeColor="text1"/>
                <w:sz w:val="20"/>
                <w:szCs w:val="20"/>
                <w:lang w:val="ro-MD"/>
              </w:rPr>
              <w:t xml:space="preserve"> Biscuiți zaharoși cu aromă de lapte topit</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9"/>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48"/>
              <w:jc w:val="both"/>
              <w:rPr>
                <w:b/>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 Biscuiți din făină de grâu pe bază de ulei de floarea soarelui, </w:t>
            </w:r>
            <w:r w:rsidRPr="00B25102">
              <w:rPr>
                <w:rStyle w:val="26"/>
                <w:rFonts w:eastAsia="SimSun"/>
                <w:color w:val="000000" w:themeColor="text1"/>
                <w:lang w:val="ro-MD"/>
              </w:rPr>
              <w:t xml:space="preserve">aromă identic naturală: „lapte topit” (0,1%), </w:t>
            </w:r>
            <w:r w:rsidRPr="00B25102">
              <w:rPr>
                <w:color w:val="000000" w:themeColor="text1"/>
                <w:sz w:val="20"/>
                <w:szCs w:val="20"/>
                <w:lang w:val="ro-MD"/>
              </w:rPr>
              <w:t>fără grăsimi hidrogenizate(ulei de palmier, margarină,) Ambalat  cutii  2-2,5 kg.</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Standard: H.G 775 din 03.07.2007 Acte ce confirmă calitatea produselor: - Certificat de inofensivitate, certificate de  calitate.</w:t>
            </w:r>
          </w:p>
          <w:p w:rsidR="009C6833" w:rsidRPr="006A18EB" w:rsidRDefault="009C6833" w:rsidP="006A18EB">
            <w:pPr>
              <w:ind w:left="-57" w:right="-57"/>
              <w:jc w:val="both"/>
              <w:rPr>
                <w:b/>
                <w:color w:val="000000" w:themeColor="text1"/>
                <w:sz w:val="20"/>
                <w:szCs w:val="20"/>
                <w:lang w:val="ro-MD"/>
              </w:rPr>
            </w:pPr>
            <w:r w:rsidRPr="00B25102">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132DD8" w:rsidRDefault="009C6833" w:rsidP="009C6833">
            <w:pPr>
              <w:rPr>
                <w:sz w:val="20"/>
                <w:szCs w:val="20"/>
              </w:rPr>
            </w:pPr>
            <w:r w:rsidRPr="002E5404">
              <w:rPr>
                <w:color w:val="000000" w:themeColor="text1"/>
                <w:sz w:val="20"/>
                <w:szCs w:val="20"/>
                <w:lang w:val="ro-MD"/>
              </w:rPr>
              <w:t>Standard: H.G 775 din 03.07.2007</w:t>
            </w: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b/>
                <w:color w:val="000000" w:themeColor="text1"/>
                <w:sz w:val="20"/>
                <w:szCs w:val="20"/>
                <w:lang w:val="ro-MD"/>
              </w:rPr>
            </w:pPr>
            <w:r w:rsidRPr="002E5404">
              <w:rPr>
                <w:color w:val="000000" w:themeColor="text1"/>
                <w:sz w:val="20"/>
                <w:szCs w:val="20"/>
                <w:lang w:val="ro-MD"/>
              </w:rPr>
              <w:t>Covrigei   cu vanilie</w:t>
            </w:r>
            <w:r>
              <w:rPr>
                <w:color w:val="000000" w:themeColor="text1"/>
                <w:sz w:val="20"/>
                <w:szCs w:val="20"/>
                <w:lang w:val="ro-MD"/>
              </w:rPr>
              <w:t>- 200 kg, mac-150 kg</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b/>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b/>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ind w:left="-57" w:right="-57"/>
              <w:jc w:val="both"/>
              <w:rPr>
                <w:b/>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Ambalaj pachete 0,2 gr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Standard: H.G 775 din 03.07.2007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Acte ce confirmă calitatea produselor: - Certificat de inofensivitate, certificate de calitate.</w:t>
            </w:r>
          </w:p>
          <w:p w:rsidR="009C6833" w:rsidRPr="00B25102" w:rsidRDefault="009C6833" w:rsidP="009C6833">
            <w:pPr>
              <w:ind w:left="-57" w:right="-57"/>
              <w:jc w:val="both"/>
              <w:rPr>
                <w:color w:val="000000" w:themeColor="text1"/>
                <w:sz w:val="20"/>
                <w:szCs w:val="20"/>
                <w:lang w:val="ro-MD"/>
              </w:rPr>
            </w:pPr>
            <w:r w:rsidRPr="00B25102">
              <w:rPr>
                <w:color w:val="000000" w:themeColor="text1"/>
                <w:sz w:val="20"/>
                <w:szCs w:val="20"/>
                <w:lang w:val="ro-MD"/>
              </w:rPr>
              <w:t>Standarde de referință HG 775 din 03.07.2007</w:t>
            </w:r>
          </w:p>
          <w:p w:rsidR="009C6833" w:rsidRPr="00B25102" w:rsidRDefault="009C6833" w:rsidP="009C6833">
            <w:pPr>
              <w:ind w:left="-57" w:right="-57"/>
              <w:jc w:val="both"/>
              <w:rPr>
                <w:b/>
                <w:color w:val="000000" w:themeColor="text1"/>
                <w:sz w:val="20"/>
                <w:szCs w:val="20"/>
                <w:lang w:val="ro-MD"/>
              </w:rPr>
            </w:pPr>
            <w:r w:rsidRPr="00B25102">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2E5404" w:rsidRDefault="009C6833" w:rsidP="009C6833">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9C6833" w:rsidRPr="00132DD8" w:rsidRDefault="009C6833" w:rsidP="009C6833">
            <w:pPr>
              <w:rPr>
                <w:sz w:val="20"/>
                <w:szCs w:val="20"/>
              </w:rPr>
            </w:pPr>
          </w:p>
        </w:tc>
      </w:tr>
      <w:tr w:rsidR="009C6833"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jc w:val="both"/>
              <w:rPr>
                <w:color w:val="000000" w:themeColor="text1"/>
                <w:sz w:val="20"/>
                <w:szCs w:val="20"/>
                <w:lang w:val="ro-MD"/>
              </w:rPr>
            </w:pPr>
            <w:r w:rsidRPr="002E5404">
              <w:rPr>
                <w:color w:val="000000" w:themeColor="text1"/>
                <w:sz w:val="20"/>
                <w:szCs w:val="20"/>
                <w:lang w:val="ro-MD"/>
              </w:rPr>
              <w:t>Covrigei  uscați din boabe de grîu  încolțite</w:t>
            </w:r>
          </w:p>
        </w:tc>
        <w:tc>
          <w:tcPr>
            <w:tcW w:w="577"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2"/>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9C6833" w:rsidRPr="002E5404" w:rsidRDefault="009C6833" w:rsidP="009C6833">
            <w:pPr>
              <w:spacing w:line="259" w:lineRule="auto"/>
              <w:ind w:right="21"/>
              <w:jc w:val="both"/>
              <w:rPr>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9C6833" w:rsidRPr="002E5404" w:rsidRDefault="009C6833" w:rsidP="009C6833">
            <w:pPr>
              <w:ind w:left="-57" w:right="-57"/>
              <w:jc w:val="both"/>
              <w:rPr>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Covrigei din boabe de grîu încolțite , dispersate, faină de grîu de calitate superioară cu ulei de floarea -soarelui, bogat în fibre să nu conțină coloranți, amiliotori, agenți de afinare și conservanți, fără  grăsimi hidrogenate și </w:t>
            </w:r>
            <w:r w:rsidRPr="00B25102">
              <w:rPr>
                <w:color w:val="000000" w:themeColor="text1"/>
                <w:sz w:val="20"/>
                <w:szCs w:val="20"/>
                <w:lang w:val="ro-MD"/>
              </w:rPr>
              <w:lastRenderedPageBreak/>
              <w:t xml:space="preserve">margarină, cu un conținut scăzut de zahăr și sare.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Ambalaj pachete 0,2 gr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Produsul la data livrări să nu fie expirat mai mult 1/3 din termenul de valabilitate.</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 xml:space="preserve">Standard: H.G 775 din 03.07.2007 </w:t>
            </w:r>
          </w:p>
          <w:p w:rsidR="009C6833" w:rsidRPr="00B25102" w:rsidRDefault="009C6833" w:rsidP="009C6833">
            <w:pPr>
              <w:ind w:left="-57" w:right="-57"/>
              <w:jc w:val="both"/>
              <w:rPr>
                <w:b/>
                <w:color w:val="000000" w:themeColor="text1"/>
                <w:sz w:val="20"/>
                <w:szCs w:val="20"/>
                <w:lang w:val="ro-MD"/>
              </w:rPr>
            </w:pPr>
            <w:r w:rsidRPr="00B25102">
              <w:rPr>
                <w:color w:val="000000" w:themeColor="text1"/>
                <w:sz w:val="20"/>
                <w:szCs w:val="20"/>
                <w:lang w:val="ro-MD"/>
              </w:rPr>
              <w:t>Acte ce confirmă calitatea produselor: Certificat de inofensivitate, certificate de calitate.</w:t>
            </w:r>
          </w:p>
          <w:p w:rsidR="009C6833" w:rsidRPr="00B25102" w:rsidRDefault="009C6833" w:rsidP="009C6833">
            <w:pPr>
              <w:ind w:left="-57" w:right="-57"/>
              <w:jc w:val="both"/>
              <w:rPr>
                <w:color w:val="000000" w:themeColor="text1"/>
                <w:sz w:val="20"/>
                <w:szCs w:val="20"/>
                <w:lang w:val="ro-MD"/>
              </w:rPr>
            </w:pPr>
            <w:r w:rsidRPr="00B25102">
              <w:rPr>
                <w:color w:val="000000" w:themeColor="text1"/>
                <w:sz w:val="20"/>
                <w:szCs w:val="20"/>
                <w:lang w:val="ro-MD"/>
              </w:rPr>
              <w:t xml:space="preserve">Standarde de referință HG 775 din 03.07.2007. </w:t>
            </w:r>
            <w:r w:rsidRPr="00B25102">
              <w:rPr>
                <w:iCs/>
                <w:color w:val="000000" w:themeColor="text1"/>
                <w:sz w:val="20"/>
                <w:szCs w:val="20"/>
                <w:lang w:val="ro-MD"/>
              </w:rPr>
              <w:t>Grafic de livrare 1/săptămînă conform comenzilor 07.30-12.00</w:t>
            </w:r>
          </w:p>
        </w:tc>
        <w:tc>
          <w:tcPr>
            <w:tcW w:w="688" w:type="pct"/>
            <w:tcBorders>
              <w:top w:val="single" w:sz="4" w:space="0" w:color="auto"/>
              <w:left w:val="single" w:sz="4" w:space="0" w:color="auto"/>
              <w:bottom w:val="single" w:sz="4" w:space="0" w:color="auto"/>
              <w:right w:val="single" w:sz="4" w:space="0" w:color="auto"/>
            </w:tcBorders>
          </w:tcPr>
          <w:p w:rsidR="009C6833" w:rsidRPr="00132DD8" w:rsidRDefault="009C6833" w:rsidP="009C6833">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9C6833" w:rsidRPr="002E5404" w:rsidRDefault="009C6833" w:rsidP="009C6833">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9C6833" w:rsidRPr="00132DD8" w:rsidRDefault="009C6833" w:rsidP="009C6833">
            <w:pPr>
              <w:rPr>
                <w:sz w:val="20"/>
                <w:szCs w:val="20"/>
              </w:rPr>
            </w:pPr>
          </w:p>
        </w:tc>
      </w:tr>
      <w:tr w:rsidR="006632F9" w:rsidRPr="006632F9" w:rsidTr="006632F9">
        <w:trPr>
          <w:trHeight w:val="397"/>
        </w:trPr>
        <w:tc>
          <w:tcPr>
            <w:tcW w:w="2024" w:type="pct"/>
            <w:gridSpan w:val="6"/>
            <w:tcBorders>
              <w:top w:val="single" w:sz="4" w:space="0" w:color="auto"/>
              <w:left w:val="single" w:sz="4" w:space="0" w:color="auto"/>
              <w:bottom w:val="single" w:sz="4" w:space="0" w:color="auto"/>
              <w:right w:val="single" w:sz="4" w:space="0" w:color="auto"/>
            </w:tcBorders>
          </w:tcPr>
          <w:p w:rsidR="006632F9" w:rsidRPr="006632F9" w:rsidRDefault="006632F9" w:rsidP="009C6833">
            <w:pPr>
              <w:ind w:left="-57" w:right="-57"/>
              <w:jc w:val="both"/>
              <w:rPr>
                <w:b/>
                <w:color w:val="000000" w:themeColor="text1"/>
                <w:sz w:val="20"/>
                <w:szCs w:val="20"/>
                <w:lang w:val="ro-MD"/>
              </w:rPr>
            </w:pPr>
            <w:r w:rsidRPr="006632F9">
              <w:rPr>
                <w:b/>
                <w:color w:val="000000" w:themeColor="text1"/>
                <w:sz w:val="20"/>
                <w:szCs w:val="20"/>
                <w:lang w:val="ro-MD"/>
              </w:rPr>
              <w:t>Lotul Ouă de pasăre</w:t>
            </w:r>
          </w:p>
        </w:tc>
        <w:tc>
          <w:tcPr>
            <w:tcW w:w="1233" w:type="pct"/>
            <w:gridSpan w:val="2"/>
            <w:tcBorders>
              <w:top w:val="single" w:sz="4" w:space="0" w:color="auto"/>
              <w:left w:val="single" w:sz="4" w:space="0" w:color="auto"/>
              <w:bottom w:val="single" w:sz="4" w:space="0" w:color="auto"/>
              <w:right w:val="single" w:sz="4" w:space="0" w:color="auto"/>
            </w:tcBorders>
          </w:tcPr>
          <w:p w:rsidR="006632F9" w:rsidRPr="006632F9" w:rsidRDefault="006632F9" w:rsidP="009C6833">
            <w:pPr>
              <w:ind w:left="-57" w:right="-57"/>
              <w:jc w:val="both"/>
              <w:rPr>
                <w:b/>
                <w:color w:val="000000" w:themeColor="text1"/>
                <w:sz w:val="20"/>
                <w:szCs w:val="20"/>
                <w:lang w:val="ro-MD"/>
              </w:rPr>
            </w:pPr>
          </w:p>
        </w:tc>
        <w:tc>
          <w:tcPr>
            <w:tcW w:w="688" w:type="pct"/>
            <w:tcBorders>
              <w:top w:val="single" w:sz="4" w:space="0" w:color="auto"/>
              <w:left w:val="single" w:sz="4" w:space="0" w:color="auto"/>
              <w:bottom w:val="single" w:sz="4" w:space="0" w:color="auto"/>
              <w:right w:val="single" w:sz="4" w:space="0" w:color="auto"/>
            </w:tcBorders>
          </w:tcPr>
          <w:p w:rsidR="006632F9" w:rsidRPr="006632F9" w:rsidRDefault="006632F9" w:rsidP="009C6833">
            <w:pPr>
              <w:rPr>
                <w:b/>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6632F9" w:rsidRPr="006632F9" w:rsidRDefault="006632F9" w:rsidP="009C6833">
            <w:pPr>
              <w:ind w:left="-57" w:right="-57"/>
              <w:jc w:val="both"/>
              <w:rPr>
                <w:b/>
                <w:color w:val="000000" w:themeColor="text1"/>
                <w:sz w:val="20"/>
                <w:szCs w:val="20"/>
                <w:lang w:val="ro-MD"/>
              </w:rPr>
            </w:pPr>
          </w:p>
        </w:tc>
      </w:tr>
      <w:tr w:rsidR="006632F9" w:rsidRPr="00132DD8" w:rsidTr="009C6833">
        <w:trPr>
          <w:trHeight w:val="397"/>
        </w:trPr>
        <w:tc>
          <w:tcPr>
            <w:tcW w:w="596" w:type="pct"/>
            <w:tcBorders>
              <w:top w:val="single" w:sz="4" w:space="0" w:color="auto"/>
              <w:left w:val="single" w:sz="4" w:space="0" w:color="auto"/>
              <w:bottom w:val="single" w:sz="4" w:space="0" w:color="auto"/>
              <w:right w:val="single" w:sz="4" w:space="0" w:color="auto"/>
            </w:tcBorders>
          </w:tcPr>
          <w:p w:rsidR="006632F9" w:rsidRPr="00B25102" w:rsidRDefault="006632F9" w:rsidP="006632F9">
            <w:pPr>
              <w:spacing w:line="259" w:lineRule="auto"/>
              <w:jc w:val="both"/>
              <w:rPr>
                <w:color w:val="000000" w:themeColor="text1"/>
                <w:sz w:val="20"/>
                <w:szCs w:val="20"/>
                <w:lang w:val="ro-MD"/>
              </w:rPr>
            </w:pPr>
            <w:r w:rsidRPr="00B25102">
              <w:rPr>
                <w:color w:val="000000" w:themeColor="text1"/>
                <w:sz w:val="20"/>
                <w:szCs w:val="20"/>
                <w:lang w:val="ro-MD"/>
              </w:rPr>
              <w:t xml:space="preserve">Oua dietetice </w:t>
            </w:r>
          </w:p>
        </w:tc>
        <w:tc>
          <w:tcPr>
            <w:tcW w:w="577" w:type="pct"/>
            <w:gridSpan w:val="2"/>
            <w:tcBorders>
              <w:top w:val="single" w:sz="4" w:space="0" w:color="auto"/>
              <w:left w:val="single" w:sz="4" w:space="0" w:color="auto"/>
              <w:bottom w:val="single" w:sz="4" w:space="0" w:color="auto"/>
              <w:right w:val="single" w:sz="4" w:space="0" w:color="auto"/>
            </w:tcBorders>
          </w:tcPr>
          <w:p w:rsidR="006632F9" w:rsidRPr="002E5404" w:rsidRDefault="006632F9" w:rsidP="006632F9">
            <w:pPr>
              <w:spacing w:line="259" w:lineRule="auto"/>
              <w:ind w:right="22"/>
              <w:jc w:val="both"/>
              <w:rPr>
                <w:color w:val="000000" w:themeColor="text1"/>
                <w:sz w:val="20"/>
                <w:szCs w:val="20"/>
                <w:lang w:val="ro-MD"/>
              </w:rPr>
            </w:pPr>
          </w:p>
        </w:tc>
        <w:tc>
          <w:tcPr>
            <w:tcW w:w="451" w:type="pct"/>
            <w:gridSpan w:val="2"/>
            <w:tcBorders>
              <w:top w:val="single" w:sz="4" w:space="0" w:color="auto"/>
              <w:left w:val="single" w:sz="4" w:space="0" w:color="auto"/>
              <w:bottom w:val="single" w:sz="4" w:space="0" w:color="auto"/>
              <w:right w:val="single" w:sz="4" w:space="0" w:color="auto"/>
            </w:tcBorders>
          </w:tcPr>
          <w:p w:rsidR="006632F9" w:rsidRPr="002E5404" w:rsidRDefault="006632F9" w:rsidP="006632F9">
            <w:pPr>
              <w:spacing w:line="259" w:lineRule="auto"/>
              <w:ind w:right="21"/>
              <w:jc w:val="both"/>
              <w:rPr>
                <w:color w:val="000000" w:themeColor="text1"/>
                <w:sz w:val="20"/>
                <w:szCs w:val="20"/>
                <w:lang w:val="ro-MD"/>
              </w:rPr>
            </w:pPr>
          </w:p>
        </w:tc>
        <w:tc>
          <w:tcPr>
            <w:tcW w:w="400" w:type="pct"/>
            <w:tcBorders>
              <w:top w:val="single" w:sz="4" w:space="0" w:color="auto"/>
              <w:left w:val="single" w:sz="4" w:space="0" w:color="auto"/>
              <w:bottom w:val="single" w:sz="4" w:space="0" w:color="auto"/>
              <w:right w:val="single" w:sz="4" w:space="0" w:color="auto"/>
            </w:tcBorders>
          </w:tcPr>
          <w:p w:rsidR="006632F9" w:rsidRPr="002E5404" w:rsidRDefault="006632F9" w:rsidP="006632F9">
            <w:pPr>
              <w:ind w:left="-57" w:right="-57"/>
              <w:jc w:val="both"/>
              <w:rPr>
                <w:color w:val="000000" w:themeColor="text1"/>
                <w:sz w:val="20"/>
                <w:szCs w:val="20"/>
                <w:lang w:val="ro-MD"/>
              </w:rPr>
            </w:pPr>
          </w:p>
        </w:tc>
        <w:tc>
          <w:tcPr>
            <w:tcW w:w="1233" w:type="pct"/>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ind w:right="-57"/>
              <w:jc w:val="both"/>
              <w:rPr>
                <w:color w:val="000000" w:themeColor="text1"/>
                <w:sz w:val="20"/>
                <w:szCs w:val="20"/>
                <w:lang w:val="ro-MD"/>
              </w:rPr>
            </w:pPr>
            <w:r w:rsidRPr="00B25102">
              <w:rPr>
                <w:color w:val="000000" w:themeColor="text1"/>
                <w:sz w:val="20"/>
                <w:szCs w:val="20"/>
                <w:lang w:val="ro-MD"/>
              </w:rPr>
              <w:t xml:space="preserve">Ouă de găină categoria A, cu greutatea M-medie de la 55-63 gr., cu coajă întreagă, </w:t>
            </w:r>
          </w:p>
          <w:p w:rsidR="006632F9" w:rsidRPr="00B25102" w:rsidRDefault="006632F9" w:rsidP="006632F9">
            <w:pPr>
              <w:ind w:right="-57"/>
              <w:jc w:val="both"/>
              <w:rPr>
                <w:color w:val="000000" w:themeColor="text1"/>
                <w:sz w:val="20"/>
                <w:szCs w:val="20"/>
                <w:lang w:val="ro-MD"/>
              </w:rPr>
            </w:pPr>
            <w:r w:rsidRPr="00B25102">
              <w:rPr>
                <w:color w:val="000000" w:themeColor="text1"/>
                <w:sz w:val="20"/>
                <w:szCs w:val="20"/>
                <w:lang w:val="ro-MD"/>
              </w:rPr>
              <w:t xml:space="preserve">dură, nefisurată, fără pete sau pori vizibili,. Ambalate în cutii speciale pentru </w:t>
            </w:r>
          </w:p>
          <w:p w:rsidR="006632F9" w:rsidRPr="00B25102" w:rsidRDefault="006632F9" w:rsidP="006632F9">
            <w:pPr>
              <w:ind w:left="-57" w:right="-57"/>
              <w:jc w:val="both"/>
              <w:rPr>
                <w:b/>
                <w:color w:val="000000" w:themeColor="text1"/>
                <w:sz w:val="20"/>
                <w:szCs w:val="20"/>
                <w:lang w:val="ro-MD"/>
              </w:rPr>
            </w:pPr>
            <w:r w:rsidRPr="00B25102">
              <w:rPr>
                <w:color w:val="000000" w:themeColor="text1"/>
                <w:sz w:val="20"/>
                <w:szCs w:val="20"/>
                <w:lang w:val="ro-MD"/>
              </w:rPr>
              <w:t>produsul respectiv.</w:t>
            </w:r>
          </w:p>
          <w:p w:rsidR="006632F9" w:rsidRPr="00B25102" w:rsidRDefault="006632F9" w:rsidP="006632F9">
            <w:pPr>
              <w:ind w:left="-57" w:right="-57"/>
              <w:jc w:val="both"/>
              <w:rPr>
                <w:b/>
                <w:color w:val="000000" w:themeColor="text1"/>
                <w:sz w:val="20"/>
                <w:szCs w:val="20"/>
                <w:lang w:val="ro-MD"/>
              </w:rPr>
            </w:pPr>
            <w:r w:rsidRPr="00B25102">
              <w:rPr>
                <w:color w:val="000000" w:themeColor="text1"/>
                <w:sz w:val="20"/>
                <w:szCs w:val="20"/>
                <w:lang w:val="ro-MD"/>
              </w:rPr>
              <w:t xml:space="preserve">Standard  de referință: HG nr. 1208 din 27.10.2008. </w:t>
            </w:r>
          </w:p>
          <w:p w:rsidR="006632F9" w:rsidRPr="00B25102" w:rsidRDefault="006632F9" w:rsidP="006632F9">
            <w:pPr>
              <w:ind w:left="-57" w:right="-57"/>
              <w:jc w:val="both"/>
              <w:rPr>
                <w:color w:val="000000" w:themeColor="text1"/>
                <w:sz w:val="20"/>
                <w:szCs w:val="20"/>
                <w:lang w:val="ro-MD"/>
              </w:rPr>
            </w:pPr>
            <w:r w:rsidRPr="00B25102">
              <w:rPr>
                <w:color w:val="000000" w:themeColor="text1"/>
                <w:sz w:val="20"/>
                <w:szCs w:val="20"/>
                <w:lang w:val="ro-MD"/>
              </w:rPr>
              <w:t xml:space="preserve">Acte ce denota calitatea produsului: - Pașaportul calității (eliberat de întreprinderea furnizor); </w:t>
            </w:r>
          </w:p>
          <w:p w:rsidR="006632F9" w:rsidRPr="00B25102" w:rsidRDefault="006632F9" w:rsidP="006632F9">
            <w:pPr>
              <w:ind w:left="-57" w:right="-57"/>
              <w:jc w:val="both"/>
              <w:rPr>
                <w:color w:val="000000" w:themeColor="text1"/>
                <w:sz w:val="20"/>
                <w:szCs w:val="20"/>
                <w:lang w:val="ro-MD"/>
              </w:rPr>
            </w:pPr>
            <w:r w:rsidRPr="00B25102">
              <w:rPr>
                <w:color w:val="000000" w:themeColor="text1"/>
                <w:sz w:val="20"/>
                <w:szCs w:val="20"/>
                <w:lang w:val="ro-MD"/>
              </w:rPr>
              <w:t xml:space="preserve">Certificat sanitar veterinar; </w:t>
            </w:r>
          </w:p>
          <w:p w:rsidR="006632F9" w:rsidRPr="00B25102" w:rsidRDefault="006632F9" w:rsidP="006632F9">
            <w:pPr>
              <w:ind w:left="-57" w:right="-57"/>
              <w:jc w:val="both"/>
              <w:rPr>
                <w:b/>
                <w:color w:val="000000" w:themeColor="text1"/>
                <w:sz w:val="20"/>
                <w:szCs w:val="20"/>
                <w:u w:val="single"/>
                <w:lang w:val="ro-MD"/>
              </w:rPr>
            </w:pPr>
            <w:r w:rsidRPr="00B25102">
              <w:rPr>
                <w:color w:val="000000" w:themeColor="text1"/>
                <w:sz w:val="20"/>
                <w:szCs w:val="20"/>
                <w:lang w:val="ro-MD"/>
              </w:rPr>
              <w:t>certificat de conformitate/ declarație de conformitate;</w:t>
            </w:r>
          </w:p>
          <w:p w:rsidR="006632F9" w:rsidRPr="00B25102" w:rsidRDefault="006632F9" w:rsidP="006632F9">
            <w:pPr>
              <w:ind w:right="-57"/>
              <w:jc w:val="both"/>
              <w:rPr>
                <w:color w:val="000000" w:themeColor="text1"/>
                <w:sz w:val="20"/>
                <w:szCs w:val="20"/>
                <w:lang w:val="ro-MD"/>
              </w:rPr>
            </w:pPr>
            <w:r w:rsidRPr="00B25102">
              <w:rPr>
                <w:color w:val="000000" w:themeColor="text1"/>
                <w:sz w:val="20"/>
                <w:szCs w:val="20"/>
                <w:u w:val="single"/>
                <w:lang w:val="ro-MD"/>
              </w:rPr>
              <w:t>Grafic de livrare: 2/saptamînă conform comenzilor</w:t>
            </w:r>
          </w:p>
        </w:tc>
        <w:tc>
          <w:tcPr>
            <w:tcW w:w="688" w:type="pct"/>
            <w:tcBorders>
              <w:top w:val="single" w:sz="4" w:space="0" w:color="auto"/>
              <w:left w:val="single" w:sz="4" w:space="0" w:color="auto"/>
              <w:bottom w:val="single" w:sz="4" w:space="0" w:color="auto"/>
              <w:right w:val="single" w:sz="4" w:space="0" w:color="auto"/>
            </w:tcBorders>
          </w:tcPr>
          <w:p w:rsidR="006632F9" w:rsidRPr="00132DD8" w:rsidRDefault="006632F9" w:rsidP="006632F9">
            <w:pPr>
              <w:rPr>
                <w:sz w:val="20"/>
                <w:szCs w:val="20"/>
              </w:rPr>
            </w:pPr>
          </w:p>
        </w:tc>
        <w:tc>
          <w:tcPr>
            <w:tcW w:w="1055" w:type="pct"/>
            <w:gridSpan w:val="3"/>
            <w:tcBorders>
              <w:top w:val="single" w:sz="4" w:space="0" w:color="auto"/>
              <w:left w:val="single" w:sz="4" w:space="0" w:color="auto"/>
              <w:bottom w:val="single" w:sz="4" w:space="0" w:color="auto"/>
              <w:right w:val="single" w:sz="4" w:space="0" w:color="auto"/>
            </w:tcBorders>
            <w:vAlign w:val="center"/>
          </w:tcPr>
          <w:p w:rsidR="006632F9" w:rsidRPr="002E5404" w:rsidRDefault="006632F9" w:rsidP="006632F9">
            <w:pPr>
              <w:ind w:left="-57" w:right="-57"/>
              <w:jc w:val="both"/>
              <w:rPr>
                <w:color w:val="000000" w:themeColor="text1"/>
                <w:sz w:val="20"/>
                <w:szCs w:val="20"/>
                <w:lang w:val="ro-MD"/>
              </w:rPr>
            </w:pPr>
          </w:p>
        </w:tc>
      </w:tr>
      <w:tr w:rsidR="006632F9" w:rsidRPr="00132DD8" w:rsidTr="00132DD8">
        <w:trPr>
          <w:gridAfter w:val="1"/>
          <w:wAfter w:w="211" w:type="pct"/>
          <w:trHeight w:val="397"/>
        </w:trPr>
        <w:tc>
          <w:tcPr>
            <w:tcW w:w="4789" w:type="pct"/>
            <w:gridSpan w:val="11"/>
            <w:tcBorders>
              <w:top w:val="single" w:sz="4" w:space="0" w:color="auto"/>
            </w:tcBorders>
            <w:vAlign w:val="center"/>
          </w:tcPr>
          <w:p w:rsidR="006632F9" w:rsidRPr="00132DD8" w:rsidRDefault="006632F9" w:rsidP="006632F9">
            <w:pPr>
              <w:tabs>
                <w:tab w:val="left" w:pos="6120"/>
              </w:tabs>
              <w:rPr>
                <w:sz w:val="20"/>
                <w:szCs w:val="20"/>
              </w:rPr>
            </w:pPr>
          </w:p>
          <w:p w:rsidR="006632F9" w:rsidRPr="00132DD8" w:rsidRDefault="006632F9" w:rsidP="006632F9">
            <w:pPr>
              <w:rPr>
                <w:sz w:val="20"/>
                <w:szCs w:val="20"/>
              </w:rPr>
            </w:pPr>
            <w:r w:rsidRPr="00132DD8">
              <w:rPr>
                <w:sz w:val="20"/>
                <w:szCs w:val="20"/>
              </w:rPr>
              <w:t>Semnat:_______________ Numele, Prenumele:_____________________________ În calitate de: ________________</w:t>
            </w:r>
          </w:p>
          <w:p w:rsidR="006632F9" w:rsidRPr="00132DD8" w:rsidRDefault="006632F9" w:rsidP="006632F9">
            <w:pPr>
              <w:rPr>
                <w:bCs/>
                <w:iCs/>
                <w:sz w:val="20"/>
                <w:szCs w:val="20"/>
              </w:rPr>
            </w:pPr>
            <w:r w:rsidRPr="00132DD8">
              <w:rPr>
                <w:bCs/>
                <w:iCs/>
                <w:sz w:val="20"/>
                <w:szCs w:val="20"/>
              </w:rPr>
              <w:t>Ofertantul: _______________________ Adresa: __________________________</w:t>
            </w:r>
          </w:p>
          <w:tbl>
            <w:tblPr>
              <w:tblW w:w="15088" w:type="dxa"/>
              <w:tblLayout w:type="fixed"/>
              <w:tblLook w:val="04A0" w:firstRow="1" w:lastRow="0" w:firstColumn="1" w:lastColumn="0" w:noHBand="0" w:noVBand="1"/>
            </w:tblPr>
            <w:tblGrid>
              <w:gridCol w:w="1249"/>
              <w:gridCol w:w="169"/>
              <w:gridCol w:w="2365"/>
              <w:gridCol w:w="950"/>
              <w:gridCol w:w="1113"/>
              <w:gridCol w:w="1217"/>
              <w:gridCol w:w="1172"/>
              <w:gridCol w:w="1478"/>
              <w:gridCol w:w="1166"/>
              <w:gridCol w:w="54"/>
              <w:gridCol w:w="1376"/>
              <w:gridCol w:w="265"/>
              <w:gridCol w:w="36"/>
              <w:gridCol w:w="948"/>
              <w:gridCol w:w="240"/>
              <w:gridCol w:w="25"/>
              <w:gridCol w:w="36"/>
              <w:gridCol w:w="742"/>
              <w:gridCol w:w="487"/>
            </w:tblGrid>
            <w:tr w:rsidR="006632F9" w:rsidRPr="00132DD8" w:rsidTr="006A18EB">
              <w:trPr>
                <w:gridAfter w:val="1"/>
                <w:wAfter w:w="487" w:type="dxa"/>
                <w:trHeight w:val="1118"/>
              </w:trPr>
              <w:tc>
                <w:tcPr>
                  <w:tcW w:w="13798" w:type="dxa"/>
                  <w:gridSpan w:val="15"/>
                  <w:tcBorders>
                    <w:top w:val="nil"/>
                    <w:left w:val="nil"/>
                    <w:bottom w:val="nil"/>
                    <w:right w:val="nil"/>
                  </w:tcBorders>
                  <w:vAlign w:val="center"/>
                </w:tcPr>
                <w:p w:rsidR="006632F9" w:rsidRPr="00132DD8" w:rsidRDefault="006632F9" w:rsidP="006632F9">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r w:rsidRPr="00132DD8">
                    <w:rPr>
                      <w:noProof w:val="0"/>
                      <w:sz w:val="20"/>
                      <w:szCs w:val="20"/>
                      <w:lang w:val="it-IT"/>
                    </w:rPr>
                    <w:t xml:space="preserve">  Anexa nr.</w:t>
                  </w:r>
                  <w:r>
                    <w:rPr>
                      <w:noProof w:val="0"/>
                      <w:sz w:val="20"/>
                      <w:szCs w:val="20"/>
                      <w:lang w:val="it-IT"/>
                    </w:rPr>
                    <w:t>7</w:t>
                  </w:r>
                </w:p>
                <w:p w:rsidR="006632F9" w:rsidRPr="006A18EB" w:rsidRDefault="006632F9" w:rsidP="006632F9">
                  <w:pPr>
                    <w:framePr w:hSpace="180" w:wrap="around" w:vAnchor="page" w:hAnchor="margin" w:y="347"/>
                    <w:rPr>
                      <w:b/>
                      <w:noProof w:val="0"/>
                      <w:sz w:val="20"/>
                      <w:szCs w:val="20"/>
                      <w:lang w:val="it-IT"/>
                    </w:rPr>
                  </w:pPr>
                  <w:r w:rsidRPr="006A18EB">
                    <w:rPr>
                      <w:b/>
                      <w:noProof w:val="0"/>
                      <w:sz w:val="20"/>
                      <w:szCs w:val="20"/>
                      <w:lang w:val="it-IT"/>
                    </w:rPr>
                    <w:t>Specificații de preț</w:t>
                  </w:r>
                </w:p>
              </w:tc>
              <w:tc>
                <w:tcPr>
                  <w:tcW w:w="803" w:type="dxa"/>
                  <w:gridSpan w:val="3"/>
                  <w:tcBorders>
                    <w:top w:val="nil"/>
                    <w:left w:val="nil"/>
                    <w:bottom w:val="nil"/>
                    <w:right w:val="nil"/>
                  </w:tcBorders>
                </w:tcPr>
                <w:p w:rsidR="006632F9" w:rsidRPr="00132DD8" w:rsidRDefault="006632F9" w:rsidP="006632F9">
                  <w:pPr>
                    <w:pStyle w:val="2"/>
                    <w:framePr w:hSpace="180" w:wrap="around" w:vAnchor="page" w:hAnchor="margin" w:y="347"/>
                    <w:jc w:val="right"/>
                    <w:rPr>
                      <w:rFonts w:ascii="Times New Roman" w:hAnsi="Times New Roman"/>
                      <w:b w:val="0"/>
                      <w:sz w:val="20"/>
                      <w:szCs w:val="20"/>
                      <w:lang w:val="en-US"/>
                    </w:rPr>
                  </w:pPr>
                </w:p>
              </w:tc>
            </w:tr>
            <w:tr w:rsidR="006632F9" w:rsidRPr="00132DD8" w:rsidTr="00745185">
              <w:trPr>
                <w:gridAfter w:val="1"/>
                <w:wAfter w:w="487" w:type="dxa"/>
              </w:trPr>
              <w:tc>
                <w:tcPr>
                  <w:tcW w:w="13798" w:type="dxa"/>
                  <w:gridSpan w:val="15"/>
                  <w:tcBorders>
                    <w:top w:val="nil"/>
                    <w:left w:val="nil"/>
                    <w:bottom w:val="single" w:sz="4" w:space="0" w:color="auto"/>
                    <w:right w:val="nil"/>
                  </w:tcBorders>
                </w:tcPr>
                <w:p w:rsidR="006632F9" w:rsidRPr="00132DD8" w:rsidRDefault="006632F9" w:rsidP="006632F9">
                  <w:pPr>
                    <w:framePr w:hSpace="180" w:wrap="around" w:vAnchor="page" w:hAnchor="margin" w:y="347"/>
                    <w:jc w:val="both"/>
                    <w:rPr>
                      <w:sz w:val="20"/>
                      <w:szCs w:val="20"/>
                    </w:rPr>
                  </w:pPr>
                  <w:r w:rsidRPr="00132DD8">
                    <w:rPr>
                      <w:i/>
                      <w:iCs/>
                      <w:sz w:val="20"/>
                      <w:szCs w:val="20"/>
                    </w:rPr>
                    <w:t>[Acest tabel va fi completat de către ofertant în coloanele 5,6,7,8 și 11 la necesitate, iar de către autoritatea contractantă – în coloanele 1,2,3,4,9,10]</w:t>
                  </w:r>
                </w:p>
                <w:p w:rsidR="006632F9" w:rsidRPr="00132DD8" w:rsidRDefault="006632F9" w:rsidP="006632F9">
                  <w:pPr>
                    <w:framePr w:hSpace="180" w:wrap="around" w:vAnchor="page" w:hAnchor="margin" w:y="347"/>
                    <w:jc w:val="center"/>
                    <w:rPr>
                      <w:sz w:val="20"/>
                      <w:szCs w:val="20"/>
                    </w:rPr>
                  </w:pPr>
                </w:p>
              </w:tc>
              <w:tc>
                <w:tcPr>
                  <w:tcW w:w="803" w:type="dxa"/>
                  <w:gridSpan w:val="3"/>
                  <w:tcBorders>
                    <w:top w:val="nil"/>
                    <w:left w:val="nil"/>
                    <w:bottom w:val="single" w:sz="4" w:space="0" w:color="auto"/>
                    <w:right w:val="nil"/>
                  </w:tcBorders>
                </w:tcPr>
                <w:p w:rsidR="006632F9" w:rsidRPr="00132DD8" w:rsidRDefault="006632F9" w:rsidP="006632F9">
                  <w:pPr>
                    <w:framePr w:hSpace="180" w:wrap="around" w:vAnchor="page" w:hAnchor="margin" w:y="347"/>
                    <w:jc w:val="both"/>
                    <w:rPr>
                      <w:i/>
                      <w:iCs/>
                      <w:sz w:val="20"/>
                      <w:szCs w:val="20"/>
                    </w:rPr>
                  </w:pPr>
                </w:p>
              </w:tc>
            </w:tr>
            <w:tr w:rsidR="006632F9" w:rsidRPr="00132DD8" w:rsidTr="00745185">
              <w:trPr>
                <w:trHeight w:val="397"/>
              </w:trPr>
              <w:tc>
                <w:tcPr>
                  <w:tcW w:w="1249" w:type="dxa"/>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c>
                <w:tcPr>
                  <w:tcW w:w="13839" w:type="dxa"/>
                  <w:gridSpan w:val="18"/>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r w:rsidRPr="00132DD8">
                    <w:rPr>
                      <w:sz w:val="20"/>
                      <w:szCs w:val="20"/>
                    </w:rPr>
                    <w:t>Numărul  procedurii de achiziție______________din_________</w:t>
                  </w:r>
                </w:p>
              </w:tc>
            </w:tr>
            <w:tr w:rsidR="006632F9" w:rsidRPr="00132DD8" w:rsidTr="00745185">
              <w:trPr>
                <w:trHeight w:val="397"/>
              </w:trPr>
              <w:tc>
                <w:tcPr>
                  <w:tcW w:w="1249" w:type="dxa"/>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c>
                <w:tcPr>
                  <w:tcW w:w="13839" w:type="dxa"/>
                  <w:gridSpan w:val="18"/>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r w:rsidRPr="00132DD8">
                    <w:rPr>
                      <w:sz w:val="20"/>
                      <w:szCs w:val="20"/>
                    </w:rPr>
                    <w:t>Obiectul de achiziției:</w:t>
                  </w:r>
                  <w:r w:rsidRPr="002E5404">
                    <w:rPr>
                      <w:b/>
                      <w:i/>
                      <w:noProof w:val="0"/>
                      <w:color w:val="000000" w:themeColor="text1"/>
                      <w:sz w:val="20"/>
                      <w:szCs w:val="20"/>
                      <w:shd w:val="clear" w:color="auto" w:fill="FFFFFF" w:themeFill="background1"/>
                      <w:lang w:val="ro-MD" w:eastAsia="ru-RU"/>
                    </w:rPr>
                    <w:t xml:space="preserve"> Produselor alimentare  pentru perioada ianuarie-decembrie anul </w:t>
                  </w:r>
                  <w:r>
                    <w:rPr>
                      <w:b/>
                      <w:i/>
                      <w:noProof w:val="0"/>
                      <w:color w:val="000000" w:themeColor="text1"/>
                      <w:sz w:val="20"/>
                      <w:szCs w:val="20"/>
                      <w:shd w:val="clear" w:color="auto" w:fill="FFFFFF" w:themeFill="background1"/>
                      <w:lang w:val="ro-MD" w:eastAsia="ru-RU"/>
                    </w:rPr>
                    <w:t>2026</w:t>
                  </w:r>
                  <w:r w:rsidRPr="002E5404">
                    <w:rPr>
                      <w:b/>
                      <w:i/>
                      <w:noProof w:val="0"/>
                      <w:color w:val="000000" w:themeColor="text1"/>
                      <w:sz w:val="20"/>
                      <w:szCs w:val="20"/>
                      <w:shd w:val="clear" w:color="auto" w:fill="FFFFFF" w:themeFill="background1"/>
                      <w:lang w:val="ro-MD" w:eastAsia="ru-RU"/>
                    </w:rPr>
                    <w:t xml:space="preserve"> conform necesităților IP CREPOR</w:t>
                  </w:r>
                  <w:r w:rsidRPr="002E5404">
                    <w:rPr>
                      <w:b/>
                      <w:noProof w:val="0"/>
                      <w:color w:val="000000" w:themeColor="text1"/>
                      <w:sz w:val="20"/>
                      <w:szCs w:val="20"/>
                      <w:shd w:val="clear" w:color="auto" w:fill="FFFFFF" w:themeFill="background1"/>
                      <w:lang w:val="ro-MD" w:eastAsia="ru-RU"/>
                    </w:rPr>
                    <w:t xml:space="preserve">  </w:t>
                  </w:r>
                  <w:r w:rsidRPr="00132DD8">
                    <w:rPr>
                      <w:sz w:val="20"/>
                      <w:szCs w:val="20"/>
                    </w:rPr>
                    <w:t>_</w:t>
                  </w:r>
                </w:p>
              </w:tc>
            </w:tr>
            <w:tr w:rsidR="006632F9" w:rsidRPr="00132DD8" w:rsidTr="00745185">
              <w:trPr>
                <w:trHeight w:val="567"/>
              </w:trPr>
              <w:tc>
                <w:tcPr>
                  <w:tcW w:w="12309" w:type="dxa"/>
                  <w:gridSpan w:val="11"/>
                  <w:tcBorders>
                    <w:top w:val="nil"/>
                    <w:left w:val="nil"/>
                    <w:bottom w:val="nil"/>
                    <w:right w:val="nil"/>
                  </w:tcBorders>
                </w:tcPr>
                <w:p w:rsidR="006632F9" w:rsidRPr="00132DD8" w:rsidRDefault="006632F9" w:rsidP="006632F9">
                  <w:pPr>
                    <w:framePr w:hSpace="180" w:wrap="around" w:vAnchor="page" w:hAnchor="margin" w:y="347"/>
                    <w:rPr>
                      <w:sz w:val="20"/>
                      <w:szCs w:val="20"/>
                    </w:rPr>
                  </w:pPr>
                </w:p>
              </w:tc>
              <w:tc>
                <w:tcPr>
                  <w:tcW w:w="1249" w:type="dxa"/>
                  <w:gridSpan w:val="3"/>
                  <w:tcBorders>
                    <w:top w:val="nil"/>
                    <w:left w:val="nil"/>
                    <w:bottom w:val="nil"/>
                    <w:right w:val="nil"/>
                  </w:tcBorders>
                </w:tcPr>
                <w:p w:rsidR="006632F9" w:rsidRPr="00132DD8" w:rsidRDefault="006632F9" w:rsidP="006632F9">
                  <w:pPr>
                    <w:framePr w:hSpace="180" w:wrap="around" w:vAnchor="page" w:hAnchor="margin" w:y="347"/>
                    <w:rPr>
                      <w:sz w:val="20"/>
                      <w:szCs w:val="20"/>
                    </w:rPr>
                  </w:pPr>
                </w:p>
              </w:tc>
              <w:tc>
                <w:tcPr>
                  <w:tcW w:w="1530" w:type="dxa"/>
                  <w:gridSpan w:val="5"/>
                  <w:tcBorders>
                    <w:top w:val="nil"/>
                    <w:left w:val="nil"/>
                    <w:bottom w:val="nil"/>
                    <w:right w:val="nil"/>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1043"/>
              </w:trPr>
              <w:tc>
                <w:tcPr>
                  <w:tcW w:w="1418" w:type="dxa"/>
                  <w:gridSpan w:val="2"/>
                  <w:tcBorders>
                    <w:top w:val="single" w:sz="4" w:space="0" w:color="auto"/>
                    <w:left w:val="single" w:sz="4" w:space="0" w:color="auto"/>
                    <w:bottom w:val="single" w:sz="4" w:space="0" w:color="auto"/>
                    <w:right w:val="single" w:sz="4" w:space="0" w:color="auto"/>
                  </w:tcBorders>
                  <w:vAlign w:val="center"/>
                </w:tcPr>
                <w:p w:rsidR="006632F9" w:rsidRPr="00D62D19" w:rsidRDefault="006632F9" w:rsidP="006632F9">
                  <w:pPr>
                    <w:framePr w:hSpace="180" w:wrap="around" w:vAnchor="page" w:hAnchor="margin" w:y="347"/>
                    <w:spacing w:line="259" w:lineRule="auto"/>
                    <w:ind w:right="103"/>
                    <w:jc w:val="both"/>
                    <w:rPr>
                      <w:b/>
                      <w:sz w:val="20"/>
                      <w:szCs w:val="20"/>
                      <w:lang w:val="ro-MD"/>
                    </w:rPr>
                  </w:pPr>
                  <w:r w:rsidRPr="00D62D19">
                    <w:rPr>
                      <w:b/>
                      <w:sz w:val="20"/>
                      <w:szCs w:val="20"/>
                      <w:lang w:val="ro-MD"/>
                    </w:rPr>
                    <w:t xml:space="preserve">Cod CPV </w:t>
                  </w:r>
                </w:p>
              </w:tc>
              <w:tc>
                <w:tcPr>
                  <w:tcW w:w="2365" w:type="dxa"/>
                  <w:tcBorders>
                    <w:top w:val="single" w:sz="4" w:space="0" w:color="auto"/>
                    <w:left w:val="single" w:sz="4" w:space="0" w:color="auto"/>
                    <w:bottom w:val="single" w:sz="4" w:space="0" w:color="auto"/>
                    <w:right w:val="single" w:sz="4" w:space="0" w:color="auto"/>
                  </w:tcBorders>
                  <w:vAlign w:val="center"/>
                </w:tcPr>
                <w:p w:rsidR="006632F9" w:rsidRPr="00D62D19" w:rsidRDefault="006632F9" w:rsidP="006632F9">
                  <w:pPr>
                    <w:framePr w:hSpace="180" w:wrap="around" w:vAnchor="page" w:hAnchor="margin" w:y="347"/>
                    <w:spacing w:line="259" w:lineRule="auto"/>
                    <w:ind w:right="105"/>
                    <w:jc w:val="both"/>
                    <w:rPr>
                      <w:b/>
                      <w:sz w:val="20"/>
                      <w:szCs w:val="20"/>
                      <w:lang w:val="ro-MD"/>
                    </w:rPr>
                  </w:pPr>
                  <w:r w:rsidRPr="00D62D19">
                    <w:rPr>
                      <w:b/>
                      <w:sz w:val="20"/>
                      <w:szCs w:val="20"/>
                      <w:lang w:val="ro-MD"/>
                    </w:rPr>
                    <w:t xml:space="preserve">Denumirea </w:t>
                  </w:r>
                </w:p>
                <w:p w:rsidR="006632F9" w:rsidRPr="00D62D19" w:rsidRDefault="006632F9" w:rsidP="006632F9">
                  <w:pPr>
                    <w:framePr w:hSpace="180" w:wrap="around" w:vAnchor="page" w:hAnchor="margin" w:y="347"/>
                    <w:spacing w:line="259" w:lineRule="auto"/>
                    <w:jc w:val="both"/>
                    <w:rPr>
                      <w:b/>
                      <w:sz w:val="20"/>
                      <w:szCs w:val="20"/>
                      <w:lang w:val="ro-MD"/>
                    </w:rPr>
                  </w:pPr>
                  <w:r w:rsidRPr="00D62D19">
                    <w:rPr>
                      <w:b/>
                      <w:sz w:val="20"/>
                      <w:szCs w:val="20"/>
                      <w:lang w:val="ro-MD"/>
                    </w:rPr>
                    <w:t xml:space="preserve">bunurilor/serviciilor/l ucrărilor solicitate </w:t>
                  </w:r>
                </w:p>
              </w:tc>
              <w:tc>
                <w:tcPr>
                  <w:tcW w:w="950" w:type="dxa"/>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Unitatea de măsură</w:t>
                  </w:r>
                </w:p>
              </w:tc>
              <w:tc>
                <w:tcPr>
                  <w:tcW w:w="1113" w:type="dxa"/>
                  <w:tcBorders>
                    <w:top w:val="single" w:sz="4" w:space="0" w:color="auto"/>
                    <w:left w:val="single" w:sz="4" w:space="0" w:color="auto"/>
                    <w:bottom w:val="nil"/>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Canti-tatea</w:t>
                  </w:r>
                </w:p>
              </w:tc>
              <w:tc>
                <w:tcPr>
                  <w:tcW w:w="1217" w:type="dxa"/>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Suma</w:t>
                  </w:r>
                </w:p>
                <w:p w:rsidR="006632F9" w:rsidRPr="00132DD8" w:rsidRDefault="006632F9" w:rsidP="006632F9">
                  <w:pPr>
                    <w:framePr w:hSpace="180" w:wrap="around" w:vAnchor="page" w:hAnchor="margin" w:y="347"/>
                    <w:jc w:val="center"/>
                    <w:rPr>
                      <w:b/>
                      <w:sz w:val="20"/>
                      <w:szCs w:val="20"/>
                    </w:rPr>
                  </w:pPr>
                  <w:r w:rsidRPr="00132DD8">
                    <w:rPr>
                      <w:b/>
                      <w:sz w:val="20"/>
                      <w:szCs w:val="20"/>
                    </w:rPr>
                    <w:t>fără</w:t>
                  </w:r>
                </w:p>
                <w:p w:rsidR="006632F9" w:rsidRPr="00132DD8" w:rsidRDefault="006632F9" w:rsidP="006632F9">
                  <w:pPr>
                    <w:framePr w:hSpace="180" w:wrap="around" w:vAnchor="page" w:hAnchor="margin" w:y="347"/>
                    <w:jc w:val="center"/>
                    <w:rPr>
                      <w:b/>
                      <w:sz w:val="20"/>
                      <w:szCs w:val="20"/>
                    </w:rPr>
                  </w:pPr>
                  <w:r w:rsidRPr="00132DD8">
                    <w:rPr>
                      <w:b/>
                      <w:sz w:val="20"/>
                      <w:szCs w:val="20"/>
                    </w:rPr>
                    <w:t>TVA</w:t>
                  </w:r>
                </w:p>
              </w:tc>
              <w:tc>
                <w:tcPr>
                  <w:tcW w:w="1166" w:type="dxa"/>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Suma</w:t>
                  </w:r>
                </w:p>
                <w:p w:rsidR="006632F9" w:rsidRPr="00132DD8" w:rsidRDefault="006632F9" w:rsidP="006632F9">
                  <w:pPr>
                    <w:framePr w:hSpace="180" w:wrap="around" w:vAnchor="page" w:hAnchor="margin" w:y="347"/>
                    <w:jc w:val="center"/>
                    <w:rPr>
                      <w:b/>
                      <w:sz w:val="20"/>
                      <w:szCs w:val="20"/>
                    </w:rPr>
                  </w:pPr>
                  <w:r w:rsidRPr="00132DD8">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 xml:space="preserve">Termenul de </w:t>
                  </w:r>
                </w:p>
                <w:p w:rsidR="006632F9" w:rsidRPr="00132DD8" w:rsidRDefault="006632F9" w:rsidP="006632F9">
                  <w:pPr>
                    <w:framePr w:hSpace="180" w:wrap="around" w:vAnchor="page" w:hAnchor="margin" w:y="347"/>
                    <w:jc w:val="center"/>
                    <w:rPr>
                      <w:b/>
                      <w:sz w:val="20"/>
                      <w:szCs w:val="20"/>
                    </w:rPr>
                  </w:pPr>
                  <w:r w:rsidRPr="00132DD8">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b/>
                      <w:sz w:val="20"/>
                      <w:szCs w:val="20"/>
                    </w:rPr>
                  </w:pPr>
                  <w:r w:rsidRPr="00132DD8">
                    <w:rPr>
                      <w:b/>
                      <w:sz w:val="20"/>
                      <w:szCs w:val="20"/>
                    </w:rPr>
                    <w:t>Clasificație bugetară (IBAN)</w:t>
                  </w: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b/>
                      <w:sz w:val="20"/>
                      <w:szCs w:val="20"/>
                    </w:rPr>
                  </w:pPr>
                  <w:r w:rsidRPr="00132DD8">
                    <w:rPr>
                      <w:b/>
                      <w:sz w:val="20"/>
                      <w:szCs w:val="20"/>
                    </w:rPr>
                    <w:t>Discount</w:t>
                  </w:r>
                </w:p>
                <w:p w:rsidR="006632F9" w:rsidRPr="00132DD8" w:rsidRDefault="006632F9" w:rsidP="006632F9">
                  <w:pPr>
                    <w:framePr w:hSpace="180" w:wrap="around" w:vAnchor="page" w:hAnchor="margin" w:y="347"/>
                    <w:jc w:val="center"/>
                    <w:rPr>
                      <w:b/>
                      <w:sz w:val="20"/>
                      <w:szCs w:val="20"/>
                    </w:rPr>
                  </w:pPr>
                  <w:r w:rsidRPr="00132DD8">
                    <w:rPr>
                      <w:b/>
                      <w:sz w:val="20"/>
                      <w:szCs w:val="20"/>
                    </w:rPr>
                    <w:t>%</w:t>
                  </w:r>
                </w:p>
              </w:tc>
            </w:tr>
            <w:tr w:rsidR="006632F9" w:rsidRPr="00132DD8" w:rsidTr="00AE6CE9">
              <w:trPr>
                <w:gridAfter w:val="1"/>
                <w:wAfter w:w="487" w:type="dxa"/>
                <w:trHeight w:val="283"/>
              </w:trPr>
              <w:tc>
                <w:tcPr>
                  <w:tcW w:w="1418" w:type="dxa"/>
                  <w:gridSpan w:val="2"/>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55"/>
                    <w:jc w:val="center"/>
                    <w:rPr>
                      <w:b/>
                      <w:color w:val="000000" w:themeColor="text1"/>
                      <w:sz w:val="20"/>
                      <w:szCs w:val="20"/>
                      <w:lang w:val="ro-MD"/>
                    </w:rPr>
                  </w:pPr>
                  <w:r>
                    <w:rPr>
                      <w:b/>
                      <w:color w:val="000000" w:themeColor="text1"/>
                      <w:sz w:val="20"/>
                      <w:szCs w:val="20"/>
                      <w:lang w:val="ro-MD"/>
                    </w:rPr>
                    <w:t>1</w:t>
                  </w: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center"/>
                    <w:rPr>
                      <w:b/>
                      <w:color w:val="000000" w:themeColor="text1"/>
                      <w:sz w:val="20"/>
                      <w:szCs w:val="20"/>
                      <w:lang w:val="ro-MD"/>
                    </w:rPr>
                  </w:pPr>
                  <w:r>
                    <w:rPr>
                      <w:b/>
                      <w:color w:val="000000" w:themeColor="text1"/>
                      <w:sz w:val="20"/>
                      <w:szCs w:val="20"/>
                      <w:lang w:val="ro-MD"/>
                    </w:rPr>
                    <w:t>2</w:t>
                  </w:r>
                </w:p>
              </w:tc>
              <w:tc>
                <w:tcPr>
                  <w:tcW w:w="950"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jc w:val="center"/>
                    <w:rPr>
                      <w:sz w:val="20"/>
                      <w:szCs w:val="20"/>
                    </w:rPr>
                  </w:pPr>
                  <w:r w:rsidRPr="00132DD8">
                    <w:rPr>
                      <w:sz w:val="20"/>
                      <w:szCs w:val="20"/>
                    </w:rPr>
                    <w:t>3</w:t>
                  </w:r>
                </w:p>
              </w:tc>
              <w:tc>
                <w:tcPr>
                  <w:tcW w:w="1113"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jc w:val="center"/>
                    <w:rPr>
                      <w:sz w:val="20"/>
                      <w:szCs w:val="20"/>
                    </w:rPr>
                  </w:pPr>
                  <w:r w:rsidRPr="00132DD8">
                    <w:rPr>
                      <w:sz w:val="20"/>
                      <w:szCs w:val="20"/>
                    </w:rPr>
                    <w:t>4</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jc w:val="center"/>
                    <w:rPr>
                      <w:sz w:val="20"/>
                      <w:szCs w:val="20"/>
                    </w:rPr>
                  </w:pPr>
                  <w:r w:rsidRPr="00132DD8">
                    <w:rPr>
                      <w:sz w:val="20"/>
                      <w:szCs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jc w:val="center"/>
                    <w:rPr>
                      <w:sz w:val="20"/>
                      <w:szCs w:val="20"/>
                    </w:rPr>
                  </w:pPr>
                  <w:r w:rsidRPr="00132DD8">
                    <w:rPr>
                      <w:sz w:val="20"/>
                      <w:szCs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jc w:val="center"/>
                    <w:rPr>
                      <w:sz w:val="20"/>
                      <w:szCs w:val="20"/>
                    </w:rPr>
                  </w:pPr>
                  <w:r w:rsidRPr="00132DD8">
                    <w:rPr>
                      <w:sz w:val="20"/>
                      <w:szCs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jc w:val="center"/>
                    <w:rPr>
                      <w:sz w:val="20"/>
                      <w:szCs w:val="20"/>
                    </w:rPr>
                  </w:pPr>
                  <w:r w:rsidRPr="00132DD8">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sz w:val="20"/>
                      <w:szCs w:val="20"/>
                    </w:rPr>
                  </w:pPr>
                  <w:r w:rsidRPr="00132DD8">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sz w:val="20"/>
                      <w:szCs w:val="20"/>
                    </w:rPr>
                  </w:pPr>
                  <w:r w:rsidRPr="00132DD8">
                    <w:rPr>
                      <w:sz w:val="20"/>
                      <w:szCs w:val="20"/>
                    </w:rPr>
                    <w:t>10</w:t>
                  </w: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jc w:val="center"/>
                    <w:rPr>
                      <w:sz w:val="20"/>
                      <w:szCs w:val="20"/>
                    </w:rPr>
                  </w:pPr>
                  <w:r w:rsidRPr="00132DD8">
                    <w:rPr>
                      <w:sz w:val="20"/>
                      <w:szCs w:val="20"/>
                    </w:rPr>
                    <w:t>11</w:t>
                  </w:r>
                </w:p>
              </w:tc>
            </w:tr>
            <w:tr w:rsidR="006632F9" w:rsidRPr="00132DD8" w:rsidTr="006F1BA3">
              <w:trPr>
                <w:gridAfter w:val="1"/>
                <w:wAfter w:w="487" w:type="dxa"/>
                <w:trHeight w:val="397"/>
              </w:trPr>
              <w:tc>
                <w:tcPr>
                  <w:tcW w:w="5846" w:type="dxa"/>
                  <w:gridSpan w:val="5"/>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22"/>
                    <w:jc w:val="both"/>
                    <w:rPr>
                      <w:sz w:val="20"/>
                      <w:szCs w:val="20"/>
                      <w:lang w:val="ro-MD"/>
                    </w:rPr>
                  </w:pPr>
                  <w:r w:rsidRPr="00D62D19">
                    <w:rPr>
                      <w:b/>
                      <w:color w:val="000000" w:themeColor="text1"/>
                      <w:sz w:val="20"/>
                      <w:szCs w:val="20"/>
                      <w:lang w:val="ro-MD"/>
                    </w:rPr>
                    <w:t xml:space="preserve">Lotul </w:t>
                  </w:r>
                  <w:r w:rsidRPr="0002372E">
                    <w:rPr>
                      <w:b/>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E46EA0" w:rsidRDefault="006632F9" w:rsidP="006632F9">
                  <w:pPr>
                    <w:pStyle w:val="2"/>
                    <w:framePr w:hSpace="180" w:wrap="around" w:vAnchor="page" w:hAnchor="margin" w:y="347"/>
                    <w:rPr>
                      <w:rFonts w:ascii="Times New Roman" w:eastAsia="Times New Roman" w:hAnsi="Times New Roman"/>
                      <w:b w:val="0"/>
                      <w:bCs w:val="0"/>
                      <w:noProof w:val="0"/>
                      <w:color w:val="0B2A4C"/>
                      <w:sz w:val="20"/>
                      <w:szCs w:val="20"/>
                      <w:lang w:val="ru-RU"/>
                    </w:rPr>
                  </w:pPr>
                  <w:r w:rsidRPr="00E46EA0">
                    <w:rPr>
                      <w:rFonts w:ascii="Times New Roman" w:hAnsi="Times New Roman"/>
                      <w:b w:val="0"/>
                      <w:bCs w:val="0"/>
                      <w:color w:val="0B2A4C"/>
                      <w:sz w:val="20"/>
                      <w:szCs w:val="20"/>
                    </w:rPr>
                    <w:t>15411100-3</w:t>
                  </w:r>
                </w:p>
                <w:p w:rsidR="006632F9" w:rsidRPr="00D62D19" w:rsidRDefault="006632F9" w:rsidP="006632F9">
                  <w:pPr>
                    <w:framePr w:hSpace="180" w:wrap="around" w:vAnchor="page" w:hAnchor="margin" w:y="347"/>
                    <w:spacing w:line="259" w:lineRule="auto"/>
                    <w:jc w:val="both"/>
                    <w:rPr>
                      <w:b/>
                      <w:color w:val="000000" w:themeColor="text1"/>
                      <w:sz w:val="20"/>
                      <w:szCs w:val="20"/>
                      <w:lang w:val="ro-MD"/>
                    </w:rPr>
                  </w:pP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left="28"/>
                    <w:jc w:val="both"/>
                    <w:rPr>
                      <w:b/>
                      <w:sz w:val="20"/>
                      <w:szCs w:val="20"/>
                      <w:lang w:val="ro-MD"/>
                    </w:rPr>
                  </w:pPr>
                  <w:r w:rsidRPr="00D62D19">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left="28"/>
                    <w:jc w:val="both"/>
                    <w:rPr>
                      <w:b/>
                      <w:sz w:val="20"/>
                      <w:szCs w:val="20"/>
                      <w:lang w:val="ro-MD"/>
                    </w:rPr>
                  </w:pPr>
                  <w:r>
                    <w:rPr>
                      <w:sz w:val="20"/>
                      <w:szCs w:val="20"/>
                      <w:lang w:val="ro-MD"/>
                    </w:rPr>
                    <w:t>3500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6632F9" w:rsidRPr="00132DD8" w:rsidRDefault="006632F9" w:rsidP="006632F9">
                  <w:pPr>
                    <w:framePr w:hSpace="180" w:wrap="around" w:vAnchor="page" w:hAnchor="margin" w:y="347"/>
                    <w:spacing w:line="259" w:lineRule="auto"/>
                    <w:ind w:right="21"/>
                    <w:jc w:val="both"/>
                    <w:rPr>
                      <w:b/>
                      <w:sz w:val="20"/>
                      <w:szCs w:val="20"/>
                    </w:rPr>
                  </w:pPr>
                  <w:r w:rsidRPr="00D62D19">
                    <w:rPr>
                      <w:b/>
                      <w:color w:val="000000" w:themeColor="text1"/>
                      <w:sz w:val="20"/>
                      <w:szCs w:val="20"/>
                      <w:lang w:val="ro-MD"/>
                    </w:rPr>
                    <w:t xml:space="preserve">Lotul  </w:t>
                  </w:r>
                  <w:r w:rsidRPr="0002372E">
                    <w:rPr>
                      <w:b/>
                      <w:color w:val="000000" w:themeColor="text1"/>
                      <w:sz w:val="20"/>
                      <w:szCs w:val="20"/>
                      <w:u w:val="single"/>
                      <w:lang w:val="ro-MD"/>
                    </w:rPr>
                    <w:t>Conserve de legume și fructe</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22"/>
                    <w:jc w:val="both"/>
                    <w:rPr>
                      <w:b/>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22"/>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color w:val="000000" w:themeColor="text1"/>
                      <w:sz w:val="20"/>
                      <w:szCs w:val="20"/>
                      <w:lang w:val="ro-MD"/>
                    </w:rPr>
                  </w:pPr>
                  <w:r>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Pasta de roșii 25,0</w:t>
                  </w:r>
                  <w:r>
                    <w:rPr>
                      <w:color w:val="000000" w:themeColor="text1"/>
                      <w:sz w:val="20"/>
                      <w:szCs w:val="20"/>
                      <w:lang w:val="ro-MD"/>
                    </w:rPr>
                    <w:t xml:space="preserve"> </w:t>
                  </w:r>
                  <w:r w:rsidRPr="00D62D19">
                    <w:rPr>
                      <w:color w:val="000000" w:themeColor="text1"/>
                      <w:sz w:val="20"/>
                      <w:szCs w:val="20"/>
                      <w:lang w:val="ro-MD"/>
                    </w:rPr>
                    <w:t>%</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89"/>
                    <w:jc w:val="both"/>
                    <w:rPr>
                      <w:b/>
                      <w:color w:val="000000" w:themeColor="text1"/>
                      <w:sz w:val="20"/>
                      <w:szCs w:val="20"/>
                      <w:lang w:val="ro-MD"/>
                    </w:rPr>
                  </w:pPr>
                  <w:r w:rsidRPr="00A8753C">
                    <w:rPr>
                      <w:color w:val="000000" w:themeColor="text1"/>
                      <w:sz w:val="20"/>
                      <w:szCs w:val="20"/>
                      <w:lang w:val="ro-MD"/>
                    </w:rPr>
                    <w:t>400</w:t>
                  </w:r>
                </w:p>
                <w:p w:rsidR="006632F9" w:rsidRPr="00A8753C" w:rsidRDefault="006632F9" w:rsidP="006632F9">
                  <w:pPr>
                    <w:framePr w:hSpace="180" w:wrap="around" w:vAnchor="page" w:hAnchor="margin" w:y="347"/>
                    <w:spacing w:line="259" w:lineRule="auto"/>
                    <w:ind w:right="89"/>
                    <w:jc w:val="both"/>
                    <w:rPr>
                      <w:b/>
                      <w:color w:val="000000" w:themeColor="text1"/>
                      <w:sz w:val="20"/>
                      <w:szCs w:val="20"/>
                      <w:lang w:val="ro-MD"/>
                    </w:rPr>
                  </w:pPr>
                </w:p>
                <w:p w:rsidR="006632F9" w:rsidRPr="00A8753C" w:rsidRDefault="006632F9" w:rsidP="006632F9">
                  <w:pPr>
                    <w:framePr w:hSpace="180" w:wrap="around" w:vAnchor="page" w:hAnchor="margin" w:y="347"/>
                    <w:spacing w:line="259" w:lineRule="auto"/>
                    <w:ind w:right="89"/>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uppressAutoHyphens/>
                    <w:autoSpaceDN w:val="0"/>
                    <w:ind w:right="-57"/>
                    <w:jc w:val="both"/>
                    <w:textAlignment w:val="baseline"/>
                    <w:rPr>
                      <w:b/>
                      <w:color w:val="000000" w:themeColor="text1"/>
                      <w:sz w:val="20"/>
                      <w:szCs w:val="20"/>
                      <w:lang w:val="ro-MD"/>
                    </w:rPr>
                  </w:pPr>
                  <w:r>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uppressAutoHyphens/>
                    <w:autoSpaceDN w:val="0"/>
                    <w:ind w:right="-57"/>
                    <w:jc w:val="both"/>
                    <w:textAlignment w:val="baseline"/>
                    <w:rPr>
                      <w:b/>
                      <w:color w:val="000000" w:themeColor="text1"/>
                      <w:sz w:val="20"/>
                      <w:szCs w:val="20"/>
                      <w:lang w:val="ro-MD"/>
                    </w:rPr>
                  </w:pPr>
                  <w:r w:rsidRPr="00D62D19">
                    <w:rPr>
                      <w:color w:val="000000" w:themeColor="text1"/>
                      <w:sz w:val="20"/>
                      <w:szCs w:val="20"/>
                      <w:lang w:val="ro-MD"/>
                    </w:rPr>
                    <w:t>Magiun de fructe  (mere,prune)</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89"/>
                    <w:jc w:val="both"/>
                    <w:rPr>
                      <w:b/>
                      <w:color w:val="000000" w:themeColor="text1"/>
                      <w:sz w:val="20"/>
                      <w:szCs w:val="20"/>
                      <w:lang w:val="ro-MD"/>
                    </w:rPr>
                  </w:pPr>
                  <w:r w:rsidRPr="00A8753C">
                    <w:rPr>
                      <w:color w:val="000000" w:themeColor="text1"/>
                      <w:sz w:val="20"/>
                      <w:szCs w:val="20"/>
                      <w:lang w:val="ro-MD"/>
                    </w:rPr>
                    <w:t>300</w:t>
                  </w:r>
                </w:p>
                <w:p w:rsidR="006632F9" w:rsidRPr="00A8753C" w:rsidRDefault="006632F9" w:rsidP="006632F9">
                  <w:pPr>
                    <w:framePr w:hSpace="180" w:wrap="around" w:vAnchor="page" w:hAnchor="margin" w:y="347"/>
                    <w:spacing w:line="259" w:lineRule="auto"/>
                    <w:ind w:right="89"/>
                    <w:jc w:val="both"/>
                    <w:rPr>
                      <w:b/>
                      <w:color w:val="000000" w:themeColor="text1"/>
                      <w:sz w:val="20"/>
                      <w:szCs w:val="20"/>
                      <w:lang w:val="ro-MD"/>
                    </w:rPr>
                  </w:pPr>
                </w:p>
                <w:p w:rsidR="006632F9" w:rsidRPr="00A8753C" w:rsidRDefault="006632F9" w:rsidP="006632F9">
                  <w:pPr>
                    <w:framePr w:hSpace="180" w:wrap="around" w:vAnchor="page" w:hAnchor="margin" w:y="347"/>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 xml:space="preserve">Suc de fructe limpezit (în asortiment) </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l </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color w:val="000000" w:themeColor="text1"/>
                      <w:sz w:val="20"/>
                      <w:szCs w:val="20"/>
                      <w:lang w:val="ro-MD"/>
                    </w:rPr>
                  </w:pPr>
                  <w:r w:rsidRPr="00A8753C">
                    <w:rPr>
                      <w:color w:val="000000" w:themeColor="text1"/>
                      <w:sz w:val="20"/>
                      <w:szCs w:val="20"/>
                      <w:lang w:val="ro-MD"/>
                    </w:rPr>
                    <w:t>6000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6632F9" w:rsidRPr="00440833" w:rsidRDefault="006632F9" w:rsidP="006632F9">
                  <w:pPr>
                    <w:framePr w:hSpace="180" w:wrap="around" w:vAnchor="page" w:hAnchor="margin" w:y="347"/>
                    <w:spacing w:line="259" w:lineRule="auto"/>
                    <w:jc w:val="both"/>
                    <w:rPr>
                      <w:color w:val="000000" w:themeColor="text1"/>
                      <w:sz w:val="20"/>
                      <w:szCs w:val="20"/>
                      <w:lang w:val="ro-MD"/>
                    </w:rPr>
                  </w:pPr>
                  <w:r w:rsidRPr="00440833">
                    <w:rPr>
                      <w:color w:val="000000" w:themeColor="text1"/>
                      <w:sz w:val="20"/>
                      <w:szCs w:val="20"/>
                      <w:lang w:val="ro-MD"/>
                    </w:rPr>
                    <w:t>Suc de tomate</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0"/>
                    <w:jc w:val="both"/>
                    <w:rPr>
                      <w:color w:val="000000" w:themeColor="text1"/>
                      <w:sz w:val="20"/>
                      <w:szCs w:val="20"/>
                      <w:lang w:val="ro-MD"/>
                    </w:rPr>
                  </w:pPr>
                  <w:r>
                    <w:rPr>
                      <w:color w:val="000000" w:themeColor="text1"/>
                      <w:sz w:val="20"/>
                      <w:szCs w:val="20"/>
                      <w:lang w:val="ro-MD"/>
                    </w:rPr>
                    <w:t>l</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0"/>
                    <w:jc w:val="both"/>
                    <w:rPr>
                      <w:color w:val="000000" w:themeColor="text1"/>
                      <w:sz w:val="20"/>
                      <w:szCs w:val="20"/>
                      <w:lang w:val="ro-MD"/>
                    </w:rPr>
                  </w:pPr>
                  <w:r w:rsidRPr="00A8753C">
                    <w:rPr>
                      <w:color w:val="000000" w:themeColor="text1"/>
                      <w:sz w:val="20"/>
                      <w:szCs w:val="20"/>
                      <w:lang w:val="ro-MD"/>
                    </w:rPr>
                    <w:t>1500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color w:val="000000" w:themeColor="text1"/>
                      <w:sz w:val="20"/>
                      <w:szCs w:val="20"/>
                      <w:lang w:val="ro-MD"/>
                    </w:rPr>
                  </w:pPr>
                  <w:r w:rsidRPr="00D62D19">
                    <w:rPr>
                      <w:color w:val="000000" w:themeColor="text1"/>
                      <w:sz w:val="20"/>
                      <w:szCs w:val="20"/>
                      <w:lang w:val="ro-MD"/>
                    </w:rPr>
                    <w:t>Porumb conservat</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0"/>
                    <w:jc w:val="both"/>
                    <w:rPr>
                      <w:color w:val="000000" w:themeColor="text1"/>
                      <w:sz w:val="20"/>
                      <w:szCs w:val="20"/>
                      <w:lang w:val="ro-MD"/>
                    </w:rPr>
                  </w:pPr>
                  <w:r w:rsidRPr="00D62D19">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0"/>
                    <w:jc w:val="both"/>
                    <w:rPr>
                      <w:color w:val="000000" w:themeColor="text1"/>
                      <w:sz w:val="20"/>
                      <w:szCs w:val="20"/>
                      <w:lang w:val="ro-MD"/>
                    </w:rPr>
                  </w:pPr>
                  <w:r w:rsidRPr="00A8753C">
                    <w:rPr>
                      <w:color w:val="000000" w:themeColor="text1"/>
                      <w:sz w:val="20"/>
                      <w:szCs w:val="20"/>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9A3528">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tcPr>
                <w:p w:rsidR="006632F9" w:rsidRPr="005B55CD" w:rsidRDefault="006632F9" w:rsidP="006632F9">
                  <w:pPr>
                    <w:framePr w:hSpace="180" w:wrap="around" w:vAnchor="page" w:hAnchor="margin" w:y="347"/>
                    <w:spacing w:line="259" w:lineRule="auto"/>
                    <w:jc w:val="both"/>
                    <w:rPr>
                      <w:sz w:val="20"/>
                      <w:szCs w:val="20"/>
                    </w:rPr>
                  </w:pPr>
                  <w:r>
                    <w:rPr>
                      <w:color w:val="000000" w:themeColor="text1"/>
                      <w:sz w:val="20"/>
                      <w:szCs w:val="20"/>
                      <w:lang w:val="ro-MD"/>
                    </w:rPr>
                    <w:t>Masline negre fără sîmburi</w:t>
                  </w:r>
                </w:p>
              </w:tc>
              <w:tc>
                <w:tcPr>
                  <w:tcW w:w="950" w:type="dxa"/>
                  <w:tcBorders>
                    <w:top w:val="single" w:sz="4" w:space="0" w:color="auto"/>
                    <w:left w:val="single" w:sz="4" w:space="0" w:color="auto"/>
                    <w:bottom w:val="single" w:sz="4" w:space="0" w:color="auto"/>
                    <w:right w:val="single" w:sz="4" w:space="0" w:color="auto"/>
                  </w:tcBorders>
                </w:tcPr>
                <w:p w:rsidR="006632F9" w:rsidRPr="007F5B1C" w:rsidRDefault="006632F9" w:rsidP="006632F9">
                  <w:pPr>
                    <w:framePr w:hSpace="180" w:wrap="around" w:vAnchor="page" w:hAnchor="margin" w:y="347"/>
                    <w:spacing w:line="259" w:lineRule="auto"/>
                    <w:ind w:right="49"/>
                    <w:jc w:val="both"/>
                    <w:rPr>
                      <w:sz w:val="20"/>
                      <w:szCs w:val="20"/>
                      <w:lang w:val="ro-MD"/>
                    </w:rPr>
                  </w:pPr>
                  <w:r>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150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 xml:space="preserve">săptămînă conform </w:t>
                  </w:r>
                  <w:r w:rsidRPr="00D62D19">
                    <w:rPr>
                      <w:iCs/>
                      <w:sz w:val="20"/>
                      <w:szCs w:val="20"/>
                      <w:lang w:val="ro-MD"/>
                    </w:rPr>
                    <w:lastRenderedPageBreak/>
                    <w:t>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6632F9" w:rsidRPr="00B25102" w:rsidRDefault="006632F9" w:rsidP="006632F9">
                  <w:pPr>
                    <w:framePr w:hSpace="180" w:wrap="around" w:vAnchor="page" w:hAnchor="margin" w:y="347"/>
                    <w:rPr>
                      <w:noProof w:val="0"/>
                      <w:color w:val="000000"/>
                      <w:lang w:val="ru-RU"/>
                    </w:rPr>
                  </w:pPr>
                  <w:r w:rsidRPr="00B25102">
                    <w:rPr>
                      <w:color w:val="000000"/>
                    </w:rPr>
                    <w:t xml:space="preserve">Castraveti cornișori conservati  </w:t>
                  </w:r>
                </w:p>
              </w:tc>
              <w:tc>
                <w:tcPr>
                  <w:tcW w:w="950" w:type="dxa"/>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rPr>
                      <w:bCs/>
                      <w:noProof w:val="0"/>
                      <w:color w:val="000000" w:themeColor="text1"/>
                      <w:sz w:val="20"/>
                      <w:szCs w:val="20"/>
                      <w:lang w:val="ru-RU"/>
                    </w:rPr>
                  </w:pPr>
                  <w:r w:rsidRPr="00A8753C">
                    <w:rPr>
                      <w:bCs/>
                      <w:color w:val="000000" w:themeColor="text1"/>
                      <w:sz w:val="20"/>
                      <w:szCs w:val="20"/>
                    </w:rPr>
                    <w:t>400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6632F9" w:rsidRPr="00B25102" w:rsidRDefault="006632F9" w:rsidP="006632F9">
                  <w:pPr>
                    <w:framePr w:hSpace="180" w:wrap="around" w:vAnchor="page" w:hAnchor="margin" w:y="347"/>
                    <w:rPr>
                      <w:color w:val="000000"/>
                    </w:rPr>
                  </w:pPr>
                  <w:r w:rsidRPr="00B25102">
                    <w:rPr>
                      <w:color w:val="000000"/>
                    </w:rPr>
                    <w:t>Mazare verde conservată, calitatea superioară</w:t>
                  </w:r>
                </w:p>
              </w:tc>
              <w:tc>
                <w:tcPr>
                  <w:tcW w:w="950" w:type="dxa"/>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rPr>
                      <w:bCs/>
                      <w:color w:val="000000" w:themeColor="text1"/>
                      <w:sz w:val="20"/>
                      <w:szCs w:val="20"/>
                    </w:rPr>
                  </w:pPr>
                  <w:r w:rsidRPr="00A8753C">
                    <w:rPr>
                      <w:bCs/>
                      <w:color w:val="000000" w:themeColor="text1"/>
                      <w:sz w:val="20"/>
                      <w:szCs w:val="20"/>
                    </w:rPr>
                    <w:t>50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6632F9" w:rsidRPr="00B25102" w:rsidRDefault="006632F9" w:rsidP="006632F9">
                  <w:pPr>
                    <w:framePr w:hSpace="180" w:wrap="around" w:vAnchor="page" w:hAnchor="margin" w:y="347"/>
                    <w:rPr>
                      <w:color w:val="000000"/>
                    </w:rPr>
                  </w:pPr>
                  <w:r w:rsidRPr="00B25102">
                    <w:rPr>
                      <w:color w:val="000000"/>
                    </w:rPr>
                    <w:t xml:space="preserve">Tomate consevate  în suc de natural </w:t>
                  </w:r>
                </w:p>
              </w:tc>
              <w:tc>
                <w:tcPr>
                  <w:tcW w:w="950" w:type="dxa"/>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rPr>
                      <w:bCs/>
                      <w:color w:val="000000" w:themeColor="text1"/>
                      <w:sz w:val="20"/>
                      <w:szCs w:val="20"/>
                    </w:rPr>
                  </w:pPr>
                  <w:r w:rsidRPr="00A8753C">
                    <w:rPr>
                      <w:bCs/>
                      <w:color w:val="000000" w:themeColor="text1"/>
                      <w:sz w:val="20"/>
                      <w:szCs w:val="20"/>
                    </w:rPr>
                    <w:t>150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397070">
                    <w:rPr>
                      <w:color w:val="000000" w:themeColor="text1"/>
                      <w:sz w:val="20"/>
                      <w:szCs w:val="20"/>
                      <w:lang w:val="ro-MD"/>
                    </w:rPr>
                    <w:t>15330000-0</w:t>
                  </w:r>
                </w:p>
              </w:tc>
              <w:tc>
                <w:tcPr>
                  <w:tcW w:w="2365" w:type="dxa"/>
                  <w:tcBorders>
                    <w:top w:val="single" w:sz="4" w:space="0" w:color="auto"/>
                    <w:left w:val="single" w:sz="4" w:space="0" w:color="auto"/>
                    <w:bottom w:val="single" w:sz="4" w:space="0" w:color="auto"/>
                    <w:right w:val="single" w:sz="4" w:space="0" w:color="auto"/>
                  </w:tcBorders>
                  <w:vAlign w:val="bottom"/>
                </w:tcPr>
                <w:p w:rsidR="006632F9" w:rsidRPr="00B25102" w:rsidRDefault="006632F9" w:rsidP="006632F9">
                  <w:pPr>
                    <w:framePr w:hSpace="180" w:wrap="around" w:vAnchor="page" w:hAnchor="margin" w:y="347"/>
                    <w:rPr>
                      <w:color w:val="000000"/>
                    </w:rPr>
                  </w:pPr>
                  <w:r w:rsidRPr="00B25102">
                    <w:rPr>
                      <w:color w:val="000000"/>
                    </w:rPr>
                    <w:t xml:space="preserve">Fasole albe în sos de tomate, conservată  </w:t>
                  </w:r>
                </w:p>
              </w:tc>
              <w:tc>
                <w:tcPr>
                  <w:tcW w:w="950" w:type="dxa"/>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6736F4">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rPr>
                      <w:bCs/>
                      <w:color w:val="000000" w:themeColor="text1"/>
                      <w:sz w:val="20"/>
                      <w:szCs w:val="20"/>
                    </w:rPr>
                  </w:pPr>
                  <w:r w:rsidRPr="00A8753C">
                    <w:rPr>
                      <w:bCs/>
                      <w:color w:val="000000" w:themeColor="text1"/>
                      <w:sz w:val="20"/>
                      <w:szCs w:val="20"/>
                    </w:rPr>
                    <w:t>150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397070" w:rsidRDefault="006632F9" w:rsidP="006632F9">
                  <w:pPr>
                    <w:framePr w:hSpace="180" w:wrap="around" w:vAnchor="page" w:hAnchor="margin" w:y="347"/>
                    <w:rPr>
                      <w:color w:val="000000" w:themeColor="text1"/>
                      <w:sz w:val="20"/>
                      <w:szCs w:val="20"/>
                      <w:lang w:val="ro-MD"/>
                    </w:rPr>
                  </w:pPr>
                </w:p>
              </w:tc>
              <w:tc>
                <w:tcPr>
                  <w:tcW w:w="2365" w:type="dxa"/>
                  <w:tcBorders>
                    <w:top w:val="single" w:sz="4" w:space="0" w:color="auto"/>
                    <w:left w:val="single" w:sz="4" w:space="0" w:color="auto"/>
                    <w:bottom w:val="single" w:sz="4" w:space="0" w:color="auto"/>
                    <w:right w:val="single" w:sz="4" w:space="0" w:color="auto"/>
                  </w:tcBorders>
                  <w:vAlign w:val="bottom"/>
                </w:tcPr>
                <w:p w:rsidR="006632F9" w:rsidRPr="00B25102" w:rsidRDefault="006632F9" w:rsidP="006632F9">
                  <w:pPr>
                    <w:framePr w:hSpace="180" w:wrap="around" w:vAnchor="page" w:hAnchor="margin" w:y="347"/>
                    <w:rPr>
                      <w:color w:val="000000"/>
                    </w:rPr>
                  </w:pPr>
                  <w:r>
                    <w:rPr>
                      <w:color w:val="000000"/>
                    </w:rPr>
                    <w:t>Vișină conservată în suc propriu</w:t>
                  </w:r>
                </w:p>
              </w:tc>
              <w:tc>
                <w:tcPr>
                  <w:tcW w:w="950" w:type="dxa"/>
                  <w:tcBorders>
                    <w:top w:val="single" w:sz="4" w:space="0" w:color="auto"/>
                    <w:left w:val="single" w:sz="4" w:space="0" w:color="auto"/>
                    <w:bottom w:val="single" w:sz="4" w:space="0" w:color="auto"/>
                    <w:right w:val="single" w:sz="4" w:space="0" w:color="auto"/>
                  </w:tcBorders>
                </w:tcPr>
                <w:p w:rsidR="006632F9" w:rsidRPr="006736F4" w:rsidRDefault="006632F9" w:rsidP="006632F9">
                  <w:pPr>
                    <w:framePr w:hSpace="180" w:wrap="around" w:vAnchor="page" w:hAnchor="margin" w:y="347"/>
                    <w:rPr>
                      <w:sz w:val="20"/>
                      <w:szCs w:val="20"/>
                      <w:lang w:val="ro-MD"/>
                    </w:rPr>
                  </w:pPr>
                  <w:r>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rPr>
                      <w:bCs/>
                      <w:color w:val="000000" w:themeColor="text1"/>
                      <w:sz w:val="20"/>
                      <w:szCs w:val="20"/>
                    </w:rPr>
                  </w:pPr>
                  <w:r w:rsidRPr="00A8753C">
                    <w:rPr>
                      <w:bCs/>
                      <w:color w:val="000000" w:themeColor="text1"/>
                      <w:sz w:val="20"/>
                      <w:szCs w:val="20"/>
                    </w:rPr>
                    <w:t>360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62D19">
                    <w:rPr>
                      <w:iCs/>
                      <w:color w:val="FF0000"/>
                      <w:sz w:val="20"/>
                      <w:szCs w:val="20"/>
                      <w:lang w:val="ro-MD"/>
                    </w:rPr>
                    <w:t>1/</w:t>
                  </w:r>
                  <w:r w:rsidRPr="00D62D19">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Pr="003D27F6" w:rsidRDefault="006632F9" w:rsidP="006632F9">
                  <w:pPr>
                    <w:framePr w:hSpace="180" w:wrap="around" w:vAnchor="page" w:hAnchor="margin" w:y="347"/>
                    <w:rPr>
                      <w:i/>
                      <w:color w:val="000000" w:themeColor="text1"/>
                      <w:sz w:val="20"/>
                      <w:szCs w:val="20"/>
                      <w:lang w:val="ro-MD"/>
                    </w:rPr>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914541">
                    <w:rPr>
                      <w:b/>
                      <w:sz w:val="20"/>
                      <w:szCs w:val="20"/>
                      <w:u w:val="single"/>
                      <w:lang w:val="ro-MD"/>
                    </w:rPr>
                    <w:t>Pâine</w:t>
                  </w:r>
                  <w:r w:rsidRPr="00D62D19">
                    <w:rPr>
                      <w:b/>
                      <w:i/>
                      <w:sz w:val="20"/>
                      <w:szCs w:val="20"/>
                      <w:u w:val="single"/>
                      <w:lang w:val="ro-MD"/>
                    </w:rPr>
                    <w:t xml:space="preserve">  </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8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89"/>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4A09BB">
                    <w:rPr>
                      <w:color w:val="000000" w:themeColor="text1"/>
                      <w:lang w:val="ro-MD"/>
                    </w:rPr>
                    <w:t>15811100-7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ind w:left="-57" w:right="-57"/>
                    <w:jc w:val="both"/>
                    <w:rPr>
                      <w:b/>
                      <w:color w:val="000000" w:themeColor="text1"/>
                      <w:sz w:val="20"/>
                      <w:szCs w:val="20"/>
                      <w:lang w:val="ro-MD"/>
                    </w:rPr>
                  </w:pPr>
                  <w:r w:rsidRPr="00A8753C">
                    <w:rPr>
                      <w:color w:val="000000" w:themeColor="text1"/>
                      <w:sz w:val="20"/>
                      <w:szCs w:val="20"/>
                      <w:lang w:val="ro-MD"/>
                    </w:rPr>
                    <w:t>Pîine fortificată din făină de grîu de calitate superiaoră</w:t>
                  </w:r>
                </w:p>
                <w:p w:rsidR="006632F9" w:rsidRPr="00A8753C" w:rsidRDefault="006632F9" w:rsidP="006632F9">
                  <w:pPr>
                    <w:framePr w:hSpace="180" w:wrap="around" w:vAnchor="page" w:hAnchor="margin" w:y="347"/>
                    <w:spacing w:line="259" w:lineRule="auto"/>
                    <w:jc w:val="both"/>
                    <w:rPr>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color w:val="000000" w:themeColor="text1"/>
                      <w:sz w:val="20"/>
                      <w:szCs w:val="20"/>
                      <w:lang w:val="ro-MD"/>
                    </w:rPr>
                  </w:pPr>
                  <w:r w:rsidRPr="00A8753C">
                    <w:rPr>
                      <w:color w:val="000000" w:themeColor="text1"/>
                      <w:sz w:val="20"/>
                      <w:szCs w:val="20"/>
                      <w:lang w:val="ro-MD"/>
                    </w:rPr>
                    <w:t>8500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Pr>
                      <w:iCs/>
                      <w:color w:val="FF0000"/>
                      <w:sz w:val="20"/>
                      <w:szCs w:val="20"/>
                      <w:lang w:val="ro-MD"/>
                    </w:rPr>
                    <w:t>7</w:t>
                  </w:r>
                  <w:r w:rsidRPr="00087A59">
                    <w:rPr>
                      <w:iCs/>
                      <w:color w:val="FF0000"/>
                      <w:sz w:val="20"/>
                      <w:szCs w:val="20"/>
                      <w:lang w:val="ro-MD"/>
                    </w:rPr>
                    <w:t>/</w:t>
                  </w:r>
                  <w:r w:rsidRPr="00087A59">
                    <w:rPr>
                      <w:iCs/>
                      <w:sz w:val="20"/>
                      <w:szCs w:val="20"/>
                      <w:lang w:val="ro-MD"/>
                    </w:rPr>
                    <w:t>săptămînă conform comenzilor</w:t>
                  </w:r>
                  <w:r>
                    <w:rPr>
                      <w:iCs/>
                      <w:sz w:val="20"/>
                      <w:szCs w:val="20"/>
                      <w:lang w:val="ro-MD"/>
                    </w:rPr>
                    <w:t xml:space="preserve"> 06:00-</w:t>
                  </w:r>
                  <w:r w:rsidRPr="00087A59">
                    <w:rPr>
                      <w:iCs/>
                      <w:sz w:val="20"/>
                      <w:szCs w:val="20"/>
                      <w:lang w:val="ro-MD"/>
                    </w:rPr>
                    <w:t>07.30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4A09BB">
                    <w:rPr>
                      <w:color w:val="000000" w:themeColor="text1"/>
                      <w:lang w:val="ro-MD"/>
                    </w:rPr>
                    <w:t>15811100-7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ind w:left="-57" w:right="-57"/>
                    <w:jc w:val="both"/>
                    <w:rPr>
                      <w:b/>
                      <w:color w:val="000000" w:themeColor="text1"/>
                      <w:sz w:val="20"/>
                      <w:szCs w:val="20"/>
                      <w:lang w:val="ro-MD"/>
                    </w:rPr>
                  </w:pPr>
                  <w:r w:rsidRPr="00A8753C">
                    <w:rPr>
                      <w:color w:val="000000" w:themeColor="text1"/>
                      <w:sz w:val="20"/>
                      <w:szCs w:val="20"/>
                      <w:lang w:val="ro-MD"/>
                    </w:rPr>
                    <w:t xml:space="preserve"> Pîine din amestec din făină de grîu de calitatea II și făină de secară semialbă</w:t>
                  </w:r>
                </w:p>
                <w:p w:rsidR="006632F9" w:rsidRPr="00A8753C" w:rsidRDefault="006632F9" w:rsidP="006632F9">
                  <w:pPr>
                    <w:framePr w:hSpace="180" w:wrap="around" w:vAnchor="page" w:hAnchor="margin" w:y="347"/>
                    <w:spacing w:line="259" w:lineRule="auto"/>
                    <w:ind w:right="25"/>
                    <w:jc w:val="both"/>
                    <w:rPr>
                      <w:color w:val="000000" w:themeColor="text1"/>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2000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Pr>
                      <w:iCs/>
                      <w:color w:val="FF0000"/>
                      <w:sz w:val="20"/>
                      <w:szCs w:val="20"/>
                      <w:lang w:val="ro-MD"/>
                    </w:rPr>
                    <w:t>7</w:t>
                  </w:r>
                  <w:r w:rsidRPr="00087A59">
                    <w:rPr>
                      <w:iCs/>
                      <w:color w:val="FF0000"/>
                      <w:sz w:val="20"/>
                      <w:szCs w:val="20"/>
                      <w:lang w:val="ro-MD"/>
                    </w:rPr>
                    <w:t>/</w:t>
                  </w:r>
                  <w:r w:rsidRPr="00087A59">
                    <w:rPr>
                      <w:iCs/>
                      <w:sz w:val="20"/>
                      <w:szCs w:val="20"/>
                      <w:lang w:val="ro-MD"/>
                    </w:rPr>
                    <w:t xml:space="preserve">săptămînă conform comenzilor </w:t>
                  </w:r>
                  <w:r>
                    <w:rPr>
                      <w:iCs/>
                      <w:sz w:val="20"/>
                      <w:szCs w:val="20"/>
                      <w:lang w:val="ro-MD"/>
                    </w:rPr>
                    <w:t>06:00-</w:t>
                  </w:r>
                  <w:r w:rsidRPr="00087A59">
                    <w:rPr>
                      <w:iCs/>
                      <w:sz w:val="20"/>
                      <w:szCs w:val="20"/>
                      <w:lang w:val="ro-MD"/>
                    </w:rPr>
                    <w:t>07.30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4A09BB">
                    <w:rPr>
                      <w:color w:val="000000" w:themeColor="text1"/>
                      <w:lang w:val="ro-MD"/>
                    </w:rPr>
                    <w:t>15811100-7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ind w:left="-57" w:right="-57"/>
                    <w:jc w:val="both"/>
                    <w:rPr>
                      <w:color w:val="000000" w:themeColor="text1"/>
                      <w:sz w:val="20"/>
                      <w:szCs w:val="20"/>
                      <w:lang w:val="ro-MD"/>
                    </w:rPr>
                  </w:pPr>
                  <w:r w:rsidRPr="00A8753C">
                    <w:rPr>
                      <w:color w:val="000000" w:themeColor="text1"/>
                      <w:sz w:val="20"/>
                      <w:szCs w:val="20"/>
                      <w:lang w:val="ro-MD"/>
                    </w:rPr>
                    <w:t xml:space="preserve">Pesmeți măcinați </w:t>
                  </w: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50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087A59">
                    <w:rPr>
                      <w:iCs/>
                      <w:sz w:val="20"/>
                      <w:szCs w:val="20"/>
                      <w:lang w:val="ro-MD"/>
                    </w:rPr>
                    <w:t xml:space="preserve"> conform comenzilor 07.30</w:t>
                  </w:r>
                  <w:r>
                    <w:rPr>
                      <w:iCs/>
                      <w:sz w:val="20"/>
                      <w:szCs w:val="20"/>
                      <w:lang w:val="ro-MD"/>
                    </w:rPr>
                    <w:t>-08:00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6632F9" w:rsidRPr="00D62D19" w:rsidRDefault="006632F9" w:rsidP="006632F9">
                  <w:pPr>
                    <w:framePr w:hSpace="180" w:wrap="around" w:vAnchor="page" w:hAnchor="margin" w:y="347"/>
                    <w:rPr>
                      <w:b/>
                      <w:sz w:val="20"/>
                      <w:szCs w:val="20"/>
                      <w:lang w:val="ro-MD"/>
                    </w:rPr>
                  </w:pPr>
                </w:p>
                <w:p w:rsidR="006632F9" w:rsidRPr="00D62D19" w:rsidRDefault="006632F9" w:rsidP="006632F9">
                  <w:pPr>
                    <w:framePr w:hSpace="180" w:wrap="around" w:vAnchor="page" w:hAnchor="margin" w:y="347"/>
                    <w:rPr>
                      <w:b/>
                      <w:sz w:val="20"/>
                      <w:szCs w:val="20"/>
                      <w:lang w:val="ro-MD"/>
                    </w:rPr>
                  </w:pPr>
                  <w:r w:rsidRPr="00D62D19">
                    <w:rPr>
                      <w:b/>
                      <w:sz w:val="20"/>
                      <w:szCs w:val="20"/>
                      <w:lang w:val="ro-MD"/>
                    </w:rPr>
                    <w:t xml:space="preserve">Lotul </w:t>
                  </w:r>
                  <w:r w:rsidRPr="006F1BA3">
                    <w:rPr>
                      <w:b/>
                      <w:sz w:val="20"/>
                      <w:szCs w:val="20"/>
                      <w:u w:val="single"/>
                      <w:lang w:val="ro-MD"/>
                    </w:rPr>
                    <w:t xml:space="preserve">Ceai </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0"/>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0"/>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lang w:val="ro-MD"/>
                    </w:rPr>
                  </w:pPr>
                  <w:r w:rsidRPr="00B25102">
                    <w:rPr>
                      <w:color w:val="000000" w:themeColor="text1"/>
                      <w:lang w:val="ro-MD"/>
                    </w:rPr>
                    <w:t>15</w:t>
                  </w:r>
                  <w:r>
                    <w:rPr>
                      <w:color w:val="000000" w:themeColor="text1"/>
                      <w:lang w:val="ro-MD"/>
                    </w:rPr>
                    <w:t>86</w:t>
                  </w:r>
                  <w:r w:rsidRPr="00B25102">
                    <w:rPr>
                      <w:color w:val="000000" w:themeColor="text1"/>
                      <w:lang w:val="ro-MD"/>
                    </w:rPr>
                    <w:t>0000-</w:t>
                  </w:r>
                  <w:r>
                    <w:rPr>
                      <w:color w:val="000000" w:themeColor="text1"/>
                      <w:lang w:val="ro-MD"/>
                    </w:rPr>
                    <w:t>4</w:t>
                  </w: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rPr>
                      <w:sz w:val="20"/>
                      <w:szCs w:val="20"/>
                      <w:lang w:val="ro-MD"/>
                    </w:rPr>
                  </w:pPr>
                  <w:r w:rsidRPr="00D62D19">
                    <w:rPr>
                      <w:color w:val="000000" w:themeColor="text1"/>
                      <w:sz w:val="20"/>
                      <w:szCs w:val="20"/>
                      <w:lang w:val="ro-MD"/>
                    </w:rPr>
                    <w:t>Ceai negru</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8"/>
                    <w:jc w:val="both"/>
                    <w:rPr>
                      <w:b/>
                      <w:color w:val="000000" w:themeColor="text1"/>
                      <w:sz w:val="20"/>
                      <w:szCs w:val="20"/>
                      <w:lang w:val="ro-MD"/>
                    </w:rPr>
                  </w:pPr>
                  <w:r>
                    <w:rPr>
                      <w:color w:val="000000" w:themeColor="text1"/>
                      <w:sz w:val="20"/>
                      <w:szCs w:val="20"/>
                      <w:lang w:val="ro-MD"/>
                    </w:rPr>
                    <w:t>150</w:t>
                  </w:r>
                </w:p>
                <w:p w:rsidR="006632F9" w:rsidRPr="00D62D19" w:rsidRDefault="006632F9" w:rsidP="006632F9">
                  <w:pPr>
                    <w:framePr w:hSpace="180" w:wrap="around" w:vAnchor="page" w:hAnchor="margin" w:y="347"/>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087A59">
                    <w:rPr>
                      <w:iCs/>
                      <w:sz w:val="20"/>
                      <w:szCs w:val="20"/>
                      <w:lang w:val="ro-MD"/>
                    </w:rPr>
                    <w:t>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vAlign w:val="bottom"/>
                </w:tcPr>
                <w:p w:rsidR="006632F9" w:rsidRPr="00132DD8" w:rsidRDefault="006632F9" w:rsidP="006632F9">
                  <w:pPr>
                    <w:framePr w:hSpace="180" w:wrap="around" w:vAnchor="page" w:hAnchor="margin" w:y="347"/>
                    <w:rPr>
                      <w:sz w:val="20"/>
                      <w:szCs w:val="20"/>
                    </w:rPr>
                  </w:pPr>
                  <w:r w:rsidRPr="00D62D19">
                    <w:rPr>
                      <w:b/>
                      <w:sz w:val="20"/>
                      <w:szCs w:val="20"/>
                      <w:lang w:val="ro-MD"/>
                    </w:rPr>
                    <w:lastRenderedPageBreak/>
                    <w:t xml:space="preserve">Lotul </w:t>
                  </w:r>
                  <w:r w:rsidRPr="00914541">
                    <w:rPr>
                      <w:b/>
                      <w:sz w:val="20"/>
                      <w:szCs w:val="20"/>
                      <w:u w:val="single"/>
                      <w:lang w:val="ro-MD"/>
                    </w:rPr>
                    <w:t>Produse deshidratate</w:t>
                  </w:r>
                </w:p>
              </w:tc>
              <w:tc>
                <w:tcPr>
                  <w:tcW w:w="950" w:type="dxa"/>
                  <w:tcBorders>
                    <w:top w:val="single" w:sz="4" w:space="0" w:color="auto"/>
                    <w:left w:val="single" w:sz="4" w:space="0" w:color="auto"/>
                    <w:bottom w:val="single" w:sz="4" w:space="0" w:color="auto"/>
                    <w:right w:val="single" w:sz="4" w:space="0" w:color="auto"/>
                  </w:tcBorders>
                </w:tcPr>
                <w:p w:rsidR="006632F9" w:rsidRPr="007F5B1C" w:rsidRDefault="006632F9" w:rsidP="006632F9">
                  <w:pPr>
                    <w:framePr w:hSpace="180" w:wrap="around" w:vAnchor="page" w:hAnchor="margin" w:y="347"/>
                    <w:spacing w:line="259" w:lineRule="auto"/>
                    <w:ind w:right="49"/>
                    <w:jc w:val="both"/>
                    <w:rPr>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6632F9" w:rsidRPr="007F5B1C" w:rsidRDefault="006632F9" w:rsidP="006632F9">
                  <w:pPr>
                    <w:framePr w:hSpace="180" w:wrap="around" w:vAnchor="page" w:hAnchor="margin" w:y="347"/>
                    <w:spacing w:line="259" w:lineRule="auto"/>
                    <w:ind w:right="49"/>
                    <w:jc w:val="both"/>
                    <w:rPr>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jc w:val="both"/>
                    <w:rPr>
                      <w:color w:val="000000" w:themeColor="text1"/>
                      <w:sz w:val="20"/>
                      <w:szCs w:val="20"/>
                      <w:lang w:val="ro-MD"/>
                    </w:rPr>
                  </w:pPr>
                  <w:r w:rsidRPr="00A8753C">
                    <w:rPr>
                      <w:color w:val="000000" w:themeColor="text1"/>
                      <w:sz w:val="20"/>
                      <w:szCs w:val="20"/>
                      <w:lang w:val="ro-MD"/>
                    </w:rPr>
                    <w:t>Prune uscate</w:t>
                  </w: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color w:val="000000" w:themeColor="text1"/>
                      <w:sz w:val="20"/>
                      <w:szCs w:val="20"/>
                      <w:lang w:val="ro-MD"/>
                    </w:rPr>
                  </w:pPr>
                  <w:r w:rsidRPr="00A8753C">
                    <w:rPr>
                      <w:color w:val="000000" w:themeColor="text1"/>
                      <w:sz w:val="20"/>
                      <w:szCs w:val="20"/>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jc w:val="both"/>
                    <w:rPr>
                      <w:b/>
                      <w:color w:val="000000" w:themeColor="text1"/>
                      <w:sz w:val="20"/>
                      <w:szCs w:val="20"/>
                      <w:lang w:val="ro-MD"/>
                    </w:rPr>
                  </w:pPr>
                  <w:r w:rsidRPr="00A8753C">
                    <w:rPr>
                      <w:color w:val="000000" w:themeColor="text1"/>
                      <w:sz w:val="20"/>
                      <w:szCs w:val="20"/>
                      <w:lang w:val="ro-MD"/>
                    </w:rPr>
                    <w:t>Seminte de floarea soarelui</w:t>
                  </w: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r w:rsidRPr="00A8753C">
                    <w:rPr>
                      <w:color w:val="000000" w:themeColor="text1"/>
                      <w:sz w:val="20"/>
                      <w:szCs w:val="20"/>
                      <w:lang w:val="ro-MD"/>
                    </w:rPr>
                    <w:t>5</w:t>
                  </w:r>
                </w:p>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p>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jc w:val="both"/>
                    <w:rPr>
                      <w:color w:val="000000" w:themeColor="text1"/>
                      <w:sz w:val="20"/>
                      <w:szCs w:val="20"/>
                      <w:lang w:val="ro-MD"/>
                    </w:rPr>
                  </w:pPr>
                  <w:r w:rsidRPr="00A8753C">
                    <w:rPr>
                      <w:color w:val="000000" w:themeColor="text1"/>
                      <w:sz w:val="20"/>
                      <w:szCs w:val="20"/>
                      <w:lang w:val="ro-MD"/>
                    </w:rPr>
                    <w:t>Stafide gold</w:t>
                  </w: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color w:val="000000" w:themeColor="text1"/>
                      <w:sz w:val="20"/>
                      <w:szCs w:val="20"/>
                      <w:lang w:val="ro-MD"/>
                    </w:rPr>
                  </w:pPr>
                  <w:r w:rsidRPr="00A8753C">
                    <w:rPr>
                      <w:color w:val="000000" w:themeColor="text1"/>
                      <w:sz w:val="20"/>
                      <w:szCs w:val="20"/>
                      <w:lang w:val="ro-MD"/>
                    </w:rPr>
                    <w:t>50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jc w:val="both"/>
                    <w:rPr>
                      <w:color w:val="000000" w:themeColor="text1"/>
                      <w:sz w:val="20"/>
                      <w:szCs w:val="20"/>
                      <w:lang w:val="ro-MD"/>
                    </w:rPr>
                  </w:pPr>
                  <w:r w:rsidRPr="00A8753C">
                    <w:rPr>
                      <w:color w:val="000000" w:themeColor="text1"/>
                      <w:sz w:val="20"/>
                      <w:szCs w:val="20"/>
                      <w:lang w:val="ro-MD"/>
                    </w:rPr>
                    <w:t>Miez de nucă grecească</w:t>
                  </w: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color w:val="000000" w:themeColor="text1"/>
                      <w:sz w:val="20"/>
                      <w:szCs w:val="20"/>
                      <w:lang w:val="ro-MD"/>
                    </w:rPr>
                  </w:pPr>
                  <w:r w:rsidRPr="00A8753C">
                    <w:rPr>
                      <w:color w:val="000000" w:themeColor="text1"/>
                      <w:sz w:val="20"/>
                      <w:szCs w:val="20"/>
                      <w:lang w:val="ro-MD"/>
                    </w:rPr>
                    <w:t>400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jc w:val="both"/>
                    <w:rPr>
                      <w:b/>
                      <w:color w:val="000000" w:themeColor="text1"/>
                      <w:sz w:val="20"/>
                      <w:szCs w:val="20"/>
                      <w:lang w:val="ro-MD"/>
                    </w:rPr>
                  </w:pPr>
                  <w:r w:rsidRPr="00A8753C">
                    <w:rPr>
                      <w:color w:val="000000" w:themeColor="text1"/>
                      <w:sz w:val="20"/>
                      <w:szCs w:val="20"/>
                      <w:lang w:val="ro-MD"/>
                    </w:rPr>
                    <w:t>Seminte de susan</w:t>
                  </w: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r w:rsidRPr="00A8753C">
                    <w:rPr>
                      <w:color w:val="000000" w:themeColor="text1"/>
                      <w:sz w:val="20"/>
                      <w:szCs w:val="20"/>
                      <w:lang w:val="ro-MD"/>
                    </w:rPr>
                    <w:t>2</w:t>
                  </w:r>
                </w:p>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p>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lang w:val="ro-MD"/>
                    </w:rPr>
                  </w:pPr>
                  <w:r>
                    <w:rPr>
                      <w:color w:val="000000" w:themeColor="text1"/>
                      <w:lang w:val="ro-MD"/>
                    </w:rPr>
                    <w:t>15330000-7</w:t>
                  </w:r>
                </w:p>
              </w:tc>
              <w:tc>
                <w:tcPr>
                  <w:tcW w:w="2365"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jc w:val="both"/>
                    <w:rPr>
                      <w:b/>
                      <w:color w:val="000000" w:themeColor="text1"/>
                      <w:sz w:val="20"/>
                      <w:szCs w:val="20"/>
                      <w:lang w:val="ro-MD"/>
                    </w:rPr>
                  </w:pPr>
                  <w:r w:rsidRPr="00A8753C">
                    <w:rPr>
                      <w:color w:val="000000" w:themeColor="text1"/>
                      <w:sz w:val="20"/>
                      <w:szCs w:val="20"/>
                      <w:lang w:val="ro-MD"/>
                    </w:rPr>
                    <w:t>Arahide decojite</w:t>
                  </w:r>
                </w:p>
              </w:tc>
              <w:tc>
                <w:tcPr>
                  <w:tcW w:w="950"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9"/>
                    <w:jc w:val="both"/>
                    <w:rPr>
                      <w:b/>
                      <w:color w:val="000000" w:themeColor="text1"/>
                      <w:sz w:val="20"/>
                      <w:szCs w:val="20"/>
                      <w:lang w:val="ro-MD"/>
                    </w:rPr>
                  </w:pPr>
                  <w:r w:rsidRPr="00A8753C">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r w:rsidRPr="00A8753C">
                    <w:rPr>
                      <w:color w:val="000000" w:themeColor="text1"/>
                      <w:sz w:val="20"/>
                      <w:szCs w:val="20"/>
                      <w:lang w:val="ro-MD"/>
                    </w:rPr>
                    <w:t>50</w:t>
                  </w:r>
                </w:p>
                <w:p w:rsidR="006632F9" w:rsidRPr="00A8753C" w:rsidRDefault="006632F9" w:rsidP="006632F9">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r w:rsidRPr="00325BF3">
                    <w:rPr>
                      <w:b/>
                      <w:sz w:val="20"/>
                      <w:szCs w:val="20"/>
                    </w:rPr>
                    <w:t xml:space="preserve">Lotul  </w:t>
                  </w:r>
                  <w:r w:rsidRPr="00914541">
                    <w:rPr>
                      <w:b/>
                      <w:sz w:val="20"/>
                      <w:szCs w:val="20"/>
                      <w:u w:val="single"/>
                      <w:lang w:val="ro-MD"/>
                    </w:rPr>
                    <w:t>Halva</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9"/>
                    <w:jc w:val="both"/>
                    <w:rPr>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8"/>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5B55CD" w:rsidRDefault="006632F9" w:rsidP="006632F9">
                  <w:pPr>
                    <w:framePr w:hSpace="180" w:wrap="around" w:vAnchor="page" w:hAnchor="margin" w:y="347"/>
                    <w:spacing w:line="259" w:lineRule="auto"/>
                    <w:jc w:val="both"/>
                    <w:rPr>
                      <w:b/>
                      <w:sz w:val="20"/>
                      <w:szCs w:val="20"/>
                      <w:lang w:val="en-US"/>
                    </w:rPr>
                  </w:pPr>
                  <w:r>
                    <w:rPr>
                      <w:b/>
                      <w:sz w:val="20"/>
                      <w:szCs w:val="20"/>
                      <w:lang w:val="en-US"/>
                    </w:rPr>
                    <w:t>15890000-3</w:t>
                  </w:r>
                </w:p>
              </w:tc>
              <w:tc>
                <w:tcPr>
                  <w:tcW w:w="2365" w:type="dxa"/>
                  <w:tcBorders>
                    <w:top w:val="single" w:sz="4" w:space="0" w:color="auto"/>
                    <w:left w:val="single" w:sz="4" w:space="0" w:color="auto"/>
                    <w:bottom w:val="single" w:sz="4" w:space="0" w:color="auto"/>
                    <w:right w:val="single" w:sz="4" w:space="0" w:color="auto"/>
                  </w:tcBorders>
                </w:tcPr>
                <w:p w:rsidR="006632F9" w:rsidRPr="005B55CD" w:rsidRDefault="006632F9" w:rsidP="006632F9">
                  <w:pPr>
                    <w:framePr w:hSpace="180" w:wrap="around" w:vAnchor="page" w:hAnchor="margin" w:y="347"/>
                    <w:spacing w:line="259" w:lineRule="auto"/>
                    <w:jc w:val="both"/>
                    <w:rPr>
                      <w:b/>
                      <w:sz w:val="20"/>
                      <w:szCs w:val="20"/>
                      <w:lang w:val="en-US"/>
                    </w:rPr>
                  </w:pPr>
                  <w:r>
                    <w:rPr>
                      <w:sz w:val="20"/>
                      <w:szCs w:val="20"/>
                      <w:lang w:val="en-US"/>
                    </w:rPr>
                    <w:t xml:space="preserve">Halva din semințe floarea soarelui </w:t>
                  </w:r>
                </w:p>
              </w:tc>
              <w:tc>
                <w:tcPr>
                  <w:tcW w:w="950" w:type="dxa"/>
                  <w:tcBorders>
                    <w:top w:val="single" w:sz="4" w:space="0" w:color="auto"/>
                    <w:left w:val="single" w:sz="4" w:space="0" w:color="auto"/>
                    <w:bottom w:val="single" w:sz="4" w:space="0" w:color="auto"/>
                    <w:right w:val="single" w:sz="4" w:space="0" w:color="auto"/>
                  </w:tcBorders>
                </w:tcPr>
                <w:p w:rsidR="006632F9" w:rsidRPr="005B55CD" w:rsidRDefault="006632F9" w:rsidP="006632F9">
                  <w:pPr>
                    <w:framePr w:hSpace="180" w:wrap="around" w:vAnchor="page" w:hAnchor="margin" w:y="347"/>
                    <w:spacing w:line="259" w:lineRule="auto"/>
                    <w:ind w:right="49"/>
                    <w:jc w:val="both"/>
                    <w:rPr>
                      <w:sz w:val="20"/>
                      <w:szCs w:val="20"/>
                    </w:rPr>
                  </w:pPr>
                  <w:r w:rsidRPr="005B55CD">
                    <w:rPr>
                      <w:sz w:val="20"/>
                      <w:szCs w:val="20"/>
                    </w:rPr>
                    <w:t xml:space="preserve">Kg </w:t>
                  </w:r>
                </w:p>
              </w:tc>
              <w:tc>
                <w:tcPr>
                  <w:tcW w:w="1113" w:type="dxa"/>
                  <w:tcBorders>
                    <w:top w:val="single" w:sz="4" w:space="0" w:color="auto"/>
                    <w:left w:val="single" w:sz="4" w:space="0" w:color="auto"/>
                    <w:bottom w:val="single" w:sz="4" w:space="0" w:color="auto"/>
                    <w:right w:val="single" w:sz="4" w:space="0" w:color="auto"/>
                  </w:tcBorders>
                </w:tcPr>
                <w:p w:rsidR="006632F9" w:rsidRPr="005B55CD" w:rsidRDefault="006632F9" w:rsidP="006632F9">
                  <w:pPr>
                    <w:framePr w:hSpace="180" w:wrap="around" w:vAnchor="page" w:hAnchor="margin" w:y="347"/>
                    <w:spacing w:line="259" w:lineRule="auto"/>
                    <w:ind w:right="48"/>
                    <w:jc w:val="both"/>
                    <w:rPr>
                      <w:sz w:val="20"/>
                      <w:szCs w:val="20"/>
                    </w:rPr>
                  </w:pPr>
                  <w:r>
                    <w:rPr>
                      <w:sz w:val="20"/>
                      <w:szCs w:val="20"/>
                    </w:rPr>
                    <w:t>50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6632F9" w:rsidRPr="00EF643E" w:rsidRDefault="006632F9" w:rsidP="006632F9">
                  <w:pPr>
                    <w:framePr w:hSpace="180" w:wrap="around" w:vAnchor="page" w:hAnchor="margin" w:y="347"/>
                    <w:spacing w:line="259" w:lineRule="auto"/>
                    <w:ind w:right="55"/>
                    <w:jc w:val="both"/>
                    <w:rPr>
                      <w:sz w:val="20"/>
                      <w:szCs w:val="20"/>
                      <w:lang w:val="en-US"/>
                    </w:rPr>
                  </w:pPr>
                  <w:r w:rsidRPr="00325BF3">
                    <w:rPr>
                      <w:b/>
                      <w:sz w:val="20"/>
                      <w:szCs w:val="20"/>
                    </w:rPr>
                    <w:t xml:space="preserve">Lotul  </w:t>
                  </w:r>
                  <w:r w:rsidRPr="00914541">
                    <w:rPr>
                      <w:b/>
                      <w:sz w:val="20"/>
                      <w:szCs w:val="20"/>
                      <w:u w:val="single"/>
                      <w:lang w:val="ro-MD"/>
                    </w:rPr>
                    <w:t>Drojdii</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b/>
                      <w:sz w:val="20"/>
                      <w:szCs w:val="20"/>
                      <w:lang w:val="ro-MD"/>
                    </w:rPr>
                  </w:pPr>
                </w:p>
                <w:p w:rsidR="006632F9" w:rsidRPr="00D62D19" w:rsidRDefault="006632F9" w:rsidP="006632F9">
                  <w:pPr>
                    <w:framePr w:hSpace="180" w:wrap="around" w:vAnchor="page" w:hAnchor="margin" w:y="347"/>
                    <w:spacing w:line="259" w:lineRule="auto"/>
                    <w:jc w:val="both"/>
                    <w:rPr>
                      <w:b/>
                      <w:sz w:val="20"/>
                      <w:szCs w:val="20"/>
                      <w:lang w:val="ro-MD"/>
                    </w:rPr>
                  </w:pPr>
                  <w:r>
                    <w:rPr>
                      <w:b/>
                      <w:sz w:val="20"/>
                      <w:szCs w:val="20"/>
                      <w:lang w:val="ro-MD"/>
                    </w:rPr>
                    <w:t>15890000-3</w:t>
                  </w:r>
                </w:p>
              </w:tc>
              <w:tc>
                <w:tcPr>
                  <w:tcW w:w="2365"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jc w:val="both"/>
                    <w:rPr>
                      <w:b/>
                      <w:sz w:val="20"/>
                      <w:szCs w:val="20"/>
                      <w:lang w:val="ro-MD"/>
                    </w:rPr>
                  </w:pPr>
                  <w:r w:rsidRPr="00D62D19">
                    <w:rPr>
                      <w:sz w:val="20"/>
                      <w:szCs w:val="20"/>
                      <w:lang w:val="ro-MD"/>
                    </w:rPr>
                    <w:t>Drojdie proaspătă pentru panificație</w:t>
                  </w:r>
                </w:p>
                <w:p w:rsidR="006632F9" w:rsidRPr="00D62D19" w:rsidRDefault="006632F9" w:rsidP="006632F9">
                  <w:pPr>
                    <w:framePr w:hSpace="180" w:wrap="around" w:vAnchor="page" w:hAnchor="margin" w:y="347"/>
                    <w:spacing w:line="259" w:lineRule="auto"/>
                    <w:jc w:val="both"/>
                    <w:rPr>
                      <w:b/>
                      <w:sz w:val="20"/>
                      <w:szCs w:val="20"/>
                      <w:lang w:val="ro-MD"/>
                    </w:rPr>
                  </w:pPr>
                </w:p>
                <w:p w:rsidR="006632F9" w:rsidRPr="00D62D19" w:rsidRDefault="006632F9" w:rsidP="006632F9">
                  <w:pPr>
                    <w:framePr w:hSpace="180" w:wrap="around" w:vAnchor="page" w:hAnchor="margin" w:y="347"/>
                    <w:spacing w:line="259" w:lineRule="auto"/>
                    <w:jc w:val="both"/>
                    <w:rPr>
                      <w:b/>
                      <w:sz w:val="20"/>
                      <w:szCs w:val="20"/>
                      <w:lang w:val="ro-MD"/>
                    </w:rPr>
                  </w:pP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21"/>
                    <w:jc w:val="both"/>
                    <w:rPr>
                      <w:sz w:val="20"/>
                      <w:szCs w:val="20"/>
                      <w:lang w:val="ro-MD"/>
                    </w:rPr>
                  </w:pPr>
                  <w:r w:rsidRPr="00D62D19">
                    <w:rPr>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21"/>
                    <w:jc w:val="both"/>
                    <w:rPr>
                      <w:sz w:val="20"/>
                      <w:szCs w:val="20"/>
                      <w:lang w:val="ro-MD"/>
                    </w:rPr>
                  </w:pPr>
                  <w:r>
                    <w:rPr>
                      <w:sz w:val="20"/>
                      <w:szCs w:val="20"/>
                      <w:lang w:val="ro-MD"/>
                    </w:rPr>
                    <w:t>25</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6F1BA3">
              <w:trPr>
                <w:gridAfter w:val="1"/>
                <w:wAfter w:w="487" w:type="dxa"/>
                <w:trHeight w:val="397"/>
              </w:trPr>
              <w:tc>
                <w:tcPr>
                  <w:tcW w:w="3783" w:type="dxa"/>
                  <w:gridSpan w:val="3"/>
                  <w:tcBorders>
                    <w:top w:val="single" w:sz="4" w:space="0" w:color="auto"/>
                    <w:left w:val="single" w:sz="4" w:space="0" w:color="auto"/>
                    <w:bottom w:val="single" w:sz="4" w:space="0" w:color="auto"/>
                    <w:right w:val="single" w:sz="4" w:space="0" w:color="auto"/>
                  </w:tcBorders>
                </w:tcPr>
                <w:p w:rsidR="006632F9" w:rsidRPr="00914541" w:rsidRDefault="006632F9" w:rsidP="006632F9">
                  <w:pPr>
                    <w:framePr w:hSpace="180" w:wrap="around" w:vAnchor="page" w:hAnchor="margin" w:y="347"/>
                    <w:rPr>
                      <w:sz w:val="20"/>
                      <w:szCs w:val="20"/>
                    </w:rPr>
                  </w:pPr>
                  <w:r w:rsidRPr="00914541">
                    <w:rPr>
                      <w:b/>
                      <w:color w:val="000000" w:themeColor="text1"/>
                      <w:sz w:val="20"/>
                      <w:szCs w:val="20"/>
                      <w:lang w:val="ro-MD"/>
                    </w:rPr>
                    <w:t>Lotul</w:t>
                  </w:r>
                  <w:r w:rsidRPr="00914541">
                    <w:rPr>
                      <w:b/>
                      <w:color w:val="000000" w:themeColor="text1"/>
                      <w:sz w:val="20"/>
                      <w:szCs w:val="20"/>
                      <w:u w:val="single"/>
                      <w:lang w:val="ro-MD"/>
                    </w:rPr>
                    <w:t xml:space="preserve"> Biscuiți, covrigei</w:t>
                  </w:r>
                </w:p>
              </w:tc>
              <w:tc>
                <w:tcPr>
                  <w:tcW w:w="950"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9"/>
                    <w:jc w:val="both"/>
                    <w:rPr>
                      <w:b/>
                      <w:color w:val="000000" w:themeColor="text1"/>
                      <w:sz w:val="20"/>
                      <w:szCs w:val="20"/>
                      <w:lang w:val="ro-MD"/>
                    </w:rPr>
                  </w:pPr>
                </w:p>
              </w:tc>
              <w:tc>
                <w:tcPr>
                  <w:tcW w:w="1113" w:type="dxa"/>
                  <w:tcBorders>
                    <w:top w:val="single" w:sz="4" w:space="0" w:color="auto"/>
                    <w:left w:val="single" w:sz="4" w:space="0" w:color="auto"/>
                    <w:bottom w:val="single" w:sz="4" w:space="0" w:color="auto"/>
                    <w:right w:val="single" w:sz="4" w:space="0" w:color="auto"/>
                  </w:tcBorders>
                </w:tcPr>
                <w:p w:rsidR="006632F9" w:rsidRPr="00D62D19" w:rsidRDefault="006632F9" w:rsidP="006632F9">
                  <w:pPr>
                    <w:framePr w:hSpace="180" w:wrap="around" w:vAnchor="page" w:hAnchor="margin" w:y="347"/>
                    <w:spacing w:line="259" w:lineRule="auto"/>
                    <w:ind w:right="48"/>
                    <w:jc w:val="both"/>
                    <w:rPr>
                      <w:b/>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color w:val="000000" w:themeColor="text1"/>
                      <w:sz w:val="20"/>
                      <w:szCs w:val="20"/>
                      <w:lang w:val="ro-MD"/>
                    </w:rPr>
                  </w:pPr>
                  <w:r w:rsidRPr="00B25102">
                    <w:rPr>
                      <w:color w:val="000000" w:themeColor="text1"/>
                      <w:sz w:val="20"/>
                      <w:szCs w:val="20"/>
                      <w:lang w:val="ro-MD"/>
                    </w:rPr>
                    <w:lastRenderedPageBreak/>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jc w:val="both"/>
                    <w:rPr>
                      <w:b/>
                      <w:color w:val="000000" w:themeColor="text1"/>
                      <w:sz w:val="20"/>
                      <w:szCs w:val="20"/>
                      <w:lang w:val="ro-MD"/>
                    </w:rPr>
                  </w:pPr>
                  <w:r w:rsidRPr="00B25102">
                    <w:rPr>
                      <w:color w:val="000000" w:themeColor="text1"/>
                      <w:sz w:val="20"/>
                      <w:szCs w:val="20"/>
                      <w:lang w:val="ro-MD"/>
                    </w:rPr>
                    <w:t>Biscuiți zaharoși cu aromă de vanilie</w:t>
                  </w:r>
                </w:p>
              </w:tc>
              <w:tc>
                <w:tcPr>
                  <w:tcW w:w="950"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49"/>
                    <w:jc w:val="both"/>
                    <w:rPr>
                      <w:color w:val="000000" w:themeColor="text1"/>
                      <w:sz w:val="20"/>
                      <w:szCs w:val="20"/>
                      <w:lang w:val="ro-MD"/>
                    </w:rPr>
                  </w:pPr>
                  <w:r w:rsidRPr="00B25102">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48"/>
                    <w:jc w:val="both"/>
                    <w:rPr>
                      <w:color w:val="000000" w:themeColor="text1"/>
                      <w:sz w:val="20"/>
                      <w:szCs w:val="20"/>
                      <w:lang w:val="ro-MD"/>
                    </w:rPr>
                  </w:pPr>
                  <w:r>
                    <w:rPr>
                      <w:color w:val="000000" w:themeColor="text1"/>
                      <w:sz w:val="20"/>
                      <w:szCs w:val="20"/>
                      <w:lang w:val="ro-MD"/>
                    </w:rPr>
                    <w:t>300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4"/>
                    <w:jc w:val="both"/>
                    <w:rPr>
                      <w:b/>
                      <w:color w:val="000000" w:themeColor="text1"/>
                      <w:sz w:val="20"/>
                      <w:szCs w:val="20"/>
                      <w:lang w:val="ro-MD"/>
                    </w:rPr>
                  </w:pPr>
                  <w:r w:rsidRPr="00B25102">
                    <w:rPr>
                      <w:color w:val="000000" w:themeColor="text1"/>
                      <w:sz w:val="20"/>
                      <w:szCs w:val="20"/>
                      <w:lang w:val="ro-MD"/>
                    </w:rPr>
                    <w:t xml:space="preserve"> Biscuiți zaharoși cu aromă de lapte topit</w:t>
                  </w:r>
                </w:p>
              </w:tc>
              <w:tc>
                <w:tcPr>
                  <w:tcW w:w="950"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49"/>
                    <w:jc w:val="both"/>
                    <w:rPr>
                      <w:color w:val="000000" w:themeColor="text1"/>
                      <w:sz w:val="20"/>
                      <w:szCs w:val="20"/>
                      <w:lang w:val="ro-MD"/>
                    </w:rPr>
                  </w:pPr>
                  <w:r w:rsidRPr="00B25102">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48"/>
                    <w:jc w:val="both"/>
                    <w:rPr>
                      <w:b/>
                      <w:color w:val="000000" w:themeColor="text1"/>
                      <w:sz w:val="20"/>
                      <w:szCs w:val="20"/>
                      <w:lang w:val="ro-MD"/>
                    </w:rPr>
                  </w:pPr>
                  <w:r>
                    <w:rPr>
                      <w:color w:val="000000" w:themeColor="text1"/>
                      <w:sz w:val="20"/>
                      <w:szCs w:val="20"/>
                      <w:lang w:val="ro-MD"/>
                    </w:rPr>
                    <w:t>20</w:t>
                  </w:r>
                  <w:r w:rsidRPr="00B25102">
                    <w:rPr>
                      <w:color w:val="000000" w:themeColor="text1"/>
                      <w:sz w:val="20"/>
                      <w:szCs w:val="20"/>
                      <w:lang w:val="ro-MD"/>
                    </w:rPr>
                    <w:t>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jc w:val="both"/>
                    <w:rPr>
                      <w:b/>
                      <w:color w:val="000000" w:themeColor="text1"/>
                      <w:sz w:val="20"/>
                      <w:szCs w:val="20"/>
                      <w:lang w:val="ro-MD"/>
                    </w:rPr>
                  </w:pPr>
                  <w:r w:rsidRPr="00B25102">
                    <w:rPr>
                      <w:color w:val="000000" w:themeColor="text1"/>
                      <w:sz w:val="20"/>
                      <w:szCs w:val="20"/>
                      <w:lang w:val="ro-MD"/>
                    </w:rPr>
                    <w:t>Covrigei   cu vanilie- 200 kg, mac-150 kg</w:t>
                  </w:r>
                </w:p>
              </w:tc>
              <w:tc>
                <w:tcPr>
                  <w:tcW w:w="950"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22"/>
                    <w:jc w:val="both"/>
                    <w:rPr>
                      <w:b/>
                      <w:color w:val="000000" w:themeColor="text1"/>
                      <w:sz w:val="20"/>
                      <w:szCs w:val="20"/>
                      <w:lang w:val="ro-MD"/>
                    </w:rPr>
                  </w:pPr>
                  <w:r w:rsidRPr="00B25102">
                    <w:rPr>
                      <w:color w:val="000000" w:themeColor="text1"/>
                      <w:sz w:val="20"/>
                      <w:szCs w:val="20"/>
                      <w:lang w:val="ro-MD"/>
                    </w:rPr>
                    <w:t>kg</w:t>
                  </w:r>
                </w:p>
              </w:tc>
              <w:tc>
                <w:tcPr>
                  <w:tcW w:w="1113"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22"/>
                    <w:jc w:val="both"/>
                    <w:rPr>
                      <w:b/>
                      <w:color w:val="000000" w:themeColor="text1"/>
                      <w:sz w:val="20"/>
                      <w:szCs w:val="20"/>
                      <w:lang w:val="ro-MD"/>
                    </w:rPr>
                  </w:pPr>
                  <w:r>
                    <w:rPr>
                      <w:color w:val="000000" w:themeColor="text1"/>
                      <w:sz w:val="20"/>
                      <w:szCs w:val="20"/>
                      <w:lang w:val="ro-MD"/>
                    </w:rPr>
                    <w:t>30</w:t>
                  </w:r>
                  <w:r w:rsidRPr="00B25102">
                    <w:rPr>
                      <w:color w:val="000000" w:themeColor="text1"/>
                      <w:sz w:val="20"/>
                      <w:szCs w:val="20"/>
                      <w:lang w:val="ro-MD"/>
                    </w:rPr>
                    <w:t>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tc>
              <w:tc>
                <w:tcPr>
                  <w:tcW w:w="2365"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jc w:val="both"/>
                    <w:rPr>
                      <w:color w:val="000000" w:themeColor="text1"/>
                      <w:sz w:val="20"/>
                      <w:szCs w:val="20"/>
                      <w:lang w:val="ro-MD"/>
                    </w:rPr>
                  </w:pPr>
                  <w:r w:rsidRPr="00B25102">
                    <w:rPr>
                      <w:color w:val="000000" w:themeColor="text1"/>
                      <w:sz w:val="20"/>
                      <w:szCs w:val="20"/>
                      <w:lang w:val="ro-MD"/>
                    </w:rPr>
                    <w:t>Covrigei  uscați din boabe de grîu  încolțite</w:t>
                  </w:r>
                </w:p>
              </w:tc>
              <w:tc>
                <w:tcPr>
                  <w:tcW w:w="950"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22"/>
                    <w:jc w:val="both"/>
                    <w:rPr>
                      <w:color w:val="000000" w:themeColor="text1"/>
                      <w:sz w:val="20"/>
                      <w:szCs w:val="20"/>
                      <w:lang w:val="ro-MD"/>
                    </w:rPr>
                  </w:pPr>
                  <w:r w:rsidRPr="00B25102">
                    <w:rPr>
                      <w:color w:val="000000" w:themeColor="text1"/>
                      <w:sz w:val="20"/>
                      <w:szCs w:val="20"/>
                      <w:lang w:val="ro-MD"/>
                    </w:rPr>
                    <w:t xml:space="preserve">Kg </w:t>
                  </w:r>
                </w:p>
              </w:tc>
              <w:tc>
                <w:tcPr>
                  <w:tcW w:w="1113"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21"/>
                    <w:jc w:val="both"/>
                    <w:rPr>
                      <w:color w:val="000000" w:themeColor="text1"/>
                      <w:sz w:val="20"/>
                      <w:szCs w:val="20"/>
                      <w:lang w:val="ro-MD"/>
                    </w:rPr>
                  </w:pPr>
                  <w:r w:rsidRPr="00B25102">
                    <w:rPr>
                      <w:color w:val="000000" w:themeColor="text1"/>
                      <w:sz w:val="20"/>
                      <w:szCs w:val="20"/>
                      <w:lang w:val="ro-MD"/>
                    </w:rPr>
                    <w:t>100</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r w:rsidRPr="00DC4127">
                    <w:rPr>
                      <w:iCs/>
                      <w:color w:val="FF0000"/>
                      <w:sz w:val="20"/>
                      <w:szCs w:val="20"/>
                      <w:lang w:val="ro-MD"/>
                    </w:rPr>
                    <w:t>1/</w:t>
                  </w:r>
                  <w:r w:rsidRPr="00DC4127">
                    <w:rPr>
                      <w:iCs/>
                      <w:sz w:val="20"/>
                      <w:szCs w:val="20"/>
                      <w:lang w:val="ro-MD"/>
                    </w:rPr>
                    <w:t>săptămînă conform comenzilor 07.30-12.00</w:t>
                  </w:r>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6632F9" w:rsidTr="00C90D69">
              <w:trPr>
                <w:gridAfter w:val="1"/>
                <w:wAfter w:w="487" w:type="dxa"/>
                <w:trHeight w:val="397"/>
              </w:trPr>
              <w:tc>
                <w:tcPr>
                  <w:tcW w:w="5846" w:type="dxa"/>
                  <w:gridSpan w:val="5"/>
                  <w:tcBorders>
                    <w:top w:val="single" w:sz="4" w:space="0" w:color="auto"/>
                    <w:left w:val="single" w:sz="4" w:space="0" w:color="auto"/>
                    <w:bottom w:val="single" w:sz="4" w:space="0" w:color="auto"/>
                    <w:right w:val="single" w:sz="4" w:space="0" w:color="auto"/>
                  </w:tcBorders>
                </w:tcPr>
                <w:p w:rsidR="006632F9" w:rsidRPr="006632F9" w:rsidRDefault="006632F9" w:rsidP="006632F9">
                  <w:pPr>
                    <w:framePr w:hSpace="180" w:wrap="around" w:vAnchor="page" w:hAnchor="margin" w:y="347"/>
                    <w:spacing w:line="259" w:lineRule="auto"/>
                    <w:ind w:right="21"/>
                    <w:jc w:val="both"/>
                    <w:rPr>
                      <w:b/>
                      <w:color w:val="000000" w:themeColor="text1"/>
                      <w:sz w:val="20"/>
                      <w:szCs w:val="20"/>
                      <w:lang w:val="ro-MD"/>
                    </w:rPr>
                  </w:pPr>
                  <w:r w:rsidRPr="006632F9">
                    <w:rPr>
                      <w:b/>
                      <w:color w:val="000000" w:themeColor="text1"/>
                      <w:sz w:val="20"/>
                      <w:szCs w:val="20"/>
                      <w:lang w:val="ro-MD"/>
                    </w:rPr>
                    <w:t>Lotul Ouă de pasăre</w:t>
                  </w: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6632F9" w:rsidRDefault="006632F9" w:rsidP="006632F9">
                  <w:pPr>
                    <w:framePr w:hSpace="180" w:wrap="around" w:vAnchor="page" w:hAnchor="margin" w:y="347"/>
                    <w:rPr>
                      <w:b/>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6632F9" w:rsidRDefault="006632F9" w:rsidP="006632F9">
                  <w:pPr>
                    <w:framePr w:hSpace="180" w:wrap="around" w:vAnchor="page" w:hAnchor="margin" w:y="347"/>
                    <w:rPr>
                      <w:b/>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6632F9" w:rsidRDefault="006632F9" w:rsidP="006632F9">
                  <w:pPr>
                    <w:framePr w:hSpace="180" w:wrap="around" w:vAnchor="page" w:hAnchor="margin" w:y="347"/>
                    <w:rPr>
                      <w:b/>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6632F9" w:rsidRDefault="006632F9" w:rsidP="006632F9">
                  <w:pPr>
                    <w:framePr w:hSpace="180" w:wrap="around" w:vAnchor="page" w:hAnchor="margin" w:y="347"/>
                    <w:rPr>
                      <w:b/>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Pr="006632F9" w:rsidRDefault="006632F9" w:rsidP="006632F9">
                  <w:pPr>
                    <w:framePr w:hSpace="180" w:wrap="around" w:vAnchor="page" w:hAnchor="margin" w:y="347"/>
                    <w:rPr>
                      <w:b/>
                      <w:iCs/>
                      <w:color w:val="FF0000"/>
                      <w:sz w:val="20"/>
                      <w:szCs w:val="20"/>
                      <w:lang w:val="ro-MD"/>
                    </w:rPr>
                  </w:pPr>
                </w:p>
              </w:tc>
              <w:tc>
                <w:tcPr>
                  <w:tcW w:w="1249" w:type="dxa"/>
                  <w:gridSpan w:val="4"/>
                  <w:tcBorders>
                    <w:top w:val="single" w:sz="4" w:space="0" w:color="auto"/>
                    <w:left w:val="single" w:sz="4" w:space="0" w:color="auto"/>
                    <w:bottom w:val="single" w:sz="4" w:space="0" w:color="auto"/>
                    <w:right w:val="single" w:sz="4" w:space="0" w:color="auto"/>
                  </w:tcBorders>
                </w:tcPr>
                <w:p w:rsidR="006632F9" w:rsidRPr="006632F9" w:rsidRDefault="006632F9" w:rsidP="006632F9">
                  <w:pPr>
                    <w:framePr w:hSpace="180" w:wrap="around" w:vAnchor="page" w:hAnchor="margin" w:y="347"/>
                    <w:rPr>
                      <w:b/>
                    </w:rPr>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6632F9" w:rsidRDefault="006632F9" w:rsidP="006632F9">
                  <w:pPr>
                    <w:framePr w:hSpace="180" w:wrap="around" w:vAnchor="page" w:hAnchor="margin" w:y="347"/>
                    <w:rPr>
                      <w:b/>
                      <w:sz w:val="20"/>
                      <w:szCs w:val="20"/>
                    </w:rPr>
                  </w:pPr>
                </w:p>
              </w:tc>
            </w:tr>
            <w:tr w:rsidR="006632F9" w:rsidRPr="00132DD8" w:rsidTr="00AE6CE9">
              <w:trPr>
                <w:gridAfter w:val="1"/>
                <w:wAfter w:w="487" w:type="dxa"/>
                <w:trHeight w:val="397"/>
              </w:trPr>
              <w:tc>
                <w:tcPr>
                  <w:tcW w:w="1418" w:type="dxa"/>
                  <w:gridSpan w:val="2"/>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rPr>
                      <w:color w:val="000000" w:themeColor="text1"/>
                      <w:sz w:val="20"/>
                      <w:szCs w:val="20"/>
                      <w:lang w:val="ro-MD"/>
                    </w:rPr>
                  </w:pPr>
                  <w:r w:rsidRPr="00B25102">
                    <w:rPr>
                      <w:color w:val="000000" w:themeColor="text1"/>
                      <w:sz w:val="20"/>
                      <w:szCs w:val="20"/>
                      <w:lang w:val="ro-MD"/>
                    </w:rPr>
                    <w:t>158</w:t>
                  </w:r>
                  <w:r>
                    <w:rPr>
                      <w:color w:val="000000" w:themeColor="text1"/>
                      <w:sz w:val="20"/>
                      <w:szCs w:val="20"/>
                      <w:lang w:val="ro-MD"/>
                    </w:rPr>
                    <w:t>2</w:t>
                  </w:r>
                  <w:r w:rsidRPr="00B25102">
                    <w:rPr>
                      <w:color w:val="000000" w:themeColor="text1"/>
                      <w:sz w:val="20"/>
                      <w:szCs w:val="20"/>
                      <w:lang w:val="ro-MD"/>
                    </w:rPr>
                    <w:t>0000</w:t>
                  </w:r>
                  <w:r>
                    <w:rPr>
                      <w:color w:val="000000" w:themeColor="text1"/>
                      <w:sz w:val="20"/>
                      <w:szCs w:val="20"/>
                      <w:lang w:val="ro-MD"/>
                    </w:rPr>
                    <w:t>-2</w:t>
                  </w:r>
                </w:p>
                <w:p w:rsidR="006632F9" w:rsidRPr="00110A7F" w:rsidRDefault="006632F9" w:rsidP="006632F9">
                  <w:pPr>
                    <w:framePr w:hSpace="180" w:wrap="around" w:vAnchor="page" w:hAnchor="margin" w:y="347"/>
                    <w:rPr>
                      <w:sz w:val="20"/>
                      <w:szCs w:val="20"/>
                      <w:lang w:val="ro-MD" w:eastAsia="ru-RU"/>
                    </w:rPr>
                  </w:pPr>
                </w:p>
              </w:tc>
              <w:tc>
                <w:tcPr>
                  <w:tcW w:w="2365"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jc w:val="both"/>
                    <w:rPr>
                      <w:color w:val="000000" w:themeColor="text1"/>
                      <w:sz w:val="20"/>
                      <w:szCs w:val="20"/>
                      <w:lang w:val="ro-MD"/>
                    </w:rPr>
                  </w:pPr>
                  <w:r w:rsidRPr="00B25102">
                    <w:rPr>
                      <w:color w:val="000000" w:themeColor="text1"/>
                      <w:sz w:val="20"/>
                      <w:szCs w:val="20"/>
                      <w:lang w:val="ro-MD"/>
                    </w:rPr>
                    <w:t xml:space="preserve">Oua dietetice </w:t>
                  </w:r>
                </w:p>
              </w:tc>
              <w:tc>
                <w:tcPr>
                  <w:tcW w:w="950"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104"/>
                    <w:jc w:val="both"/>
                    <w:rPr>
                      <w:color w:val="000000" w:themeColor="text1"/>
                      <w:sz w:val="20"/>
                      <w:szCs w:val="20"/>
                      <w:lang w:val="ro-MD"/>
                    </w:rPr>
                  </w:pPr>
                  <w:r w:rsidRPr="00B25102">
                    <w:rPr>
                      <w:color w:val="000000" w:themeColor="text1"/>
                      <w:sz w:val="20"/>
                      <w:szCs w:val="20"/>
                      <w:lang w:val="ro-MD"/>
                    </w:rPr>
                    <w:t xml:space="preserve">Buc </w:t>
                  </w:r>
                </w:p>
              </w:tc>
              <w:tc>
                <w:tcPr>
                  <w:tcW w:w="1113" w:type="dxa"/>
                  <w:tcBorders>
                    <w:top w:val="single" w:sz="4" w:space="0" w:color="auto"/>
                    <w:left w:val="single" w:sz="4" w:space="0" w:color="auto"/>
                    <w:bottom w:val="single" w:sz="4" w:space="0" w:color="auto"/>
                    <w:right w:val="single" w:sz="4" w:space="0" w:color="auto"/>
                  </w:tcBorders>
                </w:tcPr>
                <w:p w:rsidR="006632F9" w:rsidRPr="00B25102" w:rsidRDefault="006632F9" w:rsidP="006632F9">
                  <w:pPr>
                    <w:framePr w:hSpace="180" w:wrap="around" w:vAnchor="page" w:hAnchor="margin" w:y="347"/>
                    <w:spacing w:line="259" w:lineRule="auto"/>
                    <w:ind w:right="104"/>
                    <w:jc w:val="both"/>
                    <w:rPr>
                      <w:b/>
                      <w:color w:val="000000" w:themeColor="text1"/>
                      <w:sz w:val="20"/>
                      <w:szCs w:val="20"/>
                      <w:lang w:val="ro-MD"/>
                    </w:rPr>
                  </w:pPr>
                  <w:r w:rsidRPr="00B25102">
                    <w:rPr>
                      <w:color w:val="000000" w:themeColor="text1"/>
                      <w:sz w:val="20"/>
                      <w:szCs w:val="20"/>
                      <w:lang w:val="ro-MD"/>
                    </w:rPr>
                    <w:t>30000</w:t>
                  </w:r>
                </w:p>
                <w:p w:rsidR="006632F9" w:rsidRPr="00B25102" w:rsidRDefault="006632F9" w:rsidP="006632F9">
                  <w:pPr>
                    <w:framePr w:hSpace="180" w:wrap="around" w:vAnchor="page" w:hAnchor="margin" w:y="347"/>
                    <w:spacing w:line="259" w:lineRule="auto"/>
                    <w:ind w:right="104"/>
                    <w:jc w:val="both"/>
                    <w:rPr>
                      <w:color w:val="000000" w:themeColor="text1"/>
                      <w:sz w:val="20"/>
                      <w:szCs w:val="20"/>
                      <w:lang w:val="ro-MD"/>
                    </w:rPr>
                  </w:pPr>
                </w:p>
              </w:tc>
              <w:tc>
                <w:tcPr>
                  <w:tcW w:w="1217"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6632F9" w:rsidRPr="00132DD8" w:rsidRDefault="006632F9" w:rsidP="006632F9">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rsidR="006632F9" w:rsidRPr="00DC4127" w:rsidRDefault="004E731E" w:rsidP="006632F9">
                  <w:pPr>
                    <w:framePr w:hSpace="180" w:wrap="around" w:vAnchor="page" w:hAnchor="margin" w:y="347"/>
                    <w:rPr>
                      <w:iCs/>
                      <w:color w:val="FF0000"/>
                      <w:sz w:val="20"/>
                      <w:szCs w:val="20"/>
                      <w:lang w:val="ro-MD"/>
                    </w:rPr>
                  </w:pPr>
                  <w:r w:rsidRPr="00B25102">
                    <w:rPr>
                      <w:color w:val="000000" w:themeColor="text1"/>
                      <w:sz w:val="20"/>
                      <w:szCs w:val="20"/>
                      <w:u w:val="single"/>
                      <w:lang w:val="ro-MD"/>
                    </w:rPr>
                    <w:t>Grafic de livrare: 2/saptamînă conform comenzilor</w:t>
                  </w:r>
                  <w:bookmarkStart w:id="4" w:name="_GoBack"/>
                  <w:bookmarkEnd w:id="4"/>
                </w:p>
              </w:tc>
              <w:tc>
                <w:tcPr>
                  <w:tcW w:w="1249" w:type="dxa"/>
                  <w:gridSpan w:val="4"/>
                  <w:tcBorders>
                    <w:top w:val="single" w:sz="4" w:space="0" w:color="auto"/>
                    <w:left w:val="single" w:sz="4" w:space="0" w:color="auto"/>
                    <w:bottom w:val="single" w:sz="4" w:space="0" w:color="auto"/>
                    <w:right w:val="single" w:sz="4" w:space="0" w:color="auto"/>
                  </w:tcBorders>
                </w:tcPr>
                <w:p w:rsidR="006632F9" w:rsidRDefault="006632F9" w:rsidP="006632F9">
                  <w:pPr>
                    <w:framePr w:hSpace="180" w:wrap="around" w:vAnchor="page" w:hAnchor="margin" w:y="347"/>
                  </w:pPr>
                </w:p>
              </w:tc>
              <w:tc>
                <w:tcPr>
                  <w:tcW w:w="778" w:type="dxa"/>
                  <w:gridSpan w:val="2"/>
                  <w:tcBorders>
                    <w:top w:val="single" w:sz="4" w:space="0" w:color="auto"/>
                    <w:left w:val="single" w:sz="4" w:space="0" w:color="auto"/>
                    <w:bottom w:val="single" w:sz="4" w:space="0" w:color="auto"/>
                    <w:right w:val="single" w:sz="4" w:space="0" w:color="auto"/>
                  </w:tcBorders>
                </w:tcPr>
                <w:p w:rsidR="006632F9" w:rsidRPr="00132DD8" w:rsidRDefault="006632F9" w:rsidP="006632F9">
                  <w:pPr>
                    <w:framePr w:hSpace="180" w:wrap="around" w:vAnchor="page" w:hAnchor="margin" w:y="347"/>
                    <w:rPr>
                      <w:sz w:val="20"/>
                      <w:szCs w:val="20"/>
                    </w:rPr>
                  </w:pPr>
                </w:p>
              </w:tc>
            </w:tr>
            <w:tr w:rsidR="006632F9" w:rsidRPr="00132DD8" w:rsidTr="00745185">
              <w:trPr>
                <w:gridAfter w:val="1"/>
                <w:wAfter w:w="487" w:type="dxa"/>
                <w:trHeight w:val="397"/>
              </w:trPr>
              <w:tc>
                <w:tcPr>
                  <w:tcW w:w="10933" w:type="dxa"/>
                  <w:gridSpan w:val="10"/>
                  <w:tcBorders>
                    <w:top w:val="single" w:sz="4" w:space="0" w:color="auto"/>
                    <w:left w:val="nil"/>
                    <w:bottom w:val="nil"/>
                    <w:right w:val="nil"/>
                  </w:tcBorders>
                  <w:vAlign w:val="center"/>
                </w:tcPr>
                <w:p w:rsidR="006632F9" w:rsidRPr="00132DD8" w:rsidRDefault="006632F9" w:rsidP="006632F9">
                  <w:pPr>
                    <w:framePr w:hSpace="180" w:wrap="around" w:vAnchor="page" w:hAnchor="margin" w:y="347"/>
                    <w:tabs>
                      <w:tab w:val="left" w:pos="6120"/>
                    </w:tabs>
                    <w:rPr>
                      <w:sz w:val="20"/>
                      <w:szCs w:val="20"/>
                    </w:rPr>
                  </w:pPr>
                </w:p>
                <w:p w:rsidR="006632F9" w:rsidRPr="00132DD8" w:rsidRDefault="006632F9" w:rsidP="006632F9">
                  <w:pPr>
                    <w:framePr w:hSpace="180" w:wrap="around" w:vAnchor="page" w:hAnchor="margin" w:y="347"/>
                    <w:rPr>
                      <w:sz w:val="20"/>
                      <w:szCs w:val="20"/>
                    </w:rPr>
                  </w:pPr>
                  <w:r w:rsidRPr="00132DD8">
                    <w:rPr>
                      <w:sz w:val="20"/>
                      <w:szCs w:val="20"/>
                    </w:rPr>
                    <w:t>Semnat:_______________ Numele, Prenumele:_____________________________ În calitate de: ______________</w:t>
                  </w:r>
                </w:p>
                <w:p w:rsidR="006632F9" w:rsidRPr="00132DD8" w:rsidRDefault="006632F9" w:rsidP="006632F9">
                  <w:pPr>
                    <w:framePr w:hSpace="180" w:wrap="around" w:vAnchor="page" w:hAnchor="margin" w:y="347"/>
                    <w:rPr>
                      <w:sz w:val="20"/>
                      <w:szCs w:val="20"/>
                    </w:rPr>
                  </w:pPr>
                </w:p>
                <w:p w:rsidR="006632F9" w:rsidRPr="00132DD8" w:rsidRDefault="006632F9" w:rsidP="006632F9">
                  <w:pPr>
                    <w:framePr w:hSpace="180" w:wrap="around" w:vAnchor="page" w:hAnchor="margin" w:y="347"/>
                    <w:rPr>
                      <w:iCs/>
                      <w:sz w:val="20"/>
                      <w:szCs w:val="20"/>
                    </w:rPr>
                  </w:pPr>
                  <w:r w:rsidRPr="00132DD8">
                    <w:rPr>
                      <w:iCs/>
                      <w:sz w:val="20"/>
                      <w:szCs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6632F9" w:rsidRPr="00132DD8" w:rsidRDefault="006632F9" w:rsidP="006632F9">
                  <w:pPr>
                    <w:framePr w:hSpace="180" w:wrap="around" w:vAnchor="page" w:hAnchor="margin" w:y="347"/>
                    <w:tabs>
                      <w:tab w:val="left" w:pos="6120"/>
                    </w:tabs>
                    <w:rPr>
                      <w:sz w:val="20"/>
                      <w:szCs w:val="20"/>
                    </w:rPr>
                  </w:pPr>
                </w:p>
              </w:tc>
              <w:tc>
                <w:tcPr>
                  <w:tcW w:w="1249" w:type="dxa"/>
                  <w:gridSpan w:val="4"/>
                  <w:tcBorders>
                    <w:top w:val="single" w:sz="4" w:space="0" w:color="auto"/>
                    <w:left w:val="nil"/>
                    <w:bottom w:val="nil"/>
                    <w:right w:val="nil"/>
                  </w:tcBorders>
                </w:tcPr>
                <w:p w:rsidR="006632F9" w:rsidRPr="00132DD8" w:rsidRDefault="006632F9" w:rsidP="006632F9">
                  <w:pPr>
                    <w:framePr w:hSpace="180" w:wrap="around" w:vAnchor="page" w:hAnchor="margin" w:y="347"/>
                    <w:tabs>
                      <w:tab w:val="left" w:pos="6120"/>
                    </w:tabs>
                    <w:rPr>
                      <w:sz w:val="20"/>
                      <w:szCs w:val="20"/>
                    </w:rPr>
                  </w:pPr>
                </w:p>
              </w:tc>
              <w:tc>
                <w:tcPr>
                  <w:tcW w:w="742" w:type="dxa"/>
                  <w:tcBorders>
                    <w:top w:val="single" w:sz="4" w:space="0" w:color="auto"/>
                    <w:left w:val="nil"/>
                    <w:bottom w:val="nil"/>
                    <w:right w:val="nil"/>
                  </w:tcBorders>
                </w:tcPr>
                <w:p w:rsidR="006632F9" w:rsidRPr="00132DD8" w:rsidRDefault="006632F9" w:rsidP="006632F9">
                  <w:pPr>
                    <w:framePr w:hSpace="180" w:wrap="around" w:vAnchor="page" w:hAnchor="margin" w:y="347"/>
                    <w:tabs>
                      <w:tab w:val="left" w:pos="6120"/>
                    </w:tabs>
                    <w:rPr>
                      <w:sz w:val="20"/>
                      <w:szCs w:val="20"/>
                    </w:rPr>
                  </w:pPr>
                </w:p>
              </w:tc>
            </w:tr>
          </w:tbl>
          <w:p w:rsidR="006632F9" w:rsidRPr="00132DD8" w:rsidRDefault="006632F9" w:rsidP="006632F9">
            <w:pPr>
              <w:rPr>
                <w:bCs/>
                <w:iCs/>
                <w:sz w:val="20"/>
                <w:szCs w:val="20"/>
              </w:rPr>
            </w:pPr>
          </w:p>
        </w:tc>
      </w:tr>
    </w:tbl>
    <w:p w:rsidR="00132DD8" w:rsidRPr="00132DD8" w:rsidRDefault="00132DD8" w:rsidP="006A18EB">
      <w:pPr>
        <w:framePr w:h="10343" w:hRule="exact" w:wrap="auto" w:hAnchor="text" w:y="-589"/>
        <w:jc w:val="center"/>
        <w:rPr>
          <w:b/>
          <w:noProof w:val="0"/>
          <w:sz w:val="20"/>
          <w:szCs w:val="20"/>
        </w:rPr>
        <w:sectPr w:rsidR="00132DD8" w:rsidRPr="00132DD8" w:rsidSect="00C42E20">
          <w:pgSz w:w="16838" w:h="11906" w:orient="landscape"/>
          <w:pgMar w:top="993" w:right="1440" w:bottom="1440" w:left="709" w:header="709" w:footer="709" w:gutter="0"/>
          <w:cols w:space="708"/>
          <w:docGrid w:linePitch="360"/>
        </w:sectPr>
      </w:pPr>
    </w:p>
    <w:p w:rsidR="00132DD8" w:rsidRPr="00132DD8" w:rsidRDefault="00132DD8" w:rsidP="00132DD8">
      <w:pPr>
        <w:jc w:val="right"/>
        <w:rPr>
          <w:noProof w:val="0"/>
          <w:sz w:val="20"/>
          <w:szCs w:val="20"/>
          <w:lang w:val="it-IT"/>
        </w:rPr>
      </w:pPr>
      <w:r w:rsidRPr="00132DD8">
        <w:rPr>
          <w:noProof w:val="0"/>
          <w:sz w:val="20"/>
          <w:szCs w:val="20"/>
          <w:lang w:val="it-IT"/>
        </w:rPr>
        <w:lastRenderedPageBreak/>
        <w:t>Anexa nr. 24</w:t>
      </w:r>
    </w:p>
    <w:p w:rsidR="00AE7240" w:rsidRPr="00132DD8" w:rsidRDefault="00AE7240">
      <w:pPr>
        <w:rPr>
          <w:sz w:val="20"/>
          <w:szCs w:val="20"/>
        </w:rPr>
      </w:pPr>
    </w:p>
    <w:sectPr w:rsidR="00AE7240" w:rsidRPr="00132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1"/>
  </w:num>
  <w:num w:numId="25">
    <w:abstractNumId w:val="20"/>
  </w:num>
  <w:num w:numId="26">
    <w:abstractNumId w:val="29"/>
  </w:num>
  <w:num w:numId="27">
    <w:abstractNumId w:val="33"/>
    <w:lvlOverride w:ilvl="0">
      <w:startOverride w:val="1"/>
    </w:lvlOverride>
  </w:num>
  <w:num w:numId="28">
    <w:abstractNumId w:val="22"/>
  </w:num>
  <w:num w:numId="29">
    <w:abstractNumId w:val="34"/>
  </w:num>
  <w:num w:numId="30">
    <w:abstractNumId w:val="27"/>
  </w:num>
  <w:num w:numId="31">
    <w:abstractNumId w:val="33"/>
    <w:lvlOverride w:ilvl="0">
      <w:startOverride w:val="2"/>
    </w:lvlOverride>
  </w:num>
  <w:num w:numId="32">
    <w:abstractNumId w:val="38"/>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1"/>
  </w:num>
  <w:num w:numId="39">
    <w:abstractNumId w:val="25"/>
  </w:num>
  <w:num w:numId="40">
    <w:abstractNumId w:val="11"/>
  </w:num>
  <w:num w:numId="41">
    <w:abstractNumId w:val="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DD8"/>
    <w:rsid w:val="0002372E"/>
    <w:rsid w:val="000E3001"/>
    <w:rsid w:val="00111CE6"/>
    <w:rsid w:val="00132DD8"/>
    <w:rsid w:val="00214895"/>
    <w:rsid w:val="003731D4"/>
    <w:rsid w:val="003B3B71"/>
    <w:rsid w:val="003D3AFF"/>
    <w:rsid w:val="00440833"/>
    <w:rsid w:val="004E731E"/>
    <w:rsid w:val="00517CF3"/>
    <w:rsid w:val="00591416"/>
    <w:rsid w:val="005B3601"/>
    <w:rsid w:val="005D7F16"/>
    <w:rsid w:val="0063297B"/>
    <w:rsid w:val="006632F9"/>
    <w:rsid w:val="006A18EB"/>
    <w:rsid w:val="006F1BA3"/>
    <w:rsid w:val="00745185"/>
    <w:rsid w:val="00764710"/>
    <w:rsid w:val="00772079"/>
    <w:rsid w:val="007D4478"/>
    <w:rsid w:val="00832238"/>
    <w:rsid w:val="00871E5F"/>
    <w:rsid w:val="008F2BE9"/>
    <w:rsid w:val="00914541"/>
    <w:rsid w:val="00922329"/>
    <w:rsid w:val="009B5324"/>
    <w:rsid w:val="009C6833"/>
    <w:rsid w:val="00AD5A08"/>
    <w:rsid w:val="00AE6CE9"/>
    <w:rsid w:val="00AE7240"/>
    <w:rsid w:val="00C13C13"/>
    <w:rsid w:val="00C42E20"/>
    <w:rsid w:val="00D53B45"/>
    <w:rsid w:val="00E46EA0"/>
    <w:rsid w:val="00E50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92D52-9E94-4200-8744-9D147F0D0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372E"/>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132DD8"/>
    <w:pPr>
      <w:numPr>
        <w:numId w:val="1"/>
      </w:numPr>
      <w:jc w:val="center"/>
      <w:outlineLvl w:val="0"/>
    </w:pPr>
    <w:rPr>
      <w:b/>
    </w:rPr>
  </w:style>
  <w:style w:type="paragraph" w:styleId="2">
    <w:name w:val="heading 2"/>
    <w:basedOn w:val="a0"/>
    <w:next w:val="a0"/>
    <w:link w:val="20"/>
    <w:uiPriority w:val="9"/>
    <w:unhideWhenUsed/>
    <w:qFormat/>
    <w:rsid w:val="00132DD8"/>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132DD8"/>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132DD8"/>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132DD8"/>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132DD8"/>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132DD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132DD8"/>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132DD8"/>
    <w:rPr>
      <w:rFonts w:ascii="Times New Roman" w:eastAsia="SimSun" w:hAnsi="Times New Roman" w:cs="Times New Roman"/>
      <w:sz w:val="24"/>
      <w:szCs w:val="24"/>
      <w:lang w:val="en-US"/>
    </w:rPr>
  </w:style>
  <w:style w:type="character" w:customStyle="1" w:styleId="10">
    <w:name w:val="Заголовок 1 Знак"/>
    <w:basedOn w:val="a1"/>
    <w:link w:val="1"/>
    <w:uiPriority w:val="9"/>
    <w:rsid w:val="00132DD8"/>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132DD8"/>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rsid w:val="00132DD8"/>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rsid w:val="00132DD8"/>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132DD8"/>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132DD8"/>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132DD8"/>
    <w:rPr>
      <w:rFonts w:ascii="Cambria" w:eastAsia="SimSun" w:hAnsi="Cambria" w:cs="Times New Roman"/>
      <w:lang w:val="ro-RO"/>
    </w:rPr>
  </w:style>
  <w:style w:type="character" w:styleId="a5">
    <w:name w:val="page number"/>
    <w:basedOn w:val="a1"/>
    <w:uiPriority w:val="99"/>
    <w:rsid w:val="00132DD8"/>
    <w:rPr>
      <w:rFonts w:cs="Times New Roman"/>
    </w:rPr>
  </w:style>
  <w:style w:type="paragraph" w:styleId="a6">
    <w:name w:val="footer"/>
    <w:basedOn w:val="a0"/>
    <w:link w:val="a7"/>
    <w:uiPriority w:val="99"/>
    <w:rsid w:val="00132DD8"/>
    <w:pPr>
      <w:tabs>
        <w:tab w:val="center" w:pos="4536"/>
        <w:tab w:val="right" w:pos="9072"/>
      </w:tabs>
    </w:pPr>
  </w:style>
  <w:style w:type="character" w:customStyle="1" w:styleId="a7">
    <w:name w:val="Нижний колонтитул Знак"/>
    <w:basedOn w:val="a1"/>
    <w:link w:val="a6"/>
    <w:uiPriority w:val="99"/>
    <w:rsid w:val="00132DD8"/>
    <w:rPr>
      <w:rFonts w:ascii="Times New Roman" w:eastAsia="SimSun" w:hAnsi="Times New Roman" w:cs="Times New Roman"/>
      <w:noProof/>
      <w:sz w:val="24"/>
      <w:szCs w:val="24"/>
      <w:lang w:val="ro-RO"/>
    </w:rPr>
  </w:style>
  <w:style w:type="paragraph" w:styleId="a8">
    <w:name w:val="Body Text"/>
    <w:basedOn w:val="a0"/>
    <w:link w:val="a9"/>
    <w:uiPriority w:val="99"/>
    <w:rsid w:val="00132DD8"/>
    <w:rPr>
      <w:rFonts w:ascii="Baltica RR" w:hAnsi="Baltica RR"/>
      <w:noProof w:val="0"/>
      <w:szCs w:val="20"/>
    </w:rPr>
  </w:style>
  <w:style w:type="character" w:customStyle="1" w:styleId="a9">
    <w:name w:val="Основной текст Знак"/>
    <w:basedOn w:val="a1"/>
    <w:link w:val="a8"/>
    <w:uiPriority w:val="99"/>
    <w:rsid w:val="00132DD8"/>
    <w:rPr>
      <w:rFonts w:ascii="Baltica RR" w:eastAsia="SimSun" w:hAnsi="Baltica RR" w:cs="Times New Roman"/>
      <w:sz w:val="24"/>
      <w:szCs w:val="20"/>
      <w:lang w:val="ro-RO"/>
    </w:rPr>
  </w:style>
  <w:style w:type="paragraph" w:styleId="aa">
    <w:name w:val="Subtitle"/>
    <w:basedOn w:val="a0"/>
    <w:link w:val="ab"/>
    <w:uiPriority w:val="11"/>
    <w:qFormat/>
    <w:rsid w:val="00132DD8"/>
    <w:pPr>
      <w:jc w:val="center"/>
    </w:pPr>
    <w:rPr>
      <w:b/>
      <w:noProof w:val="0"/>
      <w:sz w:val="32"/>
      <w:szCs w:val="20"/>
      <w:lang w:val="en-US" w:eastAsia="ru-RU"/>
    </w:rPr>
  </w:style>
  <w:style w:type="character" w:customStyle="1" w:styleId="ab">
    <w:name w:val="Подзаголовок Знак"/>
    <w:basedOn w:val="a1"/>
    <w:link w:val="aa"/>
    <w:uiPriority w:val="11"/>
    <w:rsid w:val="00132DD8"/>
    <w:rPr>
      <w:rFonts w:ascii="Times New Roman" w:eastAsia="SimSun" w:hAnsi="Times New Roman" w:cs="Times New Roman"/>
      <w:b/>
      <w:sz w:val="32"/>
      <w:szCs w:val="20"/>
      <w:lang w:val="en-US" w:eastAsia="ru-RU"/>
    </w:rPr>
  </w:style>
  <w:style w:type="paragraph" w:styleId="ac">
    <w:name w:val="header"/>
    <w:basedOn w:val="a0"/>
    <w:link w:val="ad"/>
    <w:uiPriority w:val="99"/>
    <w:rsid w:val="00132DD8"/>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132DD8"/>
    <w:rPr>
      <w:rFonts w:ascii="Times New Roman" w:eastAsia="SimSun" w:hAnsi="Times New Roman" w:cs="Times New Roman"/>
      <w:sz w:val="20"/>
      <w:szCs w:val="20"/>
      <w:lang w:eastAsia="ru-RU"/>
    </w:rPr>
  </w:style>
  <w:style w:type="paragraph" w:styleId="ae">
    <w:name w:val="Body Text Indent"/>
    <w:basedOn w:val="a0"/>
    <w:link w:val="af"/>
    <w:uiPriority w:val="99"/>
    <w:rsid w:val="00132DD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132DD8"/>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132DD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132DD8"/>
    <w:rPr>
      <w:rFonts w:ascii="Baltica RR" w:eastAsia="SimSun" w:hAnsi="Baltica RR" w:cs="Times New Roman"/>
      <w:sz w:val="24"/>
      <w:szCs w:val="20"/>
      <w:lang w:val="ro-RO" w:eastAsia="ru-RU"/>
    </w:rPr>
  </w:style>
  <w:style w:type="paragraph" w:styleId="23">
    <w:name w:val="Body Text 2"/>
    <w:basedOn w:val="a0"/>
    <w:link w:val="24"/>
    <w:uiPriority w:val="99"/>
    <w:rsid w:val="00132DD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32DD8"/>
    <w:rPr>
      <w:rFonts w:ascii="Baltica RR" w:eastAsia="SimSun" w:hAnsi="Baltica RR" w:cs="Times New Roman"/>
      <w:sz w:val="24"/>
      <w:szCs w:val="20"/>
      <w:lang w:val="ro-RO" w:eastAsia="ru-RU"/>
    </w:rPr>
  </w:style>
  <w:style w:type="character" w:customStyle="1" w:styleId="af0">
    <w:name w:val="Текст выноски Знак"/>
    <w:basedOn w:val="a1"/>
    <w:link w:val="af1"/>
    <w:uiPriority w:val="99"/>
    <w:semiHidden/>
    <w:rsid w:val="00132DD8"/>
    <w:rPr>
      <w:rFonts w:ascii="Tahoma" w:eastAsia="SimSun" w:hAnsi="Tahoma" w:cs="Tahoma"/>
      <w:sz w:val="16"/>
      <w:szCs w:val="16"/>
      <w:lang w:eastAsia="ru-RU"/>
    </w:rPr>
  </w:style>
  <w:style w:type="paragraph" w:styleId="af1">
    <w:name w:val="Balloon Text"/>
    <w:basedOn w:val="a0"/>
    <w:link w:val="af0"/>
    <w:uiPriority w:val="99"/>
    <w:semiHidden/>
    <w:rsid w:val="00132DD8"/>
    <w:rPr>
      <w:rFonts w:ascii="Tahoma" w:hAnsi="Tahoma" w:cs="Tahoma"/>
      <w:noProof w:val="0"/>
      <w:sz w:val="16"/>
      <w:szCs w:val="16"/>
      <w:lang w:val="ru-RU" w:eastAsia="ru-RU"/>
    </w:rPr>
  </w:style>
  <w:style w:type="paragraph" w:styleId="af2">
    <w:name w:val="Normal (Web)"/>
    <w:basedOn w:val="a0"/>
    <w:uiPriority w:val="99"/>
    <w:unhideWhenUsed/>
    <w:rsid w:val="00132DD8"/>
    <w:pPr>
      <w:ind w:firstLine="567"/>
      <w:jc w:val="both"/>
    </w:pPr>
    <w:rPr>
      <w:noProof w:val="0"/>
      <w:lang w:val="ru-RU" w:eastAsia="ru-RU"/>
    </w:rPr>
  </w:style>
  <w:style w:type="paragraph" w:customStyle="1" w:styleId="cn">
    <w:name w:val="cn"/>
    <w:basedOn w:val="a0"/>
    <w:rsid w:val="00132DD8"/>
    <w:pPr>
      <w:jc w:val="center"/>
    </w:pPr>
    <w:rPr>
      <w:noProof w:val="0"/>
      <w:lang w:val="ru-RU" w:eastAsia="ru-RU"/>
    </w:rPr>
  </w:style>
  <w:style w:type="paragraph" w:customStyle="1" w:styleId="cb">
    <w:name w:val="cb"/>
    <w:basedOn w:val="a0"/>
    <w:rsid w:val="00132DD8"/>
    <w:pPr>
      <w:jc w:val="center"/>
    </w:pPr>
    <w:rPr>
      <w:b/>
      <w:bCs/>
      <w:noProof w:val="0"/>
      <w:lang w:val="ru-RU" w:eastAsia="ru-RU"/>
    </w:rPr>
  </w:style>
  <w:style w:type="paragraph" w:styleId="31">
    <w:name w:val="Body Text Indent 3"/>
    <w:basedOn w:val="a0"/>
    <w:link w:val="32"/>
    <w:uiPriority w:val="99"/>
    <w:rsid w:val="00132DD8"/>
    <w:pPr>
      <w:spacing w:after="120"/>
      <w:ind w:left="283"/>
    </w:pPr>
    <w:rPr>
      <w:noProof w:val="0"/>
      <w:sz w:val="16"/>
      <w:szCs w:val="16"/>
    </w:rPr>
  </w:style>
  <w:style w:type="character" w:customStyle="1" w:styleId="32">
    <w:name w:val="Основной текст с отступом 3 Знак"/>
    <w:basedOn w:val="a1"/>
    <w:link w:val="31"/>
    <w:uiPriority w:val="99"/>
    <w:rsid w:val="00132DD8"/>
    <w:rPr>
      <w:rFonts w:ascii="Times New Roman" w:eastAsia="SimSun" w:hAnsi="Times New Roman" w:cs="Times New Roman"/>
      <w:sz w:val="16"/>
      <w:szCs w:val="16"/>
      <w:lang w:val="ro-RO"/>
    </w:rPr>
  </w:style>
  <w:style w:type="paragraph" w:customStyle="1" w:styleId="cp">
    <w:name w:val="cp"/>
    <w:basedOn w:val="a0"/>
    <w:rsid w:val="00132DD8"/>
    <w:pPr>
      <w:jc w:val="center"/>
    </w:pPr>
    <w:rPr>
      <w:b/>
      <w:bCs/>
      <w:noProof w:val="0"/>
      <w:lang w:eastAsia="ru-RU"/>
    </w:rPr>
  </w:style>
  <w:style w:type="character" w:styleId="af3">
    <w:name w:val="Hyperlink"/>
    <w:basedOn w:val="a1"/>
    <w:uiPriority w:val="99"/>
    <w:rsid w:val="00132DD8"/>
    <w:rPr>
      <w:rFonts w:cs="Times New Roman"/>
      <w:color w:val="0000FF"/>
      <w:u w:val="single"/>
    </w:rPr>
  </w:style>
  <w:style w:type="paragraph" w:customStyle="1" w:styleId="rg">
    <w:name w:val="rg"/>
    <w:basedOn w:val="a0"/>
    <w:rsid w:val="00132DD8"/>
    <w:pPr>
      <w:jc w:val="right"/>
    </w:pPr>
    <w:rPr>
      <w:noProof w:val="0"/>
      <w:lang w:val="ru-RU" w:eastAsia="ru-RU"/>
    </w:rPr>
  </w:style>
  <w:style w:type="paragraph" w:customStyle="1" w:styleId="Listparagraf1">
    <w:name w:val="Listă paragraf1"/>
    <w:basedOn w:val="a0"/>
    <w:qFormat/>
    <w:rsid w:val="00132DD8"/>
    <w:pPr>
      <w:ind w:left="708"/>
    </w:pPr>
    <w:rPr>
      <w:noProof w:val="0"/>
      <w:lang w:eastAsia="ru-RU"/>
    </w:rPr>
  </w:style>
  <w:style w:type="paragraph" w:customStyle="1" w:styleId="Sub-ClauseText">
    <w:name w:val="Sub-Clause Text"/>
    <w:basedOn w:val="a0"/>
    <w:rsid w:val="00132DD8"/>
    <w:pPr>
      <w:spacing w:before="120" w:after="120"/>
      <w:jc w:val="both"/>
    </w:pPr>
    <w:rPr>
      <w:noProof w:val="0"/>
      <w:spacing w:val="-4"/>
      <w:szCs w:val="20"/>
      <w:lang w:val="en-US"/>
    </w:rPr>
  </w:style>
  <w:style w:type="paragraph" w:customStyle="1" w:styleId="i">
    <w:name w:val="(i)"/>
    <w:basedOn w:val="a0"/>
    <w:rsid w:val="00132DD8"/>
    <w:pPr>
      <w:suppressAutoHyphens/>
      <w:jc w:val="both"/>
    </w:pPr>
    <w:rPr>
      <w:rFonts w:ascii="Tms Rmn" w:hAnsi="Tms Rmn"/>
      <w:noProof w:val="0"/>
      <w:szCs w:val="20"/>
      <w:lang w:val="en-US"/>
    </w:rPr>
  </w:style>
  <w:style w:type="paragraph" w:customStyle="1" w:styleId="ListParagraph1">
    <w:name w:val="List Paragraph1"/>
    <w:basedOn w:val="a0"/>
    <w:qFormat/>
    <w:rsid w:val="00132DD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32DD8"/>
    <w:pPr>
      <w:spacing w:after="240"/>
    </w:pPr>
    <w:rPr>
      <w:noProof w:val="0"/>
      <w:szCs w:val="20"/>
      <w:lang w:val="en-US"/>
    </w:rPr>
  </w:style>
  <w:style w:type="paragraph" w:styleId="af4">
    <w:name w:val="TOC Heading"/>
    <w:basedOn w:val="1"/>
    <w:next w:val="a0"/>
    <w:uiPriority w:val="39"/>
    <w:unhideWhenUsed/>
    <w:qFormat/>
    <w:rsid w:val="00132DD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132DD8"/>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132DD8"/>
    <w:pPr>
      <w:tabs>
        <w:tab w:val="right" w:leader="dot" w:pos="9638"/>
      </w:tabs>
      <w:spacing w:after="100" w:line="259" w:lineRule="auto"/>
    </w:pPr>
    <w:rPr>
      <w:b/>
      <w:lang w:val="en-US"/>
    </w:rPr>
  </w:style>
  <w:style w:type="paragraph" w:styleId="33">
    <w:name w:val="toc 3"/>
    <w:basedOn w:val="a0"/>
    <w:next w:val="a0"/>
    <w:autoRedefine/>
    <w:uiPriority w:val="39"/>
    <w:unhideWhenUsed/>
    <w:rsid w:val="00132DD8"/>
    <w:pPr>
      <w:spacing w:after="100" w:line="259" w:lineRule="auto"/>
      <w:ind w:left="440"/>
    </w:pPr>
    <w:rPr>
      <w:rFonts w:ascii="Calibri" w:hAnsi="Calibri"/>
      <w:noProof w:val="0"/>
      <w:sz w:val="22"/>
      <w:szCs w:val="22"/>
      <w:lang w:val="en-US"/>
    </w:rPr>
  </w:style>
  <w:style w:type="paragraph" w:styleId="af5">
    <w:name w:val="footnote text"/>
    <w:basedOn w:val="a0"/>
    <w:link w:val="af6"/>
    <w:uiPriority w:val="99"/>
    <w:rsid w:val="00132DD8"/>
    <w:pPr>
      <w:jc w:val="both"/>
    </w:pPr>
    <w:rPr>
      <w:noProof w:val="0"/>
      <w:sz w:val="20"/>
      <w:szCs w:val="20"/>
      <w:lang w:val="en-US"/>
    </w:rPr>
  </w:style>
  <w:style w:type="character" w:customStyle="1" w:styleId="af6">
    <w:name w:val="Текст сноски Знак"/>
    <w:basedOn w:val="a1"/>
    <w:link w:val="af5"/>
    <w:uiPriority w:val="99"/>
    <w:rsid w:val="00132DD8"/>
    <w:rPr>
      <w:rFonts w:ascii="Times New Roman" w:eastAsia="SimSun" w:hAnsi="Times New Roman" w:cs="Times New Roman"/>
      <w:sz w:val="20"/>
      <w:szCs w:val="20"/>
      <w:lang w:val="en-US"/>
    </w:rPr>
  </w:style>
  <w:style w:type="character" w:styleId="af7">
    <w:name w:val="annotation reference"/>
    <w:basedOn w:val="a1"/>
    <w:uiPriority w:val="99"/>
    <w:rsid w:val="00132DD8"/>
    <w:rPr>
      <w:rFonts w:cs="Times New Roman"/>
      <w:sz w:val="16"/>
    </w:rPr>
  </w:style>
  <w:style w:type="character" w:styleId="af8">
    <w:name w:val="footnote reference"/>
    <w:basedOn w:val="a1"/>
    <w:uiPriority w:val="99"/>
    <w:rsid w:val="00132DD8"/>
    <w:rPr>
      <w:rFonts w:cs="Times New Roman"/>
      <w:vertAlign w:val="superscript"/>
    </w:rPr>
  </w:style>
  <w:style w:type="paragraph" w:styleId="af9">
    <w:name w:val="annotation text"/>
    <w:basedOn w:val="a0"/>
    <w:link w:val="afa"/>
    <w:uiPriority w:val="99"/>
    <w:rsid w:val="00132DD8"/>
    <w:rPr>
      <w:noProof w:val="0"/>
      <w:sz w:val="20"/>
      <w:szCs w:val="20"/>
      <w:lang w:val="ru-RU" w:eastAsia="ru-RU"/>
    </w:rPr>
  </w:style>
  <w:style w:type="character" w:customStyle="1" w:styleId="afa">
    <w:name w:val="Текст примечания Знак"/>
    <w:basedOn w:val="a1"/>
    <w:link w:val="af9"/>
    <w:uiPriority w:val="99"/>
    <w:rsid w:val="00132DD8"/>
    <w:rPr>
      <w:rFonts w:ascii="Times New Roman" w:eastAsia="SimSun" w:hAnsi="Times New Roman" w:cs="Times New Roman"/>
      <w:sz w:val="20"/>
      <w:szCs w:val="20"/>
      <w:lang w:eastAsia="ru-RU"/>
    </w:rPr>
  </w:style>
  <w:style w:type="paragraph" w:customStyle="1" w:styleId="Default">
    <w:name w:val="Default"/>
    <w:rsid w:val="00132DD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9"/>
    <w:next w:val="af9"/>
    <w:link w:val="afc"/>
    <w:uiPriority w:val="99"/>
    <w:rsid w:val="00132DD8"/>
    <w:rPr>
      <w:b/>
      <w:bCs/>
    </w:rPr>
  </w:style>
  <w:style w:type="character" w:customStyle="1" w:styleId="afc">
    <w:name w:val="Тема примечания Знак"/>
    <w:basedOn w:val="afa"/>
    <w:link w:val="afb"/>
    <w:uiPriority w:val="99"/>
    <w:rsid w:val="00132DD8"/>
    <w:rPr>
      <w:rFonts w:ascii="Times New Roman" w:eastAsia="SimSun" w:hAnsi="Times New Roman" w:cs="Times New Roman"/>
      <w:b/>
      <w:bCs/>
      <w:sz w:val="20"/>
      <w:szCs w:val="20"/>
      <w:lang w:eastAsia="ru-RU"/>
    </w:rPr>
  </w:style>
  <w:style w:type="paragraph" w:customStyle="1" w:styleId="Standard">
    <w:name w:val="Standard"/>
    <w:rsid w:val="00132DD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132DD8"/>
  </w:style>
  <w:style w:type="paragraph" w:customStyle="1" w:styleId="Style3">
    <w:name w:val="Style3"/>
    <w:basedOn w:val="3"/>
    <w:link w:val="Style3Char"/>
    <w:qFormat/>
    <w:rsid w:val="00132DD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132DD8"/>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132DD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32DD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32DD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32DD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32DD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32DD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32DD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32DD8"/>
    <w:rPr>
      <w:rFonts w:ascii="Times New Roman" w:hAnsi="Times New Roman"/>
      <w:b/>
      <w:i/>
      <w:sz w:val="22"/>
    </w:rPr>
  </w:style>
  <w:style w:type="paragraph" w:customStyle="1" w:styleId="Style73">
    <w:name w:val="Style73"/>
    <w:basedOn w:val="a0"/>
    <w:uiPriority w:val="99"/>
    <w:rsid w:val="00132DD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32DD8"/>
    <w:rPr>
      <w:rFonts w:ascii="Times New Roman" w:hAnsi="Times New Roman"/>
      <w:sz w:val="22"/>
    </w:rPr>
  </w:style>
  <w:style w:type="character" w:customStyle="1" w:styleId="HTML">
    <w:name w:val="Стандартный HTML Знак"/>
    <w:basedOn w:val="a1"/>
    <w:link w:val="HTML0"/>
    <w:uiPriority w:val="99"/>
    <w:semiHidden/>
    <w:rsid w:val="00132DD8"/>
    <w:rPr>
      <w:rFonts w:ascii="Consolas" w:eastAsia="SimSun" w:hAnsi="Consolas" w:cs="Times New Roman"/>
      <w:noProof/>
      <w:sz w:val="20"/>
      <w:szCs w:val="20"/>
      <w:lang w:val="ro-RO"/>
    </w:rPr>
  </w:style>
  <w:style w:type="paragraph" w:styleId="HTML0">
    <w:name w:val="HTML Preformatted"/>
    <w:basedOn w:val="a0"/>
    <w:link w:val="HTML"/>
    <w:uiPriority w:val="99"/>
    <w:semiHidden/>
    <w:unhideWhenUsed/>
    <w:rsid w:val="00132DD8"/>
    <w:rPr>
      <w:rFonts w:ascii="Consolas" w:hAnsi="Consolas"/>
      <w:sz w:val="20"/>
      <w:szCs w:val="20"/>
    </w:rPr>
  </w:style>
  <w:style w:type="character" w:customStyle="1" w:styleId="shorttext">
    <w:name w:val="short_text"/>
    <w:rsid w:val="00132DD8"/>
  </w:style>
  <w:style w:type="character" w:customStyle="1" w:styleId="Style4Char">
    <w:name w:val="Style4 Char"/>
    <w:basedOn w:val="Style3Char"/>
    <w:locked/>
    <w:rsid w:val="00132DD8"/>
    <w:rPr>
      <w:rFonts w:ascii="Times New Roman" w:eastAsia="SimSun" w:hAnsi="Times New Roman" w:cs="Times New Roman"/>
      <w:b/>
      <w:sz w:val="24"/>
      <w:szCs w:val="24"/>
      <w:lang w:val="ru-RU" w:eastAsia="ru-RU" w:bidi="ar-SA"/>
    </w:rPr>
  </w:style>
  <w:style w:type="paragraph" w:styleId="afd">
    <w:name w:val="caption"/>
    <w:basedOn w:val="a0"/>
    <w:uiPriority w:val="35"/>
    <w:qFormat/>
    <w:rsid w:val="00132DD8"/>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132DD8"/>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132DD8"/>
    <w:rPr>
      <w:rFonts w:cs="Times New Roman"/>
      <w:b/>
      <w:bCs/>
    </w:rPr>
  </w:style>
  <w:style w:type="character" w:customStyle="1" w:styleId="ln2paragraf1">
    <w:name w:val="ln2paragraf1"/>
    <w:rsid w:val="00132DD8"/>
    <w:rPr>
      <w:b/>
    </w:rPr>
  </w:style>
  <w:style w:type="character" w:customStyle="1" w:styleId="ln2tparagraf">
    <w:name w:val="ln2tparagraf"/>
    <w:rsid w:val="00132DD8"/>
  </w:style>
  <w:style w:type="character" w:customStyle="1" w:styleId="ln2tpunct">
    <w:name w:val="ln2tpunct"/>
    <w:rsid w:val="00132DD8"/>
  </w:style>
  <w:style w:type="character" w:customStyle="1" w:styleId="tax1">
    <w:name w:val="tax1"/>
    <w:rsid w:val="00132DD8"/>
    <w:rPr>
      <w:b/>
      <w:sz w:val="26"/>
    </w:rPr>
  </w:style>
  <w:style w:type="paragraph" w:customStyle="1" w:styleId="DefaultText">
    <w:name w:val="Default Text"/>
    <w:basedOn w:val="a0"/>
    <w:link w:val="DefaultTextChar"/>
    <w:uiPriority w:val="99"/>
    <w:rsid w:val="00132DD8"/>
    <w:rPr>
      <w:szCs w:val="20"/>
      <w:lang w:val="en-US"/>
    </w:rPr>
  </w:style>
  <w:style w:type="character" w:customStyle="1" w:styleId="DefaultTextChar">
    <w:name w:val="Default Text Char"/>
    <w:link w:val="DefaultText"/>
    <w:uiPriority w:val="99"/>
    <w:locked/>
    <w:rsid w:val="00132DD8"/>
    <w:rPr>
      <w:rFonts w:ascii="Times New Roman" w:eastAsia="SimSun" w:hAnsi="Times New Roman" w:cs="Times New Roman"/>
      <w:noProof/>
      <w:sz w:val="24"/>
      <w:szCs w:val="20"/>
      <w:lang w:val="en-US"/>
    </w:rPr>
  </w:style>
  <w:style w:type="character" w:customStyle="1" w:styleId="26">
    <w:name w:val="Основной текст (2)"/>
    <w:basedOn w:val="a1"/>
    <w:rsid w:val="00132DD8"/>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591416"/>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748587">
      <w:bodyDiv w:val="1"/>
      <w:marLeft w:val="0"/>
      <w:marRight w:val="0"/>
      <w:marTop w:val="0"/>
      <w:marBottom w:val="0"/>
      <w:divBdr>
        <w:top w:val="none" w:sz="0" w:space="0" w:color="auto"/>
        <w:left w:val="none" w:sz="0" w:space="0" w:color="auto"/>
        <w:bottom w:val="none" w:sz="0" w:space="0" w:color="auto"/>
        <w:right w:val="none" w:sz="0" w:space="0" w:color="auto"/>
      </w:divBdr>
    </w:div>
    <w:div w:id="159482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2806</Words>
  <Characters>15997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3</cp:revision>
  <dcterms:created xsi:type="dcterms:W3CDTF">2026-01-02T12:47:00Z</dcterms:created>
  <dcterms:modified xsi:type="dcterms:W3CDTF">2026-01-02T12:49:00Z</dcterms:modified>
</cp:coreProperties>
</file>