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ook w:val="00A0" w:firstRow="1" w:lastRow="0" w:firstColumn="1" w:lastColumn="0" w:noHBand="0" w:noVBand="0"/>
      </w:tblPr>
      <w:tblGrid>
        <w:gridCol w:w="1162"/>
        <w:gridCol w:w="222"/>
        <w:gridCol w:w="3362"/>
        <w:gridCol w:w="1432"/>
        <w:gridCol w:w="1166"/>
        <w:gridCol w:w="1114"/>
        <w:gridCol w:w="584"/>
        <w:gridCol w:w="2129"/>
        <w:gridCol w:w="2564"/>
        <w:gridCol w:w="904"/>
        <w:gridCol w:w="283"/>
      </w:tblGrid>
      <w:tr w:rsidR="00545D88" w:rsidRPr="006A485D" w:rsidTr="00971C0C">
        <w:trPr>
          <w:gridAfter w:val="1"/>
          <w:wAfter w:w="95" w:type="pct"/>
          <w:trHeight w:val="697"/>
        </w:trPr>
        <w:tc>
          <w:tcPr>
            <w:tcW w:w="383" w:type="pct"/>
          </w:tcPr>
          <w:p w:rsidR="00545D88" w:rsidRPr="006A485D" w:rsidRDefault="00545D88" w:rsidP="00971C0C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70" w:type="pct"/>
          </w:tcPr>
          <w:p w:rsidR="00545D88" w:rsidRPr="006A485D" w:rsidRDefault="00545D88" w:rsidP="00971C0C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4452" w:type="pct"/>
            <w:gridSpan w:val="8"/>
            <w:vAlign w:val="center"/>
          </w:tcPr>
          <w:p w:rsidR="00545D88" w:rsidRPr="006A485D" w:rsidRDefault="00545D88" w:rsidP="00971C0C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A485D">
              <w:rPr>
                <w:rFonts w:eastAsia="Times New Roman"/>
                <w:color w:val="auto"/>
              </w:rPr>
              <w:t xml:space="preserve">Specificaţii tehnice </w:t>
            </w:r>
            <w:r w:rsidRPr="006A485D">
              <w:rPr>
                <w:rFonts w:eastAsia="Times New Roman"/>
                <w:color w:val="auto"/>
                <w:lang w:val="en-US"/>
              </w:rPr>
              <w:t>(F4.1)</w:t>
            </w:r>
            <w:bookmarkEnd w:id="0"/>
            <w:bookmarkEnd w:id="1"/>
            <w:bookmarkEnd w:id="2"/>
          </w:p>
        </w:tc>
      </w:tr>
      <w:tr w:rsidR="00545D88" w:rsidRPr="005B0161" w:rsidTr="00971C0C">
        <w:trPr>
          <w:gridAfter w:val="1"/>
          <w:wAfter w:w="95" w:type="pct"/>
        </w:trPr>
        <w:tc>
          <w:tcPr>
            <w:tcW w:w="383" w:type="pct"/>
            <w:tcBorders>
              <w:bottom w:val="single" w:sz="4" w:space="0" w:color="auto"/>
            </w:tcBorders>
          </w:tcPr>
          <w:p w:rsidR="00545D88" w:rsidRPr="005B0161" w:rsidRDefault="00545D88" w:rsidP="00971C0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70" w:type="pct"/>
            <w:tcBorders>
              <w:bottom w:val="single" w:sz="4" w:space="0" w:color="auto"/>
            </w:tcBorders>
          </w:tcPr>
          <w:p w:rsidR="00545D88" w:rsidRPr="005B0161" w:rsidRDefault="00545D88" w:rsidP="00971C0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452" w:type="pct"/>
            <w:gridSpan w:val="8"/>
            <w:tcBorders>
              <w:bottom w:val="single" w:sz="4" w:space="0" w:color="auto"/>
            </w:tcBorders>
          </w:tcPr>
          <w:p w:rsidR="00545D88" w:rsidRPr="005B0161" w:rsidRDefault="00545D88" w:rsidP="00971C0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545D88" w:rsidRPr="005B0161" w:rsidTr="00971C0C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545D88" w:rsidRPr="005B0161" w:rsidRDefault="00545D88" w:rsidP="00971C0C">
                  <w:pPr>
                    <w:framePr w:hSpace="180" w:wrap="around" w:vAnchor="page" w:hAnchor="margin" w:y="347"/>
                    <w:jc w:val="center"/>
                  </w:pPr>
                  <w:r w:rsidRPr="005B0161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545D88" w:rsidRPr="005B0161" w:rsidRDefault="00545D88" w:rsidP="00971C0C">
            <w:pPr>
              <w:jc w:val="center"/>
            </w:pPr>
          </w:p>
        </w:tc>
      </w:tr>
      <w:tr w:rsidR="00545D88" w:rsidRPr="00781846" w:rsidTr="00971C0C">
        <w:trPr>
          <w:gridAfter w:val="1"/>
          <w:wAfter w:w="95" w:type="pct"/>
          <w:trHeight w:val="397"/>
        </w:trPr>
        <w:tc>
          <w:tcPr>
            <w:tcW w:w="490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781846" w:rsidRDefault="00545D88" w:rsidP="00971C0C">
            <w:r w:rsidRPr="00781846">
              <w:t xml:space="preserve">Numărul procedurii de achiziție </w:t>
            </w:r>
            <w:hyperlink r:id="rId7" w:tgtFrame="_blank" w:history="1">
              <w:r>
                <w:rPr>
                  <w:rFonts w:eastAsia="Times New Roman"/>
                  <w:color w:val="2771C5"/>
                  <w:bdr w:val="none" w:sz="0" w:space="0" w:color="auto" w:frame="1"/>
                </w:rPr>
                <w:t>ocds-b3wdp1-MD-1592828575260</w:t>
              </w:r>
            </w:hyperlink>
            <w:r w:rsidRPr="00781846">
              <w:rPr>
                <w:color w:val="333333"/>
              </w:rPr>
              <w:t xml:space="preserve"> </w:t>
            </w:r>
            <w:r w:rsidRPr="00781846">
              <w:t xml:space="preserve">din </w:t>
            </w:r>
            <w:r w:rsidRPr="00FA5F04">
              <w:rPr>
                <w:color w:val="333333"/>
                <w:shd w:val="clear" w:color="auto" w:fill="F4F6F7"/>
              </w:rPr>
              <w:t>1 iul 2020</w:t>
            </w:r>
          </w:p>
        </w:tc>
      </w:tr>
      <w:tr w:rsidR="00545D88" w:rsidRPr="005B0161" w:rsidTr="00971C0C">
        <w:trPr>
          <w:gridAfter w:val="1"/>
          <w:wAfter w:w="95" w:type="pct"/>
          <w:trHeight w:val="397"/>
        </w:trPr>
        <w:tc>
          <w:tcPr>
            <w:tcW w:w="490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r w:rsidRPr="005B0161">
              <w:t>Denumirea procedurii de achiziție:</w:t>
            </w:r>
            <w:r w:rsidRPr="00B77819">
              <w:t xml:space="preserve"> </w:t>
            </w:r>
            <w:r w:rsidRPr="00FA5F04">
              <w:t>Electrocastnice și alte unelte pentru activitatea Centrului Național de Transfuzie a Sângelui</w:t>
            </w:r>
          </w:p>
        </w:tc>
      </w:tr>
      <w:tr w:rsidR="00545D88" w:rsidRPr="005B0161" w:rsidTr="00971C0C">
        <w:trPr>
          <w:gridAfter w:val="1"/>
          <w:wAfter w:w="95" w:type="pct"/>
          <w:trHeight w:val="567"/>
        </w:trPr>
        <w:tc>
          <w:tcPr>
            <w:tcW w:w="383" w:type="pct"/>
          </w:tcPr>
          <w:p w:rsidR="00545D88" w:rsidRPr="005B0161" w:rsidRDefault="00545D88" w:rsidP="00971C0C"/>
        </w:tc>
        <w:tc>
          <w:tcPr>
            <w:tcW w:w="70" w:type="pct"/>
          </w:tcPr>
          <w:p w:rsidR="00545D88" w:rsidRPr="005B0161" w:rsidRDefault="00545D88" w:rsidP="00971C0C"/>
        </w:tc>
        <w:tc>
          <w:tcPr>
            <w:tcW w:w="2565" w:type="pct"/>
            <w:gridSpan w:val="5"/>
          </w:tcPr>
          <w:p w:rsidR="00545D88" w:rsidRPr="005B0161" w:rsidRDefault="00545D88" w:rsidP="00971C0C"/>
        </w:tc>
        <w:tc>
          <w:tcPr>
            <w:tcW w:w="1887" w:type="pct"/>
            <w:gridSpan w:val="3"/>
          </w:tcPr>
          <w:p w:rsidR="00545D88" w:rsidRPr="005B0161" w:rsidRDefault="00545D88" w:rsidP="00971C0C"/>
        </w:tc>
      </w:tr>
      <w:tr w:rsidR="00545D88" w:rsidRPr="005B0161" w:rsidTr="00971C0C">
        <w:trPr>
          <w:trHeight w:val="1043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pPr>
              <w:jc w:val="center"/>
              <w:rPr>
                <w:b/>
              </w:rPr>
            </w:pPr>
            <w:r w:rsidRPr="005B0161">
              <w:rPr>
                <w:b/>
              </w:rPr>
              <w:t>Cod CPV</w:t>
            </w:r>
          </w:p>
        </w:tc>
        <w:tc>
          <w:tcPr>
            <w:tcW w:w="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>
            <w:pPr>
              <w:jc w:val="center"/>
              <w:rPr>
                <w:b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>
            <w:pPr>
              <w:jc w:val="center"/>
              <w:rPr>
                <w:b/>
              </w:rPr>
            </w:pPr>
            <w:r w:rsidRPr="005B0161">
              <w:rPr>
                <w:b/>
              </w:rPr>
              <w:t xml:space="preserve">Denumirea bunurilor 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>
            <w:pPr>
              <w:jc w:val="center"/>
              <w:rPr>
                <w:b/>
              </w:rPr>
            </w:pPr>
            <w:r w:rsidRPr="005B0161">
              <w:rPr>
                <w:b/>
              </w:rPr>
              <w:t>Modelul articolului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>
            <w:pPr>
              <w:jc w:val="center"/>
              <w:rPr>
                <w:b/>
              </w:rPr>
            </w:pPr>
            <w:r w:rsidRPr="005B0161">
              <w:rPr>
                <w:b/>
              </w:rPr>
              <w:t>Ţara de origine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>
            <w:pPr>
              <w:jc w:val="center"/>
              <w:rPr>
                <w:b/>
              </w:rPr>
            </w:pPr>
            <w:r w:rsidRPr="005B0161">
              <w:rPr>
                <w:b/>
              </w:rPr>
              <w:t>Produ-cătorul</w:t>
            </w:r>
          </w:p>
        </w:tc>
        <w:tc>
          <w:tcPr>
            <w:tcW w:w="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>
            <w:pPr>
              <w:jc w:val="center"/>
              <w:rPr>
                <w:b/>
              </w:rPr>
            </w:pPr>
            <w:r w:rsidRPr="005B0161">
              <w:rPr>
                <w:b/>
              </w:rPr>
              <w:t>Specificarea tehnică deplină solicitată de către autoritatea contractantă</w:t>
            </w:r>
          </w:p>
          <w:p w:rsidR="00545D88" w:rsidRPr="005B0161" w:rsidRDefault="00545D88" w:rsidP="00971C0C">
            <w:pPr>
              <w:jc w:val="center"/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>
            <w:pPr>
              <w:jc w:val="center"/>
              <w:rPr>
                <w:b/>
              </w:rPr>
            </w:pPr>
            <w:r w:rsidRPr="005B0161">
              <w:rPr>
                <w:b/>
              </w:rPr>
              <w:t>Specificarea tehnică deplină propusă de către ofertant</w:t>
            </w:r>
          </w:p>
          <w:p w:rsidR="00545D88" w:rsidRPr="005B0161" w:rsidRDefault="00545D88" w:rsidP="00971C0C">
            <w:pPr>
              <w:jc w:val="center"/>
              <w:rPr>
                <w:b/>
                <w:szCs w:val="28"/>
              </w:rPr>
            </w:pP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>
            <w:pPr>
              <w:jc w:val="center"/>
              <w:rPr>
                <w:b/>
              </w:rPr>
            </w:pPr>
            <w:r w:rsidRPr="005B0161">
              <w:rPr>
                <w:b/>
              </w:rPr>
              <w:t>Standarde de referinţă</w:t>
            </w:r>
          </w:p>
        </w:tc>
      </w:tr>
      <w:tr w:rsidR="00545D88" w:rsidRPr="005B0161" w:rsidTr="00971C0C">
        <w:trPr>
          <w:trHeight w:val="283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pPr>
              <w:jc w:val="center"/>
            </w:pPr>
            <w:r w:rsidRPr="005B0161">
              <w:t>1</w:t>
            </w:r>
          </w:p>
        </w:tc>
        <w:tc>
          <w:tcPr>
            <w:tcW w:w="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>
            <w:pPr>
              <w:jc w:val="center"/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pPr>
              <w:jc w:val="center"/>
            </w:pPr>
            <w:r w:rsidRPr="005B0161"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pPr>
              <w:jc w:val="center"/>
            </w:pPr>
            <w:r w:rsidRPr="005B0161">
              <w:t>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pPr>
              <w:jc w:val="center"/>
            </w:pPr>
            <w:r w:rsidRPr="005B0161">
              <w:t>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pPr>
              <w:jc w:val="center"/>
            </w:pPr>
            <w:r w:rsidRPr="005B0161">
              <w:t>5</w:t>
            </w:r>
          </w:p>
        </w:tc>
        <w:tc>
          <w:tcPr>
            <w:tcW w:w="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pPr>
              <w:jc w:val="center"/>
            </w:pPr>
            <w:r w:rsidRPr="005B0161">
              <w:t>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>
            <w:pPr>
              <w:jc w:val="center"/>
            </w:pPr>
            <w:r w:rsidRPr="005B0161">
              <w:t>7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pPr>
              <w:jc w:val="center"/>
            </w:pPr>
            <w:r w:rsidRPr="005B0161">
              <w:t>8</w:t>
            </w:r>
          </w:p>
        </w:tc>
      </w:tr>
      <w:tr w:rsidR="00545D88" w:rsidRPr="005B0161" w:rsidTr="00971C0C">
        <w:trPr>
          <w:trHeight w:val="170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>
            <w:pPr>
              <w:rPr>
                <w:b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/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</w:tr>
      <w:tr w:rsidR="00545D88" w:rsidRPr="005B0161" w:rsidTr="00971C0C">
        <w:trPr>
          <w:trHeight w:val="70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/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r w:rsidRPr="005B0161">
              <w:t>Lotul 1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/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</w:tr>
      <w:tr w:rsidR="00545D88" w:rsidRPr="005B0161" w:rsidTr="00971C0C">
        <w:trPr>
          <w:trHeight w:val="447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0134C2" w:rsidRDefault="00545D88" w:rsidP="00971C0C">
            <w:r>
              <w:t>39700000-9</w:t>
            </w:r>
          </w:p>
        </w:tc>
        <w:tc>
          <w:tcPr>
            <w:tcW w:w="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0134C2" w:rsidRDefault="00545D88" w:rsidP="00971C0C">
            <w:pPr>
              <w:rPr>
                <w:i/>
                <w:iCs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0134C2" w:rsidRDefault="00545D88" w:rsidP="00971C0C">
            <w:pPr>
              <w:rPr>
                <w:b/>
              </w:rPr>
            </w:pPr>
            <w:r w:rsidRPr="00C2658E">
              <w:rPr>
                <w:rFonts w:eastAsia="Times New Roman"/>
                <w:color w:val="22212A"/>
              </w:rPr>
              <w:t>Fer de calcat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0134C2" w:rsidRDefault="00545D88" w:rsidP="00971C0C"/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0134C2" w:rsidRDefault="00545D88" w:rsidP="00971C0C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0134C2" w:rsidRDefault="00545D88" w:rsidP="00971C0C"/>
        </w:tc>
        <w:tc>
          <w:tcPr>
            <w:tcW w:w="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0134C2" w:rsidRDefault="00545D88" w:rsidP="00971C0C">
            <w:r>
              <w:rPr>
                <w:color w:val="000000"/>
              </w:rPr>
              <w:t>Fier de calcat cu abur. Talpa ceramică; Putere 2400 W; Regulator de tensiune-220; Sistem anti-picurare; călcare cu aburi și uscată; Sistem de auto-curățare; Indicatorul luminos de lucru; Abure vertical; Pulverizare; Regularea ieşirii aburilor; control aburi; Regularea temperaturii mecanic; termostat reglare; control temperatură. Garanție min. 24 luni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/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r>
              <w:t>Standarde în vigoare</w:t>
            </w:r>
          </w:p>
        </w:tc>
      </w:tr>
      <w:tr w:rsidR="00545D88" w:rsidRPr="005B0161" w:rsidTr="00971C0C">
        <w:trPr>
          <w:trHeight w:val="72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>
            <w:pPr>
              <w:rPr>
                <w:b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pPr>
              <w:rPr>
                <w:b/>
              </w:rPr>
            </w:pPr>
            <w:r w:rsidRPr="005B0161">
              <w:rPr>
                <w:b/>
              </w:rPr>
              <w:t>Total lot 1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/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</w:tr>
      <w:tr w:rsidR="00545D88" w:rsidRPr="005B0161" w:rsidTr="00971C0C">
        <w:trPr>
          <w:trHeight w:val="72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>
            <w:pPr>
              <w:rPr>
                <w:b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r w:rsidRPr="005B0161">
              <w:t xml:space="preserve">Lotul </w:t>
            </w: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/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</w:tr>
      <w:tr w:rsidR="00545D88" w:rsidRPr="005B0161" w:rsidTr="00971C0C">
        <w:trPr>
          <w:trHeight w:val="72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r>
              <w:t>39700000-9</w:t>
            </w:r>
          </w:p>
        </w:tc>
        <w:tc>
          <w:tcPr>
            <w:tcW w:w="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>
            <w:pPr>
              <w:rPr>
                <w:b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0134C2" w:rsidRDefault="00545D88" w:rsidP="00971C0C">
            <w:pPr>
              <w:rPr>
                <w:b/>
              </w:rPr>
            </w:pPr>
            <w:r w:rsidRPr="00C2658E">
              <w:rPr>
                <w:rFonts w:eastAsia="Times New Roman"/>
                <w:color w:val="22212A"/>
              </w:rPr>
              <w:t>Cianic electric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r>
              <w:rPr>
                <w:color w:val="22212A"/>
              </w:rPr>
              <w:t>volum 1,8 lit.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/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r>
              <w:t>Standarde în vigoare</w:t>
            </w:r>
          </w:p>
        </w:tc>
      </w:tr>
      <w:tr w:rsidR="00545D88" w:rsidRPr="005B0161" w:rsidTr="00971C0C">
        <w:trPr>
          <w:trHeight w:val="72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>
            <w:pPr>
              <w:rPr>
                <w:b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/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</w:tr>
      <w:tr w:rsidR="00545D88" w:rsidRPr="005B0161" w:rsidTr="00971C0C">
        <w:trPr>
          <w:trHeight w:val="72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>
            <w:pPr>
              <w:rPr>
                <w:b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r w:rsidRPr="005B0161">
              <w:t xml:space="preserve">Lotul </w:t>
            </w:r>
            <w:r>
              <w:t>3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/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</w:tr>
      <w:tr w:rsidR="00545D88" w:rsidRPr="005B0161" w:rsidTr="00971C0C">
        <w:trPr>
          <w:trHeight w:val="72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r>
              <w:lastRenderedPageBreak/>
              <w:t>39700000-9</w:t>
            </w:r>
          </w:p>
        </w:tc>
        <w:tc>
          <w:tcPr>
            <w:tcW w:w="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>
            <w:pPr>
              <w:rPr>
                <w:b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0134C2" w:rsidRDefault="00545D88" w:rsidP="00971C0C">
            <w:pPr>
              <w:rPr>
                <w:b/>
              </w:rPr>
            </w:pPr>
            <w:r w:rsidRPr="00C2658E">
              <w:rPr>
                <w:rFonts w:eastAsia="Times New Roman"/>
                <w:color w:val="22212A"/>
                <w:lang w:bidi="en-US"/>
              </w:rPr>
              <w:t>Uscator de rufe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r>
              <w:rPr>
                <w:color w:val="22212A"/>
              </w:rPr>
              <w:t>material aluminiu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/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r>
              <w:t>Standarde în vigoare</w:t>
            </w:r>
          </w:p>
        </w:tc>
      </w:tr>
      <w:tr w:rsidR="00545D88" w:rsidRPr="005B0161" w:rsidTr="00971C0C">
        <w:trPr>
          <w:trHeight w:val="72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>
            <w:pPr>
              <w:rPr>
                <w:b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3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/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</w:tr>
      <w:tr w:rsidR="00545D88" w:rsidRPr="005B0161" w:rsidTr="00971C0C">
        <w:trPr>
          <w:trHeight w:val="72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>
            <w:pPr>
              <w:rPr>
                <w:b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r w:rsidRPr="005B0161">
              <w:t xml:space="preserve">Lotul </w:t>
            </w:r>
            <w:r>
              <w:t>4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/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</w:tr>
      <w:tr w:rsidR="00545D88" w:rsidRPr="005B0161" w:rsidTr="00971C0C">
        <w:trPr>
          <w:trHeight w:val="72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r>
              <w:t>39700000-9</w:t>
            </w:r>
          </w:p>
        </w:tc>
        <w:tc>
          <w:tcPr>
            <w:tcW w:w="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>
            <w:pPr>
              <w:rPr>
                <w:b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0134C2" w:rsidRDefault="00545D88" w:rsidP="00971C0C">
            <w:pPr>
              <w:rPr>
                <w:b/>
              </w:rPr>
            </w:pPr>
            <w:r w:rsidRPr="00C2658E">
              <w:rPr>
                <w:rFonts w:eastAsia="Times New Roman"/>
                <w:color w:val="22212A"/>
              </w:rPr>
              <w:t>Detergent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r>
              <w:rPr>
                <w:color w:val="22212A"/>
              </w:rPr>
              <w:t>Praf de spălat de calitate ,cu granulații albe,cu proprietăți de curățare și dezinfectare, cu conținut de agenți catonici.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/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r>
              <w:t>Standarde în vigoare</w:t>
            </w:r>
          </w:p>
        </w:tc>
      </w:tr>
      <w:tr w:rsidR="00545D88" w:rsidRPr="005B0161" w:rsidTr="00971C0C">
        <w:trPr>
          <w:trHeight w:val="72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>
            <w:pPr>
              <w:rPr>
                <w:b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4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/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</w:tr>
      <w:tr w:rsidR="00545D88" w:rsidRPr="005B0161" w:rsidTr="00971C0C">
        <w:trPr>
          <w:trHeight w:val="76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>
            <w:pPr>
              <w:rPr>
                <w:b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>
            <w:pPr>
              <w:rPr>
                <w:b/>
              </w:rPr>
            </w:pPr>
            <w:r w:rsidRPr="005B0161">
              <w:rPr>
                <w:b/>
              </w:rPr>
              <w:t>TOTAL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D88" w:rsidRPr="005B0161" w:rsidRDefault="00545D88" w:rsidP="00971C0C"/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D88" w:rsidRPr="005B0161" w:rsidRDefault="00545D88" w:rsidP="00971C0C"/>
        </w:tc>
      </w:tr>
      <w:tr w:rsidR="00545D88" w:rsidRPr="005B0161" w:rsidTr="00971C0C">
        <w:trPr>
          <w:gridAfter w:val="1"/>
          <w:wAfter w:w="95" w:type="pct"/>
          <w:trHeight w:val="397"/>
        </w:trPr>
        <w:tc>
          <w:tcPr>
            <w:tcW w:w="383" w:type="pct"/>
            <w:tcBorders>
              <w:top w:val="single" w:sz="4" w:space="0" w:color="auto"/>
            </w:tcBorders>
          </w:tcPr>
          <w:p w:rsidR="00545D88" w:rsidRPr="005B0161" w:rsidRDefault="00545D88" w:rsidP="00971C0C">
            <w:pPr>
              <w:tabs>
                <w:tab w:val="left" w:pos="6120"/>
              </w:tabs>
            </w:pPr>
          </w:p>
        </w:tc>
        <w:tc>
          <w:tcPr>
            <w:tcW w:w="70" w:type="pct"/>
            <w:tcBorders>
              <w:top w:val="single" w:sz="4" w:space="0" w:color="auto"/>
            </w:tcBorders>
          </w:tcPr>
          <w:p w:rsidR="00545D88" w:rsidRPr="005B0161" w:rsidRDefault="00545D88" w:rsidP="00971C0C">
            <w:pPr>
              <w:tabs>
                <w:tab w:val="left" w:pos="6120"/>
              </w:tabs>
            </w:pPr>
          </w:p>
        </w:tc>
        <w:tc>
          <w:tcPr>
            <w:tcW w:w="4452" w:type="pct"/>
            <w:gridSpan w:val="8"/>
            <w:tcBorders>
              <w:top w:val="single" w:sz="4" w:space="0" w:color="auto"/>
            </w:tcBorders>
            <w:vAlign w:val="center"/>
          </w:tcPr>
          <w:p w:rsidR="00545D88" w:rsidRPr="005B0161" w:rsidRDefault="00545D88" w:rsidP="00971C0C">
            <w:pPr>
              <w:tabs>
                <w:tab w:val="left" w:pos="6120"/>
              </w:tabs>
            </w:pPr>
          </w:p>
          <w:p w:rsidR="00545D88" w:rsidRPr="005B0161" w:rsidRDefault="00545D88" w:rsidP="00971C0C">
            <w:r w:rsidRPr="005B0161">
              <w:t>Semnat:_______________ Numele, Prenumele:_____________________________ În calitate de: ________________</w:t>
            </w:r>
          </w:p>
          <w:p w:rsidR="00545D88" w:rsidRPr="005B0161" w:rsidRDefault="00545D88" w:rsidP="00971C0C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  <w:tbl>
            <w:tblPr>
              <w:tblW w:w="14105" w:type="dxa"/>
              <w:tblLook w:val="00A0" w:firstRow="1" w:lastRow="0" w:firstColumn="1" w:lastColumn="0" w:noHBand="0" w:noVBand="0"/>
            </w:tblPr>
            <w:tblGrid>
              <w:gridCol w:w="1950"/>
              <w:gridCol w:w="6833"/>
              <w:gridCol w:w="1790"/>
              <w:gridCol w:w="3532"/>
            </w:tblGrid>
            <w:tr w:rsidR="00545D88" w:rsidRPr="005B0161" w:rsidTr="00AA78CD">
              <w:trPr>
                <w:trHeight w:val="397"/>
              </w:trPr>
              <w:tc>
                <w:tcPr>
                  <w:tcW w:w="8783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545D88" w:rsidRPr="005B0161" w:rsidRDefault="00545D88" w:rsidP="00971C0C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bookmarkStart w:id="3" w:name="_GoBack"/>
                  <w:bookmarkEnd w:id="3"/>
                </w:p>
              </w:tc>
              <w:tc>
                <w:tcPr>
                  <w:tcW w:w="179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545D88" w:rsidRPr="005B0161" w:rsidRDefault="00545D88" w:rsidP="00971C0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53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545D88" w:rsidRPr="005B0161" w:rsidRDefault="00545D88" w:rsidP="00971C0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545D88" w:rsidRPr="005B0161" w:rsidTr="00AA78CD">
              <w:trPr>
                <w:gridAfter w:val="3"/>
                <w:wAfter w:w="12155" w:type="dxa"/>
                <w:trHeight w:val="397"/>
              </w:trPr>
              <w:tc>
                <w:tcPr>
                  <w:tcW w:w="195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545D88" w:rsidRPr="005B0161" w:rsidRDefault="00545D88" w:rsidP="00971C0C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:rsidR="00545D88" w:rsidRPr="005B0161" w:rsidRDefault="00545D88" w:rsidP="00971C0C">
            <w:pPr>
              <w:rPr>
                <w:bCs/>
                <w:iCs/>
              </w:rPr>
            </w:pPr>
          </w:p>
        </w:tc>
      </w:tr>
    </w:tbl>
    <w:p w:rsidR="00B035AB" w:rsidRDefault="00B035AB"/>
    <w:sectPr w:rsidR="00B035AB" w:rsidSect="00545D88">
      <w:footerReference w:type="default" r:id="rId8"/>
      <w:pgSz w:w="15840" w:h="12240" w:orient="landscape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24A" w:rsidRDefault="0051624A" w:rsidP="00545D88">
      <w:r>
        <w:separator/>
      </w:r>
    </w:p>
  </w:endnote>
  <w:endnote w:type="continuationSeparator" w:id="0">
    <w:p w:rsidR="0051624A" w:rsidRDefault="0051624A" w:rsidP="00545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noProof w:val="0"/>
      </w:rPr>
      <w:id w:val="-19160818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5D88" w:rsidRDefault="00545D88">
        <w:pPr>
          <w:pStyle w:val="a5"/>
          <w:jc w:val="cent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AA78CD">
          <w:t>2</w:t>
        </w:r>
        <w:r>
          <w:fldChar w:fldCharType="end"/>
        </w:r>
      </w:p>
    </w:sdtContent>
  </w:sdt>
  <w:p w:rsidR="00545D88" w:rsidRDefault="00545D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24A" w:rsidRDefault="0051624A" w:rsidP="00545D88">
      <w:r>
        <w:separator/>
      </w:r>
    </w:p>
  </w:footnote>
  <w:footnote w:type="continuationSeparator" w:id="0">
    <w:p w:rsidR="0051624A" w:rsidRDefault="0051624A" w:rsidP="00545D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D88"/>
    <w:rsid w:val="0051624A"/>
    <w:rsid w:val="00545D88"/>
    <w:rsid w:val="00AA78CD"/>
    <w:rsid w:val="00B035AB"/>
    <w:rsid w:val="00CC73E6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D88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545D88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45D88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545D88"/>
    <w:pPr>
      <w:spacing w:after="240"/>
    </w:pPr>
    <w:rPr>
      <w:noProof w:val="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545D88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45D88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545D88"/>
    <w:pPr>
      <w:tabs>
        <w:tab w:val="center" w:pos="4680"/>
        <w:tab w:val="right" w:pos="9360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45D88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D88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545D88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45D88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545D88"/>
    <w:pPr>
      <w:spacing w:after="240"/>
    </w:pPr>
    <w:rPr>
      <w:noProof w:val="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545D88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45D88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545D88"/>
    <w:pPr>
      <w:tabs>
        <w:tab w:val="center" w:pos="4680"/>
        <w:tab w:val="right" w:pos="9360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45D88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592822331045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2020-06-22T12:41:00Z</dcterms:created>
  <dcterms:modified xsi:type="dcterms:W3CDTF">2020-06-22T12:43:00Z</dcterms:modified>
</cp:coreProperties>
</file>