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31" w:rsidRPr="00BB1931" w:rsidRDefault="00BB1931" w:rsidP="00BB193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392502" w:rsidRDefault="00BB1931" w:rsidP="00724CAA">
      <w:pPr>
        <w:spacing w:after="0" w:line="276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</w:p>
    <w:p w:rsidR="00A2272E" w:rsidRDefault="00A2272E" w:rsidP="00724CAA">
      <w:pPr>
        <w:spacing w:after="0" w:line="276" w:lineRule="auto"/>
        <w:ind w:left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:rsidR="00D34E54" w:rsidRPr="00A2272E" w:rsidRDefault="00BB1931" w:rsidP="00724CAA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AF175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o-RO" w:eastAsia="ru-RU"/>
        </w:rPr>
        <w:t xml:space="preserve">privind </w:t>
      </w:r>
      <w:r w:rsidR="00A2272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achiziționarea </w:t>
      </w:r>
      <w:r w:rsidR="00A2272E" w:rsidRPr="00A2272E">
        <w:rPr>
          <w:rFonts w:ascii="Times New Roman" w:hAnsi="Times New Roman"/>
          <w:bCs/>
          <w:sz w:val="24"/>
          <w:szCs w:val="24"/>
          <w:u w:val="single"/>
          <w:lang w:val="ro-RO" w:eastAsia="ru-RU"/>
        </w:rPr>
        <w:t>Serviciilor de expertiză tehnică a clădirilor</w:t>
      </w:r>
      <w:r w:rsidR="00A2272E" w:rsidRPr="00A227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pentru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11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edificii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amplasate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terenul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cu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nr.cadastral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0100520.189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pentru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>anul</w:t>
      </w:r>
      <w:proofErr w:type="spellEnd"/>
      <w:r w:rsidR="00A2272E" w:rsidRPr="00A2272E">
        <w:rPr>
          <w:rFonts w:ascii="Times New Roman" w:hAnsi="Times New Roman" w:cs="Times New Roman"/>
          <w:sz w:val="24"/>
          <w:szCs w:val="24"/>
          <w:u w:val="single"/>
        </w:rPr>
        <w:t xml:space="preserve"> 2026</w:t>
      </w:r>
      <w:r w:rsidR="00A2272E">
        <w:rPr>
          <w:rFonts w:ascii="Times New Roman" w:hAnsi="Times New Roman"/>
          <w:bCs/>
          <w:sz w:val="24"/>
          <w:szCs w:val="24"/>
          <w:lang w:val="ro-RO" w:eastAsia="ru-RU"/>
        </w:rPr>
        <w:t>,</w:t>
      </w:r>
      <w:r w:rsidR="00F20636">
        <w:rPr>
          <w:rFonts w:ascii="Times New Roman" w:hAnsi="Times New Roman"/>
          <w:bCs/>
          <w:sz w:val="24"/>
          <w:szCs w:val="24"/>
          <w:lang w:val="ro-RO" w:eastAsia="ru-RU"/>
        </w:rPr>
        <w:t xml:space="preserve"> (repetat)</w:t>
      </w:r>
      <w:r w:rsidR="00A2272E">
        <w:rPr>
          <w:rFonts w:ascii="Times New Roman" w:hAnsi="Times New Roman"/>
          <w:bCs/>
          <w:sz w:val="24"/>
          <w:szCs w:val="24"/>
          <w:lang w:val="ro-RO" w:eastAsia="ru-RU"/>
        </w:rPr>
        <w:t xml:space="preserve"> </w:t>
      </w: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pri</w:t>
      </w:r>
      <w:r w:rsidR="00AF1757"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 procedura de achiziție</w:t>
      </w:r>
      <w:r w:rsidR="00AF175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Cere</w:t>
      </w:r>
      <w:r w:rsid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rea ofertelor de prețuri (servicii</w:t>
      </w:r>
      <w:r w:rsidRPr="00D34E5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</w:t>
      </w:r>
    </w:p>
    <w:p w:rsidR="00AF1757" w:rsidRPr="00AF1757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Procedura a fost inclusă în planul de achiziții publice a autorității contractante</w:t>
      </w:r>
      <w:r w:rsidRPr="00AF175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  <w:r w:rsidRPr="003C45F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Da</w:t>
      </w:r>
    </w:p>
    <w:p w:rsidR="00AF1757" w:rsidRPr="003C45F4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Link-ul către planul de achiziții publice publicat:</w:t>
      </w:r>
      <w:r w:rsidR="007732F4">
        <w:fldChar w:fldCharType="begin"/>
      </w:r>
      <w:r w:rsidR="007732F4">
        <w:instrText xml:space="preserve"> HYPERLINK "https://tomaciorba.md/" </w:instrText>
      </w:r>
      <w:r w:rsidR="007732F4">
        <w:fldChar w:fldCharType="separate"/>
      </w:r>
      <w:r w:rsidRPr="003C45F4">
        <w:rPr>
          <w:rStyle w:val="ac"/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https://tomaciorba.md/</w:t>
      </w:r>
      <w:r w:rsidR="007732F4">
        <w:rPr>
          <w:rStyle w:val="ac"/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fldChar w:fldCharType="end"/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?go=news</w:t>
      </w:r>
    </w:p>
    <w:p w:rsidR="00AF1757" w:rsidRPr="003C45F4" w:rsidRDefault="00AF1757" w:rsidP="00724CA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&amp;n=275</w:t>
      </w:r>
    </w:p>
    <w:p w:rsidR="00BB1931" w:rsidRPr="00960E90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960E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 Ciorbă”</w:t>
      </w:r>
    </w:p>
    <w:p w:rsidR="00BB1931" w:rsidRPr="00BB1931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1003600132121 </w:t>
      </w:r>
    </w:p>
    <w:p w:rsidR="00BB1931" w:rsidRPr="00960E90" w:rsidRDefault="00BB1931" w:rsidP="00724CAA">
      <w:pPr>
        <w:numPr>
          <w:ilvl w:val="0"/>
          <w:numId w:val="5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Republica</w:t>
      </w:r>
      <w:proofErr w:type="spellEnd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Moldova, </w:t>
      </w:r>
      <w:proofErr w:type="spellStart"/>
      <w:proofErr w:type="gramStart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mun</w:t>
      </w:r>
      <w:proofErr w:type="spellEnd"/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Chişinău</w:t>
      </w:r>
      <w:proofErr w:type="gramEnd"/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, bd. Ștefan cel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Mare și Sfânt, 163</w:t>
      </w:r>
    </w:p>
    <w:p w:rsidR="00BB1931" w:rsidRPr="003C45F4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="00392502"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tel.0-22-79-41-11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; 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fax</w:t>
      </w:r>
      <w:r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:0-22-24-21-77</w:t>
      </w:r>
    </w:p>
    <w:p w:rsidR="00392502" w:rsidRPr="003C45F4" w:rsidRDefault="00392502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3925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Adresa de e-mail și pagina web oficială ale autorității contractante:https:</w:t>
      </w:r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www.</w:t>
      </w:r>
    </w:p>
    <w:p w:rsidR="00392502" w:rsidRPr="003C45F4" w:rsidRDefault="00392502" w:rsidP="00724CAA">
      <w:pPr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tomaciorba.md</w:t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>/</w:t>
      </w:r>
      <w:r w:rsidRPr="003C4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hyperlink r:id="rId7" w:history="1">
        <w:r w:rsidRPr="003C45F4">
          <w:rPr>
            <w:rStyle w:val="ac"/>
            <w:rFonts w:ascii="Times New Roman" w:eastAsia="Times New Roman" w:hAnsi="Times New Roman" w:cs="Times New Roman"/>
            <w:noProof/>
            <w:color w:val="000000" w:themeColor="text1"/>
            <w:sz w:val="24"/>
            <w:szCs w:val="24"/>
            <w:u w:val="none"/>
            <w:lang w:val="ro-RO"/>
          </w:rPr>
          <w:t>tomaciorba@ms.md</w:t>
        </w:r>
      </w:hyperlink>
    </w:p>
    <w:p w:rsidR="00392502" w:rsidRPr="00392502" w:rsidRDefault="00392502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pagina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web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oficială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la care se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anexată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cadrul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procedurii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SIA </w:t>
      </w:r>
      <w:proofErr w:type="spellStart"/>
      <w:r w:rsidRPr="003925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RSAP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C45F4">
        <w:rPr>
          <w:rFonts w:ascii="Times New Roman" w:eastAsia="Times New Roman" w:hAnsi="Times New Roman" w:cs="Times New Roman"/>
          <w:sz w:val="24"/>
          <w:szCs w:val="24"/>
          <w:lang w:eastAsia="ru-RU"/>
        </w:rPr>
        <w:t>www.achiziții.md</w:t>
      </w:r>
      <w:proofErr w:type="spellEnd"/>
    </w:p>
    <w:p w:rsidR="00BB1931" w:rsidRPr="003C45F4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</w:t>
      </w:r>
      <w:r w:rsidR="0078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omună</w:t>
      </w:r>
      <w:proofErr w:type="spellEnd"/>
      <w:proofErr w:type="gramStart"/>
      <w:r w:rsidR="0078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</w:t>
      </w:r>
      <w:proofErr w:type="spellStart"/>
      <w:r w:rsidR="0078126D" w:rsidRPr="0096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</w:t>
      </w:r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nstituție</w:t>
      </w:r>
      <w:proofErr w:type="spellEnd"/>
      <w:proofErr w:type="gramEnd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medico - </w:t>
      </w:r>
      <w:proofErr w:type="spellStart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sanitară</w:t>
      </w:r>
      <w:proofErr w:type="spellEnd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8126D" w:rsidRPr="003C45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publică</w:t>
      </w:r>
      <w:proofErr w:type="spellEnd"/>
    </w:p>
    <w:p w:rsidR="00581FD0" w:rsidRPr="00581FD0" w:rsidRDefault="00BB1931" w:rsidP="00724CAA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invită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operatorii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economici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interesați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care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pot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satisface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necesitățile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să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participe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nd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livrarea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prestarea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următ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oarelor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bunuri</w:t>
      </w:r>
      <w:proofErr w:type="spellEnd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  <w:proofErr w:type="spellStart"/>
      <w:r w:rsidR="00DA7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servicii</w:t>
      </w:r>
      <w:proofErr w:type="spellEnd"/>
      <w:r w:rsidRPr="00BB19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74"/>
        <w:gridCol w:w="990"/>
        <w:gridCol w:w="1170"/>
        <w:gridCol w:w="1980"/>
        <w:gridCol w:w="1980"/>
      </w:tblGrid>
      <w:tr w:rsidR="00BB1931" w:rsidRPr="00BB1931" w:rsidTr="00DA147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B19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B1931" w:rsidRPr="00BB1931" w:rsidTr="00DA1473">
        <w:trPr>
          <w:trHeight w:val="3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D34E54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D34E54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shd w:val="clear" w:color="auto" w:fill="FFFFFF"/>
              </w:rPr>
              <w:t>71300000-1</w:t>
            </w: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C</w:t>
            </w:r>
            <w:r w:rsidR="00581FD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onform anexei nr.</w:t>
            </w:r>
            <w:r w:rsidRPr="00BB1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Conform anexei nr. 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  <w:t>Conform SIA RSAP</w:t>
            </w:r>
          </w:p>
        </w:tc>
      </w:tr>
      <w:tr w:rsidR="00BB1931" w:rsidRPr="00BB1931" w:rsidTr="00DA147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D34E54" w:rsidP="00BB19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500000,00</w:t>
            </w:r>
          </w:p>
        </w:tc>
      </w:tr>
    </w:tbl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</w:t>
      </w:r>
      <w:r w:rsidR="00DA730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 maxim al acestora:</w:t>
      </w:r>
      <w:r w:rsidR="00DA7302" w:rsidRPr="00DA730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E56C51" w:rsidRPr="00E56C51" w:rsidRDefault="00E56C51" w:rsidP="00E56C5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lot </w:t>
      </w:r>
      <w:r w:rsidRPr="00E56C51">
        <w:rPr>
          <w:rFonts w:ascii="Segoe UI Symbol" w:eastAsia="Times New Roman" w:hAnsi="Segoe UI Symbol" w:cs="Segoe UI Symbol"/>
          <w:sz w:val="24"/>
          <w:szCs w:val="24"/>
          <w:lang w:eastAsia="ru-RU"/>
        </w:rPr>
        <w:t>☑</w:t>
      </w:r>
    </w:p>
    <w:p w:rsidR="00E56C51" w:rsidRPr="00E56C51" w:rsidRDefault="00E56C51" w:rsidP="00E56C5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E56C51">
        <w:rPr>
          <w:rFonts w:ascii="Segoe UI Symbol" w:eastAsia="Times New Roman" w:hAnsi="Segoe UI Symbol" w:cs="Segoe UI Symbol"/>
          <w:sz w:val="24"/>
          <w:szCs w:val="24"/>
          <w:lang w:eastAsia="ru-RU"/>
        </w:rPr>
        <w:t>☑</w:t>
      </w:r>
    </w:p>
    <w:p w:rsidR="00F01C79" w:rsidRPr="00F01C79" w:rsidRDefault="00E56C51" w:rsidP="00F01C79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E56C5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E56C51">
        <w:rPr>
          <w:rFonts w:ascii="Segoe UI Symbol" w:eastAsia="Times New Roman" w:hAnsi="Segoe UI Symbol" w:cs="Segoe UI Symbol"/>
          <w:sz w:val="24"/>
          <w:szCs w:val="24"/>
          <w:lang w:val="ru-RU" w:eastAsia="ru-RU"/>
        </w:rPr>
        <w:t>☑</w:t>
      </w:r>
    </w:p>
    <w:p w:rsidR="00F01C79" w:rsidRPr="00F01C79" w:rsidRDefault="00F01C79" w:rsidP="00F01C7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F01C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</w:t>
      </w:r>
      <w:r w:rsidRPr="00F01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5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7D5739">
        <w:rPr>
          <w:rFonts w:ascii="Times New Roman" w:eastAsia="Times New Roman" w:hAnsi="Times New Roman" w:cs="Times New Roman"/>
          <w:sz w:val="24"/>
          <w:szCs w:val="24"/>
          <w:lang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1C79" w:rsidRPr="00F01C79" w:rsidRDefault="00F01C79" w:rsidP="00F01C7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 xml:space="preserve"> </w:t>
      </w:r>
      <w:r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În termen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ro-RO" w:eastAsia="ru-RU"/>
        </w:rPr>
        <w:t>de 90</w:t>
      </w:r>
      <w:r w:rsidRPr="00D34E54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zile calendaristice, după semnarea</w:t>
      </w:r>
      <w:r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 și înregistrarea contractului, </w:t>
      </w:r>
      <w:r w:rsidRPr="00581FD0">
        <w:rPr>
          <w:rFonts w:ascii="Times New Roman" w:hAnsi="Times New Roman"/>
          <w:i/>
          <w:color w:val="000000"/>
          <w:sz w:val="24"/>
          <w:szCs w:val="24"/>
          <w:lang w:val="ro-RO" w:eastAsia="ru-RU"/>
        </w:rPr>
        <w:t xml:space="preserve">locația </w:t>
      </w:r>
      <w:r w:rsidRPr="00581FD0">
        <w:rPr>
          <w:rFonts w:ascii="Times New Roman" w:hAnsi="Times New Roman" w:cs="Times New Roman"/>
          <w:i/>
          <w:sz w:val="24"/>
          <w:szCs w:val="24"/>
          <w:lang w:val="ro-MD"/>
        </w:rPr>
        <w:t xml:space="preserve">mun.Chișinău,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bd.Ștefan</w:t>
      </w:r>
      <w:proofErr w:type="spellEnd"/>
      <w:r w:rsidRPr="00581F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cel</w:t>
      </w:r>
      <w:proofErr w:type="spellEnd"/>
      <w:r w:rsidRPr="00581FD0">
        <w:rPr>
          <w:rFonts w:ascii="Times New Roman" w:hAnsi="Times New Roman" w:cs="Times New Roman"/>
          <w:i/>
          <w:sz w:val="24"/>
          <w:szCs w:val="24"/>
        </w:rPr>
        <w:t xml:space="preserve"> Mare </w:t>
      </w:r>
      <w:proofErr w:type="spellStart"/>
      <w:r w:rsidRPr="00581FD0">
        <w:rPr>
          <w:rFonts w:ascii="Times New Roman" w:hAnsi="Times New Roman" w:cs="Times New Roman"/>
          <w:i/>
          <w:sz w:val="24"/>
          <w:szCs w:val="24"/>
        </w:rPr>
        <w:t>ș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Sfânt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163</w:t>
      </w:r>
    </w:p>
    <w:p w:rsidR="00D34E54" w:rsidRDefault="00BB1931" w:rsidP="00D34E5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Metoda</w:t>
      </w:r>
      <w:r w:rsidR="00D34E5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și condițiile de plată vor fi: </w:t>
      </w:r>
      <w:r w:rsidR="00D34E54" w:rsidRPr="00D34E54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Achitarea se va efectua în termen de 30 zile calendaristice din momentul semnării procesului verbal de executare a se</w:t>
      </w:r>
      <w:r w:rsidR="00960E90"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  <w:t>rviciilor şi a facturii fiscale</w:t>
      </w:r>
    </w:p>
    <w:p w:rsidR="00BB1931" w:rsidRPr="00DF5D15" w:rsidRDefault="00BB1931" w:rsidP="00DF5D1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it-IT" w:eastAsia="ru-RU"/>
        </w:rPr>
      </w:pPr>
      <w:r w:rsidRPr="00DF5D1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960E90" w:rsidRPr="00DF5D1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31.12.2026</w:t>
      </w:r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it-IT" w:eastAsia="ru-RU"/>
        </w:rPr>
        <w:t>Sursa de finațare:</w:t>
      </w:r>
      <w:r w:rsid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Ministerul Sănătății</w:t>
      </w:r>
    </w:p>
    <w:p w:rsidR="00BB1931" w:rsidRPr="00BB1931" w:rsidRDefault="00BB1931" w:rsidP="003E273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</w:t>
      </w:r>
      <w:r w:rsidR="00E56C5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gajare protejată (după caz):</w:t>
      </w:r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Nu se </w:t>
      </w:r>
      <w:proofErr w:type="spellStart"/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</w:t>
      </w:r>
      <w:r w:rsid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sau al unor acte administrative (după caz): </w:t>
      </w:r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="00E56C51" w:rsidRPr="00E56C51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</w:p>
    <w:p w:rsidR="00BB1931" w:rsidRPr="00BB1931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80185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383"/>
        <w:gridCol w:w="4062"/>
        <w:gridCol w:w="1750"/>
      </w:tblGrid>
      <w:tr w:rsidR="00BB1931" w:rsidRPr="00BB1931" w:rsidTr="00DA1473">
        <w:trPr>
          <w:trHeight w:val="713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Nr. d/o</w:t>
            </w:r>
          </w:p>
        </w:tc>
        <w:tc>
          <w:tcPr>
            <w:tcW w:w="2383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Descrierea criteriului/cerinței</w:t>
            </w:r>
          </w:p>
        </w:tc>
        <w:tc>
          <w:tcPr>
            <w:tcW w:w="4062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t>Nivelul minim/</w:t>
            </w:r>
            <w:r w:rsidRPr="00BB1931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</w:rPr>
              <w:br/>
              <w:t>Obligativitatea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1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062" w:type="dxa"/>
          </w:tcPr>
          <w:p w:rsidR="00BB1931" w:rsidRPr="00581FD0" w:rsidRDefault="00390924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firmаt рrin sеmnăturа electronic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="00BB1931"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2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Cerere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participare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7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3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Declarație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privind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valabilitatea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ofertei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8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4</w:t>
            </w:r>
          </w:p>
        </w:tc>
        <w:tc>
          <w:tcPr>
            <w:tcW w:w="2383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Certificat a contului bancar</w:t>
            </w:r>
          </w:p>
        </w:tc>
        <w:tc>
          <w:tcPr>
            <w:tcW w:w="4062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5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Specificația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preț</w:t>
            </w:r>
            <w:proofErr w:type="spellEnd"/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electronica a participantului (conform anexei nr. 22 din</w:t>
            </w:r>
            <w:r w:rsidRPr="00581FD0">
              <w:rPr>
                <w:rFonts w:ascii="Times New Roman" w:eastAsia="Times New Roman" w:hAnsi="Times New Roman" w:cs="Times New Roman"/>
                <w:noProof/>
                <w:lang w:val="it-IT"/>
              </w:rPr>
              <w:t xml:space="preserve"> Documentația standard</w:t>
            </w: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B1931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 w:rsidRPr="00BB1931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>6</w:t>
            </w:r>
          </w:p>
        </w:tc>
        <w:tc>
          <w:tcPr>
            <w:tcW w:w="2383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581FD0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proofErr w:type="spellEnd"/>
          </w:p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62" w:type="dxa"/>
            <w:vAlign w:val="center"/>
          </w:tcPr>
          <w:p w:rsidR="00BB1931" w:rsidRPr="00581FD0" w:rsidRDefault="00BB1931" w:rsidP="00BB1931">
            <w:pPr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confirmat prin semnătura electronică a participantului (conform anexei nr. 23 din Documentația standard)</w:t>
            </w:r>
          </w:p>
        </w:tc>
        <w:tc>
          <w:tcPr>
            <w:tcW w:w="1750" w:type="dxa"/>
          </w:tcPr>
          <w:p w:rsidR="00BB1931" w:rsidRPr="00581FD0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81FD0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12"/>
        </w:trPr>
        <w:tc>
          <w:tcPr>
            <w:tcW w:w="560" w:type="dxa"/>
          </w:tcPr>
          <w:p w:rsidR="00BB1931" w:rsidRPr="00B359DB" w:rsidRDefault="00D34E54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83" w:type="dxa"/>
          </w:tcPr>
          <w:p w:rsidR="00BB1931" w:rsidRPr="00B359DB" w:rsidRDefault="00BF10EB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Certificatul de atestare tehnico-profesională a specialiștilor pentru activitățile serviciilor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BB1931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pStyle w:val="aa"/>
              <w:tabs>
                <w:tab w:val="left" w:pos="567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Hlk77771143"/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Informația privind asocierea, coform ane</w:t>
            </w:r>
            <w:r w:rsidR="00A7236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xei</w:t>
            </w:r>
            <w:r w:rsidRPr="00B359D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nr.11</w:t>
            </w:r>
            <w:bookmarkEnd w:id="0"/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>Copie, confirmat prin semnătura electronică a participantului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 xml:space="preserve">Obligatoriu 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Declarație privind experiența similară, conform anexei nr.12.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 economic trebuie să demonstreze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lista principalelor servicii similare prestate în ultimii 3 ani, conţinînd valori, perioade deprestare, beneficiari, indiferent dacă aceştia din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urmă sînt autorităţi contractante sau clienţi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lastRenderedPageBreak/>
              <w:t>privaţi. Prestările de servicii se confirmă prin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prezentarea unor certificate/documente emise sau contrasemnate de o autoritate ori de către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clientul privat beneficiar. În cazul în care beneficiarul este un client privat şi, din motive obiective, operatorul economic nu are posibilitatea obţinerii unei certificări/confirmări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din partea acestuia, demonstrarea prestărilor de servicii se realizează printr-o declaraţie a</w:t>
            </w:r>
          </w:p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operatorului economic;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lastRenderedPageBreak/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 w:themeColor="text1"/>
              </w:rPr>
              <w:t>Obligatoriu</w:t>
            </w:r>
          </w:p>
        </w:tc>
      </w:tr>
      <w:tr w:rsidR="00B359DB" w:rsidRPr="00DA1473" w:rsidTr="00DA1473">
        <w:trPr>
          <w:trHeight w:val="512"/>
        </w:trPr>
        <w:tc>
          <w:tcPr>
            <w:tcW w:w="56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lastRenderedPageBreak/>
              <w:t>10</w:t>
            </w:r>
          </w:p>
        </w:tc>
        <w:tc>
          <w:tcPr>
            <w:tcW w:w="2383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B359DB">
              <w:rPr>
                <w:rFonts w:ascii="Times New Roman" w:hAnsi="Times New Roman" w:cs="Times New Roman"/>
              </w:rPr>
              <w:t>Declarație privind personalul de specialitate propus pentru implementarea contractului, conform anexei nr.14</w:t>
            </w:r>
          </w:p>
        </w:tc>
        <w:tc>
          <w:tcPr>
            <w:tcW w:w="4062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>Original, соnfirmаt рrin sеmnăturа electronic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</w:rPr>
              <w:t>ă</w:t>
            </w:r>
            <w:r w:rsidRPr="00B359DB">
              <w:rPr>
                <w:rFonts w:ascii="Times New Roman" w:eastAsia="Times New Roman" w:hAnsi="Times New Roman" w:cs="Times New Roman"/>
                <w:noProof/>
                <w:color w:val="000000"/>
                <w:lang w:val="en-GB"/>
              </w:rPr>
              <w:t xml:space="preserve"> a paricipantului</w:t>
            </w:r>
          </w:p>
        </w:tc>
        <w:tc>
          <w:tcPr>
            <w:tcW w:w="1750" w:type="dxa"/>
          </w:tcPr>
          <w:p w:rsidR="00B359DB" w:rsidRPr="00B359DB" w:rsidRDefault="00B359DB" w:rsidP="00B359D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BB1931" w:rsidRPr="00BB1931" w:rsidTr="00DA1473">
        <w:trPr>
          <w:trHeight w:val="56"/>
        </w:trPr>
        <w:tc>
          <w:tcPr>
            <w:tcW w:w="560" w:type="dxa"/>
          </w:tcPr>
          <w:p w:rsidR="00BB1931" w:rsidRPr="00B359DB" w:rsidRDefault="00B359DB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</w:rPr>
              <w:t>11</w:t>
            </w:r>
          </w:p>
        </w:tc>
        <w:tc>
          <w:tcPr>
            <w:tcW w:w="2383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Notă</w:t>
            </w:r>
          </w:p>
        </w:tc>
        <w:tc>
          <w:tcPr>
            <w:tcW w:w="4062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noProof/>
                <w:color w:val="000000"/>
              </w:rPr>
            </w:pPr>
            <w:r w:rsidRPr="00B359DB">
              <w:rPr>
                <w:rFonts w:ascii="Times New Roman" w:hAnsi="Times New Roman" w:cs="Times New Roman"/>
                <w:noProof/>
                <w:color w:val="000000"/>
              </w:rPr>
              <w:t xml:space="preserve">Contractul semnat va fi prezentat în decurs de 6 zile, după expirarea termenului de așteptare. În cazul în care acesta nu va fi însoțit de garanția de bună execuție – autoritatea contractantă își rezervă dreptul să facă uz de pct. 93 din prezenta documentație standard. </w:t>
            </w:r>
          </w:p>
        </w:tc>
        <w:tc>
          <w:tcPr>
            <w:tcW w:w="1750" w:type="dxa"/>
          </w:tcPr>
          <w:p w:rsidR="00BB1931" w:rsidRPr="00B359DB" w:rsidRDefault="00BB1931" w:rsidP="00BB19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B359DB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 la semnarea contractului</w:t>
            </w:r>
          </w:p>
        </w:tc>
      </w:tr>
    </w:tbl>
    <w:p w:rsidR="003E273E" w:rsidRPr="003E273E" w:rsidRDefault="003E273E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Pr="003E273E">
        <w:rPr>
          <w:rFonts w:ascii="Times New Roman" w:eastAsia="Times New Roman" w:hAnsi="Times New Roman" w:cs="Times New Roman"/>
          <w:lang w:val="it-IT" w:eastAsia="ru-RU"/>
        </w:rPr>
        <w:t>oferta nu va fi însoţită de o garanţie pentru ofertă emisă de o bancă comercială conform anexei nr.9</w:t>
      </w:r>
      <w:r w:rsidRPr="003E273E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3E273E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3E273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>cuantumul - %,</w:t>
      </w:r>
      <w:r w:rsidRPr="003E273E">
        <w:rPr>
          <w:rFonts w:ascii="Times New Roman" w:eastAsia="Times New Roman" w:hAnsi="Times New Roman" w:cs="Times New Roman"/>
          <w:lang w:val="it-IT" w:eastAsia="ru-RU"/>
        </w:rPr>
        <w:t>conform următoarelor date bancare:</w:t>
      </w:r>
    </w:p>
    <w:p w:rsidR="003E273E" w:rsidRPr="00BB1931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3E273E" w:rsidRPr="00BB1931" w:rsidRDefault="003E273E" w:rsidP="003E273E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3E273E" w:rsidRPr="003E273E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3E273E" w:rsidRPr="003E273E" w:rsidRDefault="003E273E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nu va fi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3E273E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 - %, </w:t>
      </w:r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3E273E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3E273E" w:rsidRPr="00BB1931" w:rsidRDefault="003E273E" w:rsidP="003E273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lang w:eastAsia="ru-RU"/>
        </w:rPr>
        <w:t>plăţii: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SCBi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”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Toma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Cirobă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>”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BC </w:t>
      </w:r>
      <w:proofErr w:type="spell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Moldindconbank</w:t>
      </w:r>
      <w:proofErr w:type="spell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SA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fil.Centru</w:t>
      </w:r>
      <w:proofErr w:type="spellEnd"/>
      <w:proofErr w:type="gramEnd"/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pacing w:val="-2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BB1931">
        <w:rPr>
          <w:rFonts w:ascii="Times New Roman" w:eastAsia="Times New Roman" w:hAnsi="Times New Roman" w:cs="Times New Roman"/>
          <w:spacing w:val="-2"/>
          <w:lang w:eastAsia="ru-RU"/>
        </w:rPr>
        <w:t>:</w:t>
      </w:r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MD47ML022510000000001219</w:t>
      </w:r>
    </w:p>
    <w:p w:rsidR="003E273E" w:rsidRPr="00BB1931" w:rsidRDefault="003E273E" w:rsidP="003E273E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BB1931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3E273E" w:rsidRPr="00BB1931" w:rsidRDefault="003E273E" w:rsidP="003E273E">
      <w:pPr>
        <w:numPr>
          <w:ilvl w:val="0"/>
          <w:numId w:val="4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BB1931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gramEnd"/>
      <w:r w:rsidRPr="00BB1931">
        <w:rPr>
          <w:rFonts w:ascii="Times New Roman" w:eastAsia="Times New Roman" w:hAnsi="Times New Roman" w:cs="Times New Roman"/>
          <w:b/>
          <w:lang w:eastAsia="ru-RU"/>
        </w:rPr>
        <w:t>,str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BB1931">
        <w:rPr>
          <w:rFonts w:ascii="Times New Roman" w:eastAsia="Times New Roman" w:hAnsi="Times New Roman" w:cs="Times New Roman"/>
          <w:b/>
          <w:lang w:eastAsia="ru-RU"/>
        </w:rPr>
        <w:t>Armenească</w:t>
      </w:r>
      <w:proofErr w:type="spellEnd"/>
      <w:r w:rsidRPr="00BB1931">
        <w:rPr>
          <w:rFonts w:ascii="Times New Roman" w:eastAsia="Times New Roman" w:hAnsi="Times New Roman" w:cs="Times New Roman"/>
          <w:b/>
          <w:lang w:eastAsia="ru-RU"/>
        </w:rPr>
        <w:t xml:space="preserve"> 38</w:t>
      </w:r>
    </w:p>
    <w:p w:rsidR="003E273E" w:rsidRPr="00A2272E" w:rsidRDefault="003E273E" w:rsidP="00A2272E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BB1931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BB1931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BB193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3E273E" w:rsidRPr="00BB1931" w:rsidRDefault="003E273E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Motivul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recurgerii la procedura accelerată (în cazul licitației deschise, restrânse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și a procedurii negociate), după caz</w:t>
      </w:r>
      <w:r w:rsidRPr="00BB19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2E7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Nu se </w:t>
      </w:r>
      <w:proofErr w:type="spellStart"/>
      <w:r w:rsidRPr="002E789F">
        <w:rPr>
          <w:rFonts w:ascii="Times New Roman" w:eastAsia="Times New Roman" w:hAnsi="Times New Roman" w:cs="Times New Roman"/>
          <w:sz w:val="24"/>
          <w:szCs w:val="24"/>
          <w:lang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1931" w:rsidRPr="00B3337C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licitația elect</w:t>
      </w:r>
      <w:r w:rsidR="00960E9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ronică, 3 runde, pasul minim 1%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="002E789F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2E789F"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bookmarkStart w:id="1" w:name="_Hlk71621175"/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 xml:space="preserve">Criteriul de evaluare aplicat pentru atribuirea contractului: </w:t>
      </w:r>
      <w:r w:rsidRPr="00B33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cel mai mic preț, fără TVA, pe lotul întreg și core</w:t>
      </w:r>
      <w:r w:rsidR="00960E90" w:rsidRPr="00B33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RO"/>
        </w:rPr>
        <w:t>spunderea cerințelor solicitate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B3337C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 xml:space="preserve">Nu </w:t>
      </w:r>
      <w:r w:rsidR="00960E90" w:rsidRPr="00B3337C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se aplică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  <w:r w:rsidR="002E789F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3337C">
        <w:rPr>
          <w:rFonts w:ascii="Times New Roman" w:eastAsia="Times New Roman" w:hAnsi="Times New Roman" w:cs="Times New Roman"/>
          <w:sz w:val="24"/>
          <w:szCs w:val="24"/>
        </w:rPr>
        <w:t xml:space="preserve">Conform </w:t>
      </w:r>
      <w:proofErr w:type="spellStart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>informației</w:t>
      </w:r>
      <w:proofErr w:type="spellEnd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Pr="00B3337C">
        <w:rPr>
          <w:rFonts w:ascii="Times New Roman" w:eastAsia="Times New Roman" w:hAnsi="Times New Roman" w:cs="Times New Roman"/>
          <w:sz w:val="24"/>
          <w:szCs w:val="24"/>
        </w:rPr>
        <w:t>SIA RSAP</w:t>
      </w:r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2E789F" w:rsidRPr="00B3337C">
        <w:rPr>
          <w:rFonts w:ascii="Times New Roman" w:eastAsia="Times New Roman" w:hAnsi="Times New Roman" w:cs="Times New Roman"/>
          <w:sz w:val="24"/>
          <w:szCs w:val="24"/>
        </w:rPr>
        <w:t xml:space="preserve"> achiziții.md</w:t>
      </w:r>
    </w:p>
    <w:p w:rsidR="003E273E" w:rsidRPr="00713282" w:rsidRDefault="00BB1931" w:rsidP="0071328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  <w:r w:rsidR="003E273E" w:rsidRPr="0071328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Ofertele sau cererile de participare vor fi depuse electronic prin intermediul SIA RSAP</w:t>
      </w:r>
      <w:r w:rsidR="0071328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 </w:t>
      </w:r>
      <w:proofErr w:type="spellStart"/>
      <w:r w:rsidR="00713282" w:rsidRPr="00B3337C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713282" w:rsidRPr="00B3337C">
        <w:rPr>
          <w:rFonts w:ascii="Times New Roman" w:eastAsia="Times New Roman" w:hAnsi="Times New Roman" w:cs="Times New Roman"/>
          <w:sz w:val="24"/>
          <w:szCs w:val="24"/>
        </w:rPr>
        <w:t xml:space="preserve"> achiziții.md</w:t>
      </w:r>
      <w:r w:rsidR="00713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</w:t>
      </w:r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zile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calendaristice</w:t>
      </w:r>
      <w:proofErr w:type="spellEnd"/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E789F" w:rsidRPr="003E2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RSAP,</w:t>
      </w:r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platforma</w:t>
      </w:r>
      <w:proofErr w:type="spellEnd"/>
      <w:r w:rsidR="002E789F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achizițiii.md. </w:t>
      </w:r>
      <w:proofErr w:type="spellStart"/>
      <w:r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Ofer</w:t>
      </w:r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tele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întîrziate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="00960E90" w:rsidRPr="003E273E">
        <w:rPr>
          <w:rFonts w:ascii="Times New Roman" w:eastAsia="Times New Roman" w:hAnsi="Times New Roman" w:cs="Times New Roman"/>
          <w:sz w:val="24"/>
          <w:szCs w:val="24"/>
          <w:lang w:eastAsia="ru-RU"/>
        </w:rPr>
        <w:t>respinse</w:t>
      </w:r>
      <w:proofErr w:type="spellEnd"/>
    </w:p>
    <w:p w:rsidR="00BB1931" w:rsidRPr="00960E90" w:rsidRDefault="00BB1931" w:rsidP="00960E9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2E789F" w:rsidRP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, platforma achizițiii.md</w:t>
      </w:r>
    </w:p>
    <w:p w:rsidR="006537FE" w:rsidRPr="006537FE" w:rsidRDefault="00BB1931" w:rsidP="006537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limba</w:t>
      </w:r>
      <w:proofErr w:type="spellEnd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537FE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română</w:t>
      </w:r>
      <w:proofErr w:type="spellEnd"/>
    </w:p>
    <w:p w:rsidR="00BB1931" w:rsidRPr="003E273E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 fonduri ale Uniunii Europene: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:rsidR="00BB1931" w:rsidRPr="003E273E" w:rsidRDefault="00BB1931" w:rsidP="003E273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3E273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Agenția Națională pentru Soluționarea Contestațiilor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BB1931" w:rsidRPr="00960E90" w:rsidRDefault="00BB1931" w:rsidP="00BB193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0E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:rsidR="00BB1931" w:rsidRPr="00BB1931" w:rsidRDefault="00BB1931" w:rsidP="00A2272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referința (referințele) publicărilor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anterioare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Jurnalul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Oficial al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Uniunii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Europene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contractul (contractele) la care se referă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anunțul respectiv (dacă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este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cazul):</w:t>
      </w:r>
      <w:r w:rsidR="00960E90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</w:t>
      </w:r>
    </w:p>
    <w:p w:rsidR="00BB1931" w:rsidRPr="00B3337C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cazul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achizițiilor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periodice, calendarul estimat pentru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publicarea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anunțurilor viitoare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60E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Nu se </w:t>
      </w:r>
      <w:proofErr w:type="spellStart"/>
      <w:r w:rsidR="00960E9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aplică</w:t>
      </w:r>
      <w:proofErr w:type="spellEnd"/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="00960E90"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Nu a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fost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publicat</w:t>
      </w:r>
      <w:proofErr w:type="spellEnd"/>
    </w:p>
    <w:p w:rsidR="00A2272E" w:rsidRPr="00A2272E" w:rsidRDefault="00BB1931" w:rsidP="00A2272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960E90" w:rsidRPr="00B333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Conform SIRSAP,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pe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platforma</w:t>
      </w:r>
      <w:proofErr w:type="spellEnd"/>
      <w:r w:rsidR="00960E90" w:rsidRPr="00B33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achiziții.md</w:t>
      </w:r>
    </w:p>
    <w:p w:rsidR="00BB1931" w:rsidRPr="00B3337C" w:rsidRDefault="00BB1931" w:rsidP="00B3337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333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</w:t>
            </w:r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 a ofertelor</w:t>
            </w:r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decomenzi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</w:t>
            </w:r>
          </w:p>
        </w:tc>
      </w:tr>
      <w:tr w:rsidR="00BB1931" w:rsidRPr="00BB1931" w:rsidTr="00BB1931"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  <w:tr w:rsidR="00BB1931" w:rsidRPr="00BB1931" w:rsidTr="00BB1931">
        <w:trPr>
          <w:trHeight w:val="77"/>
        </w:trPr>
        <w:tc>
          <w:tcPr>
            <w:tcW w:w="4814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="00960E9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BB1931" w:rsidRPr="00BB1931" w:rsidRDefault="00BB1931" w:rsidP="00BB19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Da</w:t>
            </w:r>
          </w:p>
        </w:tc>
      </w:tr>
    </w:tbl>
    <w:p w:rsidR="00BB1931" w:rsidRPr="00163CC8" w:rsidRDefault="00BB1931" w:rsidP="00BB19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</w:t>
      </w:r>
      <w:r w:rsidR="00960E9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 Oficial al Uniunii Europene):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Pr="00960E9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</w:t>
      </w:r>
    </w:p>
    <w:p w:rsidR="00BB1931" w:rsidRPr="00960E90" w:rsidRDefault="00BB1931" w:rsidP="00163C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="00390924" w:rsidRPr="00163C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B35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60E90" w:rsidRPr="00960E9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</w:t>
      </w:r>
      <w:r w:rsidR="00B359DB" w:rsidRPr="00960E9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 sunt</w:t>
      </w:r>
    </w:p>
    <w:p w:rsidR="00390924" w:rsidRDefault="00390924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359DB" w:rsidRPr="00BB1931" w:rsidRDefault="00B359DB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BB1931" w:rsidRPr="00BB1931" w:rsidRDefault="00BB1931" w:rsidP="00BB1931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Conducătorul grupului de lucru:  </w:t>
      </w:r>
      <w:r w:rsidRPr="00BB1931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Lucia PÎRȚÎNĂ</w:t>
      </w:r>
      <w:r w:rsidRPr="00BB193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________________    L.Ș.</w:t>
      </w:r>
    </w:p>
    <w:p w:rsidR="00BB1931" w:rsidRPr="00BB1931" w:rsidRDefault="00BB1931" w:rsidP="00BB1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sectPr w:rsidR="00BB1931" w:rsidRPr="00BB1931" w:rsidSect="00DA1473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036"/>
        <w:gridCol w:w="1420"/>
        <w:gridCol w:w="901"/>
        <w:gridCol w:w="1598"/>
        <w:gridCol w:w="3826"/>
        <w:gridCol w:w="3352"/>
        <w:gridCol w:w="964"/>
        <w:gridCol w:w="189"/>
        <w:gridCol w:w="4253"/>
      </w:tblGrid>
      <w:tr w:rsidR="00BB1931" w:rsidRPr="00BB1931" w:rsidTr="00DA147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B193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581FD0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  <w:bookmarkStart w:id="5" w:name="_Hlk77771394"/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</w:t>
            </w:r>
          </w:p>
          <w:p w:rsidR="00581FD0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                                   </w:t>
            </w:r>
          </w:p>
          <w:p w:rsidR="00BB1931" w:rsidRPr="00BB1931" w:rsidRDefault="00BB1931" w:rsidP="00BB193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  <w:r w:rsidRPr="00BB193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Specificaţii tehnice</w:t>
            </w:r>
            <w:bookmarkEnd w:id="2"/>
            <w:bookmarkEnd w:id="3"/>
            <w:bookmarkEnd w:id="4"/>
            <w:bookmarkEnd w:id="5"/>
          </w:p>
        </w:tc>
      </w:tr>
      <w:tr w:rsidR="00BB1931" w:rsidRPr="00BB1931" w:rsidTr="00DA1473">
        <w:trPr>
          <w:trHeight w:val="1484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B1931" w:rsidRPr="00BB1931" w:rsidTr="00DA1473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B1931" w:rsidRP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B193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  <w:p w:rsidR="00BB1931" w:rsidRDefault="00BB1931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:rsidR="00581FD0" w:rsidRPr="00BB1931" w:rsidRDefault="00581FD0" w:rsidP="00BB19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BB1931" w:rsidRPr="00BB1931" w:rsidTr="00DA1473">
              <w:trPr>
                <w:trHeight w:val="206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FE3424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FE3424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  <w:p w:rsidR="00BB1931" w:rsidRPr="00BB1931" w:rsidRDefault="00BB1931" w:rsidP="00FE3424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DA1473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FE3424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FE3424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  <w:p w:rsidR="00BB1931" w:rsidRPr="00BB1931" w:rsidRDefault="00BB1931" w:rsidP="00FE3424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FE3424">
        <w:trPr>
          <w:gridAfter w:val="1"/>
          <w:wAfter w:w="1147" w:type="pct"/>
          <w:trHeight w:val="945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BB1931" w:rsidRPr="00BB1931" w:rsidTr="00FE3424">
        <w:trPr>
          <w:gridAfter w:val="1"/>
          <w:wAfter w:w="1147" w:type="pct"/>
          <w:trHeight w:val="283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B19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BB1931" w:rsidRPr="00BB1931" w:rsidTr="00FE3424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FE3424">
        <w:trPr>
          <w:gridAfter w:val="1"/>
          <w:wAfter w:w="1147" w:type="pct"/>
          <w:trHeight w:val="296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581FD0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81F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expertiză tehnică a clădirilor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390924" w:rsidRDefault="00581FD0" w:rsidP="00581FD0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DA1473">
        <w:trPr>
          <w:trHeight w:val="567"/>
        </w:trPr>
        <w:tc>
          <w:tcPr>
            <w:tcW w:w="3802" w:type="pct"/>
            <w:gridSpan w:val="7"/>
            <w:shd w:val="clear" w:color="auto" w:fill="auto"/>
          </w:tcPr>
          <w:p w:rsid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163CC8" w:rsidRPr="00BB1931" w:rsidRDefault="00163CC8" w:rsidP="00163CC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B193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931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resa: ________________________</w:t>
            </w:r>
          </w:p>
          <w:p w:rsidR="00163CC8" w:rsidRDefault="00163CC8" w:rsidP="00163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CC8" w:rsidRPr="00BB1931" w:rsidRDefault="00163CC8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2"/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BB1931" w:rsidRDefault="00BB1931"/>
    <w:p w:rsidR="00DA1473" w:rsidRDefault="00DA1473"/>
    <w:tbl>
      <w:tblPr>
        <w:tblW w:w="19370" w:type="dxa"/>
        <w:tblLayout w:type="fixed"/>
        <w:tblLook w:val="04A0" w:firstRow="1" w:lastRow="0" w:firstColumn="1" w:lastColumn="0" w:noHBand="0" w:noVBand="1"/>
      </w:tblPr>
      <w:tblGrid>
        <w:gridCol w:w="19117"/>
        <w:gridCol w:w="253"/>
      </w:tblGrid>
      <w:tr w:rsidR="00BB1931" w:rsidRPr="00BB1931" w:rsidTr="00BB1931">
        <w:trPr>
          <w:trHeight w:val="697"/>
        </w:trPr>
        <w:tc>
          <w:tcPr>
            <w:tcW w:w="19101" w:type="dxa"/>
            <w:gridSpan w:val="2"/>
            <w:shd w:val="clear" w:color="auto" w:fill="auto"/>
            <w:vAlign w:val="center"/>
          </w:tcPr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Anexa nr.23</w:t>
            </w:r>
          </w:p>
          <w:p w:rsidR="00163CC8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</w:t>
            </w:r>
          </w:p>
          <w:p w:rsidR="00BB1931" w:rsidRPr="00BB1931" w:rsidRDefault="00BB1931" w:rsidP="00BB1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nr._____din “____” ________ 20___</w:t>
            </w:r>
          </w:p>
          <w:p w:rsidR="00163CC8" w:rsidRDefault="00163CC8" w:rsidP="00BB1931">
            <w:pPr>
              <w:spacing w:after="0" w:line="240" w:lineRule="auto"/>
              <w:ind w:right="7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BB1931" w:rsidRPr="00BB1931" w:rsidRDefault="00163CC8" w:rsidP="00163CC8">
            <w:pPr>
              <w:spacing w:after="0" w:line="240" w:lineRule="auto"/>
              <w:ind w:right="722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Specificația</w:t>
            </w:r>
            <w:r w:rsidR="00BB1931" w:rsidRPr="00BB193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de preț</w:t>
            </w:r>
          </w:p>
        </w:tc>
      </w:tr>
      <w:tr w:rsidR="00BB1931" w:rsidRPr="00BB1931" w:rsidTr="00BB1931">
        <w:tc>
          <w:tcPr>
            <w:tcW w:w="191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</w:t>
            </w:r>
          </w:p>
          <w:p w:rsid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 xml:space="preserve">                                                                                                     </w:t>
            </w:r>
            <w:r w:rsidRPr="00BB1931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în coloanele 1,2,3,4,9,10]</w:t>
            </w:r>
          </w:p>
          <w:p w:rsidR="00BB1931" w:rsidRPr="00BB1931" w:rsidRDefault="00BB1931" w:rsidP="00BB1931">
            <w:pPr>
              <w:tabs>
                <w:tab w:val="left" w:pos="15338"/>
                <w:tab w:val="left" w:pos="1590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B1931" w:rsidRPr="00BB1931" w:rsidTr="00BB1931">
        <w:trPr>
          <w:gridAfter w:val="1"/>
          <w:wAfter w:w="249" w:type="dxa"/>
          <w:trHeight w:val="567"/>
        </w:trPr>
        <w:tc>
          <w:tcPr>
            <w:tcW w:w="188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220" w:type="dxa"/>
              <w:tblLayout w:type="fixed"/>
              <w:tblLook w:val="04A0" w:firstRow="1" w:lastRow="0" w:firstColumn="1" w:lastColumn="0" w:noHBand="0" w:noVBand="1"/>
            </w:tblPr>
            <w:tblGrid>
              <w:gridCol w:w="2705"/>
              <w:gridCol w:w="207"/>
              <w:gridCol w:w="721"/>
              <w:gridCol w:w="2223"/>
              <w:gridCol w:w="8485"/>
              <w:gridCol w:w="313"/>
              <w:gridCol w:w="236"/>
              <w:gridCol w:w="330"/>
            </w:tblGrid>
            <w:tr w:rsidR="00BB1931" w:rsidRPr="00BB1931" w:rsidTr="00BB1931">
              <w:trPr>
                <w:gridAfter w:val="3"/>
                <w:wAfter w:w="879" w:type="dxa"/>
                <w:trHeight w:val="335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BB1931" w:rsidRPr="00BB1931" w:rsidTr="00BB1931">
              <w:trPr>
                <w:gridAfter w:val="3"/>
                <w:wAfter w:w="879" w:type="dxa"/>
                <w:trHeight w:val="397"/>
              </w:trPr>
              <w:tc>
                <w:tcPr>
                  <w:tcW w:w="29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4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B19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  <w:tr w:rsidR="00BB1931" w:rsidRPr="00BB1931" w:rsidTr="00BB1931">
              <w:trPr>
                <w:trHeight w:val="567"/>
              </w:trPr>
              <w:tc>
                <w:tcPr>
                  <w:tcW w:w="14654" w:type="dxa"/>
                  <w:gridSpan w:val="6"/>
                  <w:shd w:val="clear" w:color="auto" w:fill="auto"/>
                </w:tcPr>
                <w:tbl>
                  <w:tblPr>
                    <w:tblW w:w="1414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19"/>
                    <w:gridCol w:w="2558"/>
                    <w:gridCol w:w="1275"/>
                    <w:gridCol w:w="1134"/>
                    <w:gridCol w:w="1277"/>
                    <w:gridCol w:w="992"/>
                    <w:gridCol w:w="1276"/>
                    <w:gridCol w:w="851"/>
                    <w:gridCol w:w="992"/>
                    <w:gridCol w:w="1275"/>
                    <w:gridCol w:w="992"/>
                  </w:tblGrid>
                  <w:tr w:rsidR="00BB1931" w:rsidRPr="00BB1931" w:rsidTr="00581FD0">
                    <w:trPr>
                      <w:trHeight w:val="1141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231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Cod CPV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Unitatea de măsură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left="34" w:hanging="34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Cantitatea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Preţ unitar (cu TVA)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ind w:firstLine="32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fără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TVA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Suma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u-RU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cu TVA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Termenul de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livrare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ind w:right="247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Discount</w:t>
                        </w:r>
                      </w:p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</w:tr>
                  <w:tr w:rsidR="00BB1931" w:rsidRPr="00BB1931" w:rsidTr="00581FD0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7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9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B1931" w:rsidRPr="00BB1931" w:rsidRDefault="00BB1931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11</w:t>
                        </w: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BB1931" w:rsidRDefault="00DA1473" w:rsidP="007B279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581FD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500000,00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BB19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Bloc curativ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 și II)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Camera de gardă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VI)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7B279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Subdiviziune Curativă</w:t>
                        </w:r>
                      </w:p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(Secția IV și V)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581FD0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7B279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Laboratorul Bacteriologic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Gospodaresc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242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lastRenderedPageBreak/>
                          <w:t> 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DA1473" w:rsidRPr="00BB1931" w:rsidTr="00DA1473">
                    <w:trPr>
                      <w:trHeight w:val="123"/>
                    </w:trPr>
                    <w:tc>
                      <w:tcPr>
                        <w:tcW w:w="15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</w:pPr>
                        <w:r w:rsidRPr="002F70DD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t>71300000-1</w:t>
                        </w:r>
                      </w:p>
                    </w:tc>
                    <w:tc>
                      <w:tcPr>
                        <w:tcW w:w="2558" w:type="dxa"/>
                        <w:tcBorders>
                          <w:top w:val="single" w:sz="4" w:space="0" w:color="1F1F1F"/>
                          <w:left w:val="single" w:sz="4" w:space="0" w:color="1F1F1F"/>
                          <w:bottom w:val="single" w:sz="4" w:space="0" w:color="1F1F1F"/>
                          <w:right w:val="single" w:sz="4" w:space="0" w:color="1F1F1F"/>
                        </w:tcBorders>
                      </w:tcPr>
                      <w:p w:rsidR="00DA1473" w:rsidRPr="00581FD0" w:rsidRDefault="00DA1473" w:rsidP="00DA147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Bloc </w:t>
                        </w:r>
                        <w:proofErr w:type="spellStart"/>
                        <w:r w:rsidRPr="00581FD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Administrativ</w:t>
                        </w:r>
                        <w:proofErr w:type="spellEnd"/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Bucată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BB19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A1473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1473" w:rsidRPr="00BB1931" w:rsidRDefault="00DA1473" w:rsidP="00DA147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0" w:type="dxa"/>
                </w:tcPr>
                <w:p w:rsidR="00BB1931" w:rsidRPr="00BB1931" w:rsidRDefault="00BB1931" w:rsidP="00BB19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B1931" w:rsidRPr="00BB1931" w:rsidTr="00BB1931">
              <w:trPr>
                <w:gridAfter w:val="4"/>
                <w:wAfter w:w="9364" w:type="dxa"/>
                <w:trHeight w:val="397"/>
              </w:trPr>
              <w:tc>
                <w:tcPr>
                  <w:tcW w:w="2705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8" w:type="dxa"/>
                  <w:gridSpan w:val="2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:rsidR="00BB1931" w:rsidRPr="00BB1931" w:rsidRDefault="00BB1931" w:rsidP="00BB1931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BB1931" w:rsidRPr="00BB1931" w:rsidRDefault="00BB1931" w:rsidP="00BB193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DA1473" w:rsidRPr="00BB1931" w:rsidRDefault="00DA1473">
      <w:pPr>
        <w:rPr>
          <w:sz w:val="24"/>
          <w:szCs w:val="24"/>
        </w:rPr>
      </w:pPr>
    </w:p>
    <w:p w:rsidR="00BB1931" w:rsidRPr="00BB1931" w:rsidRDefault="00DA1473" w:rsidP="00BB1931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BB1931" w:rsidRPr="00BB1931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972D3B" w:rsidRDefault="00DA1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           </w:t>
      </w:r>
      <w:r w:rsidR="00BB1931" w:rsidRPr="00BB1931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</w:t>
      </w:r>
      <w:r w:rsidR="003D706D">
        <w:rPr>
          <w:rFonts w:ascii="Times New Roman" w:hAnsi="Times New Roman" w:cs="Times New Roman"/>
          <w:bCs/>
          <w:iCs/>
          <w:sz w:val="24"/>
          <w:szCs w:val="24"/>
          <w:lang w:val="ro-RO"/>
        </w:rPr>
        <w:t>resa: ________________________</w:t>
      </w:r>
    </w:p>
    <w:p w:rsidR="00972D3B" w:rsidRDefault="00972D3B">
      <w:pPr>
        <w:rPr>
          <w:rFonts w:ascii="Times New Roman" w:hAnsi="Times New Roman" w:cs="Times New Roman"/>
          <w:sz w:val="24"/>
          <w:szCs w:val="24"/>
        </w:rPr>
      </w:pPr>
    </w:p>
    <w:p w:rsidR="00972D3B" w:rsidRDefault="00972D3B">
      <w:pPr>
        <w:rPr>
          <w:rFonts w:ascii="Times New Roman" w:hAnsi="Times New Roman" w:cs="Times New Roman"/>
          <w:sz w:val="24"/>
          <w:szCs w:val="24"/>
        </w:rPr>
        <w:sectPr w:rsidR="00972D3B" w:rsidSect="003D706D">
          <w:pgSz w:w="15840" w:h="12240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81FD0" w:rsidRPr="001F2ADE" w:rsidRDefault="00581FD0" w:rsidP="001F2ADE">
      <w:pPr>
        <w:rPr>
          <w:rFonts w:ascii="Times New Roman" w:hAnsi="Times New Roman" w:cs="Times New Roman"/>
          <w:sz w:val="24"/>
          <w:szCs w:val="24"/>
        </w:rPr>
      </w:pPr>
      <w:r w:rsidRPr="00581F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</w:t>
      </w:r>
      <w:r w:rsidR="00DA147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81FD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bookmarkStart w:id="6" w:name="_ak0axk4vzfzs"/>
      <w:bookmarkEnd w:id="6"/>
    </w:p>
    <w:p w:rsidR="00581FD0" w:rsidRPr="00581FD0" w:rsidRDefault="00581FD0" w:rsidP="00581FD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CAIET DE SARCINI</w:t>
      </w:r>
    </w:p>
    <w:p w:rsidR="00581FD0" w:rsidRPr="001F2ADE" w:rsidRDefault="00581FD0" w:rsidP="00581FD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6kogf69jtioq" w:colFirst="0" w:colLast="0"/>
      <w:bookmarkEnd w:id="7"/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Context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Justificare</w:t>
      </w:r>
      <w:proofErr w:type="spellEnd"/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Structurală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F</w:t>
      </w:r>
      <w:r w:rsidRPr="00581FD0">
        <w:rPr>
          <w:rFonts w:ascii="Times New Roman" w:hAnsi="Times New Roman" w:cs="Times New Roman"/>
          <w:sz w:val="24"/>
          <w:szCs w:val="24"/>
        </w:rPr>
        <w:t>isuri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vizibile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la fundament,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portanți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planșee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Elemente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Nestructurale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Tencuială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degradată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ferestre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neconforme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despărțitori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fisurați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Acoperișuri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F2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2ADE">
        <w:rPr>
          <w:rFonts w:ascii="Times New Roman" w:hAnsi="Times New Roman" w:cs="Times New Roman"/>
          <w:sz w:val="24"/>
          <w:szCs w:val="24"/>
        </w:rPr>
        <w:t>D</w:t>
      </w:r>
      <w:r w:rsidRPr="00581FD0">
        <w:rPr>
          <w:rFonts w:ascii="Times New Roman" w:hAnsi="Times New Roman" w:cs="Times New Roman"/>
          <w:sz w:val="24"/>
          <w:szCs w:val="24"/>
        </w:rPr>
        <w:t>eteriorări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infiltrații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afectează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secțiile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clinice</w:t>
      </w:r>
      <w:proofErr w:type="spellEnd"/>
      <w:r w:rsidR="001F2ADE">
        <w:rPr>
          <w:rFonts w:ascii="Times New Roman" w:hAnsi="Times New Roman" w:cs="Times New Roman"/>
          <w:sz w:val="24"/>
          <w:szCs w:val="24"/>
        </w:rPr>
        <w:t>.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FD0" w:rsidRPr="00C31EFE" w:rsidRDefault="00581FD0" w:rsidP="00581FD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Statut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Complexul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monument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istoric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fondat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1896),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necesitând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specializată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conservare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1F2ADE" w:rsidRPr="00581FD0" w:rsidRDefault="00C31EFE" w:rsidP="00581FD0">
      <w:pPr>
        <w:rPr>
          <w:rFonts w:ascii="Times New Roman" w:hAnsi="Times New Roman" w:cs="Times New Roman"/>
          <w:sz w:val="24"/>
          <w:szCs w:val="24"/>
        </w:rPr>
      </w:pPr>
      <w:bookmarkStart w:id="8" w:name="_i83l2tua2br0" w:colFirst="0" w:colLast="0"/>
      <w:bookmarkEnd w:id="8"/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Obiectul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Expertizei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viza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sz w:val="24"/>
          <w:szCs w:val="24"/>
        </w:rPr>
        <w:t>unități</w:t>
      </w:r>
      <w:proofErr w:type="spellEnd"/>
      <w:r w:rsidR="00581FD0" w:rsidRPr="00581FD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676"/>
        <w:gridCol w:w="1973"/>
        <w:gridCol w:w="3479"/>
        <w:gridCol w:w="1954"/>
        <w:gridCol w:w="1691"/>
      </w:tblGrid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C31E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Cadastral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Subdiviziune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Destinație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Identificare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(conform context)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Suprafață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Detalii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C3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nivele</w:t>
            </w:r>
            <w:proofErr w:type="spellEnd"/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364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(3,95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4 m)</w:t>
            </w:r>
          </w:p>
        </w:tc>
      </w:tr>
      <w:tr w:rsidR="00C31EFE" w:rsidRPr="00581FD0" w:rsidTr="00C31EFE">
        <w:trPr>
          <w:trHeight w:val="781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0100520.189.09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221,2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(4m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3,9m)</w:t>
            </w:r>
          </w:p>
        </w:tc>
      </w:tr>
      <w:tr w:rsidR="00C31EFE" w:rsidRPr="00581FD0" w:rsidTr="00C31EFE">
        <w:trPr>
          <w:trHeight w:val="599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0100520.189.13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1103,4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0100520.189.17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Camera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gardă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272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(3,4m)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VI)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309,8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Subdiviziune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Curativă</w:t>
            </w:r>
            <w:proofErr w:type="spellEnd"/>
          </w:p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Secția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V)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608,1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3 (2,38 m; 3,85 m; 3,85 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0100520.189.14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Laboratorul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Bacteriologic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249,1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(3,9m)</w:t>
            </w:r>
          </w:p>
        </w:tc>
      </w:tr>
      <w:tr w:rsidR="00C31EFE" w:rsidRPr="00581FD0" w:rsidTr="00C31EFE">
        <w:trPr>
          <w:trHeight w:val="78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0100520.189.22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Gospodaresc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628,3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(4,7m)</w:t>
            </w:r>
          </w:p>
        </w:tc>
      </w:tr>
      <w:tr w:rsidR="00C31EFE" w:rsidRPr="00581FD0" w:rsidTr="00C31EFE">
        <w:trPr>
          <w:trHeight w:val="690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0100520.189.15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205,7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1 (3,8 m)</w:t>
            </w:r>
          </w:p>
        </w:tc>
      </w:tr>
      <w:tr w:rsidR="00C31EFE" w:rsidRPr="00581FD0" w:rsidTr="001F2ADE">
        <w:trPr>
          <w:trHeight w:val="17"/>
        </w:trPr>
        <w:tc>
          <w:tcPr>
            <w:tcW w:w="676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</w:tcPr>
          <w:p w:rsidR="00C31EFE" w:rsidRPr="00581FD0" w:rsidRDefault="00801857" w:rsidP="001F2A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73" w:type="dxa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0100520.189.16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Bloc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Administrativ</w:t>
            </w:r>
            <w:proofErr w:type="spellEnd"/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18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268,2 m²</w:t>
            </w:r>
          </w:p>
        </w:tc>
        <w:tc>
          <w:tcPr>
            <w:tcW w:w="0" w:type="auto"/>
            <w:tcBorders>
              <w:top w:val="single" w:sz="4" w:space="0" w:color="1F1F1F"/>
              <w:left w:val="single" w:sz="4" w:space="0" w:color="1F1F1F"/>
              <w:bottom w:val="single" w:sz="4" w:space="0" w:color="1F1F1F"/>
              <w:right w:val="single" w:sz="4" w:space="0" w:color="1F1F1F"/>
            </w:tcBorders>
            <w:tcMar>
              <w:top w:w="240" w:type="dxa"/>
              <w:left w:w="0" w:type="dxa"/>
              <w:bottom w:w="240" w:type="dxa"/>
              <w:right w:w="0" w:type="dxa"/>
            </w:tcMar>
          </w:tcPr>
          <w:p w:rsidR="00C31EFE" w:rsidRPr="00581FD0" w:rsidRDefault="00C31EFE" w:rsidP="001F2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2 (3,4 m </w:t>
            </w:r>
            <w:proofErr w:type="spellStart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81FD0">
              <w:rPr>
                <w:rFonts w:ascii="Times New Roman" w:hAnsi="Times New Roman" w:cs="Times New Roman"/>
                <w:sz w:val="24"/>
                <w:szCs w:val="24"/>
              </w:rPr>
              <w:t xml:space="preserve"> 3,2 m)</w:t>
            </w:r>
          </w:p>
        </w:tc>
      </w:tr>
    </w:tbl>
    <w:p w:rsidR="00581FD0" w:rsidRPr="00581FD0" w:rsidRDefault="00C31EFE" w:rsidP="00581FD0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dgi5y1tpb053" w:colFirst="0" w:colLast="0"/>
      <w:bookmarkEnd w:id="9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Cerințe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FD0" w:rsidRPr="00581FD0">
        <w:rPr>
          <w:rFonts w:ascii="Times New Roman" w:hAnsi="Times New Roman" w:cs="Times New Roman"/>
          <w:b/>
          <w:bCs/>
          <w:sz w:val="24"/>
          <w:szCs w:val="24"/>
        </w:rPr>
        <w:t>Specifice</w:t>
      </w:r>
      <w:proofErr w:type="spellEnd"/>
    </w:p>
    <w:p w:rsidR="00581FD0" w:rsidRPr="00581FD0" w:rsidRDefault="00581FD0" w:rsidP="00581F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răspundă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necesități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: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Capacității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Portante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Determinarea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siguranță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fundamentelor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contextul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riscului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prăbușire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Analiza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Infiltrațiilor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Investigarea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surselor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umiditate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tavan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pereți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.</w:t>
      </w:r>
    </w:p>
    <w:p w:rsidR="00581FD0" w:rsidRPr="00581FD0" w:rsidRDefault="00581FD0" w:rsidP="00581FD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Expertiza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Căilor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Evacuare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conformității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scărilor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ieșirilor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ușilor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eliminarea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pragurilor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lărgirea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golurilor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accesibilitatea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dizabilități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F20636" w:rsidRDefault="00581FD0" w:rsidP="00F20636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Sisteme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b/>
          <w:bCs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posibilității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instalării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ventilație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mecanică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funcțional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actualmente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inexistent,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inacceptabil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1FD0">
        <w:rPr>
          <w:rFonts w:ascii="Times New Roman" w:hAnsi="Times New Roman" w:cs="Times New Roman"/>
          <w:sz w:val="24"/>
          <w:szCs w:val="24"/>
        </w:rPr>
        <w:t>infectios</w:t>
      </w:r>
      <w:proofErr w:type="spellEnd"/>
      <w:r w:rsidRPr="00581FD0">
        <w:rPr>
          <w:rFonts w:ascii="Times New Roman" w:hAnsi="Times New Roman" w:cs="Times New Roman"/>
          <w:sz w:val="24"/>
          <w:szCs w:val="24"/>
        </w:rPr>
        <w:t>).</w:t>
      </w:r>
    </w:p>
    <w:p w:rsidR="00581FD0" w:rsidRDefault="00581FD0" w:rsidP="00FE3424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10" w:name="_i51nx3p6zep2" w:colFirst="0" w:colLast="0"/>
      <w:bookmarkEnd w:id="10"/>
      <w:proofErr w:type="spellStart"/>
      <w:r w:rsidRPr="00FE3424">
        <w:rPr>
          <w:rFonts w:ascii="Times New Roman" w:hAnsi="Times New Roman" w:cs="Times New Roman"/>
          <w:b/>
          <w:bCs/>
          <w:sz w:val="24"/>
          <w:szCs w:val="24"/>
        </w:rPr>
        <w:t>Raport</w:t>
      </w:r>
      <w:proofErr w:type="spellEnd"/>
      <w:r w:rsidRPr="00FE342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E3424">
        <w:rPr>
          <w:rFonts w:ascii="Times New Roman" w:hAnsi="Times New Roman" w:cs="Times New Roman"/>
          <w:b/>
          <w:bCs/>
          <w:sz w:val="24"/>
          <w:szCs w:val="24"/>
        </w:rPr>
        <w:t>Expertiză</w:t>
      </w:r>
      <w:proofErr w:type="spellEnd"/>
      <w:r w:rsidRPr="00FE3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b/>
          <w:bCs/>
          <w:sz w:val="24"/>
          <w:szCs w:val="24"/>
        </w:rPr>
        <w:t>Tehnică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obiectiv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concluzii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clare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starea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E3424">
        <w:rPr>
          <w:rFonts w:ascii="Times New Roman" w:hAnsi="Times New Roman" w:cs="Times New Roman"/>
          <w:sz w:val="24"/>
          <w:szCs w:val="24"/>
        </w:rPr>
        <w:t>exploatare</w:t>
      </w:r>
      <w:proofErr w:type="spellEnd"/>
      <w:r w:rsidRPr="00FE3424">
        <w:rPr>
          <w:rFonts w:ascii="Times New Roman" w:hAnsi="Times New Roman" w:cs="Times New Roman"/>
          <w:sz w:val="24"/>
          <w:szCs w:val="24"/>
        </w:rPr>
        <w:t>.</w:t>
      </w:r>
    </w:p>
    <w:p w:rsidR="00F20636" w:rsidRPr="00FE3424" w:rsidRDefault="00581FD0" w:rsidP="00FE3424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11" w:name="_GoBack"/>
      <w:bookmarkEnd w:id="11"/>
      <w:proofErr w:type="spellStart"/>
      <w:r w:rsidRPr="00FE34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Soluții</w:t>
      </w:r>
      <w:proofErr w:type="spellEnd"/>
      <w:r w:rsidRPr="00FE34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</w:t>
      </w:r>
      <w:proofErr w:type="spellStart"/>
      <w:r w:rsidRPr="00FE34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Intervenție</w:t>
      </w:r>
      <w:proofErr w:type="spellEnd"/>
      <w:r w:rsidRPr="00FE34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Recomandări</w:t>
      </w:r>
      <w:proofErr w:type="spellEnd"/>
      <w:r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și soluții tehnice </w:t>
      </w:r>
      <w:proofErr w:type="spellStart"/>
      <w:r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repa</w:t>
      </w:r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rații</w:t>
      </w:r>
      <w:proofErr w:type="spellEnd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capitale</w:t>
      </w:r>
      <w:proofErr w:type="spellEnd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consolidări</w:t>
      </w:r>
      <w:proofErr w:type="spellEnd"/>
      <w:r w:rsidR="00F20636" w:rsidRPr="00FE34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81FD0" w:rsidRPr="00F20636" w:rsidRDefault="00581FD0" w:rsidP="00F20636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581FD0" w:rsidRPr="00581FD0" w:rsidRDefault="00581FD0" w:rsidP="00C31EFE">
      <w:pPr>
        <w:ind w:left="1440"/>
        <w:rPr>
          <w:rFonts w:ascii="Times New Roman" w:hAnsi="Times New Roman" w:cs="Times New Roman"/>
          <w:sz w:val="24"/>
          <w:szCs w:val="24"/>
        </w:rPr>
      </w:pPr>
      <w:bookmarkStart w:id="12" w:name="_7od8tzeihls3" w:colFirst="0" w:colLast="0"/>
      <w:bookmarkEnd w:id="12"/>
    </w:p>
    <w:p w:rsidR="003D706D" w:rsidRPr="00BB1931" w:rsidRDefault="003D706D">
      <w:pPr>
        <w:rPr>
          <w:rFonts w:ascii="Times New Roman" w:hAnsi="Times New Roman" w:cs="Times New Roman"/>
          <w:sz w:val="24"/>
          <w:szCs w:val="24"/>
        </w:rPr>
      </w:pPr>
    </w:p>
    <w:sectPr w:rsidR="003D706D" w:rsidRPr="00BB1931" w:rsidSect="00972D3B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A14" w:rsidRDefault="006B3A14">
      <w:pPr>
        <w:spacing w:after="0" w:line="240" w:lineRule="auto"/>
      </w:pPr>
      <w:r>
        <w:separator/>
      </w:r>
    </w:p>
  </w:endnote>
  <w:endnote w:type="continuationSeparator" w:id="0">
    <w:p w:rsidR="006B3A14" w:rsidRDefault="006B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724CAA" w:rsidRDefault="00724CAA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3424">
          <w:rPr>
            <w:noProof/>
          </w:rPr>
          <w:t>10</w:t>
        </w:r>
        <w:r>
          <w:fldChar w:fldCharType="end"/>
        </w:r>
      </w:p>
    </w:sdtContent>
  </w:sdt>
  <w:p w:rsidR="00724CAA" w:rsidRDefault="00724CA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A14" w:rsidRDefault="006B3A14">
      <w:pPr>
        <w:spacing w:after="0" w:line="240" w:lineRule="auto"/>
      </w:pPr>
      <w:r>
        <w:separator/>
      </w:r>
    </w:p>
  </w:footnote>
  <w:footnote w:type="continuationSeparator" w:id="0">
    <w:p w:rsidR="006B3A14" w:rsidRDefault="006B3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1733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4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3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91697"/>
    <w:multiLevelType w:val="multilevel"/>
    <w:tmpl w:val="B16277B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47C48DB"/>
    <w:multiLevelType w:val="multilevel"/>
    <w:tmpl w:val="74A096B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3D6768"/>
    <w:multiLevelType w:val="hybridMultilevel"/>
    <w:tmpl w:val="59069574"/>
    <w:lvl w:ilvl="0" w:tplc="1E9CAAB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61FC4"/>
    <w:multiLevelType w:val="multilevel"/>
    <w:tmpl w:val="A580B1F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3C7B62"/>
    <w:multiLevelType w:val="multilevel"/>
    <w:tmpl w:val="452ABAF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CA57717"/>
    <w:multiLevelType w:val="multilevel"/>
    <w:tmpl w:val="06E6FA2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1F1F1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3F"/>
    <w:rsid w:val="00043C97"/>
    <w:rsid w:val="00113095"/>
    <w:rsid w:val="00133975"/>
    <w:rsid w:val="00163CC8"/>
    <w:rsid w:val="001F2ADE"/>
    <w:rsid w:val="001F6745"/>
    <w:rsid w:val="00247585"/>
    <w:rsid w:val="002E789F"/>
    <w:rsid w:val="00303A8A"/>
    <w:rsid w:val="00390924"/>
    <w:rsid w:val="00392502"/>
    <w:rsid w:val="003B1647"/>
    <w:rsid w:val="003C45F4"/>
    <w:rsid w:val="003D706D"/>
    <w:rsid w:val="003E273E"/>
    <w:rsid w:val="004954D0"/>
    <w:rsid w:val="004B2926"/>
    <w:rsid w:val="00581FD0"/>
    <w:rsid w:val="006537FE"/>
    <w:rsid w:val="006B3A14"/>
    <w:rsid w:val="00713282"/>
    <w:rsid w:val="00724CAA"/>
    <w:rsid w:val="007732F4"/>
    <w:rsid w:val="0078126D"/>
    <w:rsid w:val="007B2791"/>
    <w:rsid w:val="007D5739"/>
    <w:rsid w:val="00801857"/>
    <w:rsid w:val="0081569B"/>
    <w:rsid w:val="00834875"/>
    <w:rsid w:val="008E623F"/>
    <w:rsid w:val="00921188"/>
    <w:rsid w:val="00936AE9"/>
    <w:rsid w:val="00960E90"/>
    <w:rsid w:val="00972D3B"/>
    <w:rsid w:val="00A2272E"/>
    <w:rsid w:val="00A72362"/>
    <w:rsid w:val="00AA57F9"/>
    <w:rsid w:val="00AF1757"/>
    <w:rsid w:val="00B3337C"/>
    <w:rsid w:val="00B359DB"/>
    <w:rsid w:val="00B417ED"/>
    <w:rsid w:val="00B605C8"/>
    <w:rsid w:val="00BB1931"/>
    <w:rsid w:val="00BF10EB"/>
    <w:rsid w:val="00C15A62"/>
    <w:rsid w:val="00C31EFE"/>
    <w:rsid w:val="00D34E54"/>
    <w:rsid w:val="00DA1473"/>
    <w:rsid w:val="00DA7302"/>
    <w:rsid w:val="00DD1079"/>
    <w:rsid w:val="00DF5D15"/>
    <w:rsid w:val="00E56C51"/>
    <w:rsid w:val="00E92B22"/>
    <w:rsid w:val="00F01C79"/>
    <w:rsid w:val="00F20636"/>
    <w:rsid w:val="00FE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833F5"/>
  <w15:chartTrackingRefBased/>
  <w15:docId w15:val="{D9976366-B612-4F1A-975C-0D02D29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B19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B1931"/>
  </w:style>
  <w:style w:type="table" w:customStyle="1" w:styleId="Grigliatabella2">
    <w:name w:val="Griglia tabella2"/>
    <w:basedOn w:val="a1"/>
    <w:next w:val="a5"/>
    <w:uiPriority w:val="39"/>
    <w:rsid w:val="00BB19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B1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39092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7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706D"/>
    <w:rPr>
      <w:rFonts w:ascii="Segoe UI" w:hAnsi="Segoe UI" w:cs="Segoe UI"/>
      <w:sz w:val="18"/>
      <w:szCs w:val="18"/>
    </w:rPr>
  </w:style>
  <w:style w:type="paragraph" w:styleId="a9">
    <w:name w:val="No Spacing"/>
    <w:uiPriority w:val="99"/>
    <w:qFormat/>
    <w:rsid w:val="00D34E54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ody Text"/>
    <w:basedOn w:val="a"/>
    <w:link w:val="ab"/>
    <w:rsid w:val="00B359D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B359DB"/>
    <w:rPr>
      <w:rFonts w:ascii="Baltica RR" w:eastAsia="Times New Roman" w:hAnsi="Baltica RR" w:cs="Times New Roman"/>
      <w:sz w:val="24"/>
      <w:szCs w:val="20"/>
      <w:lang w:val="ro-RO"/>
    </w:rPr>
  </w:style>
  <w:style w:type="character" w:styleId="ac">
    <w:name w:val="Hyperlink"/>
    <w:basedOn w:val="a0"/>
    <w:uiPriority w:val="99"/>
    <w:unhideWhenUsed/>
    <w:rsid w:val="00AF17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omaciorba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2222</Words>
  <Characters>12671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2026-05-06T11:34:00Z</cp:lastPrinted>
  <dcterms:created xsi:type="dcterms:W3CDTF">2026-02-05T10:06:00Z</dcterms:created>
  <dcterms:modified xsi:type="dcterms:W3CDTF">2026-06-29T07:09:00Z</dcterms:modified>
</cp:coreProperties>
</file>