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0F" w:rsidRPr="004B16DD" w:rsidRDefault="0078020F" w:rsidP="0078020F">
      <w:pPr>
        <w:jc w:val="right"/>
        <w:rPr>
          <w:noProof w:val="0"/>
          <w:sz w:val="22"/>
          <w:szCs w:val="22"/>
          <w:lang w:val="it-IT"/>
        </w:rPr>
      </w:pPr>
      <w:r w:rsidRPr="00A30B00">
        <w:rPr>
          <w:noProof w:val="0"/>
          <w:lang w:val="it-IT"/>
        </w:rPr>
        <w:t>Anexa nr.</w:t>
      </w:r>
      <w:r>
        <w:rPr>
          <w:noProof w:val="0"/>
          <w:lang w:val="it-IT"/>
        </w:rPr>
        <w:t xml:space="preserve"> 2</w:t>
      </w:r>
    </w:p>
    <w:p w:rsidR="0078020F" w:rsidRPr="00D22624" w:rsidRDefault="0078020F" w:rsidP="0078020F">
      <w:pPr>
        <w:jc w:val="right"/>
        <w:rPr>
          <w:noProof w:val="0"/>
          <w:lang w:val="it-IT"/>
        </w:rPr>
      </w:pPr>
      <w:r w:rsidRPr="0003591A">
        <w:rPr>
          <w:noProof w:val="0"/>
          <w:lang w:val="it-IT"/>
        </w:rPr>
        <w:t xml:space="preserve">la </w:t>
      </w:r>
      <w:r>
        <w:rPr>
          <w:noProof w:val="0"/>
          <w:lang w:val="it-IT"/>
        </w:rPr>
        <w:t>Documentația standard nr._____</w:t>
      </w:r>
    </w:p>
    <w:p w:rsidR="0078020F" w:rsidRPr="00D22624" w:rsidRDefault="0078020F" w:rsidP="0078020F">
      <w:pPr>
        <w:jc w:val="right"/>
        <w:rPr>
          <w:noProof w:val="0"/>
          <w:lang w:val="it-IT"/>
        </w:rPr>
      </w:pPr>
      <w:r w:rsidRPr="0003591A">
        <w:rPr>
          <w:noProof w:val="0"/>
          <w:lang w:val="it-IT"/>
        </w:rPr>
        <w:t>din “____” ________ 20___</w:t>
      </w:r>
    </w:p>
    <w:p w:rsidR="0078020F" w:rsidRPr="00A50D0A" w:rsidRDefault="0078020F" w:rsidP="0078020F">
      <w:pPr>
        <w:spacing w:before="120"/>
        <w:rPr>
          <w:noProof w:val="0"/>
          <w:sz w:val="20"/>
          <w:szCs w:val="20"/>
          <w:lang w:eastAsia="ru-RU"/>
        </w:rPr>
      </w:pPr>
    </w:p>
    <w:p w:rsidR="0078020F" w:rsidRDefault="0078020F" w:rsidP="0078020F">
      <w:pPr>
        <w:pStyle w:val="Style3"/>
        <w:tabs>
          <w:tab w:val="left" w:pos="567"/>
        </w:tabs>
        <w:spacing w:before="0" w:beforeAutospacing="0" w:after="0"/>
        <w:ind w:left="0" w:firstLine="0"/>
        <w:jc w:val="center"/>
        <w:rPr>
          <w:rFonts w:eastAsia="PMingLiU"/>
          <w:lang w:val="it-IT" w:eastAsia="zh-CN"/>
        </w:rPr>
      </w:pPr>
    </w:p>
    <w:p w:rsidR="0078020F" w:rsidRPr="003232BE" w:rsidRDefault="0078020F" w:rsidP="0078020F">
      <w:pPr>
        <w:spacing w:before="120"/>
        <w:jc w:val="center"/>
        <w:outlineLvl w:val="0"/>
        <w:rPr>
          <w:b/>
          <w:noProof w:val="0"/>
          <w:sz w:val="28"/>
          <w:szCs w:val="28"/>
          <w:lang w:eastAsia="ru-RU"/>
        </w:rPr>
      </w:pPr>
      <w:bookmarkStart w:id="0" w:name="_Hlk77770922"/>
      <w:r w:rsidRPr="003232BE">
        <w:rPr>
          <w:b/>
          <w:noProof w:val="0"/>
          <w:sz w:val="28"/>
          <w:szCs w:val="28"/>
          <w:lang w:eastAsia="ru-RU"/>
        </w:rPr>
        <w:t>ANUNȚ DE PARTICIPARE INCLUSIV PENTRU PROCEDURILE DE PRESELECȚIE/PROCEDURILE NEGOCIATE</w:t>
      </w:r>
      <w:bookmarkEnd w:id="0"/>
    </w:p>
    <w:p w:rsidR="0078020F" w:rsidRPr="003232BE" w:rsidRDefault="0078020F" w:rsidP="0078020F">
      <w:pPr>
        <w:rPr>
          <w:noProof w:val="0"/>
          <w:sz w:val="20"/>
          <w:szCs w:val="20"/>
          <w:lang w:eastAsia="ru-RU"/>
        </w:rPr>
      </w:pPr>
    </w:p>
    <w:p w:rsidR="0078020F" w:rsidRPr="003232BE" w:rsidRDefault="0078020F" w:rsidP="0078020F">
      <w:pPr>
        <w:shd w:val="clear" w:color="auto" w:fill="FFFFFF" w:themeFill="background1"/>
        <w:spacing w:before="120"/>
        <w:rPr>
          <w:b/>
          <w:noProof w:val="0"/>
          <w:lang w:eastAsia="ru-RU"/>
        </w:rPr>
      </w:pPr>
      <w:r w:rsidRPr="003232BE">
        <w:rPr>
          <w:b/>
          <w:noProof w:val="0"/>
          <w:lang w:eastAsia="ru-RU"/>
        </w:rPr>
        <w:t xml:space="preserve">privind achiziționarea </w:t>
      </w:r>
      <w:r w:rsidRPr="003232BE">
        <w:rPr>
          <w:b/>
          <w:noProof w:val="0"/>
          <w:shd w:val="clear" w:color="auto" w:fill="FFFFFF" w:themeFill="background1"/>
          <w:lang w:eastAsia="ru-RU"/>
        </w:rPr>
        <w:t>_____</w:t>
      </w:r>
      <w:r w:rsidRPr="003232BE">
        <w:rPr>
          <w:b/>
          <w:i/>
          <w:u w:val="single"/>
        </w:rPr>
        <w:t xml:space="preserve"> </w:t>
      </w:r>
      <w:r w:rsidR="00BC40EA">
        <w:rPr>
          <w:b/>
          <w:i/>
          <w:u w:val="single"/>
        </w:rPr>
        <w:t>Arbori și arbusti</w:t>
      </w:r>
      <w:r w:rsidRPr="003232BE">
        <w:rPr>
          <w:b/>
          <w:noProof w:val="0"/>
          <w:shd w:val="clear" w:color="auto" w:fill="FFFFFF" w:themeFill="background1"/>
          <w:lang w:eastAsia="ru-RU"/>
        </w:rPr>
        <w:t xml:space="preserve">   </w:t>
      </w:r>
      <w:r w:rsidRPr="003232BE">
        <w:rPr>
          <w:b/>
          <w:noProof w:val="0"/>
          <w:shd w:val="clear" w:color="auto" w:fill="FFFFFF" w:themeFill="background1"/>
          <w:lang w:eastAsia="ru-RU"/>
        </w:rPr>
        <w:br/>
      </w:r>
      <w:r w:rsidRPr="003232BE">
        <w:rPr>
          <w:noProof w:val="0"/>
          <w:sz w:val="20"/>
          <w:lang w:eastAsia="ru-RU"/>
        </w:rPr>
        <w:t xml:space="preserve">                                                                                (se indică obiectul achiziției)</w:t>
      </w:r>
      <w:r w:rsidRPr="003232BE">
        <w:rPr>
          <w:b/>
          <w:noProof w:val="0"/>
          <w:lang w:eastAsia="ru-RU"/>
        </w:rPr>
        <w:br/>
        <w:t>prin procedura de achiziție</w:t>
      </w:r>
      <w:r w:rsidRPr="005C0C82">
        <w:rPr>
          <w:b/>
          <w:noProof w:val="0"/>
          <w:sz w:val="32"/>
          <w:szCs w:val="32"/>
          <w:lang w:eastAsia="ru-RU"/>
        </w:rPr>
        <w:t>___</w:t>
      </w:r>
      <w:r w:rsidR="005C0C82" w:rsidRPr="005C0C82">
        <w:rPr>
          <w:b/>
          <w:sz w:val="32"/>
          <w:szCs w:val="32"/>
          <w:u w:val="single"/>
        </w:rPr>
        <w:t>Valoare mica</w:t>
      </w:r>
      <w:r w:rsidRPr="005C0C82">
        <w:rPr>
          <w:b/>
          <w:noProof w:val="0"/>
          <w:sz w:val="32"/>
          <w:szCs w:val="32"/>
          <w:lang w:eastAsia="ru-RU"/>
        </w:rPr>
        <w:t xml:space="preserve"> ________________</w:t>
      </w:r>
      <w:r w:rsidRPr="003232BE">
        <w:rPr>
          <w:b/>
          <w:noProof w:val="0"/>
          <w:lang w:eastAsia="ru-RU"/>
        </w:rPr>
        <w:br/>
      </w:r>
      <w:r w:rsidRPr="003232BE">
        <w:rPr>
          <w:noProof w:val="0"/>
          <w:sz w:val="20"/>
          <w:lang w:eastAsia="ru-RU"/>
        </w:rPr>
        <w:t xml:space="preserve">                                                                                (tipul procedurii de achiziție)</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Denumirea autorității contractante: </w:t>
      </w:r>
      <w:r w:rsidRPr="003232BE">
        <w:rPr>
          <w:b/>
          <w:noProof w:val="0"/>
          <w:u w:val="single"/>
          <w:lang w:eastAsia="ru-RU"/>
        </w:rPr>
        <w:t>Întreprindere</w:t>
      </w:r>
      <w:r>
        <w:rPr>
          <w:b/>
          <w:noProof w:val="0"/>
          <w:u w:val="single"/>
          <w:lang w:eastAsia="ru-RU"/>
        </w:rPr>
        <w:t>a Municipală Parcul „Dendrariu”</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IDNO:</w:t>
      </w:r>
      <w:r w:rsidRPr="003232BE">
        <w:rPr>
          <w:b/>
          <w:noProof w:val="0"/>
          <w:shd w:val="clear" w:color="auto" w:fill="FFFFFF" w:themeFill="background1"/>
          <w:lang w:eastAsia="ru-RU"/>
        </w:rPr>
        <w:t>_____</w:t>
      </w:r>
      <w:r w:rsidRPr="003232BE">
        <w:rPr>
          <w:b/>
          <w:u w:val="single"/>
        </w:rPr>
        <w:t xml:space="preserve"> 1003600113104_______________________</w:t>
      </w:r>
      <w:r w:rsidRPr="003232BE">
        <w:rPr>
          <w:b/>
          <w:noProof w:val="0"/>
          <w:shd w:val="clear" w:color="auto" w:fill="FFFFFF" w:themeFill="background1"/>
          <w:lang w:eastAsia="ru-RU"/>
        </w:rPr>
        <w:t>________________________</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Adresa</w:t>
      </w:r>
      <w:r w:rsidRPr="003232BE">
        <w:rPr>
          <w:b/>
          <w:noProof w:val="0"/>
          <w:shd w:val="clear" w:color="auto" w:fill="FFFFFF" w:themeFill="background1"/>
          <w:lang w:eastAsia="ru-RU"/>
        </w:rPr>
        <w:t>__</w:t>
      </w:r>
      <w:r w:rsidRPr="003232BE">
        <w:rPr>
          <w:sz w:val="28"/>
          <w:szCs w:val="28"/>
          <w:u w:val="single"/>
        </w:rPr>
        <w:t xml:space="preserve"> str. G. Enescu 5, mun. Chișinău, RM</w:t>
      </w:r>
      <w:r w:rsidRPr="003232BE">
        <w:rPr>
          <w:b/>
          <w:noProof w:val="0"/>
          <w:shd w:val="clear" w:color="auto" w:fill="FFFFFF" w:themeFill="background1"/>
          <w:lang w:eastAsia="ru-RU"/>
        </w:rPr>
        <w:t>_______________________</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Numărul de telefon/fax: </w:t>
      </w:r>
      <w:r w:rsidRPr="003232BE">
        <w:rPr>
          <w:b/>
          <w:noProof w:val="0"/>
          <w:shd w:val="clear" w:color="auto" w:fill="FFFFFF" w:themeFill="background1"/>
          <w:lang w:eastAsia="ru-RU"/>
        </w:rPr>
        <w:t>__</w:t>
      </w:r>
      <w:r w:rsidRPr="003232BE">
        <w:rPr>
          <w:b/>
          <w:u w:val="single"/>
          <w:shd w:val="clear" w:color="auto" w:fill="FFFF00"/>
        </w:rPr>
        <w:t>022856079</w:t>
      </w:r>
      <w:r w:rsidRPr="003232BE">
        <w:rPr>
          <w:b/>
          <w:noProof w:val="0"/>
          <w:shd w:val="clear" w:color="auto" w:fill="FFFFFF" w:themeFill="background1"/>
          <w:lang w:eastAsia="ru-RU"/>
        </w:rPr>
        <w:t>_________________________________</w:t>
      </w:r>
      <w:r w:rsidRPr="003232BE">
        <w:rPr>
          <w:b/>
          <w:noProof w:val="0"/>
          <w:shd w:val="clear" w:color="auto" w:fill="FFFFFF" w:themeFill="background1"/>
          <w:lang w:eastAsia="ru-RU"/>
        </w:rPr>
        <w:softHyphen/>
      </w:r>
      <w:r w:rsidRPr="003232BE">
        <w:rPr>
          <w:b/>
          <w:noProof w:val="0"/>
          <w:shd w:val="clear" w:color="auto" w:fill="FFFFFF" w:themeFill="background1"/>
          <w:lang w:eastAsia="ru-RU"/>
        </w:rPr>
        <w:softHyphen/>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u w:val="single"/>
          <w:lang w:eastAsia="ru-RU"/>
        </w:rPr>
      </w:pPr>
      <w:r w:rsidRPr="003232BE">
        <w:rPr>
          <w:b/>
          <w:noProof w:val="0"/>
          <w:lang w:eastAsia="ru-RU"/>
        </w:rPr>
        <w:t xml:space="preserve">Adresa de e-mail și pagina web oficială ale autorității contractante: </w:t>
      </w:r>
      <w:hyperlink r:id="rId5" w:history="1">
        <w:r w:rsidRPr="003232BE">
          <w:rPr>
            <w:rStyle w:val="Hyperlink"/>
            <w:b/>
            <w:noProof w:val="0"/>
            <w:lang w:eastAsia="ru-RU"/>
          </w:rPr>
          <w:t>dendrariu@gmail.com</w:t>
        </w:r>
      </w:hyperlink>
    </w:p>
    <w:p w:rsidR="0078020F" w:rsidRPr="003232BE" w:rsidRDefault="0078020F" w:rsidP="0078020F">
      <w:pPr>
        <w:numPr>
          <w:ilvl w:val="0"/>
          <w:numId w:val="2"/>
        </w:numPr>
        <w:shd w:val="clear" w:color="auto" w:fill="FFFFFF" w:themeFill="background1"/>
        <w:tabs>
          <w:tab w:val="left" w:pos="284"/>
          <w:tab w:val="right" w:pos="9531"/>
        </w:tabs>
        <w:spacing w:before="120"/>
        <w:ind w:left="288" w:hanging="288"/>
        <w:jc w:val="both"/>
        <w:rPr>
          <w:b/>
          <w:noProof w:val="0"/>
          <w:lang w:eastAsia="ru-RU"/>
        </w:rPr>
      </w:pPr>
      <w:r w:rsidRPr="003232BE">
        <w:rPr>
          <w:b/>
          <w:noProof w:val="0"/>
          <w:lang w:eastAsia="ru-RU"/>
        </w:rPr>
        <w:t xml:space="preserve">Adresa de e-mail sau pagina web oficială de la care se va putea obține accesul la documentația de atribuire: </w:t>
      </w:r>
      <w:r w:rsidRPr="003232BE">
        <w:rPr>
          <w:b/>
          <w:i/>
          <w:noProof w:val="0"/>
          <w:lang w:eastAsia="ru-RU"/>
        </w:rPr>
        <w:t>documentația de atribuire este anexată în cadrul procedurii în SIA RSAP</w:t>
      </w:r>
    </w:p>
    <w:p w:rsidR="0078020F" w:rsidRPr="003232BE" w:rsidRDefault="0078020F" w:rsidP="0078020F">
      <w:pPr>
        <w:numPr>
          <w:ilvl w:val="0"/>
          <w:numId w:val="2"/>
        </w:numPr>
        <w:shd w:val="clear" w:color="auto" w:fill="FFFFFF" w:themeFill="background1"/>
        <w:tabs>
          <w:tab w:val="left" w:pos="284"/>
          <w:tab w:val="right" w:pos="9531"/>
        </w:tabs>
        <w:spacing w:before="120"/>
        <w:ind w:left="288" w:hanging="288"/>
        <w:rPr>
          <w:b/>
          <w:noProof w:val="0"/>
          <w:lang w:eastAsia="ru-RU"/>
        </w:rPr>
      </w:pPr>
      <w:r w:rsidRPr="003232BE">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232BE">
        <w:rPr>
          <w:b/>
          <w:u w:val="single"/>
          <w:shd w:val="clear" w:color="auto" w:fill="FFFF00"/>
        </w:rPr>
        <w:t>Întreprindere municipală</w:t>
      </w:r>
    </w:p>
    <w:p w:rsidR="0078020F" w:rsidRPr="003232BE" w:rsidRDefault="0078020F" w:rsidP="0078020F">
      <w:pPr>
        <w:numPr>
          <w:ilvl w:val="0"/>
          <w:numId w:val="2"/>
        </w:numPr>
        <w:shd w:val="clear" w:color="auto" w:fill="FFFFFF" w:themeFill="background1"/>
        <w:tabs>
          <w:tab w:val="left" w:pos="284"/>
          <w:tab w:val="right" w:pos="426"/>
        </w:tabs>
        <w:spacing w:before="120"/>
        <w:ind w:left="284" w:hanging="284"/>
        <w:jc w:val="both"/>
        <w:rPr>
          <w:b/>
          <w:noProof w:val="0"/>
          <w:lang w:eastAsia="ru-RU"/>
        </w:rPr>
      </w:pPr>
      <w:r w:rsidRPr="003232BE">
        <w:rPr>
          <w:b/>
          <w:noProof w:val="0"/>
          <w:lang w:eastAsia="ru-RU"/>
        </w:rPr>
        <w:t>Cumpărătorul invită operatorii economici interesați, care îi pot satisface necesitățile, să participe la procedura de achiziție privind livrarea/prestarea următoarelor bunuri/servicii:</w:t>
      </w:r>
    </w:p>
    <w:tbl>
      <w:tblPr>
        <w:tblW w:w="10090" w:type="dxa"/>
        <w:tblInd w:w="-455" w:type="dxa"/>
        <w:tblLayout w:type="fixed"/>
        <w:tblLook w:val="04A0" w:firstRow="1" w:lastRow="0" w:firstColumn="1" w:lastColumn="0" w:noHBand="0" w:noVBand="1"/>
      </w:tblPr>
      <w:tblGrid>
        <w:gridCol w:w="592"/>
        <w:gridCol w:w="992"/>
        <w:gridCol w:w="3402"/>
        <w:gridCol w:w="851"/>
        <w:gridCol w:w="567"/>
        <w:gridCol w:w="1276"/>
        <w:gridCol w:w="1134"/>
        <w:gridCol w:w="1276"/>
      </w:tblGrid>
      <w:tr w:rsidR="00B53137" w:rsidRPr="00B53137" w:rsidTr="00B53137">
        <w:trPr>
          <w:trHeight w:val="567"/>
        </w:trPr>
        <w:tc>
          <w:tcPr>
            <w:tcW w:w="5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Nr. d/o</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Cod CPV</w:t>
            </w:r>
          </w:p>
        </w:tc>
        <w:tc>
          <w:tcPr>
            <w:tcW w:w="34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Denumirea bunurilor solicitate</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Unitatea de măsură</w:t>
            </w:r>
          </w:p>
        </w:tc>
        <w:tc>
          <w:tcPr>
            <w:tcW w:w="5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Cantitatea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Specificarea tehnică deplină solicitată, Standarde de referință</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tcPr>
          <w:p w:rsidR="00B53137" w:rsidRPr="00B53137" w:rsidRDefault="00B53137" w:rsidP="00B53137">
            <w:pPr>
              <w:rPr>
                <w:sz w:val="20"/>
                <w:szCs w:val="20"/>
              </w:rPr>
            </w:pPr>
            <w:r w:rsidRPr="00B53137">
              <w:rPr>
                <w:sz w:val="20"/>
                <w:szCs w:val="20"/>
              </w:rPr>
              <w:t>Valoarea estimată</w:t>
            </w:r>
            <w:r w:rsidRPr="00B53137">
              <w:rPr>
                <w:sz w:val="20"/>
                <w:szCs w:val="20"/>
              </w:rPr>
              <w:br/>
              <w:t>(se va indica pentru fiecare lot în parte)</w:t>
            </w:r>
          </w:p>
          <w:p w:rsidR="00B53137" w:rsidRPr="00B53137" w:rsidRDefault="00B53137" w:rsidP="00B53137">
            <w:pPr>
              <w:rPr>
                <w:sz w:val="20"/>
                <w:szCs w:val="20"/>
              </w:rPr>
            </w:pPr>
          </w:p>
        </w:tc>
      </w:tr>
      <w:tr w:rsidR="00B53137" w:rsidRPr="00B53137" w:rsidTr="00B53137">
        <w:trPr>
          <w:trHeight w:val="567"/>
        </w:trPr>
        <w:tc>
          <w:tcPr>
            <w:tcW w:w="59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p>
        </w:tc>
        <w:tc>
          <w:tcPr>
            <w:tcW w:w="340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p>
        </w:tc>
        <w:tc>
          <w:tcPr>
            <w:tcW w:w="56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137" w:rsidRPr="00B53137" w:rsidRDefault="00B53137" w:rsidP="00B53137">
            <w:pPr>
              <w:rPr>
                <w:sz w:val="20"/>
                <w:szCs w:val="20"/>
              </w:rPr>
            </w:pPr>
            <w:r w:rsidRPr="00B53137">
              <w:rPr>
                <w:sz w:val="20"/>
                <w:szCs w:val="20"/>
              </w:rPr>
              <w:t>Înălțimea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137" w:rsidRPr="00B53137" w:rsidRDefault="00B53137" w:rsidP="00B53137">
            <w:pPr>
              <w:rPr>
                <w:sz w:val="20"/>
                <w:szCs w:val="20"/>
              </w:rPr>
            </w:pPr>
            <w:r w:rsidRPr="00B53137">
              <w:rPr>
                <w:sz w:val="20"/>
                <w:szCs w:val="20"/>
              </w:rPr>
              <w:t>Volum container</w:t>
            </w: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rsidR="00B53137" w:rsidRPr="00B53137" w:rsidRDefault="00B53137" w:rsidP="00B53137">
            <w:pPr>
              <w:rPr>
                <w:sz w:val="20"/>
                <w:szCs w:val="20"/>
              </w:rPr>
            </w:pPr>
          </w:p>
        </w:tc>
      </w:tr>
      <w:tr w:rsidR="00970C8A" w:rsidRPr="00B53137" w:rsidTr="005C0C82">
        <w:trPr>
          <w:trHeight w:val="567"/>
        </w:trPr>
        <w:tc>
          <w:tcPr>
            <w:tcW w:w="592" w:type="dxa"/>
            <w:tcBorders>
              <w:left w:val="single" w:sz="4" w:space="0" w:color="auto"/>
              <w:bottom w:val="single" w:sz="4" w:space="0" w:color="auto"/>
              <w:right w:val="single" w:sz="4" w:space="0" w:color="auto"/>
            </w:tcBorders>
            <w:shd w:val="clear" w:color="auto" w:fill="D9D9D9" w:themeFill="background1" w:themeFillShade="D9"/>
            <w:vAlign w:val="center"/>
          </w:tcPr>
          <w:p w:rsidR="00970C8A" w:rsidRPr="00B53137" w:rsidRDefault="00970C8A" w:rsidP="00B53137">
            <w:pPr>
              <w:rPr>
                <w:sz w:val="20"/>
                <w:szCs w:val="20"/>
              </w:rPr>
            </w:pPr>
          </w:p>
        </w:tc>
        <w:tc>
          <w:tcPr>
            <w:tcW w:w="992" w:type="dxa"/>
            <w:tcBorders>
              <w:left w:val="single" w:sz="4" w:space="0" w:color="auto"/>
              <w:bottom w:val="single" w:sz="4" w:space="0" w:color="auto"/>
              <w:right w:val="single" w:sz="4" w:space="0" w:color="auto"/>
            </w:tcBorders>
            <w:shd w:val="clear" w:color="auto" w:fill="D9D9D9" w:themeFill="background1" w:themeFillShade="D9"/>
            <w:vAlign w:val="center"/>
          </w:tcPr>
          <w:p w:rsidR="00970C8A" w:rsidRDefault="00970C8A" w:rsidP="00970C8A">
            <w:pPr>
              <w:jc w:val="center"/>
              <w:rPr>
                <w:b/>
              </w:rPr>
            </w:pPr>
            <w:r w:rsidRPr="00496A58">
              <w:rPr>
                <w:b/>
              </w:rPr>
              <w:t>03400000-4</w:t>
            </w:r>
          </w:p>
          <w:p w:rsidR="00970C8A" w:rsidRPr="00B53137" w:rsidRDefault="00970C8A" w:rsidP="00B53137">
            <w:pPr>
              <w:rPr>
                <w:sz w:val="20"/>
                <w:szCs w:val="20"/>
              </w:rPr>
            </w:pPr>
          </w:p>
        </w:tc>
        <w:tc>
          <w:tcPr>
            <w:tcW w:w="3402" w:type="dxa"/>
            <w:tcBorders>
              <w:left w:val="single" w:sz="4" w:space="0" w:color="auto"/>
              <w:bottom w:val="single" w:sz="4" w:space="0" w:color="auto"/>
              <w:right w:val="single" w:sz="4" w:space="0" w:color="auto"/>
            </w:tcBorders>
            <w:shd w:val="clear" w:color="auto" w:fill="D9D9D9" w:themeFill="background1" w:themeFillShade="D9"/>
            <w:vAlign w:val="center"/>
          </w:tcPr>
          <w:p w:rsidR="00970C8A" w:rsidRPr="00B53137" w:rsidRDefault="00970C8A" w:rsidP="00B53137">
            <w:pPr>
              <w:rPr>
                <w:sz w:val="20"/>
                <w:szCs w:val="20"/>
              </w:rPr>
            </w:pPr>
            <w:r w:rsidRPr="00496A58">
              <w:rPr>
                <w:b/>
              </w:rPr>
              <w:t>LOT Arbori și arbuști</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970C8A" w:rsidRPr="00B53137" w:rsidRDefault="00970C8A" w:rsidP="00B53137">
            <w:pPr>
              <w:rPr>
                <w:sz w:val="20"/>
                <w:szCs w:val="20"/>
              </w:rPr>
            </w:pPr>
          </w:p>
        </w:tc>
        <w:tc>
          <w:tcPr>
            <w:tcW w:w="567" w:type="dxa"/>
            <w:tcBorders>
              <w:left w:val="single" w:sz="4" w:space="0" w:color="auto"/>
              <w:bottom w:val="single" w:sz="4" w:space="0" w:color="auto"/>
              <w:right w:val="single" w:sz="4" w:space="0" w:color="auto"/>
            </w:tcBorders>
            <w:shd w:val="clear" w:color="auto" w:fill="D9D9D9" w:themeFill="background1" w:themeFillShade="D9"/>
            <w:vAlign w:val="center"/>
          </w:tcPr>
          <w:p w:rsidR="00970C8A" w:rsidRPr="00B53137" w:rsidRDefault="00970C8A" w:rsidP="00B53137">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8A" w:rsidRPr="00970C8A" w:rsidRDefault="00970C8A" w:rsidP="00970C8A">
            <w:pPr>
              <w:rPr>
                <w:sz w:val="20"/>
                <w:szCs w:val="20"/>
              </w:rPr>
            </w:pPr>
            <w:r w:rsidRPr="00970C8A">
              <w:rPr>
                <w:sz w:val="20"/>
                <w:szCs w:val="20"/>
              </w:rPr>
              <w:t xml:space="preserve">procesul de creștere și dezvoltare a materialului vegetal solicitat trebuie să fie în condiții de cultură la container; starea fiziologică trebuie să fie foarte bună și cu un grad înalt de decorativitate; fără semne ale afectării de boli, viruși, bacterii alți agenți patogeni, dăunători; să nu aibă semne ale tratării cu preparate chimice, inclusiv minerale; sa fie bine înrădăcinată și simetric dezvoltată; coroana sa fie foarte bine formata, </w:t>
            </w:r>
            <w:r w:rsidRPr="00970C8A">
              <w:rPr>
                <w:sz w:val="20"/>
                <w:szCs w:val="20"/>
              </w:rPr>
              <w:lastRenderedPageBreak/>
              <w:t>soiurile sa fie veridice, trunchiul drept, fără urme de vătămări, boli și vătămători</w:t>
            </w:r>
          </w:p>
        </w:tc>
        <w:tc>
          <w:tcPr>
            <w:tcW w:w="1276" w:type="dxa"/>
            <w:tcBorders>
              <w:left w:val="single" w:sz="4" w:space="0" w:color="auto"/>
              <w:bottom w:val="single" w:sz="4" w:space="0" w:color="auto"/>
              <w:right w:val="single" w:sz="4" w:space="0" w:color="auto"/>
            </w:tcBorders>
            <w:shd w:val="clear" w:color="auto" w:fill="D9D9D9" w:themeFill="background1" w:themeFillShade="D9"/>
          </w:tcPr>
          <w:p w:rsidR="00970C8A" w:rsidRPr="00B53137" w:rsidRDefault="00970C8A" w:rsidP="00B531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970C8A" w:rsidRDefault="005D3A37" w:rsidP="005D3A37">
            <w:pPr>
              <w:pStyle w:val="ListParagraph"/>
              <w:numPr>
                <w:ilvl w:val="0"/>
                <w:numId w:val="7"/>
              </w:numPr>
              <w:ind w:left="58" w:hanging="77"/>
              <w:rPr>
                <w:sz w:val="20"/>
                <w:szCs w:val="20"/>
                <w:lang w:val="ro-RO"/>
              </w:rPr>
            </w:pPr>
          </w:p>
        </w:tc>
        <w:tc>
          <w:tcPr>
            <w:tcW w:w="992" w:type="dxa"/>
            <w:tcBorders>
              <w:top w:val="single" w:sz="4" w:space="0" w:color="000000"/>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campestre 'Red Shine'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180 - 200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davidii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davidii 'Rosalie'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C12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davidii 'Serpentine'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davidii VIPER 'Mindavi'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negundo 'Kelly's Gold'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negundo 'Winter Lightening'</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140 - 160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Acer platanoides Crimson King</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200-250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platanoides 'Laciniatum'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180-200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12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Acer pseudoplatanus 'Prinz Handjery'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160-180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C15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Acer pseudoplatanus Simon Louis Frere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200-250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pseudoplatanus 'Sunshine'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rubrum 'Autumn Flame'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rubrum 'Fairview Flame'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rubrum 'Red Sunset'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Acer rubrum 'Somerset'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Albizia julibrissin 'Summer Chocolate'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Amelanchier Madan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150-170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Admiration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Bagatelle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10-15</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Coronita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Dart's Purple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Diabolicum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Erecta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Harlequin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Helmond Pillar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Maria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Natasza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Orange Sunrise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Red Pillar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Red Torch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Summer Chocolate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Sunsation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thunbergii Venice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Co 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Berberis x media Red Jewel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Betula pendula Fastigiata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200-250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Betula pendula Golden Cloud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 xml:space="preserve"> 100-120 Pa</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Betula pendula 'Gracilis'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140 - 160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Caragana arborescens 'Nana'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C10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Carex panicea 'Pamira'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Carpinus betulus Fastigiata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200-250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Carpinus betulus Foliis Argenteus var Pendula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200-220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Caryopteris x clandonensis Beyond Midnight®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Cercis canadensis Red Force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80-100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Cornus alternifolia 'Silver Giant'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Cornus canadensis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10-15</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p9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Cornus controversa 'Variegata'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40 - 60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Cornus sericea 'White Gold'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Corylus avellana Medusa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80-100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Corylus avellana Pendula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150 Pa</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Cotoneaster perpusillus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Pa-100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Crataegus media (x) 'Paul's Scarlet'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240 - 260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Crataegus succulenta 'Long Thorn'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40 - 60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Cydonia Darunok</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100-120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Deutzia crenata Pride of Rochester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60-80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Diospyros grandiflora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Elymus magellanicus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Euonymus alatus 'Fire Ball'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80-100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Fraxinus americana 'Hunky Punk'</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C7,5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Fraxinus excelsior 'Crispa'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140 - 160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C12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Fraxinus excelsior 'Crispa Variegata'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220 - 240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C12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Hibiscus Purple Ruffles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Hydrangea anomala subsp. petiolaris 'Silver Lining</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40 - 60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arborescens Annabelle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arborescens Lime Rickey</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arborescens Pink Annabelle II ®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arborescens Strong Annabelle ®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Ammarin, Big Ben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50-70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Bombshell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Candle Light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Dart”s Little Dot ®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Hydrangea paniculata LIVING COLOURFUL COCKTAIL 'LC</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30 - 40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Hydrangea paniculata LIVING RASPBERRY PINK</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30 - 40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Hydrangea paniculata LIVING STRAWBERRY BLOSSOM 'LC</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30 - 40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Hydrangea paniculata LIVING SUGAR RUSH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30 - 40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Magical Sweet Summer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Pastelgreen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Pee Wee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'Pink Lady'</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paniculata Vanille Fraise ®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serrata Daredevil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serrata var. koreana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Hydrangea macrophylla Mirai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Liquidambar styraciflua 'Albomarginata Manon'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Liquidambar styraciflua 'Aurora'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Liriodendron 'Chapel Hill'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LIRIODENDRON ED. GURSZTYN 1/2F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150 Pa</w:t>
            </w:r>
          </w:p>
        </w:tc>
        <w:tc>
          <w:tcPr>
            <w:tcW w:w="1134" w:type="dxa"/>
            <w:tcBorders>
              <w:top w:val="nil"/>
              <w:left w:val="single" w:sz="4" w:space="0" w:color="000000"/>
              <w:bottom w:val="single" w:sz="4" w:space="0" w:color="000000"/>
              <w:right w:val="single" w:sz="4" w:space="0" w:color="000000"/>
            </w:tcBorders>
            <w:shd w:val="clear" w:color="auto" w:fill="FFFF00"/>
            <w:vAlign w:val="bottom"/>
          </w:tcPr>
          <w:p w:rsidR="005D3A37" w:rsidRPr="00B53137" w:rsidRDefault="005D3A37" w:rsidP="005D3A37">
            <w:pPr>
              <w:rPr>
                <w:sz w:val="20"/>
                <w:szCs w:val="20"/>
              </w:rPr>
            </w:pPr>
            <w:r w:rsidRPr="00B53137">
              <w:rPr>
                <w:sz w:val="20"/>
                <w:szCs w:val="20"/>
              </w:rPr>
              <w:t>LT 18</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Liriodendron tulipifera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300-400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46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000000"/>
              <w:right w:val="single" w:sz="4" w:space="0" w:color="000000"/>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Liriodendron tulipifera 'Aureomarginatum'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120-140</w:t>
            </w:r>
          </w:p>
        </w:tc>
        <w:tc>
          <w:tcPr>
            <w:tcW w:w="1134" w:type="dxa"/>
            <w:tcBorders>
              <w:top w:val="nil"/>
              <w:left w:val="single" w:sz="4" w:space="0" w:color="000000"/>
              <w:bottom w:val="single" w:sz="4" w:space="0" w:color="000000"/>
              <w:right w:val="single" w:sz="4" w:space="0" w:color="000000"/>
            </w:tcBorders>
            <w:shd w:val="clear" w:color="auto" w:fill="FFFF00"/>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single" w:sz="4" w:space="0" w:color="auto"/>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Magnolia  Yellow Lantern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100-120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acuminata 'Seiju'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brooklynensis 'Eva Maria'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denudata 'Double Diamond'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'Flamingo'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'Gold Star'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'Leda'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liliflora 'Nigra'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'Livingstone'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loebneri 'Wildcat'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'Lois'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'Norman Gould'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Magnolia 'Rose Marie'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Malus 'Szaferi'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 xml:space="preserve">C5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Mespilus germanica 'Bredase Reus'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Mespilus germanica 'Macrocarpa'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Mespilus germanica 'Tardive'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Mespilus germanica 'Westerveld'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Nandina domestica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Ostrya carpinifolia 'Marja Findling'</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C12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PARROTIA PERSICA PERSIAN SPIRE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80-100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Parrotia persica 'Vanessa'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160 - 180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7,5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Philadelphus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60-84</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PHOTINIA FR. RED ROBIN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Tiny Wine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Physocarpus opulifolius Andre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Darts Gold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Red Baron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Red Baron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Summer Wine ®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40-60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Physocarpus opulifolius 'Zdechovice'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150-170 Pa</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Populus canadensis (x) 'Serotina Aurea'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140 - 160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Populus candicans (x) 'Aurora'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180 - 200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C10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Populus deltoides 'Fuego'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Populus nigra 'Lombardy Gold'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Populus tremula 'Erecta'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180 - 200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C7,5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cerasus 'Rhexii'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80 - 100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'Chocolate Ice'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mume Pendula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150 Pa</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pendula 'Stellata'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2</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serrulata 'Little Jeremy'</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100 - 120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serrulata 'Shimidsu'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Prunus 'Snow Fountains'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C10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Rhus verniciflua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Robinia pseudoacacia Frisia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200-220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10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Sambucus nigra Black Tower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japonica Anthony Waterer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30-50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japonica Genpei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japonica Golden Carpet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15-20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Spiraea japonica Goldflame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Spiraea japonica Little Princess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15-20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japonica Magic Carpet PBR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Spiraea japonica Neon Flash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 xml:space="preserve">Spiraea japonica Superstar ® PBR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nipponica Gerlve's Rainbow</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nipponica 'Snowmound'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Spiraea nipponica White Carpet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25-35</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Tilia cordata 'Komsta Minima'</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120 - 140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C7,5 Pa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Viburnum bodnantense Dawn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20-30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Viburnum 'Eskimo'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40 - 60</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5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Weigela  Eva Rathke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Weigela  Lucifer</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2 l</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Weigela Foliis Purpureis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w:t>
            </w:r>
          </w:p>
        </w:tc>
        <w:tc>
          <w:tcPr>
            <w:tcW w:w="1276"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30-40</w:t>
            </w:r>
          </w:p>
        </w:tc>
        <w:tc>
          <w:tcPr>
            <w:tcW w:w="1134" w:type="dxa"/>
            <w:tcBorders>
              <w:top w:val="nil"/>
              <w:left w:val="single" w:sz="4" w:space="0" w:color="auto"/>
              <w:bottom w:val="single" w:sz="4" w:space="0" w:color="auto"/>
              <w:right w:val="single" w:sz="4" w:space="0" w:color="auto"/>
            </w:tcBorders>
            <w:shd w:val="clear" w:color="auto" w:fill="FFFF00"/>
            <w:vAlign w:val="bottom"/>
          </w:tcPr>
          <w:p w:rsidR="005D3A37" w:rsidRPr="00B53137" w:rsidRDefault="005D3A37" w:rsidP="005D3A37">
            <w:pPr>
              <w:rPr>
                <w:sz w:val="20"/>
                <w:szCs w:val="20"/>
              </w:rPr>
            </w:pPr>
            <w:r w:rsidRPr="00B53137">
              <w:rPr>
                <w:sz w:val="20"/>
                <w:szCs w:val="20"/>
              </w:rPr>
              <w:t>Co 2-3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Yucca filamentosa 'Golden Sword'</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8</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C3</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20 - 30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5D3A37" w:rsidRPr="00B53137" w:rsidTr="005C0C82">
        <w:trPr>
          <w:trHeight w:val="58"/>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5D3A37" w:rsidRPr="00B53137" w:rsidRDefault="005D3A37" w:rsidP="005D3A37">
            <w:pPr>
              <w:pStyle w:val="ListParagraph"/>
              <w:numPr>
                <w:ilvl w:val="0"/>
                <w:numId w:val="7"/>
              </w:numPr>
              <w:ind w:left="58" w:hanging="77"/>
              <w:rPr>
                <w:sz w:val="20"/>
                <w:szCs w:val="20"/>
              </w:rPr>
            </w:pPr>
          </w:p>
        </w:tc>
        <w:tc>
          <w:tcPr>
            <w:tcW w:w="992" w:type="dxa"/>
            <w:tcBorders>
              <w:top w:val="nil"/>
              <w:left w:val="nil"/>
              <w:bottom w:val="single" w:sz="4" w:space="0" w:color="auto"/>
              <w:right w:val="single" w:sz="4" w:space="0" w:color="auto"/>
            </w:tcBorders>
            <w:shd w:val="clear" w:color="auto" w:fill="FFFF00"/>
          </w:tcPr>
          <w:p w:rsidR="005D3A37" w:rsidRDefault="005D3A37" w:rsidP="005D3A37">
            <w:r w:rsidRPr="005D0C7D">
              <w:rPr>
                <w:sz w:val="14"/>
                <w:szCs w:val="14"/>
              </w:rPr>
              <w:t>03400000-4</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Zanthoxylum simulans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5D3A37" w:rsidRPr="005D3A37" w:rsidRDefault="005D3A37" w:rsidP="005D3A37">
            <w:pPr>
              <w:rPr>
                <w:sz w:val="20"/>
                <w:szCs w:val="20"/>
              </w:rPr>
            </w:pPr>
            <w:r w:rsidRPr="005D3A37">
              <w:rPr>
                <w:sz w:val="20"/>
                <w:szCs w:val="20"/>
              </w:rPr>
              <w:t>buc</w:t>
            </w:r>
          </w:p>
        </w:tc>
        <w:tc>
          <w:tcPr>
            <w:tcW w:w="567"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1</w:t>
            </w:r>
          </w:p>
        </w:tc>
        <w:tc>
          <w:tcPr>
            <w:tcW w:w="1276"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C5</w:t>
            </w:r>
          </w:p>
        </w:tc>
        <w:tc>
          <w:tcPr>
            <w:tcW w:w="1134" w:type="dxa"/>
            <w:tcBorders>
              <w:top w:val="nil"/>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r w:rsidRPr="00B53137">
              <w:rPr>
                <w:sz w:val="20"/>
                <w:szCs w:val="20"/>
              </w:rPr>
              <w:t>60 - 80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D3A37" w:rsidRPr="00B53137" w:rsidRDefault="005D3A37" w:rsidP="005D3A37">
            <w:pPr>
              <w:rPr>
                <w:sz w:val="20"/>
                <w:szCs w:val="20"/>
              </w:rPr>
            </w:pPr>
          </w:p>
        </w:tc>
      </w:tr>
      <w:tr w:rsidR="00B53137" w:rsidRPr="00B53137" w:rsidTr="00B53137">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tcPr>
          <w:p w:rsidR="00B53137" w:rsidRPr="00B53137" w:rsidRDefault="00B53137" w:rsidP="00B53137">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B53137" w:rsidRPr="00B53137" w:rsidRDefault="00B53137" w:rsidP="00B53137">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B53137" w:rsidRPr="003F140E" w:rsidRDefault="00B53137" w:rsidP="00B53137">
            <w:pPr>
              <w:rPr>
                <w:b/>
                <w:sz w:val="20"/>
                <w:szCs w:val="20"/>
              </w:rPr>
            </w:pPr>
            <w:r w:rsidRPr="003F140E">
              <w:rPr>
                <w:b/>
                <w:sz w:val="20"/>
                <w:szCs w:val="20"/>
              </w:rPr>
              <w:t>Valoarea estimativă totală</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3137" w:rsidRPr="00B53137" w:rsidRDefault="00B53137" w:rsidP="00B53137">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B53137" w:rsidRPr="00B53137" w:rsidRDefault="00B53137" w:rsidP="00B53137">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B53137" w:rsidRPr="00B53137" w:rsidRDefault="00B53137" w:rsidP="00B5313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B53137" w:rsidRPr="00B53137" w:rsidRDefault="00B53137" w:rsidP="00B53137">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B53137" w:rsidRPr="00B53137" w:rsidRDefault="001332AF" w:rsidP="00B53137">
            <w:pPr>
              <w:rPr>
                <w:sz w:val="20"/>
                <w:szCs w:val="20"/>
              </w:rPr>
            </w:pPr>
            <w:r w:rsidRPr="001332AF">
              <w:rPr>
                <w:rFonts w:ascii="Calibri" w:hAnsi="Calibri" w:cs="Calibri"/>
                <w:b/>
                <w:color w:val="000000"/>
                <w:sz w:val="22"/>
                <w:szCs w:val="22"/>
              </w:rPr>
              <w:t>1256</w:t>
            </w:r>
            <w:bookmarkStart w:id="1" w:name="_GoBack"/>
            <w:bookmarkEnd w:id="1"/>
            <w:r w:rsidRPr="001332AF">
              <w:rPr>
                <w:rFonts w:ascii="Calibri" w:hAnsi="Calibri" w:cs="Calibri"/>
                <w:b/>
                <w:color w:val="000000"/>
                <w:sz w:val="22"/>
                <w:szCs w:val="22"/>
              </w:rPr>
              <w:t>37.5</w:t>
            </w:r>
          </w:p>
        </w:tc>
      </w:tr>
    </w:tbl>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În cazul procedurilor de preselecție se indică numărul minim al candidaților şi, dacă este cazul, numărul maxim al acestora.__</w:t>
      </w:r>
      <w:r w:rsidRPr="003232BE">
        <w:rPr>
          <w:b/>
          <w:shd w:val="clear" w:color="auto" w:fill="FFFF00"/>
        </w:rPr>
        <w:t xml:space="preserve"> nu se aplică </w:t>
      </w:r>
      <w:r w:rsidRPr="003232BE">
        <w:rPr>
          <w:b/>
          <w:noProof w:val="0"/>
          <w:lang w:eastAsia="ru-RU"/>
        </w:rPr>
        <w:t>________________</w:t>
      </w:r>
    </w:p>
    <w:p w:rsidR="0078020F" w:rsidRPr="003232BE" w:rsidRDefault="0078020F" w:rsidP="0078020F">
      <w:pPr>
        <w:numPr>
          <w:ilvl w:val="0"/>
          <w:numId w:val="2"/>
        </w:numPr>
        <w:shd w:val="clear" w:color="auto" w:fill="FFFFFF" w:themeFill="background1"/>
        <w:tabs>
          <w:tab w:val="right" w:pos="426"/>
        </w:tabs>
        <w:ind w:left="357"/>
        <w:rPr>
          <w:b/>
          <w:noProof w:val="0"/>
          <w:lang w:eastAsia="ru-RU"/>
        </w:rPr>
      </w:pPr>
      <w:r w:rsidRPr="003232BE">
        <w:rPr>
          <w:b/>
          <w:noProof w:val="0"/>
          <w:lang w:eastAsia="ru-RU"/>
        </w:rPr>
        <w:t>În cazul în care contractul este împărțit pe loturi un operator economic poate depune oferta (se va selecta):</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b/>
          <w:noProof w:val="0"/>
          <w:u w:val="single"/>
          <w:lang w:eastAsia="ru-RU"/>
        </w:rPr>
        <w:t>Pentru un singur lot</w:t>
      </w:r>
      <w:r w:rsidRPr="003232BE">
        <w:rPr>
          <w:noProof w:val="0"/>
          <w:lang w:eastAsia="ru-RU"/>
        </w:rPr>
        <w:t>;</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noProof w:val="0"/>
          <w:lang w:eastAsia="ru-RU"/>
        </w:rPr>
        <w:t>Pentru mai multe loturi;</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noProof w:val="0"/>
          <w:lang w:eastAsia="ru-RU"/>
        </w:rPr>
        <w:t>Pentru toate loturile;</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noProof w:val="0"/>
          <w:lang w:eastAsia="ru-RU"/>
        </w:rPr>
        <w:t>Alte limitări privind numărul de loturi care pot fi atribuite aceluiași ofertant_____</w:t>
      </w:r>
    </w:p>
    <w:p w:rsidR="0078020F" w:rsidRPr="003232BE" w:rsidRDefault="0078020F" w:rsidP="0078020F">
      <w:pPr>
        <w:shd w:val="clear" w:color="auto" w:fill="FFFFFF" w:themeFill="background1"/>
        <w:tabs>
          <w:tab w:val="right" w:pos="426"/>
        </w:tabs>
        <w:rPr>
          <w:noProof w:val="0"/>
          <w:lang w:eastAsia="ru-RU"/>
        </w:rPr>
      </w:pP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Admiterea sau interzicerea ofertelor alternative: _nu se admite____________</w:t>
      </w:r>
    </w:p>
    <w:p w:rsidR="0078020F" w:rsidRPr="003232BE" w:rsidRDefault="0078020F" w:rsidP="0078020F">
      <w:pPr>
        <w:shd w:val="clear" w:color="auto" w:fill="FFFFFF" w:themeFill="background1"/>
        <w:tabs>
          <w:tab w:val="right" w:pos="426"/>
        </w:tabs>
        <w:rPr>
          <w:noProof w:val="0"/>
          <w:sz w:val="20"/>
          <w:lang w:eastAsia="ru-RU"/>
        </w:rPr>
      </w:pPr>
      <w:r w:rsidRPr="003232BE">
        <w:rPr>
          <w:noProof w:val="0"/>
          <w:sz w:val="20"/>
          <w:lang w:eastAsia="ru-RU"/>
        </w:rPr>
        <w:t xml:space="preserve">                                                                                                               (indicați se admite sau nu se admite)</w:t>
      </w:r>
    </w:p>
    <w:p w:rsidR="0078020F" w:rsidRPr="00F96C7B" w:rsidRDefault="0078020F" w:rsidP="0078020F">
      <w:pPr>
        <w:numPr>
          <w:ilvl w:val="0"/>
          <w:numId w:val="2"/>
        </w:numPr>
        <w:shd w:val="clear" w:color="auto" w:fill="FFFFFF" w:themeFill="background1"/>
        <w:tabs>
          <w:tab w:val="left" w:pos="0"/>
          <w:tab w:val="left" w:pos="284"/>
          <w:tab w:val="left" w:pos="426"/>
        </w:tabs>
        <w:spacing w:before="120"/>
        <w:ind w:left="284" w:hanging="284"/>
        <w:jc w:val="both"/>
        <w:rPr>
          <w:b/>
          <w:noProof w:val="0"/>
          <w:lang w:eastAsia="ru-RU"/>
        </w:rPr>
      </w:pPr>
      <w:r w:rsidRPr="003232BE">
        <w:rPr>
          <w:b/>
          <w:noProof w:val="0"/>
          <w:lang w:eastAsia="ru-RU"/>
        </w:rPr>
        <w:t xml:space="preserve">Termenii și condițiile de livrare/prestare solicitați: </w:t>
      </w:r>
      <w:r w:rsidRPr="00F96C7B">
        <w:rPr>
          <w:b/>
          <w:u w:val="single"/>
        </w:rPr>
        <w:t>10 zile de la data semna</w:t>
      </w:r>
      <w:r w:rsidR="00812B9D">
        <w:rPr>
          <w:b/>
          <w:u w:val="single"/>
        </w:rPr>
        <w:t>rii contractului</w:t>
      </w:r>
      <w:r w:rsidRPr="00F96C7B">
        <w:rPr>
          <w:b/>
          <w:u w:val="single"/>
        </w:rPr>
        <w:t xml:space="preserve">. </w:t>
      </w:r>
    </w:p>
    <w:p w:rsidR="0078020F" w:rsidRPr="003232BE" w:rsidRDefault="0078020F" w:rsidP="0078020F">
      <w:pPr>
        <w:numPr>
          <w:ilvl w:val="0"/>
          <w:numId w:val="2"/>
        </w:numPr>
        <w:shd w:val="clear" w:color="auto" w:fill="FFFFFF" w:themeFill="background1"/>
        <w:tabs>
          <w:tab w:val="left" w:pos="0"/>
          <w:tab w:val="left" w:pos="284"/>
          <w:tab w:val="left" w:pos="426"/>
        </w:tabs>
        <w:spacing w:before="120"/>
        <w:ind w:left="284" w:hanging="284"/>
        <w:rPr>
          <w:b/>
          <w:noProof w:val="0"/>
          <w:lang w:eastAsia="ru-RU"/>
        </w:rPr>
      </w:pPr>
      <w:r w:rsidRPr="003232BE">
        <w:rPr>
          <w:b/>
          <w:noProof w:val="0"/>
          <w:lang w:eastAsia="ru-RU"/>
        </w:rPr>
        <w:t>Termenul de valabilitate a contractului:_31/12/2022_________________________</w:t>
      </w:r>
    </w:p>
    <w:p w:rsidR="0078020F" w:rsidRPr="003232BE" w:rsidRDefault="0078020F" w:rsidP="0078020F">
      <w:pPr>
        <w:numPr>
          <w:ilvl w:val="0"/>
          <w:numId w:val="2"/>
        </w:numPr>
        <w:tabs>
          <w:tab w:val="right" w:pos="426"/>
        </w:tabs>
        <w:spacing w:before="120"/>
        <w:ind w:left="360"/>
        <w:rPr>
          <w:b/>
          <w:noProof w:val="0"/>
          <w:lang w:eastAsia="ru-RU"/>
        </w:rPr>
      </w:pPr>
      <w:r w:rsidRPr="003232BE">
        <w:rPr>
          <w:b/>
          <w:noProof w:val="0"/>
          <w:lang w:eastAsia="ru-RU"/>
        </w:rPr>
        <w:t>Contract de achiziție rezervat atelierelor protejate sau că acesta poate fi executat numai în cadrul unor programe de angajare protejată (după caz): __</w:t>
      </w:r>
      <w:r w:rsidRPr="003232BE">
        <w:rPr>
          <w:b/>
          <w:shd w:val="clear" w:color="auto" w:fill="FFFF00"/>
        </w:rPr>
        <w:t xml:space="preserve"> nu se aplică </w:t>
      </w:r>
    </w:p>
    <w:p w:rsidR="0078020F" w:rsidRPr="003232BE" w:rsidRDefault="0078020F" w:rsidP="0078020F">
      <w:pPr>
        <w:shd w:val="clear" w:color="auto" w:fill="FFFFFF" w:themeFill="background1"/>
        <w:tabs>
          <w:tab w:val="right" w:pos="426"/>
        </w:tabs>
        <w:ind w:left="7560" w:hanging="630"/>
        <w:contextualSpacing/>
        <w:rPr>
          <w:noProof w:val="0"/>
          <w:sz w:val="20"/>
          <w:lang w:eastAsia="ru-RU"/>
        </w:rPr>
      </w:pPr>
      <w:r w:rsidRPr="003232BE">
        <w:rPr>
          <w:noProof w:val="0"/>
          <w:sz w:val="20"/>
          <w:lang w:eastAsia="ru-RU"/>
        </w:rPr>
        <w:t xml:space="preserve">     (indicați da sau nu)</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ab/>
        <w:t>Prestarea serviciului este rezervată unei anumite profesii în temeiul unor legi sau al unor acte administrative (după caz):  ___</w:t>
      </w:r>
      <w:r w:rsidRPr="003232BE">
        <w:rPr>
          <w:b/>
          <w:shd w:val="clear" w:color="auto" w:fill="FFFF00"/>
        </w:rPr>
        <w:t xml:space="preserve"> nu se aplică </w:t>
      </w:r>
      <w:r w:rsidRPr="003232BE">
        <w:rPr>
          <w:b/>
          <w:noProof w:val="0"/>
          <w:lang w:eastAsia="ru-RU"/>
        </w:rPr>
        <w:t>_____________________</w:t>
      </w:r>
    </w:p>
    <w:p w:rsidR="0078020F" w:rsidRPr="003232BE" w:rsidRDefault="0078020F" w:rsidP="0078020F">
      <w:pPr>
        <w:shd w:val="clear" w:color="auto" w:fill="FFFFFF" w:themeFill="background1"/>
        <w:tabs>
          <w:tab w:val="right" w:pos="426"/>
        </w:tabs>
        <w:contextualSpacing/>
        <w:jc w:val="center"/>
        <w:rPr>
          <w:noProof w:val="0"/>
          <w:sz w:val="20"/>
          <w:lang w:eastAsia="ru-RU"/>
        </w:rPr>
      </w:pPr>
      <w:r w:rsidRPr="003232BE">
        <w:rPr>
          <w:noProof w:val="0"/>
          <w:sz w:val="20"/>
          <w:lang w:eastAsia="ru-RU"/>
        </w:rPr>
        <w:t>(se menționează respectivele acte cu putere de lege și acte administrative)</w:t>
      </w:r>
    </w:p>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Scurta descriere a criteriilor privind eligibilitatea operatorilor economici care pot determina eliminarea acestora și a criteri</w:t>
      </w:r>
      <w:r w:rsidR="005C0C82">
        <w:rPr>
          <w:b/>
          <w:noProof w:val="0"/>
          <w:lang w:eastAsia="ru-RU"/>
        </w:rPr>
        <w:t>ilor de selecție/de preselecție</w:t>
      </w:r>
      <w:r w:rsidRPr="003232BE">
        <w:rPr>
          <w:b/>
          <w:noProof w:val="0"/>
          <w:lang w:eastAsia="ru-RU"/>
        </w:rPr>
        <w:t xml:space="preserve">: </w:t>
      </w:r>
    </w:p>
    <w:p w:rsidR="0078020F" w:rsidRPr="003232BE" w:rsidRDefault="0078020F" w:rsidP="0078020F">
      <w:pPr>
        <w:shd w:val="clear" w:color="auto" w:fill="FFFFFF" w:themeFill="background1"/>
        <w:tabs>
          <w:tab w:val="right" w:pos="426"/>
        </w:tabs>
        <w:spacing w:before="120"/>
        <w:jc w:val="both"/>
        <w:rPr>
          <w:b/>
          <w:noProof w:val="0"/>
          <w:lang w:eastAsia="ru-RU"/>
        </w:rPr>
      </w:pPr>
    </w:p>
    <w:tbl>
      <w:tblPr>
        <w:tblStyle w:val="Grigliatabella2"/>
        <w:tblW w:w="9627" w:type="dxa"/>
        <w:tblLook w:val="04A0" w:firstRow="1" w:lastRow="0" w:firstColumn="1" w:lastColumn="0" w:noHBand="0" w:noVBand="1"/>
      </w:tblPr>
      <w:tblGrid>
        <w:gridCol w:w="562"/>
        <w:gridCol w:w="2194"/>
        <w:gridCol w:w="5278"/>
        <w:gridCol w:w="1593"/>
      </w:tblGrid>
      <w:tr w:rsidR="0078020F" w:rsidRPr="003232BE" w:rsidTr="000F450D">
        <w:tc>
          <w:tcPr>
            <w:tcW w:w="562" w:type="dxa"/>
            <w:shd w:val="clear" w:color="auto" w:fill="auto"/>
          </w:tcPr>
          <w:p w:rsidR="0078020F" w:rsidRPr="008C214E" w:rsidRDefault="0078020F" w:rsidP="00D01B2D">
            <w:pPr>
              <w:shd w:val="clear" w:color="auto" w:fill="FFFFFF" w:themeFill="background1"/>
              <w:tabs>
                <w:tab w:val="left" w:pos="612"/>
              </w:tabs>
              <w:spacing w:before="120" w:after="120"/>
              <w:rPr>
                <w:b/>
                <w:iCs/>
                <w:noProof w:val="0"/>
                <w:sz w:val="20"/>
                <w:szCs w:val="20"/>
                <w:lang w:eastAsia="ru-RU"/>
              </w:rPr>
            </w:pPr>
            <w:r w:rsidRPr="008C214E">
              <w:rPr>
                <w:b/>
                <w:iCs/>
                <w:noProof w:val="0"/>
                <w:sz w:val="20"/>
                <w:szCs w:val="20"/>
                <w:lang w:eastAsia="ru-RU"/>
              </w:rPr>
              <w:lastRenderedPageBreak/>
              <w:t>Nr. d/o</w:t>
            </w:r>
          </w:p>
        </w:tc>
        <w:tc>
          <w:tcPr>
            <w:tcW w:w="2194" w:type="dxa"/>
            <w:shd w:val="clear" w:color="auto" w:fill="auto"/>
          </w:tcPr>
          <w:p w:rsidR="0078020F" w:rsidRPr="008C214E" w:rsidRDefault="0078020F" w:rsidP="00D01B2D">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Criteriile de calificare și de selecție</w:t>
            </w:r>
          </w:p>
          <w:p w:rsidR="0078020F" w:rsidRPr="008C214E" w:rsidRDefault="0078020F" w:rsidP="00D01B2D">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(Descrierea criteriului/cerinței)</w:t>
            </w:r>
          </w:p>
        </w:tc>
        <w:tc>
          <w:tcPr>
            <w:tcW w:w="5278" w:type="dxa"/>
            <w:shd w:val="clear" w:color="auto" w:fill="auto"/>
          </w:tcPr>
          <w:p w:rsidR="0078020F" w:rsidRPr="008C214E" w:rsidRDefault="0078020F" w:rsidP="00D01B2D">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Mod de demonstrare a îndeplinirii criteriului/cerinței:</w:t>
            </w:r>
          </w:p>
        </w:tc>
        <w:tc>
          <w:tcPr>
            <w:tcW w:w="1593" w:type="dxa"/>
            <w:shd w:val="clear" w:color="auto" w:fill="auto"/>
          </w:tcPr>
          <w:p w:rsidR="0078020F" w:rsidRPr="008C214E" w:rsidRDefault="0078020F" w:rsidP="00D01B2D">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Nivelul minim/</w:t>
            </w:r>
            <w:r w:rsidRPr="008C214E">
              <w:rPr>
                <w:b/>
                <w:iCs/>
                <w:noProof w:val="0"/>
                <w:sz w:val="20"/>
                <w:szCs w:val="20"/>
                <w:lang w:eastAsia="ru-RU"/>
              </w:rPr>
              <w:br/>
              <w:t>Obligativitatea</w:t>
            </w:r>
          </w:p>
        </w:tc>
      </w:tr>
      <w:tr w:rsidR="0078020F" w:rsidRPr="003232BE" w:rsidTr="000F450D">
        <w:tc>
          <w:tcPr>
            <w:tcW w:w="562" w:type="dxa"/>
            <w:shd w:val="clear" w:color="auto" w:fill="auto"/>
          </w:tcPr>
          <w:p w:rsidR="0078020F" w:rsidRPr="000F450D" w:rsidRDefault="0078020F" w:rsidP="000F450D">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78020F" w:rsidRPr="008C214E" w:rsidRDefault="0078020F" w:rsidP="00D01B2D">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Cerere de participare</w:t>
            </w:r>
          </w:p>
        </w:tc>
        <w:tc>
          <w:tcPr>
            <w:tcW w:w="5278" w:type="dxa"/>
            <w:shd w:val="clear" w:color="auto" w:fill="auto"/>
          </w:tcPr>
          <w:p w:rsidR="0078020F" w:rsidRPr="008C214E" w:rsidRDefault="0078020F" w:rsidP="00D01B2D">
            <w:pPr>
              <w:tabs>
                <w:tab w:val="left" w:pos="612"/>
              </w:tabs>
              <w:jc w:val="center"/>
              <w:rPr>
                <w:iCs/>
                <w:sz w:val="20"/>
                <w:szCs w:val="20"/>
              </w:rPr>
            </w:pPr>
            <w:r w:rsidRPr="008C214E">
              <w:rPr>
                <w:iCs/>
                <w:sz w:val="20"/>
                <w:szCs w:val="20"/>
              </w:rPr>
              <w:t xml:space="preserve">Conform </w:t>
            </w:r>
            <w:r w:rsidRPr="008C214E">
              <w:rPr>
                <w:b/>
                <w:iCs/>
                <w:sz w:val="20"/>
                <w:szCs w:val="20"/>
              </w:rPr>
              <w:t>Anexei nr. 7</w:t>
            </w:r>
            <w:r w:rsidRPr="008C214E">
              <w:rPr>
                <w:iCs/>
                <w:sz w:val="20"/>
                <w:szCs w:val="20"/>
              </w:rPr>
              <w:t xml:space="preserve"> din Documentația standard aprobată prin Ordinul MF nr. 115 din 15.09.2021</w:t>
            </w:r>
          </w:p>
          <w:p w:rsidR="0078020F" w:rsidRPr="008C214E" w:rsidRDefault="0078020F" w:rsidP="00D01B2D">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D01B2D">
            <w:pPr>
              <w:tabs>
                <w:tab w:val="left" w:pos="612"/>
              </w:tabs>
              <w:spacing w:before="120"/>
              <w:jc w:val="center"/>
              <w:rPr>
                <w:iCs/>
                <w:sz w:val="20"/>
                <w:szCs w:val="20"/>
              </w:rPr>
            </w:pPr>
            <w:r w:rsidRPr="008C214E">
              <w:rPr>
                <w:iCs/>
                <w:sz w:val="20"/>
                <w:szCs w:val="20"/>
              </w:rPr>
              <w:t>Obligatoriu</w:t>
            </w:r>
          </w:p>
        </w:tc>
      </w:tr>
      <w:tr w:rsidR="0078020F" w:rsidRPr="003232BE" w:rsidTr="000F450D">
        <w:tc>
          <w:tcPr>
            <w:tcW w:w="562" w:type="dxa"/>
            <w:shd w:val="clear" w:color="auto" w:fill="auto"/>
          </w:tcPr>
          <w:p w:rsidR="0078020F" w:rsidRPr="000F450D" w:rsidRDefault="0078020F" w:rsidP="000F450D">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78020F" w:rsidRPr="008C214E" w:rsidRDefault="0078020F" w:rsidP="00D01B2D">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Declarație privind valabilitatea ofertei</w:t>
            </w:r>
          </w:p>
        </w:tc>
        <w:tc>
          <w:tcPr>
            <w:tcW w:w="5278" w:type="dxa"/>
            <w:shd w:val="clear" w:color="auto" w:fill="auto"/>
          </w:tcPr>
          <w:p w:rsidR="0078020F" w:rsidRPr="008C214E" w:rsidRDefault="0078020F" w:rsidP="00D01B2D">
            <w:pPr>
              <w:tabs>
                <w:tab w:val="left" w:pos="612"/>
              </w:tabs>
              <w:jc w:val="center"/>
              <w:rPr>
                <w:iCs/>
                <w:sz w:val="20"/>
                <w:szCs w:val="20"/>
              </w:rPr>
            </w:pPr>
            <w:r w:rsidRPr="008C214E">
              <w:rPr>
                <w:iCs/>
                <w:sz w:val="20"/>
                <w:szCs w:val="20"/>
              </w:rPr>
              <w:t xml:space="preserve">Conform </w:t>
            </w:r>
            <w:r w:rsidRPr="008C214E">
              <w:rPr>
                <w:b/>
                <w:iCs/>
                <w:sz w:val="20"/>
                <w:szCs w:val="20"/>
              </w:rPr>
              <w:t>Anexei nr. 8</w:t>
            </w:r>
            <w:r w:rsidRPr="008C214E">
              <w:rPr>
                <w:iCs/>
                <w:sz w:val="20"/>
                <w:szCs w:val="20"/>
              </w:rPr>
              <w:t xml:space="preserve"> din Documentația standard aprobată prin Ordinul MF nr. 115 din 15.09.2021</w:t>
            </w:r>
          </w:p>
          <w:p w:rsidR="0078020F" w:rsidRPr="008C214E" w:rsidRDefault="0078020F" w:rsidP="00D01B2D">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D01B2D">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 xml:space="preserve">Specificații tehnice </w:t>
            </w:r>
          </w:p>
        </w:tc>
        <w:tc>
          <w:tcPr>
            <w:tcW w:w="5278" w:type="dxa"/>
            <w:shd w:val="clear" w:color="auto" w:fill="auto"/>
          </w:tcPr>
          <w:p w:rsidR="002B7F3A" w:rsidRPr="008C214E" w:rsidRDefault="002B7F3A" w:rsidP="002B7F3A">
            <w:pPr>
              <w:tabs>
                <w:tab w:val="left" w:pos="612"/>
              </w:tabs>
              <w:jc w:val="center"/>
              <w:rPr>
                <w:iCs/>
                <w:sz w:val="20"/>
                <w:szCs w:val="20"/>
              </w:rPr>
            </w:pPr>
            <w:r w:rsidRPr="008C214E">
              <w:rPr>
                <w:iCs/>
                <w:sz w:val="20"/>
                <w:szCs w:val="20"/>
              </w:rPr>
              <w:t xml:space="preserve">Conform </w:t>
            </w:r>
            <w:r w:rsidRPr="008C214E">
              <w:rPr>
                <w:b/>
                <w:iCs/>
                <w:sz w:val="20"/>
                <w:szCs w:val="20"/>
              </w:rPr>
              <w:t>Anexei nr. 22</w:t>
            </w:r>
            <w:r w:rsidRPr="008C214E">
              <w:rPr>
                <w:iCs/>
                <w:sz w:val="20"/>
                <w:szCs w:val="20"/>
              </w:rPr>
              <w:t xml:space="preserve"> din Documentația standard aprobată prin Ordinul MF nr. 115 din 15.09.2021</w:t>
            </w:r>
          </w:p>
          <w:p w:rsidR="002B7F3A" w:rsidRPr="008C214E" w:rsidRDefault="002B7F3A" w:rsidP="002B7F3A">
            <w:pPr>
              <w:tabs>
                <w:tab w:val="left" w:pos="612"/>
              </w:tabs>
              <w:jc w:val="center"/>
              <w:rPr>
                <w:iCs/>
                <w:sz w:val="20"/>
                <w:szCs w:val="20"/>
              </w:rPr>
            </w:pPr>
            <w:r w:rsidRPr="008C214E">
              <w:rPr>
                <w:b/>
                <w:iCs/>
                <w:sz w:val="20"/>
                <w:szCs w:val="20"/>
              </w:rPr>
              <w:t>Confirmat prin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 xml:space="preserve">Specificații de preț </w:t>
            </w:r>
          </w:p>
        </w:tc>
        <w:tc>
          <w:tcPr>
            <w:tcW w:w="5278"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 xml:space="preserve">Conform </w:t>
            </w:r>
            <w:r w:rsidRPr="008C214E">
              <w:rPr>
                <w:b/>
                <w:iCs/>
                <w:sz w:val="20"/>
                <w:szCs w:val="20"/>
              </w:rPr>
              <w:t>Anexei nr. 23</w:t>
            </w:r>
            <w:r w:rsidRPr="008C214E">
              <w:rPr>
                <w:iCs/>
                <w:sz w:val="20"/>
                <w:szCs w:val="20"/>
              </w:rPr>
              <w:t xml:space="preserve"> din Documentația standard aprobată prin Ordinul MF nr. 115 din 15.09.2021.</w:t>
            </w:r>
          </w:p>
          <w:p w:rsidR="002B7F3A" w:rsidRPr="008C214E" w:rsidRDefault="002B7F3A" w:rsidP="002B7F3A">
            <w:pPr>
              <w:jc w:val="center"/>
              <w:rPr>
                <w:b/>
                <w:bCs/>
                <w:iCs/>
                <w:sz w:val="20"/>
                <w:szCs w:val="20"/>
              </w:rPr>
            </w:pPr>
            <w:r w:rsidRPr="008C214E">
              <w:rPr>
                <w:b/>
                <w:bCs/>
                <w:iCs/>
                <w:sz w:val="20"/>
                <w:szCs w:val="20"/>
              </w:rPr>
              <w:t xml:space="preserve">Propunerea financiară va fi însoțită obligatoriu de documentele confirmative cu privire la prețurile prezentate (bon fiscal) pentru ultimile 15 zile până la data publicării anunțului de participare în Buletinul achizițiilor publice </w:t>
            </w:r>
          </w:p>
          <w:p w:rsidR="002B7F3A" w:rsidRPr="008C214E" w:rsidRDefault="002B7F3A" w:rsidP="002B7F3A">
            <w:pPr>
              <w:jc w:val="center"/>
              <w:rPr>
                <w:sz w:val="20"/>
                <w:szCs w:val="20"/>
              </w:rPr>
            </w:pPr>
            <w:r w:rsidRPr="008C214E">
              <w:rPr>
                <w:b/>
                <w:iCs/>
                <w:sz w:val="20"/>
                <w:szCs w:val="20"/>
              </w:rPr>
              <w:t>Confirmat prin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B342CF">
            <w:pPr>
              <w:tabs>
                <w:tab w:val="left" w:pos="612"/>
              </w:tabs>
              <w:spacing w:before="120"/>
              <w:jc w:val="center"/>
              <w:rPr>
                <w:sz w:val="20"/>
                <w:szCs w:val="20"/>
              </w:rPr>
            </w:pPr>
            <w:r w:rsidRPr="008C214E">
              <w:rPr>
                <w:sz w:val="20"/>
                <w:szCs w:val="20"/>
              </w:rPr>
              <w:t> </w:t>
            </w:r>
            <w:r w:rsidR="00B342CF">
              <w:rPr>
                <w:sz w:val="20"/>
                <w:szCs w:val="20"/>
              </w:rPr>
              <w:t>Extras di Registrul persoanelor juridice</w:t>
            </w:r>
          </w:p>
        </w:tc>
        <w:tc>
          <w:tcPr>
            <w:tcW w:w="5278" w:type="dxa"/>
            <w:shd w:val="clear" w:color="auto" w:fill="auto"/>
          </w:tcPr>
          <w:p w:rsidR="002B7F3A" w:rsidRPr="008C214E" w:rsidRDefault="002B7F3A" w:rsidP="002B7F3A">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12B9D" w:rsidRDefault="002B7F3A" w:rsidP="002B7F3A">
            <w:pPr>
              <w:tabs>
                <w:tab w:val="left" w:pos="612"/>
              </w:tabs>
              <w:spacing w:before="120"/>
              <w:jc w:val="center"/>
              <w:rPr>
                <w:sz w:val="20"/>
                <w:szCs w:val="20"/>
              </w:rPr>
            </w:pPr>
            <w:r w:rsidRPr="00812B9D">
              <w:rPr>
                <w:bCs/>
                <w:i/>
                <w:iCs/>
                <w:color w:val="000000"/>
                <w:sz w:val="20"/>
                <w:szCs w:val="20"/>
              </w:rPr>
              <w:t>certificat fitosanitar </w:t>
            </w:r>
          </w:p>
        </w:tc>
        <w:tc>
          <w:tcPr>
            <w:tcW w:w="5278" w:type="dxa"/>
            <w:shd w:val="clear" w:color="auto" w:fill="auto"/>
          </w:tcPr>
          <w:p w:rsidR="002B7F3A" w:rsidRPr="00812B9D" w:rsidRDefault="002B7F3A" w:rsidP="002B7F3A">
            <w:pPr>
              <w:tabs>
                <w:tab w:val="left" w:pos="612"/>
              </w:tabs>
              <w:spacing w:before="120"/>
              <w:jc w:val="center"/>
              <w:rPr>
                <w:iCs/>
                <w:sz w:val="20"/>
                <w:szCs w:val="20"/>
              </w:rPr>
            </w:pPr>
            <w:r w:rsidRPr="00812B9D">
              <w:rPr>
                <w:iCs/>
                <w:sz w:val="20"/>
                <w:szCs w:val="20"/>
              </w:rPr>
              <w:t xml:space="preserve">Eliberat de autoritatea competentă - Copia - </w:t>
            </w:r>
            <w:r w:rsidRPr="00812B9D">
              <w:rPr>
                <w:i/>
                <w:sz w:val="20"/>
                <w:szCs w:val="20"/>
              </w:rPr>
              <w:t xml:space="preserve">confirmată prin </w:t>
            </w:r>
            <w:r w:rsidRPr="00812B9D">
              <w:rPr>
                <w:sz w:val="20"/>
                <w:szCs w:val="20"/>
              </w:rPr>
              <w:t>semnat și ștampilat de către operatorul economic/</w:t>
            </w:r>
            <w:r w:rsidRPr="00812B9D">
              <w:rPr>
                <w:i/>
                <w:sz w:val="20"/>
                <w:szCs w:val="20"/>
              </w:rPr>
              <w:t xml:space="preserve"> Participantului.</w:t>
            </w:r>
            <w:r w:rsidRPr="00812B9D">
              <w:rPr>
                <w:iCs/>
                <w:sz w:val="20"/>
                <w:szCs w:val="20"/>
              </w:rPr>
              <w:t xml:space="preserve">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12B9D" w:rsidRDefault="002B7F3A" w:rsidP="002B7F3A">
            <w:pPr>
              <w:tabs>
                <w:tab w:val="left" w:pos="612"/>
              </w:tabs>
              <w:spacing w:before="120"/>
              <w:jc w:val="center"/>
              <w:rPr>
                <w:bCs/>
                <w:i/>
                <w:iCs/>
                <w:color w:val="000000"/>
                <w:sz w:val="20"/>
                <w:szCs w:val="20"/>
              </w:rPr>
            </w:pPr>
            <w:r w:rsidRPr="00812B9D">
              <w:rPr>
                <w:bCs/>
                <w:i/>
                <w:iCs/>
                <w:color w:val="000000"/>
                <w:sz w:val="20"/>
                <w:szCs w:val="20"/>
              </w:rPr>
              <w:t>Certificat producător</w:t>
            </w:r>
          </w:p>
        </w:tc>
        <w:tc>
          <w:tcPr>
            <w:tcW w:w="5278" w:type="dxa"/>
            <w:shd w:val="clear" w:color="auto" w:fill="auto"/>
          </w:tcPr>
          <w:p w:rsidR="002B7F3A" w:rsidRPr="00812B9D" w:rsidRDefault="002B7F3A" w:rsidP="002B7F3A">
            <w:pPr>
              <w:tabs>
                <w:tab w:val="left" w:pos="612"/>
              </w:tabs>
              <w:spacing w:before="120"/>
              <w:jc w:val="center"/>
              <w:rPr>
                <w:iCs/>
                <w:sz w:val="20"/>
                <w:szCs w:val="20"/>
              </w:rPr>
            </w:pPr>
            <w:r w:rsidRPr="00812B9D">
              <w:rPr>
                <w:iCs/>
                <w:sz w:val="20"/>
                <w:szCs w:val="20"/>
              </w:rPr>
              <w:t xml:space="preserve">Eliberat de autoritatea competentă - Copia - </w:t>
            </w:r>
            <w:r w:rsidRPr="00812B9D">
              <w:rPr>
                <w:i/>
                <w:sz w:val="20"/>
                <w:szCs w:val="20"/>
              </w:rPr>
              <w:t xml:space="preserve">confirmată prin </w:t>
            </w:r>
            <w:r w:rsidRPr="00812B9D">
              <w:rPr>
                <w:sz w:val="20"/>
                <w:szCs w:val="20"/>
              </w:rPr>
              <w:t>semnat și ștampilat de către operatorul economic/</w:t>
            </w:r>
            <w:r w:rsidRPr="00812B9D">
              <w:rPr>
                <w:i/>
                <w:sz w:val="20"/>
                <w:szCs w:val="20"/>
              </w:rPr>
              <w:t xml:space="preserve"> Participantului.</w:t>
            </w:r>
            <w:r w:rsidRPr="00812B9D">
              <w:rPr>
                <w:iCs/>
                <w:sz w:val="20"/>
                <w:szCs w:val="20"/>
              </w:rPr>
              <w:t>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12B9D" w:rsidRDefault="002B7F3A" w:rsidP="002B7F3A">
            <w:pPr>
              <w:tabs>
                <w:tab w:val="left" w:pos="612"/>
              </w:tabs>
              <w:spacing w:before="120"/>
              <w:jc w:val="center"/>
              <w:rPr>
                <w:bCs/>
                <w:i/>
                <w:iCs/>
                <w:color w:val="000000"/>
                <w:sz w:val="20"/>
                <w:szCs w:val="20"/>
              </w:rPr>
            </w:pPr>
            <w:r w:rsidRPr="00263797">
              <w:rPr>
                <w:rFonts w:eastAsia="PMingLiU"/>
              </w:rPr>
              <w:t>Garanție de minim 1 an</w:t>
            </w:r>
          </w:p>
        </w:tc>
        <w:tc>
          <w:tcPr>
            <w:tcW w:w="5278" w:type="dxa"/>
            <w:shd w:val="clear" w:color="auto" w:fill="auto"/>
          </w:tcPr>
          <w:p w:rsidR="002B7F3A" w:rsidRPr="000F450D" w:rsidRDefault="002B7F3A" w:rsidP="002B7F3A">
            <w:pPr>
              <w:rPr>
                <w:sz w:val="20"/>
                <w:szCs w:val="20"/>
              </w:rPr>
            </w:pPr>
            <w:r w:rsidRPr="000F450D">
              <w:rPr>
                <w:sz w:val="20"/>
                <w:szCs w:val="20"/>
              </w:rPr>
              <w:t>Original. Declarație semnată și ștampilată de operatorul economic/ Participant, prin care garantează lipsa viciilor și își asumă obligația de a înlocui plantele ce nu s-au prins/murit, dacă au fost respectate normele tehnice și agro-tehnice de plantare și întreținere.</w:t>
            </w:r>
            <w:r w:rsidRPr="008C214E">
              <w:rPr>
                <w:b/>
                <w:iCs/>
                <w:sz w:val="20"/>
                <w:szCs w:val="20"/>
              </w:rPr>
              <w:t xml:space="preserve">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2B7F3A">
            <w:pPr>
              <w:tabs>
                <w:tab w:val="left" w:pos="612"/>
              </w:tabs>
              <w:spacing w:before="120"/>
              <w:jc w:val="center"/>
              <w:rPr>
                <w:sz w:val="20"/>
                <w:szCs w:val="20"/>
              </w:rPr>
            </w:pPr>
            <w:r w:rsidRPr="008D5151">
              <w:rPr>
                <w:sz w:val="20"/>
                <w:szCs w:val="20"/>
              </w:rPr>
              <w:t>Informațiii privind asocierea</w:t>
            </w:r>
          </w:p>
        </w:tc>
        <w:tc>
          <w:tcPr>
            <w:tcW w:w="5278" w:type="dxa"/>
            <w:shd w:val="clear" w:color="auto" w:fill="auto"/>
          </w:tcPr>
          <w:p w:rsidR="002B7F3A" w:rsidRPr="008C214E" w:rsidRDefault="002B7F3A" w:rsidP="002B7F3A">
            <w:pPr>
              <w:tabs>
                <w:tab w:val="left" w:pos="612"/>
              </w:tabs>
              <w:jc w:val="center"/>
              <w:rPr>
                <w:iCs/>
                <w:sz w:val="20"/>
                <w:szCs w:val="20"/>
              </w:rPr>
            </w:pPr>
            <w:r w:rsidRPr="008C214E">
              <w:rPr>
                <w:iCs/>
                <w:sz w:val="20"/>
                <w:szCs w:val="20"/>
              </w:rPr>
              <w:t xml:space="preserve">Conform </w:t>
            </w:r>
            <w:r>
              <w:rPr>
                <w:b/>
                <w:iCs/>
                <w:sz w:val="20"/>
                <w:szCs w:val="20"/>
              </w:rPr>
              <w:t>Anexei nr. 11</w:t>
            </w:r>
            <w:r w:rsidRPr="008C214E">
              <w:rPr>
                <w:iCs/>
                <w:sz w:val="20"/>
                <w:szCs w:val="20"/>
              </w:rPr>
              <w:t xml:space="preserve"> din Documentația standard aprobată prin Ordinul MF nr. 115 din 15.09.2021</w:t>
            </w:r>
          </w:p>
          <w:p w:rsidR="002B7F3A" w:rsidRPr="008C214E" w:rsidRDefault="002B7F3A" w:rsidP="002B7F3A">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2B7F3A">
            <w:pPr>
              <w:tabs>
                <w:tab w:val="left" w:pos="612"/>
              </w:tabs>
              <w:spacing w:before="120"/>
              <w:jc w:val="center"/>
              <w:rPr>
                <w:sz w:val="20"/>
                <w:szCs w:val="20"/>
              </w:rPr>
            </w:pPr>
            <w:r w:rsidRPr="008D5151">
              <w:rPr>
                <w:sz w:val="20"/>
                <w:szCs w:val="20"/>
              </w:rPr>
              <w:t>Lista subcontractanților și partea/părțile din contract care sunt îndeplinite de aceștia</w:t>
            </w:r>
          </w:p>
        </w:tc>
        <w:tc>
          <w:tcPr>
            <w:tcW w:w="5278" w:type="dxa"/>
            <w:shd w:val="clear" w:color="auto" w:fill="auto"/>
          </w:tcPr>
          <w:p w:rsidR="002B7F3A" w:rsidRPr="008C214E" w:rsidRDefault="002B7F3A" w:rsidP="002B7F3A">
            <w:pPr>
              <w:tabs>
                <w:tab w:val="left" w:pos="612"/>
              </w:tabs>
              <w:jc w:val="center"/>
              <w:rPr>
                <w:iCs/>
                <w:sz w:val="20"/>
                <w:szCs w:val="20"/>
              </w:rPr>
            </w:pPr>
            <w:r w:rsidRPr="008C214E">
              <w:rPr>
                <w:iCs/>
                <w:sz w:val="20"/>
                <w:szCs w:val="20"/>
              </w:rPr>
              <w:t xml:space="preserve">Conform </w:t>
            </w:r>
            <w:r>
              <w:rPr>
                <w:b/>
                <w:iCs/>
                <w:sz w:val="20"/>
                <w:szCs w:val="20"/>
              </w:rPr>
              <w:t>Anexei nr. 15</w:t>
            </w:r>
            <w:r w:rsidRPr="008C214E">
              <w:rPr>
                <w:iCs/>
                <w:sz w:val="20"/>
                <w:szCs w:val="20"/>
              </w:rPr>
              <w:t xml:space="preserve"> din Documentația standard aprobată prin Ordinul MF nr. 115 din 15.09.2021</w:t>
            </w:r>
          </w:p>
          <w:p w:rsidR="002B7F3A" w:rsidRPr="008C214E" w:rsidRDefault="002B7F3A" w:rsidP="002B7F3A">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C214E">
              <w:rPr>
                <w:iCs/>
                <w:sz w:val="20"/>
                <w:szCs w:val="20"/>
              </w:rPr>
              <w:t>Obligatoriu</w:t>
            </w:r>
          </w:p>
        </w:tc>
      </w:tr>
      <w:tr w:rsidR="002B7F3A" w:rsidRPr="003232BE" w:rsidTr="000F450D">
        <w:tc>
          <w:tcPr>
            <w:tcW w:w="562" w:type="dxa"/>
            <w:shd w:val="clear" w:color="auto" w:fill="auto"/>
          </w:tcPr>
          <w:p w:rsidR="002B7F3A" w:rsidRPr="000F450D" w:rsidRDefault="002B7F3A" w:rsidP="002B7F3A">
            <w:pPr>
              <w:pStyle w:val="ListParagraph"/>
              <w:numPr>
                <w:ilvl w:val="0"/>
                <w:numId w:val="8"/>
              </w:numPr>
              <w:shd w:val="clear" w:color="auto" w:fill="FFFFFF" w:themeFill="background1"/>
              <w:spacing w:before="120" w:after="120"/>
              <w:ind w:left="171" w:hanging="142"/>
              <w:rPr>
                <w:iCs/>
                <w:sz w:val="20"/>
                <w:szCs w:val="20"/>
                <w:lang w:eastAsia="ru-RU"/>
              </w:rPr>
            </w:pPr>
          </w:p>
        </w:tc>
        <w:tc>
          <w:tcPr>
            <w:tcW w:w="2194" w:type="dxa"/>
            <w:shd w:val="clear" w:color="auto" w:fill="auto"/>
          </w:tcPr>
          <w:p w:rsidR="002B7F3A" w:rsidRPr="008C214E" w:rsidRDefault="002B7F3A" w:rsidP="002B7F3A">
            <w:pPr>
              <w:tabs>
                <w:tab w:val="left" w:pos="612"/>
              </w:tabs>
              <w:spacing w:before="120"/>
              <w:jc w:val="center"/>
              <w:rPr>
                <w:sz w:val="20"/>
                <w:szCs w:val="20"/>
              </w:rPr>
            </w:pPr>
            <w:r w:rsidRPr="008D5151">
              <w:rPr>
                <w:sz w:val="20"/>
                <w:szCs w:val="20"/>
              </w:rPr>
              <w:t>Certificat de atribuire contului bancar</w:t>
            </w:r>
          </w:p>
        </w:tc>
        <w:tc>
          <w:tcPr>
            <w:tcW w:w="5278" w:type="dxa"/>
            <w:shd w:val="clear" w:color="auto" w:fill="auto"/>
          </w:tcPr>
          <w:p w:rsidR="002B7F3A" w:rsidRPr="008C214E" w:rsidRDefault="002B7F3A" w:rsidP="002B7F3A">
            <w:pPr>
              <w:tabs>
                <w:tab w:val="left" w:pos="612"/>
              </w:tabs>
              <w:spacing w:before="120"/>
              <w:jc w:val="center"/>
              <w:rPr>
                <w:sz w:val="20"/>
                <w:szCs w:val="20"/>
              </w:rPr>
            </w:pPr>
            <w:r w:rsidRPr="008D5151">
              <w:rPr>
                <w:sz w:val="20"/>
                <w:szCs w:val="20"/>
              </w:rPr>
              <w:t>Copie – confirmat prin aplicarea semnăturii electronice</w:t>
            </w:r>
          </w:p>
        </w:tc>
        <w:tc>
          <w:tcPr>
            <w:tcW w:w="1593" w:type="dxa"/>
            <w:shd w:val="clear" w:color="auto" w:fill="auto"/>
          </w:tcPr>
          <w:p w:rsidR="002B7F3A" w:rsidRPr="008C214E" w:rsidRDefault="002B7F3A" w:rsidP="002B7F3A">
            <w:pPr>
              <w:tabs>
                <w:tab w:val="left" w:pos="612"/>
              </w:tabs>
              <w:spacing w:before="120"/>
              <w:jc w:val="center"/>
              <w:rPr>
                <w:iCs/>
                <w:sz w:val="20"/>
                <w:szCs w:val="20"/>
              </w:rPr>
            </w:pPr>
            <w:r w:rsidRPr="008D5151">
              <w:rPr>
                <w:iCs/>
                <w:sz w:val="20"/>
                <w:szCs w:val="20"/>
              </w:rPr>
              <w:t>Obligatoriu</w:t>
            </w:r>
          </w:p>
        </w:tc>
      </w:tr>
    </w:tbl>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Garanția pentru ofertă, după caz </w:t>
      </w:r>
      <w:r w:rsidRPr="003232BE">
        <w:rPr>
          <w:b/>
          <w:noProof w:val="0"/>
          <w:highlight w:val="yellow"/>
          <w:u w:val="single"/>
          <w:lang w:eastAsia="ru-RU"/>
        </w:rPr>
        <w:t>Garanție bancară sau transfer la contul autorității contractante</w:t>
      </w:r>
      <w:r w:rsidRPr="003232BE">
        <w:t xml:space="preserve">, </w:t>
      </w:r>
      <w:r w:rsidRPr="003232BE">
        <w:rPr>
          <w:b/>
          <w:noProof w:val="0"/>
          <w:lang w:eastAsia="ru-RU"/>
        </w:rPr>
        <w:t xml:space="preserve">cuantumul </w:t>
      </w:r>
      <w:r w:rsidR="00206F70">
        <w:rPr>
          <w:b/>
          <w:noProof w:val="0"/>
          <w:u w:val="single"/>
          <w:lang w:eastAsia="ru-RU"/>
        </w:rPr>
        <w:t>nu se aplica</w:t>
      </w:r>
      <w:r w:rsidR="002B7F3A" w:rsidRPr="003232BE">
        <w:rPr>
          <w:b/>
          <w:noProof w:val="0"/>
          <w:lang w:eastAsia="ru-RU"/>
        </w:rPr>
        <w:t>.</w:t>
      </w:r>
      <w:r w:rsidRPr="003232BE">
        <w:rPr>
          <w:b/>
          <w:noProof w:val="0"/>
          <w:lang w:eastAsia="ru-RU"/>
        </w:rPr>
        <w:t>.</w:t>
      </w:r>
    </w:p>
    <w:p w:rsidR="0078020F" w:rsidRPr="003232BE" w:rsidRDefault="0078020F" w:rsidP="0078020F">
      <w:pPr>
        <w:pStyle w:val="ListParagraph"/>
        <w:numPr>
          <w:ilvl w:val="0"/>
          <w:numId w:val="2"/>
        </w:numPr>
        <w:ind w:left="426" w:hanging="426"/>
        <w:rPr>
          <w:b/>
          <w:lang w:val="ro-RO" w:eastAsia="ru-RU"/>
        </w:rPr>
      </w:pPr>
      <w:r w:rsidRPr="003232BE">
        <w:rPr>
          <w:b/>
          <w:lang w:val="ro-RO" w:eastAsia="ru-RU"/>
        </w:rPr>
        <w:t>Garanția de bună execuție a contractului, după caz___, cuantumul_</w:t>
      </w:r>
      <w:r w:rsidRPr="003232BE">
        <w:rPr>
          <w:b/>
          <w:u w:val="single"/>
          <w:lang w:val="ro-RO" w:eastAsia="ru-RU"/>
        </w:rPr>
        <w:t>nu se aplică</w:t>
      </w:r>
      <w:r w:rsidRPr="003232BE">
        <w:rPr>
          <w:b/>
          <w:lang w:val="ro-RO" w:eastAsia="ru-RU"/>
        </w:rPr>
        <w:t>.</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Motivul recurgerii la procedura accelerată (în cazul licitației deschise, restrânse și a procedurii negociate), după caz_</w:t>
      </w:r>
      <w:r w:rsidRPr="003232BE">
        <w:rPr>
          <w:b/>
          <w:noProof w:val="0"/>
          <w:highlight w:val="yellow"/>
          <w:u w:val="single"/>
          <w:lang w:eastAsia="ru-RU"/>
        </w:rPr>
        <w:t xml:space="preserve"> Nu s-a aplicat</w:t>
      </w:r>
      <w:r w:rsidRPr="003232BE">
        <w:rPr>
          <w:b/>
          <w:noProof w:val="0"/>
          <w:lang w:eastAsia="ru-RU"/>
        </w:rPr>
        <w:t xml:space="preserve"> _________________</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Tehnici și instrumente specifice de atribuire (dacă este cazul specificați dacă se va utiliza acordul-cadru, sistemul dinamic de achiziție sau licitația electronică):_</w:t>
      </w:r>
      <w:r w:rsidRPr="003232BE">
        <w:rPr>
          <w:b/>
          <w:highlight w:val="yellow"/>
          <w:shd w:val="clear" w:color="auto" w:fill="FFFF00"/>
        </w:rPr>
        <w:t xml:space="preserve"> licitație electronică; numărul de runde -3; </w:t>
      </w:r>
      <w:r w:rsidRPr="003232BE">
        <w:rPr>
          <w:highlight w:val="yellow"/>
        </w:rPr>
        <w:t xml:space="preserve">pasul minim </w:t>
      </w:r>
      <w:r w:rsidRPr="003232BE">
        <w:rPr>
          <w:bCs/>
          <w:color w:val="333333"/>
          <w:highlight w:val="yellow"/>
          <w:shd w:val="clear" w:color="auto" w:fill="FFFFFF"/>
        </w:rPr>
        <w:t>de micșorare a ratei de licitație</w:t>
      </w:r>
      <w:r w:rsidRPr="003232BE">
        <w:rPr>
          <w:highlight w:val="yellow"/>
        </w:rPr>
        <w:t xml:space="preserve"> este de</w:t>
      </w:r>
      <w:r w:rsidRPr="003232BE">
        <w:rPr>
          <w:b/>
          <w:highlight w:val="yellow"/>
          <w:shd w:val="clear" w:color="auto" w:fill="FFFF00"/>
        </w:rPr>
        <w:t xml:space="preserve"> </w:t>
      </w:r>
      <w:r w:rsidRPr="003232BE">
        <w:rPr>
          <w:i/>
        </w:rPr>
        <w:t>0,5%</w:t>
      </w:r>
      <w:r w:rsidRPr="003232BE">
        <w:rPr>
          <w:b/>
          <w:noProof w:val="0"/>
          <w:lang w:eastAsia="ru-RU"/>
        </w:rPr>
        <w:t>__</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Condiții speciale de care depinde îndeplinirea contractului (</w:t>
      </w:r>
      <w:r w:rsidRPr="003232BE">
        <w:rPr>
          <w:noProof w:val="0"/>
          <w:lang w:eastAsia="ru-RU"/>
        </w:rPr>
        <w:t>indicați după caz</w:t>
      </w:r>
      <w:r w:rsidRPr="003232BE">
        <w:rPr>
          <w:b/>
          <w:noProof w:val="0"/>
          <w:lang w:eastAsia="ru-RU"/>
        </w:rPr>
        <w:t xml:space="preserve">): </w:t>
      </w:r>
    </w:p>
    <w:p w:rsidR="0078020F" w:rsidRPr="003232BE" w:rsidRDefault="0078020F" w:rsidP="0078020F">
      <w:pPr>
        <w:numPr>
          <w:ilvl w:val="0"/>
          <w:numId w:val="2"/>
        </w:numPr>
        <w:tabs>
          <w:tab w:val="right" w:pos="426"/>
        </w:tabs>
        <w:spacing w:before="120"/>
        <w:ind w:left="0" w:firstLine="0"/>
        <w:rPr>
          <w:b/>
          <w:noProof w:val="0"/>
          <w:lang w:eastAsia="ru-RU"/>
        </w:rPr>
      </w:pPr>
      <w:bookmarkStart w:id="2" w:name="_Hlk71621175"/>
      <w:r w:rsidRPr="003232BE">
        <w:rPr>
          <w:b/>
          <w:noProof w:val="0"/>
          <w:lang w:eastAsia="ru-RU"/>
        </w:rPr>
        <w:lastRenderedPageBreak/>
        <w:t xml:space="preserve">Ofertele se prezintă în valuta: </w:t>
      </w:r>
      <w:r w:rsidRPr="003232BE">
        <w:rPr>
          <w:b/>
          <w:noProof w:val="0"/>
          <w:highlight w:val="yellow"/>
          <w:u w:val="single"/>
          <w:lang w:eastAsia="ru-RU"/>
        </w:rPr>
        <w:t>lei MD</w:t>
      </w:r>
      <w:r w:rsidRPr="003232BE">
        <w:rPr>
          <w:b/>
          <w:noProof w:val="0"/>
          <w:u w:val="single"/>
          <w:lang w:eastAsia="ru-RU"/>
        </w:rPr>
        <w:t>.</w:t>
      </w:r>
    </w:p>
    <w:bookmarkEnd w:id="2"/>
    <w:p w:rsidR="0078020F" w:rsidRPr="003232BE" w:rsidRDefault="0078020F" w:rsidP="0078020F">
      <w:pPr>
        <w:numPr>
          <w:ilvl w:val="0"/>
          <w:numId w:val="2"/>
        </w:numPr>
        <w:tabs>
          <w:tab w:val="right" w:pos="426"/>
        </w:tabs>
        <w:spacing w:before="120"/>
        <w:ind w:left="0" w:firstLine="0"/>
      </w:pPr>
      <w:r w:rsidRPr="003232BE">
        <w:rPr>
          <w:b/>
          <w:noProof w:val="0"/>
          <w:lang w:eastAsia="ru-RU"/>
        </w:rPr>
        <w:t xml:space="preserve">Criteriul de evaluare aplicat pentru atribuirea contractului: </w:t>
      </w:r>
      <w:r w:rsidRPr="003232BE">
        <w:rPr>
          <w:b/>
          <w:u w:val="single"/>
        </w:rPr>
        <w:t>cel mai mic preț.</w:t>
      </w:r>
      <w:r w:rsidRPr="003232BE">
        <w:t xml:space="preserve"> </w:t>
      </w:r>
    </w:p>
    <w:p w:rsidR="0078020F" w:rsidRPr="003232BE" w:rsidRDefault="0078020F" w:rsidP="0078020F">
      <w:pPr>
        <w:numPr>
          <w:ilvl w:val="0"/>
          <w:numId w:val="2"/>
        </w:numPr>
        <w:tabs>
          <w:tab w:val="right" w:pos="426"/>
        </w:tabs>
        <w:spacing w:before="120"/>
        <w:ind w:left="360" w:firstLine="0"/>
        <w:jc w:val="both"/>
        <w:rPr>
          <w:b/>
          <w:noProof w:val="0"/>
          <w:lang w:eastAsia="ru-RU"/>
        </w:rPr>
      </w:pPr>
      <w:r w:rsidRPr="003232BE">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3"/>
        <w:gridCol w:w="7004"/>
        <w:gridCol w:w="1768"/>
      </w:tblGrid>
      <w:tr w:rsidR="0078020F" w:rsidRPr="003232BE" w:rsidTr="00D01B2D">
        <w:tc>
          <w:tcPr>
            <w:tcW w:w="573" w:type="dxa"/>
            <w:shd w:val="clear" w:color="auto" w:fill="auto"/>
          </w:tcPr>
          <w:p w:rsidR="0078020F" w:rsidRPr="003232BE" w:rsidRDefault="0078020F" w:rsidP="00D01B2D">
            <w:pPr>
              <w:shd w:val="clear" w:color="auto" w:fill="FFFFFF" w:themeFill="background1"/>
              <w:tabs>
                <w:tab w:val="left" w:pos="612"/>
              </w:tabs>
              <w:spacing w:before="120" w:after="120"/>
              <w:rPr>
                <w:b/>
                <w:iCs/>
                <w:noProof w:val="0"/>
                <w:sz w:val="20"/>
                <w:szCs w:val="20"/>
                <w:lang w:eastAsia="ru-RU"/>
              </w:rPr>
            </w:pPr>
            <w:r w:rsidRPr="003232BE">
              <w:rPr>
                <w:b/>
                <w:iCs/>
                <w:noProof w:val="0"/>
                <w:sz w:val="20"/>
                <w:szCs w:val="20"/>
                <w:lang w:eastAsia="ru-RU"/>
              </w:rPr>
              <w:t>Nr. d/o</w:t>
            </w:r>
          </w:p>
        </w:tc>
        <w:tc>
          <w:tcPr>
            <w:tcW w:w="7004" w:type="dxa"/>
            <w:shd w:val="clear" w:color="auto" w:fill="auto"/>
          </w:tcPr>
          <w:p w:rsidR="0078020F" w:rsidRPr="003232BE" w:rsidRDefault="0078020F" w:rsidP="00D01B2D">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Denumirea factorului de evaluare</w:t>
            </w:r>
          </w:p>
        </w:tc>
        <w:tc>
          <w:tcPr>
            <w:tcW w:w="1768" w:type="dxa"/>
            <w:shd w:val="clear" w:color="auto" w:fill="auto"/>
          </w:tcPr>
          <w:p w:rsidR="0078020F" w:rsidRPr="003232BE" w:rsidRDefault="0078020F" w:rsidP="00D01B2D">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Ponderea%</w:t>
            </w:r>
          </w:p>
        </w:tc>
      </w:tr>
      <w:tr w:rsidR="0078020F" w:rsidRPr="003232BE" w:rsidTr="00D01B2D">
        <w:tc>
          <w:tcPr>
            <w:tcW w:w="573" w:type="dxa"/>
            <w:shd w:val="clear" w:color="auto" w:fill="auto"/>
          </w:tcPr>
          <w:p w:rsidR="0078020F" w:rsidRPr="003232BE" w:rsidRDefault="0078020F" w:rsidP="00D01B2D">
            <w:pPr>
              <w:shd w:val="clear" w:color="auto" w:fill="FFFFFF" w:themeFill="background1"/>
              <w:tabs>
                <w:tab w:val="left" w:pos="612"/>
              </w:tabs>
              <w:spacing w:before="120" w:after="120"/>
              <w:rPr>
                <w:iCs/>
                <w:noProof w:val="0"/>
                <w:lang w:eastAsia="ru-RU"/>
              </w:rPr>
            </w:pPr>
          </w:p>
        </w:tc>
        <w:tc>
          <w:tcPr>
            <w:tcW w:w="7004" w:type="dxa"/>
            <w:shd w:val="clear" w:color="auto" w:fill="auto"/>
          </w:tcPr>
          <w:p w:rsidR="0078020F" w:rsidRPr="003232BE" w:rsidRDefault="0078020F" w:rsidP="00D01B2D">
            <w:pPr>
              <w:shd w:val="clear" w:color="auto" w:fill="FFFFFF" w:themeFill="background1"/>
              <w:tabs>
                <w:tab w:val="left" w:pos="612"/>
              </w:tabs>
              <w:spacing w:before="120" w:after="120"/>
              <w:rPr>
                <w:iCs/>
                <w:noProof w:val="0"/>
                <w:lang w:eastAsia="ru-RU"/>
              </w:rPr>
            </w:pPr>
          </w:p>
        </w:tc>
        <w:tc>
          <w:tcPr>
            <w:tcW w:w="1768" w:type="dxa"/>
            <w:shd w:val="clear" w:color="auto" w:fill="auto"/>
          </w:tcPr>
          <w:p w:rsidR="0078020F" w:rsidRPr="003232BE" w:rsidRDefault="0078020F" w:rsidP="00D01B2D">
            <w:pPr>
              <w:shd w:val="clear" w:color="auto" w:fill="FFFFFF" w:themeFill="background1"/>
              <w:tabs>
                <w:tab w:val="left" w:pos="612"/>
              </w:tabs>
              <w:spacing w:before="120" w:after="120"/>
              <w:rPr>
                <w:iCs/>
                <w:noProof w:val="0"/>
                <w:lang w:eastAsia="ru-RU"/>
              </w:rPr>
            </w:pPr>
          </w:p>
        </w:tc>
      </w:tr>
    </w:tbl>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Termenul limită de depunere/deschidere a ofertelor:</w:t>
      </w:r>
    </w:p>
    <w:p w:rsidR="0078020F" w:rsidRPr="003232BE" w:rsidRDefault="0078020F" w:rsidP="0078020F">
      <w:pPr>
        <w:numPr>
          <w:ilvl w:val="0"/>
          <w:numId w:val="4"/>
        </w:numPr>
        <w:shd w:val="clear" w:color="auto" w:fill="FFFFFF" w:themeFill="background1"/>
        <w:tabs>
          <w:tab w:val="right" w:pos="426"/>
        </w:tabs>
        <w:spacing w:before="120"/>
        <w:rPr>
          <w:b/>
          <w:noProof w:val="0"/>
          <w:lang w:eastAsia="ru-RU"/>
        </w:rPr>
      </w:pPr>
      <w:r w:rsidRPr="003232BE">
        <w:rPr>
          <w:b/>
          <w:noProof w:val="0"/>
          <w:lang w:eastAsia="ru-RU"/>
        </w:rPr>
        <w:t xml:space="preserve">conform SIA RSAP /până la: </w:t>
      </w:r>
      <w:r w:rsidRPr="003232BE">
        <w:rPr>
          <w:b/>
          <w:i/>
          <w:noProof w:val="0"/>
          <w:lang w:eastAsia="ru-RU"/>
        </w:rPr>
        <w:t>[ora exactă]</w:t>
      </w:r>
      <w:r w:rsidRPr="003232BE">
        <w:rPr>
          <w:b/>
          <w:u w:val="single"/>
          <w:shd w:val="clear" w:color="auto" w:fill="FFFF00"/>
        </w:rPr>
        <w:t xml:space="preserve"> Conform SIARSAP </w:t>
      </w:r>
      <w:r w:rsidRPr="003232BE">
        <w:rPr>
          <w:b/>
          <w:noProof w:val="0"/>
          <w:lang w:eastAsia="ru-RU"/>
        </w:rPr>
        <w:t>____________</w:t>
      </w:r>
    </w:p>
    <w:p w:rsidR="0078020F" w:rsidRPr="003232BE" w:rsidRDefault="0078020F" w:rsidP="0078020F">
      <w:pPr>
        <w:numPr>
          <w:ilvl w:val="0"/>
          <w:numId w:val="4"/>
        </w:numPr>
        <w:shd w:val="clear" w:color="auto" w:fill="FFFFFF" w:themeFill="background1"/>
        <w:tabs>
          <w:tab w:val="right" w:pos="426"/>
        </w:tabs>
        <w:spacing w:before="120"/>
        <w:rPr>
          <w:b/>
          <w:noProof w:val="0"/>
          <w:lang w:eastAsia="ru-RU"/>
        </w:rPr>
      </w:pPr>
      <w:r w:rsidRPr="003232BE">
        <w:rPr>
          <w:b/>
          <w:noProof w:val="0"/>
          <w:lang w:eastAsia="ru-RU"/>
        </w:rPr>
        <w:t xml:space="preserve">pe: </w:t>
      </w:r>
      <w:r w:rsidRPr="003232BE">
        <w:rPr>
          <w:b/>
          <w:i/>
          <w:noProof w:val="0"/>
          <w:lang w:eastAsia="ru-RU"/>
        </w:rPr>
        <w:t xml:space="preserve">[data] </w:t>
      </w:r>
      <w:r w:rsidRPr="003232BE">
        <w:rPr>
          <w:b/>
          <w:u w:val="single"/>
          <w:shd w:val="clear" w:color="auto" w:fill="FFFF00"/>
        </w:rPr>
        <w:t xml:space="preserve">Conform SIARSAP </w:t>
      </w:r>
      <w:r w:rsidRPr="003232BE">
        <w:rPr>
          <w:b/>
          <w:noProof w:val="0"/>
          <w:lang w:eastAsia="ru-RU"/>
        </w:rPr>
        <w:t>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Adresa la care trebuie transmise ofertele sau cererile de participare: </w:t>
      </w:r>
    </w:p>
    <w:p w:rsidR="0078020F" w:rsidRPr="003232BE" w:rsidRDefault="0078020F" w:rsidP="0078020F">
      <w:pPr>
        <w:shd w:val="clear" w:color="auto" w:fill="FFFFFF" w:themeFill="background1"/>
        <w:tabs>
          <w:tab w:val="right" w:pos="426"/>
        </w:tabs>
        <w:spacing w:before="120"/>
        <w:ind w:left="450"/>
        <w:jc w:val="both"/>
        <w:rPr>
          <w:b/>
          <w:noProof w:val="0"/>
          <w:lang w:eastAsia="ru-RU"/>
        </w:rPr>
      </w:pPr>
      <w:r w:rsidRPr="003232BE">
        <w:rPr>
          <w:b/>
          <w:i/>
          <w:noProof w:val="0"/>
          <w:lang w:eastAsia="ru-RU"/>
        </w:rPr>
        <w:t>Ofertele sau cererile de participare vor fi depuse electronic prin intermediul SIA RSAP</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Termenul de valabilitate a ofertelor: __60 zile__________________________</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Locul deschiderii ofertelor: _</w:t>
      </w:r>
      <w:r w:rsidRPr="003232BE">
        <w:rPr>
          <w:b/>
          <w:u w:val="single"/>
          <w:shd w:val="clear" w:color="auto" w:fill="FFFF00"/>
        </w:rPr>
        <w:t xml:space="preserve"> Conform SIARSAP </w:t>
      </w:r>
      <w:r w:rsidRPr="003232BE">
        <w:rPr>
          <w:b/>
          <w:noProof w:val="0"/>
          <w:lang w:eastAsia="ru-RU"/>
        </w:rPr>
        <w:t>________________________</w:t>
      </w:r>
    </w:p>
    <w:p w:rsidR="0078020F" w:rsidRPr="003232BE" w:rsidRDefault="0078020F" w:rsidP="0078020F">
      <w:pPr>
        <w:shd w:val="clear" w:color="auto" w:fill="FFFFFF" w:themeFill="background1"/>
        <w:tabs>
          <w:tab w:val="right" w:pos="426"/>
        </w:tabs>
        <w:contextualSpacing/>
        <w:rPr>
          <w:noProof w:val="0"/>
          <w:sz w:val="20"/>
          <w:lang w:eastAsia="ru-RU"/>
        </w:rPr>
      </w:pPr>
      <w:r w:rsidRPr="003232BE">
        <w:rPr>
          <w:noProof w:val="0"/>
          <w:sz w:val="20"/>
          <w:lang w:eastAsia="ru-RU"/>
        </w:rPr>
        <w:t xml:space="preserve">                                                                                              (SIA RSAP sau adresa deschiderii)</w:t>
      </w:r>
    </w:p>
    <w:p w:rsidR="0078020F" w:rsidRPr="003232BE" w:rsidRDefault="0078020F" w:rsidP="0078020F">
      <w:pPr>
        <w:shd w:val="clear" w:color="auto" w:fill="FFFFFF" w:themeFill="background1"/>
        <w:tabs>
          <w:tab w:val="left" w:pos="360"/>
          <w:tab w:val="left" w:pos="1800"/>
          <w:tab w:val="left" w:pos="3240"/>
        </w:tabs>
        <w:spacing w:after="120"/>
        <w:ind w:left="360"/>
        <w:rPr>
          <w:b/>
          <w:i/>
          <w:noProof w:val="0"/>
          <w:lang w:eastAsia="ru-RU"/>
        </w:rPr>
      </w:pPr>
      <w:r w:rsidRPr="003232BE">
        <w:rPr>
          <w:b/>
          <w:i/>
          <w:noProof w:val="0"/>
          <w:lang w:eastAsia="ru-RU"/>
        </w:rPr>
        <w:t xml:space="preserve">Ofertele întârziate vor fi respinse. </w:t>
      </w:r>
    </w:p>
    <w:p w:rsidR="0078020F" w:rsidRPr="003232BE" w:rsidRDefault="0078020F" w:rsidP="0078020F">
      <w:pPr>
        <w:numPr>
          <w:ilvl w:val="0"/>
          <w:numId w:val="2"/>
        </w:numPr>
        <w:shd w:val="clear" w:color="auto" w:fill="FFFFFF" w:themeFill="background1"/>
        <w:tabs>
          <w:tab w:val="right" w:pos="426"/>
        </w:tabs>
        <w:spacing w:before="120"/>
        <w:ind w:left="450" w:hanging="450"/>
        <w:jc w:val="both"/>
        <w:rPr>
          <w:b/>
          <w:noProof w:val="0"/>
          <w:lang w:eastAsia="ru-RU"/>
        </w:rPr>
      </w:pPr>
      <w:r w:rsidRPr="003232BE">
        <w:rPr>
          <w:b/>
          <w:noProof w:val="0"/>
          <w:lang w:eastAsia="ru-RU"/>
        </w:rPr>
        <w:t xml:space="preserve">Persoanele autorizate să asiste la deschiderea ofertelor: </w:t>
      </w:r>
      <w:r w:rsidRPr="003232BE">
        <w:rPr>
          <w:b/>
          <w:noProof w:val="0"/>
          <w:lang w:eastAsia="ru-RU"/>
        </w:rPr>
        <w:br/>
      </w:r>
      <w:r w:rsidRPr="003232BE">
        <w:rPr>
          <w:b/>
          <w:i/>
          <w:noProof w:val="0"/>
          <w:lang w:eastAsia="ru-RU"/>
        </w:rPr>
        <w:t>Ofertanții sau reprezentanții acestora au dreptul să participe la deschiderea ofertelor, cu excepția cazului cînd ofertele au fost depuse prin SIA RSAP</w:t>
      </w:r>
      <w:r w:rsidRPr="003232BE">
        <w:rPr>
          <w:b/>
          <w:noProof w:val="0"/>
          <w:lang w:eastAsia="ru-RU"/>
        </w:rPr>
        <w:t>.</w:t>
      </w:r>
    </w:p>
    <w:p w:rsidR="0078020F" w:rsidRPr="003232BE" w:rsidRDefault="0078020F" w:rsidP="0078020F">
      <w:pPr>
        <w:numPr>
          <w:ilvl w:val="0"/>
          <w:numId w:val="2"/>
        </w:numPr>
        <w:shd w:val="clear" w:color="auto" w:fill="FFFFFF" w:themeFill="background1"/>
        <w:tabs>
          <w:tab w:val="right" w:pos="426"/>
        </w:tabs>
        <w:spacing w:before="120"/>
        <w:ind w:left="450" w:hanging="450"/>
        <w:rPr>
          <w:b/>
          <w:noProof w:val="0"/>
          <w:lang w:eastAsia="ru-RU"/>
        </w:rPr>
      </w:pPr>
      <w:r w:rsidRPr="003232BE">
        <w:rPr>
          <w:b/>
          <w:noProof w:val="0"/>
          <w:lang w:eastAsia="ru-RU"/>
        </w:rPr>
        <w:t xml:space="preserve">Limba sau limbile în care trebuie redactate ofertele sau cererile de participare: _: </w:t>
      </w:r>
      <w:r w:rsidRPr="003232BE">
        <w:rPr>
          <w:b/>
          <w:highlight w:val="yellow"/>
          <w:u w:val="single"/>
        </w:rPr>
        <w:t>limba română</w:t>
      </w:r>
      <w:r w:rsidRPr="003232BE">
        <w:rPr>
          <w:b/>
          <w:noProof w:val="0"/>
          <w:lang w:eastAsia="ru-RU"/>
        </w:rPr>
        <w:t xml:space="preserve"> ___________________________________________________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Respectivul contract se referă la un proiect și/sau program finanțat din fonduri ale Uniunii Europene: nu____________________________________________</w:t>
      </w:r>
    </w:p>
    <w:p w:rsidR="0078020F" w:rsidRPr="003232BE" w:rsidRDefault="0078020F" w:rsidP="0078020F">
      <w:pPr>
        <w:shd w:val="clear" w:color="auto" w:fill="FFFFFF" w:themeFill="background1"/>
        <w:tabs>
          <w:tab w:val="right" w:pos="426"/>
        </w:tabs>
        <w:ind w:left="1980"/>
        <w:contextualSpacing/>
        <w:jc w:val="center"/>
        <w:rPr>
          <w:noProof w:val="0"/>
          <w:sz w:val="20"/>
          <w:lang w:eastAsia="ru-RU"/>
        </w:rPr>
      </w:pPr>
      <w:r w:rsidRPr="003232BE">
        <w:rPr>
          <w:noProof w:val="0"/>
          <w:sz w:val="20"/>
          <w:lang w:eastAsia="ru-RU"/>
        </w:rPr>
        <w:t>(se specifică denumirea proiectului și/sau programului)</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Data transmiterii spre publicare a anunțului de participar</w:t>
      </w:r>
      <w:r w:rsidRPr="003232BE">
        <w:rPr>
          <w:b/>
          <w:noProof w:val="0"/>
          <w:shd w:val="clear" w:color="auto" w:fill="FFFFFF" w:themeFill="background1"/>
          <w:lang w:eastAsia="ru-RU"/>
        </w:rPr>
        <w:t>e:</w:t>
      </w:r>
      <w:r w:rsidRPr="003232BE">
        <w:rPr>
          <w:b/>
          <w:u w:val="single"/>
          <w:shd w:val="clear" w:color="auto" w:fill="FFFF00"/>
        </w:rPr>
        <w:t xml:space="preserve"> Conform SIARSAP </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Alte informații relevante: </w:t>
      </w:r>
      <w:r w:rsidRPr="003232BE">
        <w:rPr>
          <w:b/>
          <w:noProof w:val="0"/>
          <w:shd w:val="clear" w:color="auto" w:fill="FFFFFF" w:themeFill="background1"/>
          <w:lang w:eastAsia="ru-RU"/>
        </w:rPr>
        <w:t>______----___________________________________</w:t>
      </w:r>
    </w:p>
    <w:p w:rsidR="0078020F" w:rsidRPr="003232BE" w:rsidRDefault="0078020F" w:rsidP="0078020F">
      <w:pPr>
        <w:shd w:val="clear" w:color="auto" w:fill="FFFFFF" w:themeFill="background1"/>
        <w:spacing w:before="120" w:after="120"/>
        <w:rPr>
          <w:b/>
          <w:noProof w:val="0"/>
          <w:lang w:eastAsia="ru-RU"/>
        </w:rPr>
      </w:pPr>
    </w:p>
    <w:p w:rsidR="0078020F" w:rsidRPr="003232BE" w:rsidRDefault="0078020F" w:rsidP="0078020F">
      <w:pPr>
        <w:shd w:val="clear" w:color="auto" w:fill="FFFFFF" w:themeFill="background1"/>
        <w:tabs>
          <w:tab w:val="left" w:pos="284"/>
          <w:tab w:val="left" w:pos="426"/>
          <w:tab w:val="decimal" w:pos="8364"/>
        </w:tabs>
        <w:spacing w:line="276" w:lineRule="auto"/>
        <w:ind w:left="-284" w:right="-144" w:firstLine="284"/>
        <w:rPr>
          <w:b/>
          <w:bCs/>
          <w:color w:val="000000"/>
        </w:rPr>
      </w:pPr>
      <w:r w:rsidRPr="003232BE">
        <w:rPr>
          <w:b/>
          <w:noProof w:val="0"/>
          <w:lang w:eastAsia="ru-RU"/>
        </w:rPr>
        <w:t xml:space="preserve">Conducătorul grupului de lucru:  </w:t>
      </w:r>
      <w:r w:rsidRPr="003232BE">
        <w:rPr>
          <w:b/>
          <w:noProof w:val="0"/>
          <w:shd w:val="clear" w:color="auto" w:fill="FFFFFF" w:themeFill="background1"/>
          <w:lang w:eastAsia="ru-RU"/>
        </w:rPr>
        <w:t xml:space="preserve">______________________________  </w:t>
      </w:r>
      <w:r w:rsidRPr="003232BE">
        <w:rPr>
          <w:b/>
        </w:rPr>
        <w:t>.</w:t>
      </w:r>
    </w:p>
    <w:p w:rsidR="0078020F" w:rsidRPr="003232BE" w:rsidRDefault="0078020F" w:rsidP="0078020F">
      <w:pPr>
        <w:tabs>
          <w:tab w:val="decimal" w:pos="8364"/>
        </w:tabs>
        <w:spacing w:line="276" w:lineRule="auto"/>
        <w:ind w:right="-144"/>
        <w:jc w:val="center"/>
        <w:rPr>
          <w:b/>
          <w:bCs/>
          <w:color w:val="000000"/>
        </w:rPr>
      </w:pPr>
    </w:p>
    <w:p w:rsidR="0078020F" w:rsidRPr="003232BE" w:rsidRDefault="0078020F" w:rsidP="0078020F">
      <w:pPr>
        <w:spacing w:line="276" w:lineRule="auto"/>
        <w:ind w:right="-144"/>
        <w:jc w:val="both"/>
        <w:rPr>
          <w:b/>
          <w:bCs/>
          <w:color w:val="000000"/>
        </w:rPr>
      </w:pPr>
      <w:r w:rsidRPr="003232BE">
        <w:rPr>
          <w:b/>
          <w:bCs/>
          <w:color w:val="000000"/>
        </w:rPr>
        <w:tab/>
        <w:t xml:space="preserve">     Director </w:t>
      </w:r>
    </w:p>
    <w:p w:rsidR="0078020F" w:rsidRPr="003232BE" w:rsidRDefault="0078020F" w:rsidP="0078020F">
      <w:pPr>
        <w:spacing w:line="276" w:lineRule="auto"/>
        <w:ind w:right="-144"/>
        <w:jc w:val="both"/>
        <w:rPr>
          <w:b/>
          <w:bCs/>
          <w:color w:val="000000"/>
        </w:rPr>
      </w:pPr>
      <w:r w:rsidRPr="003232BE">
        <w:rPr>
          <w:b/>
          <w:bCs/>
          <w:color w:val="000000"/>
        </w:rPr>
        <w:tab/>
        <w:t xml:space="preserve">„Dendrariu” Î.M. </w:t>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t>Ion UZUN</w:t>
      </w:r>
    </w:p>
    <w:p w:rsidR="0078020F" w:rsidRDefault="0078020F" w:rsidP="0078020F">
      <w:pPr>
        <w:tabs>
          <w:tab w:val="decimal" w:pos="8364"/>
        </w:tabs>
        <w:spacing w:line="276" w:lineRule="auto"/>
        <w:ind w:right="-144"/>
        <w:jc w:val="both"/>
        <w:rPr>
          <w:b/>
          <w:bCs/>
          <w:color w:val="000000"/>
        </w:rPr>
      </w:pPr>
    </w:p>
    <w:p w:rsidR="0078020F" w:rsidRDefault="0078020F" w:rsidP="0078020F"/>
    <w:p w:rsidR="0078020F" w:rsidRDefault="0078020F" w:rsidP="0078020F">
      <w:pPr>
        <w:jc w:val="right"/>
        <w:rPr>
          <w:noProof w:val="0"/>
          <w:lang w:val="it-IT"/>
        </w:rPr>
      </w:pPr>
    </w:p>
    <w:p w:rsidR="008D32F0" w:rsidRDefault="008D32F0" w:rsidP="0078020F"/>
    <w:p w:rsidR="005C0C82" w:rsidRDefault="005C0C82" w:rsidP="0078020F"/>
    <w:p w:rsidR="005C0C82" w:rsidRDefault="005C0C82" w:rsidP="0078020F"/>
    <w:p w:rsidR="005C0C82" w:rsidRDefault="005C0C82" w:rsidP="0078020F"/>
    <w:p w:rsidR="005C0C82" w:rsidRDefault="005C0C82" w:rsidP="0078020F"/>
    <w:p w:rsidR="005C0C82" w:rsidRDefault="005C0C82" w:rsidP="0078020F"/>
    <w:p w:rsidR="005C0C82" w:rsidRPr="004B16DD" w:rsidRDefault="005C0C82" w:rsidP="005C0C82">
      <w:pPr>
        <w:jc w:val="right"/>
        <w:rPr>
          <w:noProof w:val="0"/>
          <w:sz w:val="22"/>
          <w:szCs w:val="22"/>
          <w:lang w:val="it-IT"/>
        </w:rPr>
      </w:pPr>
      <w:r w:rsidRPr="00A30B00">
        <w:rPr>
          <w:noProof w:val="0"/>
          <w:lang w:val="it-IT"/>
        </w:rPr>
        <w:t>Anexa nr.</w:t>
      </w:r>
      <w:r>
        <w:rPr>
          <w:noProof w:val="0"/>
          <w:lang w:val="it-IT"/>
        </w:rPr>
        <w:t xml:space="preserve"> 7</w:t>
      </w:r>
    </w:p>
    <w:p w:rsidR="005C0C82" w:rsidRPr="00D22624" w:rsidRDefault="005C0C82" w:rsidP="005C0C82">
      <w:pPr>
        <w:jc w:val="right"/>
        <w:rPr>
          <w:noProof w:val="0"/>
          <w:lang w:val="it-IT"/>
        </w:rPr>
      </w:pPr>
      <w:r w:rsidRPr="0003591A">
        <w:rPr>
          <w:noProof w:val="0"/>
          <w:lang w:val="it-IT"/>
        </w:rPr>
        <w:t xml:space="preserve">la </w:t>
      </w:r>
      <w:r>
        <w:rPr>
          <w:noProof w:val="0"/>
          <w:lang w:val="it-IT"/>
        </w:rPr>
        <w:t>Documentația standard nr._____</w:t>
      </w:r>
    </w:p>
    <w:p w:rsidR="005C0C82" w:rsidRPr="00D22624" w:rsidRDefault="005C0C82" w:rsidP="005C0C82">
      <w:pPr>
        <w:jc w:val="right"/>
        <w:rPr>
          <w:noProof w:val="0"/>
          <w:lang w:val="it-IT"/>
        </w:rPr>
      </w:pPr>
      <w:r w:rsidRPr="0003591A">
        <w:rPr>
          <w:noProof w:val="0"/>
          <w:lang w:val="it-IT"/>
        </w:rPr>
        <w:t>din “____” ________ 20___</w:t>
      </w:r>
    </w:p>
    <w:p w:rsidR="005C0C82" w:rsidRDefault="005C0C82" w:rsidP="005C0C82">
      <w:pPr>
        <w:pStyle w:val="Style3"/>
        <w:tabs>
          <w:tab w:val="left" w:pos="567"/>
        </w:tabs>
        <w:spacing w:before="0" w:beforeAutospacing="0" w:after="0"/>
        <w:ind w:left="0" w:firstLine="0"/>
        <w:jc w:val="center"/>
        <w:rPr>
          <w:rFonts w:eastAsia="PMingLiU"/>
          <w:lang w:val="it-IT" w:eastAsia="zh-CN"/>
        </w:rPr>
      </w:pPr>
    </w:p>
    <w:p w:rsidR="005C0C82" w:rsidRDefault="005C0C82" w:rsidP="005C0C82">
      <w:pPr>
        <w:pStyle w:val="Style3"/>
        <w:tabs>
          <w:tab w:val="left" w:pos="567"/>
        </w:tabs>
        <w:spacing w:before="0" w:beforeAutospacing="0" w:after="0"/>
        <w:ind w:left="0" w:firstLine="0"/>
        <w:jc w:val="center"/>
        <w:rPr>
          <w:rFonts w:eastAsia="PMingLiU"/>
          <w:lang w:val="it-IT" w:eastAsia="zh-CN"/>
        </w:rPr>
      </w:pPr>
    </w:p>
    <w:p w:rsidR="005C0C82" w:rsidRPr="005D708F" w:rsidRDefault="005C0C82" w:rsidP="005C0C82">
      <w:pPr>
        <w:pStyle w:val="BodyText"/>
        <w:tabs>
          <w:tab w:val="left" w:pos="567"/>
        </w:tabs>
        <w:rPr>
          <w:rFonts w:asciiTheme="majorHAnsi" w:hAnsiTheme="majorHAnsi" w:cstheme="majorHAnsi"/>
          <w:b/>
          <w:szCs w:val="24"/>
        </w:rPr>
      </w:pPr>
    </w:p>
    <w:p w:rsidR="005C0C82" w:rsidRPr="008B330F" w:rsidRDefault="005C0C82" w:rsidP="005C0C82">
      <w:pPr>
        <w:pStyle w:val="BodyText"/>
        <w:tabs>
          <w:tab w:val="left" w:pos="567"/>
        </w:tabs>
        <w:jc w:val="center"/>
        <w:rPr>
          <w:rFonts w:ascii="Times New Roman" w:hAnsi="Times New Roman"/>
          <w:sz w:val="28"/>
          <w:szCs w:val="28"/>
        </w:rPr>
      </w:pPr>
      <w:bookmarkStart w:id="3" w:name="_Hlk77771042"/>
      <w:r w:rsidRPr="008B330F">
        <w:rPr>
          <w:rFonts w:ascii="Times New Roman" w:hAnsi="Times New Roman"/>
          <w:b/>
          <w:sz w:val="28"/>
          <w:szCs w:val="28"/>
        </w:rPr>
        <w:t>CERERE DE PARTICIPARE</w:t>
      </w:r>
    </w:p>
    <w:bookmarkEnd w:id="3"/>
    <w:p w:rsidR="005C0C82" w:rsidRDefault="005C0C82" w:rsidP="005C0C82">
      <w:pPr>
        <w:pStyle w:val="BodyText"/>
        <w:tabs>
          <w:tab w:val="left" w:pos="-142"/>
        </w:tabs>
        <w:spacing w:before="240"/>
        <w:jc w:val="center"/>
        <w:rPr>
          <w:rFonts w:asciiTheme="majorHAnsi" w:hAnsiTheme="majorHAnsi" w:cstheme="majorHAnsi"/>
          <w:szCs w:val="24"/>
        </w:rPr>
      </w:pPr>
    </w:p>
    <w:p w:rsidR="005C0C82" w:rsidRPr="009637D1" w:rsidRDefault="005C0C82" w:rsidP="005C0C82">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5C0C82" w:rsidRPr="009637D1" w:rsidRDefault="005C0C82" w:rsidP="005C0C82">
      <w:pPr>
        <w:pStyle w:val="BodyText"/>
        <w:tabs>
          <w:tab w:val="left" w:pos="567"/>
        </w:tabs>
        <w:spacing w:line="360" w:lineRule="auto"/>
        <w:jc w:val="both"/>
        <w:rPr>
          <w:rFonts w:ascii="Times New Roman" w:hAnsi="Times New Roman"/>
          <w:szCs w:val="24"/>
        </w:rPr>
      </w:pPr>
    </w:p>
    <w:p w:rsidR="005C0C82" w:rsidRPr="009637D1" w:rsidRDefault="005C0C82" w:rsidP="005C0C82">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5C0C82" w:rsidRPr="009637D1" w:rsidRDefault="005C0C82" w:rsidP="005C0C82">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rsidR="005C0C82" w:rsidRDefault="005C0C82" w:rsidP="005C0C82">
      <w:pPr>
        <w:pStyle w:val="BodyText"/>
        <w:tabs>
          <w:tab w:val="left" w:pos="567"/>
        </w:tabs>
        <w:spacing w:line="360" w:lineRule="auto"/>
        <w:rPr>
          <w:rFonts w:ascii="Times New Roman" w:hAnsi="Times New Roman"/>
          <w:szCs w:val="24"/>
        </w:rPr>
      </w:pPr>
    </w:p>
    <w:p w:rsidR="005C0C82" w:rsidRPr="009637D1" w:rsidRDefault="005C0C82" w:rsidP="005C0C82">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5C0C82" w:rsidRPr="009637D1" w:rsidRDefault="005C0C82" w:rsidP="005C0C82">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5C0C82" w:rsidRPr="009637D1" w:rsidRDefault="005C0C82" w:rsidP="005C0C82">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5C0C82" w:rsidRPr="009637D1" w:rsidRDefault="005C0C82" w:rsidP="005C0C82">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5C0C82">
      <w:pPr>
        <w:pStyle w:val="BodyText"/>
        <w:tabs>
          <w:tab w:val="left" w:pos="567"/>
        </w:tabs>
        <w:spacing w:line="360" w:lineRule="auto"/>
        <w:rPr>
          <w:rFonts w:ascii="Times New Roman" w:hAnsi="Times New Roman"/>
          <w:szCs w:val="24"/>
        </w:rPr>
      </w:pPr>
    </w:p>
    <w:p w:rsidR="005C0C82" w:rsidRDefault="005C0C82" w:rsidP="0078020F"/>
    <w:p w:rsidR="005C0C82" w:rsidRDefault="005C0C82"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Default="00206F70" w:rsidP="0078020F"/>
    <w:p w:rsidR="00206F70" w:rsidRPr="00D22624" w:rsidRDefault="00206F70" w:rsidP="00206F70">
      <w:pPr>
        <w:jc w:val="right"/>
        <w:rPr>
          <w:noProof w:val="0"/>
          <w:lang w:val="it-IT"/>
        </w:rPr>
      </w:pPr>
      <w:r>
        <w:rPr>
          <w:noProof w:val="0"/>
          <w:lang w:val="it-IT"/>
        </w:rPr>
        <w:lastRenderedPageBreak/>
        <w:t>standard nr._____</w:t>
      </w:r>
    </w:p>
    <w:p w:rsidR="00206F70" w:rsidRPr="00D22624" w:rsidRDefault="00206F70" w:rsidP="00206F70">
      <w:pPr>
        <w:jc w:val="right"/>
        <w:rPr>
          <w:noProof w:val="0"/>
          <w:lang w:val="it-IT"/>
        </w:rPr>
      </w:pPr>
      <w:r w:rsidRPr="0003591A">
        <w:rPr>
          <w:noProof w:val="0"/>
          <w:lang w:val="it-IT"/>
        </w:rPr>
        <w:t>din “____” ________ 20___</w:t>
      </w:r>
    </w:p>
    <w:p w:rsidR="00206F70" w:rsidRDefault="00206F70" w:rsidP="00206F70">
      <w:pPr>
        <w:spacing w:after="200" w:line="276" w:lineRule="auto"/>
        <w:rPr>
          <w:rFonts w:eastAsia="PMingLiU"/>
          <w:lang w:eastAsia="zh-CN"/>
        </w:rPr>
      </w:pPr>
    </w:p>
    <w:p w:rsidR="00206F70" w:rsidRDefault="00206F70" w:rsidP="00206F70">
      <w:pPr>
        <w:pStyle w:val="BodyText"/>
        <w:tabs>
          <w:tab w:val="left" w:pos="567"/>
        </w:tabs>
        <w:jc w:val="center"/>
        <w:rPr>
          <w:rFonts w:ascii="Times New Roman" w:hAnsi="Times New Roman"/>
          <w:b/>
          <w:szCs w:val="24"/>
        </w:rPr>
      </w:pPr>
      <w:bookmarkStart w:id="4" w:name="_Hlk77771143"/>
      <w:r w:rsidRPr="0003591A">
        <w:rPr>
          <w:rFonts w:ascii="Times New Roman" w:hAnsi="Times New Roman"/>
          <w:b/>
          <w:szCs w:val="24"/>
        </w:rPr>
        <w:t>INFORMAŢII PRIVIND ASOCIEREA</w:t>
      </w:r>
    </w:p>
    <w:bookmarkEnd w:id="4"/>
    <w:p w:rsidR="00206F70" w:rsidRPr="00B927F6" w:rsidRDefault="00206F70" w:rsidP="00206F70">
      <w:pPr>
        <w:pStyle w:val="BodyText"/>
        <w:tabs>
          <w:tab w:val="left" w:pos="567"/>
        </w:tabs>
        <w:jc w:val="center"/>
        <w:rPr>
          <w:rFonts w:ascii="Times New Roman" w:hAnsi="Times New Roman"/>
          <w:b/>
          <w:szCs w:val="24"/>
        </w:rPr>
      </w:pPr>
    </w:p>
    <w:p w:rsidR="00206F70" w:rsidRPr="00B927F6" w:rsidRDefault="00206F70" w:rsidP="00206F7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206F70" w:rsidRPr="00B927F6" w:rsidRDefault="00206F70" w:rsidP="00206F70">
      <w:pPr>
        <w:numPr>
          <w:ilvl w:val="0"/>
          <w:numId w:val="9"/>
        </w:numPr>
        <w:tabs>
          <w:tab w:val="clear" w:pos="1069"/>
          <w:tab w:val="left" w:pos="567"/>
          <w:tab w:val="left" w:pos="1080"/>
        </w:tabs>
        <w:ind w:left="0" w:firstLine="0"/>
        <w:jc w:val="both"/>
      </w:pPr>
      <w:r w:rsidRPr="0003591A">
        <w:t>____________________________________________________________________</w:t>
      </w:r>
    </w:p>
    <w:p w:rsidR="00206F70" w:rsidRPr="00B927F6" w:rsidRDefault="00206F70" w:rsidP="00206F70">
      <w:pPr>
        <w:numPr>
          <w:ilvl w:val="0"/>
          <w:numId w:val="9"/>
        </w:numPr>
        <w:tabs>
          <w:tab w:val="clear" w:pos="1069"/>
          <w:tab w:val="left" w:pos="567"/>
          <w:tab w:val="left" w:pos="1080"/>
        </w:tabs>
        <w:ind w:left="0" w:firstLine="0"/>
        <w:jc w:val="both"/>
      </w:pPr>
      <w:r w:rsidRPr="0003591A">
        <w:t>____________________________________________________________________</w:t>
      </w:r>
    </w:p>
    <w:p w:rsidR="00206F70" w:rsidRPr="00B927F6" w:rsidRDefault="00206F70" w:rsidP="00206F70">
      <w:pPr>
        <w:numPr>
          <w:ilvl w:val="0"/>
          <w:numId w:val="9"/>
        </w:numPr>
        <w:tabs>
          <w:tab w:val="clear" w:pos="1069"/>
          <w:tab w:val="left" w:pos="567"/>
          <w:tab w:val="left" w:pos="1080"/>
        </w:tabs>
        <w:ind w:left="0" w:firstLine="0"/>
        <w:jc w:val="both"/>
      </w:pPr>
      <w:r w:rsidRPr="0003591A">
        <w:t>____________________________________________________________________</w:t>
      </w:r>
    </w:p>
    <w:p w:rsidR="00206F70" w:rsidRPr="00B927F6" w:rsidRDefault="00206F70" w:rsidP="00206F7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206F70" w:rsidRPr="00B927F6" w:rsidRDefault="00206F70" w:rsidP="00206F70">
      <w:pPr>
        <w:pStyle w:val="ListParagraph"/>
        <w:numPr>
          <w:ilvl w:val="0"/>
          <w:numId w:val="10"/>
        </w:numPr>
        <w:tabs>
          <w:tab w:val="clear" w:pos="1069"/>
          <w:tab w:val="clear" w:pos="1134"/>
          <w:tab w:val="left" w:pos="567"/>
          <w:tab w:val="left" w:pos="1080"/>
        </w:tabs>
        <w:ind w:left="0" w:firstLine="0"/>
        <w:contextualSpacing/>
      </w:pPr>
      <w:r w:rsidRPr="0003591A">
        <w:t>____________________________________________________________________</w:t>
      </w:r>
    </w:p>
    <w:p w:rsidR="00206F70" w:rsidRPr="00B927F6" w:rsidRDefault="00206F70" w:rsidP="00206F70">
      <w:pPr>
        <w:pStyle w:val="ListParagraph"/>
        <w:numPr>
          <w:ilvl w:val="0"/>
          <w:numId w:val="10"/>
        </w:numPr>
        <w:tabs>
          <w:tab w:val="clear" w:pos="1069"/>
          <w:tab w:val="clear" w:pos="1134"/>
          <w:tab w:val="left" w:pos="567"/>
          <w:tab w:val="left" w:pos="1080"/>
        </w:tabs>
        <w:ind w:left="0" w:firstLine="0"/>
        <w:contextualSpacing/>
      </w:pPr>
      <w:r w:rsidRPr="0003591A">
        <w:t>____________________________________________________________________</w:t>
      </w:r>
    </w:p>
    <w:p w:rsidR="00206F70" w:rsidRPr="00B927F6" w:rsidRDefault="00206F70" w:rsidP="00206F70">
      <w:pPr>
        <w:pStyle w:val="ListParagraph"/>
        <w:numPr>
          <w:ilvl w:val="0"/>
          <w:numId w:val="10"/>
        </w:numPr>
        <w:tabs>
          <w:tab w:val="clear" w:pos="1069"/>
          <w:tab w:val="clear" w:pos="1134"/>
          <w:tab w:val="left" w:pos="567"/>
          <w:tab w:val="left" w:pos="1080"/>
        </w:tabs>
        <w:ind w:left="0" w:firstLine="0"/>
        <w:contextualSpacing/>
      </w:pPr>
      <w:r w:rsidRPr="00A227F2">
        <w:t>____________________________________________________________________</w:t>
      </w:r>
    </w:p>
    <w:p w:rsidR="00206F70" w:rsidRPr="00B927F6" w:rsidRDefault="00206F70" w:rsidP="00206F70">
      <w:pPr>
        <w:tabs>
          <w:tab w:val="left" w:pos="567"/>
        </w:tabs>
        <w:jc w:val="both"/>
      </w:pPr>
      <w:r w:rsidRPr="00A227F2">
        <w:rPr>
          <w:b/>
        </w:rPr>
        <w:t>3. Informa</w:t>
      </w:r>
      <w:r w:rsidRPr="00A227F2">
        <w:rPr>
          <w:rFonts w:hint="eastAsia"/>
          <w:b/>
        </w:rPr>
        <w:t>ţ</w:t>
      </w:r>
      <w:r w:rsidRPr="00A227F2">
        <w:rPr>
          <w:b/>
        </w:rPr>
        <w:t>ii privind modul de asociere:</w:t>
      </w:r>
    </w:p>
    <w:p w:rsidR="00206F70" w:rsidRPr="00B927F6" w:rsidRDefault="00206F70" w:rsidP="00206F7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206F70" w:rsidRPr="00B927F6" w:rsidRDefault="00206F70" w:rsidP="00206F7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206F70" w:rsidRPr="00B927F6" w:rsidRDefault="00206F70" w:rsidP="00206F70">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rsidR="00206F70" w:rsidRPr="00B927F6" w:rsidRDefault="00206F70" w:rsidP="00206F7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206F70" w:rsidRPr="00B927F6" w:rsidRDefault="00206F70" w:rsidP="00206F7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rsidR="00206F70" w:rsidRPr="00B927F6" w:rsidRDefault="00206F70" w:rsidP="00206F7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206F70" w:rsidRPr="00B927F6" w:rsidRDefault="00206F70" w:rsidP="00206F7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206F70" w:rsidRPr="00B927F6" w:rsidRDefault="00206F70" w:rsidP="00206F70">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206F70" w:rsidRPr="00B927F6" w:rsidRDefault="00206F70" w:rsidP="00206F70">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rsidR="00206F70" w:rsidRPr="00B927F6" w:rsidRDefault="00206F70" w:rsidP="00206F70">
      <w:pPr>
        <w:tabs>
          <w:tab w:val="left" w:pos="567"/>
        </w:tabs>
        <w:jc w:val="both"/>
      </w:pPr>
      <w:r w:rsidRPr="00A227F2">
        <w:t>j)</w:t>
      </w:r>
      <w:r>
        <w:t xml:space="preserve"> </w:t>
      </w:r>
      <w:r w:rsidRPr="00A227F2">
        <w:t>Alte cauze______________________________________________________________</w:t>
      </w:r>
    </w:p>
    <w:p w:rsidR="00206F70" w:rsidRPr="00B927F6" w:rsidRDefault="00206F70" w:rsidP="00206F70">
      <w:pPr>
        <w:jc w:val="both"/>
        <w:rPr>
          <w:rFonts w:eastAsia="PMingLiU"/>
          <w:lang w:eastAsia="zh-CN"/>
        </w:rPr>
      </w:pPr>
    </w:p>
    <w:p w:rsidR="00206F70" w:rsidRPr="00B927F6" w:rsidRDefault="00206F70" w:rsidP="00206F7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206F70" w:rsidRPr="00B927F6" w:rsidRDefault="00206F70" w:rsidP="00206F70">
      <w:pPr>
        <w:jc w:val="both"/>
        <w:rPr>
          <w:rFonts w:eastAsia="PMingLiU"/>
          <w:lang w:eastAsia="zh-CN"/>
        </w:rPr>
      </w:pPr>
      <w:r w:rsidRPr="00A227F2">
        <w:rPr>
          <w:rFonts w:eastAsia="PMingLiU"/>
          <w:lang w:eastAsia="zh-CN"/>
        </w:rPr>
        <w:t>Semnat Liderul Asociației: __________________________</w:t>
      </w:r>
    </w:p>
    <w:p w:rsidR="00206F70" w:rsidRPr="00B927F6" w:rsidRDefault="00206F70" w:rsidP="00206F70">
      <w:pPr>
        <w:jc w:val="both"/>
        <w:rPr>
          <w:rFonts w:eastAsia="PMingLiU"/>
          <w:lang w:eastAsia="zh-CN"/>
        </w:rPr>
      </w:pPr>
      <w:r w:rsidRPr="00A227F2">
        <w:rPr>
          <w:rFonts w:eastAsia="PMingLiU"/>
          <w:lang w:eastAsia="zh-CN"/>
        </w:rPr>
        <w:t>Nume: __________________________________________</w:t>
      </w:r>
    </w:p>
    <w:p w:rsidR="00206F70" w:rsidRPr="00B927F6" w:rsidRDefault="00206F70" w:rsidP="00206F7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206F70" w:rsidRPr="00B927F6" w:rsidRDefault="00206F70" w:rsidP="00206F70">
      <w:pPr>
        <w:jc w:val="both"/>
        <w:rPr>
          <w:rFonts w:eastAsia="PMingLiU"/>
          <w:lang w:eastAsia="zh-CN"/>
        </w:rPr>
      </w:pPr>
      <w:r w:rsidRPr="00A227F2">
        <w:rPr>
          <w:rFonts w:eastAsia="PMingLiU"/>
          <w:lang w:eastAsia="zh-CN"/>
        </w:rPr>
        <w:t>Denumirea firmei: _________________________________</w:t>
      </w:r>
    </w:p>
    <w:p w:rsidR="00206F70" w:rsidRPr="00B927F6" w:rsidRDefault="00206F70" w:rsidP="00206F70">
      <w:pPr>
        <w:jc w:val="both"/>
        <w:rPr>
          <w:rFonts w:eastAsia="PMingLiU"/>
          <w:lang w:eastAsia="zh-CN"/>
        </w:rPr>
      </w:pPr>
    </w:p>
    <w:p w:rsidR="00206F70" w:rsidRPr="00B927F6" w:rsidRDefault="00206F70" w:rsidP="00206F70">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rsidR="00206F70" w:rsidRPr="00B927F6" w:rsidRDefault="00206F70" w:rsidP="00206F70">
      <w:pPr>
        <w:jc w:val="both"/>
        <w:rPr>
          <w:rFonts w:eastAsia="PMingLiU"/>
          <w:lang w:eastAsia="zh-CN"/>
        </w:rPr>
      </w:pPr>
      <w:r w:rsidRPr="00A227F2">
        <w:rPr>
          <w:rFonts w:eastAsia="PMingLiU"/>
          <w:lang w:eastAsia="zh-CN"/>
        </w:rPr>
        <w:t>Nume: __________________________________________</w:t>
      </w:r>
    </w:p>
    <w:p w:rsidR="00206F70" w:rsidRPr="00B927F6" w:rsidRDefault="00206F70" w:rsidP="00206F7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206F70" w:rsidRPr="00B927F6" w:rsidRDefault="00206F70" w:rsidP="00206F70">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206F70" w:rsidRPr="00B927F6" w:rsidRDefault="00206F70" w:rsidP="00206F70">
      <w:pPr>
        <w:tabs>
          <w:tab w:val="left" w:pos="567"/>
        </w:tabs>
        <w:jc w:val="both"/>
        <w:rPr>
          <w:rFonts w:eastAsia="PMingLiU"/>
          <w:lang w:eastAsia="zh-CN"/>
        </w:rPr>
      </w:pPr>
    </w:p>
    <w:p w:rsidR="00206F70" w:rsidRDefault="00206F70" w:rsidP="00206F70">
      <w:pPr>
        <w:keepNext/>
        <w:keepLines/>
        <w:jc w:val="center"/>
        <w:outlineLvl w:val="1"/>
        <w:rPr>
          <w:rFonts w:eastAsiaTheme="majorEastAsia"/>
          <w:b/>
          <w:bCs/>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Default="00206F70" w:rsidP="00206F70">
      <w:pPr>
        <w:jc w:val="center"/>
        <w:rPr>
          <w:rFonts w:eastAsia="PMingLiU"/>
          <w:b/>
          <w:lang w:eastAsia="zh-CN"/>
        </w:rPr>
      </w:pPr>
    </w:p>
    <w:p w:rsidR="00206F70" w:rsidRPr="004B16DD" w:rsidRDefault="00206F70" w:rsidP="00206F70">
      <w:pPr>
        <w:jc w:val="right"/>
        <w:rPr>
          <w:noProof w:val="0"/>
          <w:sz w:val="22"/>
          <w:szCs w:val="22"/>
          <w:lang w:val="it-IT"/>
        </w:rPr>
      </w:pPr>
      <w:r w:rsidRPr="00A30B00">
        <w:rPr>
          <w:noProof w:val="0"/>
          <w:lang w:val="it-IT"/>
        </w:rPr>
        <w:lastRenderedPageBreak/>
        <w:t>Anexa nr.</w:t>
      </w:r>
      <w:r>
        <w:rPr>
          <w:noProof w:val="0"/>
          <w:lang w:val="it-IT"/>
        </w:rPr>
        <w:t>15</w:t>
      </w:r>
    </w:p>
    <w:p w:rsidR="00206F70" w:rsidRPr="00D22624" w:rsidRDefault="00206F70" w:rsidP="00206F70">
      <w:pPr>
        <w:jc w:val="right"/>
        <w:rPr>
          <w:noProof w:val="0"/>
          <w:lang w:val="it-IT"/>
        </w:rPr>
      </w:pPr>
      <w:r w:rsidRPr="0003591A">
        <w:rPr>
          <w:noProof w:val="0"/>
          <w:lang w:val="it-IT"/>
        </w:rPr>
        <w:t xml:space="preserve">la </w:t>
      </w:r>
      <w:r>
        <w:rPr>
          <w:noProof w:val="0"/>
          <w:lang w:val="it-IT"/>
        </w:rPr>
        <w:t>Documentația standard nr._____</w:t>
      </w:r>
    </w:p>
    <w:p w:rsidR="00206F70" w:rsidRPr="00D22624" w:rsidRDefault="00206F70" w:rsidP="00206F70">
      <w:pPr>
        <w:jc w:val="right"/>
        <w:rPr>
          <w:noProof w:val="0"/>
          <w:lang w:val="it-IT"/>
        </w:rPr>
      </w:pPr>
      <w:r w:rsidRPr="0003591A">
        <w:rPr>
          <w:noProof w:val="0"/>
          <w:lang w:val="it-IT"/>
        </w:rPr>
        <w:t>din “____” ________ 20___</w:t>
      </w:r>
    </w:p>
    <w:p w:rsidR="00206F70" w:rsidRDefault="00206F70" w:rsidP="00206F70">
      <w:pPr>
        <w:spacing w:line="276" w:lineRule="auto"/>
        <w:jc w:val="center"/>
        <w:rPr>
          <w:rFonts w:eastAsia="PMingLiU"/>
          <w:b/>
          <w:lang w:eastAsia="zh-CN"/>
        </w:rPr>
      </w:pPr>
    </w:p>
    <w:p w:rsidR="00206F70" w:rsidRDefault="00206F70" w:rsidP="00206F70">
      <w:pPr>
        <w:spacing w:line="276" w:lineRule="auto"/>
        <w:jc w:val="center"/>
        <w:rPr>
          <w:rFonts w:eastAsia="PMingLiU"/>
          <w:b/>
          <w:lang w:eastAsia="zh-CN"/>
        </w:rPr>
      </w:pPr>
    </w:p>
    <w:p w:rsidR="00206F70" w:rsidRPr="00EC7C12" w:rsidRDefault="00206F70" w:rsidP="00206F70">
      <w:pPr>
        <w:jc w:val="center"/>
        <w:rPr>
          <w:rFonts w:eastAsia="SimSun"/>
          <w:b/>
          <w:bCs/>
          <w:iCs/>
          <w:lang w:eastAsia="zh-CN"/>
        </w:rPr>
      </w:pPr>
      <w:bookmarkStart w:id="5" w:name="_Hlk77771231"/>
      <w:bookmarkStart w:id="6" w:name="_Hlk65681427"/>
      <w:r w:rsidRPr="00EC7C12">
        <w:rPr>
          <w:rFonts w:eastAsia="SimSun"/>
          <w:b/>
          <w:bCs/>
          <w:iCs/>
          <w:lang w:eastAsia="zh-CN"/>
        </w:rPr>
        <w:t>LISTA SUBCONTRACTANȚILOR</w:t>
      </w:r>
    </w:p>
    <w:p w:rsidR="00206F70" w:rsidRPr="00EC7C12" w:rsidRDefault="00206F70" w:rsidP="00206F70">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206F70" w:rsidRPr="00EC7C12" w:rsidRDefault="00206F70" w:rsidP="00206F70">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5"/>
    </w:p>
    <w:p w:rsidR="00206F70" w:rsidRPr="00EC7C12" w:rsidRDefault="00206F70" w:rsidP="00206F70">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2"/>
      </w:tblGrid>
      <w:tr w:rsidR="00206F70" w:rsidRPr="00EC7C12" w:rsidTr="00D82533">
        <w:trPr>
          <w:cantSplit/>
          <w:trHeight w:val="920"/>
        </w:trPr>
        <w:tc>
          <w:tcPr>
            <w:tcW w:w="0" w:type="auto"/>
            <w:vAlign w:val="center"/>
          </w:tcPr>
          <w:p w:rsidR="00206F70" w:rsidRPr="00EC7C12" w:rsidRDefault="00206F70" w:rsidP="00D82533">
            <w:pPr>
              <w:tabs>
                <w:tab w:val="left" w:pos="567"/>
              </w:tabs>
              <w:jc w:val="both"/>
              <w:rPr>
                <w:b/>
              </w:rPr>
            </w:pPr>
            <w:r w:rsidRPr="00EC7C12">
              <w:rPr>
                <w:b/>
              </w:rPr>
              <w:t>Nr. d/o</w:t>
            </w:r>
          </w:p>
        </w:tc>
        <w:tc>
          <w:tcPr>
            <w:tcW w:w="3126" w:type="dxa"/>
            <w:vAlign w:val="center"/>
          </w:tcPr>
          <w:p w:rsidR="00206F70" w:rsidRPr="00EC7C12" w:rsidRDefault="00206F70" w:rsidP="00D82533">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206F70" w:rsidRPr="00EC7C12" w:rsidRDefault="00206F70" w:rsidP="00D82533">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206F70" w:rsidRPr="00EC7C12" w:rsidRDefault="00206F70" w:rsidP="00D82533">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206F70" w:rsidRPr="00EC7C12" w:rsidRDefault="00206F70" w:rsidP="00D82533">
            <w:pPr>
              <w:jc w:val="center"/>
              <w:rPr>
                <w:rFonts w:eastAsia="MS Mincho"/>
                <w:b/>
                <w:lang w:eastAsia="zh-CN"/>
              </w:rPr>
            </w:pPr>
            <w:r w:rsidRPr="00EC7C12">
              <w:rPr>
                <w:rFonts w:eastAsia="MS Mincho"/>
                <w:b/>
                <w:lang w:eastAsia="zh-CN"/>
              </w:rPr>
              <w:t>% din valoarea contractului</w:t>
            </w:r>
          </w:p>
        </w:tc>
      </w:tr>
      <w:tr w:rsidR="00206F70" w:rsidRPr="00EC7C12" w:rsidTr="00D82533">
        <w:trPr>
          <w:trHeight w:val="175"/>
        </w:trPr>
        <w:tc>
          <w:tcPr>
            <w:tcW w:w="0" w:type="auto"/>
          </w:tcPr>
          <w:p w:rsidR="00206F70" w:rsidRPr="00EC7C12" w:rsidRDefault="00206F70" w:rsidP="00D82533">
            <w:pPr>
              <w:tabs>
                <w:tab w:val="left" w:pos="567"/>
              </w:tabs>
              <w:jc w:val="both"/>
            </w:pPr>
            <w:r w:rsidRPr="00EC7C12">
              <w:t>1.</w:t>
            </w:r>
          </w:p>
        </w:tc>
        <w:tc>
          <w:tcPr>
            <w:tcW w:w="3126" w:type="dxa"/>
          </w:tcPr>
          <w:p w:rsidR="00206F70" w:rsidRPr="00EC7C12" w:rsidRDefault="00206F70" w:rsidP="00D82533">
            <w:pPr>
              <w:keepNext/>
              <w:keepLines/>
              <w:tabs>
                <w:tab w:val="left" w:pos="567"/>
              </w:tabs>
              <w:spacing w:before="200"/>
              <w:jc w:val="both"/>
              <w:outlineLvl w:val="2"/>
            </w:pPr>
          </w:p>
        </w:tc>
        <w:tc>
          <w:tcPr>
            <w:tcW w:w="1984" w:type="dxa"/>
          </w:tcPr>
          <w:p w:rsidR="00206F70" w:rsidRPr="00EC7C12" w:rsidRDefault="00206F70" w:rsidP="00D82533">
            <w:pPr>
              <w:keepNext/>
              <w:keepLines/>
              <w:tabs>
                <w:tab w:val="left" w:pos="567"/>
              </w:tabs>
              <w:spacing w:before="200"/>
              <w:jc w:val="both"/>
              <w:outlineLvl w:val="2"/>
            </w:pPr>
          </w:p>
        </w:tc>
        <w:tc>
          <w:tcPr>
            <w:tcW w:w="1443" w:type="dxa"/>
          </w:tcPr>
          <w:p w:rsidR="00206F70" w:rsidRPr="00EC7C12" w:rsidRDefault="00206F70" w:rsidP="00D82533">
            <w:pPr>
              <w:keepNext/>
              <w:keepLines/>
              <w:tabs>
                <w:tab w:val="left" w:pos="567"/>
              </w:tabs>
              <w:spacing w:before="200"/>
              <w:jc w:val="both"/>
              <w:outlineLvl w:val="2"/>
            </w:pPr>
          </w:p>
        </w:tc>
        <w:tc>
          <w:tcPr>
            <w:tcW w:w="0" w:type="auto"/>
          </w:tcPr>
          <w:p w:rsidR="00206F70" w:rsidRPr="00EC7C12" w:rsidRDefault="00206F70" w:rsidP="00D82533">
            <w:pPr>
              <w:keepNext/>
              <w:keepLines/>
              <w:tabs>
                <w:tab w:val="left" w:pos="567"/>
              </w:tabs>
              <w:spacing w:before="200"/>
              <w:jc w:val="both"/>
              <w:outlineLvl w:val="2"/>
            </w:pPr>
          </w:p>
        </w:tc>
      </w:tr>
      <w:tr w:rsidR="00206F70" w:rsidRPr="00EC7C12" w:rsidTr="00D82533">
        <w:trPr>
          <w:trHeight w:val="337"/>
        </w:trPr>
        <w:tc>
          <w:tcPr>
            <w:tcW w:w="0" w:type="auto"/>
          </w:tcPr>
          <w:p w:rsidR="00206F70" w:rsidRPr="00EC7C12" w:rsidRDefault="00206F70" w:rsidP="00D82533">
            <w:pPr>
              <w:tabs>
                <w:tab w:val="left" w:pos="567"/>
              </w:tabs>
              <w:jc w:val="both"/>
            </w:pPr>
            <w:r w:rsidRPr="00EC7C12">
              <w:t>2.</w:t>
            </w:r>
          </w:p>
        </w:tc>
        <w:tc>
          <w:tcPr>
            <w:tcW w:w="3126" w:type="dxa"/>
          </w:tcPr>
          <w:p w:rsidR="00206F70" w:rsidRPr="00EC7C12" w:rsidRDefault="00206F70" w:rsidP="00D82533">
            <w:pPr>
              <w:keepNext/>
              <w:keepLines/>
              <w:tabs>
                <w:tab w:val="left" w:pos="567"/>
              </w:tabs>
              <w:spacing w:before="200"/>
              <w:jc w:val="both"/>
              <w:outlineLvl w:val="2"/>
            </w:pPr>
          </w:p>
        </w:tc>
        <w:tc>
          <w:tcPr>
            <w:tcW w:w="1984" w:type="dxa"/>
          </w:tcPr>
          <w:p w:rsidR="00206F70" w:rsidRPr="00EC7C12" w:rsidRDefault="00206F70" w:rsidP="00D82533">
            <w:pPr>
              <w:keepNext/>
              <w:keepLines/>
              <w:tabs>
                <w:tab w:val="left" w:pos="567"/>
              </w:tabs>
              <w:spacing w:before="200"/>
              <w:jc w:val="both"/>
              <w:outlineLvl w:val="2"/>
            </w:pPr>
          </w:p>
        </w:tc>
        <w:tc>
          <w:tcPr>
            <w:tcW w:w="1443" w:type="dxa"/>
          </w:tcPr>
          <w:p w:rsidR="00206F70" w:rsidRPr="00EC7C12" w:rsidRDefault="00206F70" w:rsidP="00D82533">
            <w:pPr>
              <w:keepNext/>
              <w:keepLines/>
              <w:tabs>
                <w:tab w:val="left" w:pos="567"/>
              </w:tabs>
              <w:spacing w:before="200"/>
              <w:jc w:val="both"/>
              <w:outlineLvl w:val="2"/>
            </w:pPr>
          </w:p>
        </w:tc>
        <w:tc>
          <w:tcPr>
            <w:tcW w:w="0" w:type="auto"/>
          </w:tcPr>
          <w:p w:rsidR="00206F70" w:rsidRPr="00EC7C12" w:rsidRDefault="00206F70" w:rsidP="00D82533">
            <w:pPr>
              <w:keepNext/>
              <w:keepLines/>
              <w:tabs>
                <w:tab w:val="left" w:pos="567"/>
              </w:tabs>
              <w:spacing w:before="200"/>
              <w:jc w:val="both"/>
              <w:outlineLvl w:val="2"/>
            </w:pPr>
          </w:p>
        </w:tc>
      </w:tr>
      <w:tr w:rsidR="00206F70" w:rsidRPr="00EC7C12" w:rsidTr="00D82533">
        <w:trPr>
          <w:trHeight w:val="181"/>
        </w:trPr>
        <w:tc>
          <w:tcPr>
            <w:tcW w:w="0" w:type="auto"/>
          </w:tcPr>
          <w:p w:rsidR="00206F70" w:rsidRPr="00EC7C12" w:rsidRDefault="00206F70" w:rsidP="00D82533">
            <w:pPr>
              <w:tabs>
                <w:tab w:val="left" w:pos="567"/>
              </w:tabs>
              <w:jc w:val="both"/>
            </w:pPr>
            <w:r w:rsidRPr="00EC7C12">
              <w:t>3.</w:t>
            </w:r>
          </w:p>
        </w:tc>
        <w:tc>
          <w:tcPr>
            <w:tcW w:w="3126" w:type="dxa"/>
          </w:tcPr>
          <w:p w:rsidR="00206F70" w:rsidRPr="00EC7C12" w:rsidRDefault="00206F70" w:rsidP="00D82533">
            <w:pPr>
              <w:keepNext/>
              <w:keepLines/>
              <w:tabs>
                <w:tab w:val="left" w:pos="567"/>
              </w:tabs>
              <w:spacing w:before="200"/>
              <w:jc w:val="both"/>
              <w:outlineLvl w:val="2"/>
            </w:pPr>
          </w:p>
        </w:tc>
        <w:tc>
          <w:tcPr>
            <w:tcW w:w="1984" w:type="dxa"/>
          </w:tcPr>
          <w:p w:rsidR="00206F70" w:rsidRPr="00EC7C12" w:rsidRDefault="00206F70" w:rsidP="00D82533">
            <w:pPr>
              <w:keepNext/>
              <w:keepLines/>
              <w:tabs>
                <w:tab w:val="left" w:pos="567"/>
              </w:tabs>
              <w:spacing w:before="200"/>
              <w:jc w:val="both"/>
              <w:outlineLvl w:val="2"/>
            </w:pPr>
          </w:p>
        </w:tc>
        <w:tc>
          <w:tcPr>
            <w:tcW w:w="1443" w:type="dxa"/>
          </w:tcPr>
          <w:p w:rsidR="00206F70" w:rsidRPr="00EC7C12" w:rsidRDefault="00206F70" w:rsidP="00D82533">
            <w:pPr>
              <w:keepNext/>
              <w:keepLines/>
              <w:tabs>
                <w:tab w:val="left" w:pos="567"/>
              </w:tabs>
              <w:spacing w:before="200"/>
              <w:jc w:val="both"/>
              <w:outlineLvl w:val="2"/>
            </w:pPr>
          </w:p>
        </w:tc>
        <w:tc>
          <w:tcPr>
            <w:tcW w:w="0" w:type="auto"/>
          </w:tcPr>
          <w:p w:rsidR="00206F70" w:rsidRPr="00EC7C12" w:rsidRDefault="00206F70" w:rsidP="00D82533">
            <w:pPr>
              <w:keepNext/>
              <w:keepLines/>
              <w:tabs>
                <w:tab w:val="left" w:pos="567"/>
              </w:tabs>
              <w:spacing w:before="200"/>
              <w:jc w:val="both"/>
              <w:outlineLvl w:val="2"/>
            </w:pPr>
          </w:p>
        </w:tc>
      </w:tr>
      <w:tr w:rsidR="00206F70" w:rsidRPr="00EC7C12" w:rsidTr="00D82533">
        <w:trPr>
          <w:trHeight w:val="181"/>
        </w:trPr>
        <w:tc>
          <w:tcPr>
            <w:tcW w:w="0" w:type="auto"/>
          </w:tcPr>
          <w:p w:rsidR="00206F70" w:rsidRPr="00EC7C12" w:rsidRDefault="00206F70" w:rsidP="00D82533">
            <w:pPr>
              <w:tabs>
                <w:tab w:val="left" w:pos="567"/>
              </w:tabs>
              <w:jc w:val="both"/>
            </w:pPr>
            <w:r w:rsidRPr="00EC7C12">
              <w:t>4.</w:t>
            </w:r>
          </w:p>
        </w:tc>
        <w:tc>
          <w:tcPr>
            <w:tcW w:w="3126" w:type="dxa"/>
          </w:tcPr>
          <w:p w:rsidR="00206F70" w:rsidRPr="00EC7C12" w:rsidRDefault="00206F70" w:rsidP="00D82533">
            <w:pPr>
              <w:keepNext/>
              <w:keepLines/>
              <w:tabs>
                <w:tab w:val="left" w:pos="567"/>
              </w:tabs>
              <w:spacing w:before="200"/>
              <w:jc w:val="both"/>
              <w:outlineLvl w:val="2"/>
            </w:pPr>
          </w:p>
        </w:tc>
        <w:tc>
          <w:tcPr>
            <w:tcW w:w="1984" w:type="dxa"/>
          </w:tcPr>
          <w:p w:rsidR="00206F70" w:rsidRPr="00EC7C12" w:rsidRDefault="00206F70" w:rsidP="00D82533">
            <w:pPr>
              <w:keepNext/>
              <w:keepLines/>
              <w:tabs>
                <w:tab w:val="left" w:pos="567"/>
              </w:tabs>
              <w:spacing w:before="200"/>
              <w:jc w:val="both"/>
              <w:outlineLvl w:val="2"/>
            </w:pPr>
          </w:p>
        </w:tc>
        <w:tc>
          <w:tcPr>
            <w:tcW w:w="1443" w:type="dxa"/>
          </w:tcPr>
          <w:p w:rsidR="00206F70" w:rsidRPr="00EC7C12" w:rsidRDefault="00206F70" w:rsidP="00D82533">
            <w:pPr>
              <w:keepNext/>
              <w:keepLines/>
              <w:tabs>
                <w:tab w:val="left" w:pos="567"/>
              </w:tabs>
              <w:spacing w:before="200"/>
              <w:jc w:val="both"/>
              <w:outlineLvl w:val="2"/>
            </w:pPr>
          </w:p>
        </w:tc>
        <w:tc>
          <w:tcPr>
            <w:tcW w:w="0" w:type="auto"/>
          </w:tcPr>
          <w:p w:rsidR="00206F70" w:rsidRPr="00EC7C12" w:rsidRDefault="00206F70" w:rsidP="00D82533">
            <w:pPr>
              <w:keepNext/>
              <w:keepLines/>
              <w:tabs>
                <w:tab w:val="left" w:pos="567"/>
              </w:tabs>
              <w:spacing w:before="200"/>
              <w:jc w:val="both"/>
              <w:outlineLvl w:val="2"/>
            </w:pPr>
          </w:p>
        </w:tc>
      </w:tr>
      <w:tr w:rsidR="00206F70" w:rsidRPr="00EC7C12" w:rsidTr="00D82533">
        <w:trPr>
          <w:trHeight w:val="181"/>
        </w:trPr>
        <w:tc>
          <w:tcPr>
            <w:tcW w:w="0" w:type="auto"/>
          </w:tcPr>
          <w:p w:rsidR="00206F70" w:rsidRPr="00EC7C12" w:rsidRDefault="00206F70" w:rsidP="00D82533">
            <w:pPr>
              <w:keepNext/>
              <w:keepLines/>
              <w:tabs>
                <w:tab w:val="left" w:pos="567"/>
              </w:tabs>
              <w:spacing w:before="200"/>
              <w:jc w:val="both"/>
              <w:outlineLvl w:val="2"/>
            </w:pPr>
          </w:p>
        </w:tc>
        <w:tc>
          <w:tcPr>
            <w:tcW w:w="3126" w:type="dxa"/>
          </w:tcPr>
          <w:p w:rsidR="00206F70" w:rsidRPr="00EC7C12" w:rsidRDefault="00206F70" w:rsidP="00D82533">
            <w:pPr>
              <w:keepNext/>
              <w:keepLines/>
              <w:tabs>
                <w:tab w:val="left" w:pos="567"/>
              </w:tabs>
              <w:spacing w:before="200"/>
              <w:jc w:val="both"/>
              <w:outlineLvl w:val="2"/>
            </w:pPr>
          </w:p>
        </w:tc>
        <w:tc>
          <w:tcPr>
            <w:tcW w:w="1984" w:type="dxa"/>
          </w:tcPr>
          <w:p w:rsidR="00206F70" w:rsidRPr="00EC7C12" w:rsidRDefault="00206F70" w:rsidP="00D82533">
            <w:pPr>
              <w:keepNext/>
              <w:keepLines/>
              <w:tabs>
                <w:tab w:val="left" w:pos="567"/>
              </w:tabs>
              <w:spacing w:before="200"/>
              <w:jc w:val="both"/>
              <w:outlineLvl w:val="2"/>
            </w:pPr>
          </w:p>
        </w:tc>
        <w:tc>
          <w:tcPr>
            <w:tcW w:w="1443" w:type="dxa"/>
          </w:tcPr>
          <w:p w:rsidR="00206F70" w:rsidRPr="00EC7C12" w:rsidRDefault="00206F70" w:rsidP="00D82533">
            <w:pPr>
              <w:keepNext/>
              <w:keepLines/>
              <w:tabs>
                <w:tab w:val="left" w:pos="567"/>
              </w:tabs>
              <w:spacing w:before="200"/>
              <w:jc w:val="both"/>
              <w:outlineLvl w:val="2"/>
            </w:pPr>
          </w:p>
        </w:tc>
        <w:tc>
          <w:tcPr>
            <w:tcW w:w="0" w:type="auto"/>
          </w:tcPr>
          <w:p w:rsidR="00206F70" w:rsidRPr="00EC7C12" w:rsidRDefault="00206F70" w:rsidP="00D82533">
            <w:pPr>
              <w:keepNext/>
              <w:keepLines/>
              <w:tabs>
                <w:tab w:val="left" w:pos="567"/>
              </w:tabs>
              <w:spacing w:before="200"/>
              <w:jc w:val="both"/>
              <w:outlineLvl w:val="2"/>
            </w:pPr>
          </w:p>
        </w:tc>
      </w:tr>
    </w:tbl>
    <w:p w:rsidR="00206F70" w:rsidRDefault="00206F70" w:rsidP="00206F70">
      <w:pPr>
        <w:jc w:val="both"/>
        <w:rPr>
          <w:rFonts w:eastAsia="PMingLiU"/>
          <w:lang w:eastAsia="zh-CN"/>
        </w:rPr>
      </w:pPr>
    </w:p>
    <w:p w:rsidR="00206F70" w:rsidRPr="00EC7C12" w:rsidRDefault="00206F70" w:rsidP="00206F70">
      <w:pPr>
        <w:jc w:val="both"/>
        <w:rPr>
          <w:rFonts w:eastAsia="PMingLiU"/>
          <w:lang w:eastAsia="zh-CN"/>
        </w:rPr>
      </w:pPr>
      <w:r w:rsidRPr="00EC7C12">
        <w:rPr>
          <w:rFonts w:eastAsia="PMingLiU"/>
          <w:lang w:eastAsia="zh-CN"/>
        </w:rPr>
        <w:t>Semnat: ______________________________________</w:t>
      </w:r>
    </w:p>
    <w:p w:rsidR="00206F70" w:rsidRPr="00EC7C12" w:rsidRDefault="00206F70" w:rsidP="00206F70">
      <w:pPr>
        <w:jc w:val="both"/>
        <w:rPr>
          <w:rFonts w:eastAsia="PMingLiU"/>
          <w:lang w:eastAsia="zh-CN"/>
        </w:rPr>
      </w:pPr>
      <w:r w:rsidRPr="00EC7C12">
        <w:rPr>
          <w:rFonts w:eastAsia="PMingLiU"/>
          <w:lang w:eastAsia="zh-CN"/>
        </w:rPr>
        <w:t>Nume: _______________________________________</w:t>
      </w:r>
    </w:p>
    <w:p w:rsidR="00206F70" w:rsidRPr="00EC7C12" w:rsidRDefault="00206F70" w:rsidP="00206F70">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206F70" w:rsidRPr="00EC7C12" w:rsidRDefault="00206F70" w:rsidP="00206F70">
      <w:pPr>
        <w:jc w:val="both"/>
        <w:rPr>
          <w:rFonts w:eastAsia="PMingLiU"/>
          <w:lang w:eastAsia="zh-CN"/>
        </w:rPr>
      </w:pPr>
      <w:r w:rsidRPr="00EC7C12">
        <w:rPr>
          <w:rFonts w:eastAsia="PMingLiU"/>
          <w:lang w:eastAsia="zh-CN"/>
        </w:rPr>
        <w:t>Denumirea firmei: ______________________________</w:t>
      </w:r>
    </w:p>
    <w:bookmarkEnd w:id="6"/>
    <w:p w:rsidR="00206F70" w:rsidRDefault="00206F70" w:rsidP="00206F70">
      <w:pPr>
        <w:keepNext/>
        <w:keepLines/>
        <w:jc w:val="center"/>
        <w:outlineLvl w:val="1"/>
        <w:rPr>
          <w:rFonts w:eastAsiaTheme="majorEastAsia"/>
          <w:b/>
          <w:bCs/>
        </w:rPr>
      </w:pPr>
    </w:p>
    <w:p w:rsidR="00206F70" w:rsidRDefault="00206F70" w:rsidP="00206F70">
      <w:pPr>
        <w:keepNext/>
        <w:keepLines/>
        <w:jc w:val="center"/>
        <w:outlineLvl w:val="1"/>
        <w:rPr>
          <w:rFonts w:eastAsiaTheme="majorEastAsia"/>
          <w:b/>
          <w:bCs/>
        </w:rPr>
      </w:pPr>
    </w:p>
    <w:p w:rsidR="00206F70" w:rsidRDefault="00206F70" w:rsidP="00206F70">
      <w:pPr>
        <w:keepNext/>
        <w:keepLines/>
        <w:jc w:val="center"/>
        <w:outlineLvl w:val="1"/>
        <w:rPr>
          <w:rFonts w:eastAsiaTheme="majorEastAsia"/>
          <w:b/>
          <w:bCs/>
        </w:rPr>
      </w:pPr>
    </w:p>
    <w:p w:rsidR="00206F70" w:rsidRDefault="00206F70" w:rsidP="00206F70">
      <w:pPr>
        <w:spacing w:after="200" w:line="276" w:lineRule="auto"/>
        <w:jc w:val="center"/>
        <w:rPr>
          <w:rFonts w:eastAsia="PMingLiU"/>
          <w:b/>
          <w:lang w:eastAsia="zh-CN"/>
        </w:rPr>
      </w:pPr>
    </w:p>
    <w:p w:rsidR="00206F70" w:rsidRDefault="00206F70" w:rsidP="00206F70">
      <w:pPr>
        <w:spacing w:after="200" w:line="276" w:lineRule="auto"/>
        <w:jc w:val="center"/>
        <w:rPr>
          <w:rFonts w:eastAsia="PMingLiU"/>
          <w:b/>
          <w:lang w:eastAsia="zh-CN"/>
        </w:rPr>
      </w:pPr>
    </w:p>
    <w:p w:rsidR="00206F70" w:rsidRDefault="00206F70" w:rsidP="00206F70">
      <w:pPr>
        <w:spacing w:after="200" w:line="276" w:lineRule="auto"/>
        <w:jc w:val="center"/>
        <w:rPr>
          <w:rFonts w:eastAsia="PMingLiU"/>
          <w:b/>
          <w:lang w:eastAsia="zh-CN"/>
        </w:rPr>
      </w:pPr>
    </w:p>
    <w:p w:rsidR="00206F70" w:rsidRDefault="00206F70" w:rsidP="00206F70">
      <w:pPr>
        <w:spacing w:after="200" w:line="276" w:lineRule="auto"/>
        <w:jc w:val="center"/>
        <w:rPr>
          <w:rFonts w:eastAsia="PMingLiU"/>
          <w:b/>
          <w:lang w:eastAsia="zh-CN"/>
        </w:rPr>
      </w:pPr>
    </w:p>
    <w:p w:rsidR="00206F70" w:rsidRDefault="00206F70" w:rsidP="0078020F"/>
    <w:p w:rsidR="00206F70" w:rsidRPr="0078020F" w:rsidRDefault="00206F70" w:rsidP="0078020F"/>
    <w:sectPr w:rsidR="00206F70" w:rsidRPr="0078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C71F08"/>
    <w:multiLevelType w:val="hybridMultilevel"/>
    <w:tmpl w:val="38AE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E1F7B"/>
    <w:multiLevelType w:val="hybridMultilevel"/>
    <w:tmpl w:val="CA828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45460"/>
    <w:multiLevelType w:val="hybridMultilevel"/>
    <w:tmpl w:val="5A78262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523806C3"/>
    <w:multiLevelType w:val="hybridMultilevel"/>
    <w:tmpl w:val="4636D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8"/>
  </w:num>
  <w:num w:numId="5">
    <w:abstractNumId w:val="6"/>
  </w:num>
  <w:num w:numId="6">
    <w:abstractNumId w:val="3"/>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E6"/>
    <w:rsid w:val="000005A4"/>
    <w:rsid w:val="00023201"/>
    <w:rsid w:val="000F411A"/>
    <w:rsid w:val="000F450D"/>
    <w:rsid w:val="001226D7"/>
    <w:rsid w:val="001332AF"/>
    <w:rsid w:val="00202013"/>
    <w:rsid w:val="00206DBF"/>
    <w:rsid w:val="00206F70"/>
    <w:rsid w:val="00254AE4"/>
    <w:rsid w:val="00292545"/>
    <w:rsid w:val="002B7F3A"/>
    <w:rsid w:val="003217EB"/>
    <w:rsid w:val="003232BE"/>
    <w:rsid w:val="0035788B"/>
    <w:rsid w:val="0037281A"/>
    <w:rsid w:val="003B46D0"/>
    <w:rsid w:val="003F140E"/>
    <w:rsid w:val="003F76C9"/>
    <w:rsid w:val="004637B0"/>
    <w:rsid w:val="004E1F14"/>
    <w:rsid w:val="004E28D6"/>
    <w:rsid w:val="004F68DE"/>
    <w:rsid w:val="00545ED8"/>
    <w:rsid w:val="005758F7"/>
    <w:rsid w:val="005C0C82"/>
    <w:rsid w:val="005D3A37"/>
    <w:rsid w:val="00613A46"/>
    <w:rsid w:val="006C3803"/>
    <w:rsid w:val="007170AD"/>
    <w:rsid w:val="00717913"/>
    <w:rsid w:val="007468E6"/>
    <w:rsid w:val="007541B9"/>
    <w:rsid w:val="0078020F"/>
    <w:rsid w:val="007B08F4"/>
    <w:rsid w:val="007E51B1"/>
    <w:rsid w:val="007F4448"/>
    <w:rsid w:val="00812B9D"/>
    <w:rsid w:val="008D32F0"/>
    <w:rsid w:val="008E3D48"/>
    <w:rsid w:val="00970C8A"/>
    <w:rsid w:val="00997340"/>
    <w:rsid w:val="009A3879"/>
    <w:rsid w:val="00A448E6"/>
    <w:rsid w:val="00A87021"/>
    <w:rsid w:val="00A95CA4"/>
    <w:rsid w:val="00AA50F6"/>
    <w:rsid w:val="00AB20A6"/>
    <w:rsid w:val="00AD032B"/>
    <w:rsid w:val="00B342CF"/>
    <w:rsid w:val="00B53137"/>
    <w:rsid w:val="00B53D42"/>
    <w:rsid w:val="00B929FE"/>
    <w:rsid w:val="00B95613"/>
    <w:rsid w:val="00BC40EA"/>
    <w:rsid w:val="00C312ED"/>
    <w:rsid w:val="00C418DA"/>
    <w:rsid w:val="00C94956"/>
    <w:rsid w:val="00CB3868"/>
    <w:rsid w:val="00D01B2D"/>
    <w:rsid w:val="00D02041"/>
    <w:rsid w:val="00D41A4C"/>
    <w:rsid w:val="00D42454"/>
    <w:rsid w:val="00DC6D14"/>
    <w:rsid w:val="00DF5984"/>
    <w:rsid w:val="00E43790"/>
    <w:rsid w:val="00E61D88"/>
    <w:rsid w:val="00E6668E"/>
    <w:rsid w:val="00EE0E10"/>
    <w:rsid w:val="00F24EDD"/>
    <w:rsid w:val="00F4334E"/>
    <w:rsid w:val="00F77589"/>
    <w:rsid w:val="00F96C7B"/>
    <w:rsid w:val="00FF144B"/>
    <w:rsid w:val="00FF52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E472D-13A7-4136-89B9-42152B1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54"/>
    <w:pPr>
      <w:spacing w:after="0" w:line="240" w:lineRule="auto"/>
    </w:pPr>
    <w:rPr>
      <w:rFonts w:ascii="Times New Roman" w:eastAsia="Times New Roman" w:hAnsi="Times New Roman" w:cs="Times New Roman"/>
      <w:noProof/>
      <w:sz w:val="24"/>
      <w:szCs w:val="24"/>
    </w:rPr>
  </w:style>
  <w:style w:type="paragraph" w:styleId="Heading3">
    <w:name w:val="heading 3"/>
    <w:basedOn w:val="Normal"/>
    <w:next w:val="Normal"/>
    <w:link w:val="Heading3Char"/>
    <w:uiPriority w:val="9"/>
    <w:semiHidden/>
    <w:unhideWhenUsed/>
    <w:qFormat/>
    <w:rsid w:val="00D4245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link w:val="ListParagraphChar"/>
    <w:uiPriority w:val="34"/>
    <w:qFormat/>
    <w:rsid w:val="00D42454"/>
    <w:pPr>
      <w:numPr>
        <w:numId w:val="1"/>
      </w:numPr>
      <w:tabs>
        <w:tab w:val="left" w:pos="1134"/>
      </w:tabs>
      <w:jc w:val="both"/>
    </w:pPr>
    <w:rPr>
      <w:noProof w:val="0"/>
      <w:lang w:val="en-US"/>
    </w:rPr>
  </w:style>
  <w:style w:type="paragraph" w:customStyle="1" w:styleId="Style3">
    <w:name w:val="Style3"/>
    <w:basedOn w:val="Heading3"/>
    <w:link w:val="Style3Char"/>
    <w:qFormat/>
    <w:rsid w:val="00D42454"/>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D42454"/>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D42454"/>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otarirePunct1 Char"/>
    <w:link w:val="ListParagraph"/>
    <w:uiPriority w:val="34"/>
    <w:locked/>
    <w:rsid w:val="00D4245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D42454"/>
    <w:rPr>
      <w:rFonts w:asciiTheme="majorHAnsi" w:eastAsiaTheme="majorEastAsia" w:hAnsiTheme="majorHAnsi" w:cstheme="majorBidi"/>
      <w:noProof/>
      <w:color w:val="1F4D78" w:themeColor="accent1" w:themeShade="7F"/>
      <w:sz w:val="24"/>
      <w:szCs w:val="24"/>
    </w:rPr>
  </w:style>
  <w:style w:type="table" w:styleId="TableGrid">
    <w:name w:val="Table Grid"/>
    <w:basedOn w:val="TableNormal"/>
    <w:uiPriority w:val="39"/>
    <w:rsid w:val="00D4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454"/>
    <w:rPr>
      <w:color w:val="0563C1" w:themeColor="hyperlink"/>
      <w:u w:val="single"/>
    </w:rPr>
  </w:style>
  <w:style w:type="paragraph" w:styleId="BalloonText">
    <w:name w:val="Balloon Text"/>
    <w:basedOn w:val="Normal"/>
    <w:link w:val="BalloonTextChar"/>
    <w:uiPriority w:val="99"/>
    <w:semiHidden/>
    <w:unhideWhenUsed/>
    <w:rsid w:val="00C41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DA"/>
    <w:rPr>
      <w:rFonts w:ascii="Segoe UI" w:eastAsia="Times New Roman" w:hAnsi="Segoe UI" w:cs="Segoe UI"/>
      <w:noProof/>
      <w:sz w:val="18"/>
      <w:szCs w:val="18"/>
    </w:rPr>
  </w:style>
  <w:style w:type="paragraph" w:customStyle="1" w:styleId="Default">
    <w:name w:val="Default"/>
    <w:rsid w:val="00F775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reelistitemtitle">
    <w:name w:val="tree__list__item__title"/>
    <w:basedOn w:val="DefaultParagraphFont"/>
    <w:rsid w:val="004F68DE"/>
  </w:style>
  <w:style w:type="paragraph" w:styleId="BodyText">
    <w:name w:val="Body Text"/>
    <w:basedOn w:val="Normal"/>
    <w:link w:val="BodyTextChar"/>
    <w:rsid w:val="005C0C82"/>
    <w:rPr>
      <w:rFonts w:ascii="Baltica RR" w:hAnsi="Baltica RR"/>
      <w:noProof w:val="0"/>
      <w:szCs w:val="20"/>
    </w:rPr>
  </w:style>
  <w:style w:type="character" w:customStyle="1" w:styleId="BodyTextChar">
    <w:name w:val="Body Text Char"/>
    <w:basedOn w:val="DefaultParagraphFont"/>
    <w:link w:val="BodyText"/>
    <w:rsid w:val="005C0C82"/>
    <w:rPr>
      <w:rFonts w:ascii="Baltica RR" w:eastAsia="Times New Roman" w:hAnsi="Baltica RR" w:cs="Times New Roman"/>
      <w:sz w:val="24"/>
      <w:szCs w:val="20"/>
    </w:rPr>
  </w:style>
  <w:style w:type="paragraph" w:styleId="Footer">
    <w:name w:val="footer"/>
    <w:basedOn w:val="Normal"/>
    <w:link w:val="FooterChar"/>
    <w:uiPriority w:val="99"/>
    <w:rsid w:val="00206F70"/>
    <w:pPr>
      <w:tabs>
        <w:tab w:val="center" w:pos="4536"/>
        <w:tab w:val="right" w:pos="9072"/>
      </w:tabs>
    </w:pPr>
  </w:style>
  <w:style w:type="character" w:customStyle="1" w:styleId="FooterChar">
    <w:name w:val="Footer Char"/>
    <w:basedOn w:val="DefaultParagraphFont"/>
    <w:link w:val="Footer"/>
    <w:uiPriority w:val="99"/>
    <w:rsid w:val="00206F70"/>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91">
      <w:bodyDiv w:val="1"/>
      <w:marLeft w:val="0"/>
      <w:marRight w:val="0"/>
      <w:marTop w:val="0"/>
      <w:marBottom w:val="0"/>
      <w:divBdr>
        <w:top w:val="none" w:sz="0" w:space="0" w:color="auto"/>
        <w:left w:val="none" w:sz="0" w:space="0" w:color="auto"/>
        <w:bottom w:val="none" w:sz="0" w:space="0" w:color="auto"/>
        <w:right w:val="none" w:sz="0" w:space="0" w:color="auto"/>
      </w:divBdr>
    </w:div>
    <w:div w:id="12995897">
      <w:bodyDiv w:val="1"/>
      <w:marLeft w:val="0"/>
      <w:marRight w:val="0"/>
      <w:marTop w:val="0"/>
      <w:marBottom w:val="0"/>
      <w:divBdr>
        <w:top w:val="none" w:sz="0" w:space="0" w:color="auto"/>
        <w:left w:val="none" w:sz="0" w:space="0" w:color="auto"/>
        <w:bottom w:val="none" w:sz="0" w:space="0" w:color="auto"/>
        <w:right w:val="none" w:sz="0" w:space="0" w:color="auto"/>
      </w:divBdr>
    </w:div>
    <w:div w:id="39475330">
      <w:bodyDiv w:val="1"/>
      <w:marLeft w:val="0"/>
      <w:marRight w:val="0"/>
      <w:marTop w:val="0"/>
      <w:marBottom w:val="0"/>
      <w:divBdr>
        <w:top w:val="none" w:sz="0" w:space="0" w:color="auto"/>
        <w:left w:val="none" w:sz="0" w:space="0" w:color="auto"/>
        <w:bottom w:val="none" w:sz="0" w:space="0" w:color="auto"/>
        <w:right w:val="none" w:sz="0" w:space="0" w:color="auto"/>
      </w:divBdr>
    </w:div>
    <w:div w:id="43915421">
      <w:bodyDiv w:val="1"/>
      <w:marLeft w:val="0"/>
      <w:marRight w:val="0"/>
      <w:marTop w:val="0"/>
      <w:marBottom w:val="0"/>
      <w:divBdr>
        <w:top w:val="none" w:sz="0" w:space="0" w:color="auto"/>
        <w:left w:val="none" w:sz="0" w:space="0" w:color="auto"/>
        <w:bottom w:val="none" w:sz="0" w:space="0" w:color="auto"/>
        <w:right w:val="none" w:sz="0" w:space="0" w:color="auto"/>
      </w:divBdr>
    </w:div>
    <w:div w:id="54549469">
      <w:bodyDiv w:val="1"/>
      <w:marLeft w:val="0"/>
      <w:marRight w:val="0"/>
      <w:marTop w:val="0"/>
      <w:marBottom w:val="0"/>
      <w:divBdr>
        <w:top w:val="none" w:sz="0" w:space="0" w:color="auto"/>
        <w:left w:val="none" w:sz="0" w:space="0" w:color="auto"/>
        <w:bottom w:val="none" w:sz="0" w:space="0" w:color="auto"/>
        <w:right w:val="none" w:sz="0" w:space="0" w:color="auto"/>
      </w:divBdr>
    </w:div>
    <w:div w:id="60250659">
      <w:bodyDiv w:val="1"/>
      <w:marLeft w:val="0"/>
      <w:marRight w:val="0"/>
      <w:marTop w:val="0"/>
      <w:marBottom w:val="0"/>
      <w:divBdr>
        <w:top w:val="none" w:sz="0" w:space="0" w:color="auto"/>
        <w:left w:val="none" w:sz="0" w:space="0" w:color="auto"/>
        <w:bottom w:val="none" w:sz="0" w:space="0" w:color="auto"/>
        <w:right w:val="none" w:sz="0" w:space="0" w:color="auto"/>
      </w:divBdr>
    </w:div>
    <w:div w:id="72355720">
      <w:bodyDiv w:val="1"/>
      <w:marLeft w:val="0"/>
      <w:marRight w:val="0"/>
      <w:marTop w:val="0"/>
      <w:marBottom w:val="0"/>
      <w:divBdr>
        <w:top w:val="none" w:sz="0" w:space="0" w:color="auto"/>
        <w:left w:val="none" w:sz="0" w:space="0" w:color="auto"/>
        <w:bottom w:val="none" w:sz="0" w:space="0" w:color="auto"/>
        <w:right w:val="none" w:sz="0" w:space="0" w:color="auto"/>
      </w:divBdr>
    </w:div>
    <w:div w:id="74521485">
      <w:bodyDiv w:val="1"/>
      <w:marLeft w:val="0"/>
      <w:marRight w:val="0"/>
      <w:marTop w:val="0"/>
      <w:marBottom w:val="0"/>
      <w:divBdr>
        <w:top w:val="none" w:sz="0" w:space="0" w:color="auto"/>
        <w:left w:val="none" w:sz="0" w:space="0" w:color="auto"/>
        <w:bottom w:val="none" w:sz="0" w:space="0" w:color="auto"/>
        <w:right w:val="none" w:sz="0" w:space="0" w:color="auto"/>
      </w:divBdr>
    </w:div>
    <w:div w:id="97993560">
      <w:bodyDiv w:val="1"/>
      <w:marLeft w:val="0"/>
      <w:marRight w:val="0"/>
      <w:marTop w:val="0"/>
      <w:marBottom w:val="0"/>
      <w:divBdr>
        <w:top w:val="none" w:sz="0" w:space="0" w:color="auto"/>
        <w:left w:val="none" w:sz="0" w:space="0" w:color="auto"/>
        <w:bottom w:val="none" w:sz="0" w:space="0" w:color="auto"/>
        <w:right w:val="none" w:sz="0" w:space="0" w:color="auto"/>
      </w:divBdr>
    </w:div>
    <w:div w:id="106780676">
      <w:bodyDiv w:val="1"/>
      <w:marLeft w:val="0"/>
      <w:marRight w:val="0"/>
      <w:marTop w:val="0"/>
      <w:marBottom w:val="0"/>
      <w:divBdr>
        <w:top w:val="none" w:sz="0" w:space="0" w:color="auto"/>
        <w:left w:val="none" w:sz="0" w:space="0" w:color="auto"/>
        <w:bottom w:val="none" w:sz="0" w:space="0" w:color="auto"/>
        <w:right w:val="none" w:sz="0" w:space="0" w:color="auto"/>
      </w:divBdr>
    </w:div>
    <w:div w:id="107312385">
      <w:bodyDiv w:val="1"/>
      <w:marLeft w:val="0"/>
      <w:marRight w:val="0"/>
      <w:marTop w:val="0"/>
      <w:marBottom w:val="0"/>
      <w:divBdr>
        <w:top w:val="none" w:sz="0" w:space="0" w:color="auto"/>
        <w:left w:val="none" w:sz="0" w:space="0" w:color="auto"/>
        <w:bottom w:val="none" w:sz="0" w:space="0" w:color="auto"/>
        <w:right w:val="none" w:sz="0" w:space="0" w:color="auto"/>
      </w:divBdr>
    </w:div>
    <w:div w:id="122700733">
      <w:bodyDiv w:val="1"/>
      <w:marLeft w:val="0"/>
      <w:marRight w:val="0"/>
      <w:marTop w:val="0"/>
      <w:marBottom w:val="0"/>
      <w:divBdr>
        <w:top w:val="none" w:sz="0" w:space="0" w:color="auto"/>
        <w:left w:val="none" w:sz="0" w:space="0" w:color="auto"/>
        <w:bottom w:val="none" w:sz="0" w:space="0" w:color="auto"/>
        <w:right w:val="none" w:sz="0" w:space="0" w:color="auto"/>
      </w:divBdr>
    </w:div>
    <w:div w:id="156963452">
      <w:bodyDiv w:val="1"/>
      <w:marLeft w:val="0"/>
      <w:marRight w:val="0"/>
      <w:marTop w:val="0"/>
      <w:marBottom w:val="0"/>
      <w:divBdr>
        <w:top w:val="none" w:sz="0" w:space="0" w:color="auto"/>
        <w:left w:val="none" w:sz="0" w:space="0" w:color="auto"/>
        <w:bottom w:val="none" w:sz="0" w:space="0" w:color="auto"/>
        <w:right w:val="none" w:sz="0" w:space="0" w:color="auto"/>
      </w:divBdr>
    </w:div>
    <w:div w:id="206991938">
      <w:bodyDiv w:val="1"/>
      <w:marLeft w:val="0"/>
      <w:marRight w:val="0"/>
      <w:marTop w:val="0"/>
      <w:marBottom w:val="0"/>
      <w:divBdr>
        <w:top w:val="none" w:sz="0" w:space="0" w:color="auto"/>
        <w:left w:val="none" w:sz="0" w:space="0" w:color="auto"/>
        <w:bottom w:val="none" w:sz="0" w:space="0" w:color="auto"/>
        <w:right w:val="none" w:sz="0" w:space="0" w:color="auto"/>
      </w:divBdr>
    </w:div>
    <w:div w:id="22040515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38714270">
      <w:bodyDiv w:val="1"/>
      <w:marLeft w:val="0"/>
      <w:marRight w:val="0"/>
      <w:marTop w:val="0"/>
      <w:marBottom w:val="0"/>
      <w:divBdr>
        <w:top w:val="none" w:sz="0" w:space="0" w:color="auto"/>
        <w:left w:val="none" w:sz="0" w:space="0" w:color="auto"/>
        <w:bottom w:val="none" w:sz="0" w:space="0" w:color="auto"/>
        <w:right w:val="none" w:sz="0" w:space="0" w:color="auto"/>
      </w:divBdr>
    </w:div>
    <w:div w:id="252785138">
      <w:bodyDiv w:val="1"/>
      <w:marLeft w:val="0"/>
      <w:marRight w:val="0"/>
      <w:marTop w:val="0"/>
      <w:marBottom w:val="0"/>
      <w:divBdr>
        <w:top w:val="none" w:sz="0" w:space="0" w:color="auto"/>
        <w:left w:val="none" w:sz="0" w:space="0" w:color="auto"/>
        <w:bottom w:val="none" w:sz="0" w:space="0" w:color="auto"/>
        <w:right w:val="none" w:sz="0" w:space="0" w:color="auto"/>
      </w:divBdr>
    </w:div>
    <w:div w:id="256134640">
      <w:bodyDiv w:val="1"/>
      <w:marLeft w:val="0"/>
      <w:marRight w:val="0"/>
      <w:marTop w:val="0"/>
      <w:marBottom w:val="0"/>
      <w:divBdr>
        <w:top w:val="none" w:sz="0" w:space="0" w:color="auto"/>
        <w:left w:val="none" w:sz="0" w:space="0" w:color="auto"/>
        <w:bottom w:val="none" w:sz="0" w:space="0" w:color="auto"/>
        <w:right w:val="none" w:sz="0" w:space="0" w:color="auto"/>
      </w:divBdr>
    </w:div>
    <w:div w:id="256791538">
      <w:bodyDiv w:val="1"/>
      <w:marLeft w:val="0"/>
      <w:marRight w:val="0"/>
      <w:marTop w:val="0"/>
      <w:marBottom w:val="0"/>
      <w:divBdr>
        <w:top w:val="none" w:sz="0" w:space="0" w:color="auto"/>
        <w:left w:val="none" w:sz="0" w:space="0" w:color="auto"/>
        <w:bottom w:val="none" w:sz="0" w:space="0" w:color="auto"/>
        <w:right w:val="none" w:sz="0" w:space="0" w:color="auto"/>
      </w:divBdr>
    </w:div>
    <w:div w:id="272710806">
      <w:bodyDiv w:val="1"/>
      <w:marLeft w:val="0"/>
      <w:marRight w:val="0"/>
      <w:marTop w:val="0"/>
      <w:marBottom w:val="0"/>
      <w:divBdr>
        <w:top w:val="none" w:sz="0" w:space="0" w:color="auto"/>
        <w:left w:val="none" w:sz="0" w:space="0" w:color="auto"/>
        <w:bottom w:val="none" w:sz="0" w:space="0" w:color="auto"/>
        <w:right w:val="none" w:sz="0" w:space="0" w:color="auto"/>
      </w:divBdr>
    </w:div>
    <w:div w:id="279841322">
      <w:bodyDiv w:val="1"/>
      <w:marLeft w:val="0"/>
      <w:marRight w:val="0"/>
      <w:marTop w:val="0"/>
      <w:marBottom w:val="0"/>
      <w:divBdr>
        <w:top w:val="none" w:sz="0" w:space="0" w:color="auto"/>
        <w:left w:val="none" w:sz="0" w:space="0" w:color="auto"/>
        <w:bottom w:val="none" w:sz="0" w:space="0" w:color="auto"/>
        <w:right w:val="none" w:sz="0" w:space="0" w:color="auto"/>
      </w:divBdr>
    </w:div>
    <w:div w:id="293020706">
      <w:bodyDiv w:val="1"/>
      <w:marLeft w:val="0"/>
      <w:marRight w:val="0"/>
      <w:marTop w:val="0"/>
      <w:marBottom w:val="0"/>
      <w:divBdr>
        <w:top w:val="none" w:sz="0" w:space="0" w:color="auto"/>
        <w:left w:val="none" w:sz="0" w:space="0" w:color="auto"/>
        <w:bottom w:val="none" w:sz="0" w:space="0" w:color="auto"/>
        <w:right w:val="none" w:sz="0" w:space="0" w:color="auto"/>
      </w:divBdr>
    </w:div>
    <w:div w:id="296028899">
      <w:bodyDiv w:val="1"/>
      <w:marLeft w:val="0"/>
      <w:marRight w:val="0"/>
      <w:marTop w:val="0"/>
      <w:marBottom w:val="0"/>
      <w:divBdr>
        <w:top w:val="none" w:sz="0" w:space="0" w:color="auto"/>
        <w:left w:val="none" w:sz="0" w:space="0" w:color="auto"/>
        <w:bottom w:val="none" w:sz="0" w:space="0" w:color="auto"/>
        <w:right w:val="none" w:sz="0" w:space="0" w:color="auto"/>
      </w:divBdr>
    </w:div>
    <w:div w:id="301353318">
      <w:bodyDiv w:val="1"/>
      <w:marLeft w:val="0"/>
      <w:marRight w:val="0"/>
      <w:marTop w:val="0"/>
      <w:marBottom w:val="0"/>
      <w:divBdr>
        <w:top w:val="none" w:sz="0" w:space="0" w:color="auto"/>
        <w:left w:val="none" w:sz="0" w:space="0" w:color="auto"/>
        <w:bottom w:val="none" w:sz="0" w:space="0" w:color="auto"/>
        <w:right w:val="none" w:sz="0" w:space="0" w:color="auto"/>
      </w:divBdr>
    </w:div>
    <w:div w:id="301810972">
      <w:bodyDiv w:val="1"/>
      <w:marLeft w:val="0"/>
      <w:marRight w:val="0"/>
      <w:marTop w:val="0"/>
      <w:marBottom w:val="0"/>
      <w:divBdr>
        <w:top w:val="none" w:sz="0" w:space="0" w:color="auto"/>
        <w:left w:val="none" w:sz="0" w:space="0" w:color="auto"/>
        <w:bottom w:val="none" w:sz="0" w:space="0" w:color="auto"/>
        <w:right w:val="none" w:sz="0" w:space="0" w:color="auto"/>
      </w:divBdr>
    </w:div>
    <w:div w:id="344674739">
      <w:bodyDiv w:val="1"/>
      <w:marLeft w:val="0"/>
      <w:marRight w:val="0"/>
      <w:marTop w:val="0"/>
      <w:marBottom w:val="0"/>
      <w:divBdr>
        <w:top w:val="none" w:sz="0" w:space="0" w:color="auto"/>
        <w:left w:val="none" w:sz="0" w:space="0" w:color="auto"/>
        <w:bottom w:val="none" w:sz="0" w:space="0" w:color="auto"/>
        <w:right w:val="none" w:sz="0" w:space="0" w:color="auto"/>
      </w:divBdr>
    </w:div>
    <w:div w:id="349915337">
      <w:bodyDiv w:val="1"/>
      <w:marLeft w:val="0"/>
      <w:marRight w:val="0"/>
      <w:marTop w:val="0"/>
      <w:marBottom w:val="0"/>
      <w:divBdr>
        <w:top w:val="none" w:sz="0" w:space="0" w:color="auto"/>
        <w:left w:val="none" w:sz="0" w:space="0" w:color="auto"/>
        <w:bottom w:val="none" w:sz="0" w:space="0" w:color="auto"/>
        <w:right w:val="none" w:sz="0" w:space="0" w:color="auto"/>
      </w:divBdr>
    </w:div>
    <w:div w:id="351535762">
      <w:bodyDiv w:val="1"/>
      <w:marLeft w:val="0"/>
      <w:marRight w:val="0"/>
      <w:marTop w:val="0"/>
      <w:marBottom w:val="0"/>
      <w:divBdr>
        <w:top w:val="none" w:sz="0" w:space="0" w:color="auto"/>
        <w:left w:val="none" w:sz="0" w:space="0" w:color="auto"/>
        <w:bottom w:val="none" w:sz="0" w:space="0" w:color="auto"/>
        <w:right w:val="none" w:sz="0" w:space="0" w:color="auto"/>
      </w:divBdr>
    </w:div>
    <w:div w:id="364058539">
      <w:bodyDiv w:val="1"/>
      <w:marLeft w:val="0"/>
      <w:marRight w:val="0"/>
      <w:marTop w:val="0"/>
      <w:marBottom w:val="0"/>
      <w:divBdr>
        <w:top w:val="none" w:sz="0" w:space="0" w:color="auto"/>
        <w:left w:val="none" w:sz="0" w:space="0" w:color="auto"/>
        <w:bottom w:val="none" w:sz="0" w:space="0" w:color="auto"/>
        <w:right w:val="none" w:sz="0" w:space="0" w:color="auto"/>
      </w:divBdr>
    </w:div>
    <w:div w:id="364334430">
      <w:bodyDiv w:val="1"/>
      <w:marLeft w:val="0"/>
      <w:marRight w:val="0"/>
      <w:marTop w:val="0"/>
      <w:marBottom w:val="0"/>
      <w:divBdr>
        <w:top w:val="none" w:sz="0" w:space="0" w:color="auto"/>
        <w:left w:val="none" w:sz="0" w:space="0" w:color="auto"/>
        <w:bottom w:val="none" w:sz="0" w:space="0" w:color="auto"/>
        <w:right w:val="none" w:sz="0" w:space="0" w:color="auto"/>
      </w:divBdr>
    </w:div>
    <w:div w:id="394159118">
      <w:bodyDiv w:val="1"/>
      <w:marLeft w:val="0"/>
      <w:marRight w:val="0"/>
      <w:marTop w:val="0"/>
      <w:marBottom w:val="0"/>
      <w:divBdr>
        <w:top w:val="none" w:sz="0" w:space="0" w:color="auto"/>
        <w:left w:val="none" w:sz="0" w:space="0" w:color="auto"/>
        <w:bottom w:val="none" w:sz="0" w:space="0" w:color="auto"/>
        <w:right w:val="none" w:sz="0" w:space="0" w:color="auto"/>
      </w:divBdr>
    </w:div>
    <w:div w:id="418646395">
      <w:bodyDiv w:val="1"/>
      <w:marLeft w:val="0"/>
      <w:marRight w:val="0"/>
      <w:marTop w:val="0"/>
      <w:marBottom w:val="0"/>
      <w:divBdr>
        <w:top w:val="none" w:sz="0" w:space="0" w:color="auto"/>
        <w:left w:val="none" w:sz="0" w:space="0" w:color="auto"/>
        <w:bottom w:val="none" w:sz="0" w:space="0" w:color="auto"/>
        <w:right w:val="none" w:sz="0" w:space="0" w:color="auto"/>
      </w:divBdr>
    </w:div>
    <w:div w:id="419328436">
      <w:bodyDiv w:val="1"/>
      <w:marLeft w:val="0"/>
      <w:marRight w:val="0"/>
      <w:marTop w:val="0"/>
      <w:marBottom w:val="0"/>
      <w:divBdr>
        <w:top w:val="none" w:sz="0" w:space="0" w:color="auto"/>
        <w:left w:val="none" w:sz="0" w:space="0" w:color="auto"/>
        <w:bottom w:val="none" w:sz="0" w:space="0" w:color="auto"/>
        <w:right w:val="none" w:sz="0" w:space="0" w:color="auto"/>
      </w:divBdr>
    </w:div>
    <w:div w:id="422797298">
      <w:bodyDiv w:val="1"/>
      <w:marLeft w:val="0"/>
      <w:marRight w:val="0"/>
      <w:marTop w:val="0"/>
      <w:marBottom w:val="0"/>
      <w:divBdr>
        <w:top w:val="none" w:sz="0" w:space="0" w:color="auto"/>
        <w:left w:val="none" w:sz="0" w:space="0" w:color="auto"/>
        <w:bottom w:val="none" w:sz="0" w:space="0" w:color="auto"/>
        <w:right w:val="none" w:sz="0" w:space="0" w:color="auto"/>
      </w:divBdr>
    </w:div>
    <w:div w:id="436294221">
      <w:bodyDiv w:val="1"/>
      <w:marLeft w:val="0"/>
      <w:marRight w:val="0"/>
      <w:marTop w:val="0"/>
      <w:marBottom w:val="0"/>
      <w:divBdr>
        <w:top w:val="none" w:sz="0" w:space="0" w:color="auto"/>
        <w:left w:val="none" w:sz="0" w:space="0" w:color="auto"/>
        <w:bottom w:val="none" w:sz="0" w:space="0" w:color="auto"/>
        <w:right w:val="none" w:sz="0" w:space="0" w:color="auto"/>
      </w:divBdr>
    </w:div>
    <w:div w:id="472914858">
      <w:bodyDiv w:val="1"/>
      <w:marLeft w:val="0"/>
      <w:marRight w:val="0"/>
      <w:marTop w:val="0"/>
      <w:marBottom w:val="0"/>
      <w:divBdr>
        <w:top w:val="none" w:sz="0" w:space="0" w:color="auto"/>
        <w:left w:val="none" w:sz="0" w:space="0" w:color="auto"/>
        <w:bottom w:val="none" w:sz="0" w:space="0" w:color="auto"/>
        <w:right w:val="none" w:sz="0" w:space="0" w:color="auto"/>
      </w:divBdr>
    </w:div>
    <w:div w:id="489641632">
      <w:bodyDiv w:val="1"/>
      <w:marLeft w:val="0"/>
      <w:marRight w:val="0"/>
      <w:marTop w:val="0"/>
      <w:marBottom w:val="0"/>
      <w:divBdr>
        <w:top w:val="none" w:sz="0" w:space="0" w:color="auto"/>
        <w:left w:val="none" w:sz="0" w:space="0" w:color="auto"/>
        <w:bottom w:val="none" w:sz="0" w:space="0" w:color="auto"/>
        <w:right w:val="none" w:sz="0" w:space="0" w:color="auto"/>
      </w:divBdr>
    </w:div>
    <w:div w:id="495463510">
      <w:bodyDiv w:val="1"/>
      <w:marLeft w:val="0"/>
      <w:marRight w:val="0"/>
      <w:marTop w:val="0"/>
      <w:marBottom w:val="0"/>
      <w:divBdr>
        <w:top w:val="none" w:sz="0" w:space="0" w:color="auto"/>
        <w:left w:val="none" w:sz="0" w:space="0" w:color="auto"/>
        <w:bottom w:val="none" w:sz="0" w:space="0" w:color="auto"/>
        <w:right w:val="none" w:sz="0" w:space="0" w:color="auto"/>
      </w:divBdr>
    </w:div>
    <w:div w:id="495652783">
      <w:bodyDiv w:val="1"/>
      <w:marLeft w:val="0"/>
      <w:marRight w:val="0"/>
      <w:marTop w:val="0"/>
      <w:marBottom w:val="0"/>
      <w:divBdr>
        <w:top w:val="none" w:sz="0" w:space="0" w:color="auto"/>
        <w:left w:val="none" w:sz="0" w:space="0" w:color="auto"/>
        <w:bottom w:val="none" w:sz="0" w:space="0" w:color="auto"/>
        <w:right w:val="none" w:sz="0" w:space="0" w:color="auto"/>
      </w:divBdr>
    </w:div>
    <w:div w:id="498690597">
      <w:bodyDiv w:val="1"/>
      <w:marLeft w:val="0"/>
      <w:marRight w:val="0"/>
      <w:marTop w:val="0"/>
      <w:marBottom w:val="0"/>
      <w:divBdr>
        <w:top w:val="none" w:sz="0" w:space="0" w:color="auto"/>
        <w:left w:val="none" w:sz="0" w:space="0" w:color="auto"/>
        <w:bottom w:val="none" w:sz="0" w:space="0" w:color="auto"/>
        <w:right w:val="none" w:sz="0" w:space="0" w:color="auto"/>
      </w:divBdr>
    </w:div>
    <w:div w:id="504513424">
      <w:bodyDiv w:val="1"/>
      <w:marLeft w:val="0"/>
      <w:marRight w:val="0"/>
      <w:marTop w:val="0"/>
      <w:marBottom w:val="0"/>
      <w:divBdr>
        <w:top w:val="none" w:sz="0" w:space="0" w:color="auto"/>
        <w:left w:val="none" w:sz="0" w:space="0" w:color="auto"/>
        <w:bottom w:val="none" w:sz="0" w:space="0" w:color="auto"/>
        <w:right w:val="none" w:sz="0" w:space="0" w:color="auto"/>
      </w:divBdr>
    </w:div>
    <w:div w:id="529609535">
      <w:bodyDiv w:val="1"/>
      <w:marLeft w:val="0"/>
      <w:marRight w:val="0"/>
      <w:marTop w:val="0"/>
      <w:marBottom w:val="0"/>
      <w:divBdr>
        <w:top w:val="none" w:sz="0" w:space="0" w:color="auto"/>
        <w:left w:val="none" w:sz="0" w:space="0" w:color="auto"/>
        <w:bottom w:val="none" w:sz="0" w:space="0" w:color="auto"/>
        <w:right w:val="none" w:sz="0" w:space="0" w:color="auto"/>
      </w:divBdr>
    </w:div>
    <w:div w:id="559291702">
      <w:bodyDiv w:val="1"/>
      <w:marLeft w:val="0"/>
      <w:marRight w:val="0"/>
      <w:marTop w:val="0"/>
      <w:marBottom w:val="0"/>
      <w:divBdr>
        <w:top w:val="none" w:sz="0" w:space="0" w:color="auto"/>
        <w:left w:val="none" w:sz="0" w:space="0" w:color="auto"/>
        <w:bottom w:val="none" w:sz="0" w:space="0" w:color="auto"/>
        <w:right w:val="none" w:sz="0" w:space="0" w:color="auto"/>
      </w:divBdr>
    </w:div>
    <w:div w:id="576718008">
      <w:bodyDiv w:val="1"/>
      <w:marLeft w:val="0"/>
      <w:marRight w:val="0"/>
      <w:marTop w:val="0"/>
      <w:marBottom w:val="0"/>
      <w:divBdr>
        <w:top w:val="none" w:sz="0" w:space="0" w:color="auto"/>
        <w:left w:val="none" w:sz="0" w:space="0" w:color="auto"/>
        <w:bottom w:val="none" w:sz="0" w:space="0" w:color="auto"/>
        <w:right w:val="none" w:sz="0" w:space="0" w:color="auto"/>
      </w:divBdr>
    </w:div>
    <w:div w:id="594635457">
      <w:bodyDiv w:val="1"/>
      <w:marLeft w:val="0"/>
      <w:marRight w:val="0"/>
      <w:marTop w:val="0"/>
      <w:marBottom w:val="0"/>
      <w:divBdr>
        <w:top w:val="none" w:sz="0" w:space="0" w:color="auto"/>
        <w:left w:val="none" w:sz="0" w:space="0" w:color="auto"/>
        <w:bottom w:val="none" w:sz="0" w:space="0" w:color="auto"/>
        <w:right w:val="none" w:sz="0" w:space="0" w:color="auto"/>
      </w:divBdr>
    </w:div>
    <w:div w:id="614097485">
      <w:bodyDiv w:val="1"/>
      <w:marLeft w:val="0"/>
      <w:marRight w:val="0"/>
      <w:marTop w:val="0"/>
      <w:marBottom w:val="0"/>
      <w:divBdr>
        <w:top w:val="none" w:sz="0" w:space="0" w:color="auto"/>
        <w:left w:val="none" w:sz="0" w:space="0" w:color="auto"/>
        <w:bottom w:val="none" w:sz="0" w:space="0" w:color="auto"/>
        <w:right w:val="none" w:sz="0" w:space="0" w:color="auto"/>
      </w:divBdr>
    </w:div>
    <w:div w:id="617032769">
      <w:bodyDiv w:val="1"/>
      <w:marLeft w:val="0"/>
      <w:marRight w:val="0"/>
      <w:marTop w:val="0"/>
      <w:marBottom w:val="0"/>
      <w:divBdr>
        <w:top w:val="none" w:sz="0" w:space="0" w:color="auto"/>
        <w:left w:val="none" w:sz="0" w:space="0" w:color="auto"/>
        <w:bottom w:val="none" w:sz="0" w:space="0" w:color="auto"/>
        <w:right w:val="none" w:sz="0" w:space="0" w:color="auto"/>
      </w:divBdr>
    </w:div>
    <w:div w:id="618418210">
      <w:bodyDiv w:val="1"/>
      <w:marLeft w:val="0"/>
      <w:marRight w:val="0"/>
      <w:marTop w:val="0"/>
      <w:marBottom w:val="0"/>
      <w:divBdr>
        <w:top w:val="none" w:sz="0" w:space="0" w:color="auto"/>
        <w:left w:val="none" w:sz="0" w:space="0" w:color="auto"/>
        <w:bottom w:val="none" w:sz="0" w:space="0" w:color="auto"/>
        <w:right w:val="none" w:sz="0" w:space="0" w:color="auto"/>
      </w:divBdr>
    </w:div>
    <w:div w:id="629550307">
      <w:bodyDiv w:val="1"/>
      <w:marLeft w:val="0"/>
      <w:marRight w:val="0"/>
      <w:marTop w:val="0"/>
      <w:marBottom w:val="0"/>
      <w:divBdr>
        <w:top w:val="none" w:sz="0" w:space="0" w:color="auto"/>
        <w:left w:val="none" w:sz="0" w:space="0" w:color="auto"/>
        <w:bottom w:val="none" w:sz="0" w:space="0" w:color="auto"/>
        <w:right w:val="none" w:sz="0" w:space="0" w:color="auto"/>
      </w:divBdr>
    </w:div>
    <w:div w:id="636760195">
      <w:bodyDiv w:val="1"/>
      <w:marLeft w:val="0"/>
      <w:marRight w:val="0"/>
      <w:marTop w:val="0"/>
      <w:marBottom w:val="0"/>
      <w:divBdr>
        <w:top w:val="none" w:sz="0" w:space="0" w:color="auto"/>
        <w:left w:val="none" w:sz="0" w:space="0" w:color="auto"/>
        <w:bottom w:val="none" w:sz="0" w:space="0" w:color="auto"/>
        <w:right w:val="none" w:sz="0" w:space="0" w:color="auto"/>
      </w:divBdr>
    </w:div>
    <w:div w:id="638806741">
      <w:bodyDiv w:val="1"/>
      <w:marLeft w:val="0"/>
      <w:marRight w:val="0"/>
      <w:marTop w:val="0"/>
      <w:marBottom w:val="0"/>
      <w:divBdr>
        <w:top w:val="none" w:sz="0" w:space="0" w:color="auto"/>
        <w:left w:val="none" w:sz="0" w:space="0" w:color="auto"/>
        <w:bottom w:val="none" w:sz="0" w:space="0" w:color="auto"/>
        <w:right w:val="none" w:sz="0" w:space="0" w:color="auto"/>
      </w:divBdr>
    </w:div>
    <w:div w:id="652953109">
      <w:bodyDiv w:val="1"/>
      <w:marLeft w:val="0"/>
      <w:marRight w:val="0"/>
      <w:marTop w:val="0"/>
      <w:marBottom w:val="0"/>
      <w:divBdr>
        <w:top w:val="none" w:sz="0" w:space="0" w:color="auto"/>
        <w:left w:val="none" w:sz="0" w:space="0" w:color="auto"/>
        <w:bottom w:val="none" w:sz="0" w:space="0" w:color="auto"/>
        <w:right w:val="none" w:sz="0" w:space="0" w:color="auto"/>
      </w:divBdr>
    </w:div>
    <w:div w:id="668139651">
      <w:bodyDiv w:val="1"/>
      <w:marLeft w:val="0"/>
      <w:marRight w:val="0"/>
      <w:marTop w:val="0"/>
      <w:marBottom w:val="0"/>
      <w:divBdr>
        <w:top w:val="none" w:sz="0" w:space="0" w:color="auto"/>
        <w:left w:val="none" w:sz="0" w:space="0" w:color="auto"/>
        <w:bottom w:val="none" w:sz="0" w:space="0" w:color="auto"/>
        <w:right w:val="none" w:sz="0" w:space="0" w:color="auto"/>
      </w:divBdr>
    </w:div>
    <w:div w:id="681665882">
      <w:bodyDiv w:val="1"/>
      <w:marLeft w:val="0"/>
      <w:marRight w:val="0"/>
      <w:marTop w:val="0"/>
      <w:marBottom w:val="0"/>
      <w:divBdr>
        <w:top w:val="none" w:sz="0" w:space="0" w:color="auto"/>
        <w:left w:val="none" w:sz="0" w:space="0" w:color="auto"/>
        <w:bottom w:val="none" w:sz="0" w:space="0" w:color="auto"/>
        <w:right w:val="none" w:sz="0" w:space="0" w:color="auto"/>
      </w:divBdr>
    </w:div>
    <w:div w:id="682122858">
      <w:bodyDiv w:val="1"/>
      <w:marLeft w:val="0"/>
      <w:marRight w:val="0"/>
      <w:marTop w:val="0"/>
      <w:marBottom w:val="0"/>
      <w:divBdr>
        <w:top w:val="none" w:sz="0" w:space="0" w:color="auto"/>
        <w:left w:val="none" w:sz="0" w:space="0" w:color="auto"/>
        <w:bottom w:val="none" w:sz="0" w:space="0" w:color="auto"/>
        <w:right w:val="none" w:sz="0" w:space="0" w:color="auto"/>
      </w:divBdr>
    </w:div>
    <w:div w:id="693264633">
      <w:bodyDiv w:val="1"/>
      <w:marLeft w:val="0"/>
      <w:marRight w:val="0"/>
      <w:marTop w:val="0"/>
      <w:marBottom w:val="0"/>
      <w:divBdr>
        <w:top w:val="none" w:sz="0" w:space="0" w:color="auto"/>
        <w:left w:val="none" w:sz="0" w:space="0" w:color="auto"/>
        <w:bottom w:val="none" w:sz="0" w:space="0" w:color="auto"/>
        <w:right w:val="none" w:sz="0" w:space="0" w:color="auto"/>
      </w:divBdr>
    </w:div>
    <w:div w:id="701396399">
      <w:bodyDiv w:val="1"/>
      <w:marLeft w:val="0"/>
      <w:marRight w:val="0"/>
      <w:marTop w:val="0"/>
      <w:marBottom w:val="0"/>
      <w:divBdr>
        <w:top w:val="none" w:sz="0" w:space="0" w:color="auto"/>
        <w:left w:val="none" w:sz="0" w:space="0" w:color="auto"/>
        <w:bottom w:val="none" w:sz="0" w:space="0" w:color="auto"/>
        <w:right w:val="none" w:sz="0" w:space="0" w:color="auto"/>
      </w:divBdr>
    </w:div>
    <w:div w:id="713700938">
      <w:bodyDiv w:val="1"/>
      <w:marLeft w:val="0"/>
      <w:marRight w:val="0"/>
      <w:marTop w:val="0"/>
      <w:marBottom w:val="0"/>
      <w:divBdr>
        <w:top w:val="none" w:sz="0" w:space="0" w:color="auto"/>
        <w:left w:val="none" w:sz="0" w:space="0" w:color="auto"/>
        <w:bottom w:val="none" w:sz="0" w:space="0" w:color="auto"/>
        <w:right w:val="none" w:sz="0" w:space="0" w:color="auto"/>
      </w:divBdr>
    </w:div>
    <w:div w:id="715739435">
      <w:bodyDiv w:val="1"/>
      <w:marLeft w:val="0"/>
      <w:marRight w:val="0"/>
      <w:marTop w:val="0"/>
      <w:marBottom w:val="0"/>
      <w:divBdr>
        <w:top w:val="none" w:sz="0" w:space="0" w:color="auto"/>
        <w:left w:val="none" w:sz="0" w:space="0" w:color="auto"/>
        <w:bottom w:val="none" w:sz="0" w:space="0" w:color="auto"/>
        <w:right w:val="none" w:sz="0" w:space="0" w:color="auto"/>
      </w:divBdr>
    </w:div>
    <w:div w:id="733508476">
      <w:bodyDiv w:val="1"/>
      <w:marLeft w:val="0"/>
      <w:marRight w:val="0"/>
      <w:marTop w:val="0"/>
      <w:marBottom w:val="0"/>
      <w:divBdr>
        <w:top w:val="none" w:sz="0" w:space="0" w:color="auto"/>
        <w:left w:val="none" w:sz="0" w:space="0" w:color="auto"/>
        <w:bottom w:val="none" w:sz="0" w:space="0" w:color="auto"/>
        <w:right w:val="none" w:sz="0" w:space="0" w:color="auto"/>
      </w:divBdr>
    </w:div>
    <w:div w:id="759327349">
      <w:bodyDiv w:val="1"/>
      <w:marLeft w:val="0"/>
      <w:marRight w:val="0"/>
      <w:marTop w:val="0"/>
      <w:marBottom w:val="0"/>
      <w:divBdr>
        <w:top w:val="none" w:sz="0" w:space="0" w:color="auto"/>
        <w:left w:val="none" w:sz="0" w:space="0" w:color="auto"/>
        <w:bottom w:val="none" w:sz="0" w:space="0" w:color="auto"/>
        <w:right w:val="none" w:sz="0" w:space="0" w:color="auto"/>
      </w:divBdr>
    </w:div>
    <w:div w:id="761343387">
      <w:bodyDiv w:val="1"/>
      <w:marLeft w:val="0"/>
      <w:marRight w:val="0"/>
      <w:marTop w:val="0"/>
      <w:marBottom w:val="0"/>
      <w:divBdr>
        <w:top w:val="none" w:sz="0" w:space="0" w:color="auto"/>
        <w:left w:val="none" w:sz="0" w:space="0" w:color="auto"/>
        <w:bottom w:val="none" w:sz="0" w:space="0" w:color="auto"/>
        <w:right w:val="none" w:sz="0" w:space="0" w:color="auto"/>
      </w:divBdr>
    </w:div>
    <w:div w:id="762652677">
      <w:bodyDiv w:val="1"/>
      <w:marLeft w:val="0"/>
      <w:marRight w:val="0"/>
      <w:marTop w:val="0"/>
      <w:marBottom w:val="0"/>
      <w:divBdr>
        <w:top w:val="none" w:sz="0" w:space="0" w:color="auto"/>
        <w:left w:val="none" w:sz="0" w:space="0" w:color="auto"/>
        <w:bottom w:val="none" w:sz="0" w:space="0" w:color="auto"/>
        <w:right w:val="none" w:sz="0" w:space="0" w:color="auto"/>
      </w:divBdr>
    </w:div>
    <w:div w:id="764493920">
      <w:bodyDiv w:val="1"/>
      <w:marLeft w:val="0"/>
      <w:marRight w:val="0"/>
      <w:marTop w:val="0"/>
      <w:marBottom w:val="0"/>
      <w:divBdr>
        <w:top w:val="none" w:sz="0" w:space="0" w:color="auto"/>
        <w:left w:val="none" w:sz="0" w:space="0" w:color="auto"/>
        <w:bottom w:val="none" w:sz="0" w:space="0" w:color="auto"/>
        <w:right w:val="none" w:sz="0" w:space="0" w:color="auto"/>
      </w:divBdr>
    </w:div>
    <w:div w:id="766197136">
      <w:bodyDiv w:val="1"/>
      <w:marLeft w:val="0"/>
      <w:marRight w:val="0"/>
      <w:marTop w:val="0"/>
      <w:marBottom w:val="0"/>
      <w:divBdr>
        <w:top w:val="none" w:sz="0" w:space="0" w:color="auto"/>
        <w:left w:val="none" w:sz="0" w:space="0" w:color="auto"/>
        <w:bottom w:val="none" w:sz="0" w:space="0" w:color="auto"/>
        <w:right w:val="none" w:sz="0" w:space="0" w:color="auto"/>
      </w:divBdr>
    </w:div>
    <w:div w:id="805469268">
      <w:bodyDiv w:val="1"/>
      <w:marLeft w:val="0"/>
      <w:marRight w:val="0"/>
      <w:marTop w:val="0"/>
      <w:marBottom w:val="0"/>
      <w:divBdr>
        <w:top w:val="none" w:sz="0" w:space="0" w:color="auto"/>
        <w:left w:val="none" w:sz="0" w:space="0" w:color="auto"/>
        <w:bottom w:val="none" w:sz="0" w:space="0" w:color="auto"/>
        <w:right w:val="none" w:sz="0" w:space="0" w:color="auto"/>
      </w:divBdr>
    </w:div>
    <w:div w:id="822236278">
      <w:bodyDiv w:val="1"/>
      <w:marLeft w:val="0"/>
      <w:marRight w:val="0"/>
      <w:marTop w:val="0"/>
      <w:marBottom w:val="0"/>
      <w:divBdr>
        <w:top w:val="none" w:sz="0" w:space="0" w:color="auto"/>
        <w:left w:val="none" w:sz="0" w:space="0" w:color="auto"/>
        <w:bottom w:val="none" w:sz="0" w:space="0" w:color="auto"/>
        <w:right w:val="none" w:sz="0" w:space="0" w:color="auto"/>
      </w:divBdr>
    </w:div>
    <w:div w:id="823863010">
      <w:bodyDiv w:val="1"/>
      <w:marLeft w:val="0"/>
      <w:marRight w:val="0"/>
      <w:marTop w:val="0"/>
      <w:marBottom w:val="0"/>
      <w:divBdr>
        <w:top w:val="none" w:sz="0" w:space="0" w:color="auto"/>
        <w:left w:val="none" w:sz="0" w:space="0" w:color="auto"/>
        <w:bottom w:val="none" w:sz="0" w:space="0" w:color="auto"/>
        <w:right w:val="none" w:sz="0" w:space="0" w:color="auto"/>
      </w:divBdr>
    </w:div>
    <w:div w:id="852575489">
      <w:bodyDiv w:val="1"/>
      <w:marLeft w:val="0"/>
      <w:marRight w:val="0"/>
      <w:marTop w:val="0"/>
      <w:marBottom w:val="0"/>
      <w:divBdr>
        <w:top w:val="none" w:sz="0" w:space="0" w:color="auto"/>
        <w:left w:val="none" w:sz="0" w:space="0" w:color="auto"/>
        <w:bottom w:val="none" w:sz="0" w:space="0" w:color="auto"/>
        <w:right w:val="none" w:sz="0" w:space="0" w:color="auto"/>
      </w:divBdr>
    </w:div>
    <w:div w:id="869489597">
      <w:bodyDiv w:val="1"/>
      <w:marLeft w:val="0"/>
      <w:marRight w:val="0"/>
      <w:marTop w:val="0"/>
      <w:marBottom w:val="0"/>
      <w:divBdr>
        <w:top w:val="none" w:sz="0" w:space="0" w:color="auto"/>
        <w:left w:val="none" w:sz="0" w:space="0" w:color="auto"/>
        <w:bottom w:val="none" w:sz="0" w:space="0" w:color="auto"/>
        <w:right w:val="none" w:sz="0" w:space="0" w:color="auto"/>
      </w:divBdr>
    </w:div>
    <w:div w:id="874079016">
      <w:bodyDiv w:val="1"/>
      <w:marLeft w:val="0"/>
      <w:marRight w:val="0"/>
      <w:marTop w:val="0"/>
      <w:marBottom w:val="0"/>
      <w:divBdr>
        <w:top w:val="none" w:sz="0" w:space="0" w:color="auto"/>
        <w:left w:val="none" w:sz="0" w:space="0" w:color="auto"/>
        <w:bottom w:val="none" w:sz="0" w:space="0" w:color="auto"/>
        <w:right w:val="none" w:sz="0" w:space="0" w:color="auto"/>
      </w:divBdr>
    </w:div>
    <w:div w:id="891119552">
      <w:bodyDiv w:val="1"/>
      <w:marLeft w:val="0"/>
      <w:marRight w:val="0"/>
      <w:marTop w:val="0"/>
      <w:marBottom w:val="0"/>
      <w:divBdr>
        <w:top w:val="none" w:sz="0" w:space="0" w:color="auto"/>
        <w:left w:val="none" w:sz="0" w:space="0" w:color="auto"/>
        <w:bottom w:val="none" w:sz="0" w:space="0" w:color="auto"/>
        <w:right w:val="none" w:sz="0" w:space="0" w:color="auto"/>
      </w:divBdr>
    </w:div>
    <w:div w:id="891382153">
      <w:bodyDiv w:val="1"/>
      <w:marLeft w:val="0"/>
      <w:marRight w:val="0"/>
      <w:marTop w:val="0"/>
      <w:marBottom w:val="0"/>
      <w:divBdr>
        <w:top w:val="none" w:sz="0" w:space="0" w:color="auto"/>
        <w:left w:val="none" w:sz="0" w:space="0" w:color="auto"/>
        <w:bottom w:val="none" w:sz="0" w:space="0" w:color="auto"/>
        <w:right w:val="none" w:sz="0" w:space="0" w:color="auto"/>
      </w:divBdr>
    </w:div>
    <w:div w:id="895044378">
      <w:bodyDiv w:val="1"/>
      <w:marLeft w:val="0"/>
      <w:marRight w:val="0"/>
      <w:marTop w:val="0"/>
      <w:marBottom w:val="0"/>
      <w:divBdr>
        <w:top w:val="none" w:sz="0" w:space="0" w:color="auto"/>
        <w:left w:val="none" w:sz="0" w:space="0" w:color="auto"/>
        <w:bottom w:val="none" w:sz="0" w:space="0" w:color="auto"/>
        <w:right w:val="none" w:sz="0" w:space="0" w:color="auto"/>
      </w:divBdr>
    </w:div>
    <w:div w:id="905070585">
      <w:bodyDiv w:val="1"/>
      <w:marLeft w:val="0"/>
      <w:marRight w:val="0"/>
      <w:marTop w:val="0"/>
      <w:marBottom w:val="0"/>
      <w:divBdr>
        <w:top w:val="none" w:sz="0" w:space="0" w:color="auto"/>
        <w:left w:val="none" w:sz="0" w:space="0" w:color="auto"/>
        <w:bottom w:val="none" w:sz="0" w:space="0" w:color="auto"/>
        <w:right w:val="none" w:sz="0" w:space="0" w:color="auto"/>
      </w:divBdr>
    </w:div>
    <w:div w:id="908659566">
      <w:bodyDiv w:val="1"/>
      <w:marLeft w:val="0"/>
      <w:marRight w:val="0"/>
      <w:marTop w:val="0"/>
      <w:marBottom w:val="0"/>
      <w:divBdr>
        <w:top w:val="none" w:sz="0" w:space="0" w:color="auto"/>
        <w:left w:val="none" w:sz="0" w:space="0" w:color="auto"/>
        <w:bottom w:val="none" w:sz="0" w:space="0" w:color="auto"/>
        <w:right w:val="none" w:sz="0" w:space="0" w:color="auto"/>
      </w:divBdr>
    </w:div>
    <w:div w:id="913734678">
      <w:bodyDiv w:val="1"/>
      <w:marLeft w:val="0"/>
      <w:marRight w:val="0"/>
      <w:marTop w:val="0"/>
      <w:marBottom w:val="0"/>
      <w:divBdr>
        <w:top w:val="none" w:sz="0" w:space="0" w:color="auto"/>
        <w:left w:val="none" w:sz="0" w:space="0" w:color="auto"/>
        <w:bottom w:val="none" w:sz="0" w:space="0" w:color="auto"/>
        <w:right w:val="none" w:sz="0" w:space="0" w:color="auto"/>
      </w:divBdr>
    </w:div>
    <w:div w:id="969365928">
      <w:bodyDiv w:val="1"/>
      <w:marLeft w:val="0"/>
      <w:marRight w:val="0"/>
      <w:marTop w:val="0"/>
      <w:marBottom w:val="0"/>
      <w:divBdr>
        <w:top w:val="none" w:sz="0" w:space="0" w:color="auto"/>
        <w:left w:val="none" w:sz="0" w:space="0" w:color="auto"/>
        <w:bottom w:val="none" w:sz="0" w:space="0" w:color="auto"/>
        <w:right w:val="none" w:sz="0" w:space="0" w:color="auto"/>
      </w:divBdr>
    </w:div>
    <w:div w:id="982734964">
      <w:bodyDiv w:val="1"/>
      <w:marLeft w:val="0"/>
      <w:marRight w:val="0"/>
      <w:marTop w:val="0"/>
      <w:marBottom w:val="0"/>
      <w:divBdr>
        <w:top w:val="none" w:sz="0" w:space="0" w:color="auto"/>
        <w:left w:val="none" w:sz="0" w:space="0" w:color="auto"/>
        <w:bottom w:val="none" w:sz="0" w:space="0" w:color="auto"/>
        <w:right w:val="none" w:sz="0" w:space="0" w:color="auto"/>
      </w:divBdr>
    </w:div>
    <w:div w:id="1030692332">
      <w:bodyDiv w:val="1"/>
      <w:marLeft w:val="0"/>
      <w:marRight w:val="0"/>
      <w:marTop w:val="0"/>
      <w:marBottom w:val="0"/>
      <w:divBdr>
        <w:top w:val="none" w:sz="0" w:space="0" w:color="auto"/>
        <w:left w:val="none" w:sz="0" w:space="0" w:color="auto"/>
        <w:bottom w:val="none" w:sz="0" w:space="0" w:color="auto"/>
        <w:right w:val="none" w:sz="0" w:space="0" w:color="auto"/>
      </w:divBdr>
    </w:div>
    <w:div w:id="1037702990">
      <w:bodyDiv w:val="1"/>
      <w:marLeft w:val="0"/>
      <w:marRight w:val="0"/>
      <w:marTop w:val="0"/>
      <w:marBottom w:val="0"/>
      <w:divBdr>
        <w:top w:val="none" w:sz="0" w:space="0" w:color="auto"/>
        <w:left w:val="none" w:sz="0" w:space="0" w:color="auto"/>
        <w:bottom w:val="none" w:sz="0" w:space="0" w:color="auto"/>
        <w:right w:val="none" w:sz="0" w:space="0" w:color="auto"/>
      </w:divBdr>
    </w:div>
    <w:div w:id="1041176001">
      <w:bodyDiv w:val="1"/>
      <w:marLeft w:val="0"/>
      <w:marRight w:val="0"/>
      <w:marTop w:val="0"/>
      <w:marBottom w:val="0"/>
      <w:divBdr>
        <w:top w:val="none" w:sz="0" w:space="0" w:color="auto"/>
        <w:left w:val="none" w:sz="0" w:space="0" w:color="auto"/>
        <w:bottom w:val="none" w:sz="0" w:space="0" w:color="auto"/>
        <w:right w:val="none" w:sz="0" w:space="0" w:color="auto"/>
      </w:divBdr>
    </w:div>
    <w:div w:id="1083843348">
      <w:bodyDiv w:val="1"/>
      <w:marLeft w:val="0"/>
      <w:marRight w:val="0"/>
      <w:marTop w:val="0"/>
      <w:marBottom w:val="0"/>
      <w:divBdr>
        <w:top w:val="none" w:sz="0" w:space="0" w:color="auto"/>
        <w:left w:val="none" w:sz="0" w:space="0" w:color="auto"/>
        <w:bottom w:val="none" w:sz="0" w:space="0" w:color="auto"/>
        <w:right w:val="none" w:sz="0" w:space="0" w:color="auto"/>
      </w:divBdr>
    </w:div>
    <w:div w:id="1091270454">
      <w:bodyDiv w:val="1"/>
      <w:marLeft w:val="0"/>
      <w:marRight w:val="0"/>
      <w:marTop w:val="0"/>
      <w:marBottom w:val="0"/>
      <w:divBdr>
        <w:top w:val="none" w:sz="0" w:space="0" w:color="auto"/>
        <w:left w:val="none" w:sz="0" w:space="0" w:color="auto"/>
        <w:bottom w:val="none" w:sz="0" w:space="0" w:color="auto"/>
        <w:right w:val="none" w:sz="0" w:space="0" w:color="auto"/>
      </w:divBdr>
    </w:div>
    <w:div w:id="1096095106">
      <w:bodyDiv w:val="1"/>
      <w:marLeft w:val="0"/>
      <w:marRight w:val="0"/>
      <w:marTop w:val="0"/>
      <w:marBottom w:val="0"/>
      <w:divBdr>
        <w:top w:val="none" w:sz="0" w:space="0" w:color="auto"/>
        <w:left w:val="none" w:sz="0" w:space="0" w:color="auto"/>
        <w:bottom w:val="none" w:sz="0" w:space="0" w:color="auto"/>
        <w:right w:val="none" w:sz="0" w:space="0" w:color="auto"/>
      </w:divBdr>
    </w:div>
    <w:div w:id="1100949074">
      <w:bodyDiv w:val="1"/>
      <w:marLeft w:val="0"/>
      <w:marRight w:val="0"/>
      <w:marTop w:val="0"/>
      <w:marBottom w:val="0"/>
      <w:divBdr>
        <w:top w:val="none" w:sz="0" w:space="0" w:color="auto"/>
        <w:left w:val="none" w:sz="0" w:space="0" w:color="auto"/>
        <w:bottom w:val="none" w:sz="0" w:space="0" w:color="auto"/>
        <w:right w:val="none" w:sz="0" w:space="0" w:color="auto"/>
      </w:divBdr>
    </w:div>
    <w:div w:id="1101293786">
      <w:bodyDiv w:val="1"/>
      <w:marLeft w:val="0"/>
      <w:marRight w:val="0"/>
      <w:marTop w:val="0"/>
      <w:marBottom w:val="0"/>
      <w:divBdr>
        <w:top w:val="none" w:sz="0" w:space="0" w:color="auto"/>
        <w:left w:val="none" w:sz="0" w:space="0" w:color="auto"/>
        <w:bottom w:val="none" w:sz="0" w:space="0" w:color="auto"/>
        <w:right w:val="none" w:sz="0" w:space="0" w:color="auto"/>
      </w:divBdr>
    </w:div>
    <w:div w:id="1107389603">
      <w:bodyDiv w:val="1"/>
      <w:marLeft w:val="0"/>
      <w:marRight w:val="0"/>
      <w:marTop w:val="0"/>
      <w:marBottom w:val="0"/>
      <w:divBdr>
        <w:top w:val="none" w:sz="0" w:space="0" w:color="auto"/>
        <w:left w:val="none" w:sz="0" w:space="0" w:color="auto"/>
        <w:bottom w:val="none" w:sz="0" w:space="0" w:color="auto"/>
        <w:right w:val="none" w:sz="0" w:space="0" w:color="auto"/>
      </w:divBdr>
    </w:div>
    <w:div w:id="1118641790">
      <w:bodyDiv w:val="1"/>
      <w:marLeft w:val="0"/>
      <w:marRight w:val="0"/>
      <w:marTop w:val="0"/>
      <w:marBottom w:val="0"/>
      <w:divBdr>
        <w:top w:val="none" w:sz="0" w:space="0" w:color="auto"/>
        <w:left w:val="none" w:sz="0" w:space="0" w:color="auto"/>
        <w:bottom w:val="none" w:sz="0" w:space="0" w:color="auto"/>
        <w:right w:val="none" w:sz="0" w:space="0" w:color="auto"/>
      </w:divBdr>
    </w:div>
    <w:div w:id="1136870766">
      <w:bodyDiv w:val="1"/>
      <w:marLeft w:val="0"/>
      <w:marRight w:val="0"/>
      <w:marTop w:val="0"/>
      <w:marBottom w:val="0"/>
      <w:divBdr>
        <w:top w:val="none" w:sz="0" w:space="0" w:color="auto"/>
        <w:left w:val="none" w:sz="0" w:space="0" w:color="auto"/>
        <w:bottom w:val="none" w:sz="0" w:space="0" w:color="auto"/>
        <w:right w:val="none" w:sz="0" w:space="0" w:color="auto"/>
      </w:divBdr>
    </w:div>
    <w:div w:id="1155604232">
      <w:bodyDiv w:val="1"/>
      <w:marLeft w:val="0"/>
      <w:marRight w:val="0"/>
      <w:marTop w:val="0"/>
      <w:marBottom w:val="0"/>
      <w:divBdr>
        <w:top w:val="none" w:sz="0" w:space="0" w:color="auto"/>
        <w:left w:val="none" w:sz="0" w:space="0" w:color="auto"/>
        <w:bottom w:val="none" w:sz="0" w:space="0" w:color="auto"/>
        <w:right w:val="none" w:sz="0" w:space="0" w:color="auto"/>
      </w:divBdr>
    </w:div>
    <w:div w:id="1162089508">
      <w:bodyDiv w:val="1"/>
      <w:marLeft w:val="0"/>
      <w:marRight w:val="0"/>
      <w:marTop w:val="0"/>
      <w:marBottom w:val="0"/>
      <w:divBdr>
        <w:top w:val="none" w:sz="0" w:space="0" w:color="auto"/>
        <w:left w:val="none" w:sz="0" w:space="0" w:color="auto"/>
        <w:bottom w:val="none" w:sz="0" w:space="0" w:color="auto"/>
        <w:right w:val="none" w:sz="0" w:space="0" w:color="auto"/>
      </w:divBdr>
    </w:div>
    <w:div w:id="1168519706">
      <w:bodyDiv w:val="1"/>
      <w:marLeft w:val="0"/>
      <w:marRight w:val="0"/>
      <w:marTop w:val="0"/>
      <w:marBottom w:val="0"/>
      <w:divBdr>
        <w:top w:val="none" w:sz="0" w:space="0" w:color="auto"/>
        <w:left w:val="none" w:sz="0" w:space="0" w:color="auto"/>
        <w:bottom w:val="none" w:sz="0" w:space="0" w:color="auto"/>
        <w:right w:val="none" w:sz="0" w:space="0" w:color="auto"/>
      </w:divBdr>
    </w:div>
    <w:div w:id="1182207605">
      <w:bodyDiv w:val="1"/>
      <w:marLeft w:val="0"/>
      <w:marRight w:val="0"/>
      <w:marTop w:val="0"/>
      <w:marBottom w:val="0"/>
      <w:divBdr>
        <w:top w:val="none" w:sz="0" w:space="0" w:color="auto"/>
        <w:left w:val="none" w:sz="0" w:space="0" w:color="auto"/>
        <w:bottom w:val="none" w:sz="0" w:space="0" w:color="auto"/>
        <w:right w:val="none" w:sz="0" w:space="0" w:color="auto"/>
      </w:divBdr>
    </w:div>
    <w:div w:id="1186097190">
      <w:bodyDiv w:val="1"/>
      <w:marLeft w:val="0"/>
      <w:marRight w:val="0"/>
      <w:marTop w:val="0"/>
      <w:marBottom w:val="0"/>
      <w:divBdr>
        <w:top w:val="none" w:sz="0" w:space="0" w:color="auto"/>
        <w:left w:val="none" w:sz="0" w:space="0" w:color="auto"/>
        <w:bottom w:val="none" w:sz="0" w:space="0" w:color="auto"/>
        <w:right w:val="none" w:sz="0" w:space="0" w:color="auto"/>
      </w:divBdr>
    </w:div>
    <w:div w:id="1203320855">
      <w:bodyDiv w:val="1"/>
      <w:marLeft w:val="0"/>
      <w:marRight w:val="0"/>
      <w:marTop w:val="0"/>
      <w:marBottom w:val="0"/>
      <w:divBdr>
        <w:top w:val="none" w:sz="0" w:space="0" w:color="auto"/>
        <w:left w:val="none" w:sz="0" w:space="0" w:color="auto"/>
        <w:bottom w:val="none" w:sz="0" w:space="0" w:color="auto"/>
        <w:right w:val="none" w:sz="0" w:space="0" w:color="auto"/>
      </w:divBdr>
    </w:div>
    <w:div w:id="1207402474">
      <w:bodyDiv w:val="1"/>
      <w:marLeft w:val="0"/>
      <w:marRight w:val="0"/>
      <w:marTop w:val="0"/>
      <w:marBottom w:val="0"/>
      <w:divBdr>
        <w:top w:val="none" w:sz="0" w:space="0" w:color="auto"/>
        <w:left w:val="none" w:sz="0" w:space="0" w:color="auto"/>
        <w:bottom w:val="none" w:sz="0" w:space="0" w:color="auto"/>
        <w:right w:val="none" w:sz="0" w:space="0" w:color="auto"/>
      </w:divBdr>
    </w:div>
    <w:div w:id="1209608959">
      <w:bodyDiv w:val="1"/>
      <w:marLeft w:val="0"/>
      <w:marRight w:val="0"/>
      <w:marTop w:val="0"/>
      <w:marBottom w:val="0"/>
      <w:divBdr>
        <w:top w:val="none" w:sz="0" w:space="0" w:color="auto"/>
        <w:left w:val="none" w:sz="0" w:space="0" w:color="auto"/>
        <w:bottom w:val="none" w:sz="0" w:space="0" w:color="auto"/>
        <w:right w:val="none" w:sz="0" w:space="0" w:color="auto"/>
      </w:divBdr>
    </w:div>
    <w:div w:id="1235776400">
      <w:bodyDiv w:val="1"/>
      <w:marLeft w:val="0"/>
      <w:marRight w:val="0"/>
      <w:marTop w:val="0"/>
      <w:marBottom w:val="0"/>
      <w:divBdr>
        <w:top w:val="none" w:sz="0" w:space="0" w:color="auto"/>
        <w:left w:val="none" w:sz="0" w:space="0" w:color="auto"/>
        <w:bottom w:val="none" w:sz="0" w:space="0" w:color="auto"/>
        <w:right w:val="none" w:sz="0" w:space="0" w:color="auto"/>
      </w:divBdr>
    </w:div>
    <w:div w:id="1237857363">
      <w:bodyDiv w:val="1"/>
      <w:marLeft w:val="0"/>
      <w:marRight w:val="0"/>
      <w:marTop w:val="0"/>
      <w:marBottom w:val="0"/>
      <w:divBdr>
        <w:top w:val="none" w:sz="0" w:space="0" w:color="auto"/>
        <w:left w:val="none" w:sz="0" w:space="0" w:color="auto"/>
        <w:bottom w:val="none" w:sz="0" w:space="0" w:color="auto"/>
        <w:right w:val="none" w:sz="0" w:space="0" w:color="auto"/>
      </w:divBdr>
    </w:div>
    <w:div w:id="1249079417">
      <w:bodyDiv w:val="1"/>
      <w:marLeft w:val="0"/>
      <w:marRight w:val="0"/>
      <w:marTop w:val="0"/>
      <w:marBottom w:val="0"/>
      <w:divBdr>
        <w:top w:val="none" w:sz="0" w:space="0" w:color="auto"/>
        <w:left w:val="none" w:sz="0" w:space="0" w:color="auto"/>
        <w:bottom w:val="none" w:sz="0" w:space="0" w:color="auto"/>
        <w:right w:val="none" w:sz="0" w:space="0" w:color="auto"/>
      </w:divBdr>
    </w:div>
    <w:div w:id="1260137657">
      <w:bodyDiv w:val="1"/>
      <w:marLeft w:val="0"/>
      <w:marRight w:val="0"/>
      <w:marTop w:val="0"/>
      <w:marBottom w:val="0"/>
      <w:divBdr>
        <w:top w:val="none" w:sz="0" w:space="0" w:color="auto"/>
        <w:left w:val="none" w:sz="0" w:space="0" w:color="auto"/>
        <w:bottom w:val="none" w:sz="0" w:space="0" w:color="auto"/>
        <w:right w:val="none" w:sz="0" w:space="0" w:color="auto"/>
      </w:divBdr>
    </w:div>
    <w:div w:id="1260412081">
      <w:bodyDiv w:val="1"/>
      <w:marLeft w:val="0"/>
      <w:marRight w:val="0"/>
      <w:marTop w:val="0"/>
      <w:marBottom w:val="0"/>
      <w:divBdr>
        <w:top w:val="none" w:sz="0" w:space="0" w:color="auto"/>
        <w:left w:val="none" w:sz="0" w:space="0" w:color="auto"/>
        <w:bottom w:val="none" w:sz="0" w:space="0" w:color="auto"/>
        <w:right w:val="none" w:sz="0" w:space="0" w:color="auto"/>
      </w:divBdr>
    </w:div>
    <w:div w:id="1293244841">
      <w:bodyDiv w:val="1"/>
      <w:marLeft w:val="0"/>
      <w:marRight w:val="0"/>
      <w:marTop w:val="0"/>
      <w:marBottom w:val="0"/>
      <w:divBdr>
        <w:top w:val="none" w:sz="0" w:space="0" w:color="auto"/>
        <w:left w:val="none" w:sz="0" w:space="0" w:color="auto"/>
        <w:bottom w:val="none" w:sz="0" w:space="0" w:color="auto"/>
        <w:right w:val="none" w:sz="0" w:space="0" w:color="auto"/>
      </w:divBdr>
    </w:div>
    <w:div w:id="1307779186">
      <w:bodyDiv w:val="1"/>
      <w:marLeft w:val="0"/>
      <w:marRight w:val="0"/>
      <w:marTop w:val="0"/>
      <w:marBottom w:val="0"/>
      <w:divBdr>
        <w:top w:val="none" w:sz="0" w:space="0" w:color="auto"/>
        <w:left w:val="none" w:sz="0" w:space="0" w:color="auto"/>
        <w:bottom w:val="none" w:sz="0" w:space="0" w:color="auto"/>
        <w:right w:val="none" w:sz="0" w:space="0" w:color="auto"/>
      </w:divBdr>
    </w:div>
    <w:div w:id="1331368048">
      <w:bodyDiv w:val="1"/>
      <w:marLeft w:val="0"/>
      <w:marRight w:val="0"/>
      <w:marTop w:val="0"/>
      <w:marBottom w:val="0"/>
      <w:divBdr>
        <w:top w:val="none" w:sz="0" w:space="0" w:color="auto"/>
        <w:left w:val="none" w:sz="0" w:space="0" w:color="auto"/>
        <w:bottom w:val="none" w:sz="0" w:space="0" w:color="auto"/>
        <w:right w:val="none" w:sz="0" w:space="0" w:color="auto"/>
      </w:divBdr>
    </w:div>
    <w:div w:id="1332295978">
      <w:bodyDiv w:val="1"/>
      <w:marLeft w:val="0"/>
      <w:marRight w:val="0"/>
      <w:marTop w:val="0"/>
      <w:marBottom w:val="0"/>
      <w:divBdr>
        <w:top w:val="none" w:sz="0" w:space="0" w:color="auto"/>
        <w:left w:val="none" w:sz="0" w:space="0" w:color="auto"/>
        <w:bottom w:val="none" w:sz="0" w:space="0" w:color="auto"/>
        <w:right w:val="none" w:sz="0" w:space="0" w:color="auto"/>
      </w:divBdr>
    </w:div>
    <w:div w:id="1347631104">
      <w:bodyDiv w:val="1"/>
      <w:marLeft w:val="0"/>
      <w:marRight w:val="0"/>
      <w:marTop w:val="0"/>
      <w:marBottom w:val="0"/>
      <w:divBdr>
        <w:top w:val="none" w:sz="0" w:space="0" w:color="auto"/>
        <w:left w:val="none" w:sz="0" w:space="0" w:color="auto"/>
        <w:bottom w:val="none" w:sz="0" w:space="0" w:color="auto"/>
        <w:right w:val="none" w:sz="0" w:space="0" w:color="auto"/>
      </w:divBdr>
    </w:div>
    <w:div w:id="1358847635">
      <w:bodyDiv w:val="1"/>
      <w:marLeft w:val="0"/>
      <w:marRight w:val="0"/>
      <w:marTop w:val="0"/>
      <w:marBottom w:val="0"/>
      <w:divBdr>
        <w:top w:val="none" w:sz="0" w:space="0" w:color="auto"/>
        <w:left w:val="none" w:sz="0" w:space="0" w:color="auto"/>
        <w:bottom w:val="none" w:sz="0" w:space="0" w:color="auto"/>
        <w:right w:val="none" w:sz="0" w:space="0" w:color="auto"/>
      </w:divBdr>
    </w:div>
    <w:div w:id="1362971262">
      <w:bodyDiv w:val="1"/>
      <w:marLeft w:val="0"/>
      <w:marRight w:val="0"/>
      <w:marTop w:val="0"/>
      <w:marBottom w:val="0"/>
      <w:divBdr>
        <w:top w:val="none" w:sz="0" w:space="0" w:color="auto"/>
        <w:left w:val="none" w:sz="0" w:space="0" w:color="auto"/>
        <w:bottom w:val="none" w:sz="0" w:space="0" w:color="auto"/>
        <w:right w:val="none" w:sz="0" w:space="0" w:color="auto"/>
      </w:divBdr>
    </w:div>
    <w:div w:id="1438333056">
      <w:bodyDiv w:val="1"/>
      <w:marLeft w:val="0"/>
      <w:marRight w:val="0"/>
      <w:marTop w:val="0"/>
      <w:marBottom w:val="0"/>
      <w:divBdr>
        <w:top w:val="none" w:sz="0" w:space="0" w:color="auto"/>
        <w:left w:val="none" w:sz="0" w:space="0" w:color="auto"/>
        <w:bottom w:val="none" w:sz="0" w:space="0" w:color="auto"/>
        <w:right w:val="none" w:sz="0" w:space="0" w:color="auto"/>
      </w:divBdr>
    </w:div>
    <w:div w:id="1452624594">
      <w:bodyDiv w:val="1"/>
      <w:marLeft w:val="0"/>
      <w:marRight w:val="0"/>
      <w:marTop w:val="0"/>
      <w:marBottom w:val="0"/>
      <w:divBdr>
        <w:top w:val="none" w:sz="0" w:space="0" w:color="auto"/>
        <w:left w:val="none" w:sz="0" w:space="0" w:color="auto"/>
        <w:bottom w:val="none" w:sz="0" w:space="0" w:color="auto"/>
        <w:right w:val="none" w:sz="0" w:space="0" w:color="auto"/>
      </w:divBdr>
    </w:div>
    <w:div w:id="1455056677">
      <w:bodyDiv w:val="1"/>
      <w:marLeft w:val="0"/>
      <w:marRight w:val="0"/>
      <w:marTop w:val="0"/>
      <w:marBottom w:val="0"/>
      <w:divBdr>
        <w:top w:val="none" w:sz="0" w:space="0" w:color="auto"/>
        <w:left w:val="none" w:sz="0" w:space="0" w:color="auto"/>
        <w:bottom w:val="none" w:sz="0" w:space="0" w:color="auto"/>
        <w:right w:val="none" w:sz="0" w:space="0" w:color="auto"/>
      </w:divBdr>
    </w:div>
    <w:div w:id="1461535869">
      <w:bodyDiv w:val="1"/>
      <w:marLeft w:val="0"/>
      <w:marRight w:val="0"/>
      <w:marTop w:val="0"/>
      <w:marBottom w:val="0"/>
      <w:divBdr>
        <w:top w:val="none" w:sz="0" w:space="0" w:color="auto"/>
        <w:left w:val="none" w:sz="0" w:space="0" w:color="auto"/>
        <w:bottom w:val="none" w:sz="0" w:space="0" w:color="auto"/>
        <w:right w:val="none" w:sz="0" w:space="0" w:color="auto"/>
      </w:divBdr>
    </w:div>
    <w:div w:id="1461604609">
      <w:bodyDiv w:val="1"/>
      <w:marLeft w:val="0"/>
      <w:marRight w:val="0"/>
      <w:marTop w:val="0"/>
      <w:marBottom w:val="0"/>
      <w:divBdr>
        <w:top w:val="none" w:sz="0" w:space="0" w:color="auto"/>
        <w:left w:val="none" w:sz="0" w:space="0" w:color="auto"/>
        <w:bottom w:val="none" w:sz="0" w:space="0" w:color="auto"/>
        <w:right w:val="none" w:sz="0" w:space="0" w:color="auto"/>
      </w:divBdr>
    </w:div>
    <w:div w:id="1487554086">
      <w:bodyDiv w:val="1"/>
      <w:marLeft w:val="0"/>
      <w:marRight w:val="0"/>
      <w:marTop w:val="0"/>
      <w:marBottom w:val="0"/>
      <w:divBdr>
        <w:top w:val="none" w:sz="0" w:space="0" w:color="auto"/>
        <w:left w:val="none" w:sz="0" w:space="0" w:color="auto"/>
        <w:bottom w:val="none" w:sz="0" w:space="0" w:color="auto"/>
        <w:right w:val="none" w:sz="0" w:space="0" w:color="auto"/>
      </w:divBdr>
    </w:div>
    <w:div w:id="1556312899">
      <w:bodyDiv w:val="1"/>
      <w:marLeft w:val="0"/>
      <w:marRight w:val="0"/>
      <w:marTop w:val="0"/>
      <w:marBottom w:val="0"/>
      <w:divBdr>
        <w:top w:val="none" w:sz="0" w:space="0" w:color="auto"/>
        <w:left w:val="none" w:sz="0" w:space="0" w:color="auto"/>
        <w:bottom w:val="none" w:sz="0" w:space="0" w:color="auto"/>
        <w:right w:val="none" w:sz="0" w:space="0" w:color="auto"/>
      </w:divBdr>
    </w:div>
    <w:div w:id="1576477874">
      <w:bodyDiv w:val="1"/>
      <w:marLeft w:val="0"/>
      <w:marRight w:val="0"/>
      <w:marTop w:val="0"/>
      <w:marBottom w:val="0"/>
      <w:divBdr>
        <w:top w:val="none" w:sz="0" w:space="0" w:color="auto"/>
        <w:left w:val="none" w:sz="0" w:space="0" w:color="auto"/>
        <w:bottom w:val="none" w:sz="0" w:space="0" w:color="auto"/>
        <w:right w:val="none" w:sz="0" w:space="0" w:color="auto"/>
      </w:divBdr>
    </w:div>
    <w:div w:id="1577399319">
      <w:bodyDiv w:val="1"/>
      <w:marLeft w:val="0"/>
      <w:marRight w:val="0"/>
      <w:marTop w:val="0"/>
      <w:marBottom w:val="0"/>
      <w:divBdr>
        <w:top w:val="none" w:sz="0" w:space="0" w:color="auto"/>
        <w:left w:val="none" w:sz="0" w:space="0" w:color="auto"/>
        <w:bottom w:val="none" w:sz="0" w:space="0" w:color="auto"/>
        <w:right w:val="none" w:sz="0" w:space="0" w:color="auto"/>
      </w:divBdr>
    </w:div>
    <w:div w:id="1587113712">
      <w:bodyDiv w:val="1"/>
      <w:marLeft w:val="0"/>
      <w:marRight w:val="0"/>
      <w:marTop w:val="0"/>
      <w:marBottom w:val="0"/>
      <w:divBdr>
        <w:top w:val="none" w:sz="0" w:space="0" w:color="auto"/>
        <w:left w:val="none" w:sz="0" w:space="0" w:color="auto"/>
        <w:bottom w:val="none" w:sz="0" w:space="0" w:color="auto"/>
        <w:right w:val="none" w:sz="0" w:space="0" w:color="auto"/>
      </w:divBdr>
    </w:div>
    <w:div w:id="1598783243">
      <w:bodyDiv w:val="1"/>
      <w:marLeft w:val="0"/>
      <w:marRight w:val="0"/>
      <w:marTop w:val="0"/>
      <w:marBottom w:val="0"/>
      <w:divBdr>
        <w:top w:val="none" w:sz="0" w:space="0" w:color="auto"/>
        <w:left w:val="none" w:sz="0" w:space="0" w:color="auto"/>
        <w:bottom w:val="none" w:sz="0" w:space="0" w:color="auto"/>
        <w:right w:val="none" w:sz="0" w:space="0" w:color="auto"/>
      </w:divBdr>
    </w:div>
    <w:div w:id="1606427218">
      <w:bodyDiv w:val="1"/>
      <w:marLeft w:val="0"/>
      <w:marRight w:val="0"/>
      <w:marTop w:val="0"/>
      <w:marBottom w:val="0"/>
      <w:divBdr>
        <w:top w:val="none" w:sz="0" w:space="0" w:color="auto"/>
        <w:left w:val="none" w:sz="0" w:space="0" w:color="auto"/>
        <w:bottom w:val="none" w:sz="0" w:space="0" w:color="auto"/>
        <w:right w:val="none" w:sz="0" w:space="0" w:color="auto"/>
      </w:divBdr>
    </w:div>
    <w:div w:id="1613704701">
      <w:bodyDiv w:val="1"/>
      <w:marLeft w:val="0"/>
      <w:marRight w:val="0"/>
      <w:marTop w:val="0"/>
      <w:marBottom w:val="0"/>
      <w:divBdr>
        <w:top w:val="none" w:sz="0" w:space="0" w:color="auto"/>
        <w:left w:val="none" w:sz="0" w:space="0" w:color="auto"/>
        <w:bottom w:val="none" w:sz="0" w:space="0" w:color="auto"/>
        <w:right w:val="none" w:sz="0" w:space="0" w:color="auto"/>
      </w:divBdr>
    </w:div>
    <w:div w:id="1634870054">
      <w:bodyDiv w:val="1"/>
      <w:marLeft w:val="0"/>
      <w:marRight w:val="0"/>
      <w:marTop w:val="0"/>
      <w:marBottom w:val="0"/>
      <w:divBdr>
        <w:top w:val="none" w:sz="0" w:space="0" w:color="auto"/>
        <w:left w:val="none" w:sz="0" w:space="0" w:color="auto"/>
        <w:bottom w:val="none" w:sz="0" w:space="0" w:color="auto"/>
        <w:right w:val="none" w:sz="0" w:space="0" w:color="auto"/>
      </w:divBdr>
    </w:div>
    <w:div w:id="1646663731">
      <w:bodyDiv w:val="1"/>
      <w:marLeft w:val="0"/>
      <w:marRight w:val="0"/>
      <w:marTop w:val="0"/>
      <w:marBottom w:val="0"/>
      <w:divBdr>
        <w:top w:val="none" w:sz="0" w:space="0" w:color="auto"/>
        <w:left w:val="none" w:sz="0" w:space="0" w:color="auto"/>
        <w:bottom w:val="none" w:sz="0" w:space="0" w:color="auto"/>
        <w:right w:val="none" w:sz="0" w:space="0" w:color="auto"/>
      </w:divBdr>
    </w:div>
    <w:div w:id="1650473293">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661959423">
      <w:bodyDiv w:val="1"/>
      <w:marLeft w:val="0"/>
      <w:marRight w:val="0"/>
      <w:marTop w:val="0"/>
      <w:marBottom w:val="0"/>
      <w:divBdr>
        <w:top w:val="none" w:sz="0" w:space="0" w:color="auto"/>
        <w:left w:val="none" w:sz="0" w:space="0" w:color="auto"/>
        <w:bottom w:val="none" w:sz="0" w:space="0" w:color="auto"/>
        <w:right w:val="none" w:sz="0" w:space="0" w:color="auto"/>
      </w:divBdr>
    </w:div>
    <w:div w:id="1690986124">
      <w:bodyDiv w:val="1"/>
      <w:marLeft w:val="0"/>
      <w:marRight w:val="0"/>
      <w:marTop w:val="0"/>
      <w:marBottom w:val="0"/>
      <w:divBdr>
        <w:top w:val="none" w:sz="0" w:space="0" w:color="auto"/>
        <w:left w:val="none" w:sz="0" w:space="0" w:color="auto"/>
        <w:bottom w:val="none" w:sz="0" w:space="0" w:color="auto"/>
        <w:right w:val="none" w:sz="0" w:space="0" w:color="auto"/>
      </w:divBdr>
    </w:div>
    <w:div w:id="1698000522">
      <w:bodyDiv w:val="1"/>
      <w:marLeft w:val="0"/>
      <w:marRight w:val="0"/>
      <w:marTop w:val="0"/>
      <w:marBottom w:val="0"/>
      <w:divBdr>
        <w:top w:val="none" w:sz="0" w:space="0" w:color="auto"/>
        <w:left w:val="none" w:sz="0" w:space="0" w:color="auto"/>
        <w:bottom w:val="none" w:sz="0" w:space="0" w:color="auto"/>
        <w:right w:val="none" w:sz="0" w:space="0" w:color="auto"/>
      </w:divBdr>
    </w:div>
    <w:div w:id="1713378209">
      <w:bodyDiv w:val="1"/>
      <w:marLeft w:val="0"/>
      <w:marRight w:val="0"/>
      <w:marTop w:val="0"/>
      <w:marBottom w:val="0"/>
      <w:divBdr>
        <w:top w:val="none" w:sz="0" w:space="0" w:color="auto"/>
        <w:left w:val="none" w:sz="0" w:space="0" w:color="auto"/>
        <w:bottom w:val="none" w:sz="0" w:space="0" w:color="auto"/>
        <w:right w:val="none" w:sz="0" w:space="0" w:color="auto"/>
      </w:divBdr>
    </w:div>
    <w:div w:id="1752434026">
      <w:bodyDiv w:val="1"/>
      <w:marLeft w:val="0"/>
      <w:marRight w:val="0"/>
      <w:marTop w:val="0"/>
      <w:marBottom w:val="0"/>
      <w:divBdr>
        <w:top w:val="none" w:sz="0" w:space="0" w:color="auto"/>
        <w:left w:val="none" w:sz="0" w:space="0" w:color="auto"/>
        <w:bottom w:val="none" w:sz="0" w:space="0" w:color="auto"/>
        <w:right w:val="none" w:sz="0" w:space="0" w:color="auto"/>
      </w:divBdr>
    </w:div>
    <w:div w:id="1754399549">
      <w:bodyDiv w:val="1"/>
      <w:marLeft w:val="0"/>
      <w:marRight w:val="0"/>
      <w:marTop w:val="0"/>
      <w:marBottom w:val="0"/>
      <w:divBdr>
        <w:top w:val="none" w:sz="0" w:space="0" w:color="auto"/>
        <w:left w:val="none" w:sz="0" w:space="0" w:color="auto"/>
        <w:bottom w:val="none" w:sz="0" w:space="0" w:color="auto"/>
        <w:right w:val="none" w:sz="0" w:space="0" w:color="auto"/>
      </w:divBdr>
    </w:div>
    <w:div w:id="1772890406">
      <w:bodyDiv w:val="1"/>
      <w:marLeft w:val="0"/>
      <w:marRight w:val="0"/>
      <w:marTop w:val="0"/>
      <w:marBottom w:val="0"/>
      <w:divBdr>
        <w:top w:val="none" w:sz="0" w:space="0" w:color="auto"/>
        <w:left w:val="none" w:sz="0" w:space="0" w:color="auto"/>
        <w:bottom w:val="none" w:sz="0" w:space="0" w:color="auto"/>
        <w:right w:val="none" w:sz="0" w:space="0" w:color="auto"/>
      </w:divBdr>
    </w:div>
    <w:div w:id="1791974184">
      <w:bodyDiv w:val="1"/>
      <w:marLeft w:val="0"/>
      <w:marRight w:val="0"/>
      <w:marTop w:val="0"/>
      <w:marBottom w:val="0"/>
      <w:divBdr>
        <w:top w:val="none" w:sz="0" w:space="0" w:color="auto"/>
        <w:left w:val="none" w:sz="0" w:space="0" w:color="auto"/>
        <w:bottom w:val="none" w:sz="0" w:space="0" w:color="auto"/>
        <w:right w:val="none" w:sz="0" w:space="0" w:color="auto"/>
      </w:divBdr>
    </w:div>
    <w:div w:id="1794247918">
      <w:bodyDiv w:val="1"/>
      <w:marLeft w:val="0"/>
      <w:marRight w:val="0"/>
      <w:marTop w:val="0"/>
      <w:marBottom w:val="0"/>
      <w:divBdr>
        <w:top w:val="none" w:sz="0" w:space="0" w:color="auto"/>
        <w:left w:val="none" w:sz="0" w:space="0" w:color="auto"/>
        <w:bottom w:val="none" w:sz="0" w:space="0" w:color="auto"/>
        <w:right w:val="none" w:sz="0" w:space="0" w:color="auto"/>
      </w:divBdr>
    </w:div>
    <w:div w:id="1803500076">
      <w:bodyDiv w:val="1"/>
      <w:marLeft w:val="0"/>
      <w:marRight w:val="0"/>
      <w:marTop w:val="0"/>
      <w:marBottom w:val="0"/>
      <w:divBdr>
        <w:top w:val="none" w:sz="0" w:space="0" w:color="auto"/>
        <w:left w:val="none" w:sz="0" w:space="0" w:color="auto"/>
        <w:bottom w:val="none" w:sz="0" w:space="0" w:color="auto"/>
        <w:right w:val="none" w:sz="0" w:space="0" w:color="auto"/>
      </w:divBdr>
    </w:div>
    <w:div w:id="1825854055">
      <w:bodyDiv w:val="1"/>
      <w:marLeft w:val="0"/>
      <w:marRight w:val="0"/>
      <w:marTop w:val="0"/>
      <w:marBottom w:val="0"/>
      <w:divBdr>
        <w:top w:val="none" w:sz="0" w:space="0" w:color="auto"/>
        <w:left w:val="none" w:sz="0" w:space="0" w:color="auto"/>
        <w:bottom w:val="none" w:sz="0" w:space="0" w:color="auto"/>
        <w:right w:val="none" w:sz="0" w:space="0" w:color="auto"/>
      </w:divBdr>
    </w:div>
    <w:div w:id="1847593896">
      <w:bodyDiv w:val="1"/>
      <w:marLeft w:val="0"/>
      <w:marRight w:val="0"/>
      <w:marTop w:val="0"/>
      <w:marBottom w:val="0"/>
      <w:divBdr>
        <w:top w:val="none" w:sz="0" w:space="0" w:color="auto"/>
        <w:left w:val="none" w:sz="0" w:space="0" w:color="auto"/>
        <w:bottom w:val="none" w:sz="0" w:space="0" w:color="auto"/>
        <w:right w:val="none" w:sz="0" w:space="0" w:color="auto"/>
      </w:divBdr>
    </w:div>
    <w:div w:id="1859150168">
      <w:bodyDiv w:val="1"/>
      <w:marLeft w:val="0"/>
      <w:marRight w:val="0"/>
      <w:marTop w:val="0"/>
      <w:marBottom w:val="0"/>
      <w:divBdr>
        <w:top w:val="none" w:sz="0" w:space="0" w:color="auto"/>
        <w:left w:val="none" w:sz="0" w:space="0" w:color="auto"/>
        <w:bottom w:val="none" w:sz="0" w:space="0" w:color="auto"/>
        <w:right w:val="none" w:sz="0" w:space="0" w:color="auto"/>
      </w:divBdr>
    </w:div>
    <w:div w:id="1864705350">
      <w:bodyDiv w:val="1"/>
      <w:marLeft w:val="0"/>
      <w:marRight w:val="0"/>
      <w:marTop w:val="0"/>
      <w:marBottom w:val="0"/>
      <w:divBdr>
        <w:top w:val="none" w:sz="0" w:space="0" w:color="auto"/>
        <w:left w:val="none" w:sz="0" w:space="0" w:color="auto"/>
        <w:bottom w:val="none" w:sz="0" w:space="0" w:color="auto"/>
        <w:right w:val="none" w:sz="0" w:space="0" w:color="auto"/>
      </w:divBdr>
    </w:div>
    <w:div w:id="1898586477">
      <w:bodyDiv w:val="1"/>
      <w:marLeft w:val="0"/>
      <w:marRight w:val="0"/>
      <w:marTop w:val="0"/>
      <w:marBottom w:val="0"/>
      <w:divBdr>
        <w:top w:val="none" w:sz="0" w:space="0" w:color="auto"/>
        <w:left w:val="none" w:sz="0" w:space="0" w:color="auto"/>
        <w:bottom w:val="none" w:sz="0" w:space="0" w:color="auto"/>
        <w:right w:val="none" w:sz="0" w:space="0" w:color="auto"/>
      </w:divBdr>
    </w:div>
    <w:div w:id="1908687965">
      <w:bodyDiv w:val="1"/>
      <w:marLeft w:val="0"/>
      <w:marRight w:val="0"/>
      <w:marTop w:val="0"/>
      <w:marBottom w:val="0"/>
      <w:divBdr>
        <w:top w:val="none" w:sz="0" w:space="0" w:color="auto"/>
        <w:left w:val="none" w:sz="0" w:space="0" w:color="auto"/>
        <w:bottom w:val="none" w:sz="0" w:space="0" w:color="auto"/>
        <w:right w:val="none" w:sz="0" w:space="0" w:color="auto"/>
      </w:divBdr>
    </w:div>
    <w:div w:id="1926766215">
      <w:bodyDiv w:val="1"/>
      <w:marLeft w:val="0"/>
      <w:marRight w:val="0"/>
      <w:marTop w:val="0"/>
      <w:marBottom w:val="0"/>
      <w:divBdr>
        <w:top w:val="none" w:sz="0" w:space="0" w:color="auto"/>
        <w:left w:val="none" w:sz="0" w:space="0" w:color="auto"/>
        <w:bottom w:val="none" w:sz="0" w:space="0" w:color="auto"/>
        <w:right w:val="none" w:sz="0" w:space="0" w:color="auto"/>
      </w:divBdr>
    </w:div>
    <w:div w:id="1936355207">
      <w:bodyDiv w:val="1"/>
      <w:marLeft w:val="0"/>
      <w:marRight w:val="0"/>
      <w:marTop w:val="0"/>
      <w:marBottom w:val="0"/>
      <w:divBdr>
        <w:top w:val="none" w:sz="0" w:space="0" w:color="auto"/>
        <w:left w:val="none" w:sz="0" w:space="0" w:color="auto"/>
        <w:bottom w:val="none" w:sz="0" w:space="0" w:color="auto"/>
        <w:right w:val="none" w:sz="0" w:space="0" w:color="auto"/>
      </w:divBdr>
    </w:div>
    <w:div w:id="1961911076">
      <w:bodyDiv w:val="1"/>
      <w:marLeft w:val="0"/>
      <w:marRight w:val="0"/>
      <w:marTop w:val="0"/>
      <w:marBottom w:val="0"/>
      <w:divBdr>
        <w:top w:val="none" w:sz="0" w:space="0" w:color="auto"/>
        <w:left w:val="none" w:sz="0" w:space="0" w:color="auto"/>
        <w:bottom w:val="none" w:sz="0" w:space="0" w:color="auto"/>
        <w:right w:val="none" w:sz="0" w:space="0" w:color="auto"/>
      </w:divBdr>
    </w:div>
    <w:div w:id="1970623670">
      <w:bodyDiv w:val="1"/>
      <w:marLeft w:val="0"/>
      <w:marRight w:val="0"/>
      <w:marTop w:val="0"/>
      <w:marBottom w:val="0"/>
      <w:divBdr>
        <w:top w:val="none" w:sz="0" w:space="0" w:color="auto"/>
        <w:left w:val="none" w:sz="0" w:space="0" w:color="auto"/>
        <w:bottom w:val="none" w:sz="0" w:space="0" w:color="auto"/>
        <w:right w:val="none" w:sz="0" w:space="0" w:color="auto"/>
      </w:divBdr>
    </w:div>
    <w:div w:id="1973250190">
      <w:bodyDiv w:val="1"/>
      <w:marLeft w:val="0"/>
      <w:marRight w:val="0"/>
      <w:marTop w:val="0"/>
      <w:marBottom w:val="0"/>
      <w:divBdr>
        <w:top w:val="none" w:sz="0" w:space="0" w:color="auto"/>
        <w:left w:val="none" w:sz="0" w:space="0" w:color="auto"/>
        <w:bottom w:val="none" w:sz="0" w:space="0" w:color="auto"/>
        <w:right w:val="none" w:sz="0" w:space="0" w:color="auto"/>
      </w:divBdr>
    </w:div>
    <w:div w:id="1974940377">
      <w:bodyDiv w:val="1"/>
      <w:marLeft w:val="0"/>
      <w:marRight w:val="0"/>
      <w:marTop w:val="0"/>
      <w:marBottom w:val="0"/>
      <w:divBdr>
        <w:top w:val="none" w:sz="0" w:space="0" w:color="auto"/>
        <w:left w:val="none" w:sz="0" w:space="0" w:color="auto"/>
        <w:bottom w:val="none" w:sz="0" w:space="0" w:color="auto"/>
        <w:right w:val="none" w:sz="0" w:space="0" w:color="auto"/>
      </w:divBdr>
    </w:div>
    <w:div w:id="1980836227">
      <w:bodyDiv w:val="1"/>
      <w:marLeft w:val="0"/>
      <w:marRight w:val="0"/>
      <w:marTop w:val="0"/>
      <w:marBottom w:val="0"/>
      <w:divBdr>
        <w:top w:val="none" w:sz="0" w:space="0" w:color="auto"/>
        <w:left w:val="none" w:sz="0" w:space="0" w:color="auto"/>
        <w:bottom w:val="none" w:sz="0" w:space="0" w:color="auto"/>
        <w:right w:val="none" w:sz="0" w:space="0" w:color="auto"/>
      </w:divBdr>
    </w:div>
    <w:div w:id="1994678145">
      <w:bodyDiv w:val="1"/>
      <w:marLeft w:val="0"/>
      <w:marRight w:val="0"/>
      <w:marTop w:val="0"/>
      <w:marBottom w:val="0"/>
      <w:divBdr>
        <w:top w:val="none" w:sz="0" w:space="0" w:color="auto"/>
        <w:left w:val="none" w:sz="0" w:space="0" w:color="auto"/>
        <w:bottom w:val="none" w:sz="0" w:space="0" w:color="auto"/>
        <w:right w:val="none" w:sz="0" w:space="0" w:color="auto"/>
      </w:divBdr>
    </w:div>
    <w:div w:id="1995445583">
      <w:bodyDiv w:val="1"/>
      <w:marLeft w:val="0"/>
      <w:marRight w:val="0"/>
      <w:marTop w:val="0"/>
      <w:marBottom w:val="0"/>
      <w:divBdr>
        <w:top w:val="none" w:sz="0" w:space="0" w:color="auto"/>
        <w:left w:val="none" w:sz="0" w:space="0" w:color="auto"/>
        <w:bottom w:val="none" w:sz="0" w:space="0" w:color="auto"/>
        <w:right w:val="none" w:sz="0" w:space="0" w:color="auto"/>
      </w:divBdr>
    </w:div>
    <w:div w:id="2001348689">
      <w:bodyDiv w:val="1"/>
      <w:marLeft w:val="0"/>
      <w:marRight w:val="0"/>
      <w:marTop w:val="0"/>
      <w:marBottom w:val="0"/>
      <w:divBdr>
        <w:top w:val="none" w:sz="0" w:space="0" w:color="auto"/>
        <w:left w:val="none" w:sz="0" w:space="0" w:color="auto"/>
        <w:bottom w:val="none" w:sz="0" w:space="0" w:color="auto"/>
        <w:right w:val="none" w:sz="0" w:space="0" w:color="auto"/>
      </w:divBdr>
    </w:div>
    <w:div w:id="2009940849">
      <w:bodyDiv w:val="1"/>
      <w:marLeft w:val="0"/>
      <w:marRight w:val="0"/>
      <w:marTop w:val="0"/>
      <w:marBottom w:val="0"/>
      <w:divBdr>
        <w:top w:val="none" w:sz="0" w:space="0" w:color="auto"/>
        <w:left w:val="none" w:sz="0" w:space="0" w:color="auto"/>
        <w:bottom w:val="none" w:sz="0" w:space="0" w:color="auto"/>
        <w:right w:val="none" w:sz="0" w:space="0" w:color="auto"/>
      </w:divBdr>
    </w:div>
    <w:div w:id="2024427888">
      <w:bodyDiv w:val="1"/>
      <w:marLeft w:val="0"/>
      <w:marRight w:val="0"/>
      <w:marTop w:val="0"/>
      <w:marBottom w:val="0"/>
      <w:divBdr>
        <w:top w:val="none" w:sz="0" w:space="0" w:color="auto"/>
        <w:left w:val="none" w:sz="0" w:space="0" w:color="auto"/>
        <w:bottom w:val="none" w:sz="0" w:space="0" w:color="auto"/>
        <w:right w:val="none" w:sz="0" w:space="0" w:color="auto"/>
      </w:divBdr>
    </w:div>
    <w:div w:id="2030835041">
      <w:bodyDiv w:val="1"/>
      <w:marLeft w:val="0"/>
      <w:marRight w:val="0"/>
      <w:marTop w:val="0"/>
      <w:marBottom w:val="0"/>
      <w:divBdr>
        <w:top w:val="none" w:sz="0" w:space="0" w:color="auto"/>
        <w:left w:val="none" w:sz="0" w:space="0" w:color="auto"/>
        <w:bottom w:val="none" w:sz="0" w:space="0" w:color="auto"/>
        <w:right w:val="none" w:sz="0" w:space="0" w:color="auto"/>
      </w:divBdr>
    </w:div>
    <w:div w:id="2040742259">
      <w:bodyDiv w:val="1"/>
      <w:marLeft w:val="0"/>
      <w:marRight w:val="0"/>
      <w:marTop w:val="0"/>
      <w:marBottom w:val="0"/>
      <w:divBdr>
        <w:top w:val="none" w:sz="0" w:space="0" w:color="auto"/>
        <w:left w:val="none" w:sz="0" w:space="0" w:color="auto"/>
        <w:bottom w:val="none" w:sz="0" w:space="0" w:color="auto"/>
        <w:right w:val="none" w:sz="0" w:space="0" w:color="auto"/>
      </w:divBdr>
    </w:div>
    <w:div w:id="2074426365">
      <w:bodyDiv w:val="1"/>
      <w:marLeft w:val="0"/>
      <w:marRight w:val="0"/>
      <w:marTop w:val="0"/>
      <w:marBottom w:val="0"/>
      <w:divBdr>
        <w:top w:val="none" w:sz="0" w:space="0" w:color="auto"/>
        <w:left w:val="none" w:sz="0" w:space="0" w:color="auto"/>
        <w:bottom w:val="none" w:sz="0" w:space="0" w:color="auto"/>
        <w:right w:val="none" w:sz="0" w:space="0" w:color="auto"/>
      </w:divBdr>
    </w:div>
    <w:div w:id="2075158094">
      <w:bodyDiv w:val="1"/>
      <w:marLeft w:val="0"/>
      <w:marRight w:val="0"/>
      <w:marTop w:val="0"/>
      <w:marBottom w:val="0"/>
      <w:divBdr>
        <w:top w:val="none" w:sz="0" w:space="0" w:color="auto"/>
        <w:left w:val="none" w:sz="0" w:space="0" w:color="auto"/>
        <w:bottom w:val="none" w:sz="0" w:space="0" w:color="auto"/>
        <w:right w:val="none" w:sz="0" w:space="0" w:color="auto"/>
      </w:divBdr>
    </w:div>
    <w:div w:id="2075590944">
      <w:bodyDiv w:val="1"/>
      <w:marLeft w:val="0"/>
      <w:marRight w:val="0"/>
      <w:marTop w:val="0"/>
      <w:marBottom w:val="0"/>
      <w:divBdr>
        <w:top w:val="none" w:sz="0" w:space="0" w:color="auto"/>
        <w:left w:val="none" w:sz="0" w:space="0" w:color="auto"/>
        <w:bottom w:val="none" w:sz="0" w:space="0" w:color="auto"/>
        <w:right w:val="none" w:sz="0" w:space="0" w:color="auto"/>
      </w:divBdr>
    </w:div>
    <w:div w:id="2083141034">
      <w:bodyDiv w:val="1"/>
      <w:marLeft w:val="0"/>
      <w:marRight w:val="0"/>
      <w:marTop w:val="0"/>
      <w:marBottom w:val="0"/>
      <w:divBdr>
        <w:top w:val="none" w:sz="0" w:space="0" w:color="auto"/>
        <w:left w:val="none" w:sz="0" w:space="0" w:color="auto"/>
        <w:bottom w:val="none" w:sz="0" w:space="0" w:color="auto"/>
        <w:right w:val="none" w:sz="0" w:space="0" w:color="auto"/>
      </w:divBdr>
    </w:div>
    <w:div w:id="2084141125">
      <w:bodyDiv w:val="1"/>
      <w:marLeft w:val="0"/>
      <w:marRight w:val="0"/>
      <w:marTop w:val="0"/>
      <w:marBottom w:val="0"/>
      <w:divBdr>
        <w:top w:val="none" w:sz="0" w:space="0" w:color="auto"/>
        <w:left w:val="none" w:sz="0" w:space="0" w:color="auto"/>
        <w:bottom w:val="none" w:sz="0" w:space="0" w:color="auto"/>
        <w:right w:val="none" w:sz="0" w:space="0" w:color="auto"/>
      </w:divBdr>
    </w:div>
    <w:div w:id="2086561947">
      <w:bodyDiv w:val="1"/>
      <w:marLeft w:val="0"/>
      <w:marRight w:val="0"/>
      <w:marTop w:val="0"/>
      <w:marBottom w:val="0"/>
      <w:divBdr>
        <w:top w:val="none" w:sz="0" w:space="0" w:color="auto"/>
        <w:left w:val="none" w:sz="0" w:space="0" w:color="auto"/>
        <w:bottom w:val="none" w:sz="0" w:space="0" w:color="auto"/>
        <w:right w:val="none" w:sz="0" w:space="0" w:color="auto"/>
      </w:divBdr>
    </w:div>
    <w:div w:id="2099595271">
      <w:bodyDiv w:val="1"/>
      <w:marLeft w:val="0"/>
      <w:marRight w:val="0"/>
      <w:marTop w:val="0"/>
      <w:marBottom w:val="0"/>
      <w:divBdr>
        <w:top w:val="none" w:sz="0" w:space="0" w:color="auto"/>
        <w:left w:val="none" w:sz="0" w:space="0" w:color="auto"/>
        <w:bottom w:val="none" w:sz="0" w:space="0" w:color="auto"/>
        <w:right w:val="none" w:sz="0" w:space="0" w:color="auto"/>
      </w:divBdr>
    </w:div>
    <w:div w:id="2112313938">
      <w:bodyDiv w:val="1"/>
      <w:marLeft w:val="0"/>
      <w:marRight w:val="0"/>
      <w:marTop w:val="0"/>
      <w:marBottom w:val="0"/>
      <w:divBdr>
        <w:top w:val="none" w:sz="0" w:space="0" w:color="auto"/>
        <w:left w:val="none" w:sz="0" w:space="0" w:color="auto"/>
        <w:bottom w:val="none" w:sz="0" w:space="0" w:color="auto"/>
        <w:right w:val="none" w:sz="0" w:space="0" w:color="auto"/>
      </w:divBdr>
    </w:div>
    <w:div w:id="21408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drari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11</Pages>
  <Words>3340</Words>
  <Characters>19041</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account</cp:lastModifiedBy>
  <cp:revision>55</cp:revision>
  <cp:lastPrinted>2022-11-16T21:37:00Z</cp:lastPrinted>
  <dcterms:created xsi:type="dcterms:W3CDTF">2021-12-20T10:11:00Z</dcterms:created>
  <dcterms:modified xsi:type="dcterms:W3CDTF">2022-11-24T14:29:00Z</dcterms:modified>
</cp:coreProperties>
</file>