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AE704F" w:rsidRDefault="00ED58E2" w:rsidP="00ED58E2">
      <w:pPr>
        <w:ind w:right="57"/>
        <w:jc w:val="right"/>
        <w:rPr>
          <w:sz w:val="23"/>
          <w:szCs w:val="23"/>
          <w:lang w:val="ro-MD" w:eastAsia="ru-RU"/>
        </w:rPr>
      </w:pPr>
      <w:r w:rsidRPr="00AE704F">
        <w:rPr>
          <w:sz w:val="23"/>
          <w:szCs w:val="23"/>
          <w:lang w:val="ro-MD" w:eastAsia="ru-RU"/>
        </w:rPr>
        <w:t>Anexa nr. 1</w:t>
      </w:r>
    </w:p>
    <w:p w14:paraId="30F1429A" w14:textId="77777777" w:rsidR="00ED58E2" w:rsidRPr="00AE704F" w:rsidRDefault="00ED58E2" w:rsidP="00ED58E2">
      <w:pPr>
        <w:ind w:right="57" w:firstLine="0"/>
        <w:jc w:val="right"/>
        <w:rPr>
          <w:sz w:val="23"/>
          <w:szCs w:val="23"/>
          <w:lang w:val="ro-MD" w:eastAsia="ru-RU"/>
        </w:rPr>
      </w:pP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  <w:t>la Regulamentul cu privire la achizițiile</w:t>
      </w:r>
    </w:p>
    <w:p w14:paraId="3294EBFB" w14:textId="77777777" w:rsidR="00ED58E2" w:rsidRPr="00AE704F" w:rsidRDefault="00ED58E2" w:rsidP="00ED58E2">
      <w:pPr>
        <w:ind w:right="57"/>
        <w:jc w:val="right"/>
        <w:rPr>
          <w:sz w:val="23"/>
          <w:szCs w:val="23"/>
          <w:lang w:val="ro-MD"/>
        </w:rPr>
      </w:pP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</w:r>
      <w:r w:rsidRPr="00AE704F">
        <w:rPr>
          <w:sz w:val="23"/>
          <w:szCs w:val="23"/>
          <w:lang w:val="ro-MD" w:eastAsia="ru-RU"/>
        </w:rPr>
        <w:tab/>
        <w:t xml:space="preserve">publice de valoare mică </w:t>
      </w:r>
    </w:p>
    <w:p w14:paraId="162DD474" w14:textId="77777777" w:rsidR="00ED58E2" w:rsidRPr="00AE704F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773C1890" w14:textId="77777777" w:rsidR="00ED58E2" w:rsidRPr="00AE704F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578755E1" w14:textId="77777777" w:rsidR="00ED58E2" w:rsidRPr="00AE704F" w:rsidRDefault="00ED58E2" w:rsidP="00ED58E2">
      <w:pPr>
        <w:ind w:right="57" w:firstLine="0"/>
        <w:jc w:val="center"/>
        <w:rPr>
          <w:b/>
          <w:bCs/>
          <w:sz w:val="23"/>
          <w:szCs w:val="23"/>
          <w:lang w:val="ro-MD" w:eastAsia="ru-RU"/>
        </w:rPr>
      </w:pPr>
      <w:r w:rsidRPr="00AE704F">
        <w:rPr>
          <w:b/>
          <w:bCs/>
          <w:sz w:val="23"/>
          <w:szCs w:val="23"/>
          <w:lang w:val="ro-MD" w:eastAsia="ru-RU"/>
        </w:rPr>
        <w:t>ANUNŢ DE PARTICIPARE SIMPLIFICAT</w:t>
      </w:r>
    </w:p>
    <w:p w14:paraId="7DF68575" w14:textId="77777777" w:rsidR="00ED58E2" w:rsidRPr="00AE704F" w:rsidRDefault="00ED58E2" w:rsidP="00ED58E2">
      <w:pPr>
        <w:ind w:right="57" w:firstLine="0"/>
        <w:jc w:val="center"/>
        <w:rPr>
          <w:sz w:val="23"/>
          <w:szCs w:val="23"/>
          <w:lang w:val="ro-MD" w:eastAsia="ru-RU"/>
        </w:rPr>
      </w:pPr>
      <w:r w:rsidRPr="00AE704F">
        <w:rPr>
          <w:b/>
          <w:bCs/>
          <w:sz w:val="23"/>
          <w:szCs w:val="23"/>
          <w:lang w:val="ro-MD" w:eastAsia="ru-RU"/>
        </w:rPr>
        <w:t xml:space="preserve"> PENTRU ACHIZIȚIA DE VALOARE MICĂ</w:t>
      </w:r>
    </w:p>
    <w:p w14:paraId="756AC8D8" w14:textId="6769B2DC" w:rsidR="00ED58E2" w:rsidRPr="00AE704F" w:rsidRDefault="00ED58E2" w:rsidP="00ED58E2">
      <w:pPr>
        <w:ind w:hanging="9"/>
        <w:jc w:val="center"/>
        <w:rPr>
          <w:bCs/>
          <w:color w:val="000000" w:themeColor="text1"/>
          <w:sz w:val="23"/>
          <w:szCs w:val="23"/>
          <w:lang w:val="ro-MD" w:eastAsia="ro-RO"/>
        </w:rPr>
      </w:pPr>
      <w:r w:rsidRPr="00AE704F">
        <w:rPr>
          <w:bCs/>
          <w:sz w:val="23"/>
          <w:szCs w:val="23"/>
          <w:lang w:val="ro-MD" w:eastAsia="ru-RU"/>
        </w:rPr>
        <w:t>Privind achiziţionarea</w:t>
      </w:r>
      <w:r w:rsidRPr="00AE704F">
        <w:rPr>
          <w:sz w:val="23"/>
          <w:szCs w:val="23"/>
          <w:lang w:val="ro-MD" w:eastAsia="ru-RU"/>
        </w:rPr>
        <w:t xml:space="preserve"> </w:t>
      </w:r>
      <w:bookmarkStart w:id="0" w:name="_Hlk222899451"/>
      <w:r w:rsidRPr="00AE704F">
        <w:rPr>
          <w:b/>
          <w:i/>
          <w:color w:val="000000" w:themeColor="text1"/>
          <w:sz w:val="23"/>
          <w:szCs w:val="23"/>
          <w:u w:val="single"/>
          <w:lang w:val="ro-MD"/>
        </w:rPr>
        <w:t>„</w:t>
      </w:r>
      <w:r w:rsidR="0041247E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Servicii de </w:t>
      </w:r>
      <w:r w:rsidR="0015655A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r</w:t>
      </w:r>
      <w:r w:rsidR="0015655A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eparați</w:t>
      </w:r>
      <w:r w:rsidR="0015655A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e a</w:t>
      </w:r>
      <w:r w:rsidR="0015655A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cioburilor/ fisurilor la  parbriz</w:t>
      </w:r>
      <w:r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”</w:t>
      </w:r>
      <w:r w:rsidR="00C12C33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sz w:val="23"/>
          <w:szCs w:val="23"/>
          <w:lang w:val="ro-MD" w:eastAsia="ru-RU"/>
        </w:rPr>
        <w:t xml:space="preserve">                                                                    </w:t>
      </w:r>
      <w:r w:rsidR="003F3A0D" w:rsidRPr="00AE704F">
        <w:rPr>
          <w:sz w:val="23"/>
          <w:szCs w:val="23"/>
          <w:lang w:val="ro-MD" w:eastAsia="ru-RU"/>
        </w:rPr>
        <w:t xml:space="preserve">          </w:t>
      </w:r>
      <w:r w:rsidRPr="00AE704F">
        <w:rPr>
          <w:sz w:val="23"/>
          <w:szCs w:val="23"/>
          <w:lang w:val="ro-MD" w:eastAsia="ru-RU"/>
        </w:rPr>
        <w:t xml:space="preserve"> (se indică obiectul achiziţiei)</w:t>
      </w:r>
    </w:p>
    <w:p w14:paraId="74A1CB67" w14:textId="77777777" w:rsidR="00ED58E2" w:rsidRPr="00AE704F" w:rsidRDefault="00ED58E2" w:rsidP="00ED58E2">
      <w:pPr>
        <w:ind w:right="57" w:firstLine="0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prin achiziţie</w:t>
      </w:r>
      <w:r w:rsidRPr="00AE704F">
        <w:rPr>
          <w:sz w:val="23"/>
          <w:szCs w:val="23"/>
          <w:lang w:val="ro-MD" w:eastAsia="ru-RU"/>
        </w:rPr>
        <w:t xml:space="preserve"> publică de valoare mică. </w:t>
      </w:r>
    </w:p>
    <w:p w14:paraId="7E051A29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1. Denumirea autorităţii contractante: </w:t>
      </w:r>
      <w:r w:rsidRPr="00AE704F">
        <w:rPr>
          <w:b/>
          <w:bCs/>
          <w:sz w:val="23"/>
          <w:szCs w:val="23"/>
          <w:lang w:val="ro-MD" w:eastAsia="ru-RU"/>
        </w:rPr>
        <w:t>Penitenciarul nr.15-Cricova</w:t>
      </w:r>
    </w:p>
    <w:p w14:paraId="24C99EE4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2. IDNO</w:t>
      </w:r>
      <w:r w:rsidRPr="00AE704F">
        <w:rPr>
          <w:sz w:val="23"/>
          <w:szCs w:val="23"/>
          <w:lang w:val="ro-MD" w:eastAsia="ru-RU"/>
        </w:rPr>
        <w:t>:</w:t>
      </w:r>
      <w:r w:rsidRPr="00AE704F">
        <w:rPr>
          <w:b/>
          <w:sz w:val="23"/>
          <w:szCs w:val="23"/>
          <w:lang w:val="ro-MD" w:eastAsia="ru-RU"/>
        </w:rPr>
        <w:t>1007601001189</w:t>
      </w:r>
    </w:p>
    <w:p w14:paraId="65E15E60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3. Adresa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sz w:val="23"/>
          <w:szCs w:val="23"/>
          <w:lang w:val="ro-MD" w:eastAsia="ru-RU"/>
        </w:rPr>
        <w:t>or. Cricova str. Luceafărul, 9</w:t>
      </w:r>
    </w:p>
    <w:p w14:paraId="11EE8901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4. Numărul de telefon/fax</w:t>
      </w:r>
      <w:r w:rsidRPr="00AE704F">
        <w:rPr>
          <w:sz w:val="23"/>
          <w:szCs w:val="23"/>
          <w:lang w:val="ro-MD" w:eastAsia="ru-RU"/>
        </w:rPr>
        <w:t>:</w:t>
      </w:r>
      <w:r w:rsidRPr="00AE704F">
        <w:rPr>
          <w:b/>
          <w:sz w:val="23"/>
          <w:szCs w:val="23"/>
          <w:lang w:val="ro-MD" w:eastAsia="ru-RU"/>
        </w:rPr>
        <w:t>022-453-351</w:t>
      </w:r>
    </w:p>
    <w:p w14:paraId="070AB612" w14:textId="18CBF3C6" w:rsidR="00ED58E2" w:rsidRPr="00AE704F" w:rsidRDefault="00ED58E2" w:rsidP="00ED58E2">
      <w:pPr>
        <w:ind w:right="57"/>
        <w:rPr>
          <w:b/>
          <w:sz w:val="23"/>
          <w:szCs w:val="23"/>
          <w:u w:val="single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5. Adresa de e-mail şi pagina web oficială ale autorităţii contractante</w:t>
      </w:r>
      <w:r w:rsidR="0015655A" w:rsidRPr="00AE704F">
        <w:rPr>
          <w:bCs/>
          <w:sz w:val="23"/>
          <w:szCs w:val="23"/>
          <w:lang w:val="ro-MD" w:eastAsia="ru-RU"/>
        </w:rPr>
        <w:t xml:space="preserve"> </w:t>
      </w:r>
      <w:r w:rsidR="00A60B70" w:rsidRPr="00AE704F">
        <w:rPr>
          <w:b/>
          <w:bCs/>
          <w:sz w:val="23"/>
          <w:szCs w:val="23"/>
          <w:u w:val="single"/>
          <w:lang w:val="ro-MD" w:eastAsia="ru-RU"/>
        </w:rPr>
        <w:t>p15secretariat@anp.gov.md</w:t>
      </w:r>
    </w:p>
    <w:p w14:paraId="40F787B0" w14:textId="77777777" w:rsidR="00ED58E2" w:rsidRPr="00AE704F" w:rsidRDefault="00ED58E2" w:rsidP="00166BC7">
      <w:pPr>
        <w:ind w:right="57"/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6. Adresa de e-mail sau pagina web oficială de la care se va putea obţine accesul la documentaţia de atribuire: </w:t>
      </w:r>
      <w:r w:rsidRPr="00AE704F">
        <w:rPr>
          <w:b/>
          <w:sz w:val="23"/>
          <w:szCs w:val="23"/>
          <w:lang w:val="ro-MD" w:eastAsia="ru-RU"/>
        </w:rPr>
        <w:t>documentaţia de atribuire este anexată în cadrul procedurii în SIA RSAP.</w:t>
      </w:r>
    </w:p>
    <w:p w14:paraId="731D38C9" w14:textId="77777777" w:rsidR="00ED58E2" w:rsidRPr="00AE704F" w:rsidRDefault="00ED58E2" w:rsidP="00166BC7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iCs/>
          <w:sz w:val="23"/>
          <w:szCs w:val="23"/>
          <w:lang w:val="ro-MD" w:eastAsia="ru-RU"/>
        </w:rPr>
        <w:t>Instituție publică cu statut special</w:t>
      </w:r>
      <w:r w:rsidR="0044664B" w:rsidRPr="00AE704F">
        <w:rPr>
          <w:b/>
          <w:iCs/>
          <w:sz w:val="23"/>
          <w:szCs w:val="23"/>
          <w:lang w:val="ro-MD" w:eastAsia="ru-RU"/>
        </w:rPr>
        <w:t>.</w:t>
      </w:r>
    </w:p>
    <w:p w14:paraId="5EF8B5A4" w14:textId="4FC7C6BC" w:rsidR="0015655A" w:rsidRPr="00AE704F" w:rsidRDefault="00ED58E2" w:rsidP="00166BC7">
      <w:pPr>
        <w:ind w:right="57"/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850"/>
        <w:gridCol w:w="709"/>
        <w:gridCol w:w="4536"/>
        <w:gridCol w:w="1276"/>
      </w:tblGrid>
      <w:tr w:rsidR="0015655A" w:rsidRPr="00AE704F" w14:paraId="01E0A763" w14:textId="77777777" w:rsidTr="0015655A">
        <w:trPr>
          <w:cantSplit/>
          <w:trHeight w:val="1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425C3E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right="-284" w:firstLine="0"/>
              <w:jc w:val="center"/>
              <w:rPr>
                <w:sz w:val="23"/>
                <w:szCs w:val="23"/>
                <w:lang w:val="ro-RO" w:eastAsia="ru-RU"/>
              </w:rPr>
            </w:pPr>
            <w:bookmarkStart w:id="1" w:name="_Hlk222843734"/>
            <w:r w:rsidRPr="0015655A">
              <w:rPr>
                <w:sz w:val="23"/>
                <w:szCs w:val="23"/>
                <w:lang w:val="ro-RO" w:eastAsia="ru-RU"/>
              </w:rPr>
              <w:t>Nr.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D97936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284" w:firstLine="394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 xml:space="preserve">Denumire </w:t>
            </w:r>
          </w:p>
          <w:p w14:paraId="680BD96B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284" w:firstLine="394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 xml:space="preserve">Servicii </w:t>
            </w:r>
          </w:p>
          <w:p w14:paraId="29A0BEAE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284" w:firstLine="394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vAlign w:val="center"/>
            <w:hideMark/>
          </w:tcPr>
          <w:p w14:paraId="16BFE6C4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113" w:right="-284"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vAlign w:val="center"/>
            <w:hideMark/>
          </w:tcPr>
          <w:p w14:paraId="5B04A09A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284" w:firstLine="567"/>
              <w:jc w:val="left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Cantitatea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B922503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Specificația tehnică deplină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A2C19B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 xml:space="preserve">Suma estimativă </w:t>
            </w:r>
          </w:p>
          <w:p w14:paraId="4EE9FECC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(lei, fără TVA)</w:t>
            </w:r>
          </w:p>
        </w:tc>
      </w:tr>
      <w:tr w:rsidR="0015655A" w:rsidRPr="0015655A" w14:paraId="79255915" w14:textId="77777777" w:rsidTr="00DF2C5B">
        <w:tc>
          <w:tcPr>
            <w:tcW w:w="9923" w:type="dxa"/>
            <w:gridSpan w:val="6"/>
            <w:shd w:val="clear" w:color="auto" w:fill="FFFFFF"/>
          </w:tcPr>
          <w:p w14:paraId="22823B30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b/>
                <w:i/>
                <w:sz w:val="23"/>
                <w:szCs w:val="23"/>
                <w:lang w:val="ro-MD" w:eastAsia="ru-RU"/>
              </w:rPr>
              <w:t>Lotul 1 – Reparația cioburilor/ fisurilor la  parbriz – CPV 50112000-3</w:t>
            </w:r>
          </w:p>
        </w:tc>
      </w:tr>
      <w:tr w:rsidR="0015655A" w:rsidRPr="0015655A" w14:paraId="4CDA5318" w14:textId="77777777" w:rsidTr="00DF2C5B">
        <w:trPr>
          <w:trHeight w:val="928"/>
        </w:trPr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8D777C3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426" w:hanging="1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D1A3480" w14:textId="1FA181BA" w:rsidR="0015655A" w:rsidRPr="0015655A" w:rsidRDefault="0015655A" w:rsidP="0015655A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15655A">
              <w:rPr>
                <w:sz w:val="23"/>
                <w:szCs w:val="23"/>
                <w:lang w:val="ro-MD" w:eastAsia="ru-RU"/>
              </w:rPr>
              <w:t xml:space="preserve">Reparația cioburilor </w:t>
            </w:r>
            <w:r w:rsidRPr="00AE704F">
              <w:rPr>
                <w:sz w:val="23"/>
                <w:szCs w:val="23"/>
                <w:lang w:val="ro-MD" w:eastAsia="ru-RU"/>
              </w:rPr>
              <w:t>/</w:t>
            </w:r>
            <w:r w:rsidRPr="0015655A">
              <w:rPr>
                <w:sz w:val="23"/>
                <w:szCs w:val="23"/>
                <w:lang w:val="ro-MD" w:eastAsia="ru-RU"/>
              </w:rPr>
              <w:t xml:space="preserve">fisurilor la  parbriz </w:t>
            </w:r>
          </w:p>
          <w:p w14:paraId="215D0957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284" w:firstLine="567"/>
              <w:jc w:val="left"/>
              <w:rPr>
                <w:sz w:val="23"/>
                <w:szCs w:val="23"/>
                <w:lang w:val="ro-MD" w:eastAsia="ru-RU"/>
              </w:rPr>
            </w:pPr>
          </w:p>
        </w:tc>
        <w:tc>
          <w:tcPr>
            <w:tcW w:w="85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93C0562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284" w:firstLine="567"/>
              <w:jc w:val="left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Buc.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EA72B9C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306" w:right="-324" w:hanging="22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1</w:t>
            </w:r>
          </w:p>
        </w:tc>
        <w:tc>
          <w:tcPr>
            <w:tcW w:w="4536" w:type="dxa"/>
            <w:shd w:val="clear" w:color="auto" w:fill="FFFFFF"/>
          </w:tcPr>
          <w:p w14:paraId="4E40E38D" w14:textId="77777777" w:rsidR="0015655A" w:rsidRPr="0015655A" w:rsidRDefault="0015655A" w:rsidP="0015655A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15655A">
              <w:rPr>
                <w:sz w:val="23"/>
                <w:szCs w:val="23"/>
                <w:lang w:val="ro-MD" w:eastAsia="ru-RU"/>
              </w:rPr>
              <w:t>Dimensiune fisură: 5 cm.</w:t>
            </w:r>
          </w:p>
          <w:p w14:paraId="2A6676EF" w14:textId="77777777" w:rsidR="0015655A" w:rsidRPr="0015655A" w:rsidRDefault="0015655A" w:rsidP="0015655A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15655A">
              <w:rPr>
                <w:sz w:val="23"/>
                <w:szCs w:val="23"/>
                <w:lang w:val="ro-MD" w:eastAsia="ru-RU"/>
              </w:rPr>
              <w:t>Foto la fisură – anexa nr.1.</w:t>
            </w:r>
          </w:p>
          <w:p w14:paraId="37ED7914" w14:textId="77777777" w:rsidR="0015655A" w:rsidRPr="0015655A" w:rsidRDefault="0015655A" w:rsidP="0015655A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MD" w:eastAsia="ru-RU"/>
              </w:rPr>
              <w:t>Model unitate de transport: Ford Transit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14:paraId="2C4ACE55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1000,00</w:t>
            </w:r>
          </w:p>
        </w:tc>
      </w:tr>
      <w:tr w:rsidR="0015655A" w:rsidRPr="0015655A" w14:paraId="26AC4016" w14:textId="77777777" w:rsidTr="00DF2C5B">
        <w:trPr>
          <w:trHeight w:val="970"/>
        </w:trPr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B28CBE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426" w:hanging="1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2</w:t>
            </w:r>
          </w:p>
        </w:tc>
        <w:tc>
          <w:tcPr>
            <w:tcW w:w="1985" w:type="dxa"/>
            <w:vMerge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2CE4ABC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284" w:firstLine="567"/>
              <w:jc w:val="left"/>
              <w:rPr>
                <w:sz w:val="23"/>
                <w:szCs w:val="23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F15F5EC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left="-426" w:right="-284" w:firstLine="567"/>
              <w:jc w:val="left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Buc.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8884098" w14:textId="77777777" w:rsidR="0015655A" w:rsidRPr="0015655A" w:rsidRDefault="0015655A" w:rsidP="0015655A">
            <w:pPr>
              <w:shd w:val="clear" w:color="auto" w:fill="FFFFFF"/>
              <w:tabs>
                <w:tab w:val="right" w:pos="119"/>
              </w:tabs>
              <w:ind w:left="-306" w:right="-324" w:hanging="22"/>
              <w:jc w:val="center"/>
              <w:rPr>
                <w:sz w:val="23"/>
                <w:szCs w:val="23"/>
                <w:lang w:val="ro-RO" w:eastAsia="ru-RU"/>
              </w:rPr>
            </w:pPr>
            <w:r w:rsidRPr="0015655A">
              <w:rPr>
                <w:sz w:val="23"/>
                <w:szCs w:val="23"/>
                <w:lang w:val="ro-RO" w:eastAsia="ru-RU"/>
              </w:rPr>
              <w:t>1</w:t>
            </w:r>
          </w:p>
        </w:tc>
        <w:tc>
          <w:tcPr>
            <w:tcW w:w="4536" w:type="dxa"/>
            <w:shd w:val="clear" w:color="auto" w:fill="FFFFFF"/>
          </w:tcPr>
          <w:p w14:paraId="3E22C33D" w14:textId="77777777" w:rsidR="0015655A" w:rsidRPr="0015655A" w:rsidRDefault="0015655A" w:rsidP="0015655A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15655A">
              <w:rPr>
                <w:sz w:val="23"/>
                <w:szCs w:val="23"/>
                <w:lang w:val="ro-MD" w:eastAsia="ru-RU"/>
              </w:rPr>
              <w:t>Dimensiune fisură: 3 cm.</w:t>
            </w:r>
          </w:p>
          <w:p w14:paraId="56A8C197" w14:textId="77777777" w:rsidR="0015655A" w:rsidRPr="0015655A" w:rsidRDefault="0015655A" w:rsidP="0015655A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15655A">
              <w:rPr>
                <w:sz w:val="23"/>
                <w:szCs w:val="23"/>
                <w:lang w:val="ro-MD" w:eastAsia="ru-RU"/>
              </w:rPr>
              <w:t>Foto la fisură – anexa nr.2.</w:t>
            </w:r>
          </w:p>
          <w:p w14:paraId="2317B42B" w14:textId="77777777" w:rsidR="0015655A" w:rsidRPr="0015655A" w:rsidRDefault="0015655A" w:rsidP="0015655A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15655A">
              <w:rPr>
                <w:sz w:val="23"/>
                <w:szCs w:val="23"/>
                <w:lang w:val="ro-MD" w:eastAsia="ru-RU"/>
              </w:rPr>
              <w:t xml:space="preserve">Model unitate de transport: Dacia Dokker 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14:paraId="5F67A831" w14:textId="77777777" w:rsidR="0015655A" w:rsidRPr="0015655A" w:rsidRDefault="0015655A" w:rsidP="0015655A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3"/>
                <w:szCs w:val="23"/>
                <w:lang w:val="ro-RO" w:eastAsia="ru-RU"/>
              </w:rPr>
            </w:pPr>
          </w:p>
        </w:tc>
      </w:tr>
    </w:tbl>
    <w:bookmarkEnd w:id="1"/>
    <w:p w14:paraId="3662216B" w14:textId="1FF3C8EC" w:rsidR="00426041" w:rsidRPr="00AE704F" w:rsidRDefault="00426041" w:rsidP="00FF3C7D">
      <w:pPr>
        <w:ind w:firstLine="567"/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9. În cazul în care contractul este împărţit pe loturi, un operator economic poate depune oferta (se va selecta):</w:t>
      </w:r>
      <w:r w:rsidRPr="00AE704F">
        <w:rPr>
          <w:sz w:val="23"/>
          <w:szCs w:val="23"/>
          <w:lang w:val="ro-MD" w:eastAsia="ru-RU"/>
        </w:rPr>
        <w:t xml:space="preserve"> pentru mai multe loturi</w:t>
      </w:r>
      <w:r w:rsidR="00FF3C7D" w:rsidRPr="00AE704F">
        <w:rPr>
          <w:sz w:val="23"/>
          <w:szCs w:val="23"/>
          <w:lang w:val="ro-MD" w:eastAsia="ru-RU"/>
        </w:rPr>
        <w:t>.</w:t>
      </w:r>
      <m:oMath>
        <m:r>
          <w:rPr>
            <w:rFonts w:ascii="Cambria Math" w:hAnsi="Cambria Math"/>
            <w:sz w:val="23"/>
            <w:szCs w:val="23"/>
            <w:lang w:val="ro-MD" w:eastAsia="ru-RU"/>
          </w:rPr>
          <m:t xml:space="preserve">   </m:t>
        </m:r>
      </m:oMath>
    </w:p>
    <w:p w14:paraId="2296B4A5" w14:textId="77777777" w:rsidR="0015655A" w:rsidRPr="00AE704F" w:rsidRDefault="00426041" w:rsidP="00426041">
      <w:pPr>
        <w:ind w:firstLine="567"/>
        <w:rPr>
          <w:b/>
          <w:bCs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10. Termenele şi condiţiile de livrare/prestare solicitate:</w:t>
      </w:r>
      <w:r w:rsidR="009B6814" w:rsidRPr="00AE704F">
        <w:rPr>
          <w:sz w:val="23"/>
          <w:szCs w:val="23"/>
          <w:lang w:val="ro-MD" w:eastAsia="ru-RU"/>
        </w:rPr>
        <w:t xml:space="preserve"> 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la solicitarea beneficiarului, în termen de 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>10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 zile, or. Cricova str. Luceafărul, 9, după înregistrarea contractului la trezoreria de stat. 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    </w:t>
      </w:r>
    </w:p>
    <w:p w14:paraId="04CAFBF4" w14:textId="75218921" w:rsidR="00426041" w:rsidRPr="00AE704F" w:rsidRDefault="00426041" w:rsidP="00426041">
      <w:pPr>
        <w:ind w:firstLine="567"/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11. Termenul de valabilitate a contractului </w:t>
      </w:r>
      <w:r w:rsidRPr="00AE704F">
        <w:rPr>
          <w:b/>
          <w:i/>
          <w:sz w:val="23"/>
          <w:szCs w:val="23"/>
          <w:lang w:val="ro-MD" w:eastAsia="ru-RU"/>
        </w:rPr>
        <w:t>31.12.202</w:t>
      </w:r>
      <w:r w:rsidR="00FF3C7D" w:rsidRPr="00AE704F">
        <w:rPr>
          <w:b/>
          <w:i/>
          <w:sz w:val="23"/>
          <w:szCs w:val="23"/>
          <w:lang w:val="ro-MD" w:eastAsia="ru-RU"/>
        </w:rPr>
        <w:t>6</w:t>
      </w:r>
    </w:p>
    <w:p w14:paraId="7A3083AC" w14:textId="77777777" w:rsidR="00426041" w:rsidRPr="00AE704F" w:rsidRDefault="00426041" w:rsidP="00426041">
      <w:pPr>
        <w:ind w:firstLine="567"/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2"/>
        <w:gridCol w:w="3393"/>
        <w:gridCol w:w="4366"/>
        <w:gridCol w:w="1561"/>
      </w:tblGrid>
      <w:tr w:rsidR="0015655A" w:rsidRPr="00AE704F" w14:paraId="2774BA90" w14:textId="77777777" w:rsidTr="00AE704F">
        <w:tc>
          <w:tcPr>
            <w:tcW w:w="355" w:type="pct"/>
            <w:hideMark/>
          </w:tcPr>
          <w:p w14:paraId="7A21C8DE" w14:textId="77777777" w:rsidR="0015655A" w:rsidRPr="00AE704F" w:rsidRDefault="0015655A" w:rsidP="00DF2C5B">
            <w:pPr>
              <w:ind w:firstLine="0"/>
              <w:jc w:val="center"/>
              <w:rPr>
                <w:b/>
                <w:bCs/>
                <w:sz w:val="21"/>
                <w:szCs w:val="21"/>
                <w:lang w:val="ro-MD" w:eastAsia="ru-RU"/>
              </w:rPr>
            </w:pPr>
            <w:r w:rsidRPr="00AE704F">
              <w:rPr>
                <w:b/>
                <w:bCs/>
                <w:sz w:val="21"/>
                <w:szCs w:val="21"/>
                <w:lang w:val="ro-MD" w:eastAsia="ru-RU"/>
              </w:rPr>
              <w:t>Nr.</w:t>
            </w:r>
          </w:p>
          <w:p w14:paraId="7D23DFCF" w14:textId="77777777" w:rsidR="0015655A" w:rsidRPr="00AE704F" w:rsidRDefault="0015655A" w:rsidP="00DF2C5B">
            <w:pPr>
              <w:ind w:firstLine="0"/>
              <w:jc w:val="center"/>
              <w:rPr>
                <w:b/>
                <w:sz w:val="21"/>
                <w:szCs w:val="21"/>
                <w:lang w:val="ro-MD" w:eastAsia="ru-RU"/>
              </w:rPr>
            </w:pPr>
            <w:r w:rsidRPr="00AE704F">
              <w:rPr>
                <w:b/>
                <w:bCs/>
                <w:sz w:val="21"/>
                <w:szCs w:val="21"/>
                <w:lang w:val="ro-MD" w:eastAsia="ru-RU"/>
              </w:rPr>
              <w:t>crt.</w:t>
            </w:r>
          </w:p>
        </w:tc>
        <w:tc>
          <w:tcPr>
            <w:tcW w:w="1691" w:type="pct"/>
            <w:hideMark/>
          </w:tcPr>
          <w:p w14:paraId="644E0F71" w14:textId="77777777" w:rsidR="0015655A" w:rsidRPr="00AE704F" w:rsidRDefault="0015655A" w:rsidP="00DF2C5B">
            <w:pPr>
              <w:ind w:firstLine="0"/>
              <w:jc w:val="center"/>
              <w:rPr>
                <w:b/>
                <w:sz w:val="21"/>
                <w:szCs w:val="21"/>
                <w:lang w:val="ro-MD" w:eastAsia="ru-RU"/>
              </w:rPr>
            </w:pPr>
            <w:r w:rsidRPr="00AE704F">
              <w:rPr>
                <w:b/>
                <w:bCs/>
                <w:sz w:val="21"/>
                <w:szCs w:val="21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2176" w:type="pct"/>
            <w:hideMark/>
          </w:tcPr>
          <w:p w14:paraId="21B35D03" w14:textId="77777777" w:rsidR="0015655A" w:rsidRPr="00AE704F" w:rsidRDefault="0015655A" w:rsidP="00DF2C5B">
            <w:pPr>
              <w:ind w:firstLine="0"/>
              <w:jc w:val="center"/>
              <w:rPr>
                <w:b/>
                <w:sz w:val="21"/>
                <w:szCs w:val="21"/>
                <w:lang w:val="ro-MD" w:eastAsia="ru-RU"/>
              </w:rPr>
            </w:pPr>
            <w:r w:rsidRPr="00AE704F">
              <w:rPr>
                <w:b/>
                <w:bCs/>
                <w:sz w:val="21"/>
                <w:szCs w:val="21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778" w:type="pct"/>
            <w:hideMark/>
          </w:tcPr>
          <w:p w14:paraId="7903F256" w14:textId="77777777" w:rsidR="0015655A" w:rsidRPr="00AE704F" w:rsidRDefault="0015655A" w:rsidP="00DF2C5B">
            <w:pPr>
              <w:ind w:firstLine="0"/>
              <w:jc w:val="center"/>
              <w:rPr>
                <w:b/>
                <w:sz w:val="21"/>
                <w:szCs w:val="21"/>
                <w:lang w:val="ro-MD" w:eastAsia="ru-RU"/>
              </w:rPr>
            </w:pPr>
            <w:r w:rsidRPr="00AE704F">
              <w:rPr>
                <w:b/>
                <w:bCs/>
                <w:sz w:val="21"/>
                <w:szCs w:val="21"/>
                <w:lang w:val="ro-MD" w:eastAsia="ru-RU"/>
              </w:rPr>
              <w:t>Nivelul minim/ obligativitatea</w:t>
            </w:r>
          </w:p>
        </w:tc>
      </w:tr>
      <w:tr w:rsidR="0015655A" w:rsidRPr="00AE704F" w14:paraId="02D0E5F5" w14:textId="77777777" w:rsidTr="00AE704F">
        <w:tc>
          <w:tcPr>
            <w:tcW w:w="355" w:type="pct"/>
            <w:hideMark/>
          </w:tcPr>
          <w:p w14:paraId="442600C0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1691" w:type="pct"/>
            <w:hideMark/>
          </w:tcPr>
          <w:p w14:paraId="00F7A8CF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/>
              </w:rPr>
              <w:t>Specificații tehnice</w:t>
            </w:r>
          </w:p>
        </w:tc>
        <w:tc>
          <w:tcPr>
            <w:tcW w:w="2176" w:type="pct"/>
            <w:hideMark/>
          </w:tcPr>
          <w:p w14:paraId="3813C59F" w14:textId="77777777" w:rsidR="0015655A" w:rsidRPr="00AE704F" w:rsidRDefault="0015655A" w:rsidP="00DF2C5B">
            <w:pPr>
              <w:ind w:firstLine="0"/>
              <w:jc w:val="left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/>
              </w:rPr>
              <w:t xml:space="preserve">Completat în conformitate cu </w:t>
            </w:r>
            <w:r w:rsidRPr="00AE704F">
              <w:rPr>
                <w:b/>
                <w:sz w:val="21"/>
                <w:szCs w:val="21"/>
                <w:lang w:val="ro-MD"/>
              </w:rPr>
              <w:t>Anexa nr.22</w:t>
            </w:r>
            <w:r w:rsidRPr="00AE704F">
              <w:rPr>
                <w:sz w:val="21"/>
                <w:szCs w:val="21"/>
                <w:lang w:val="ro-MD"/>
              </w:rPr>
              <w:t xml:space="preserve"> din Documentația standard aprobată prin Ordinul MF nr.115 din 15.09.2021 - confirmată prin </w:t>
            </w:r>
            <w:r w:rsidRPr="00AE704F">
              <w:rPr>
                <w:bCs/>
                <w:sz w:val="21"/>
                <w:szCs w:val="21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699135FC" w14:textId="77777777" w:rsidR="0015655A" w:rsidRPr="00AE704F" w:rsidRDefault="0015655A" w:rsidP="00DF2C5B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RO"/>
              </w:rPr>
              <w:t>Da</w:t>
            </w:r>
          </w:p>
        </w:tc>
      </w:tr>
      <w:tr w:rsidR="0015655A" w:rsidRPr="00AE704F" w14:paraId="751DECA3" w14:textId="77777777" w:rsidTr="00AE704F">
        <w:tc>
          <w:tcPr>
            <w:tcW w:w="355" w:type="pct"/>
          </w:tcPr>
          <w:p w14:paraId="2312A094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1691" w:type="pct"/>
          </w:tcPr>
          <w:p w14:paraId="1CA70691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/>
              </w:rPr>
              <w:t>Specificații de preț</w:t>
            </w:r>
          </w:p>
        </w:tc>
        <w:tc>
          <w:tcPr>
            <w:tcW w:w="2176" w:type="pct"/>
          </w:tcPr>
          <w:p w14:paraId="4EB3A704" w14:textId="77777777" w:rsidR="0015655A" w:rsidRPr="00AE704F" w:rsidRDefault="0015655A" w:rsidP="00DF2C5B">
            <w:pPr>
              <w:ind w:firstLine="0"/>
              <w:jc w:val="left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/>
              </w:rPr>
              <w:t xml:space="preserve">Completat în conformitate cu </w:t>
            </w:r>
            <w:r w:rsidRPr="00AE704F">
              <w:rPr>
                <w:b/>
                <w:sz w:val="21"/>
                <w:szCs w:val="21"/>
                <w:lang w:val="ro-MD"/>
              </w:rPr>
              <w:t>Anexa nr.23</w:t>
            </w:r>
            <w:r w:rsidRPr="00AE704F">
              <w:rPr>
                <w:sz w:val="21"/>
                <w:szCs w:val="21"/>
                <w:lang w:val="ro-MD"/>
              </w:rPr>
              <w:t xml:space="preserve"> din Documentația standard aprobată prin Ordinul MF nr.115 din 15.09.2021 – confirmată prin </w:t>
            </w:r>
            <w:r w:rsidRPr="00AE704F">
              <w:rPr>
                <w:bCs/>
                <w:sz w:val="21"/>
                <w:szCs w:val="21"/>
                <w:lang w:val="ro-MD" w:eastAsia="ru-RU"/>
              </w:rPr>
              <w:lastRenderedPageBreak/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D1B2316" w14:textId="77777777" w:rsidR="0015655A" w:rsidRPr="00AE704F" w:rsidRDefault="0015655A" w:rsidP="00DF2C5B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RO"/>
              </w:rPr>
              <w:lastRenderedPageBreak/>
              <w:t>Da</w:t>
            </w:r>
          </w:p>
        </w:tc>
      </w:tr>
      <w:tr w:rsidR="0015655A" w:rsidRPr="00AE704F" w14:paraId="158947A9" w14:textId="77777777" w:rsidTr="00AE704F">
        <w:tc>
          <w:tcPr>
            <w:tcW w:w="355" w:type="pct"/>
          </w:tcPr>
          <w:p w14:paraId="180C2DC4" w14:textId="77777777" w:rsidR="0015655A" w:rsidRPr="00AE704F" w:rsidRDefault="0015655A" w:rsidP="00DF2C5B">
            <w:pPr>
              <w:ind w:firstLine="0"/>
              <w:rPr>
                <w:bCs/>
                <w:sz w:val="21"/>
                <w:szCs w:val="21"/>
                <w:lang w:val="ro-MD" w:eastAsia="ru-RU"/>
              </w:rPr>
            </w:pPr>
            <w:r w:rsidRPr="00AE704F">
              <w:rPr>
                <w:bCs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1691" w:type="pct"/>
          </w:tcPr>
          <w:p w14:paraId="2644781E" w14:textId="77777777" w:rsidR="0015655A" w:rsidRPr="00AE704F" w:rsidRDefault="0015655A" w:rsidP="00DF2C5B">
            <w:pPr>
              <w:ind w:firstLine="0"/>
              <w:jc w:val="left"/>
              <w:rPr>
                <w:bCs/>
                <w:sz w:val="21"/>
                <w:szCs w:val="21"/>
                <w:lang w:val="ro-MD" w:eastAsia="ru-RU"/>
              </w:rPr>
            </w:pPr>
            <w:r w:rsidRPr="00AE704F">
              <w:rPr>
                <w:bCs/>
                <w:sz w:val="21"/>
                <w:szCs w:val="21"/>
                <w:lang w:val="ro-MD" w:eastAsia="ru-RU"/>
              </w:rPr>
              <w:t>Cerere de participare</w:t>
            </w:r>
          </w:p>
        </w:tc>
        <w:tc>
          <w:tcPr>
            <w:tcW w:w="2176" w:type="pct"/>
          </w:tcPr>
          <w:p w14:paraId="2BC0EE6B" w14:textId="77777777" w:rsidR="0015655A" w:rsidRPr="00AE704F" w:rsidRDefault="0015655A" w:rsidP="00DF2C5B">
            <w:pPr>
              <w:ind w:firstLine="0"/>
              <w:jc w:val="left"/>
              <w:rPr>
                <w:bCs/>
                <w:sz w:val="21"/>
                <w:szCs w:val="21"/>
                <w:lang w:val="ro-MD" w:eastAsia="ru-RU"/>
              </w:rPr>
            </w:pPr>
            <w:r w:rsidRPr="00AE704F">
              <w:rPr>
                <w:bCs/>
                <w:sz w:val="21"/>
                <w:szCs w:val="21"/>
                <w:lang w:val="ro-MD" w:eastAsia="ru-RU"/>
              </w:rPr>
              <w:t xml:space="preserve">Completat în conformitate cu </w:t>
            </w:r>
            <w:r w:rsidRPr="00AE704F">
              <w:rPr>
                <w:b/>
                <w:bCs/>
                <w:sz w:val="21"/>
                <w:szCs w:val="21"/>
                <w:lang w:val="ro-MD" w:eastAsia="ru-RU"/>
              </w:rPr>
              <w:t>anexa nr.7</w:t>
            </w:r>
            <w:r w:rsidRPr="00AE704F">
              <w:rPr>
                <w:bCs/>
                <w:sz w:val="21"/>
                <w:szCs w:val="21"/>
                <w:lang w:val="ro-MD" w:eastAsia="ru-RU"/>
              </w:rPr>
              <w:t xml:space="preserve"> din Documentația Standard-confirmat prin 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23873858" w14:textId="77777777" w:rsidR="0015655A" w:rsidRPr="00AE704F" w:rsidRDefault="0015655A" w:rsidP="00DF2C5B">
            <w:pPr>
              <w:ind w:firstLine="0"/>
              <w:jc w:val="center"/>
              <w:rPr>
                <w:bCs/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RO"/>
              </w:rPr>
              <w:t>Da</w:t>
            </w:r>
          </w:p>
        </w:tc>
      </w:tr>
      <w:tr w:rsidR="0015655A" w:rsidRPr="00AE704F" w14:paraId="07A84F4C" w14:textId="77777777" w:rsidTr="00AE704F">
        <w:tc>
          <w:tcPr>
            <w:tcW w:w="355" w:type="pct"/>
            <w:hideMark/>
          </w:tcPr>
          <w:p w14:paraId="4E8EE101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1691" w:type="pct"/>
            <w:hideMark/>
          </w:tcPr>
          <w:p w14:paraId="5A5ACF8F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/>
              </w:rPr>
              <w:t>Declarație privind valabilitatea ofertei.</w:t>
            </w:r>
          </w:p>
        </w:tc>
        <w:tc>
          <w:tcPr>
            <w:tcW w:w="2176" w:type="pct"/>
            <w:hideMark/>
          </w:tcPr>
          <w:p w14:paraId="68D985E0" w14:textId="77777777" w:rsidR="0015655A" w:rsidRPr="00AE704F" w:rsidRDefault="0015655A" w:rsidP="00DF2C5B">
            <w:pPr>
              <w:ind w:firstLine="0"/>
              <w:jc w:val="left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/>
              </w:rPr>
              <w:t xml:space="preserve">Completat în conformitate cu </w:t>
            </w:r>
            <w:r w:rsidRPr="00AE704F">
              <w:rPr>
                <w:b/>
                <w:sz w:val="21"/>
                <w:szCs w:val="21"/>
                <w:lang w:val="ro-MD"/>
              </w:rPr>
              <w:t>anexa nr.8</w:t>
            </w:r>
            <w:r w:rsidRPr="00AE704F">
              <w:rPr>
                <w:sz w:val="21"/>
                <w:szCs w:val="21"/>
                <w:lang w:val="ro-MD"/>
              </w:rPr>
              <w:t xml:space="preserve">  din Documentația standard aprobată prin Ordinul MF nr.115 din 15.09.2021. Termen de valabilitate a ofertei 30 de zile din ziua deschiderii-confirmată prin </w:t>
            </w:r>
            <w:r w:rsidRPr="00AE704F">
              <w:rPr>
                <w:bCs/>
                <w:sz w:val="21"/>
                <w:szCs w:val="21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7BF1D5E9" w14:textId="77777777" w:rsidR="0015655A" w:rsidRPr="00AE704F" w:rsidRDefault="0015655A" w:rsidP="00DF2C5B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RO"/>
              </w:rPr>
              <w:t>Da</w:t>
            </w:r>
          </w:p>
        </w:tc>
      </w:tr>
      <w:tr w:rsidR="0015655A" w:rsidRPr="00AE704F" w14:paraId="3B5C65F7" w14:textId="77777777" w:rsidTr="00AE704F">
        <w:tc>
          <w:tcPr>
            <w:tcW w:w="355" w:type="pct"/>
          </w:tcPr>
          <w:p w14:paraId="5EF6CFA1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 w:eastAsia="ru-RU"/>
              </w:rPr>
              <w:t>5.</w:t>
            </w:r>
          </w:p>
        </w:tc>
        <w:tc>
          <w:tcPr>
            <w:tcW w:w="1691" w:type="pct"/>
          </w:tcPr>
          <w:p w14:paraId="3D883618" w14:textId="4FC60CBD" w:rsidR="0015655A" w:rsidRPr="00AE704F" w:rsidRDefault="0015655A" w:rsidP="00DF2C5B">
            <w:pPr>
              <w:ind w:firstLine="0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MD"/>
              </w:rPr>
              <w:t>Declarația de e</w:t>
            </w:r>
            <w:r w:rsidRPr="00AE704F">
              <w:rPr>
                <w:sz w:val="21"/>
                <w:szCs w:val="21"/>
                <w:lang w:val="ro-MD"/>
              </w:rPr>
              <w:t>li</w:t>
            </w:r>
            <w:r w:rsidRPr="00AE704F">
              <w:rPr>
                <w:sz w:val="21"/>
                <w:szCs w:val="21"/>
                <w:lang w:val="ro-MD"/>
              </w:rPr>
              <w:t>gibilitate</w:t>
            </w:r>
          </w:p>
        </w:tc>
        <w:tc>
          <w:tcPr>
            <w:tcW w:w="2176" w:type="pct"/>
          </w:tcPr>
          <w:p w14:paraId="2D90120F" w14:textId="77777777" w:rsidR="0015655A" w:rsidRPr="00AE704F" w:rsidRDefault="0015655A" w:rsidP="00DF2C5B">
            <w:pPr>
              <w:ind w:firstLine="0"/>
              <w:jc w:val="left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MD"/>
              </w:rPr>
              <w:t xml:space="preserve">Completat în conformitate cu </w:t>
            </w:r>
            <w:r w:rsidRPr="00AE704F">
              <w:rPr>
                <w:b/>
                <w:sz w:val="21"/>
                <w:szCs w:val="21"/>
                <w:lang w:val="ro-MD"/>
              </w:rPr>
              <w:t>Anexa nr.2</w:t>
            </w:r>
            <w:r w:rsidRPr="00AE704F">
              <w:rPr>
                <w:sz w:val="21"/>
                <w:szCs w:val="21"/>
                <w:lang w:val="ro-MD"/>
              </w:rPr>
              <w:t xml:space="preserve"> din HG nr.870 din 14.12.2022- confirmată prin </w:t>
            </w:r>
            <w:r w:rsidRPr="00AE704F">
              <w:rPr>
                <w:bCs/>
                <w:sz w:val="21"/>
                <w:szCs w:val="21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B118D0A" w14:textId="77777777" w:rsidR="0015655A" w:rsidRPr="00AE704F" w:rsidRDefault="0015655A" w:rsidP="00DF2C5B">
            <w:pPr>
              <w:ind w:firstLine="0"/>
              <w:jc w:val="center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RO"/>
              </w:rPr>
              <w:t>Da</w:t>
            </w:r>
          </w:p>
        </w:tc>
      </w:tr>
      <w:tr w:rsidR="0015655A" w:rsidRPr="00AE704F" w14:paraId="17972C9A" w14:textId="77777777" w:rsidTr="00AE704F">
        <w:tc>
          <w:tcPr>
            <w:tcW w:w="355" w:type="pct"/>
          </w:tcPr>
          <w:p w14:paraId="62C08A72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 w:eastAsia="ru-RU"/>
              </w:rPr>
              <w:t>6.</w:t>
            </w:r>
          </w:p>
        </w:tc>
        <w:tc>
          <w:tcPr>
            <w:tcW w:w="1691" w:type="pct"/>
          </w:tcPr>
          <w:p w14:paraId="0F8C2FD4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/>
              </w:rPr>
              <w:t>Dovada înregistrării juridice</w:t>
            </w:r>
          </w:p>
        </w:tc>
        <w:tc>
          <w:tcPr>
            <w:tcW w:w="2176" w:type="pct"/>
          </w:tcPr>
          <w:p w14:paraId="10138786" w14:textId="77777777" w:rsidR="0015655A" w:rsidRPr="00AE704F" w:rsidRDefault="0015655A" w:rsidP="00DF2C5B">
            <w:pPr>
              <w:ind w:firstLine="0"/>
              <w:jc w:val="left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/>
              </w:rPr>
              <w:t xml:space="preserve">Extras din Registrul de Stat al persoanelor juridice - confirmată prin </w:t>
            </w:r>
            <w:r w:rsidRPr="00AE704F">
              <w:rPr>
                <w:bCs/>
                <w:sz w:val="21"/>
                <w:szCs w:val="21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842D94C" w14:textId="77777777" w:rsidR="0015655A" w:rsidRPr="00AE704F" w:rsidRDefault="0015655A" w:rsidP="00DF2C5B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RO"/>
              </w:rPr>
              <w:t>Da</w:t>
            </w:r>
          </w:p>
        </w:tc>
      </w:tr>
      <w:tr w:rsidR="0015655A" w:rsidRPr="00AE704F" w14:paraId="1657B3D2" w14:textId="77777777" w:rsidTr="00AE704F">
        <w:tc>
          <w:tcPr>
            <w:tcW w:w="355" w:type="pct"/>
            <w:vAlign w:val="center"/>
          </w:tcPr>
          <w:p w14:paraId="1D96CA51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RO"/>
              </w:rPr>
              <w:t>7.</w:t>
            </w:r>
          </w:p>
        </w:tc>
        <w:tc>
          <w:tcPr>
            <w:tcW w:w="1691" w:type="pct"/>
            <w:vAlign w:val="center"/>
          </w:tcPr>
          <w:p w14:paraId="3CDC4C02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RO"/>
              </w:rPr>
              <w:t>Certificat de atribuire al contului bancar.</w:t>
            </w:r>
          </w:p>
        </w:tc>
        <w:tc>
          <w:tcPr>
            <w:tcW w:w="2176" w:type="pct"/>
            <w:vAlign w:val="center"/>
          </w:tcPr>
          <w:p w14:paraId="6A5CC69C" w14:textId="77777777" w:rsidR="0015655A" w:rsidRPr="00AE704F" w:rsidRDefault="0015655A" w:rsidP="00DF2C5B">
            <w:pPr>
              <w:ind w:firstLine="0"/>
              <w:jc w:val="left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RO"/>
              </w:rPr>
              <w:t xml:space="preserve">Original/copie eliberat de banca deținătoare de cont - </w:t>
            </w:r>
            <w:r w:rsidRPr="00AE704F">
              <w:rPr>
                <w:sz w:val="21"/>
                <w:szCs w:val="21"/>
                <w:lang w:val="ro-MD"/>
              </w:rPr>
              <w:t xml:space="preserve">confirmată prin </w:t>
            </w:r>
            <w:r w:rsidRPr="00AE704F">
              <w:rPr>
                <w:bCs/>
                <w:sz w:val="21"/>
                <w:szCs w:val="21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43C3F5E" w14:textId="77777777" w:rsidR="0015655A" w:rsidRPr="00AE704F" w:rsidRDefault="0015655A" w:rsidP="00DF2C5B">
            <w:pPr>
              <w:ind w:firstLine="0"/>
              <w:jc w:val="center"/>
              <w:rPr>
                <w:sz w:val="21"/>
                <w:szCs w:val="21"/>
                <w:lang w:val="ro-RO"/>
              </w:rPr>
            </w:pPr>
            <w:r w:rsidRPr="00AE704F">
              <w:rPr>
                <w:sz w:val="21"/>
                <w:szCs w:val="21"/>
                <w:lang w:val="ro-RO"/>
              </w:rPr>
              <w:t>Da</w:t>
            </w:r>
          </w:p>
        </w:tc>
      </w:tr>
      <w:tr w:rsidR="0015655A" w:rsidRPr="00AE704F" w14:paraId="4DF606AD" w14:textId="77777777" w:rsidTr="00AE704F">
        <w:tc>
          <w:tcPr>
            <w:tcW w:w="355" w:type="pct"/>
            <w:vAlign w:val="center"/>
          </w:tcPr>
          <w:p w14:paraId="5B88E4AC" w14:textId="5FCFC793" w:rsidR="0015655A" w:rsidRPr="00AE704F" w:rsidRDefault="00AE704F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MD" w:eastAsia="ru-RU"/>
              </w:rPr>
              <w:t>8</w:t>
            </w:r>
            <w:r w:rsidR="0015655A" w:rsidRPr="00AE704F">
              <w:rPr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1691" w:type="pct"/>
            <w:vAlign w:val="center"/>
          </w:tcPr>
          <w:p w14:paraId="2DB990F3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RO"/>
              </w:rPr>
              <w:t>Dovada garanției extinse pentru serviciile efectuate</w:t>
            </w:r>
          </w:p>
        </w:tc>
        <w:tc>
          <w:tcPr>
            <w:tcW w:w="2176" w:type="pct"/>
            <w:vAlign w:val="center"/>
          </w:tcPr>
          <w:p w14:paraId="42FA746C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RO"/>
              </w:rPr>
              <w:t xml:space="preserve">Declarație pe propria răspundere referitor la acordarea garanției pentru serviciile prestate, inclusiv piesele de schimb de minim 6 luni de la data executării în original/copie -  </w:t>
            </w:r>
            <w:r w:rsidRPr="00AE704F">
              <w:rPr>
                <w:sz w:val="21"/>
                <w:szCs w:val="21"/>
                <w:lang w:val="ro-MD"/>
              </w:rPr>
              <w:t xml:space="preserve">confirmată prin </w:t>
            </w:r>
            <w:r w:rsidRPr="00AE704F">
              <w:rPr>
                <w:bCs/>
                <w:sz w:val="21"/>
                <w:szCs w:val="21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1D512B47" w14:textId="77777777" w:rsidR="0015655A" w:rsidRPr="00AE704F" w:rsidRDefault="0015655A" w:rsidP="00DF2C5B">
            <w:pPr>
              <w:ind w:firstLine="0"/>
              <w:jc w:val="center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RO"/>
              </w:rPr>
              <w:t>Da</w:t>
            </w:r>
          </w:p>
        </w:tc>
      </w:tr>
      <w:tr w:rsidR="0015655A" w:rsidRPr="00AE704F" w14:paraId="024CDB66" w14:textId="77777777" w:rsidTr="00AE704F">
        <w:tc>
          <w:tcPr>
            <w:tcW w:w="355" w:type="pct"/>
            <w:vAlign w:val="center"/>
          </w:tcPr>
          <w:p w14:paraId="726B0A6A" w14:textId="40667378" w:rsidR="0015655A" w:rsidRPr="00AE704F" w:rsidRDefault="0015655A" w:rsidP="00DF2C5B">
            <w:pPr>
              <w:ind w:firstLine="0"/>
              <w:rPr>
                <w:sz w:val="21"/>
                <w:szCs w:val="21"/>
                <w:lang w:val="ro-MD" w:eastAsia="ru-RU"/>
              </w:rPr>
            </w:pPr>
            <w:r w:rsidRPr="00AE704F">
              <w:rPr>
                <w:sz w:val="21"/>
                <w:szCs w:val="21"/>
                <w:lang w:val="ro-RO"/>
              </w:rPr>
              <w:t>1</w:t>
            </w:r>
            <w:r w:rsidR="00AE704F" w:rsidRPr="00AE704F">
              <w:rPr>
                <w:sz w:val="21"/>
                <w:szCs w:val="21"/>
                <w:lang w:val="ro-RO"/>
              </w:rPr>
              <w:t>0</w:t>
            </w:r>
            <w:r w:rsidRPr="00AE704F">
              <w:rPr>
                <w:sz w:val="21"/>
                <w:szCs w:val="21"/>
                <w:lang w:val="ro-RO"/>
              </w:rPr>
              <w:t>.</w:t>
            </w:r>
          </w:p>
        </w:tc>
        <w:tc>
          <w:tcPr>
            <w:tcW w:w="1691" w:type="pct"/>
          </w:tcPr>
          <w:p w14:paraId="0F7B701C" w14:textId="5F9A5BD1" w:rsidR="0015655A" w:rsidRPr="00AE704F" w:rsidRDefault="0015655A" w:rsidP="00DF2C5B">
            <w:pPr>
              <w:ind w:firstLine="0"/>
              <w:rPr>
                <w:sz w:val="21"/>
                <w:szCs w:val="21"/>
                <w:lang w:val="ro-MD"/>
              </w:rPr>
            </w:pPr>
            <w:r w:rsidRPr="00AE704F">
              <w:rPr>
                <w:rFonts w:eastAsia="PMingLiU"/>
                <w:bCs/>
                <w:iCs/>
                <w:noProof/>
                <w:sz w:val="21"/>
                <w:szCs w:val="21"/>
                <w:lang w:val="ro-RO"/>
              </w:rPr>
              <w:t xml:space="preserve">Ofertanții obligatoriu trebuie să </w:t>
            </w:r>
            <w:r w:rsidR="00AE704F" w:rsidRPr="00AE704F">
              <w:rPr>
                <w:rFonts w:eastAsia="PMingLiU"/>
                <w:bCs/>
                <w:iCs/>
                <w:noProof/>
                <w:sz w:val="21"/>
                <w:szCs w:val="21"/>
                <w:lang w:val="ro-RO"/>
              </w:rPr>
              <w:t>vizualizeze defecțiunea</w:t>
            </w:r>
            <w:r w:rsidRPr="00AE704F">
              <w:rPr>
                <w:rFonts w:eastAsia="PMingLiU"/>
                <w:bCs/>
                <w:iCs/>
                <w:noProof/>
                <w:sz w:val="21"/>
                <w:szCs w:val="21"/>
                <w:lang w:val="ro-RO"/>
              </w:rPr>
              <w:t xml:space="preserve"> înnainte de semnarea contractului</w:t>
            </w:r>
          </w:p>
        </w:tc>
        <w:tc>
          <w:tcPr>
            <w:tcW w:w="2176" w:type="pct"/>
            <w:vAlign w:val="center"/>
          </w:tcPr>
          <w:p w14:paraId="0D888F5B" w14:textId="77777777" w:rsidR="0015655A" w:rsidRPr="00AE704F" w:rsidRDefault="0015655A" w:rsidP="00DF2C5B">
            <w:pPr>
              <w:ind w:firstLine="0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RO"/>
              </w:rPr>
              <w:t>mun.Chișinău, or.Cricova, str.Luceafărul 9</w:t>
            </w:r>
          </w:p>
        </w:tc>
        <w:tc>
          <w:tcPr>
            <w:tcW w:w="778" w:type="pct"/>
            <w:vAlign w:val="center"/>
          </w:tcPr>
          <w:p w14:paraId="4AF05DD7" w14:textId="77777777" w:rsidR="0015655A" w:rsidRPr="00AE704F" w:rsidRDefault="0015655A" w:rsidP="00DF2C5B">
            <w:pPr>
              <w:ind w:firstLine="0"/>
              <w:jc w:val="center"/>
              <w:rPr>
                <w:sz w:val="21"/>
                <w:szCs w:val="21"/>
                <w:lang w:val="ro-MD"/>
              </w:rPr>
            </w:pPr>
            <w:r w:rsidRPr="00AE704F">
              <w:rPr>
                <w:sz w:val="21"/>
                <w:szCs w:val="21"/>
                <w:lang w:val="ro-RO"/>
              </w:rPr>
              <w:t>Da</w:t>
            </w:r>
          </w:p>
        </w:tc>
      </w:tr>
    </w:tbl>
    <w:p w14:paraId="26226E2B" w14:textId="77777777" w:rsidR="00426041" w:rsidRPr="00AE704F" w:rsidRDefault="00426041" w:rsidP="00426041">
      <w:pPr>
        <w:rPr>
          <w:b/>
          <w:bCs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13. Tehnici şi instrumente specifice de atribuire (după caz, specificaţi dacă se va utiliza licitaţia electronică)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i/>
          <w:sz w:val="23"/>
          <w:szCs w:val="23"/>
          <w:lang w:val="ro-MD" w:eastAsia="ru-RU"/>
        </w:rPr>
        <w:t>licitație electronică în 3 runde cu pasul minim de 1%.</w:t>
      </w:r>
    </w:p>
    <w:p w14:paraId="11E934A7" w14:textId="785D03E8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14.  Condiţii speciale de care depinde îndeplinirea contractului (indicaţi după caz)</w:t>
      </w:r>
      <w:r w:rsidRPr="00AE704F">
        <w:rPr>
          <w:sz w:val="23"/>
          <w:szCs w:val="23"/>
          <w:lang w:val="ro-MD" w:eastAsia="ru-RU"/>
        </w:rPr>
        <w:t xml:space="preserve"> </w:t>
      </w:r>
      <w:r w:rsidRPr="00AE704F">
        <w:rPr>
          <w:b/>
          <w:i/>
          <w:sz w:val="23"/>
          <w:szCs w:val="23"/>
          <w:lang w:val="ro-MD" w:eastAsia="ru-RU"/>
        </w:rPr>
        <w:t>nu se aplică</w:t>
      </w:r>
      <w:r w:rsidR="00A60B70" w:rsidRPr="00AE704F">
        <w:rPr>
          <w:b/>
          <w:i/>
          <w:sz w:val="23"/>
          <w:szCs w:val="23"/>
          <w:lang w:val="ro-MD" w:eastAsia="ru-RU"/>
        </w:rPr>
        <w:t>.</w:t>
      </w:r>
    </w:p>
    <w:p w14:paraId="3A9593A8" w14:textId="77777777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15. Ofertele se prezintă în valută</w:t>
      </w:r>
      <w:r w:rsidRPr="00AE704F">
        <w:rPr>
          <w:sz w:val="23"/>
          <w:szCs w:val="23"/>
          <w:lang w:val="ro-MD" w:eastAsia="ru-RU"/>
        </w:rPr>
        <w:t xml:space="preserve"> : </w:t>
      </w:r>
      <w:r w:rsidRPr="00AE704F">
        <w:rPr>
          <w:b/>
          <w:i/>
          <w:sz w:val="23"/>
          <w:szCs w:val="23"/>
          <w:lang w:val="ro-MD" w:eastAsia="ru-RU"/>
        </w:rPr>
        <w:t>lei MD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174E5539" w14:textId="18C31F6C" w:rsidR="00426041" w:rsidRPr="00AE704F" w:rsidRDefault="00426041" w:rsidP="00A843E7">
      <w:pPr>
        <w:jc w:val="left"/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16. Criteriul de evaluare aplicat pentru atribuirea contractului: </w:t>
      </w:r>
      <w:r w:rsidRPr="00AE704F">
        <w:rPr>
          <w:b/>
          <w:bCs/>
          <w:i/>
          <w:sz w:val="23"/>
          <w:szCs w:val="23"/>
          <w:lang w:val="ro-MD" w:eastAsia="ru-RU"/>
        </w:rPr>
        <w:t xml:space="preserve">cel mai mic preț </w:t>
      </w:r>
      <w:r w:rsidR="00A60B70" w:rsidRPr="00AE704F">
        <w:rPr>
          <w:b/>
          <w:bCs/>
          <w:i/>
          <w:sz w:val="23"/>
          <w:szCs w:val="23"/>
          <w:lang w:val="ro-MD" w:eastAsia="ru-RU"/>
        </w:rPr>
        <w:t>fără TVA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.</w:t>
      </w:r>
    </w:p>
    <w:p w14:paraId="3328203C" w14:textId="77777777" w:rsidR="00426041" w:rsidRPr="00AE704F" w:rsidRDefault="00426041" w:rsidP="00426041">
      <w:pPr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17. Factorii de evaluare a celei mai avantajoase oferte din punct de vedere economic, precum şi ponderile lor: </w:t>
      </w:r>
      <w:r w:rsidRPr="00AE704F">
        <w:rPr>
          <w:b/>
          <w:bCs/>
          <w:i/>
          <w:sz w:val="23"/>
          <w:szCs w:val="23"/>
          <w:lang w:val="ro-MD" w:eastAsia="ru-RU"/>
        </w:rPr>
        <w:t>nu se aplică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AE704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Ponderea, %</w:t>
            </w:r>
          </w:p>
        </w:tc>
      </w:tr>
      <w:tr w:rsidR="00426041" w:rsidRPr="00AE704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AE704F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</w:tr>
      <w:tr w:rsidR="00426041" w:rsidRPr="00AE704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AE704F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</w:tr>
    </w:tbl>
    <w:p w14:paraId="795A6F10" w14:textId="3E6871E6" w:rsidR="00A843E7" w:rsidRPr="00AE704F" w:rsidRDefault="00426041" w:rsidP="004E0D83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18. Termenul</w:t>
      </w:r>
      <w:r w:rsidRPr="00AE704F">
        <w:rPr>
          <w:bCs/>
          <w:sz w:val="23"/>
          <w:szCs w:val="23"/>
          <w:lang w:val="ro-MD" w:eastAsia="ru-RU"/>
        </w:rPr>
        <w:noBreakHyphen/>
        <w:t>limită de depunere/deschidere a ofertelor:</w:t>
      </w:r>
      <w:r w:rsidR="004E0D83" w:rsidRPr="00AE704F">
        <w:rPr>
          <w:bCs/>
          <w:sz w:val="23"/>
          <w:szCs w:val="23"/>
          <w:lang w:val="ro-MD" w:eastAsia="ru-RU"/>
        </w:rPr>
        <w:t xml:space="preserve"> 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conform SIA ,,RSAP”.</w:t>
      </w:r>
    </w:p>
    <w:p w14:paraId="1D63BB44" w14:textId="6D60E79C" w:rsidR="00426041" w:rsidRPr="00AE704F" w:rsidRDefault="00426041" w:rsidP="00426041">
      <w:pPr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19. Adresa la care trebuie transmise ofertele sau cererile de participare: </w:t>
      </w:r>
      <w:r w:rsidR="004E0D83" w:rsidRPr="00AE704F">
        <w:rPr>
          <w:b/>
          <w:bCs/>
          <w:i/>
          <w:iCs/>
          <w:sz w:val="23"/>
          <w:szCs w:val="23"/>
          <w:lang w:val="ro-MD" w:eastAsia="ru-RU"/>
        </w:rPr>
        <w:t>o</w:t>
      </w:r>
      <w:r w:rsidRPr="00AE704F">
        <w:rPr>
          <w:b/>
          <w:bCs/>
          <w:i/>
          <w:iCs/>
          <w:sz w:val="23"/>
          <w:szCs w:val="23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AE704F" w:rsidRDefault="00426041" w:rsidP="00426041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20. Termenul de valabilitate a ofertelor</w:t>
      </w:r>
      <w:r w:rsidR="00A843E7" w:rsidRPr="00AE704F">
        <w:rPr>
          <w:bCs/>
          <w:sz w:val="23"/>
          <w:szCs w:val="23"/>
          <w:lang w:val="ro-MD" w:eastAsia="ru-RU"/>
        </w:rPr>
        <w:t xml:space="preserve">  </w:t>
      </w:r>
      <w:r w:rsidR="00A843E7" w:rsidRPr="00AE704F">
        <w:rPr>
          <w:b/>
          <w:i/>
          <w:sz w:val="23"/>
          <w:szCs w:val="23"/>
          <w:lang w:val="ro-MD" w:eastAsia="ru-RU"/>
        </w:rPr>
        <w:t>30 zile</w:t>
      </w:r>
      <w:r w:rsidR="004E0D83" w:rsidRPr="00AE704F">
        <w:rPr>
          <w:b/>
          <w:i/>
          <w:sz w:val="23"/>
          <w:szCs w:val="23"/>
          <w:lang w:val="ro-MD" w:eastAsia="ru-RU"/>
        </w:rPr>
        <w:t>.</w:t>
      </w:r>
    </w:p>
    <w:p w14:paraId="512EC8A7" w14:textId="20CEE7A5" w:rsidR="00426041" w:rsidRPr="00AE704F" w:rsidRDefault="00426041" w:rsidP="00426041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21. Locul deschiderii ofertelor:</w:t>
      </w:r>
      <w:r w:rsidRPr="00AE704F">
        <w:rPr>
          <w:bCs/>
          <w:i/>
          <w:iCs/>
          <w:sz w:val="23"/>
          <w:szCs w:val="23"/>
          <w:lang w:val="ro-MD" w:eastAsia="ru-RU"/>
        </w:rPr>
        <w:t xml:space="preserve"> </w:t>
      </w:r>
      <w:r w:rsidRPr="00AE704F">
        <w:rPr>
          <w:b/>
          <w:bCs/>
          <w:iCs/>
          <w:sz w:val="23"/>
          <w:szCs w:val="23"/>
          <w:lang w:val="ro-MD" w:eastAsia="ru-RU"/>
        </w:rPr>
        <w:t>SIA ,,RSAP</w:t>
      </w:r>
      <w:r w:rsidR="00A60B70" w:rsidRPr="00AE704F">
        <w:rPr>
          <w:b/>
          <w:bCs/>
          <w:iCs/>
          <w:sz w:val="23"/>
          <w:szCs w:val="23"/>
          <w:lang w:val="ro-MD" w:eastAsia="ru-RU"/>
        </w:rPr>
        <w:t xml:space="preserve"> </w:t>
      </w:r>
      <w:r w:rsidR="00A60B70" w:rsidRPr="00AE704F">
        <w:rPr>
          <w:sz w:val="23"/>
          <w:szCs w:val="23"/>
          <w:lang w:val="ro-MD"/>
        </w:rPr>
        <w:t xml:space="preserve">(achizitii.md). </w:t>
      </w:r>
      <w:r w:rsidRPr="00AE704F">
        <w:rPr>
          <w:bCs/>
          <w:sz w:val="23"/>
          <w:szCs w:val="23"/>
          <w:lang w:val="ro-MD" w:eastAsia="ru-RU"/>
        </w:rPr>
        <w:t>Ofertele întârziate vor fi respinse.</w:t>
      </w:r>
    </w:p>
    <w:p w14:paraId="15E1DC46" w14:textId="0856ECCE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22. Limba sau limbile în care trebuie redactate ofertele sau cererile de participare</w:t>
      </w:r>
      <w:r w:rsidRPr="00AE704F">
        <w:rPr>
          <w:sz w:val="23"/>
          <w:szCs w:val="23"/>
          <w:lang w:val="ro-MD" w:eastAsia="ru-RU"/>
        </w:rPr>
        <w:t xml:space="preserve">: </w:t>
      </w:r>
      <w:r w:rsidR="00A60B70" w:rsidRPr="00AE704F">
        <w:rPr>
          <w:b/>
          <w:i/>
          <w:sz w:val="23"/>
          <w:szCs w:val="23"/>
          <w:lang w:val="ro-MD" w:eastAsia="ru-RU"/>
        </w:rPr>
        <w:t>româna.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14CC212E" w14:textId="6F190870" w:rsidR="00426041" w:rsidRPr="00AE704F" w:rsidRDefault="00426041" w:rsidP="00426041">
      <w:pPr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23. Alte informaţii relevante</w:t>
      </w:r>
      <w:r w:rsidR="00A843E7" w:rsidRPr="00AE704F">
        <w:rPr>
          <w:sz w:val="23"/>
          <w:szCs w:val="23"/>
          <w:lang w:val="ro-MD" w:eastAsia="ru-RU"/>
        </w:rPr>
        <w:t xml:space="preserve">: </w:t>
      </w:r>
      <w:r w:rsidR="004E0D83" w:rsidRPr="00AE704F">
        <w:rPr>
          <w:b/>
          <w:i/>
          <w:sz w:val="23"/>
          <w:szCs w:val="23"/>
          <w:lang w:val="ro-MD" w:eastAsia="ru-RU"/>
        </w:rPr>
        <w:t>-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76219A94" w14:textId="77777777" w:rsidR="00A843E7" w:rsidRPr="00AE704F" w:rsidRDefault="00A843E7" w:rsidP="00426041">
      <w:pPr>
        <w:rPr>
          <w:b/>
          <w:bCs/>
          <w:sz w:val="23"/>
          <w:szCs w:val="23"/>
          <w:lang w:val="ro-MD" w:eastAsia="ru-RU"/>
        </w:rPr>
      </w:pPr>
    </w:p>
    <w:p w14:paraId="056EF3E2" w14:textId="77777777" w:rsidR="00A843E7" w:rsidRPr="00AE704F" w:rsidRDefault="00A843E7" w:rsidP="00426041">
      <w:pPr>
        <w:rPr>
          <w:b/>
          <w:bCs/>
          <w:sz w:val="23"/>
          <w:szCs w:val="23"/>
          <w:lang w:val="ro-MD" w:eastAsia="ru-RU"/>
        </w:rPr>
      </w:pPr>
    </w:p>
    <w:p w14:paraId="0C8EE83E" w14:textId="16E31113" w:rsidR="008420F3" w:rsidRPr="00AE704F" w:rsidRDefault="00FF3C7D">
      <w:pPr>
        <w:rPr>
          <w:sz w:val="23"/>
          <w:szCs w:val="23"/>
          <w:lang w:val="ro-MD"/>
        </w:rPr>
      </w:pPr>
      <w:r w:rsidRPr="00AE704F">
        <w:rPr>
          <w:b/>
          <w:bCs/>
          <w:sz w:val="23"/>
          <w:szCs w:val="23"/>
          <w:lang w:val="ro-MD" w:eastAsia="ru-RU"/>
        </w:rPr>
        <w:t xml:space="preserve">Președintele </w:t>
      </w:r>
      <w:r w:rsidR="00426041" w:rsidRPr="00AE704F">
        <w:rPr>
          <w:b/>
          <w:bCs/>
          <w:sz w:val="23"/>
          <w:szCs w:val="23"/>
          <w:lang w:val="ro-MD" w:eastAsia="ru-RU"/>
        </w:rPr>
        <w:t>grupului de lucru</w:t>
      </w:r>
      <w:r w:rsidR="00A843E7" w:rsidRPr="00AE704F">
        <w:rPr>
          <w:sz w:val="23"/>
          <w:szCs w:val="23"/>
          <w:lang w:val="ro-MD" w:eastAsia="ru-RU"/>
        </w:rPr>
        <w:t xml:space="preserve">                                                         </w:t>
      </w:r>
      <w:r w:rsidRPr="00AE704F">
        <w:rPr>
          <w:b/>
          <w:sz w:val="23"/>
          <w:szCs w:val="23"/>
          <w:lang w:val="ro-MD" w:eastAsia="ru-RU"/>
        </w:rPr>
        <w:t>Andrei SARACUȚA</w:t>
      </w:r>
    </w:p>
    <w:sectPr w:rsidR="008420F3" w:rsidRPr="00AE704F" w:rsidSect="00AE704F">
      <w:pgSz w:w="12240" w:h="15840"/>
      <w:pgMar w:top="426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9"/>
  </w:num>
  <w:num w:numId="2" w16cid:durableId="156116392">
    <w:abstractNumId w:val="8"/>
  </w:num>
  <w:num w:numId="3" w16cid:durableId="1311785077">
    <w:abstractNumId w:val="5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6"/>
  </w:num>
  <w:num w:numId="7" w16cid:durableId="108941513">
    <w:abstractNumId w:val="2"/>
  </w:num>
  <w:num w:numId="8" w16cid:durableId="923605966">
    <w:abstractNumId w:val="7"/>
  </w:num>
  <w:num w:numId="9" w16cid:durableId="32704770">
    <w:abstractNumId w:val="0"/>
  </w:num>
  <w:num w:numId="10" w16cid:durableId="1727021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15655A"/>
    <w:rsid w:val="001608E1"/>
    <w:rsid w:val="00166BC7"/>
    <w:rsid w:val="002536CB"/>
    <w:rsid w:val="00275650"/>
    <w:rsid w:val="002832A0"/>
    <w:rsid w:val="0029356D"/>
    <w:rsid w:val="00306164"/>
    <w:rsid w:val="00355208"/>
    <w:rsid w:val="003F3A0D"/>
    <w:rsid w:val="0041247E"/>
    <w:rsid w:val="00426041"/>
    <w:rsid w:val="0043159A"/>
    <w:rsid w:val="004315A6"/>
    <w:rsid w:val="0044664B"/>
    <w:rsid w:val="00485D39"/>
    <w:rsid w:val="004910FE"/>
    <w:rsid w:val="004E0D83"/>
    <w:rsid w:val="004F66BA"/>
    <w:rsid w:val="00581C9E"/>
    <w:rsid w:val="005921EA"/>
    <w:rsid w:val="005E14A7"/>
    <w:rsid w:val="006116A5"/>
    <w:rsid w:val="006C550B"/>
    <w:rsid w:val="00713F86"/>
    <w:rsid w:val="007B7F85"/>
    <w:rsid w:val="008420F3"/>
    <w:rsid w:val="00866D5B"/>
    <w:rsid w:val="008C333A"/>
    <w:rsid w:val="008F7307"/>
    <w:rsid w:val="009B6814"/>
    <w:rsid w:val="00A408B4"/>
    <w:rsid w:val="00A60B70"/>
    <w:rsid w:val="00A843E7"/>
    <w:rsid w:val="00A94EF1"/>
    <w:rsid w:val="00AE704F"/>
    <w:rsid w:val="00B15322"/>
    <w:rsid w:val="00BA5A6F"/>
    <w:rsid w:val="00C12C33"/>
    <w:rsid w:val="00D258B6"/>
    <w:rsid w:val="00D40EEC"/>
    <w:rsid w:val="00D41B71"/>
    <w:rsid w:val="00DF60F2"/>
    <w:rsid w:val="00ED58E2"/>
    <w:rsid w:val="00EF6B34"/>
    <w:rsid w:val="00F82C18"/>
    <w:rsid w:val="00F8626B"/>
    <w:rsid w:val="00F86863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834</Words>
  <Characters>4756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8</cp:revision>
  <cp:lastPrinted>2026-02-25T13:33:00Z</cp:lastPrinted>
  <dcterms:created xsi:type="dcterms:W3CDTF">2026-01-29T12:24:00Z</dcterms:created>
  <dcterms:modified xsi:type="dcterms:W3CDTF">2026-02-25T13:34:00Z</dcterms:modified>
</cp:coreProperties>
</file>