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B464EC"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MD - 2004, Moldova, Chişinău,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«Eximbank-Gruppo Veneto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01D74B2A" w14:textId="77777777" w:rsidR="00CB5B7F" w:rsidRDefault="00CB5B7F" w:rsidP="001A02A7">
      <w:pPr>
        <w:pStyle w:val="Heading41"/>
        <w:ind w:left="0" w:firstLine="0"/>
        <w:rPr>
          <w:sz w:val="40"/>
          <w:u w:val="none"/>
          <w:lang w:val="ro-MD"/>
        </w:rPr>
      </w:pPr>
    </w:p>
    <w:p w14:paraId="14B54064" w14:textId="7F6286B8"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38D93211" w:rsidR="00D06A91" w:rsidRPr="009F6553" w:rsidRDefault="00CB5B7F">
      <w:pPr>
        <w:tabs>
          <w:tab w:val="right" w:leader="dot" w:pos="8640"/>
        </w:tabs>
        <w:jc w:val="center"/>
        <w:rPr>
          <w:b/>
          <w:sz w:val="40"/>
          <w:szCs w:val="40"/>
          <w:lang w:val="ro-MD"/>
        </w:rPr>
      </w:pPr>
      <w:r>
        <w:rPr>
          <w:b/>
          <w:sz w:val="40"/>
          <w:szCs w:val="40"/>
          <w:lang w:val="ro-MD"/>
        </w:rPr>
        <w:t>51</w:t>
      </w:r>
      <w:r w:rsidR="003B0FBD" w:rsidRPr="009F6553">
        <w:rPr>
          <w:b/>
          <w:sz w:val="40"/>
          <w:szCs w:val="40"/>
          <w:lang w:val="ro-MD"/>
        </w:rPr>
        <w:t>/GD/RM</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14BDB4D6" w:rsidR="00D06A91" w:rsidRPr="009F6553" w:rsidRDefault="00974F07">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70F2268C">
                <wp:simplePos x="0" y="0"/>
                <wp:positionH relativeFrom="column">
                  <wp:posOffset>508635</wp:posOffset>
                </wp:positionH>
                <wp:positionV relativeFrom="paragraph">
                  <wp:posOffset>120015</wp:posOffset>
                </wp:positionV>
                <wp:extent cx="4822190" cy="1310005"/>
                <wp:effectExtent l="0" t="0" r="0" b="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310005"/>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98AFA" id="AutoShape 2" o:spid="_x0000_s1026" style="position:absolute;margin-left:40.05pt;margin-top:9.45pt;width:379.7pt;height:103.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" fillcolor="silver"/>
            </w:pict>
          </mc:Fallback>
        </mc:AlternateContent>
      </w:r>
    </w:p>
    <w:p w14:paraId="3E862A90" w14:textId="77777777"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349D734F" w14:textId="56753139" w:rsidR="006E5716" w:rsidRPr="009F6553" w:rsidRDefault="00CB5B7F" w:rsidP="00FA0826">
      <w:pPr>
        <w:tabs>
          <w:tab w:val="right" w:leader="dot" w:pos="8640"/>
        </w:tabs>
        <w:jc w:val="center"/>
        <w:rPr>
          <w:b/>
          <w:sz w:val="36"/>
          <w:lang w:val="ro-MD"/>
        </w:rPr>
      </w:pPr>
      <w:r>
        <w:rPr>
          <w:b/>
          <w:sz w:val="36"/>
          <w:lang w:val="ro-MD"/>
        </w:rPr>
        <w:t>Alcool etilic</w:t>
      </w:r>
      <w:r w:rsidR="00574E0D" w:rsidRPr="009F6553">
        <w:rPr>
          <w:b/>
          <w:sz w:val="36"/>
          <w:lang w:val="ro-MD"/>
        </w:rPr>
        <w:t xml:space="preserve"> </w:t>
      </w:r>
      <w:r w:rsidR="006E5716" w:rsidRPr="009F6553">
        <w:rPr>
          <w:b/>
          <w:sz w:val="36"/>
          <w:lang w:val="ro-MD"/>
        </w:rPr>
        <w:t xml:space="preserve"> </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5894D435" w:rsidR="00D06A91" w:rsidRPr="009F6553" w:rsidRDefault="001F7D47" w:rsidP="0083465D">
      <w:pPr>
        <w:jc w:val="center"/>
        <w:rPr>
          <w:lang w:val="ro-MD"/>
        </w:rPr>
      </w:pPr>
      <w:r>
        <w:rPr>
          <w:b/>
          <w:lang w:val="ro-MD"/>
        </w:rPr>
        <w:t>2</w:t>
      </w:r>
      <w:r w:rsidR="0027210D">
        <w:rPr>
          <w:b/>
          <w:lang w:val="ro-MD"/>
        </w:rPr>
        <w:t>6</w:t>
      </w:r>
      <w:r w:rsidR="003D4319" w:rsidRPr="009F6553">
        <w:rPr>
          <w:b/>
          <w:lang w:val="ro-MD"/>
        </w:rPr>
        <w:t xml:space="preserve"> </w:t>
      </w:r>
      <w:r w:rsidR="003D4319">
        <w:rPr>
          <w:b/>
          <w:lang w:val="ro-MD"/>
        </w:rPr>
        <w:t>octombr</w:t>
      </w:r>
      <w:r w:rsidR="004114C8" w:rsidRPr="009F6553">
        <w:rPr>
          <w:b/>
          <w:lang w:val="ro-MD"/>
        </w:rPr>
        <w:t>ie</w:t>
      </w:r>
      <w:r w:rsidR="004E4EE9" w:rsidRPr="009F6553">
        <w:rPr>
          <w:b/>
          <w:lang w:val="ro-MD"/>
        </w:rPr>
        <w:t xml:space="preserve"> </w:t>
      </w:r>
      <w:r w:rsidR="00D06A91" w:rsidRPr="009F6553">
        <w:rPr>
          <w:b/>
          <w:lang w:val="ro-MD"/>
        </w:rPr>
        <w:t>20</w:t>
      </w:r>
      <w:r w:rsidR="00386202" w:rsidRPr="009F6553">
        <w:rPr>
          <w:b/>
          <w:lang w:val="ro-MD"/>
        </w:rPr>
        <w:t>2</w:t>
      </w:r>
      <w:r w:rsidR="004E4EE9" w:rsidRPr="009F6553">
        <w:rPr>
          <w:b/>
          <w:lang w:val="ro-MD"/>
        </w:rPr>
        <w:t>2</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33E9486D" w14:textId="1F7FC37B" w:rsidR="00FA0826" w:rsidRPr="009F6553" w:rsidRDefault="00D56ED8" w:rsidP="00FA0826">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1F7D47">
        <w:rPr>
          <w:lang w:val="ro-MD"/>
        </w:rPr>
        <w:t>Alcool etilic</w:t>
      </w:r>
    </w:p>
    <w:p w14:paraId="178C5C3C" w14:textId="77777777" w:rsidR="00B158F3" w:rsidRPr="009F6553" w:rsidRDefault="00B158F3" w:rsidP="00B158F3">
      <w:pPr>
        <w:jc w:val="center"/>
        <w:rPr>
          <w:b/>
          <w:szCs w:val="24"/>
          <w:u w:val="single"/>
          <w:lang w:val="ro-MD"/>
        </w:rPr>
      </w:pPr>
    </w:p>
    <w:p w14:paraId="7EBB2D14" w14:textId="12288999"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1F7D47">
        <w:rPr>
          <w:bCs/>
          <w:u w:val="none"/>
          <w:lang w:val="ro-MD"/>
        </w:rPr>
        <w:t>2</w:t>
      </w:r>
      <w:r w:rsidR="0027210D">
        <w:rPr>
          <w:bCs/>
          <w:u w:val="none"/>
          <w:lang w:val="ro-MD"/>
        </w:rPr>
        <w:t>6</w:t>
      </w:r>
      <w:r w:rsidR="003D4319" w:rsidRPr="009F6553">
        <w:rPr>
          <w:bCs/>
          <w:u w:val="none"/>
          <w:lang w:val="ro-MD"/>
        </w:rPr>
        <w:t xml:space="preserve"> </w:t>
      </w:r>
      <w:r w:rsidR="003D4319">
        <w:rPr>
          <w:bCs/>
          <w:u w:val="none"/>
          <w:lang w:val="ro-MD"/>
        </w:rPr>
        <w:t xml:space="preserve">octombrie </w:t>
      </w:r>
      <w:r w:rsidR="004E4EE9" w:rsidRPr="009F6553">
        <w:rPr>
          <w:bCs/>
          <w:u w:val="none"/>
          <w:lang w:val="ro-MD"/>
        </w:rPr>
        <w:t>2022</w:t>
      </w:r>
    </w:p>
    <w:p w14:paraId="6DBD5CD0" w14:textId="77777777" w:rsidR="00FA0826" w:rsidRPr="009F6553" w:rsidRDefault="00FA0826" w:rsidP="009802BA">
      <w:pPr>
        <w:pStyle w:val="Heading41"/>
        <w:ind w:left="2127" w:hanging="2127"/>
        <w:jc w:val="left"/>
        <w:rPr>
          <w:b w:val="0"/>
          <w:bCs/>
          <w:u w:val="none"/>
          <w:lang w:val="ro-MD"/>
        </w:rPr>
      </w:pPr>
    </w:p>
    <w:p w14:paraId="149E7DD8" w14:textId="52BB5777"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541BE4" w:rsidRPr="009F6553">
        <w:rPr>
          <w:bCs/>
          <w:u w:val="none"/>
          <w:lang w:val="ro-MD"/>
        </w:rPr>
        <w:t>„</w:t>
      </w:r>
      <w:r w:rsidR="00541BE4" w:rsidRPr="009F6553">
        <w:rPr>
          <w:u w:val="none"/>
          <w:lang w:val="ro-MD"/>
        </w:rPr>
        <w:t>Mecanismul de răspuns la COVID-19 – finanțare adițională pentru Moldova 2022</w:t>
      </w:r>
      <w:r w:rsidR="009802BA" w:rsidRPr="009F6553">
        <w:rPr>
          <w:u w:val="none"/>
          <w:lang w:val="ro-MD"/>
        </w:rPr>
        <w:t>”</w:t>
      </w:r>
      <w:r>
        <w:rPr>
          <w:u w:val="none"/>
          <w:lang w:val="ro-MD"/>
        </w:rPr>
        <w:t xml:space="preserve"> (</w:t>
      </w:r>
      <w:r>
        <w:rPr>
          <w:u w:val="none"/>
        </w:rPr>
        <w:t>2022</w:t>
      </w:r>
      <w:r w:rsidRPr="00FA0826">
        <w:rPr>
          <w:u w:val="none"/>
        </w:rPr>
        <w:t xml:space="preserve"> COVID-19 Response Mechanism Additional Funding for Moldova</w:t>
      </w:r>
      <w:r>
        <w:rPr>
          <w:u w:val="none"/>
          <w:lang w:val="ro-MD"/>
        </w:rPr>
        <w:t>)</w:t>
      </w:r>
    </w:p>
    <w:p w14:paraId="1F4E78B3" w14:textId="56EA95D2" w:rsidR="009802BA" w:rsidRPr="009F6553" w:rsidRDefault="00541BE4" w:rsidP="00B464EC">
      <w:pPr>
        <w:ind w:left="2127" w:hanging="2127"/>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SIDA, Tuberculozei și Malariei</w:t>
      </w:r>
      <w:r w:rsidR="00057DC5" w:rsidRPr="009F6553">
        <w:rPr>
          <w:b/>
          <w:bCs/>
          <w:szCs w:val="24"/>
          <w:lang w:val="ro-MD"/>
        </w:rPr>
        <w:t>”</w:t>
      </w:r>
      <w:r w:rsidR="009802BA" w:rsidRPr="009F6553">
        <w:rPr>
          <w:b/>
          <w:bCs/>
          <w:szCs w:val="24"/>
          <w:lang w:val="ro-MD"/>
        </w:rPr>
        <w:t xml:space="preserve"> </w:t>
      </w:r>
    </w:p>
    <w:p w14:paraId="20792B78" w14:textId="7E75AE0B" w:rsidR="009802BA" w:rsidRPr="009F6553" w:rsidRDefault="00541BE4" w:rsidP="009802BA">
      <w:pPr>
        <w:pStyle w:val="Heading41"/>
        <w:ind w:left="0" w:firstLine="0"/>
        <w:jc w:val="left"/>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1F7D47" w:rsidRPr="001F7D47">
        <w:rPr>
          <w:lang w:val="ro-MD"/>
        </w:rPr>
        <w:t>51</w:t>
      </w:r>
      <w:r w:rsidR="003B0FBD" w:rsidRPr="009F6553">
        <w:rPr>
          <w:bCs/>
          <w:lang w:val="ro-MD"/>
        </w:rPr>
        <w:t>/GD/RM</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2AD60A76" w14:textId="32AA03DD" w:rsidR="001F7D47" w:rsidRPr="001F7D47" w:rsidRDefault="001F7D47" w:rsidP="001F7D47">
            <w:pPr>
              <w:numPr>
                <w:ilvl w:val="0"/>
                <w:numId w:val="16"/>
              </w:numPr>
              <w:rPr>
                <w:b/>
                <w:szCs w:val="24"/>
                <w:lang w:val="ro-MD" w:eastAsia="ru-RU"/>
              </w:rPr>
            </w:pPr>
            <w:r w:rsidRPr="001F7D47">
              <w:rPr>
                <w:b/>
                <w:szCs w:val="24"/>
                <w:lang w:val="ro-MD" w:eastAsia="ru-RU"/>
              </w:rPr>
              <w:t>LOT “</w:t>
            </w:r>
            <w:r>
              <w:rPr>
                <w:b/>
                <w:szCs w:val="24"/>
                <w:lang w:val="ro-MD" w:eastAsia="ru-RU"/>
              </w:rPr>
              <w:t>Alcool etilic</w:t>
            </w:r>
            <w:r w:rsidRPr="001F7D47">
              <w:rPr>
                <w:b/>
                <w:szCs w:val="24"/>
                <w:lang w:val="ro-MD" w:eastAsia="ru-RU"/>
              </w:rPr>
              <w:t>”:</w:t>
            </w:r>
          </w:p>
          <w:p w14:paraId="7E6305F6" w14:textId="4DD6F84F" w:rsidR="00FA0826" w:rsidRDefault="001F7D47" w:rsidP="001F7D47">
            <w:pPr>
              <w:pStyle w:val="ListParagraph"/>
              <w:numPr>
                <w:ilvl w:val="0"/>
                <w:numId w:val="29"/>
              </w:numPr>
              <w:rPr>
                <w:b/>
                <w:szCs w:val="24"/>
                <w:lang w:val="ro-MD" w:eastAsia="ru-RU"/>
              </w:rPr>
            </w:pPr>
            <w:r>
              <w:rPr>
                <w:b/>
                <w:szCs w:val="24"/>
                <w:lang w:val="ro-MD" w:eastAsia="ru-RU"/>
              </w:rPr>
              <w:t>Alcool etilic</w:t>
            </w:r>
            <w:r w:rsidR="00B464EC">
              <w:rPr>
                <w:b/>
                <w:szCs w:val="24"/>
                <w:lang w:val="ro-MD" w:eastAsia="ru-RU"/>
              </w:rPr>
              <w:t>:</w:t>
            </w:r>
            <w:r w:rsidRPr="001F7D47">
              <w:rPr>
                <w:b/>
                <w:szCs w:val="24"/>
                <w:lang w:val="ro-MD" w:eastAsia="ru-RU"/>
              </w:rPr>
              <w:t xml:space="preserve">  300 l</w:t>
            </w:r>
            <w:r>
              <w:rPr>
                <w:b/>
                <w:szCs w:val="24"/>
                <w:lang w:val="ro-MD" w:eastAsia="ru-RU"/>
              </w:rPr>
              <w:t>itri - ANSP</w:t>
            </w:r>
            <w:r w:rsidRPr="001F7D47">
              <w:rPr>
                <w:b/>
                <w:szCs w:val="24"/>
                <w:lang w:val="ro-MD" w:eastAsia="ru-RU"/>
              </w:rPr>
              <w:t xml:space="preserve"> </w:t>
            </w:r>
          </w:p>
          <w:p w14:paraId="08449716" w14:textId="05BB52C5" w:rsidR="001F7D47" w:rsidRPr="001F7D47" w:rsidRDefault="001F7D47" w:rsidP="001F7D47">
            <w:pPr>
              <w:ind w:left="108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77777777" w:rsidR="004E4EE9" w:rsidRPr="009F6553" w:rsidRDefault="00E3791B" w:rsidP="00E3791B">
      <w:pPr>
        <w:numPr>
          <w:ilvl w:val="0"/>
          <w:numId w:val="8"/>
        </w:numPr>
        <w:jc w:val="both"/>
        <w:rPr>
          <w:b/>
          <w:szCs w:val="24"/>
          <w:lang w:val="ro-MD"/>
        </w:rPr>
      </w:pPr>
      <w:r w:rsidRPr="009F6553">
        <w:rPr>
          <w:szCs w:val="24"/>
          <w:lang w:val="ro-MD"/>
        </w:rPr>
        <w:t>Este necesar să prezentați un original al Ofertei de preț împreună cu Formularul ofertei</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25B088C2" w:rsidR="002D59F3" w:rsidRDefault="00D56ED8" w:rsidP="00D56ED8">
      <w:pPr>
        <w:pStyle w:val="BodyText2"/>
        <w:numPr>
          <w:ilvl w:val="0"/>
          <w:numId w:val="8"/>
        </w:numPr>
        <w:spacing w:after="0" w:line="240" w:lineRule="auto"/>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 </w:t>
      </w:r>
      <w:r w:rsidR="0027210D">
        <w:rPr>
          <w:b/>
          <w:bCs/>
          <w:szCs w:val="24"/>
          <w:lang w:val="ro-MD"/>
        </w:rPr>
        <w:t>9</w:t>
      </w:r>
      <w:r w:rsidR="001F7D47" w:rsidRPr="001F7D47">
        <w:rPr>
          <w:b/>
          <w:bCs/>
          <w:szCs w:val="24"/>
          <w:lang w:val="ro-MD"/>
        </w:rPr>
        <w:t xml:space="preserve"> noiembrie</w:t>
      </w:r>
      <w:r w:rsidR="001F7D47">
        <w:rPr>
          <w:b/>
          <w:bCs/>
          <w:szCs w:val="24"/>
          <w:lang w:val="ro-MD"/>
        </w:rPr>
        <w:t xml:space="preserve"> </w:t>
      </w:r>
      <w:r w:rsidRPr="009F6553">
        <w:rPr>
          <w:b/>
          <w:szCs w:val="24"/>
          <w:lang w:val="ro-MD"/>
        </w:rPr>
        <w:t>2022, ora 12:00, ora Chișinăului</w:t>
      </w:r>
      <w:r w:rsidR="002D59F3" w:rsidRPr="009F6553">
        <w:rPr>
          <w:b/>
          <w:szCs w:val="24"/>
          <w:lang w:val="ro-MD"/>
        </w:rPr>
        <w:t>.</w:t>
      </w:r>
      <w:r w:rsidR="002D59F3" w:rsidRPr="009F6553">
        <w:rPr>
          <w:szCs w:val="24"/>
          <w:lang w:val="ro-MD"/>
        </w:rPr>
        <w:t xml:space="preserve"> </w:t>
      </w:r>
      <w:r w:rsidRPr="009F6553">
        <w:rPr>
          <w:szCs w:val="24"/>
          <w:lang w:val="ro-MD"/>
        </w:rPr>
        <w:t>Ofertele întârziate vor fi respinse</w:t>
      </w:r>
      <w:r w:rsidR="002D59F3" w:rsidRPr="009F6553">
        <w:rPr>
          <w:szCs w:val="24"/>
          <w:lang w:val="ro-MD"/>
        </w:rPr>
        <w:t>.</w:t>
      </w:r>
    </w:p>
    <w:p w14:paraId="7B6A21A6" w14:textId="77777777" w:rsidR="00B464EC" w:rsidRPr="009F6553" w:rsidRDefault="00B464EC" w:rsidP="00B464E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B464EC">
        <w:rPr>
          <w:spacing w:val="-2"/>
          <w:szCs w:val="24"/>
          <w:lang w:val="ro-MD"/>
        </w:rPr>
        <w:t xml:space="preserve">World Bank’s </w:t>
      </w:r>
      <w:r w:rsidR="003D4319" w:rsidRPr="00B464EC">
        <w:rPr>
          <w:i/>
          <w:szCs w:val="24"/>
          <w:lang w:val="ro-MD"/>
        </w:rPr>
        <w:t xml:space="preserve">Guidelines for Procurement of Goods, Works, </w:t>
      </w:r>
      <w:r w:rsidR="003D4319" w:rsidRPr="00B464EC">
        <w:rPr>
          <w:i/>
          <w:szCs w:val="24"/>
          <w:lang w:val="ro-MD"/>
        </w:rPr>
        <w:lastRenderedPageBreak/>
        <w:t>and Non-Consulting Services under IBRD Loans and IDA Credits &amp; Grants by World Bank Borrowers” dated January 2011, revised July 2014 (the Procurement Guidelines)</w:t>
      </w:r>
      <w:r w:rsidR="003D4319" w:rsidRPr="00B464EC">
        <w:rPr>
          <w:rStyle w:val="HTMLTypewriter"/>
          <w:rFonts w:ascii="Times New Roman" w:hAnsi="Times New Roman" w:cs="Times New Roman"/>
          <w:i/>
          <w:sz w:val="24"/>
          <w:szCs w:val="24"/>
          <w:lang w:val="ro-MD"/>
        </w:rPr>
        <w:t>, “Shopping”)</w:t>
      </w:r>
      <w:r w:rsidR="003D4319" w:rsidRPr="00B464EC">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1F7D47" w:rsidRDefault="00F45232" w:rsidP="001F7D47">
      <w:pPr>
        <w:pStyle w:val="BodyText2"/>
        <w:numPr>
          <w:ilvl w:val="0"/>
          <w:numId w:val="8"/>
        </w:numPr>
        <w:spacing w:after="0" w:line="240" w:lineRule="auto"/>
        <w:jc w:val="both"/>
        <w:rPr>
          <w:b/>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1F7D47">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1F7D47">
        <w:rPr>
          <w:b/>
          <w:szCs w:val="24"/>
          <w:lang w:val="ro-MD"/>
        </w:rPr>
        <w:t xml:space="preserve">. </w:t>
      </w:r>
      <w:r w:rsidRPr="001F7D47">
        <w:rPr>
          <w:b/>
          <w:szCs w:val="24"/>
          <w:u w:val="single"/>
          <w:lang w:val="ro-MD"/>
        </w:rPr>
        <w:t>Ofertele de preț care nu vor conține</w:t>
      </w:r>
      <w:r w:rsidRPr="001F7D47">
        <w:rPr>
          <w:b/>
          <w:szCs w:val="24"/>
          <w:lang w:val="ro-MD"/>
        </w:rPr>
        <w:t xml:space="preserve"> „Termenii și condițiile de furnizare” menționate semnate și ștampilate vor fi considerate incomplete și vor fi respinse</w:t>
      </w:r>
      <w:r w:rsidR="006D0905" w:rsidRPr="001F7D47">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Instituţia Publică „Unitatea de Coordonare, Implementare şi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Proiectelor în Domeniul Sănătăţii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r w:rsidRPr="00974F07">
        <w:rPr>
          <w:szCs w:val="24"/>
          <w:lang w:val="ro-MD"/>
        </w:rPr>
        <w:t>Instituţia Publică „Unitatea de Coordonare, Implementare şi Monitorizare a Proiectelor în Domeniul Sănătăţii”</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4A06D773" w:rsidR="004146CB" w:rsidRDefault="004146CB" w:rsidP="006E16EC">
      <w:pPr>
        <w:jc w:val="center"/>
        <w:rPr>
          <w:b/>
          <w:szCs w:val="24"/>
          <w:u w:val="single"/>
          <w:lang w:val="ro-MD"/>
        </w:rPr>
      </w:pPr>
    </w:p>
    <w:p w14:paraId="03843F75" w14:textId="03831578" w:rsidR="001F7D47" w:rsidRDefault="001F7D47" w:rsidP="006E16EC">
      <w:pPr>
        <w:jc w:val="center"/>
        <w:rPr>
          <w:b/>
          <w:szCs w:val="24"/>
          <w:u w:val="single"/>
          <w:lang w:val="ro-MD"/>
        </w:rPr>
      </w:pPr>
    </w:p>
    <w:p w14:paraId="56DB4547" w14:textId="77777777" w:rsidR="001F7D47" w:rsidRDefault="001F7D47" w:rsidP="006E16EC">
      <w:pPr>
        <w:jc w:val="center"/>
        <w:rPr>
          <w:b/>
          <w:szCs w:val="24"/>
          <w:u w:val="single"/>
          <w:lang w:val="ro-MD"/>
        </w:rPr>
      </w:pPr>
    </w:p>
    <w:p w14:paraId="7DD10729" w14:textId="45573F5A" w:rsidR="004146CB" w:rsidRDefault="004146CB" w:rsidP="006E16EC">
      <w:pPr>
        <w:jc w:val="center"/>
        <w:rPr>
          <w:b/>
          <w:szCs w:val="24"/>
          <w:u w:val="single"/>
          <w:lang w:val="ro-MD"/>
        </w:rPr>
      </w:pPr>
    </w:p>
    <w:p w14:paraId="3F26430D" w14:textId="39E71E05" w:rsidR="004146CB" w:rsidRDefault="004146CB" w:rsidP="006E16EC">
      <w:pPr>
        <w:jc w:val="center"/>
        <w:rPr>
          <w:b/>
          <w:szCs w:val="24"/>
          <w:u w:val="single"/>
          <w:lang w:val="ro-MD"/>
        </w:rPr>
      </w:pPr>
    </w:p>
    <w:p w14:paraId="7277668D" w14:textId="77777777" w:rsidR="004146CB" w:rsidRPr="009F6553" w:rsidRDefault="004146CB" w:rsidP="006E16EC">
      <w:pPr>
        <w:jc w:val="center"/>
        <w:rPr>
          <w:b/>
          <w:szCs w:val="24"/>
          <w:u w:val="single"/>
          <w:lang w:val="ro-MD"/>
        </w:rPr>
      </w:pPr>
    </w:p>
    <w:p w14:paraId="593BC36A" w14:textId="77777777" w:rsidR="004E4EE9" w:rsidRPr="009F6553" w:rsidRDefault="004E4EE9"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FCCEF2F" w14:textId="77777777" w:rsidR="00AE3D8D" w:rsidRPr="009F6553" w:rsidRDefault="00AE3D8D" w:rsidP="00AE3D8D">
      <w:pPr>
        <w:ind w:left="1418" w:hanging="1418"/>
        <w:jc w:val="both"/>
        <w:rPr>
          <w:bCs/>
          <w:szCs w:val="24"/>
          <w:lang w:val="ro-MD"/>
        </w:rPr>
      </w:pPr>
      <w:r w:rsidRPr="009F6553">
        <w:rPr>
          <w:bCs/>
          <w:szCs w:val="24"/>
          <w:lang w:val="ro-MD"/>
        </w:rPr>
        <w:t>Denumirea</w:t>
      </w:r>
      <w:r w:rsidRPr="009F6553">
        <w:rPr>
          <w:bCs/>
          <w:szCs w:val="24"/>
          <w:lang w:val="ro-MD"/>
        </w:rPr>
        <w:tab/>
      </w:r>
      <w:r w:rsidRPr="009F6553">
        <w:rPr>
          <w:b/>
          <w:bCs/>
          <w:szCs w:val="24"/>
          <w:lang w:val="ro-MD"/>
        </w:rPr>
        <w:t>“</w:t>
      </w:r>
      <w:r w:rsidRPr="009F6553">
        <w:rPr>
          <w:b/>
          <w:lang w:val="ro-MD"/>
        </w:rPr>
        <w:t>Mecanismul de răspuns la COVID-19 – finanțare adițională pentru</w:t>
      </w:r>
    </w:p>
    <w:p w14:paraId="7400D296" w14:textId="77777777" w:rsidR="006E16EC" w:rsidRPr="009F6553" w:rsidRDefault="00AE3D8D" w:rsidP="001F4722">
      <w:pPr>
        <w:spacing w:line="360" w:lineRule="auto"/>
        <w:ind w:left="1418" w:hanging="1418"/>
        <w:jc w:val="both"/>
        <w:rPr>
          <w:b/>
          <w:bCs/>
          <w:szCs w:val="24"/>
          <w:lang w:val="ro-MD"/>
        </w:rPr>
      </w:pPr>
      <w:r w:rsidRPr="009F6553">
        <w:rPr>
          <w:bCs/>
          <w:szCs w:val="24"/>
          <w:lang w:val="ro-MD"/>
        </w:rPr>
        <w:t>proiectului</w:t>
      </w:r>
      <w:r w:rsidR="006E16EC" w:rsidRPr="009F6553">
        <w:rPr>
          <w:bCs/>
          <w:szCs w:val="24"/>
          <w:lang w:val="ro-MD"/>
        </w:rPr>
        <w:t>:</w:t>
      </w:r>
      <w:r w:rsidR="006E16EC" w:rsidRPr="009F6553">
        <w:rPr>
          <w:bCs/>
          <w:szCs w:val="24"/>
          <w:lang w:val="ro-MD"/>
        </w:rPr>
        <w:tab/>
      </w:r>
      <w:r w:rsidRPr="009F6553">
        <w:rPr>
          <w:b/>
          <w:lang w:val="ro-MD"/>
        </w:rPr>
        <w:t>Moldova 2022</w:t>
      </w:r>
      <w:r w:rsidR="00232BC4" w:rsidRPr="009F6553">
        <w:rPr>
          <w:b/>
          <w:szCs w:val="24"/>
          <w:lang w:val="ro-MD"/>
        </w:rPr>
        <w:t>”</w:t>
      </w:r>
    </w:p>
    <w:p w14:paraId="5E9BAFB7" w14:textId="475EC643"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r w:rsidR="001F7D47" w:rsidRPr="009F6553">
        <w:rPr>
          <w:b/>
          <w:szCs w:val="24"/>
          <w:lang w:val="ro-MD"/>
        </w:rPr>
        <w:t>Instituția</w:t>
      </w:r>
      <w:r w:rsidRPr="009F6553">
        <w:rPr>
          <w:b/>
          <w:szCs w:val="24"/>
          <w:lang w:val="ro-MD"/>
        </w:rPr>
        <w:t xml:space="preserve"> Publică „Unitatea de Coordonare, Implementare şi Monitorizare a Proiectelor în Domeniul </w:t>
      </w:r>
      <w:r w:rsidR="001F7D47" w:rsidRPr="009F6553">
        <w:rPr>
          <w:b/>
          <w:szCs w:val="24"/>
          <w:lang w:val="ro-MD"/>
        </w:rPr>
        <w:t>Sănătății</w:t>
      </w:r>
      <w:r w:rsidR="006E16EC" w:rsidRPr="009F6553">
        <w:rPr>
          <w:b/>
          <w:szCs w:val="24"/>
          <w:lang w:val="ro-MD"/>
        </w:rPr>
        <w:t>”</w:t>
      </w:r>
    </w:p>
    <w:p w14:paraId="15B0D6A0" w14:textId="0EF6477D"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A7031D" w:rsidRPr="009F6553">
        <w:rPr>
          <w:b/>
          <w:szCs w:val="24"/>
          <w:lang w:val="ro-MD"/>
        </w:rPr>
        <w:t>ANSP</w:t>
      </w:r>
      <w:r w:rsidR="00D91855" w:rsidRPr="009F6553">
        <w:rPr>
          <w:b/>
          <w:szCs w:val="24"/>
          <w:lang w:val="ro-MD"/>
        </w:rPr>
        <w:t xml:space="preserve"> </w:t>
      </w:r>
      <w:r w:rsidR="004E4EE9" w:rsidRPr="009F6553">
        <w:rPr>
          <w:b/>
          <w:szCs w:val="24"/>
          <w:lang w:val="ro-MD"/>
        </w:rPr>
        <w:t xml:space="preserve">- </w:t>
      </w:r>
      <w:r w:rsidR="00FA0826" w:rsidRPr="009F6553">
        <w:rPr>
          <w:b/>
          <w:szCs w:val="24"/>
          <w:lang w:val="ro-MD"/>
        </w:rPr>
        <w:t>(</w:t>
      </w:r>
      <w:r w:rsidRPr="009F6553">
        <w:rPr>
          <w:b/>
          <w:szCs w:val="24"/>
          <w:lang w:val="ro-MD"/>
        </w:rPr>
        <w:t>Chișinău</w:t>
      </w:r>
      <w:r w:rsidR="00FA0826" w:rsidRPr="009F6553">
        <w:rPr>
          <w:b/>
          <w:szCs w:val="24"/>
          <w:lang w:val="ro-MD"/>
        </w:rPr>
        <w:t>)</w:t>
      </w:r>
      <w:r w:rsidR="0041632C" w:rsidRPr="009F6553">
        <w:rPr>
          <w:b/>
          <w:szCs w:val="24"/>
          <w:lang w:val="ro-MD"/>
        </w:rPr>
        <w:t>.</w:t>
      </w:r>
      <w:r w:rsidR="000724BD" w:rsidRPr="009F6553">
        <w:rPr>
          <w:b/>
          <w:szCs w:val="24"/>
          <w:lang w:val="ro-MD"/>
        </w:rPr>
        <w:t xml:space="preserve"> </w:t>
      </w:r>
      <w:r w:rsidR="00FA0826" w:rsidRPr="009F6553">
        <w:rPr>
          <w:b/>
          <w:szCs w:val="24"/>
          <w:lang w:val="ro-MD"/>
        </w:rPr>
        <w:t xml:space="preserve"> </w:t>
      </w:r>
    </w:p>
    <w:p w14:paraId="3C26751E" w14:textId="47750710"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1F7D47" w:rsidRPr="001F7D47">
        <w:rPr>
          <w:b/>
          <w:szCs w:val="24"/>
          <w:u w:val="single"/>
          <w:lang w:val="ro-MD"/>
        </w:rPr>
        <w:t>51</w:t>
      </w:r>
      <w:r w:rsidR="003B0FBD" w:rsidRPr="001F7D47">
        <w:rPr>
          <w:b/>
          <w:szCs w:val="24"/>
          <w:u w:val="single"/>
          <w:lang w:val="ro-MD"/>
        </w:rPr>
        <w:t>/</w:t>
      </w:r>
      <w:r w:rsidR="003B0FBD" w:rsidRPr="009F6553">
        <w:rPr>
          <w:b/>
          <w:szCs w:val="24"/>
          <w:u w:val="single"/>
          <w:lang w:val="ro-MD"/>
        </w:rPr>
        <w:t>GD/RM</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5F9467CA" w14:textId="3102E027" w:rsidR="00C81AA4" w:rsidRPr="009F6553" w:rsidRDefault="00FC4D21" w:rsidP="00FC4D21">
      <w:pPr>
        <w:numPr>
          <w:ilvl w:val="0"/>
          <w:numId w:val="12"/>
        </w:numPr>
        <w:rPr>
          <w:bCs/>
          <w:szCs w:val="24"/>
          <w:lang w:val="ro-MD"/>
        </w:rPr>
      </w:pPr>
      <w:r w:rsidRPr="009F6553">
        <w:rPr>
          <w:szCs w:val="24"/>
          <w:lang w:val="ro-MD"/>
        </w:rPr>
        <w:t>Livrarea bunurilor, instalare, racordare și instruire, la adresele destinatarului</w:t>
      </w:r>
      <w:r w:rsidR="000E509E">
        <w:rPr>
          <w:szCs w:val="24"/>
          <w:lang w:val="ro-MD"/>
        </w:rPr>
        <w:t xml:space="preserve">: ANSP </w:t>
      </w:r>
      <w:r w:rsidR="004408F1" w:rsidRPr="009F6553">
        <w:rPr>
          <w:szCs w:val="24"/>
          <w:lang w:val="ro-MD"/>
        </w:rPr>
        <w:t>(</w:t>
      </w:r>
      <w:r w:rsidR="00AE3D8D" w:rsidRPr="009F6553">
        <w:rPr>
          <w:szCs w:val="24"/>
          <w:lang w:val="ro-MD"/>
        </w:rPr>
        <w:t>Chișinău</w:t>
      </w:r>
      <w:r w:rsidR="004408F1" w:rsidRPr="009F6553">
        <w:rPr>
          <w:szCs w:val="24"/>
          <w:lang w:val="ro-MD"/>
        </w:rPr>
        <w:t>)</w:t>
      </w:r>
      <w:r w:rsidR="00C04020" w:rsidRPr="009F6553">
        <w:rPr>
          <w:szCs w:val="24"/>
          <w:lang w:val="ro-MD"/>
        </w:rPr>
        <w:t>.</w:t>
      </w:r>
      <w:r w:rsidR="004408F1"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584217D7" w14:textId="7AC1DF0D" w:rsidR="00C45893" w:rsidRPr="009F6553" w:rsidRDefault="003226F4" w:rsidP="00CD35EB">
      <w:pPr>
        <w:jc w:val="both"/>
        <w:rPr>
          <w:b/>
          <w:szCs w:val="24"/>
          <w:highlight w:val="yellow"/>
          <w:lang w:val="ro-MD" w:eastAsia="ru-RU"/>
        </w:rPr>
      </w:pPr>
      <w:r w:rsidRPr="009F6553">
        <w:rPr>
          <w:b/>
          <w:szCs w:val="24"/>
          <w:lang w:val="ro-MD" w:eastAsia="ru-RU"/>
        </w:rPr>
        <w:t>LOT</w:t>
      </w:r>
      <w:r w:rsidR="00FC4D21" w:rsidRPr="009F6553">
        <w:rPr>
          <w:b/>
          <w:szCs w:val="24"/>
          <w:lang w:val="ro-MD" w:eastAsia="ru-RU"/>
        </w:rPr>
        <w:t>UL</w:t>
      </w:r>
      <w:r w:rsidR="00DD5945" w:rsidRPr="009F6553">
        <w:rPr>
          <w:b/>
          <w:szCs w:val="24"/>
          <w:lang w:val="ro-MD" w:eastAsia="ru-RU"/>
        </w:rPr>
        <w:t xml:space="preserve"> 1</w:t>
      </w:r>
      <w:r w:rsidR="00A7031D" w:rsidRPr="009F6553">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B464EC">
        <w:rPr>
          <w:b/>
          <w:szCs w:val="24"/>
          <w:lang w:val="ro-MD" w:eastAsia="ru-RU"/>
        </w:rPr>
        <w:t>Alcool etilic</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4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275"/>
        <w:gridCol w:w="1191"/>
        <w:gridCol w:w="1296"/>
        <w:gridCol w:w="1293"/>
        <w:gridCol w:w="1412"/>
        <w:gridCol w:w="1468"/>
      </w:tblGrid>
      <w:tr w:rsidR="00D61DE5" w:rsidRPr="009F6553" w14:paraId="4C84BB23" w14:textId="77777777" w:rsidTr="001F7D47">
        <w:trPr>
          <w:trHeight w:val="968"/>
        </w:trPr>
        <w:tc>
          <w:tcPr>
            <w:tcW w:w="533"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2275"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191" w:type="dxa"/>
            <w:tcBorders>
              <w:bottom w:val="single" w:sz="8" w:space="0" w:color="auto"/>
            </w:tcBorders>
            <w:shd w:val="clear" w:color="auto" w:fill="auto"/>
            <w:vAlign w:val="center"/>
          </w:tcPr>
          <w:p w14:paraId="143169B6" w14:textId="77777777" w:rsidR="00406C21" w:rsidRPr="009F6553" w:rsidRDefault="00FC4D21" w:rsidP="00057D51">
            <w:pPr>
              <w:jc w:val="center"/>
              <w:rPr>
                <w:b/>
                <w:szCs w:val="24"/>
                <w:lang w:val="ro-MD"/>
              </w:rPr>
            </w:pPr>
            <w:r w:rsidRPr="009F6553">
              <w:rPr>
                <w:b/>
                <w:szCs w:val="24"/>
                <w:u w:val="single"/>
                <w:lang w:val="ro-MD"/>
              </w:rPr>
              <w:t>Cantitate</w:t>
            </w:r>
          </w:p>
        </w:tc>
        <w:tc>
          <w:tcPr>
            <w:tcW w:w="1296"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293"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412"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468"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D61DE5" w:rsidRPr="009F6553" w14:paraId="49D87C11" w14:textId="77777777" w:rsidTr="00BD0411">
        <w:trPr>
          <w:cantSplit/>
          <w:trHeight w:val="534"/>
        </w:trPr>
        <w:tc>
          <w:tcPr>
            <w:tcW w:w="533" w:type="dxa"/>
            <w:shd w:val="clear" w:color="auto" w:fill="auto"/>
            <w:vAlign w:val="center"/>
          </w:tcPr>
          <w:p w14:paraId="1B0BFC8B" w14:textId="77777777" w:rsidR="00A7031D" w:rsidRPr="009F6553" w:rsidRDefault="00A7031D" w:rsidP="00B464EC">
            <w:pPr>
              <w:pStyle w:val="HeadingStyle"/>
              <w:rPr>
                <w:lang w:val="ro-MD"/>
              </w:rPr>
            </w:pPr>
            <w:r w:rsidRPr="009F6553">
              <w:rPr>
                <w:lang w:val="ro-MD"/>
              </w:rPr>
              <w:t>1</w:t>
            </w:r>
          </w:p>
        </w:tc>
        <w:tc>
          <w:tcPr>
            <w:tcW w:w="2275" w:type="dxa"/>
            <w:shd w:val="clear" w:color="auto" w:fill="auto"/>
            <w:vAlign w:val="center"/>
          </w:tcPr>
          <w:p w14:paraId="35E41745" w14:textId="1E5A39B1" w:rsidR="00A7031D" w:rsidRPr="009F6553" w:rsidRDefault="001F7D47" w:rsidP="00D61DE5">
            <w:pPr>
              <w:rPr>
                <w:b/>
                <w:szCs w:val="24"/>
                <w:lang w:val="ro-MD"/>
              </w:rPr>
            </w:pPr>
            <w:r>
              <w:rPr>
                <w:b/>
                <w:bCs/>
                <w:lang w:val="ro-MD"/>
              </w:rPr>
              <w:t>Alcool etilic</w:t>
            </w:r>
          </w:p>
        </w:tc>
        <w:tc>
          <w:tcPr>
            <w:tcW w:w="1191" w:type="dxa"/>
            <w:shd w:val="clear" w:color="auto" w:fill="auto"/>
            <w:vAlign w:val="center"/>
          </w:tcPr>
          <w:p w14:paraId="40884391" w14:textId="13658890" w:rsidR="00A7031D" w:rsidRPr="009F6553" w:rsidRDefault="001F7D47" w:rsidP="001F7D47">
            <w:pPr>
              <w:jc w:val="center"/>
              <w:rPr>
                <w:b/>
                <w:szCs w:val="24"/>
                <w:lang w:val="ro-MD"/>
              </w:rPr>
            </w:pPr>
            <w:r>
              <w:rPr>
                <w:b/>
                <w:szCs w:val="24"/>
                <w:lang w:val="ro-MD"/>
              </w:rPr>
              <w:t>300 litri</w:t>
            </w:r>
          </w:p>
        </w:tc>
        <w:tc>
          <w:tcPr>
            <w:tcW w:w="1296" w:type="dxa"/>
            <w:shd w:val="clear" w:color="auto" w:fill="auto"/>
            <w:vAlign w:val="center"/>
          </w:tcPr>
          <w:p w14:paraId="4694F063" w14:textId="77777777" w:rsidR="00A7031D" w:rsidRPr="009F6553" w:rsidRDefault="00A7031D" w:rsidP="00A7031D">
            <w:pPr>
              <w:rPr>
                <w:b/>
                <w:szCs w:val="24"/>
                <w:lang w:val="ro-MD"/>
              </w:rPr>
            </w:pPr>
          </w:p>
        </w:tc>
        <w:tc>
          <w:tcPr>
            <w:tcW w:w="1293" w:type="dxa"/>
            <w:shd w:val="clear" w:color="auto" w:fill="auto"/>
            <w:vAlign w:val="center"/>
          </w:tcPr>
          <w:p w14:paraId="5AD6D038" w14:textId="77777777" w:rsidR="00A7031D" w:rsidRPr="009F6553" w:rsidRDefault="00A7031D" w:rsidP="00A7031D">
            <w:pPr>
              <w:rPr>
                <w:b/>
                <w:szCs w:val="24"/>
                <w:lang w:val="ro-MD"/>
              </w:rPr>
            </w:pPr>
          </w:p>
        </w:tc>
        <w:tc>
          <w:tcPr>
            <w:tcW w:w="1412" w:type="dxa"/>
            <w:shd w:val="clear" w:color="auto" w:fill="auto"/>
            <w:vAlign w:val="center"/>
          </w:tcPr>
          <w:p w14:paraId="7DFECE67" w14:textId="0E01543C" w:rsidR="00A7031D" w:rsidRPr="009F6553" w:rsidRDefault="00A7031D" w:rsidP="00FC4D21">
            <w:pPr>
              <w:jc w:val="center"/>
              <w:rPr>
                <w:szCs w:val="24"/>
                <w:lang w:val="ro-MD"/>
              </w:rPr>
            </w:pPr>
            <w:r w:rsidRPr="009F6553">
              <w:rPr>
                <w:b/>
                <w:bCs/>
                <w:szCs w:val="24"/>
                <w:lang w:val="ro-MD"/>
              </w:rPr>
              <w:t>30</w:t>
            </w:r>
            <w:r w:rsidR="000E509E">
              <w:rPr>
                <w:b/>
                <w:bCs/>
                <w:szCs w:val="24"/>
                <w:lang w:val="ro-MD"/>
              </w:rPr>
              <w:t xml:space="preserve"> zile</w:t>
            </w:r>
            <w:r w:rsidR="00FC4D21" w:rsidRPr="009F6553">
              <w:rPr>
                <w:b/>
                <w:bCs/>
                <w:szCs w:val="24"/>
                <w:lang w:val="ro-MD"/>
              </w:rPr>
              <w:t xml:space="preserve"> </w:t>
            </w:r>
            <w:r w:rsidRPr="009F6553">
              <w:rPr>
                <w:b/>
                <w:bCs/>
                <w:szCs w:val="24"/>
                <w:lang w:val="ro-MD"/>
              </w:rPr>
              <w:t>calendar</w:t>
            </w:r>
            <w:r w:rsidR="00FC4D21" w:rsidRPr="009F6553">
              <w:rPr>
                <w:b/>
                <w:bCs/>
                <w:szCs w:val="24"/>
                <w:lang w:val="ro-MD"/>
              </w:rPr>
              <w:t>is</w:t>
            </w:r>
            <w:r w:rsidR="001F7D47">
              <w:rPr>
                <w:b/>
                <w:bCs/>
                <w:szCs w:val="24"/>
                <w:lang w:val="ro-MD"/>
              </w:rPr>
              <w:t>-</w:t>
            </w:r>
            <w:r w:rsidR="00FC4D21" w:rsidRPr="009F6553">
              <w:rPr>
                <w:b/>
                <w:bCs/>
                <w:szCs w:val="24"/>
                <w:lang w:val="ro-MD"/>
              </w:rPr>
              <w:t>tice</w:t>
            </w:r>
            <w:r w:rsidRPr="009F6553">
              <w:rPr>
                <w:b/>
                <w:bCs/>
                <w:szCs w:val="24"/>
                <w:lang w:val="ro-MD"/>
              </w:rPr>
              <w:t xml:space="preserve"> </w:t>
            </w:r>
          </w:p>
        </w:tc>
        <w:tc>
          <w:tcPr>
            <w:tcW w:w="1468" w:type="dxa"/>
            <w:shd w:val="clear" w:color="auto" w:fill="auto"/>
            <w:vAlign w:val="center"/>
          </w:tcPr>
          <w:p w14:paraId="0BE0CB00" w14:textId="358C0EC9" w:rsidR="00A7031D" w:rsidRPr="009F6553" w:rsidRDefault="00A7031D" w:rsidP="00B464EC">
            <w:pPr>
              <w:jc w:val="center"/>
              <w:rPr>
                <w:bCs/>
                <w:szCs w:val="24"/>
                <w:lang w:val="ro-MD"/>
              </w:rPr>
            </w:pPr>
            <w:r w:rsidRPr="009F6553">
              <w:rPr>
                <w:b/>
                <w:szCs w:val="24"/>
                <w:lang w:val="ro-MD"/>
              </w:rPr>
              <w:t>ANSP</w:t>
            </w:r>
            <w:r w:rsidR="000E509E">
              <w:rPr>
                <w:b/>
                <w:szCs w:val="24"/>
                <w:lang w:val="ro-MD"/>
              </w:rPr>
              <w:t>, Chisinau</w:t>
            </w:r>
          </w:p>
        </w:tc>
      </w:tr>
      <w:tr w:rsidR="009F617D" w:rsidRPr="009F6553" w14:paraId="04139AA0" w14:textId="77777777" w:rsidTr="001F7D47">
        <w:trPr>
          <w:cantSplit/>
          <w:trHeight w:val="301"/>
        </w:trPr>
        <w:tc>
          <w:tcPr>
            <w:tcW w:w="533" w:type="dxa"/>
            <w:shd w:val="clear" w:color="auto" w:fill="auto"/>
            <w:vAlign w:val="center"/>
          </w:tcPr>
          <w:p w14:paraId="1F6AE71A" w14:textId="77777777" w:rsidR="009F617D" w:rsidRPr="009F6553" w:rsidRDefault="009F617D" w:rsidP="00B464EC">
            <w:pPr>
              <w:pStyle w:val="HeadingStyle"/>
              <w:rPr>
                <w:lang w:val="ro-MD"/>
              </w:rPr>
            </w:pPr>
          </w:p>
        </w:tc>
        <w:tc>
          <w:tcPr>
            <w:tcW w:w="4762"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293" w:type="dxa"/>
            <w:shd w:val="clear" w:color="auto" w:fill="auto"/>
            <w:vAlign w:val="center"/>
          </w:tcPr>
          <w:p w14:paraId="5C29EDE4" w14:textId="77777777" w:rsidR="009F617D" w:rsidRPr="009F6553" w:rsidRDefault="009F617D" w:rsidP="009F617D">
            <w:pPr>
              <w:jc w:val="center"/>
              <w:rPr>
                <w:b/>
                <w:szCs w:val="24"/>
                <w:lang w:val="ro-MD"/>
              </w:rPr>
            </w:pPr>
          </w:p>
        </w:tc>
        <w:tc>
          <w:tcPr>
            <w:tcW w:w="1412" w:type="dxa"/>
            <w:shd w:val="clear" w:color="auto" w:fill="auto"/>
            <w:vAlign w:val="center"/>
          </w:tcPr>
          <w:p w14:paraId="4F981F64" w14:textId="77777777" w:rsidR="009F617D" w:rsidRPr="009F6553" w:rsidRDefault="009F617D" w:rsidP="009F617D">
            <w:pPr>
              <w:jc w:val="center"/>
              <w:rPr>
                <w:b/>
                <w:szCs w:val="24"/>
                <w:lang w:val="ro-MD"/>
              </w:rPr>
            </w:pPr>
          </w:p>
        </w:tc>
        <w:tc>
          <w:tcPr>
            <w:tcW w:w="1468"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lastRenderedPageBreak/>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20C6F776" w:rsidR="00BC63BE" w:rsidRPr="009F6553" w:rsidRDefault="00740BED" w:rsidP="00F62273">
      <w:pPr>
        <w:jc w:val="both"/>
        <w:rPr>
          <w:b/>
          <w:szCs w:val="24"/>
          <w:lang w:val="ro-MD" w:eastAsia="ru-RU"/>
        </w:rPr>
      </w:pPr>
      <w:r w:rsidRPr="009F6553">
        <w:rPr>
          <w:b/>
          <w:szCs w:val="24"/>
          <w:lang w:val="ro-MD" w:eastAsia="ru-RU"/>
        </w:rPr>
        <w:t>LOT</w:t>
      </w:r>
      <w:r w:rsidR="00644DB6" w:rsidRPr="009F6553">
        <w:rPr>
          <w:b/>
          <w:szCs w:val="24"/>
          <w:lang w:val="ro-MD" w:eastAsia="ru-RU"/>
        </w:rPr>
        <w:t>UL</w:t>
      </w:r>
      <w:r w:rsidRPr="009F6553">
        <w:rPr>
          <w:b/>
          <w:szCs w:val="24"/>
          <w:lang w:val="ro-MD" w:eastAsia="ru-RU"/>
        </w:rPr>
        <w:t xml:space="preserve"> 1 </w:t>
      </w:r>
      <w:r w:rsidR="00644DB6" w:rsidRPr="009F6553">
        <w:rPr>
          <w:b/>
          <w:szCs w:val="24"/>
          <w:lang w:val="ro-MD" w:eastAsia="ru-RU"/>
        </w:rPr>
        <w:t>„</w:t>
      </w:r>
      <w:r w:rsidR="000E509E">
        <w:rPr>
          <w:b/>
          <w:szCs w:val="24"/>
          <w:lang w:val="ro-MD" w:eastAsia="ru-RU"/>
        </w:rPr>
        <w:t>Alcool etilic</w:t>
      </w:r>
      <w:r w:rsidR="00D61DE5" w:rsidRPr="009F6553">
        <w:rPr>
          <w:b/>
          <w:bCs/>
          <w:lang w:val="ro-MD"/>
        </w:rPr>
        <w:t>”:</w:t>
      </w:r>
    </w:p>
    <w:p w14:paraId="19D2C242" w14:textId="77777777" w:rsidR="00682F60" w:rsidRPr="009F6553" w:rsidRDefault="00682F60" w:rsidP="00F62273">
      <w:pPr>
        <w:jc w:val="both"/>
        <w:rPr>
          <w:b/>
          <w:szCs w:val="24"/>
          <w:lang w:val="ro-MD" w:eastAsia="ru-RU"/>
        </w:rPr>
      </w:pPr>
    </w:p>
    <w:tbl>
      <w:tblPr>
        <w:tblW w:w="1063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246"/>
        <w:gridCol w:w="7858"/>
      </w:tblGrid>
      <w:tr w:rsidR="000E509E" w:rsidRPr="009F6553" w14:paraId="6445B295" w14:textId="77777777" w:rsidTr="000E509E">
        <w:trPr>
          <w:trHeight w:val="751"/>
        </w:trPr>
        <w:tc>
          <w:tcPr>
            <w:tcW w:w="534" w:type="dxa"/>
            <w:vAlign w:val="center"/>
          </w:tcPr>
          <w:p w14:paraId="45732FCC" w14:textId="77777777" w:rsidR="000E509E" w:rsidRPr="009F6553" w:rsidRDefault="000E509E" w:rsidP="002252D3">
            <w:pPr>
              <w:jc w:val="center"/>
              <w:rPr>
                <w:b/>
                <w:szCs w:val="24"/>
                <w:lang w:val="ro-MD"/>
              </w:rPr>
            </w:pPr>
            <w:r w:rsidRPr="009F6553">
              <w:rPr>
                <w:b/>
                <w:szCs w:val="24"/>
                <w:lang w:val="ro-MD"/>
              </w:rPr>
              <w:t>Nr</w:t>
            </w:r>
          </w:p>
        </w:tc>
        <w:tc>
          <w:tcPr>
            <w:tcW w:w="2246" w:type="dxa"/>
            <w:tcBorders>
              <w:bottom w:val="single" w:sz="8" w:space="0" w:color="auto"/>
            </w:tcBorders>
            <w:vAlign w:val="center"/>
          </w:tcPr>
          <w:p w14:paraId="6EFD8C6F" w14:textId="77777777" w:rsidR="000E509E" w:rsidRPr="009F6553" w:rsidRDefault="000E509E" w:rsidP="002252D3">
            <w:pPr>
              <w:jc w:val="center"/>
              <w:rPr>
                <w:b/>
                <w:szCs w:val="24"/>
                <w:lang w:val="ro-MD"/>
              </w:rPr>
            </w:pPr>
            <w:r w:rsidRPr="009F6553">
              <w:rPr>
                <w:b/>
                <w:szCs w:val="24"/>
                <w:lang w:val="ro-MD"/>
              </w:rPr>
              <w:t>Denumirea produsului</w:t>
            </w:r>
          </w:p>
        </w:tc>
        <w:tc>
          <w:tcPr>
            <w:tcW w:w="7858" w:type="dxa"/>
            <w:tcBorders>
              <w:bottom w:val="single" w:sz="8" w:space="0" w:color="auto"/>
            </w:tcBorders>
            <w:vAlign w:val="center"/>
          </w:tcPr>
          <w:p w14:paraId="10016AAC" w14:textId="77777777" w:rsidR="000E509E" w:rsidRPr="009F6553" w:rsidRDefault="000E509E" w:rsidP="002252D3">
            <w:pPr>
              <w:jc w:val="center"/>
              <w:rPr>
                <w:b/>
                <w:szCs w:val="24"/>
                <w:lang w:val="ro-MD"/>
              </w:rPr>
            </w:pPr>
            <w:r w:rsidRPr="009F6553">
              <w:rPr>
                <w:b/>
                <w:bCs/>
                <w:szCs w:val="24"/>
                <w:lang w:val="ro-MD"/>
              </w:rPr>
              <w:t>Specificațiile tehnice minime</w:t>
            </w:r>
          </w:p>
        </w:tc>
      </w:tr>
      <w:tr w:rsidR="000E509E" w:rsidRPr="00B464EC" w14:paraId="23A7B1E1" w14:textId="77777777" w:rsidTr="00BD0411">
        <w:trPr>
          <w:cantSplit/>
          <w:trHeight w:val="343"/>
        </w:trPr>
        <w:tc>
          <w:tcPr>
            <w:tcW w:w="534" w:type="dxa"/>
            <w:vAlign w:val="center"/>
          </w:tcPr>
          <w:p w14:paraId="60E0FA49" w14:textId="77777777" w:rsidR="000E509E" w:rsidRPr="009F6553" w:rsidRDefault="000E509E" w:rsidP="00B464EC">
            <w:pPr>
              <w:pStyle w:val="HeadingStyle"/>
              <w:rPr>
                <w:lang w:val="ro-MD"/>
              </w:rPr>
            </w:pPr>
            <w:r w:rsidRPr="009F6553">
              <w:rPr>
                <w:lang w:val="ro-MD"/>
              </w:rPr>
              <w:t>1</w:t>
            </w:r>
          </w:p>
        </w:tc>
        <w:tc>
          <w:tcPr>
            <w:tcW w:w="2246" w:type="dxa"/>
            <w:vAlign w:val="center"/>
          </w:tcPr>
          <w:p w14:paraId="31EE9B89" w14:textId="09D42F70" w:rsidR="000E509E" w:rsidRPr="009F6553" w:rsidRDefault="000E509E" w:rsidP="00B464EC">
            <w:pPr>
              <w:rPr>
                <w:b/>
                <w:bCs/>
                <w:szCs w:val="24"/>
                <w:lang w:val="ro-MD"/>
              </w:rPr>
            </w:pPr>
            <w:r>
              <w:t>Alcool etilic</w:t>
            </w:r>
            <w:r w:rsidRPr="0036028B">
              <w:t xml:space="preserve"> 99%, </w:t>
            </w:r>
            <w:r>
              <w:t>L</w:t>
            </w:r>
          </w:p>
        </w:tc>
        <w:tc>
          <w:tcPr>
            <w:tcW w:w="7858" w:type="dxa"/>
          </w:tcPr>
          <w:p w14:paraId="38D10873" w14:textId="77777777" w:rsidR="000E509E" w:rsidRPr="000E509E" w:rsidRDefault="000E509E" w:rsidP="000E509E">
            <w:pPr>
              <w:rPr>
                <w:szCs w:val="24"/>
                <w:lang w:val="ro-MD"/>
              </w:rPr>
            </w:pPr>
            <w:r w:rsidRPr="000E509E">
              <w:rPr>
                <w:szCs w:val="24"/>
                <w:lang w:val="ro-MD"/>
              </w:rPr>
              <w:t>Alcool etilic absolut - reactiv de laborator</w:t>
            </w:r>
          </w:p>
          <w:p w14:paraId="463E06D5" w14:textId="77777777" w:rsidR="000E509E" w:rsidRPr="000E509E" w:rsidRDefault="000E509E" w:rsidP="000E509E">
            <w:pPr>
              <w:rPr>
                <w:szCs w:val="24"/>
                <w:lang w:val="ro-MD"/>
              </w:rPr>
            </w:pPr>
            <w:r w:rsidRPr="000E509E">
              <w:rPr>
                <w:szCs w:val="24"/>
                <w:lang w:val="ro-MD"/>
              </w:rPr>
              <w:t>Conținut - alcool etilic 99,5%,</w:t>
            </w:r>
          </w:p>
          <w:p w14:paraId="4D71636F" w14:textId="77777777" w:rsidR="000E509E" w:rsidRDefault="000E509E" w:rsidP="000E509E">
            <w:pPr>
              <w:rPr>
                <w:szCs w:val="24"/>
                <w:lang w:val="ro-MD"/>
              </w:rPr>
            </w:pPr>
            <w:r w:rsidRPr="000E509E">
              <w:rPr>
                <w:szCs w:val="24"/>
                <w:lang w:val="ro-MD"/>
              </w:rPr>
              <w:t>Ambalare: 1 sticla x 1 litru</w:t>
            </w:r>
            <w:r w:rsidR="00B464EC">
              <w:rPr>
                <w:szCs w:val="24"/>
                <w:lang w:val="ro-MD"/>
              </w:rPr>
              <w:t>.</w:t>
            </w:r>
          </w:p>
          <w:p w14:paraId="1B59356D" w14:textId="515B9955" w:rsidR="00B464EC" w:rsidRPr="009F6553" w:rsidRDefault="00B464EC" w:rsidP="000E509E">
            <w:pPr>
              <w:rPr>
                <w:szCs w:val="24"/>
                <w:lang w:val="ro-MD"/>
              </w:rPr>
            </w:pPr>
            <w:r>
              <w:rPr>
                <w:szCs w:val="24"/>
                <w:lang w:val="ro-MD"/>
              </w:rPr>
              <w:t>Aviz sanitar sau Certificat CE.</w:t>
            </w:r>
          </w:p>
        </w:tc>
      </w:tr>
    </w:tbl>
    <w:p w14:paraId="3D293CAF" w14:textId="77777777" w:rsidR="000225EE" w:rsidRPr="009F6553" w:rsidRDefault="000225EE" w:rsidP="00F62273">
      <w:pPr>
        <w:jc w:val="both"/>
        <w:rPr>
          <w:b/>
          <w:szCs w:val="24"/>
          <w:lang w:val="ro-MD"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10391B83" w14:textId="77777777"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79E13645" w14:textId="77777777" w:rsidR="008A690E" w:rsidRPr="009F6553" w:rsidRDefault="008A690E" w:rsidP="005D77FC">
      <w:pPr>
        <w:rPr>
          <w:bCs/>
          <w:szCs w:val="24"/>
          <w:lang w:val="ro-MD"/>
        </w:rPr>
      </w:pP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974F07">
      <w:pgSz w:w="16839" w:h="11907" w:orient="landscape" w:code="9"/>
      <w:pgMar w:top="630" w:right="999"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B00FC" w14:textId="77777777" w:rsidR="001833DB" w:rsidRDefault="001833DB">
      <w:r>
        <w:separator/>
      </w:r>
    </w:p>
  </w:endnote>
  <w:endnote w:type="continuationSeparator" w:id="0">
    <w:p w14:paraId="27F9C749" w14:textId="77777777" w:rsidR="001833DB" w:rsidRDefault="00183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612E8" w14:textId="77777777" w:rsidR="001833DB" w:rsidRDefault="001833DB">
      <w:r>
        <w:separator/>
      </w:r>
    </w:p>
  </w:footnote>
  <w:footnote w:type="continuationSeparator" w:id="0">
    <w:p w14:paraId="28058EEA" w14:textId="77777777" w:rsidR="001833DB" w:rsidRDefault="001833DB">
      <w:r>
        <w:continuationSeparator/>
      </w:r>
    </w:p>
  </w:footnote>
  <w:footnote w:id="1">
    <w:p w14:paraId="32F46B00" w14:textId="77777777" w:rsidR="001B01C3" w:rsidRPr="00B464EC" w:rsidRDefault="001B01C3" w:rsidP="001B01C3">
      <w:pPr>
        <w:pStyle w:val="FootnoteText"/>
        <w:tabs>
          <w:tab w:val="left" w:pos="360"/>
        </w:tabs>
        <w:rPr>
          <w:lang w:val="fr-FR"/>
        </w:rPr>
      </w:pPr>
      <w:r>
        <w:rPr>
          <w:rStyle w:val="FootnoteReference"/>
          <w:szCs w:val="18"/>
        </w:rPr>
        <w:footnoteRef/>
      </w:r>
      <w:r w:rsidRPr="00B464EC">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6EA0A58"/>
    <w:multiLevelType w:val="hybridMultilevel"/>
    <w:tmpl w:val="37D8E8BA"/>
    <w:lvl w:ilvl="0" w:tplc="04186F6E">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3D985D0E"/>
    <w:lvl w:ilvl="0" w:tplc="41CA33A0">
      <w:start w:val="2"/>
      <w:numFmt w:val="decimal"/>
      <w:lvlText w:val="%1."/>
      <w:lvlJc w:val="left"/>
      <w:pPr>
        <w:tabs>
          <w:tab w:val="num" w:pos="720"/>
        </w:tabs>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9"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0"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4"/>
  </w:num>
  <w:num w:numId="3" w16cid:durableId="341713280">
    <w:abstractNumId w:val="1"/>
  </w:num>
  <w:num w:numId="4" w16cid:durableId="1715932415">
    <w:abstractNumId w:val="20"/>
  </w:num>
  <w:num w:numId="5" w16cid:durableId="1292633118">
    <w:abstractNumId w:val="16"/>
  </w:num>
  <w:num w:numId="6" w16cid:durableId="292563202">
    <w:abstractNumId w:val="18"/>
  </w:num>
  <w:num w:numId="7" w16cid:durableId="1501778462">
    <w:abstractNumId w:val="5"/>
  </w:num>
  <w:num w:numId="8" w16cid:durableId="71396977">
    <w:abstractNumId w:val="7"/>
  </w:num>
  <w:num w:numId="9" w16cid:durableId="1119447166">
    <w:abstractNumId w:val="23"/>
  </w:num>
  <w:num w:numId="10" w16cid:durableId="1770738903">
    <w:abstractNumId w:val="11"/>
  </w:num>
  <w:num w:numId="11" w16cid:durableId="273169002">
    <w:abstractNumId w:val="3"/>
  </w:num>
  <w:num w:numId="12" w16cid:durableId="1096361524">
    <w:abstractNumId w:val="28"/>
  </w:num>
  <w:num w:numId="13" w16cid:durableId="1276715647">
    <w:abstractNumId w:val="22"/>
  </w:num>
  <w:num w:numId="14" w16cid:durableId="233971914">
    <w:abstractNumId w:val="27"/>
  </w:num>
  <w:num w:numId="15" w16cid:durableId="535579647">
    <w:abstractNumId w:val="26"/>
  </w:num>
  <w:num w:numId="16" w16cid:durableId="1251815240">
    <w:abstractNumId w:val="10"/>
  </w:num>
  <w:num w:numId="17" w16cid:durableId="197396895">
    <w:abstractNumId w:val="19"/>
  </w:num>
  <w:num w:numId="18" w16cid:durableId="993411747">
    <w:abstractNumId w:val="13"/>
  </w:num>
  <w:num w:numId="19" w16cid:durableId="822703465">
    <w:abstractNumId w:val="17"/>
  </w:num>
  <w:num w:numId="20" w16cid:durableId="492062766">
    <w:abstractNumId w:val="15"/>
  </w:num>
  <w:num w:numId="21" w16cid:durableId="1285386827">
    <w:abstractNumId w:val="8"/>
  </w:num>
  <w:num w:numId="22" w16cid:durableId="1980456114">
    <w:abstractNumId w:val="25"/>
  </w:num>
  <w:num w:numId="23" w16cid:durableId="1803424581">
    <w:abstractNumId w:val="12"/>
  </w:num>
  <w:num w:numId="24" w16cid:durableId="75565725">
    <w:abstractNumId w:val="2"/>
  </w:num>
  <w:num w:numId="25" w16cid:durableId="1297837117">
    <w:abstractNumId w:val="6"/>
  </w:num>
  <w:num w:numId="26" w16cid:durableId="682630413">
    <w:abstractNumId w:val="24"/>
  </w:num>
  <w:num w:numId="27" w16cid:durableId="963197632">
    <w:abstractNumId w:val="21"/>
  </w:num>
  <w:num w:numId="28" w16cid:durableId="1413506949">
    <w:abstractNumId w:val="9"/>
  </w:num>
  <w:num w:numId="29" w16cid:durableId="8219254">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5133"/>
    <w:rsid w:val="00025FF1"/>
    <w:rsid w:val="0003101F"/>
    <w:rsid w:val="000332E3"/>
    <w:rsid w:val="0003372B"/>
    <w:rsid w:val="00033C2A"/>
    <w:rsid w:val="0003414F"/>
    <w:rsid w:val="00034A82"/>
    <w:rsid w:val="00035B97"/>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09E"/>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79F8"/>
    <w:rsid w:val="00147CD5"/>
    <w:rsid w:val="00153D64"/>
    <w:rsid w:val="001557ED"/>
    <w:rsid w:val="00156C0C"/>
    <w:rsid w:val="00167F07"/>
    <w:rsid w:val="001705BD"/>
    <w:rsid w:val="00170D4D"/>
    <w:rsid w:val="00174A5F"/>
    <w:rsid w:val="001752BA"/>
    <w:rsid w:val="00176CA6"/>
    <w:rsid w:val="00177995"/>
    <w:rsid w:val="00177BFD"/>
    <w:rsid w:val="001808AF"/>
    <w:rsid w:val="00181ECF"/>
    <w:rsid w:val="0018328B"/>
    <w:rsid w:val="001833D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1F7D47"/>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10D"/>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53BB"/>
    <w:rsid w:val="0076554C"/>
    <w:rsid w:val="0076671B"/>
    <w:rsid w:val="00766C48"/>
    <w:rsid w:val="00767B0A"/>
    <w:rsid w:val="007709FB"/>
    <w:rsid w:val="00772038"/>
    <w:rsid w:val="007734CB"/>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4A6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4EC"/>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11"/>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B5B7F"/>
    <w:rsid w:val="00CB5C20"/>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B5"/>
    <w:rsid w:val="00F829E6"/>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B464EC"/>
    <w:pPr>
      <w:jc w:val="right"/>
    </w:pPr>
    <w:rPr>
      <w:b/>
      <w:szCs w:val="24"/>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Pages>
  <Words>2235</Words>
  <Characters>14980</Characters>
  <Application>Microsoft Office Word</Application>
  <DocSecurity>0</DocSecurity>
  <Lines>440</Lines>
  <Paragraphs>181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17034</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8</cp:revision>
  <cp:lastPrinted>2021-10-21T07:59:00Z</cp:lastPrinted>
  <dcterms:created xsi:type="dcterms:W3CDTF">2022-10-24T06:43:00Z</dcterms:created>
  <dcterms:modified xsi:type="dcterms:W3CDTF">2022-10-26T12:14:00Z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