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B8" w:rsidRPr="00A72CB8" w:rsidRDefault="00A72CB8">
      <w:pPr>
        <w:rPr>
          <w:i/>
          <w:sz w:val="28"/>
          <w:szCs w:val="28"/>
        </w:rPr>
      </w:pPr>
      <w:r w:rsidRPr="00A72CB8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A72CB8">
        <w:rPr>
          <w:i/>
          <w:sz w:val="28"/>
          <w:szCs w:val="28"/>
        </w:rPr>
        <w:t>Anexa nr.1</w:t>
      </w:r>
    </w:p>
    <w:p w:rsidR="00A72CB8" w:rsidRPr="00A72CB8" w:rsidRDefault="00A72CB8">
      <w:pPr>
        <w:rPr>
          <w:sz w:val="28"/>
          <w:szCs w:val="28"/>
        </w:rPr>
      </w:pPr>
    </w:p>
    <w:p w:rsidR="00A72CB8" w:rsidRPr="00A72CB8" w:rsidRDefault="0037413F" w:rsidP="00A72C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Servicii de reîncărcare, </w:t>
      </w:r>
      <w:r w:rsidR="00A72CB8" w:rsidRPr="00A72CB8">
        <w:rPr>
          <w:b/>
          <w:sz w:val="28"/>
          <w:szCs w:val="28"/>
        </w:rPr>
        <w:t xml:space="preserve">regenerare </w:t>
      </w:r>
      <w:r>
        <w:rPr>
          <w:b/>
          <w:sz w:val="28"/>
          <w:szCs w:val="28"/>
        </w:rPr>
        <w:t xml:space="preserve">și reparație </w:t>
      </w:r>
      <w:r w:rsidR="00A72CB8" w:rsidRPr="00A72CB8">
        <w:rPr>
          <w:b/>
          <w:sz w:val="28"/>
          <w:szCs w:val="28"/>
        </w:rPr>
        <w:t>a acartușelor</w:t>
      </w:r>
    </w:p>
    <w:p w:rsidR="00A72CB8" w:rsidRPr="00A72CB8" w:rsidRDefault="00A72CB8" w:rsidP="00A72CB8"/>
    <w:p w:rsidR="00A72CB8" w:rsidRDefault="00A72CB8" w:rsidP="00A72CB8"/>
    <w:tbl>
      <w:tblPr>
        <w:tblStyle w:val="a4"/>
        <w:tblW w:w="9635" w:type="dxa"/>
        <w:tblLayout w:type="fixed"/>
        <w:tblLook w:val="04A0" w:firstRow="1" w:lastRow="0" w:firstColumn="1" w:lastColumn="0" w:noHBand="0" w:noVBand="1"/>
      </w:tblPr>
      <w:tblGrid>
        <w:gridCol w:w="666"/>
        <w:gridCol w:w="7551"/>
        <w:gridCol w:w="1418"/>
      </w:tblGrid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36FE6">
              <w:rPr>
                <w:b/>
                <w:sz w:val="22"/>
                <w:szCs w:val="22"/>
                <w:lang w:val="en-US"/>
              </w:rPr>
              <w:t>Nr.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36FE6">
              <w:rPr>
                <w:b/>
                <w:sz w:val="22"/>
                <w:szCs w:val="22"/>
                <w:lang w:val="en-US"/>
              </w:rPr>
              <w:t>Denumirea Serviciului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36FE6">
              <w:rPr>
                <w:b/>
                <w:sz w:val="22"/>
                <w:szCs w:val="22"/>
                <w:lang w:val="en-US"/>
              </w:rPr>
              <w:t>Cantitatea (serviciilor)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1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rPr>
                <w:b/>
                <w:sz w:val="22"/>
                <w:szCs w:val="22"/>
              </w:rPr>
            </w:pPr>
            <w:r w:rsidRPr="00236FE6">
              <w:rPr>
                <w:b/>
                <w:sz w:val="22"/>
                <w:szCs w:val="22"/>
              </w:rPr>
              <w:t xml:space="preserve">Reîncărcarea cartușelor (Cartridge): </w:t>
            </w:r>
          </w:p>
          <w:p w:rsidR="00A72CB8" w:rsidRPr="00492FB8" w:rsidRDefault="00A72CB8" w:rsidP="00CB6E97">
            <w:pPr>
              <w:pStyle w:val="a3"/>
              <w:numPr>
                <w:ilvl w:val="3"/>
                <w:numId w:val="1"/>
              </w:numPr>
              <w:ind w:left="354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Canon 728/712/725/737</w:t>
            </w:r>
            <w:r w:rsidR="009A7119">
              <w:rPr>
                <w:sz w:val="22"/>
                <w:szCs w:val="22"/>
                <w:lang w:val="ro-RO"/>
              </w:rPr>
              <w:t>, CRG 057</w:t>
            </w:r>
            <w:r w:rsidRPr="00236FE6">
              <w:rPr>
                <w:sz w:val="22"/>
                <w:szCs w:val="22"/>
              </w:rPr>
              <w:t>;</w:t>
            </w:r>
          </w:p>
          <w:p w:rsidR="00492FB8" w:rsidRPr="00236FE6" w:rsidRDefault="00492FB8" w:rsidP="00CB6E97">
            <w:pPr>
              <w:pStyle w:val="a3"/>
              <w:numPr>
                <w:ilvl w:val="3"/>
                <w:numId w:val="1"/>
              </w:numPr>
              <w:ind w:left="35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Canon 443 dw;</w:t>
            </w:r>
          </w:p>
          <w:p w:rsidR="00A72CB8" w:rsidRPr="00AC316B" w:rsidRDefault="00A72CB8" w:rsidP="00CB6E97">
            <w:pPr>
              <w:pStyle w:val="a3"/>
              <w:numPr>
                <w:ilvl w:val="3"/>
                <w:numId w:val="1"/>
              </w:numPr>
              <w:ind w:left="354"/>
              <w:rPr>
                <w:b/>
                <w:sz w:val="22"/>
                <w:szCs w:val="22"/>
                <w:lang w:val="en-US"/>
              </w:rPr>
            </w:pPr>
            <w:r w:rsidRPr="00AC316B">
              <w:rPr>
                <w:sz w:val="22"/>
                <w:szCs w:val="22"/>
                <w:lang w:val="en-US"/>
              </w:rPr>
              <w:t>HP435/436/CE285/CE278/CF283</w:t>
            </w:r>
            <w:r w:rsidR="00AC316B">
              <w:rPr>
                <w:sz w:val="22"/>
                <w:szCs w:val="22"/>
                <w:lang w:val="ro-RO"/>
              </w:rPr>
              <w:t>/</w:t>
            </w:r>
            <w:r w:rsidR="00DF088B">
              <w:rPr>
                <w:sz w:val="22"/>
                <w:szCs w:val="22"/>
                <w:lang w:val="ro-RO"/>
              </w:rPr>
              <w:t>M15-CF244</w:t>
            </w:r>
            <w:r w:rsidRPr="00AC316B">
              <w:rPr>
                <w:sz w:val="22"/>
                <w:szCs w:val="22"/>
                <w:lang w:val="en-US"/>
              </w:rPr>
              <w:t>.</w:t>
            </w:r>
          </w:p>
          <w:p w:rsidR="00A72CB8" w:rsidRPr="00A72CB8" w:rsidRDefault="00A72CB8" w:rsidP="00CB6E97">
            <w:pPr>
              <w:rPr>
                <w:b/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Toner HP LJ P1005/HP LJ 1010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355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Cantitatea tonerului (gr.) - 120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72CB8" w:rsidRPr="0037413F" w:rsidRDefault="0037413F" w:rsidP="00CB6E97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244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2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rPr>
                <w:b/>
                <w:sz w:val="22"/>
                <w:szCs w:val="22"/>
              </w:rPr>
            </w:pPr>
            <w:r w:rsidRPr="00236FE6">
              <w:rPr>
                <w:b/>
                <w:sz w:val="22"/>
                <w:szCs w:val="22"/>
              </w:rPr>
              <w:t>Reîncarcarea cartușelor (Cartridge):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354" w:hanging="354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Canon 719; HP CE505A.</w:t>
            </w:r>
          </w:p>
          <w:p w:rsidR="00A72CB8" w:rsidRPr="00A72CB8" w:rsidRDefault="00A72CB8" w:rsidP="00CB6E97">
            <w:pPr>
              <w:rPr>
                <w:b/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Toner HP LJ P1005/HP LJ 1010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214" w:hanging="214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Cantitatea tonerului (gr.) - 200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72CB8" w:rsidRPr="00236FE6" w:rsidRDefault="0037413F" w:rsidP="00CB6E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  <w:r w:rsidR="00A72CB8" w:rsidRPr="00236FE6">
              <w:rPr>
                <w:b/>
                <w:sz w:val="22"/>
                <w:szCs w:val="22"/>
              </w:rPr>
              <w:t>0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3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rPr>
                <w:b/>
                <w:sz w:val="22"/>
                <w:szCs w:val="22"/>
              </w:rPr>
            </w:pPr>
            <w:r w:rsidRPr="00236FE6">
              <w:rPr>
                <w:b/>
                <w:sz w:val="22"/>
                <w:szCs w:val="22"/>
              </w:rPr>
              <w:t xml:space="preserve">Regenerarea cartușelor (Cartridge): 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354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Canon 728/712/725/737</w:t>
            </w:r>
            <w:r w:rsidR="009A7119">
              <w:rPr>
                <w:sz w:val="22"/>
                <w:szCs w:val="22"/>
                <w:lang w:val="ro-RO"/>
              </w:rPr>
              <w:t>, CRG 057</w:t>
            </w:r>
            <w:r w:rsidRPr="00236FE6">
              <w:rPr>
                <w:sz w:val="22"/>
                <w:szCs w:val="22"/>
              </w:rPr>
              <w:t>;</w:t>
            </w:r>
          </w:p>
          <w:p w:rsidR="00AC316B" w:rsidRPr="00AC316B" w:rsidRDefault="00AC316B" w:rsidP="00AC316B">
            <w:pPr>
              <w:pStyle w:val="a3"/>
              <w:numPr>
                <w:ilvl w:val="3"/>
                <w:numId w:val="1"/>
              </w:numPr>
              <w:ind w:left="354"/>
              <w:rPr>
                <w:b/>
                <w:sz w:val="22"/>
                <w:szCs w:val="22"/>
                <w:lang w:val="en-US"/>
              </w:rPr>
            </w:pPr>
            <w:r w:rsidRPr="00AC316B">
              <w:rPr>
                <w:sz w:val="22"/>
                <w:szCs w:val="22"/>
                <w:lang w:val="en-US"/>
              </w:rPr>
              <w:t>HP435/436/CE285/CE278/CF283</w:t>
            </w:r>
            <w:r>
              <w:rPr>
                <w:sz w:val="22"/>
                <w:szCs w:val="22"/>
                <w:lang w:val="ro-RO"/>
              </w:rPr>
              <w:t>/M15-CF244</w:t>
            </w:r>
            <w:r w:rsidRPr="00AC316B">
              <w:rPr>
                <w:sz w:val="22"/>
                <w:szCs w:val="22"/>
                <w:lang w:val="en-US"/>
              </w:rPr>
              <w:t>.</w:t>
            </w:r>
          </w:p>
          <w:p w:rsidR="00492FB8" w:rsidRPr="00492FB8" w:rsidRDefault="00492FB8" w:rsidP="00492FB8">
            <w:pPr>
              <w:pStyle w:val="a3"/>
              <w:numPr>
                <w:ilvl w:val="3"/>
                <w:numId w:val="1"/>
              </w:numPr>
              <w:ind w:left="35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Canon 443 dw;</w:t>
            </w:r>
          </w:p>
          <w:p w:rsidR="00A72CB8" w:rsidRPr="00A72CB8" w:rsidRDefault="00A72CB8" w:rsidP="00CB6E97">
            <w:pPr>
              <w:rPr>
                <w:b/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Toner HP LJ P1005/HP LJ 1010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214" w:hanging="214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Cantitatea tonerului (gr.) - 120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72CB8" w:rsidRPr="0037413F" w:rsidRDefault="0037413F" w:rsidP="00CB6E97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36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4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CB8" w:rsidRPr="00236FE6" w:rsidRDefault="00A72CB8" w:rsidP="00CB6E97">
            <w:pPr>
              <w:rPr>
                <w:b/>
                <w:sz w:val="22"/>
                <w:szCs w:val="22"/>
              </w:rPr>
            </w:pPr>
            <w:r w:rsidRPr="00236FE6">
              <w:rPr>
                <w:b/>
                <w:sz w:val="22"/>
                <w:szCs w:val="22"/>
              </w:rPr>
              <w:t>Regenerarea cartușelor (Cartridge):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354" w:hanging="354"/>
              <w:rPr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Canon 719; HP CE505A.</w:t>
            </w:r>
          </w:p>
          <w:p w:rsidR="00A72CB8" w:rsidRPr="00A72CB8" w:rsidRDefault="00A72CB8" w:rsidP="00CB6E97">
            <w:pPr>
              <w:rPr>
                <w:b/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Toner HP LJ P1005/HP LJ 1010</w:t>
            </w:r>
          </w:p>
          <w:p w:rsidR="00A72CB8" w:rsidRPr="00236FE6" w:rsidRDefault="00A72CB8" w:rsidP="00CB6E97">
            <w:pPr>
              <w:pStyle w:val="a3"/>
              <w:numPr>
                <w:ilvl w:val="3"/>
                <w:numId w:val="1"/>
              </w:numPr>
              <w:ind w:left="355" w:hanging="355"/>
              <w:rPr>
                <w:b/>
                <w:sz w:val="22"/>
                <w:szCs w:val="22"/>
              </w:rPr>
            </w:pPr>
            <w:r w:rsidRPr="00236FE6">
              <w:rPr>
                <w:sz w:val="22"/>
                <w:szCs w:val="22"/>
              </w:rPr>
              <w:t>Cantitatea tonerului (gr.) - 200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72CB8" w:rsidRPr="00236FE6" w:rsidRDefault="0037413F" w:rsidP="00CB6E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72CB8">
              <w:rPr>
                <w:b/>
                <w:sz w:val="22"/>
                <w:szCs w:val="22"/>
              </w:rPr>
              <w:t>5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5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19" w:rsidRDefault="00A72CB8" w:rsidP="00CB6E97">
            <w:pPr>
              <w:rPr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Servicii de reparație și întreținere a printerelor</w:t>
            </w:r>
            <w:r w:rsidR="009A7119">
              <w:rPr>
                <w:b/>
                <w:sz w:val="22"/>
                <w:szCs w:val="22"/>
                <w:lang w:val="en-US"/>
              </w:rPr>
              <w:t xml:space="preserve"> </w:t>
            </w:r>
            <w:r w:rsidR="009A7119" w:rsidRPr="009A7119">
              <w:rPr>
                <w:b/>
                <w:sz w:val="22"/>
                <w:szCs w:val="22"/>
                <w:lang w:val="en-US"/>
              </w:rPr>
              <w:t>Canon LBP 2900/ LBP 6020/ LBP 151dw/MFU 4010</w:t>
            </w:r>
            <w:r w:rsidR="009A7119" w:rsidRPr="009A7119">
              <w:rPr>
                <w:b/>
                <w:sz w:val="22"/>
                <w:szCs w:val="22"/>
                <w:lang w:val="en-US"/>
              </w:rPr>
              <w:t>, după cum urmează:</w:t>
            </w:r>
          </w:p>
          <w:p w:rsidR="009A7119" w:rsidRDefault="009A7119" w:rsidP="00CB6E9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 p</w:t>
            </w:r>
            <w:r w:rsidRPr="009A7119">
              <w:rPr>
                <w:sz w:val="22"/>
                <w:szCs w:val="22"/>
                <w:lang w:val="en-US"/>
              </w:rPr>
              <w:t>rofilaxie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CB6E9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schimbare fuser film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CB6E9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press roll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CB6E9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gear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CB6E9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pickup </w:t>
            </w:r>
            <w:r>
              <w:rPr>
                <w:sz w:val="22"/>
                <w:szCs w:val="22"/>
                <w:lang w:val="en-US"/>
              </w:rPr>
              <w:t>r</w:t>
            </w:r>
            <w:r w:rsidRPr="009A7119">
              <w:rPr>
                <w:sz w:val="22"/>
                <w:szCs w:val="22"/>
                <w:lang w:val="en-US"/>
              </w:rPr>
              <w:t>oller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CB6E9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 soba;</w:t>
            </w:r>
          </w:p>
          <w:p w:rsidR="009A7119" w:rsidRPr="009A7119" w:rsidRDefault="009A7119" w:rsidP="009A7119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 fuser etc.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CB8" w:rsidRPr="00236FE6" w:rsidRDefault="0037413F" w:rsidP="00CB6E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6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19" w:rsidRPr="009A7119" w:rsidRDefault="00A72CB8" w:rsidP="00CB6E97">
            <w:pPr>
              <w:rPr>
                <w:b/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Servicii de reparație și întreținere a printerelor</w:t>
            </w:r>
            <w:r w:rsidR="009A7119">
              <w:rPr>
                <w:b/>
                <w:sz w:val="22"/>
                <w:szCs w:val="22"/>
                <w:lang w:val="en-US"/>
              </w:rPr>
              <w:t xml:space="preserve"> </w:t>
            </w:r>
            <w:r w:rsidR="009A7119" w:rsidRPr="009A7119">
              <w:rPr>
                <w:b/>
                <w:sz w:val="22"/>
                <w:szCs w:val="22"/>
                <w:lang w:val="en-US"/>
              </w:rPr>
              <w:t>HP 1010/1020/MFP M125nw</w:t>
            </w:r>
            <w:r w:rsidR="009A7119" w:rsidRPr="009A7119">
              <w:rPr>
                <w:b/>
                <w:sz w:val="22"/>
                <w:szCs w:val="22"/>
                <w:lang w:val="en-US"/>
              </w:rPr>
              <w:t>, după cum urmează:</w:t>
            </w:r>
          </w:p>
          <w:p w:rsid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 p</w:t>
            </w:r>
            <w:r w:rsidRPr="009A7119">
              <w:rPr>
                <w:sz w:val="22"/>
                <w:szCs w:val="22"/>
                <w:lang w:val="en-US"/>
              </w:rPr>
              <w:t>rofilaxie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schimbare fuser film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press roll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gear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Pr="009A7119">
              <w:rPr>
                <w:sz w:val="22"/>
                <w:szCs w:val="22"/>
                <w:lang w:val="en-US"/>
              </w:rPr>
              <w:t xml:space="preserve"> pickup </w:t>
            </w:r>
            <w:r>
              <w:rPr>
                <w:sz w:val="22"/>
                <w:szCs w:val="22"/>
                <w:lang w:val="en-US"/>
              </w:rPr>
              <w:t>r</w:t>
            </w:r>
            <w:r w:rsidRPr="009A7119">
              <w:rPr>
                <w:sz w:val="22"/>
                <w:szCs w:val="22"/>
                <w:lang w:val="en-US"/>
              </w:rPr>
              <w:t>oller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 soba;</w:t>
            </w:r>
          </w:p>
          <w:p w:rsidR="00A72CB8" w:rsidRPr="009A7119" w:rsidRDefault="009A7119" w:rsidP="009A71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 fuser etc.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CB8" w:rsidRPr="0037413F" w:rsidRDefault="0037413F" w:rsidP="00CB6E97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</w:p>
        </w:tc>
      </w:tr>
      <w:tr w:rsidR="00A72CB8" w:rsidRPr="00236FE6" w:rsidTr="00A72CB8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B8" w:rsidRPr="00AE2184" w:rsidRDefault="00A72CB8" w:rsidP="00CB6E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E2184">
              <w:rPr>
                <w:b/>
                <w:sz w:val="22"/>
                <w:szCs w:val="22"/>
                <w:lang w:val="en-US"/>
              </w:rPr>
              <w:t>7</w:t>
            </w:r>
            <w:r w:rsidR="0069651C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B8" w:rsidRPr="00453FEE" w:rsidRDefault="00A72CB8" w:rsidP="00453FEE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A72CB8">
              <w:rPr>
                <w:b/>
                <w:sz w:val="22"/>
                <w:szCs w:val="22"/>
                <w:lang w:val="en-US"/>
              </w:rPr>
              <w:t>Servicii de reparaț</w:t>
            </w:r>
            <w:r w:rsidR="00453FEE">
              <w:rPr>
                <w:b/>
                <w:sz w:val="22"/>
                <w:szCs w:val="22"/>
                <w:lang w:val="en-US"/>
              </w:rPr>
              <w:t xml:space="preserve">ie și întreținere a printerelor </w:t>
            </w:r>
            <w:r w:rsidRPr="00453FEE">
              <w:rPr>
                <w:b/>
                <w:sz w:val="22"/>
                <w:szCs w:val="22"/>
                <w:lang w:val="en-US"/>
              </w:rPr>
              <w:t>Epson- LX 300-II/ LX 350</w:t>
            </w:r>
            <w:r w:rsidR="00453FEE" w:rsidRPr="009A7119">
              <w:rPr>
                <w:b/>
                <w:sz w:val="22"/>
                <w:szCs w:val="22"/>
                <w:lang w:val="en-US"/>
              </w:rPr>
              <w:t xml:space="preserve"> </w:t>
            </w:r>
            <w:r w:rsidR="00453FEE" w:rsidRPr="009A7119">
              <w:rPr>
                <w:b/>
                <w:sz w:val="22"/>
                <w:szCs w:val="22"/>
                <w:lang w:val="en-US"/>
              </w:rPr>
              <w:t>după cum urmează:</w:t>
            </w:r>
          </w:p>
          <w:p w:rsidR="00453FEE" w:rsidRPr="00453FEE" w:rsidRDefault="00453FEE" w:rsidP="00CB6E97">
            <w:pPr>
              <w:numPr>
                <w:ilvl w:val="3"/>
                <w:numId w:val="1"/>
              </w:numPr>
              <w:spacing w:after="200"/>
              <w:ind w:left="35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</w:t>
            </w:r>
            <w:r w:rsidRPr="009A7119">
              <w:rPr>
                <w:sz w:val="22"/>
                <w:szCs w:val="22"/>
                <w:lang w:val="en-US"/>
              </w:rPr>
              <w:t>rofilaxie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453FEE" w:rsidRPr="00453FEE" w:rsidRDefault="00453FEE" w:rsidP="00CB6E97">
            <w:pPr>
              <w:numPr>
                <w:ilvl w:val="3"/>
                <w:numId w:val="1"/>
              </w:numPr>
              <w:spacing w:after="200"/>
              <w:ind w:left="35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print head;</w:t>
            </w:r>
          </w:p>
          <w:p w:rsidR="00453FEE" w:rsidRPr="00236FE6" w:rsidRDefault="00453FEE" w:rsidP="00CB6E97">
            <w:pPr>
              <w:numPr>
                <w:ilvl w:val="3"/>
                <w:numId w:val="1"/>
              </w:numPr>
              <w:spacing w:after="200"/>
              <w:ind w:left="35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LFR.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CB8" w:rsidRPr="00236FE6" w:rsidRDefault="0037413F" w:rsidP="00CB6E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A72CB8" w:rsidRPr="00236FE6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CA472E" w:rsidRDefault="00CA472E" w:rsidP="00A72CB8"/>
    <w:p w:rsidR="00492FB8" w:rsidRPr="00492FB8" w:rsidRDefault="00492FB8" w:rsidP="00492FB8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492FB8">
        <w:rPr>
          <w:sz w:val="28"/>
          <w:szCs w:val="28"/>
        </w:rPr>
        <w:t>Notă: Serviciile respective urmează a fi realizate conform normelor și standaredelor în domeniu.</w:t>
      </w:r>
    </w:p>
    <w:sectPr w:rsidR="00492FB8" w:rsidRPr="00492FB8" w:rsidSect="00492FB8">
      <w:pgSz w:w="11906" w:h="16838"/>
      <w:pgMar w:top="851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A01CBF"/>
    <w:multiLevelType w:val="hybridMultilevel"/>
    <w:tmpl w:val="725483B0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5A48844">
      <w:start w:val="1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6EF8B12A">
      <w:start w:val="9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19B"/>
    <w:rsid w:val="002C119B"/>
    <w:rsid w:val="0037413F"/>
    <w:rsid w:val="00453FEE"/>
    <w:rsid w:val="00492FB8"/>
    <w:rsid w:val="0069651C"/>
    <w:rsid w:val="009A7119"/>
    <w:rsid w:val="00A72CB8"/>
    <w:rsid w:val="00AC316B"/>
    <w:rsid w:val="00CA472E"/>
    <w:rsid w:val="00DF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4E27A1-7197-433C-B5A9-B0F87A71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C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A72CB8"/>
    <w:pPr>
      <w:ind w:left="720"/>
      <w:contextualSpacing/>
    </w:pPr>
  </w:style>
  <w:style w:type="table" w:styleId="a4">
    <w:name w:val="Table Grid"/>
    <w:basedOn w:val="a1"/>
    <w:uiPriority w:val="59"/>
    <w:rsid w:val="00A72C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224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2023-01-06T13:03:00Z</dcterms:created>
  <dcterms:modified xsi:type="dcterms:W3CDTF">2023-01-13T12:34:00Z</dcterms:modified>
</cp:coreProperties>
</file>