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D3BB6" w14:textId="27F5B7ED" w:rsidR="00850D1C" w:rsidRPr="00733AA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733AAC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733AA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733AAC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2A37D7E" w14:textId="77777777" w:rsidR="008F2340" w:rsidRPr="00817EBC" w:rsidRDefault="008F2340" w:rsidP="00850D1C">
      <w:pPr>
        <w:ind w:right="57" w:firstLine="0"/>
        <w:jc w:val="center"/>
        <w:rPr>
          <w:sz w:val="16"/>
          <w:szCs w:val="16"/>
          <w:lang w:val="ro-RO" w:eastAsia="ru-RU"/>
        </w:rPr>
      </w:pPr>
    </w:p>
    <w:p w14:paraId="5AFC2933" w14:textId="546F00EB" w:rsidR="00850D1C" w:rsidRPr="00733AAC" w:rsidRDefault="00850D1C" w:rsidP="00BB7F77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Privind </w:t>
      </w:r>
      <w:r w:rsidR="00BB7F77" w:rsidRPr="00733AAC">
        <w:rPr>
          <w:bCs/>
          <w:sz w:val="24"/>
          <w:szCs w:val="24"/>
          <w:lang w:val="ro-RO" w:eastAsia="ru-RU"/>
        </w:rPr>
        <w:t>achiziționarea</w:t>
      </w:r>
      <w:r w:rsidR="00662C0E">
        <w:rPr>
          <w:bCs/>
          <w:sz w:val="24"/>
          <w:szCs w:val="24"/>
          <w:lang w:val="ro-RO" w:eastAsia="ru-RU"/>
        </w:rPr>
        <w:t xml:space="preserve"> </w:t>
      </w:r>
      <w:r w:rsidR="005D4EC2">
        <w:rPr>
          <w:b/>
          <w:sz w:val="24"/>
          <w:szCs w:val="24"/>
          <w:lang w:val="ro-RO" w:eastAsia="ru-RU"/>
        </w:rPr>
        <w:t>Mărfuri de uz casnic și gospodăresc</w:t>
      </w:r>
      <w:r w:rsidR="00BB7F77" w:rsidRPr="00733AAC">
        <w:rPr>
          <w:sz w:val="24"/>
          <w:szCs w:val="24"/>
          <w:lang w:val="ro-RO" w:eastAsia="ru-RU"/>
        </w:rPr>
        <w:t xml:space="preserve">, </w:t>
      </w:r>
      <w:r w:rsidRPr="00733AAC">
        <w:rPr>
          <w:bCs/>
          <w:sz w:val="24"/>
          <w:szCs w:val="24"/>
          <w:lang w:val="ro-RO" w:eastAsia="ru-RU"/>
        </w:rPr>
        <w:t xml:space="preserve">prin </w:t>
      </w:r>
      <w:r w:rsidR="00066C80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4BB05754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1. Denumirea </w:t>
      </w:r>
      <w:r w:rsidR="00BB7F77" w:rsidRPr="00733AAC">
        <w:rPr>
          <w:bCs/>
          <w:sz w:val="24"/>
          <w:szCs w:val="24"/>
          <w:lang w:val="ro-RO" w:eastAsia="ru-RU"/>
        </w:rPr>
        <w:t>autorității</w:t>
      </w:r>
      <w:r w:rsidRPr="00733AAC">
        <w:rPr>
          <w:bCs/>
          <w:sz w:val="24"/>
          <w:szCs w:val="24"/>
          <w:lang w:val="ro-RO" w:eastAsia="ru-RU"/>
        </w:rPr>
        <w:t> contractante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bCs/>
          <w:sz w:val="24"/>
          <w:szCs w:val="24"/>
          <w:lang w:val="ro-RO" w:eastAsia="ru-RU"/>
        </w:rPr>
        <w:t>Secretariatul Parlamentului RM</w:t>
      </w:r>
      <w:r w:rsidR="00066C80" w:rsidRPr="00733AAC">
        <w:rPr>
          <w:b/>
          <w:bCs/>
          <w:sz w:val="24"/>
          <w:szCs w:val="24"/>
          <w:lang w:val="ro-RO" w:eastAsia="ru-RU"/>
        </w:rPr>
        <w:t>;</w:t>
      </w:r>
    </w:p>
    <w:p w14:paraId="517BCD06" w14:textId="4713074F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2. IDNO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sz w:val="24"/>
          <w:szCs w:val="24"/>
          <w:lang w:val="ro-RO" w:eastAsia="ru-RU"/>
        </w:rPr>
        <w:t>1006601003762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509A1E23" w14:textId="400C3AB7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3. Adresa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bCs/>
          <w:sz w:val="24"/>
          <w:szCs w:val="24"/>
          <w:lang w:val="ro-RO" w:eastAsia="ru-RU"/>
        </w:rPr>
        <w:t>mun. Chișinău, bd. Ștefan cel Mare și Sfânt 105</w:t>
      </w:r>
      <w:r w:rsidR="00066C80" w:rsidRPr="00733AAC">
        <w:rPr>
          <w:b/>
          <w:bCs/>
          <w:sz w:val="24"/>
          <w:szCs w:val="24"/>
          <w:lang w:val="ro-RO" w:eastAsia="ru-RU"/>
        </w:rPr>
        <w:t>;</w:t>
      </w:r>
    </w:p>
    <w:p w14:paraId="1623FFF7" w14:textId="3035503B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4. Numărul de telefon/fax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sz w:val="24"/>
          <w:szCs w:val="24"/>
          <w:lang w:val="ro-RO" w:eastAsia="ru-RU"/>
        </w:rPr>
        <w:t>0 22 820-205; 820-201; 820-196; 820-221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13C8F572" w14:textId="27088FBB" w:rsidR="00850D1C" w:rsidRPr="00733AAC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733AAC">
        <w:rPr>
          <w:bCs/>
          <w:sz w:val="24"/>
          <w:szCs w:val="24"/>
          <w:lang w:val="ro-RO" w:eastAsia="ru-RU"/>
        </w:rPr>
        <w:t>şi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pagina web oficială ale </w:t>
      </w:r>
      <w:r w:rsidR="00BB7F77" w:rsidRPr="00733AAC">
        <w:rPr>
          <w:bCs/>
          <w:sz w:val="24"/>
          <w:szCs w:val="24"/>
          <w:lang w:val="ro-RO" w:eastAsia="ru-RU"/>
        </w:rPr>
        <w:t>autorității</w:t>
      </w:r>
      <w:r w:rsidRPr="00733AAC">
        <w:rPr>
          <w:bCs/>
          <w:sz w:val="24"/>
          <w:szCs w:val="24"/>
          <w:lang w:val="ro-RO" w:eastAsia="ru-RU"/>
        </w:rPr>
        <w:t xml:space="preserve"> contractante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sz w:val="24"/>
          <w:szCs w:val="24"/>
          <w:lang w:val="ro-RO" w:eastAsia="ru-RU"/>
        </w:rPr>
        <w:t xml:space="preserve">sap@parlament.md; </w:t>
      </w:r>
      <w:r w:rsidR="001F30EA" w:rsidRPr="001F30EA">
        <w:rPr>
          <w:b/>
          <w:sz w:val="24"/>
          <w:szCs w:val="24"/>
          <w:lang w:val="ro-RO" w:eastAsia="ru-RU"/>
        </w:rPr>
        <w:t>https://</w:t>
      </w:r>
      <w:r w:rsidR="00BB7F77" w:rsidRPr="00733AAC">
        <w:rPr>
          <w:b/>
          <w:sz w:val="24"/>
          <w:szCs w:val="24"/>
          <w:lang w:val="ro-RO" w:eastAsia="ru-RU"/>
        </w:rPr>
        <w:t>parlament.md;</w:t>
      </w:r>
    </w:p>
    <w:p w14:paraId="13C6E592" w14:textId="0B64C312" w:rsidR="00850D1C" w:rsidRPr="00733AAC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r w:rsidR="00BB7F77" w:rsidRPr="00733AAC">
        <w:rPr>
          <w:bCs/>
          <w:sz w:val="24"/>
          <w:szCs w:val="24"/>
          <w:lang w:val="ro-RO" w:eastAsia="ru-RU"/>
        </w:rPr>
        <w:t>obține</w:t>
      </w:r>
      <w:r w:rsidRPr="00733AAC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733AAC">
        <w:rPr>
          <w:bCs/>
          <w:sz w:val="24"/>
          <w:szCs w:val="24"/>
          <w:lang w:val="ro-RO" w:eastAsia="ru-RU"/>
        </w:rPr>
        <w:t>documentaţia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de atribuire: </w:t>
      </w:r>
      <w:r w:rsidR="00BB7F77" w:rsidRPr="00733AAC">
        <w:rPr>
          <w:b/>
          <w:i/>
          <w:iCs/>
          <w:sz w:val="24"/>
          <w:szCs w:val="24"/>
          <w:lang w:val="ro-RO" w:eastAsia="ru-RU"/>
        </w:rPr>
        <w:t>documentația</w:t>
      </w:r>
      <w:r w:rsidRPr="00733AAC">
        <w:rPr>
          <w:b/>
          <w:i/>
          <w:iCs/>
          <w:sz w:val="24"/>
          <w:szCs w:val="24"/>
          <w:lang w:val="ro-RO" w:eastAsia="ru-RU"/>
        </w:rPr>
        <w:t xml:space="preserve"> de atribuire este anexată în cadrul procedurii în SIA RSAP</w:t>
      </w:r>
      <w:r w:rsidR="00066C80" w:rsidRPr="00733AAC">
        <w:rPr>
          <w:b/>
          <w:i/>
          <w:iCs/>
          <w:sz w:val="24"/>
          <w:szCs w:val="24"/>
          <w:lang w:val="ro-RO" w:eastAsia="ru-RU"/>
        </w:rPr>
        <w:t>;</w:t>
      </w:r>
    </w:p>
    <w:p w14:paraId="50A6F8DA" w14:textId="09CF8BCC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7. Tipul </w:t>
      </w:r>
      <w:r w:rsidR="00BB7F77" w:rsidRPr="00733AAC">
        <w:rPr>
          <w:bCs/>
          <w:sz w:val="24"/>
          <w:szCs w:val="24"/>
          <w:lang w:val="ro-RO" w:eastAsia="ru-RU"/>
        </w:rPr>
        <w:t>autorității</w:t>
      </w:r>
      <w:r w:rsidRPr="00733AAC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733AAC">
        <w:rPr>
          <w:bCs/>
          <w:sz w:val="24"/>
          <w:szCs w:val="24"/>
          <w:lang w:val="ro-RO" w:eastAsia="ru-RU"/>
        </w:rPr>
        <w:t>şi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r w:rsidR="00BB7F77" w:rsidRPr="00733AAC">
        <w:rPr>
          <w:bCs/>
          <w:sz w:val="24"/>
          <w:szCs w:val="24"/>
          <w:lang w:val="ro-RO" w:eastAsia="ru-RU"/>
        </w:rPr>
        <w:t>mențiunea</w:t>
      </w:r>
      <w:r w:rsidRPr="00733AAC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r w:rsidR="00BB7F77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bCs/>
          <w:sz w:val="24"/>
          <w:szCs w:val="24"/>
          <w:lang w:val="ro-RO" w:eastAsia="ru-RU"/>
        </w:rPr>
        <w:t xml:space="preserve"> sau că </w:t>
      </w:r>
      <w:r w:rsidR="00BB7F77" w:rsidRPr="00733AAC">
        <w:rPr>
          <w:bCs/>
          <w:sz w:val="24"/>
          <w:szCs w:val="24"/>
          <w:lang w:val="ro-RO" w:eastAsia="ru-RU"/>
        </w:rPr>
        <w:t>achiziția</w:t>
      </w:r>
      <w:r w:rsidRPr="00733AAC">
        <w:rPr>
          <w:bCs/>
          <w:sz w:val="24"/>
          <w:szCs w:val="24"/>
          <w:lang w:val="ro-RO" w:eastAsia="ru-RU"/>
        </w:rPr>
        <w:t xml:space="preserve"> implică o altă formă de </w:t>
      </w:r>
      <w:r w:rsidR="00BB7F77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bCs/>
          <w:sz w:val="24"/>
          <w:szCs w:val="24"/>
          <w:lang w:val="ro-RO" w:eastAsia="ru-RU"/>
        </w:rPr>
        <w:t> comună)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sz w:val="24"/>
          <w:szCs w:val="24"/>
          <w:lang w:val="ro-RO" w:eastAsia="ru-RU"/>
        </w:rPr>
        <w:t>Autoritate publică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30A5958B" w14:textId="25AA9BEC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8. Cumpărătorul invită operatorii economici </w:t>
      </w:r>
      <w:r w:rsidR="00BB7F77" w:rsidRPr="00733AAC">
        <w:rPr>
          <w:bCs/>
          <w:sz w:val="24"/>
          <w:szCs w:val="24"/>
          <w:lang w:val="ro-RO" w:eastAsia="ru-RU"/>
        </w:rPr>
        <w:t>interesați</w:t>
      </w:r>
      <w:r w:rsidRPr="00733AAC">
        <w:rPr>
          <w:bCs/>
          <w:sz w:val="24"/>
          <w:szCs w:val="24"/>
          <w:lang w:val="ro-RO" w:eastAsia="ru-RU"/>
        </w:rPr>
        <w:t xml:space="preserve">, care îi pot satisface </w:t>
      </w:r>
      <w:r w:rsidR="00BB7F77" w:rsidRPr="00733AAC">
        <w:rPr>
          <w:bCs/>
          <w:sz w:val="24"/>
          <w:szCs w:val="24"/>
          <w:lang w:val="ro-RO" w:eastAsia="ru-RU"/>
        </w:rPr>
        <w:t>necesitățile</w:t>
      </w:r>
      <w:r w:rsidRPr="00733AAC">
        <w:rPr>
          <w:bCs/>
          <w:sz w:val="24"/>
          <w:szCs w:val="24"/>
          <w:lang w:val="ro-RO" w:eastAsia="ru-RU"/>
        </w:rPr>
        <w:t xml:space="preserve">, să participe la procedura de </w:t>
      </w:r>
      <w:r w:rsidR="00BB7F77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817EBC" w:rsidRDefault="00850D1C" w:rsidP="00850D1C">
      <w:pPr>
        <w:tabs>
          <w:tab w:val="left" w:pos="6386"/>
        </w:tabs>
        <w:rPr>
          <w:sz w:val="16"/>
          <w:szCs w:val="16"/>
          <w:lang w:val="ro-RO" w:eastAsia="ru-RU"/>
        </w:rPr>
      </w:pPr>
    </w:p>
    <w:tbl>
      <w:tblPr>
        <w:tblStyle w:val="GrilTabel2"/>
        <w:tblW w:w="5000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523"/>
        <w:gridCol w:w="470"/>
        <w:gridCol w:w="2127"/>
        <w:gridCol w:w="850"/>
        <w:gridCol w:w="992"/>
        <w:gridCol w:w="4110"/>
        <w:gridCol w:w="1244"/>
      </w:tblGrid>
      <w:tr w:rsidR="0044044E" w:rsidRPr="001A6B1D" w14:paraId="60E97A10" w14:textId="77777777" w:rsidTr="00F30D81">
        <w:trPr>
          <w:cantSplit/>
          <w:trHeight w:val="1134"/>
        </w:trPr>
        <w:tc>
          <w:tcPr>
            <w:tcW w:w="253" w:type="pct"/>
          </w:tcPr>
          <w:p w14:paraId="100220E1" w14:textId="5B179BA4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Nr.</w:t>
            </w:r>
            <w:r w:rsidRPr="00733AAC">
              <w:rPr>
                <w:b/>
                <w:bCs/>
                <w:lang w:val="ro-RO" w:eastAsia="ru-RU"/>
              </w:rPr>
              <w:br/>
              <w:t>crt.</w:t>
            </w:r>
            <w:r w:rsidR="001F30EA">
              <w:rPr>
                <w:b/>
                <w:bCs/>
                <w:lang w:val="ro-RO" w:eastAsia="ru-RU"/>
              </w:rPr>
              <w:t xml:space="preserve"> lot</w:t>
            </w:r>
          </w:p>
        </w:tc>
        <w:tc>
          <w:tcPr>
            <w:tcW w:w="228" w:type="pct"/>
            <w:textDirection w:val="btLr"/>
          </w:tcPr>
          <w:p w14:paraId="3CB40080" w14:textId="1E2A1B11" w:rsidR="00850D1C" w:rsidRPr="00733AAC" w:rsidRDefault="00850D1C" w:rsidP="00F30D81">
            <w:pPr>
              <w:ind w:left="113" w:right="113" w:firstLine="0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Codul</w:t>
            </w:r>
            <w:r w:rsidR="00F30D81">
              <w:rPr>
                <w:b/>
                <w:bCs/>
                <w:lang w:val="ro-RO" w:eastAsia="ru-RU"/>
              </w:rPr>
              <w:t xml:space="preserve"> </w:t>
            </w:r>
            <w:r w:rsidRPr="00733AAC">
              <w:rPr>
                <w:b/>
                <w:bCs/>
                <w:lang w:val="ro-RO" w:eastAsia="ru-RU"/>
              </w:rPr>
              <w:t>CPV</w:t>
            </w:r>
          </w:p>
        </w:tc>
        <w:tc>
          <w:tcPr>
            <w:tcW w:w="1031" w:type="pct"/>
          </w:tcPr>
          <w:p w14:paraId="60840125" w14:textId="77777777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Denumirea</w:t>
            </w:r>
            <w:r w:rsidRPr="00733AAC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12" w:type="pct"/>
          </w:tcPr>
          <w:p w14:paraId="432CCFB1" w14:textId="77777777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Unitatea de</w:t>
            </w:r>
            <w:r w:rsidRPr="00733AAC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481" w:type="pct"/>
          </w:tcPr>
          <w:p w14:paraId="29289EAE" w14:textId="77777777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992" w:type="pct"/>
          </w:tcPr>
          <w:p w14:paraId="165C49D6" w14:textId="197A0AD7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r w:rsidR="00032AA4" w:rsidRPr="00733AAC">
              <w:rPr>
                <w:b/>
                <w:bCs/>
                <w:lang w:val="ro-RO" w:eastAsia="ru-RU"/>
              </w:rPr>
              <w:t>referința</w:t>
            </w:r>
          </w:p>
        </w:tc>
        <w:tc>
          <w:tcPr>
            <w:tcW w:w="603" w:type="pct"/>
          </w:tcPr>
          <w:p w14:paraId="6D895B4D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733AAC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5D4EC2" w:rsidRPr="00DB0921" w14:paraId="1D0DE36B" w14:textId="77777777" w:rsidTr="00DB0921">
        <w:trPr>
          <w:trHeight w:val="399"/>
        </w:trPr>
        <w:tc>
          <w:tcPr>
            <w:tcW w:w="253" w:type="pct"/>
          </w:tcPr>
          <w:p w14:paraId="5342FAE3" w14:textId="7DD74B16" w:rsidR="005D4EC2" w:rsidRPr="00733AAC" w:rsidRDefault="005D4EC2" w:rsidP="005D4EC2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lang w:val="ro-RO"/>
              </w:rPr>
              <w:t>1</w:t>
            </w:r>
          </w:p>
        </w:tc>
        <w:tc>
          <w:tcPr>
            <w:tcW w:w="228" w:type="pct"/>
            <w:vMerge w:val="restart"/>
            <w:textDirection w:val="btLr"/>
          </w:tcPr>
          <w:p w14:paraId="4B9FB207" w14:textId="161C0DCE" w:rsidR="005D4EC2" w:rsidRPr="00BA3C55" w:rsidRDefault="005D4EC2" w:rsidP="005D4EC2">
            <w:pPr>
              <w:ind w:left="113" w:right="113" w:firstLine="0"/>
              <w:jc w:val="center"/>
              <w:rPr>
                <w:lang w:val="ro-RO"/>
              </w:rPr>
            </w:pPr>
            <w:r w:rsidRPr="005D4EC2">
              <w:rPr>
                <w:lang w:val="ro-RO"/>
              </w:rPr>
              <w:t>39000000-2</w:t>
            </w:r>
          </w:p>
        </w:tc>
        <w:tc>
          <w:tcPr>
            <w:tcW w:w="1031" w:type="pct"/>
          </w:tcPr>
          <w:p w14:paraId="487D8F08" w14:textId="5D746A3A" w:rsidR="005D4EC2" w:rsidRPr="005D4EC2" w:rsidRDefault="005D4EC2" w:rsidP="005D4EC2">
            <w:pPr>
              <w:ind w:firstLine="0"/>
              <w:jc w:val="center"/>
              <w:rPr>
                <w:lang w:val="ro-MD"/>
              </w:rPr>
            </w:pPr>
            <w:r w:rsidRPr="005D4EC2">
              <w:rPr>
                <w:rFonts w:eastAsia="Calibri"/>
                <w:lang w:val="ro-MD"/>
              </w:rPr>
              <w:t>Sac (filtru) pentru aspirator</w:t>
            </w:r>
          </w:p>
        </w:tc>
        <w:tc>
          <w:tcPr>
            <w:tcW w:w="412" w:type="pct"/>
          </w:tcPr>
          <w:p w14:paraId="13E5139B" w14:textId="3EBF1BD4" w:rsidR="005D4EC2" w:rsidRPr="005D4EC2" w:rsidRDefault="005D4EC2" w:rsidP="005D4EC2">
            <w:pPr>
              <w:ind w:firstLine="0"/>
              <w:jc w:val="center"/>
              <w:rPr>
                <w:lang w:val="ro-MD"/>
              </w:rPr>
            </w:pPr>
            <w:proofErr w:type="spellStart"/>
            <w:r w:rsidRPr="002B28E5">
              <w:rPr>
                <w:rFonts w:ascii="Georgia" w:eastAsia="Calibri" w:hAnsi="Georgia"/>
              </w:rPr>
              <w:t>buc</w:t>
            </w:r>
            <w:proofErr w:type="spellEnd"/>
          </w:p>
        </w:tc>
        <w:tc>
          <w:tcPr>
            <w:tcW w:w="481" w:type="pct"/>
          </w:tcPr>
          <w:p w14:paraId="562DD1C9" w14:textId="5702FEA5" w:rsidR="005D4EC2" w:rsidRPr="005D4EC2" w:rsidRDefault="005D4EC2" w:rsidP="005D4EC2">
            <w:pPr>
              <w:ind w:firstLine="0"/>
              <w:jc w:val="center"/>
              <w:rPr>
                <w:lang w:val="ro-MD"/>
              </w:rPr>
            </w:pPr>
            <w:r w:rsidRPr="005D4EC2">
              <w:rPr>
                <w:rFonts w:eastAsia="Calibri"/>
                <w:lang w:val="ro-MD"/>
              </w:rPr>
              <w:t>50</w:t>
            </w:r>
          </w:p>
        </w:tc>
        <w:tc>
          <w:tcPr>
            <w:tcW w:w="1992" w:type="pct"/>
          </w:tcPr>
          <w:p w14:paraId="36D5F9DE" w14:textId="01E0B7DA" w:rsidR="005D4EC2" w:rsidRPr="005D4EC2" w:rsidRDefault="005D4EC2" w:rsidP="005D4EC2">
            <w:pPr>
              <w:ind w:firstLine="0"/>
              <w:rPr>
                <w:lang w:val="ro-MD"/>
              </w:rPr>
            </w:pPr>
            <w:r w:rsidRPr="005D4EC2">
              <w:rPr>
                <w:rFonts w:eastAsia="Calibri"/>
                <w:lang w:val="ro-MD"/>
              </w:rPr>
              <w:t xml:space="preserve">Sac (filtru) T12 (material - </w:t>
            </w:r>
            <w:proofErr w:type="spellStart"/>
            <w:r w:rsidRPr="005D4EC2">
              <w:rPr>
                <w:rFonts w:eastAsia="Calibri"/>
                <w:lang w:val="ro-MD"/>
              </w:rPr>
              <w:t>fleece</w:t>
            </w:r>
            <w:proofErr w:type="spellEnd"/>
            <w:r w:rsidRPr="005D4EC2">
              <w:rPr>
                <w:rFonts w:eastAsia="Calibri"/>
                <w:lang w:val="ro-MD"/>
              </w:rPr>
              <w:t xml:space="preserve">) pentru aspirator </w:t>
            </w:r>
            <w:proofErr w:type="spellStart"/>
            <w:r w:rsidRPr="005D4EC2">
              <w:rPr>
                <w:rFonts w:eastAsia="Calibri"/>
                <w:i/>
                <w:iCs/>
                <w:lang w:val="ro-MD"/>
              </w:rPr>
              <w:t>Karcher</w:t>
            </w:r>
            <w:proofErr w:type="spellEnd"/>
            <w:r w:rsidRPr="005D4EC2">
              <w:rPr>
                <w:rFonts w:eastAsia="Calibri"/>
                <w:i/>
                <w:iCs/>
                <w:lang w:val="ro-MD"/>
              </w:rPr>
              <w:t>.</w:t>
            </w:r>
          </w:p>
        </w:tc>
        <w:tc>
          <w:tcPr>
            <w:tcW w:w="603" w:type="pct"/>
          </w:tcPr>
          <w:p w14:paraId="49DF7810" w14:textId="5391AA3C" w:rsidR="005D4EC2" w:rsidRPr="005D4EC2" w:rsidRDefault="005D4EC2" w:rsidP="005D4EC2">
            <w:pPr>
              <w:ind w:firstLine="0"/>
              <w:jc w:val="center"/>
              <w:rPr>
                <w:lang w:val="ro-MD"/>
              </w:rPr>
            </w:pPr>
            <w:r w:rsidRPr="005D4EC2">
              <w:rPr>
                <w:rFonts w:eastAsia="Calibri"/>
                <w:lang w:val="ro-MD"/>
              </w:rPr>
              <w:t>2500,00</w:t>
            </w:r>
          </w:p>
        </w:tc>
      </w:tr>
      <w:tr w:rsidR="005D4EC2" w:rsidRPr="00DB0921" w14:paraId="0BF05B20" w14:textId="77777777" w:rsidTr="00613E41">
        <w:trPr>
          <w:trHeight w:val="664"/>
        </w:trPr>
        <w:tc>
          <w:tcPr>
            <w:tcW w:w="253" w:type="pct"/>
          </w:tcPr>
          <w:p w14:paraId="5BD1F646" w14:textId="4C8F813F" w:rsidR="005D4EC2" w:rsidRPr="00733AAC" w:rsidRDefault="005D4EC2" w:rsidP="005D4EC2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228" w:type="pct"/>
            <w:vMerge/>
            <w:textDirection w:val="btLr"/>
          </w:tcPr>
          <w:p w14:paraId="20E1BC9D" w14:textId="77777777" w:rsidR="005D4EC2" w:rsidRPr="00BA3C55" w:rsidRDefault="005D4EC2" w:rsidP="005D4EC2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1031" w:type="pct"/>
          </w:tcPr>
          <w:p w14:paraId="0F0D9D11" w14:textId="561C1F1E" w:rsidR="005D4EC2" w:rsidRPr="005D4EC2" w:rsidRDefault="005D4EC2" w:rsidP="005D4EC2">
            <w:pPr>
              <w:ind w:firstLine="0"/>
              <w:jc w:val="center"/>
              <w:rPr>
                <w:lang w:val="ro-MD"/>
              </w:rPr>
            </w:pPr>
            <w:r w:rsidRPr="005D4EC2">
              <w:rPr>
                <w:color w:val="292B2C"/>
                <w:shd w:val="clear" w:color="auto" w:fill="FFFFFF"/>
                <w:lang w:val="ro-MD"/>
              </w:rPr>
              <w:t>Lavetă din micro fibră</w:t>
            </w:r>
          </w:p>
        </w:tc>
        <w:tc>
          <w:tcPr>
            <w:tcW w:w="412" w:type="pct"/>
          </w:tcPr>
          <w:p w14:paraId="184F5A56" w14:textId="449B5C2C" w:rsidR="005D4EC2" w:rsidRPr="005D4EC2" w:rsidRDefault="005D4EC2" w:rsidP="005D4EC2">
            <w:pPr>
              <w:ind w:firstLine="0"/>
              <w:jc w:val="center"/>
              <w:rPr>
                <w:lang w:val="ro-MD"/>
              </w:rPr>
            </w:pPr>
            <w:r w:rsidRPr="002B28E5">
              <w:rPr>
                <w:rFonts w:ascii="Georgia" w:eastAsia="Calibri" w:hAnsi="Georgia"/>
                <w:lang w:val="ro-MD"/>
              </w:rPr>
              <w:t>buc</w:t>
            </w:r>
          </w:p>
        </w:tc>
        <w:tc>
          <w:tcPr>
            <w:tcW w:w="481" w:type="pct"/>
          </w:tcPr>
          <w:p w14:paraId="374961D2" w14:textId="28EFD9C8" w:rsidR="005D4EC2" w:rsidRPr="005D4EC2" w:rsidRDefault="005D4EC2" w:rsidP="005D4EC2">
            <w:pPr>
              <w:ind w:firstLine="0"/>
              <w:jc w:val="center"/>
              <w:rPr>
                <w:lang w:val="ro-MD"/>
              </w:rPr>
            </w:pPr>
            <w:r w:rsidRPr="005D4EC2">
              <w:rPr>
                <w:rFonts w:eastAsia="Calibri"/>
                <w:lang w:val="ro-MD"/>
              </w:rPr>
              <w:t>70</w:t>
            </w:r>
          </w:p>
        </w:tc>
        <w:tc>
          <w:tcPr>
            <w:tcW w:w="1992" w:type="pct"/>
          </w:tcPr>
          <w:p w14:paraId="153A8132" w14:textId="24F9CEBC" w:rsidR="005D4EC2" w:rsidRPr="005D4EC2" w:rsidRDefault="005D4EC2" w:rsidP="005D4EC2">
            <w:pPr>
              <w:ind w:firstLine="0"/>
              <w:rPr>
                <w:lang w:val="ro-MD"/>
              </w:rPr>
            </w:pPr>
            <w:r w:rsidRPr="005D4EC2">
              <w:rPr>
                <w:color w:val="292B2C"/>
                <w:shd w:val="clear" w:color="auto" w:fill="FFFFFF"/>
                <w:lang w:val="ro-MD"/>
              </w:rPr>
              <w:t xml:space="preserve">Lavetă din micro fibră, </w:t>
            </w:r>
            <w:r w:rsidRPr="005D4EC2">
              <w:rPr>
                <w:bCs/>
                <w:color w:val="27272A"/>
                <w:lang w:val="ro-MD"/>
              </w:rPr>
              <w:t>40x40 cm,</w:t>
            </w:r>
            <w:r w:rsidRPr="005D4EC2">
              <w:rPr>
                <w:color w:val="292B2C"/>
                <w:shd w:val="clear" w:color="auto" w:fill="FFFFFF"/>
                <w:lang w:val="ro-MD"/>
              </w:rPr>
              <w:t xml:space="preserve"> este recomandată în special pentru a curăța: geamuri, oglinzi, mașini, WC, bucătărie, echipamente de birou, calculatoare, pardoseli, pereți și tavane, uși, etc. Poate fi spălată de nenumărate ori în mașina automată.</w:t>
            </w:r>
          </w:p>
        </w:tc>
        <w:tc>
          <w:tcPr>
            <w:tcW w:w="603" w:type="pct"/>
          </w:tcPr>
          <w:p w14:paraId="007B0EB8" w14:textId="163CA328" w:rsidR="005D4EC2" w:rsidRPr="005D4EC2" w:rsidRDefault="005D4EC2" w:rsidP="005D4EC2">
            <w:pPr>
              <w:ind w:firstLine="0"/>
              <w:jc w:val="center"/>
              <w:rPr>
                <w:lang w:val="ro-MD"/>
              </w:rPr>
            </w:pPr>
            <w:r w:rsidRPr="005D4EC2">
              <w:rPr>
                <w:rFonts w:eastAsia="Calibri"/>
                <w:lang w:val="ro-MD"/>
              </w:rPr>
              <w:t>1400,00</w:t>
            </w:r>
          </w:p>
        </w:tc>
      </w:tr>
      <w:tr w:rsidR="005D4EC2" w:rsidRPr="00F06C65" w14:paraId="2D2E498C" w14:textId="77777777" w:rsidTr="00613E41">
        <w:trPr>
          <w:trHeight w:val="664"/>
        </w:trPr>
        <w:tc>
          <w:tcPr>
            <w:tcW w:w="253" w:type="pct"/>
          </w:tcPr>
          <w:p w14:paraId="6A769932" w14:textId="6A6949B7" w:rsidR="005D4EC2" w:rsidRDefault="005D4EC2" w:rsidP="005D4EC2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228" w:type="pct"/>
            <w:vMerge/>
            <w:textDirection w:val="btLr"/>
          </w:tcPr>
          <w:p w14:paraId="62DFF2EC" w14:textId="77777777" w:rsidR="005D4EC2" w:rsidRPr="00BA3C55" w:rsidRDefault="005D4EC2" w:rsidP="005D4EC2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1031" w:type="pct"/>
          </w:tcPr>
          <w:p w14:paraId="447726D2" w14:textId="0FE298E5" w:rsidR="005D4EC2" w:rsidRPr="005D4EC2" w:rsidRDefault="005D4EC2" w:rsidP="005D4EC2">
            <w:pPr>
              <w:ind w:firstLine="0"/>
              <w:jc w:val="center"/>
              <w:rPr>
                <w:lang w:val="ro-MD"/>
              </w:rPr>
            </w:pPr>
            <w:r w:rsidRPr="005D4EC2">
              <w:rPr>
                <w:color w:val="292B2C"/>
                <w:shd w:val="clear" w:color="auto" w:fill="FFFFFF"/>
                <w:lang w:val="ro-MD"/>
              </w:rPr>
              <w:t>Lavete din micro fibră (</w:t>
            </w:r>
            <w:proofErr w:type="spellStart"/>
            <w:r w:rsidRPr="005D4EC2">
              <w:rPr>
                <w:color w:val="292B2C"/>
                <w:shd w:val="clear" w:color="auto" w:fill="FFFFFF"/>
                <w:lang w:val="ro-MD"/>
              </w:rPr>
              <w:t>sponge</w:t>
            </w:r>
            <w:proofErr w:type="spellEnd"/>
            <w:r w:rsidRPr="005D4EC2">
              <w:rPr>
                <w:color w:val="292B2C"/>
                <w:shd w:val="clear" w:color="auto" w:fill="FFFFFF"/>
                <w:lang w:val="ro-MD"/>
              </w:rPr>
              <w:t>)</w:t>
            </w:r>
          </w:p>
        </w:tc>
        <w:tc>
          <w:tcPr>
            <w:tcW w:w="412" w:type="pct"/>
          </w:tcPr>
          <w:p w14:paraId="2A190D06" w14:textId="172BDAC1" w:rsidR="005D4EC2" w:rsidRPr="005D4EC2" w:rsidRDefault="005D4EC2" w:rsidP="005D4EC2">
            <w:pPr>
              <w:ind w:firstLine="0"/>
              <w:jc w:val="center"/>
              <w:rPr>
                <w:lang w:val="ro-MD"/>
              </w:rPr>
            </w:pPr>
            <w:r w:rsidRPr="002B28E5">
              <w:rPr>
                <w:rFonts w:ascii="Georgia" w:eastAsia="Calibri" w:hAnsi="Georgia"/>
              </w:rPr>
              <w:t>set</w:t>
            </w:r>
          </w:p>
        </w:tc>
        <w:tc>
          <w:tcPr>
            <w:tcW w:w="481" w:type="pct"/>
          </w:tcPr>
          <w:p w14:paraId="1E1564A4" w14:textId="14829F55" w:rsidR="005D4EC2" w:rsidRPr="005D4EC2" w:rsidRDefault="005D4EC2" w:rsidP="005D4EC2">
            <w:pPr>
              <w:ind w:firstLine="0"/>
              <w:jc w:val="center"/>
              <w:rPr>
                <w:lang w:val="ro-MD"/>
              </w:rPr>
            </w:pPr>
            <w:r w:rsidRPr="005D4EC2">
              <w:rPr>
                <w:rFonts w:eastAsia="Calibri"/>
                <w:lang w:val="ro-MD"/>
              </w:rPr>
              <w:t>15</w:t>
            </w:r>
          </w:p>
        </w:tc>
        <w:tc>
          <w:tcPr>
            <w:tcW w:w="1992" w:type="pct"/>
          </w:tcPr>
          <w:p w14:paraId="35C2A9AA" w14:textId="1E7CCE6A" w:rsidR="005D4EC2" w:rsidRPr="005D4EC2" w:rsidRDefault="005D4EC2" w:rsidP="005D4EC2">
            <w:pPr>
              <w:ind w:firstLine="0"/>
              <w:rPr>
                <w:lang w:val="ro-MD"/>
              </w:rPr>
            </w:pPr>
            <w:r w:rsidRPr="005D4EC2">
              <w:rPr>
                <w:color w:val="292B2C"/>
                <w:shd w:val="clear" w:color="auto" w:fill="FFFFFF"/>
                <w:lang w:val="ro-MD"/>
              </w:rPr>
              <w:t xml:space="preserve">Lavetă din micro fibră, </w:t>
            </w:r>
            <w:proofErr w:type="spellStart"/>
            <w:r w:rsidRPr="005D4EC2">
              <w:rPr>
                <w:color w:val="292B2C"/>
                <w:shd w:val="clear" w:color="auto" w:fill="FFFFFF"/>
                <w:lang w:val="ro-MD"/>
              </w:rPr>
              <w:t>sponge</w:t>
            </w:r>
            <w:proofErr w:type="spellEnd"/>
            <w:r w:rsidRPr="005D4EC2">
              <w:rPr>
                <w:color w:val="292B2C"/>
                <w:shd w:val="clear" w:color="auto" w:fill="FFFFFF"/>
                <w:lang w:val="ro-MD"/>
              </w:rPr>
              <w:t>, cu structură alveolară, 1 set /4 buc.</w:t>
            </w:r>
          </w:p>
        </w:tc>
        <w:tc>
          <w:tcPr>
            <w:tcW w:w="603" w:type="pct"/>
          </w:tcPr>
          <w:p w14:paraId="07F3C08B" w14:textId="2F4BE377" w:rsidR="005D4EC2" w:rsidRPr="005D4EC2" w:rsidRDefault="005D4EC2" w:rsidP="005D4EC2">
            <w:pPr>
              <w:ind w:firstLine="0"/>
              <w:jc w:val="center"/>
              <w:rPr>
                <w:lang w:val="ro-MD"/>
              </w:rPr>
            </w:pPr>
            <w:r w:rsidRPr="005D4EC2">
              <w:rPr>
                <w:rFonts w:eastAsia="Calibri"/>
                <w:lang w:val="ro-MD"/>
              </w:rPr>
              <w:t>375,00</w:t>
            </w:r>
          </w:p>
        </w:tc>
      </w:tr>
      <w:tr w:rsidR="005D4EC2" w:rsidRPr="005D4EC2" w14:paraId="2CAFAC14" w14:textId="77777777" w:rsidTr="00613E41">
        <w:trPr>
          <w:trHeight w:val="664"/>
        </w:trPr>
        <w:tc>
          <w:tcPr>
            <w:tcW w:w="253" w:type="pct"/>
          </w:tcPr>
          <w:p w14:paraId="38BAE6B6" w14:textId="643DD223" w:rsidR="005D4EC2" w:rsidRDefault="005D4EC2" w:rsidP="005D4EC2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228" w:type="pct"/>
            <w:vMerge/>
            <w:textDirection w:val="btLr"/>
          </w:tcPr>
          <w:p w14:paraId="7531ADBA" w14:textId="77777777" w:rsidR="005D4EC2" w:rsidRPr="00BA3C55" w:rsidRDefault="005D4EC2" w:rsidP="005D4EC2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1031" w:type="pct"/>
          </w:tcPr>
          <w:p w14:paraId="0DE2C211" w14:textId="03103840" w:rsidR="005D4EC2" w:rsidRPr="005D4EC2" w:rsidRDefault="005D4EC2" w:rsidP="005D4EC2">
            <w:pPr>
              <w:ind w:firstLine="0"/>
              <w:jc w:val="center"/>
              <w:rPr>
                <w:lang w:val="ro-MD"/>
              </w:rPr>
            </w:pPr>
            <w:r w:rsidRPr="005D4EC2">
              <w:rPr>
                <w:rFonts w:eastAsia="Calibri"/>
                <w:lang w:val="ro-MD"/>
              </w:rPr>
              <w:t>Mănuși de protecție</w:t>
            </w:r>
          </w:p>
        </w:tc>
        <w:tc>
          <w:tcPr>
            <w:tcW w:w="412" w:type="pct"/>
          </w:tcPr>
          <w:p w14:paraId="4F3BC5A4" w14:textId="0873DEA1" w:rsidR="005D4EC2" w:rsidRPr="005D4EC2" w:rsidRDefault="005D4EC2" w:rsidP="005D4EC2">
            <w:pPr>
              <w:ind w:firstLine="0"/>
              <w:jc w:val="center"/>
              <w:rPr>
                <w:lang w:val="ro-MD"/>
              </w:rPr>
            </w:pPr>
            <w:r w:rsidRPr="002B28E5">
              <w:rPr>
                <w:rFonts w:ascii="Georgia" w:eastAsia="Calibri" w:hAnsi="Georgia"/>
              </w:rPr>
              <w:t>set</w:t>
            </w:r>
          </w:p>
        </w:tc>
        <w:tc>
          <w:tcPr>
            <w:tcW w:w="481" w:type="pct"/>
          </w:tcPr>
          <w:p w14:paraId="4319F8A6" w14:textId="722732E7" w:rsidR="005D4EC2" w:rsidRPr="005D4EC2" w:rsidRDefault="005D4EC2" w:rsidP="005D4EC2">
            <w:pPr>
              <w:ind w:firstLine="0"/>
              <w:jc w:val="center"/>
              <w:rPr>
                <w:lang w:val="ro-MD"/>
              </w:rPr>
            </w:pPr>
            <w:r w:rsidRPr="005D4EC2">
              <w:rPr>
                <w:rFonts w:eastAsia="Calibri"/>
                <w:lang w:val="ro-MD"/>
              </w:rPr>
              <w:t>350</w:t>
            </w:r>
          </w:p>
        </w:tc>
        <w:tc>
          <w:tcPr>
            <w:tcW w:w="1992" w:type="pct"/>
          </w:tcPr>
          <w:p w14:paraId="5664CA80" w14:textId="25AAEA1D" w:rsidR="005D4EC2" w:rsidRPr="005D4EC2" w:rsidRDefault="005D4EC2" w:rsidP="005D4EC2">
            <w:pPr>
              <w:ind w:firstLine="0"/>
              <w:rPr>
                <w:lang w:val="ro-MD"/>
              </w:rPr>
            </w:pPr>
            <w:r w:rsidRPr="005D4EC2">
              <w:rPr>
                <w:rFonts w:eastAsia="Calibri"/>
                <w:lang w:val="ro-MD"/>
              </w:rPr>
              <w:t xml:space="preserve">Mănuși de protecție din latex lungi, menajere, mărime L, echivalent </w:t>
            </w:r>
            <w:r w:rsidRPr="005D4EC2">
              <w:rPr>
                <w:rFonts w:eastAsia="Calibri"/>
                <w:i/>
                <w:lang w:val="ro-MD"/>
              </w:rPr>
              <w:t>Aloe Vera</w:t>
            </w:r>
            <w:r w:rsidRPr="005D4EC2">
              <w:rPr>
                <w:rFonts w:eastAsia="Calibri"/>
                <w:lang w:val="ro-MD"/>
              </w:rPr>
              <w:t>, 1 set/ 2 buc.</w:t>
            </w:r>
          </w:p>
        </w:tc>
        <w:tc>
          <w:tcPr>
            <w:tcW w:w="603" w:type="pct"/>
          </w:tcPr>
          <w:p w14:paraId="73B9744D" w14:textId="0D620CF9" w:rsidR="005D4EC2" w:rsidRPr="005D4EC2" w:rsidRDefault="005D4EC2" w:rsidP="005D4EC2">
            <w:pPr>
              <w:ind w:firstLine="0"/>
              <w:jc w:val="center"/>
              <w:rPr>
                <w:lang w:val="ro-MD"/>
              </w:rPr>
            </w:pPr>
            <w:r w:rsidRPr="005D4EC2">
              <w:rPr>
                <w:rFonts w:eastAsia="Calibri"/>
                <w:lang w:val="ro-MD"/>
              </w:rPr>
              <w:t>8992,08</w:t>
            </w:r>
          </w:p>
        </w:tc>
      </w:tr>
      <w:tr w:rsidR="005D4EC2" w:rsidRPr="00F06C65" w14:paraId="13B77DF9" w14:textId="77777777" w:rsidTr="00613E41">
        <w:trPr>
          <w:trHeight w:val="664"/>
        </w:trPr>
        <w:tc>
          <w:tcPr>
            <w:tcW w:w="253" w:type="pct"/>
          </w:tcPr>
          <w:p w14:paraId="7A8F8D75" w14:textId="32B36EB2" w:rsidR="005D4EC2" w:rsidRDefault="005D4EC2" w:rsidP="005D4EC2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228" w:type="pct"/>
            <w:vMerge/>
            <w:textDirection w:val="btLr"/>
          </w:tcPr>
          <w:p w14:paraId="7032B125" w14:textId="77777777" w:rsidR="005D4EC2" w:rsidRPr="00BA3C55" w:rsidRDefault="005D4EC2" w:rsidP="005D4EC2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1031" w:type="pct"/>
          </w:tcPr>
          <w:p w14:paraId="63C2CB28" w14:textId="204AA56D" w:rsidR="005D4EC2" w:rsidRPr="005D4EC2" w:rsidRDefault="005D4EC2" w:rsidP="005D4EC2">
            <w:pPr>
              <w:ind w:firstLine="0"/>
              <w:jc w:val="center"/>
              <w:rPr>
                <w:lang w:val="ro-MD"/>
              </w:rPr>
            </w:pPr>
            <w:proofErr w:type="spellStart"/>
            <w:r w:rsidRPr="005D4EC2">
              <w:rPr>
                <w:rFonts w:eastAsia="Calibri"/>
                <w:lang w:val="ro-MD"/>
              </w:rPr>
              <w:t>Mop</w:t>
            </w:r>
            <w:proofErr w:type="spellEnd"/>
            <w:r w:rsidRPr="005D4EC2">
              <w:rPr>
                <w:rFonts w:eastAsia="Calibri"/>
                <w:lang w:val="ro-MD"/>
              </w:rPr>
              <w:t xml:space="preserve"> pentru spălat podele</w:t>
            </w:r>
          </w:p>
        </w:tc>
        <w:tc>
          <w:tcPr>
            <w:tcW w:w="412" w:type="pct"/>
          </w:tcPr>
          <w:p w14:paraId="42F89AF8" w14:textId="60308906" w:rsidR="005D4EC2" w:rsidRPr="005D4EC2" w:rsidRDefault="005D4EC2" w:rsidP="005D4EC2">
            <w:pPr>
              <w:ind w:firstLine="0"/>
              <w:jc w:val="center"/>
              <w:rPr>
                <w:lang w:val="ro-MD"/>
              </w:rPr>
            </w:pPr>
            <w:proofErr w:type="spellStart"/>
            <w:r w:rsidRPr="002B28E5">
              <w:rPr>
                <w:rFonts w:ascii="Georgia" w:eastAsia="Calibri" w:hAnsi="Georgia"/>
              </w:rPr>
              <w:t>buc</w:t>
            </w:r>
            <w:proofErr w:type="spellEnd"/>
          </w:p>
        </w:tc>
        <w:tc>
          <w:tcPr>
            <w:tcW w:w="481" w:type="pct"/>
          </w:tcPr>
          <w:p w14:paraId="565DE2FA" w14:textId="64D8BC81" w:rsidR="005D4EC2" w:rsidRPr="005D4EC2" w:rsidRDefault="005D4EC2" w:rsidP="005D4EC2">
            <w:pPr>
              <w:ind w:firstLine="0"/>
              <w:jc w:val="center"/>
              <w:rPr>
                <w:lang w:val="ro-MD"/>
              </w:rPr>
            </w:pPr>
            <w:r w:rsidRPr="005D4EC2">
              <w:rPr>
                <w:rFonts w:eastAsia="Calibri"/>
                <w:lang w:val="ro-MD"/>
              </w:rPr>
              <w:t>50</w:t>
            </w:r>
          </w:p>
        </w:tc>
        <w:tc>
          <w:tcPr>
            <w:tcW w:w="1992" w:type="pct"/>
          </w:tcPr>
          <w:p w14:paraId="6AD96437" w14:textId="7BEF9FCF" w:rsidR="005D4EC2" w:rsidRPr="005D4EC2" w:rsidRDefault="005D4EC2" w:rsidP="005D4EC2">
            <w:pPr>
              <w:ind w:firstLine="0"/>
              <w:rPr>
                <w:lang w:val="ro-MD"/>
              </w:rPr>
            </w:pPr>
            <w:proofErr w:type="spellStart"/>
            <w:r w:rsidRPr="005D4EC2">
              <w:rPr>
                <w:rFonts w:eastAsia="Calibri"/>
                <w:lang w:val="ro-MD"/>
              </w:rPr>
              <w:t>Mop</w:t>
            </w:r>
            <w:proofErr w:type="spellEnd"/>
            <w:r w:rsidRPr="005D4EC2">
              <w:rPr>
                <w:rFonts w:eastAsia="Calibri"/>
                <w:lang w:val="ro-MD"/>
              </w:rPr>
              <w:t xml:space="preserve"> pentru spălat podele, din bumbac, alb, lungime fire – 30-35 cm, 300-350 gr., cu filet pentru mâner (rezervă).</w:t>
            </w:r>
          </w:p>
        </w:tc>
        <w:tc>
          <w:tcPr>
            <w:tcW w:w="603" w:type="pct"/>
          </w:tcPr>
          <w:p w14:paraId="30E67231" w14:textId="05985D8A" w:rsidR="005D4EC2" w:rsidRPr="005D4EC2" w:rsidRDefault="005D4EC2" w:rsidP="005D4EC2">
            <w:pPr>
              <w:ind w:firstLine="0"/>
              <w:jc w:val="center"/>
              <w:rPr>
                <w:lang w:val="ro-MD"/>
              </w:rPr>
            </w:pPr>
            <w:r w:rsidRPr="005D4EC2">
              <w:rPr>
                <w:rFonts w:eastAsia="Calibri"/>
                <w:lang w:val="ro-MD"/>
              </w:rPr>
              <w:t>1675,00</w:t>
            </w:r>
          </w:p>
        </w:tc>
      </w:tr>
      <w:tr w:rsidR="005D4EC2" w:rsidRPr="00DB0921" w14:paraId="0A66C6E1" w14:textId="77777777" w:rsidTr="00613E41">
        <w:trPr>
          <w:trHeight w:val="664"/>
        </w:trPr>
        <w:tc>
          <w:tcPr>
            <w:tcW w:w="253" w:type="pct"/>
          </w:tcPr>
          <w:p w14:paraId="14F6143A" w14:textId="28AA5E4F" w:rsidR="005D4EC2" w:rsidRDefault="005D4EC2" w:rsidP="005D4EC2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228" w:type="pct"/>
            <w:vMerge/>
            <w:textDirection w:val="btLr"/>
          </w:tcPr>
          <w:p w14:paraId="3F72ACE4" w14:textId="77777777" w:rsidR="005D4EC2" w:rsidRPr="00BA3C55" w:rsidRDefault="005D4EC2" w:rsidP="005D4EC2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1031" w:type="pct"/>
          </w:tcPr>
          <w:p w14:paraId="2D5F8D08" w14:textId="6AB90696" w:rsidR="005D4EC2" w:rsidRPr="005D4EC2" w:rsidRDefault="005D4EC2" w:rsidP="005D4EC2">
            <w:pPr>
              <w:ind w:firstLine="0"/>
              <w:jc w:val="center"/>
              <w:rPr>
                <w:lang w:val="ro-MD"/>
              </w:rPr>
            </w:pPr>
            <w:r w:rsidRPr="005D4EC2">
              <w:rPr>
                <w:lang w:val="ro-MD"/>
              </w:rPr>
              <w:t>Burete pentru spălat vesela</w:t>
            </w:r>
          </w:p>
        </w:tc>
        <w:tc>
          <w:tcPr>
            <w:tcW w:w="412" w:type="pct"/>
          </w:tcPr>
          <w:p w14:paraId="45B23C74" w14:textId="41059068" w:rsidR="005D4EC2" w:rsidRPr="005D4EC2" w:rsidRDefault="005D4EC2" w:rsidP="005D4EC2">
            <w:pPr>
              <w:ind w:firstLine="0"/>
              <w:jc w:val="center"/>
              <w:rPr>
                <w:lang w:val="ro-MD"/>
              </w:rPr>
            </w:pPr>
            <w:r w:rsidRPr="002B28E5">
              <w:rPr>
                <w:rFonts w:ascii="Georgia" w:eastAsia="Calibri" w:hAnsi="Georgia"/>
              </w:rPr>
              <w:t>set</w:t>
            </w:r>
          </w:p>
        </w:tc>
        <w:tc>
          <w:tcPr>
            <w:tcW w:w="481" w:type="pct"/>
          </w:tcPr>
          <w:p w14:paraId="61C61218" w14:textId="69C492FA" w:rsidR="005D4EC2" w:rsidRPr="005D4EC2" w:rsidRDefault="005D4EC2" w:rsidP="005D4EC2">
            <w:pPr>
              <w:ind w:firstLine="0"/>
              <w:jc w:val="center"/>
              <w:rPr>
                <w:lang w:val="ro-MD"/>
              </w:rPr>
            </w:pPr>
            <w:r w:rsidRPr="005D4EC2">
              <w:rPr>
                <w:rFonts w:eastAsia="Calibri"/>
                <w:lang w:val="ro-MD"/>
              </w:rPr>
              <w:t>30</w:t>
            </w:r>
          </w:p>
        </w:tc>
        <w:tc>
          <w:tcPr>
            <w:tcW w:w="1992" w:type="pct"/>
          </w:tcPr>
          <w:p w14:paraId="06B10866" w14:textId="32D2D1F5" w:rsidR="005D4EC2" w:rsidRPr="005D4EC2" w:rsidRDefault="005D4EC2" w:rsidP="005D4EC2">
            <w:pPr>
              <w:ind w:firstLine="0"/>
              <w:rPr>
                <w:b/>
                <w:bCs/>
                <w:lang w:val="ro-MD"/>
              </w:rPr>
            </w:pPr>
            <w:r w:rsidRPr="005D4EC2">
              <w:rPr>
                <w:rStyle w:val="Strong"/>
                <w:rFonts w:eastAsiaTheme="majorEastAsia"/>
                <w:b w:val="0"/>
                <w:bCs w:val="0"/>
                <w:color w:val="222222"/>
                <w:lang w:val="ro-MD"/>
              </w:rPr>
              <w:t>Burete pentru spălat vesela, o parte moale și cealaltă abrazivă, 1 set/4 buc.</w:t>
            </w:r>
          </w:p>
        </w:tc>
        <w:tc>
          <w:tcPr>
            <w:tcW w:w="603" w:type="pct"/>
          </w:tcPr>
          <w:p w14:paraId="509BF730" w14:textId="414929A2" w:rsidR="005D4EC2" w:rsidRPr="005D4EC2" w:rsidRDefault="005D4EC2" w:rsidP="005D4EC2">
            <w:pPr>
              <w:ind w:firstLine="0"/>
              <w:jc w:val="center"/>
              <w:rPr>
                <w:lang w:val="ro-MD"/>
              </w:rPr>
            </w:pPr>
            <w:r w:rsidRPr="005D4EC2">
              <w:rPr>
                <w:rFonts w:eastAsia="Calibri"/>
                <w:lang w:val="ro-MD"/>
              </w:rPr>
              <w:t>375,00</w:t>
            </w:r>
          </w:p>
        </w:tc>
      </w:tr>
      <w:tr w:rsidR="005D4EC2" w:rsidRPr="005D4EC2" w14:paraId="058E746F" w14:textId="77777777" w:rsidTr="00613E41">
        <w:trPr>
          <w:trHeight w:val="664"/>
        </w:trPr>
        <w:tc>
          <w:tcPr>
            <w:tcW w:w="253" w:type="pct"/>
          </w:tcPr>
          <w:p w14:paraId="686FE3A0" w14:textId="2AF0C6A8" w:rsidR="005D4EC2" w:rsidRDefault="005D4EC2" w:rsidP="005D4EC2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228" w:type="pct"/>
            <w:vMerge/>
            <w:textDirection w:val="btLr"/>
          </w:tcPr>
          <w:p w14:paraId="277C4FE9" w14:textId="77777777" w:rsidR="005D4EC2" w:rsidRPr="00BA3C55" w:rsidRDefault="005D4EC2" w:rsidP="005D4EC2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1031" w:type="pct"/>
          </w:tcPr>
          <w:p w14:paraId="67126EDD" w14:textId="587AFD1D" w:rsidR="005D4EC2" w:rsidRPr="005D4EC2" w:rsidRDefault="005D4EC2" w:rsidP="005D4EC2">
            <w:pPr>
              <w:ind w:firstLine="0"/>
              <w:jc w:val="center"/>
              <w:rPr>
                <w:lang w:val="ro-MD"/>
              </w:rPr>
            </w:pPr>
            <w:r w:rsidRPr="005D4EC2">
              <w:rPr>
                <w:rFonts w:eastAsia="Calibri"/>
                <w:lang w:val="ro-MD"/>
              </w:rPr>
              <w:t>Saci pentru gunoi</w:t>
            </w:r>
            <w:r>
              <w:rPr>
                <w:rFonts w:eastAsia="Calibri"/>
                <w:lang w:val="ro-MD"/>
              </w:rPr>
              <w:t xml:space="preserve"> 35l</w:t>
            </w:r>
          </w:p>
        </w:tc>
        <w:tc>
          <w:tcPr>
            <w:tcW w:w="412" w:type="pct"/>
          </w:tcPr>
          <w:p w14:paraId="49341097" w14:textId="0D81CED6" w:rsidR="005D4EC2" w:rsidRPr="005D4EC2" w:rsidRDefault="005D4EC2" w:rsidP="005D4EC2">
            <w:pPr>
              <w:ind w:firstLine="0"/>
              <w:jc w:val="center"/>
              <w:rPr>
                <w:lang w:val="ro-MD"/>
              </w:rPr>
            </w:pPr>
            <w:proofErr w:type="spellStart"/>
            <w:r w:rsidRPr="002B28E5">
              <w:rPr>
                <w:rFonts w:ascii="Georgia" w:eastAsia="Calibri" w:hAnsi="Georgia"/>
              </w:rPr>
              <w:t>rulou</w:t>
            </w:r>
            <w:proofErr w:type="spellEnd"/>
          </w:p>
        </w:tc>
        <w:tc>
          <w:tcPr>
            <w:tcW w:w="481" w:type="pct"/>
          </w:tcPr>
          <w:p w14:paraId="6D6D57CE" w14:textId="35477329" w:rsidR="005D4EC2" w:rsidRPr="005D4EC2" w:rsidRDefault="005D4EC2" w:rsidP="005D4EC2">
            <w:pPr>
              <w:ind w:firstLine="0"/>
              <w:jc w:val="center"/>
              <w:rPr>
                <w:lang w:val="ro-MD"/>
              </w:rPr>
            </w:pPr>
            <w:r w:rsidRPr="005D4EC2">
              <w:rPr>
                <w:rFonts w:eastAsia="Calibri"/>
                <w:lang w:val="ro-MD"/>
              </w:rPr>
              <w:t>400</w:t>
            </w:r>
          </w:p>
        </w:tc>
        <w:tc>
          <w:tcPr>
            <w:tcW w:w="1992" w:type="pct"/>
          </w:tcPr>
          <w:p w14:paraId="16CE69B5" w14:textId="28E41E0C" w:rsidR="005D4EC2" w:rsidRPr="005D4EC2" w:rsidRDefault="005D4EC2" w:rsidP="005D4EC2">
            <w:pPr>
              <w:ind w:firstLine="0"/>
              <w:rPr>
                <w:lang w:val="ro-MD"/>
              </w:rPr>
            </w:pPr>
            <w:r w:rsidRPr="005D4EC2">
              <w:rPr>
                <w:rFonts w:eastAsia="Calibri"/>
                <w:lang w:val="ro-MD"/>
              </w:rPr>
              <w:t>Saci pentru gunoi, rezistenți, categoria “</w:t>
            </w:r>
            <w:proofErr w:type="spellStart"/>
            <w:r w:rsidRPr="005D4EC2">
              <w:rPr>
                <w:rFonts w:eastAsia="Calibri"/>
                <w:lang w:val="ro-MD"/>
              </w:rPr>
              <w:t>strong</w:t>
            </w:r>
            <w:proofErr w:type="spellEnd"/>
            <w:r w:rsidRPr="005D4EC2">
              <w:rPr>
                <w:rFonts w:eastAsia="Calibri"/>
                <w:lang w:val="ro-MD"/>
              </w:rPr>
              <w:t xml:space="preserve">”, din polietilenă, vol. 35 l, 50 buc. în rulou, dimensiuni 50 x 60 cm, echivalent </w:t>
            </w:r>
            <w:proofErr w:type="spellStart"/>
            <w:r w:rsidRPr="005D4EC2">
              <w:rPr>
                <w:rFonts w:eastAsia="Calibri"/>
                <w:i/>
                <w:iCs/>
                <w:lang w:val="ro-MD"/>
              </w:rPr>
              <w:t>Ecoși</w:t>
            </w:r>
            <w:proofErr w:type="spellEnd"/>
            <w:r w:rsidRPr="005D4EC2">
              <w:rPr>
                <w:rFonts w:eastAsia="Calibri"/>
                <w:i/>
                <w:iCs/>
                <w:lang w:val="ro-MD"/>
              </w:rPr>
              <w:t>.</w:t>
            </w:r>
          </w:p>
        </w:tc>
        <w:tc>
          <w:tcPr>
            <w:tcW w:w="603" w:type="pct"/>
          </w:tcPr>
          <w:p w14:paraId="07B9FF94" w14:textId="2ECF1607" w:rsidR="005D4EC2" w:rsidRPr="005D4EC2" w:rsidRDefault="005D4EC2" w:rsidP="005D4EC2">
            <w:pPr>
              <w:ind w:firstLine="0"/>
              <w:jc w:val="center"/>
              <w:rPr>
                <w:lang w:val="ro-MD"/>
              </w:rPr>
            </w:pPr>
            <w:r w:rsidRPr="005D4EC2">
              <w:rPr>
                <w:rFonts w:eastAsia="Calibri"/>
                <w:lang w:val="ro-MD"/>
              </w:rPr>
              <w:t>6000,00</w:t>
            </w:r>
          </w:p>
        </w:tc>
      </w:tr>
      <w:tr w:rsidR="005D4EC2" w:rsidRPr="005D4EC2" w14:paraId="6C33D892" w14:textId="77777777" w:rsidTr="00613E41">
        <w:trPr>
          <w:trHeight w:val="664"/>
        </w:trPr>
        <w:tc>
          <w:tcPr>
            <w:tcW w:w="253" w:type="pct"/>
          </w:tcPr>
          <w:p w14:paraId="0E8BBC66" w14:textId="1C084DC8" w:rsidR="005D4EC2" w:rsidRDefault="005D4EC2" w:rsidP="005D4EC2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228" w:type="pct"/>
            <w:vMerge/>
            <w:textDirection w:val="btLr"/>
          </w:tcPr>
          <w:p w14:paraId="21C73AF8" w14:textId="77777777" w:rsidR="005D4EC2" w:rsidRPr="00BA3C55" w:rsidRDefault="005D4EC2" w:rsidP="005D4EC2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1031" w:type="pct"/>
          </w:tcPr>
          <w:p w14:paraId="732E127C" w14:textId="23992F92" w:rsidR="005D4EC2" w:rsidRPr="005D4EC2" w:rsidRDefault="005D4EC2" w:rsidP="005D4EC2">
            <w:pPr>
              <w:ind w:firstLine="0"/>
              <w:jc w:val="center"/>
              <w:rPr>
                <w:lang w:val="ro-MD"/>
              </w:rPr>
            </w:pPr>
            <w:r w:rsidRPr="005D4EC2">
              <w:rPr>
                <w:rFonts w:eastAsia="Calibri"/>
                <w:lang w:val="ro-MD"/>
              </w:rPr>
              <w:t>Saci pentru gunoi</w:t>
            </w:r>
            <w:r>
              <w:rPr>
                <w:rFonts w:eastAsia="Calibri"/>
                <w:lang w:val="ro-MD"/>
              </w:rPr>
              <w:t xml:space="preserve"> 65l</w:t>
            </w:r>
          </w:p>
        </w:tc>
        <w:tc>
          <w:tcPr>
            <w:tcW w:w="412" w:type="pct"/>
          </w:tcPr>
          <w:p w14:paraId="49880972" w14:textId="47E88E2E" w:rsidR="005D4EC2" w:rsidRPr="005D4EC2" w:rsidRDefault="005D4EC2" w:rsidP="005D4EC2">
            <w:pPr>
              <w:ind w:firstLine="0"/>
              <w:jc w:val="center"/>
              <w:rPr>
                <w:lang w:val="ro-MD"/>
              </w:rPr>
            </w:pPr>
            <w:proofErr w:type="spellStart"/>
            <w:r w:rsidRPr="002B28E5">
              <w:rPr>
                <w:rFonts w:ascii="Georgia" w:eastAsia="Calibri" w:hAnsi="Georgia"/>
              </w:rPr>
              <w:t>rulou</w:t>
            </w:r>
            <w:proofErr w:type="spellEnd"/>
          </w:p>
        </w:tc>
        <w:tc>
          <w:tcPr>
            <w:tcW w:w="481" w:type="pct"/>
          </w:tcPr>
          <w:p w14:paraId="02DF318F" w14:textId="1119CCC8" w:rsidR="005D4EC2" w:rsidRPr="005D4EC2" w:rsidRDefault="005D4EC2" w:rsidP="005D4EC2">
            <w:pPr>
              <w:ind w:firstLine="0"/>
              <w:jc w:val="center"/>
              <w:rPr>
                <w:lang w:val="ro-MD"/>
              </w:rPr>
            </w:pPr>
            <w:r w:rsidRPr="005D4EC2">
              <w:rPr>
                <w:rFonts w:eastAsia="Calibri"/>
                <w:lang w:val="ro-MD"/>
              </w:rPr>
              <w:t>400</w:t>
            </w:r>
          </w:p>
        </w:tc>
        <w:tc>
          <w:tcPr>
            <w:tcW w:w="1992" w:type="pct"/>
          </w:tcPr>
          <w:p w14:paraId="477CF7F1" w14:textId="4F36FD9C" w:rsidR="005D4EC2" w:rsidRPr="005D4EC2" w:rsidRDefault="005D4EC2" w:rsidP="005D4EC2">
            <w:pPr>
              <w:ind w:firstLine="0"/>
              <w:rPr>
                <w:lang w:val="ro-MD"/>
              </w:rPr>
            </w:pPr>
            <w:r w:rsidRPr="005D4EC2">
              <w:rPr>
                <w:rFonts w:eastAsia="Calibri"/>
                <w:lang w:val="ro-MD"/>
              </w:rPr>
              <w:t>Saci pentru gunoi, rezistenți, categoria “</w:t>
            </w:r>
            <w:proofErr w:type="spellStart"/>
            <w:r w:rsidRPr="005D4EC2">
              <w:rPr>
                <w:rFonts w:eastAsia="Calibri"/>
                <w:lang w:val="ro-MD"/>
              </w:rPr>
              <w:t>strong</w:t>
            </w:r>
            <w:proofErr w:type="spellEnd"/>
            <w:r w:rsidRPr="005D4EC2">
              <w:rPr>
                <w:rFonts w:eastAsia="Calibri"/>
                <w:lang w:val="ro-MD"/>
              </w:rPr>
              <w:t xml:space="preserve">”, din polietilenă, vol. 65 l, 20 buc. în rulou, dimensiuni 60 x 75 cm, echivalent </w:t>
            </w:r>
            <w:proofErr w:type="spellStart"/>
            <w:r w:rsidRPr="005D4EC2">
              <w:rPr>
                <w:rFonts w:eastAsia="Calibri"/>
                <w:i/>
                <w:iCs/>
                <w:lang w:val="ro-MD"/>
              </w:rPr>
              <w:t>Ecoși</w:t>
            </w:r>
            <w:proofErr w:type="spellEnd"/>
            <w:r w:rsidRPr="005D4EC2">
              <w:rPr>
                <w:rFonts w:eastAsia="Calibri"/>
                <w:i/>
                <w:iCs/>
                <w:lang w:val="ro-MD"/>
              </w:rPr>
              <w:t>.</w:t>
            </w:r>
          </w:p>
        </w:tc>
        <w:tc>
          <w:tcPr>
            <w:tcW w:w="603" w:type="pct"/>
          </w:tcPr>
          <w:p w14:paraId="2040ACDA" w14:textId="598CCCC7" w:rsidR="005D4EC2" w:rsidRPr="005D4EC2" w:rsidRDefault="005D4EC2" w:rsidP="005D4EC2">
            <w:pPr>
              <w:ind w:firstLine="0"/>
              <w:jc w:val="center"/>
              <w:rPr>
                <w:lang w:val="ro-MD"/>
              </w:rPr>
            </w:pPr>
            <w:r w:rsidRPr="005D4EC2">
              <w:rPr>
                <w:rFonts w:eastAsia="Calibri"/>
                <w:lang w:val="ro-MD"/>
              </w:rPr>
              <w:t>4000,00</w:t>
            </w:r>
          </w:p>
        </w:tc>
      </w:tr>
      <w:tr w:rsidR="005D4EC2" w:rsidRPr="00F06C65" w14:paraId="117EAC71" w14:textId="77777777" w:rsidTr="00613E41">
        <w:trPr>
          <w:trHeight w:val="664"/>
        </w:trPr>
        <w:tc>
          <w:tcPr>
            <w:tcW w:w="253" w:type="pct"/>
          </w:tcPr>
          <w:p w14:paraId="5B03C199" w14:textId="059CA523" w:rsidR="005D4EC2" w:rsidRDefault="005D4EC2" w:rsidP="005D4EC2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228" w:type="pct"/>
            <w:vMerge/>
            <w:textDirection w:val="btLr"/>
          </w:tcPr>
          <w:p w14:paraId="3A26E984" w14:textId="77777777" w:rsidR="005D4EC2" w:rsidRPr="00BA3C55" w:rsidRDefault="005D4EC2" w:rsidP="005D4EC2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1031" w:type="pct"/>
          </w:tcPr>
          <w:p w14:paraId="01D94C1E" w14:textId="560B4444" w:rsidR="005D4EC2" w:rsidRPr="005D4EC2" w:rsidRDefault="005D4EC2" w:rsidP="005D4EC2">
            <w:pPr>
              <w:ind w:firstLine="0"/>
              <w:jc w:val="center"/>
              <w:rPr>
                <w:lang w:val="ro-MD"/>
              </w:rPr>
            </w:pPr>
            <w:r w:rsidRPr="005D4EC2">
              <w:rPr>
                <w:lang w:val="ro-MD"/>
              </w:rPr>
              <w:t>Pungi biodegradabile</w:t>
            </w:r>
          </w:p>
        </w:tc>
        <w:tc>
          <w:tcPr>
            <w:tcW w:w="412" w:type="pct"/>
          </w:tcPr>
          <w:p w14:paraId="0849C23D" w14:textId="3FA35B85" w:rsidR="005D4EC2" w:rsidRPr="005D4EC2" w:rsidRDefault="005D4EC2" w:rsidP="005D4EC2">
            <w:pPr>
              <w:ind w:firstLine="0"/>
              <w:jc w:val="center"/>
              <w:rPr>
                <w:lang w:val="ro-MD"/>
              </w:rPr>
            </w:pPr>
            <w:proofErr w:type="spellStart"/>
            <w:r w:rsidRPr="002B28E5">
              <w:rPr>
                <w:rFonts w:ascii="Georgia" w:eastAsia="Calibri" w:hAnsi="Georgia"/>
              </w:rPr>
              <w:t>buc</w:t>
            </w:r>
            <w:proofErr w:type="spellEnd"/>
          </w:p>
        </w:tc>
        <w:tc>
          <w:tcPr>
            <w:tcW w:w="481" w:type="pct"/>
          </w:tcPr>
          <w:p w14:paraId="10AD5F81" w14:textId="25D1C2D0" w:rsidR="005D4EC2" w:rsidRPr="005D4EC2" w:rsidRDefault="005D4EC2" w:rsidP="005D4EC2">
            <w:pPr>
              <w:ind w:firstLine="0"/>
              <w:jc w:val="center"/>
              <w:rPr>
                <w:lang w:val="ro-MD"/>
              </w:rPr>
            </w:pPr>
            <w:r w:rsidRPr="005D4EC2">
              <w:rPr>
                <w:rFonts w:eastAsia="Calibri"/>
                <w:lang w:val="ro-MD"/>
              </w:rPr>
              <w:t>200</w:t>
            </w:r>
          </w:p>
        </w:tc>
        <w:tc>
          <w:tcPr>
            <w:tcW w:w="1992" w:type="pct"/>
          </w:tcPr>
          <w:p w14:paraId="66358AF4" w14:textId="0BAC2E4E" w:rsidR="005D4EC2" w:rsidRPr="005D4EC2" w:rsidRDefault="005D4EC2" w:rsidP="005D4EC2">
            <w:pPr>
              <w:ind w:firstLine="0"/>
              <w:rPr>
                <w:lang w:val="ro-MD"/>
              </w:rPr>
            </w:pPr>
            <w:r w:rsidRPr="005D4EC2">
              <w:rPr>
                <w:lang w:val="ro-MD"/>
              </w:rPr>
              <w:t xml:space="preserve">Pungi biodegradabile, culoarea neagră, vol. 80 l (50 x 20 x 75), echivalent </w:t>
            </w:r>
            <w:r w:rsidRPr="005D4EC2">
              <w:rPr>
                <w:i/>
                <w:iCs/>
                <w:lang w:val="ro-MD"/>
              </w:rPr>
              <w:t>BMW.</w:t>
            </w:r>
          </w:p>
        </w:tc>
        <w:tc>
          <w:tcPr>
            <w:tcW w:w="603" w:type="pct"/>
          </w:tcPr>
          <w:p w14:paraId="2F209EF3" w14:textId="0998DE04" w:rsidR="005D4EC2" w:rsidRPr="005D4EC2" w:rsidRDefault="005D4EC2" w:rsidP="005D4EC2">
            <w:pPr>
              <w:ind w:firstLine="0"/>
              <w:jc w:val="center"/>
              <w:rPr>
                <w:lang w:val="ro-MD"/>
              </w:rPr>
            </w:pPr>
            <w:r w:rsidRPr="005D4EC2">
              <w:rPr>
                <w:rFonts w:eastAsia="Calibri"/>
                <w:lang w:val="ro-MD"/>
              </w:rPr>
              <w:t>783,33</w:t>
            </w:r>
          </w:p>
        </w:tc>
      </w:tr>
      <w:tr w:rsidR="005D4EC2" w:rsidRPr="00F06C65" w14:paraId="5970E28F" w14:textId="77777777" w:rsidTr="00613E41">
        <w:trPr>
          <w:trHeight w:val="664"/>
        </w:trPr>
        <w:tc>
          <w:tcPr>
            <w:tcW w:w="253" w:type="pct"/>
          </w:tcPr>
          <w:p w14:paraId="6BE65808" w14:textId="421A4E92" w:rsidR="005D4EC2" w:rsidRDefault="005D4EC2" w:rsidP="005D4EC2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228" w:type="pct"/>
            <w:vMerge/>
            <w:textDirection w:val="btLr"/>
          </w:tcPr>
          <w:p w14:paraId="7ECC26D6" w14:textId="77777777" w:rsidR="005D4EC2" w:rsidRPr="00BA3C55" w:rsidRDefault="005D4EC2" w:rsidP="005D4EC2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1031" w:type="pct"/>
          </w:tcPr>
          <w:p w14:paraId="78FACA5D" w14:textId="0946CA16" w:rsidR="005D4EC2" w:rsidRPr="005D4EC2" w:rsidRDefault="005D4EC2" w:rsidP="005D4EC2">
            <w:pPr>
              <w:ind w:firstLine="0"/>
              <w:jc w:val="center"/>
              <w:rPr>
                <w:lang w:val="ro-MD"/>
              </w:rPr>
            </w:pPr>
            <w:r w:rsidRPr="005D4EC2">
              <w:rPr>
                <w:lang w:val="ro-MD"/>
              </w:rPr>
              <w:t>Material textil</w:t>
            </w:r>
          </w:p>
        </w:tc>
        <w:tc>
          <w:tcPr>
            <w:tcW w:w="412" w:type="pct"/>
          </w:tcPr>
          <w:p w14:paraId="48323DE8" w14:textId="78FACADD" w:rsidR="005D4EC2" w:rsidRPr="005D4EC2" w:rsidRDefault="005D4EC2" w:rsidP="005D4EC2">
            <w:pPr>
              <w:ind w:firstLine="0"/>
              <w:jc w:val="center"/>
              <w:rPr>
                <w:lang w:val="ro-MD"/>
              </w:rPr>
            </w:pPr>
            <w:proofErr w:type="spellStart"/>
            <w:r w:rsidRPr="002B28E5">
              <w:rPr>
                <w:rFonts w:ascii="Georgia" w:eastAsia="Calibri" w:hAnsi="Georgia"/>
              </w:rPr>
              <w:t>buc</w:t>
            </w:r>
            <w:proofErr w:type="spellEnd"/>
          </w:p>
        </w:tc>
        <w:tc>
          <w:tcPr>
            <w:tcW w:w="481" w:type="pct"/>
          </w:tcPr>
          <w:p w14:paraId="4A7DCB51" w14:textId="7B2B7B34" w:rsidR="005D4EC2" w:rsidRPr="005D4EC2" w:rsidRDefault="005D4EC2" w:rsidP="005D4EC2">
            <w:pPr>
              <w:ind w:firstLine="0"/>
              <w:jc w:val="center"/>
              <w:rPr>
                <w:lang w:val="ro-MD"/>
              </w:rPr>
            </w:pPr>
            <w:r w:rsidRPr="005D4EC2">
              <w:rPr>
                <w:rFonts w:eastAsia="Calibri"/>
                <w:lang w:val="ro-MD"/>
              </w:rPr>
              <w:t>80</w:t>
            </w:r>
          </w:p>
        </w:tc>
        <w:tc>
          <w:tcPr>
            <w:tcW w:w="1992" w:type="pct"/>
          </w:tcPr>
          <w:p w14:paraId="56EDBAB1" w14:textId="677917A3" w:rsidR="005D4EC2" w:rsidRPr="005D4EC2" w:rsidRDefault="005D4EC2" w:rsidP="005D4EC2">
            <w:pPr>
              <w:ind w:firstLine="0"/>
              <w:rPr>
                <w:lang w:val="ro-MD"/>
              </w:rPr>
            </w:pPr>
            <w:r w:rsidRPr="005D4EC2">
              <w:rPr>
                <w:lang w:val="ro-MD"/>
              </w:rPr>
              <w:t>Material textil (pelincă, material flanel), dimensiuni 1 x 1 m.</w:t>
            </w:r>
          </w:p>
        </w:tc>
        <w:tc>
          <w:tcPr>
            <w:tcW w:w="603" w:type="pct"/>
          </w:tcPr>
          <w:p w14:paraId="791FF116" w14:textId="4889EC43" w:rsidR="005D4EC2" w:rsidRPr="005D4EC2" w:rsidRDefault="005D4EC2" w:rsidP="005D4EC2">
            <w:pPr>
              <w:ind w:firstLine="0"/>
              <w:jc w:val="center"/>
              <w:rPr>
                <w:lang w:val="ro-MD"/>
              </w:rPr>
            </w:pPr>
            <w:r w:rsidRPr="005D4EC2">
              <w:rPr>
                <w:rFonts w:eastAsia="Calibri"/>
                <w:lang w:val="ro-MD"/>
              </w:rPr>
              <w:t>3333,33</w:t>
            </w:r>
          </w:p>
        </w:tc>
      </w:tr>
      <w:tr w:rsidR="005D4EC2" w:rsidRPr="005D4EC2" w14:paraId="61B5B24C" w14:textId="77777777" w:rsidTr="00613E41">
        <w:trPr>
          <w:trHeight w:val="664"/>
        </w:trPr>
        <w:tc>
          <w:tcPr>
            <w:tcW w:w="253" w:type="pct"/>
          </w:tcPr>
          <w:p w14:paraId="2C409E1C" w14:textId="20E7CD75" w:rsidR="005D4EC2" w:rsidRDefault="005D4EC2" w:rsidP="005D4EC2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11</w:t>
            </w:r>
          </w:p>
        </w:tc>
        <w:tc>
          <w:tcPr>
            <w:tcW w:w="228" w:type="pct"/>
            <w:vMerge/>
            <w:textDirection w:val="btLr"/>
          </w:tcPr>
          <w:p w14:paraId="45FE5E74" w14:textId="77777777" w:rsidR="005D4EC2" w:rsidRPr="00BA3C55" w:rsidRDefault="005D4EC2" w:rsidP="005D4EC2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1031" w:type="pct"/>
          </w:tcPr>
          <w:p w14:paraId="4A7A7084" w14:textId="7BC35840" w:rsidR="005D4EC2" w:rsidRPr="005D4EC2" w:rsidRDefault="005D4EC2" w:rsidP="005D4EC2">
            <w:pPr>
              <w:ind w:firstLine="0"/>
              <w:jc w:val="center"/>
              <w:rPr>
                <w:lang w:val="ro-MD"/>
              </w:rPr>
            </w:pPr>
            <w:r w:rsidRPr="005D4EC2">
              <w:rPr>
                <w:lang w:val="ro-MD"/>
              </w:rPr>
              <w:t>Peliculă alimentară</w:t>
            </w:r>
          </w:p>
        </w:tc>
        <w:tc>
          <w:tcPr>
            <w:tcW w:w="412" w:type="pct"/>
          </w:tcPr>
          <w:p w14:paraId="563B52C4" w14:textId="4845806A" w:rsidR="005D4EC2" w:rsidRPr="005D4EC2" w:rsidRDefault="005D4EC2" w:rsidP="005D4EC2">
            <w:pPr>
              <w:ind w:firstLine="0"/>
              <w:jc w:val="center"/>
              <w:rPr>
                <w:lang w:val="ro-MD"/>
              </w:rPr>
            </w:pPr>
            <w:proofErr w:type="spellStart"/>
            <w:r w:rsidRPr="002B28E5">
              <w:rPr>
                <w:rFonts w:ascii="Georgia" w:eastAsia="Calibri" w:hAnsi="Georgia"/>
              </w:rPr>
              <w:t>buc</w:t>
            </w:r>
            <w:proofErr w:type="spellEnd"/>
          </w:p>
        </w:tc>
        <w:tc>
          <w:tcPr>
            <w:tcW w:w="481" w:type="pct"/>
          </w:tcPr>
          <w:p w14:paraId="3CE308BD" w14:textId="4E226B55" w:rsidR="005D4EC2" w:rsidRPr="005D4EC2" w:rsidRDefault="005D4EC2" w:rsidP="005D4EC2">
            <w:pPr>
              <w:ind w:firstLine="0"/>
              <w:jc w:val="center"/>
              <w:rPr>
                <w:lang w:val="ro-MD"/>
              </w:rPr>
            </w:pPr>
            <w:r w:rsidRPr="005D4EC2">
              <w:rPr>
                <w:rFonts w:eastAsia="Calibri"/>
                <w:lang w:val="ro-MD"/>
              </w:rPr>
              <w:t>4</w:t>
            </w:r>
          </w:p>
        </w:tc>
        <w:tc>
          <w:tcPr>
            <w:tcW w:w="1992" w:type="pct"/>
          </w:tcPr>
          <w:p w14:paraId="6CD304D6" w14:textId="2B8CB5FD" w:rsidR="005D4EC2" w:rsidRPr="005D4EC2" w:rsidRDefault="005D4EC2" w:rsidP="005D4EC2">
            <w:pPr>
              <w:ind w:firstLine="0"/>
              <w:rPr>
                <w:lang w:val="ro-MD"/>
              </w:rPr>
            </w:pPr>
            <w:r w:rsidRPr="005D4EC2">
              <w:rPr>
                <w:lang w:val="ro-MD"/>
              </w:rPr>
              <w:t>Peliculă alimentară (300 m x 30 cm), transparentă, autoadezivă, nu permite pătrunderea aerului.</w:t>
            </w:r>
          </w:p>
        </w:tc>
        <w:tc>
          <w:tcPr>
            <w:tcW w:w="603" w:type="pct"/>
          </w:tcPr>
          <w:p w14:paraId="766D7F33" w14:textId="6E3991A4" w:rsidR="005D4EC2" w:rsidRPr="005D4EC2" w:rsidRDefault="005D4EC2" w:rsidP="005D4EC2">
            <w:pPr>
              <w:ind w:firstLine="0"/>
              <w:jc w:val="center"/>
              <w:rPr>
                <w:lang w:val="ro-MD"/>
              </w:rPr>
            </w:pPr>
            <w:r w:rsidRPr="005D4EC2">
              <w:rPr>
                <w:color w:val="000000"/>
                <w:lang w:val="ro-MD"/>
              </w:rPr>
              <w:t>466,66</w:t>
            </w:r>
          </w:p>
        </w:tc>
      </w:tr>
      <w:tr w:rsidR="005D4EC2" w:rsidRPr="00F06C65" w14:paraId="23898678" w14:textId="77777777" w:rsidTr="00613E41">
        <w:trPr>
          <w:trHeight w:val="664"/>
        </w:trPr>
        <w:tc>
          <w:tcPr>
            <w:tcW w:w="253" w:type="pct"/>
          </w:tcPr>
          <w:p w14:paraId="3B60EA27" w14:textId="60F4C890" w:rsidR="005D4EC2" w:rsidRDefault="005D4EC2" w:rsidP="005D4EC2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228" w:type="pct"/>
            <w:vMerge/>
            <w:textDirection w:val="btLr"/>
          </w:tcPr>
          <w:p w14:paraId="1003B103" w14:textId="77777777" w:rsidR="005D4EC2" w:rsidRPr="00BA3C55" w:rsidRDefault="005D4EC2" w:rsidP="005D4EC2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1031" w:type="pct"/>
          </w:tcPr>
          <w:p w14:paraId="78AA8791" w14:textId="101D7A2D" w:rsidR="005D4EC2" w:rsidRPr="005D4EC2" w:rsidRDefault="005D4EC2" w:rsidP="005D4EC2">
            <w:pPr>
              <w:ind w:firstLine="0"/>
              <w:jc w:val="center"/>
              <w:rPr>
                <w:lang w:val="ro-MD"/>
              </w:rPr>
            </w:pPr>
            <w:r w:rsidRPr="005D4EC2">
              <w:rPr>
                <w:lang w:val="ro-MD"/>
              </w:rPr>
              <w:t>Dizolvant 646</w:t>
            </w:r>
          </w:p>
        </w:tc>
        <w:tc>
          <w:tcPr>
            <w:tcW w:w="412" w:type="pct"/>
          </w:tcPr>
          <w:p w14:paraId="411FD0D1" w14:textId="2D5C2D5D" w:rsidR="005D4EC2" w:rsidRPr="005D4EC2" w:rsidRDefault="005D4EC2" w:rsidP="005D4EC2">
            <w:pPr>
              <w:ind w:firstLine="0"/>
              <w:jc w:val="center"/>
              <w:rPr>
                <w:lang w:val="ro-MD"/>
              </w:rPr>
            </w:pPr>
            <w:proofErr w:type="spellStart"/>
            <w:r w:rsidRPr="002B28E5">
              <w:rPr>
                <w:rFonts w:ascii="Georgia" w:eastAsia="Calibri" w:hAnsi="Georgia"/>
              </w:rPr>
              <w:t>buc</w:t>
            </w:r>
            <w:proofErr w:type="spellEnd"/>
          </w:p>
        </w:tc>
        <w:tc>
          <w:tcPr>
            <w:tcW w:w="481" w:type="pct"/>
          </w:tcPr>
          <w:p w14:paraId="7C9AC79A" w14:textId="197C7605" w:rsidR="005D4EC2" w:rsidRPr="005D4EC2" w:rsidRDefault="005D4EC2" w:rsidP="005D4EC2">
            <w:pPr>
              <w:ind w:firstLine="0"/>
              <w:jc w:val="center"/>
              <w:rPr>
                <w:lang w:val="ro-MD"/>
              </w:rPr>
            </w:pPr>
            <w:r w:rsidRPr="005D4EC2">
              <w:rPr>
                <w:rFonts w:eastAsia="Calibri"/>
                <w:lang w:val="ro-MD"/>
              </w:rPr>
              <w:t>24</w:t>
            </w:r>
          </w:p>
        </w:tc>
        <w:tc>
          <w:tcPr>
            <w:tcW w:w="1992" w:type="pct"/>
          </w:tcPr>
          <w:p w14:paraId="58E84B71" w14:textId="502E625B" w:rsidR="005D4EC2" w:rsidRPr="005D4EC2" w:rsidRDefault="005D4EC2" w:rsidP="005D4EC2">
            <w:pPr>
              <w:ind w:firstLine="0"/>
              <w:rPr>
                <w:lang w:val="ro-MD"/>
              </w:rPr>
            </w:pPr>
            <w:r w:rsidRPr="005D4EC2">
              <w:rPr>
                <w:lang w:val="ro-MD"/>
              </w:rPr>
              <w:t>Dizolvant 646, pentru diluarea vopselei și lacurilor, volum 1/0,9 l.</w:t>
            </w:r>
          </w:p>
        </w:tc>
        <w:tc>
          <w:tcPr>
            <w:tcW w:w="603" w:type="pct"/>
          </w:tcPr>
          <w:p w14:paraId="62A3087D" w14:textId="31952F79" w:rsidR="005D4EC2" w:rsidRPr="005D4EC2" w:rsidRDefault="005D4EC2" w:rsidP="005D4EC2">
            <w:pPr>
              <w:ind w:firstLine="0"/>
              <w:jc w:val="center"/>
              <w:rPr>
                <w:lang w:val="ro-MD"/>
              </w:rPr>
            </w:pPr>
            <w:r w:rsidRPr="005D4EC2">
              <w:rPr>
                <w:rFonts w:eastAsia="Calibri"/>
                <w:lang w:val="ro-MD"/>
              </w:rPr>
              <w:t>700,00</w:t>
            </w:r>
          </w:p>
        </w:tc>
      </w:tr>
      <w:tr w:rsidR="005D4EC2" w:rsidRPr="00EE2D7E" w14:paraId="67723C50" w14:textId="77777777" w:rsidTr="00BA3C55">
        <w:tc>
          <w:tcPr>
            <w:tcW w:w="4397" w:type="pct"/>
            <w:gridSpan w:val="6"/>
          </w:tcPr>
          <w:p w14:paraId="669E3891" w14:textId="77777777" w:rsidR="005D4EC2" w:rsidRPr="00733AAC" w:rsidRDefault="005D4EC2" w:rsidP="005D4EC2">
            <w:pPr>
              <w:ind w:firstLine="0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Valoarea estimativă totală, fără TVA, lei</w:t>
            </w:r>
          </w:p>
        </w:tc>
        <w:tc>
          <w:tcPr>
            <w:tcW w:w="603" w:type="pct"/>
          </w:tcPr>
          <w:p w14:paraId="2C19738A" w14:textId="6049E676" w:rsidR="005D4EC2" w:rsidRPr="00733AAC" w:rsidRDefault="001A6B1D" w:rsidP="005D4EC2">
            <w:pPr>
              <w:ind w:firstLine="0"/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30600,40</w:t>
            </w:r>
          </w:p>
        </w:tc>
      </w:tr>
    </w:tbl>
    <w:p w14:paraId="2480B855" w14:textId="77777777" w:rsidR="00850D1C" w:rsidRPr="00817EBC" w:rsidRDefault="00850D1C" w:rsidP="00850D1C">
      <w:pPr>
        <w:tabs>
          <w:tab w:val="left" w:pos="6386"/>
        </w:tabs>
        <w:ind w:firstLine="0"/>
        <w:rPr>
          <w:sz w:val="16"/>
          <w:szCs w:val="16"/>
          <w:lang w:val="ro-RO" w:eastAsia="ru-RU"/>
        </w:rPr>
      </w:pPr>
    </w:p>
    <w:p w14:paraId="792C6499" w14:textId="7784A44B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9. În cazul în care contractul este </w:t>
      </w:r>
      <w:r w:rsidR="00066C80" w:rsidRPr="00733AAC">
        <w:rPr>
          <w:bCs/>
          <w:sz w:val="24"/>
          <w:szCs w:val="24"/>
          <w:lang w:val="ro-RO" w:eastAsia="ru-RU"/>
        </w:rPr>
        <w:t>împărțit</w:t>
      </w:r>
      <w:r w:rsidRPr="00733AAC">
        <w:rPr>
          <w:bCs/>
          <w:sz w:val="24"/>
          <w:szCs w:val="24"/>
          <w:lang w:val="ro-RO" w:eastAsia="ru-RU"/>
        </w:rPr>
        <w:t xml:space="preserve"> pe loturi, un operator economic poate depune oferta (se va selecta):</w:t>
      </w:r>
    </w:p>
    <w:p w14:paraId="371C4BFA" w14:textId="3894F92E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>1) pentru un singur lot</w:t>
      </w:r>
      <w:r w:rsidR="00066C80" w:rsidRPr="00733AAC">
        <w:rPr>
          <w:sz w:val="24"/>
          <w:szCs w:val="24"/>
          <w:lang w:val="ro-RO" w:eastAsia="ru-RU"/>
        </w:rPr>
        <w:t xml:space="preserve"> - </w:t>
      </w:r>
      <w:r w:rsidR="00066C80" w:rsidRPr="00733AAC">
        <w:rPr>
          <w:b/>
          <w:bCs/>
          <w:sz w:val="24"/>
          <w:szCs w:val="24"/>
          <w:lang w:val="ro-RO" w:eastAsia="ru-RU"/>
        </w:rPr>
        <w:t>V</w:t>
      </w:r>
      <w:r w:rsidRPr="00733AAC">
        <w:rPr>
          <w:sz w:val="24"/>
          <w:szCs w:val="24"/>
          <w:lang w:val="ro-RO" w:eastAsia="ru-RU"/>
        </w:rPr>
        <w:t>;</w:t>
      </w:r>
    </w:p>
    <w:p w14:paraId="539B7C2D" w14:textId="10E5FE65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>2) pentru mai multe loturi</w:t>
      </w:r>
      <w:r w:rsidR="00613E41">
        <w:rPr>
          <w:sz w:val="24"/>
          <w:szCs w:val="24"/>
          <w:lang w:val="ro-RO" w:eastAsia="ru-RU"/>
        </w:rPr>
        <w:t xml:space="preserve"> - </w:t>
      </w:r>
      <w:r w:rsidR="00613E41" w:rsidRPr="00613E41">
        <w:rPr>
          <w:b/>
          <w:bCs/>
          <w:sz w:val="24"/>
          <w:szCs w:val="24"/>
          <w:lang w:val="ro-RO" w:eastAsia="ru-RU"/>
        </w:rPr>
        <w:t>V</w:t>
      </w:r>
      <w:r w:rsidRPr="00733AAC">
        <w:rPr>
          <w:sz w:val="24"/>
          <w:szCs w:val="24"/>
          <w:lang w:val="ro-RO" w:eastAsia="ru-RU"/>
        </w:rPr>
        <w:t>;</w:t>
      </w:r>
    </w:p>
    <w:p w14:paraId="0EF7B9B2" w14:textId="573F8A8A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>3) pentru toate loturile</w:t>
      </w:r>
      <w:r w:rsidR="00613E41">
        <w:rPr>
          <w:sz w:val="24"/>
          <w:szCs w:val="24"/>
          <w:lang w:val="ro-RO" w:eastAsia="ru-RU"/>
        </w:rPr>
        <w:t xml:space="preserve"> - </w:t>
      </w:r>
      <w:r w:rsidR="00613E41" w:rsidRPr="00613E41">
        <w:rPr>
          <w:b/>
          <w:bCs/>
          <w:sz w:val="24"/>
          <w:szCs w:val="24"/>
          <w:lang w:val="ro-RO" w:eastAsia="ru-RU"/>
        </w:rPr>
        <w:t>V</w:t>
      </w:r>
      <w:r w:rsidRPr="00733AAC">
        <w:rPr>
          <w:sz w:val="24"/>
          <w:szCs w:val="24"/>
          <w:lang w:val="ro-RO" w:eastAsia="ru-RU"/>
        </w:rPr>
        <w:t>;</w:t>
      </w:r>
    </w:p>
    <w:p w14:paraId="7B3C9D2E" w14:textId="29BAE717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 xml:space="preserve">4) alte limitări privind numărul de loturi care pot fi atribuite </w:t>
      </w:r>
      <w:proofErr w:type="spellStart"/>
      <w:r w:rsidRPr="00733AAC">
        <w:rPr>
          <w:sz w:val="24"/>
          <w:szCs w:val="24"/>
          <w:lang w:val="ro-RO" w:eastAsia="ru-RU"/>
        </w:rPr>
        <w:t>aceluiaşi</w:t>
      </w:r>
      <w:proofErr w:type="spellEnd"/>
      <w:r w:rsidRPr="00733AAC">
        <w:rPr>
          <w:sz w:val="24"/>
          <w:szCs w:val="24"/>
          <w:lang w:val="ro-RO" w:eastAsia="ru-RU"/>
        </w:rPr>
        <w:t xml:space="preserve"> ofertant</w:t>
      </w:r>
      <w:r w:rsidR="00066C80" w:rsidRPr="00733AAC">
        <w:rPr>
          <w:sz w:val="24"/>
          <w:szCs w:val="24"/>
          <w:lang w:val="ro-RO" w:eastAsia="ru-RU"/>
        </w:rPr>
        <w:t>;</w:t>
      </w:r>
    </w:p>
    <w:p w14:paraId="07E21CDE" w14:textId="3A4A2ADF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10. Termenele </w:t>
      </w:r>
      <w:proofErr w:type="spellStart"/>
      <w:r w:rsidRPr="00733AAC">
        <w:rPr>
          <w:bCs/>
          <w:sz w:val="24"/>
          <w:szCs w:val="24"/>
          <w:lang w:val="ro-RO" w:eastAsia="ru-RU"/>
        </w:rPr>
        <w:t>şi</w:t>
      </w:r>
      <w:proofErr w:type="spellEnd"/>
      <w:r w:rsidRPr="00733AAC">
        <w:rPr>
          <w:bCs/>
          <w:sz w:val="24"/>
          <w:szCs w:val="24"/>
          <w:lang w:val="ro-RO" w:eastAsia="ru-RU"/>
        </w:rPr>
        <w:t> </w:t>
      </w:r>
      <w:r w:rsidR="00066C80" w:rsidRPr="00733AAC">
        <w:rPr>
          <w:bCs/>
          <w:sz w:val="24"/>
          <w:szCs w:val="24"/>
          <w:lang w:val="ro-RO" w:eastAsia="ru-RU"/>
        </w:rPr>
        <w:t>condițiile</w:t>
      </w:r>
      <w:r w:rsidRPr="00733AAC">
        <w:rPr>
          <w:bCs/>
          <w:sz w:val="24"/>
          <w:szCs w:val="24"/>
          <w:lang w:val="ro-RO" w:eastAsia="ru-RU"/>
        </w:rPr>
        <w:t> de livrare/prestare solicitate</w:t>
      </w:r>
      <w:r w:rsidR="00066C80" w:rsidRPr="00733AAC">
        <w:rPr>
          <w:bCs/>
          <w:sz w:val="24"/>
          <w:szCs w:val="24"/>
          <w:lang w:val="ro-RO" w:eastAsia="ru-RU"/>
        </w:rPr>
        <w:t xml:space="preserve">: </w:t>
      </w:r>
      <w:r w:rsidR="00C3687B">
        <w:rPr>
          <w:b/>
          <w:sz w:val="24"/>
          <w:szCs w:val="24"/>
          <w:lang w:val="ro-RO" w:eastAsia="ru-RU"/>
        </w:rPr>
        <w:t xml:space="preserve">până la </w:t>
      </w:r>
      <w:r w:rsidR="00B030DB">
        <w:rPr>
          <w:b/>
          <w:sz w:val="24"/>
          <w:szCs w:val="24"/>
          <w:lang w:val="ro-RO" w:eastAsia="ru-RU"/>
        </w:rPr>
        <w:t>16</w:t>
      </w:r>
      <w:r w:rsidR="00C3687B">
        <w:rPr>
          <w:b/>
          <w:sz w:val="24"/>
          <w:szCs w:val="24"/>
          <w:lang w:val="ro-RO" w:eastAsia="ru-RU"/>
        </w:rPr>
        <w:t xml:space="preserve"> decembrie 202</w:t>
      </w:r>
      <w:r w:rsidR="00B030DB">
        <w:rPr>
          <w:b/>
          <w:sz w:val="24"/>
          <w:szCs w:val="24"/>
          <w:lang w:val="ro-RO" w:eastAsia="ru-RU"/>
        </w:rPr>
        <w:t>4</w:t>
      </w:r>
      <w:r w:rsidR="00C3687B">
        <w:rPr>
          <w:b/>
          <w:sz w:val="24"/>
          <w:szCs w:val="24"/>
          <w:lang w:val="ro-RO" w:eastAsia="ru-RU"/>
        </w:rPr>
        <w:t xml:space="preserve">, pe adresa </w:t>
      </w:r>
      <w:r w:rsidR="00C3687B" w:rsidRPr="00C3687B">
        <w:rPr>
          <w:b/>
          <w:sz w:val="24"/>
          <w:szCs w:val="24"/>
          <w:lang w:val="ro-RO" w:eastAsia="ru-RU"/>
        </w:rPr>
        <w:t>mun. Chișinău, str. Sfatul Țării 37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4EE2E727" w14:textId="33D2B08F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11. Termenul de valabilitate a contractului</w:t>
      </w:r>
      <w:r w:rsidR="00066C80" w:rsidRPr="00733AAC">
        <w:rPr>
          <w:bCs/>
          <w:sz w:val="24"/>
          <w:szCs w:val="24"/>
          <w:lang w:val="ro-RO" w:eastAsia="ru-RU"/>
        </w:rPr>
        <w:t xml:space="preserve">: </w:t>
      </w:r>
      <w:r w:rsidR="00066C80" w:rsidRPr="00733AAC">
        <w:rPr>
          <w:b/>
          <w:sz w:val="24"/>
          <w:szCs w:val="24"/>
          <w:lang w:val="ro-RO" w:eastAsia="ru-RU"/>
        </w:rPr>
        <w:t>31 decembrie 202</w:t>
      </w:r>
      <w:r w:rsidR="00B030DB">
        <w:rPr>
          <w:b/>
          <w:sz w:val="24"/>
          <w:szCs w:val="24"/>
          <w:lang w:val="ro-RO" w:eastAsia="ru-RU"/>
        </w:rPr>
        <w:t>4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71CAA279" w14:textId="77777777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p w14:paraId="46D924CC" w14:textId="77777777" w:rsidR="008F2340" w:rsidRPr="00733AAC" w:rsidRDefault="008F2340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33"/>
        <w:gridCol w:w="2622"/>
        <w:gridCol w:w="5622"/>
        <w:gridCol w:w="1439"/>
      </w:tblGrid>
      <w:tr w:rsidR="00850D1C" w:rsidRPr="00733AAC" w14:paraId="31C3A016" w14:textId="77777777" w:rsidTr="008F0D25">
        <w:tc>
          <w:tcPr>
            <w:tcW w:w="307" w:type="pct"/>
            <w:hideMark/>
          </w:tcPr>
          <w:p w14:paraId="05C7FDF6" w14:textId="77777777" w:rsidR="00850D1C" w:rsidRPr="00733AA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271" w:type="pct"/>
            <w:hideMark/>
          </w:tcPr>
          <w:p w14:paraId="4B379B50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733AAC">
              <w:rPr>
                <w:b/>
                <w:bCs/>
                <w:lang w:val="ro-RO" w:eastAsia="ru-RU"/>
              </w:rPr>
              <w:t>şi</w:t>
            </w:r>
            <w:proofErr w:type="spellEnd"/>
            <w:r w:rsidRPr="00733AA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733AA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733AAC">
              <w:rPr>
                <w:b/>
                <w:bCs/>
                <w:lang w:val="ro-RO" w:eastAsia="ru-RU"/>
              </w:rPr>
              <w:t xml:space="preserve"> (descrierea criteriului/</w:t>
            </w:r>
            <w:proofErr w:type="spellStart"/>
            <w:r w:rsidRPr="00733AA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733AA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2725" w:type="pct"/>
            <w:hideMark/>
          </w:tcPr>
          <w:p w14:paraId="2F4E1F29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Modul de demonstrare a îndeplinirii criteriului/</w:t>
            </w:r>
            <w:proofErr w:type="spellStart"/>
            <w:r w:rsidRPr="00733AA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697" w:type="pct"/>
            <w:hideMark/>
          </w:tcPr>
          <w:p w14:paraId="630E2C3A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066C80" w:rsidRPr="00733AAC" w14:paraId="6808C747" w14:textId="77777777" w:rsidTr="008F0D25">
        <w:tc>
          <w:tcPr>
            <w:tcW w:w="307" w:type="pct"/>
            <w:hideMark/>
          </w:tcPr>
          <w:p w14:paraId="38E13EDD" w14:textId="77777777" w:rsidR="00066C80" w:rsidRPr="00733AAC" w:rsidRDefault="00066C80" w:rsidP="00066C8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271" w:type="pct"/>
            <w:shd w:val="clear" w:color="auto" w:fill="auto"/>
            <w:hideMark/>
          </w:tcPr>
          <w:p w14:paraId="34357A14" w14:textId="2812AE9D" w:rsidR="00066C80" w:rsidRPr="00733AAC" w:rsidRDefault="00066C80" w:rsidP="00066C8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Dovada înregistrării persoanei juridice</w:t>
            </w:r>
          </w:p>
        </w:tc>
        <w:tc>
          <w:tcPr>
            <w:tcW w:w="2725" w:type="pct"/>
            <w:shd w:val="clear" w:color="auto" w:fill="auto"/>
            <w:hideMark/>
          </w:tcPr>
          <w:p w14:paraId="6FC194EC" w14:textId="77777777" w:rsidR="00066C80" w:rsidRPr="00733AAC" w:rsidRDefault="00066C80" w:rsidP="00066C80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Certificat/decizie de înregistrare a întreprinderii</w:t>
            </w:r>
          </w:p>
          <w:p w14:paraId="02992A49" w14:textId="71FCB3CC" w:rsidR="00066C80" w:rsidRPr="00733AAC" w:rsidRDefault="00066C80" w:rsidP="00066C8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 w:eastAsia="ru-RU"/>
              </w:rPr>
              <w:t>Semnată electronic</w:t>
            </w:r>
          </w:p>
        </w:tc>
        <w:tc>
          <w:tcPr>
            <w:tcW w:w="697" w:type="pct"/>
            <w:shd w:val="clear" w:color="auto" w:fill="auto"/>
            <w:hideMark/>
          </w:tcPr>
          <w:p w14:paraId="48F7DDE7" w14:textId="3F30A198" w:rsidR="00066C80" w:rsidRPr="00733AAC" w:rsidRDefault="00066C80" w:rsidP="00FE7B7C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066C80" w:rsidRPr="00733AAC" w14:paraId="6E83E3BF" w14:textId="77777777" w:rsidTr="008F0D25">
        <w:tc>
          <w:tcPr>
            <w:tcW w:w="307" w:type="pct"/>
            <w:hideMark/>
          </w:tcPr>
          <w:p w14:paraId="33D1CFE7" w14:textId="77777777" w:rsidR="00066C80" w:rsidRPr="00733AAC" w:rsidRDefault="00066C80" w:rsidP="00066C8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271" w:type="pct"/>
            <w:shd w:val="clear" w:color="auto" w:fill="auto"/>
            <w:hideMark/>
          </w:tcPr>
          <w:p w14:paraId="132193FB" w14:textId="4435F4AE" w:rsidR="00066C80" w:rsidRPr="00FE7B7C" w:rsidRDefault="00FE7B7C" w:rsidP="00066C80">
            <w:pPr>
              <w:ind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E7B7C">
              <w:rPr>
                <w:b/>
                <w:bCs/>
                <w:sz w:val="24"/>
                <w:szCs w:val="24"/>
                <w:lang w:val="ro-RO" w:eastAsia="ru-RU"/>
              </w:rPr>
              <w:t>Specificația tehnică</w:t>
            </w:r>
          </w:p>
        </w:tc>
        <w:tc>
          <w:tcPr>
            <w:tcW w:w="2725" w:type="pct"/>
            <w:shd w:val="clear" w:color="auto" w:fill="auto"/>
            <w:hideMark/>
          </w:tcPr>
          <w:p w14:paraId="60C19BD9" w14:textId="60362B38" w:rsidR="00066C80" w:rsidRPr="00733AAC" w:rsidRDefault="00475209" w:rsidP="00066C80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 w:eastAsia="ru-RU"/>
              </w:rPr>
            </w:pPr>
            <w:r w:rsidRPr="00475209">
              <w:rPr>
                <w:iCs/>
                <w:sz w:val="24"/>
                <w:szCs w:val="24"/>
                <w:lang w:val="ro-MD" w:eastAsia="ru-RU"/>
              </w:rPr>
              <w:t>Specificația tehnică</w:t>
            </w:r>
            <w:r w:rsidR="00FE7B7C">
              <w:rPr>
                <w:iCs/>
                <w:sz w:val="24"/>
                <w:szCs w:val="24"/>
                <w:lang w:val="ro-MD" w:eastAsia="ru-RU"/>
              </w:rPr>
              <w:t xml:space="preserve"> - </w:t>
            </w:r>
            <w:r w:rsidR="00F30D81" w:rsidRPr="00F30D81">
              <w:rPr>
                <w:i/>
                <w:sz w:val="24"/>
                <w:szCs w:val="24"/>
                <w:lang w:val="ro-MD" w:eastAsia="ru-RU"/>
              </w:rPr>
              <w:t>cu indicarea modelului, țara de origine, producătorul</w:t>
            </w:r>
            <w:r w:rsidR="00FE7B7C">
              <w:rPr>
                <w:i/>
                <w:sz w:val="24"/>
                <w:szCs w:val="24"/>
                <w:lang w:val="ro-MD" w:eastAsia="ru-RU"/>
              </w:rPr>
              <w:t>,</w:t>
            </w:r>
            <w:r w:rsidR="00F30D81" w:rsidRPr="00F30D81">
              <w:rPr>
                <w:i/>
                <w:sz w:val="24"/>
                <w:szCs w:val="24"/>
                <w:lang w:val="ro-MD" w:eastAsia="ru-RU"/>
              </w:rPr>
              <w:t xml:space="preserve"> </w:t>
            </w:r>
            <w:r w:rsidR="00FE7B7C">
              <w:rPr>
                <w:i/>
                <w:sz w:val="24"/>
                <w:szCs w:val="24"/>
                <w:lang w:val="ro-MD" w:eastAsia="ru-RU"/>
              </w:rPr>
              <w:t>caracteristici</w:t>
            </w:r>
            <w:r w:rsidRPr="00475209">
              <w:rPr>
                <w:iCs/>
                <w:sz w:val="24"/>
                <w:szCs w:val="24"/>
                <w:lang w:val="ro-MD" w:eastAsia="ru-RU"/>
              </w:rPr>
              <w:t xml:space="preserve"> </w:t>
            </w:r>
          </w:p>
          <w:p w14:paraId="0A36CD78" w14:textId="4845AF6F" w:rsidR="00066C80" w:rsidRPr="00733AAC" w:rsidRDefault="00FE7B7C" w:rsidP="00066C8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iCs/>
                <w:sz w:val="24"/>
                <w:szCs w:val="24"/>
                <w:lang w:val="ro-MD" w:eastAsia="ru-RU"/>
              </w:rPr>
              <w:t>S</w:t>
            </w:r>
            <w:r w:rsidR="00066C80" w:rsidRPr="00733AAC">
              <w:rPr>
                <w:iCs/>
                <w:sz w:val="24"/>
                <w:szCs w:val="24"/>
                <w:lang w:val="pt-BR" w:eastAsia="ru-RU"/>
              </w:rPr>
              <w:t>emnată electronic.</w:t>
            </w:r>
          </w:p>
        </w:tc>
        <w:tc>
          <w:tcPr>
            <w:tcW w:w="697" w:type="pct"/>
            <w:shd w:val="clear" w:color="auto" w:fill="auto"/>
            <w:hideMark/>
          </w:tcPr>
          <w:p w14:paraId="73751A6E" w14:textId="7969F525" w:rsidR="00066C80" w:rsidRPr="00733AAC" w:rsidRDefault="00066C80" w:rsidP="00FE7B7C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FE7B7C" w:rsidRPr="00FE7B7C" w14:paraId="1BAEA84C" w14:textId="77777777" w:rsidTr="008F0D25">
        <w:tc>
          <w:tcPr>
            <w:tcW w:w="307" w:type="pct"/>
          </w:tcPr>
          <w:p w14:paraId="03C688F2" w14:textId="3D45DBEE" w:rsidR="00FE7B7C" w:rsidRPr="00733AAC" w:rsidRDefault="00FE7B7C" w:rsidP="00FE7B7C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271" w:type="pct"/>
            <w:shd w:val="clear" w:color="auto" w:fill="auto"/>
          </w:tcPr>
          <w:p w14:paraId="72804D8E" w14:textId="5B3493EA" w:rsidR="00FE7B7C" w:rsidRPr="00733AAC" w:rsidRDefault="00FE7B7C" w:rsidP="00FE7B7C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>
              <w:rPr>
                <w:b/>
                <w:iCs/>
                <w:sz w:val="24"/>
                <w:szCs w:val="24"/>
                <w:lang w:val="ro-MD"/>
              </w:rPr>
              <w:t>Specificația de preț</w:t>
            </w:r>
          </w:p>
        </w:tc>
        <w:tc>
          <w:tcPr>
            <w:tcW w:w="2725" w:type="pct"/>
            <w:shd w:val="clear" w:color="auto" w:fill="auto"/>
          </w:tcPr>
          <w:p w14:paraId="3F2C2FC8" w14:textId="5679FF03" w:rsidR="00FE7B7C" w:rsidRPr="00475209" w:rsidRDefault="00FE7B7C" w:rsidP="003F7DCD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 w:eastAsia="ru-RU"/>
              </w:rPr>
            </w:pPr>
            <w:r>
              <w:rPr>
                <w:iCs/>
                <w:sz w:val="24"/>
                <w:szCs w:val="24"/>
                <w:lang w:val="ro-MD" w:eastAsia="ru-RU"/>
              </w:rPr>
              <w:t xml:space="preserve">Specificația de </w:t>
            </w:r>
            <w:r w:rsidRPr="00475209">
              <w:rPr>
                <w:iCs/>
                <w:sz w:val="24"/>
                <w:szCs w:val="24"/>
                <w:lang w:val="ro-MD" w:eastAsia="ru-RU"/>
              </w:rPr>
              <w:t>preț</w:t>
            </w:r>
            <w:r>
              <w:rPr>
                <w:iCs/>
                <w:sz w:val="24"/>
                <w:szCs w:val="24"/>
                <w:lang w:val="ro-MD" w:eastAsia="ru-RU"/>
              </w:rPr>
              <w:t xml:space="preserve"> - </w:t>
            </w:r>
            <w:r w:rsidRPr="00F30D81">
              <w:rPr>
                <w:i/>
                <w:sz w:val="24"/>
                <w:szCs w:val="24"/>
                <w:lang w:val="ro-MD" w:eastAsia="ru-RU"/>
              </w:rPr>
              <w:t>cu indicarea prețului, pe unitate fără TVA, pe unitate cu TVA, total fără TVA, total cu TVA</w:t>
            </w:r>
            <w:r w:rsidRPr="00733AAC">
              <w:rPr>
                <w:iCs/>
                <w:sz w:val="24"/>
                <w:szCs w:val="24"/>
                <w:lang w:val="ro-MD" w:eastAsia="ru-RU"/>
              </w:rPr>
              <w:t>.</w:t>
            </w:r>
            <w:r w:rsidR="003F7DCD">
              <w:rPr>
                <w:iCs/>
                <w:sz w:val="24"/>
                <w:szCs w:val="24"/>
                <w:lang w:val="ro-MD" w:eastAsia="ru-RU"/>
              </w:rPr>
              <w:t xml:space="preserve"> </w:t>
            </w:r>
            <w:r w:rsidRPr="00FE7B7C">
              <w:rPr>
                <w:iCs/>
                <w:sz w:val="24"/>
                <w:szCs w:val="24"/>
                <w:lang w:val="ro-MD" w:eastAsia="ru-RU"/>
              </w:rPr>
              <w:t>Semnată electronic.</w:t>
            </w:r>
          </w:p>
        </w:tc>
        <w:tc>
          <w:tcPr>
            <w:tcW w:w="697" w:type="pct"/>
            <w:shd w:val="clear" w:color="auto" w:fill="auto"/>
          </w:tcPr>
          <w:p w14:paraId="1D31D46A" w14:textId="73A7015C" w:rsidR="00FE7B7C" w:rsidRPr="00733AAC" w:rsidRDefault="00FE7B7C" w:rsidP="00FE7B7C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FE7B7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FE7B7C" w:rsidRPr="00733AAC" w14:paraId="4FAC4FA0" w14:textId="77777777" w:rsidTr="008F0D25">
        <w:tc>
          <w:tcPr>
            <w:tcW w:w="307" w:type="pct"/>
          </w:tcPr>
          <w:p w14:paraId="00D58837" w14:textId="3C131ADE" w:rsidR="00FE7B7C" w:rsidRPr="00733AAC" w:rsidRDefault="00FE7B7C" w:rsidP="00FE7B7C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271" w:type="pct"/>
            <w:shd w:val="clear" w:color="auto" w:fill="auto"/>
          </w:tcPr>
          <w:p w14:paraId="1AD747ED" w14:textId="70EE9376" w:rsidR="00FE7B7C" w:rsidRPr="00733AAC" w:rsidRDefault="00FE7B7C" w:rsidP="00FE7B7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Date despre participant</w:t>
            </w:r>
          </w:p>
        </w:tc>
        <w:tc>
          <w:tcPr>
            <w:tcW w:w="2725" w:type="pct"/>
            <w:shd w:val="clear" w:color="auto" w:fill="auto"/>
          </w:tcPr>
          <w:p w14:paraId="0B9BFBFF" w14:textId="77777777" w:rsidR="00FE7B7C" w:rsidRPr="00733AAC" w:rsidRDefault="00FE7B7C" w:rsidP="00FE7B7C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Cu indicarea adresei (fizice, juridice), date de contact (nr. de tel, adresa e-mail), persoana de contact.</w:t>
            </w:r>
          </w:p>
          <w:p w14:paraId="4FEF0D70" w14:textId="7A1F2F4A" w:rsidR="00FE7B7C" w:rsidRPr="00733AAC" w:rsidRDefault="00FE7B7C" w:rsidP="00FE7B7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 w:eastAsia="ru-RU"/>
              </w:rPr>
              <w:t>Semnată electronic</w:t>
            </w:r>
          </w:p>
        </w:tc>
        <w:tc>
          <w:tcPr>
            <w:tcW w:w="697" w:type="pct"/>
            <w:shd w:val="clear" w:color="auto" w:fill="auto"/>
          </w:tcPr>
          <w:p w14:paraId="20E36BD3" w14:textId="196618EE" w:rsidR="00FE7B7C" w:rsidRPr="00733AAC" w:rsidRDefault="00FE7B7C" w:rsidP="00FE7B7C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FE7B7C" w:rsidRPr="00733AAC" w14:paraId="4D37FF16" w14:textId="77777777" w:rsidTr="008F0D25">
        <w:tc>
          <w:tcPr>
            <w:tcW w:w="307" w:type="pct"/>
          </w:tcPr>
          <w:p w14:paraId="122045E0" w14:textId="43FA9595" w:rsidR="00FE7B7C" w:rsidRPr="00733AAC" w:rsidRDefault="00FE7B7C" w:rsidP="00FE7B7C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271" w:type="pct"/>
            <w:shd w:val="clear" w:color="auto" w:fill="auto"/>
          </w:tcPr>
          <w:p w14:paraId="7B25583F" w14:textId="7CD71D6D" w:rsidR="00FE7B7C" w:rsidRPr="00733AAC" w:rsidRDefault="00FE7B7C" w:rsidP="00FE7B7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Certificat de atribuire a contului bancar</w:t>
            </w:r>
          </w:p>
        </w:tc>
        <w:tc>
          <w:tcPr>
            <w:tcW w:w="2725" w:type="pct"/>
            <w:shd w:val="clear" w:color="auto" w:fill="auto"/>
          </w:tcPr>
          <w:p w14:paraId="62B759BA" w14:textId="6439EB6E" w:rsidR="00FE7B7C" w:rsidRPr="00733AAC" w:rsidRDefault="00FE7B7C" w:rsidP="00FE7B7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Eliberat de banca deținătoare de cont.</w:t>
            </w:r>
          </w:p>
        </w:tc>
        <w:tc>
          <w:tcPr>
            <w:tcW w:w="697" w:type="pct"/>
            <w:shd w:val="clear" w:color="auto" w:fill="auto"/>
          </w:tcPr>
          <w:p w14:paraId="2EFA23B1" w14:textId="47785387" w:rsidR="00FE7B7C" w:rsidRPr="00733AAC" w:rsidRDefault="00FE7B7C" w:rsidP="00FE7B7C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FE7B7C" w:rsidRPr="00733AAC" w14:paraId="087D46B8" w14:textId="77777777" w:rsidTr="008F0D25">
        <w:tc>
          <w:tcPr>
            <w:tcW w:w="307" w:type="pct"/>
          </w:tcPr>
          <w:p w14:paraId="35F9BEED" w14:textId="7F495449" w:rsidR="00FE7B7C" w:rsidRPr="00733AAC" w:rsidRDefault="00FE7B7C" w:rsidP="00FE7B7C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271" w:type="pct"/>
            <w:shd w:val="clear" w:color="auto" w:fill="auto"/>
          </w:tcPr>
          <w:p w14:paraId="491E4F08" w14:textId="74710E2E" w:rsidR="00FE7B7C" w:rsidRPr="00733AAC" w:rsidRDefault="00FE7B7C" w:rsidP="00FE7B7C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Declarația de eligibilitate</w:t>
            </w:r>
          </w:p>
        </w:tc>
        <w:tc>
          <w:tcPr>
            <w:tcW w:w="2725" w:type="pct"/>
            <w:shd w:val="clear" w:color="auto" w:fill="auto"/>
          </w:tcPr>
          <w:p w14:paraId="1B526CA7" w14:textId="77777777" w:rsidR="00FE7B7C" w:rsidRPr="00733AAC" w:rsidRDefault="00FE7B7C" w:rsidP="00FE7B7C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Declarația de eligibilitate, conform Anexa nr. 2 la Regulamentul cu privire la achizițiile publice de valoare mică, aprobat prin HG nr.870/2022.</w:t>
            </w:r>
          </w:p>
          <w:p w14:paraId="2ACAC3F1" w14:textId="78B7B4EA" w:rsidR="00FE7B7C" w:rsidRPr="00733AAC" w:rsidRDefault="00FE7B7C" w:rsidP="00FE7B7C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Semnată electronic.</w:t>
            </w:r>
          </w:p>
        </w:tc>
        <w:tc>
          <w:tcPr>
            <w:tcW w:w="697" w:type="pct"/>
            <w:shd w:val="clear" w:color="auto" w:fill="auto"/>
          </w:tcPr>
          <w:p w14:paraId="3FCBCCD1" w14:textId="2E7F5E54" w:rsidR="00FE7B7C" w:rsidRPr="00733AAC" w:rsidRDefault="00FE7B7C" w:rsidP="00FE7B7C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B57F65" w:rsidRPr="00733AAC" w14:paraId="27427EB7" w14:textId="77777777" w:rsidTr="008F0D25">
        <w:tc>
          <w:tcPr>
            <w:tcW w:w="307" w:type="pct"/>
          </w:tcPr>
          <w:p w14:paraId="0B0B27E5" w14:textId="49C7380B" w:rsidR="00B57F65" w:rsidRDefault="00B57F65" w:rsidP="00B57F65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271" w:type="pct"/>
            <w:shd w:val="clear" w:color="auto" w:fill="auto"/>
          </w:tcPr>
          <w:p w14:paraId="46063463" w14:textId="7D176B99" w:rsidR="00B57F65" w:rsidRPr="00733AAC" w:rsidRDefault="00B57F65" w:rsidP="00B57F65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 w:rsidRPr="00F92AE3">
              <w:rPr>
                <w:b/>
                <w:bCs/>
                <w:sz w:val="24"/>
                <w:szCs w:val="24"/>
                <w:lang w:val="ro-MD"/>
              </w:rPr>
              <w:t xml:space="preserve">DECLARAŢIE privind confirmarea identității beneficiarilor efectivi și neîncadrarea acestora în situația condamnării pentru participarea la activități ale unei organizații sau grupări criminale, pentru corupție, fraudă </w:t>
            </w:r>
            <w:proofErr w:type="spellStart"/>
            <w:r w:rsidRPr="00F92AE3">
              <w:rPr>
                <w:b/>
                <w:bCs/>
                <w:sz w:val="24"/>
                <w:szCs w:val="24"/>
                <w:lang w:val="ro-MD"/>
              </w:rPr>
              <w:t>şi</w:t>
            </w:r>
            <w:proofErr w:type="spellEnd"/>
            <w:r w:rsidRPr="00F92AE3">
              <w:rPr>
                <w:b/>
                <w:bCs/>
                <w:sz w:val="24"/>
                <w:szCs w:val="24"/>
                <w:lang w:val="ro-MD"/>
              </w:rPr>
              <w:t>/sau spălare de bani.</w:t>
            </w:r>
          </w:p>
        </w:tc>
        <w:tc>
          <w:tcPr>
            <w:tcW w:w="2725" w:type="pct"/>
            <w:shd w:val="clear" w:color="auto" w:fill="auto"/>
          </w:tcPr>
          <w:p w14:paraId="0687B808" w14:textId="77777777" w:rsidR="00B57F65" w:rsidRDefault="00B57F65" w:rsidP="00B57F65">
            <w:pPr>
              <w:ind w:firstLine="0"/>
              <w:rPr>
                <w:sz w:val="24"/>
                <w:szCs w:val="24"/>
                <w:lang w:val="ro-MD"/>
              </w:rPr>
            </w:pPr>
            <w:r w:rsidRPr="00753F58">
              <w:rPr>
                <w:sz w:val="24"/>
                <w:szCs w:val="24"/>
                <w:lang w:val="ro-MD"/>
              </w:rPr>
              <w:t xml:space="preserve">Conform </w:t>
            </w:r>
            <w:r>
              <w:rPr>
                <w:sz w:val="24"/>
                <w:szCs w:val="24"/>
                <w:lang w:val="ro-MD"/>
              </w:rPr>
              <w:t>–</w:t>
            </w:r>
            <w:r w:rsidRPr="00753F58">
              <w:rPr>
                <w:sz w:val="24"/>
                <w:szCs w:val="24"/>
                <w:lang w:val="ro-MD"/>
              </w:rPr>
              <w:t xml:space="preserve"> Formularului aprobat prin Ordinul Ministerului Finanțelor nr.145 din 24.11.2020</w:t>
            </w:r>
            <w:r>
              <w:rPr>
                <w:sz w:val="24"/>
                <w:szCs w:val="24"/>
                <w:lang w:val="ro-MD"/>
              </w:rPr>
              <w:t>.</w:t>
            </w:r>
            <w:r w:rsidRPr="00753F58">
              <w:rPr>
                <w:sz w:val="24"/>
                <w:szCs w:val="24"/>
                <w:lang w:val="ro-MD"/>
              </w:rPr>
              <w:t xml:space="preserve"> </w:t>
            </w:r>
          </w:p>
          <w:p w14:paraId="77149CA4" w14:textId="1FABD0AB" w:rsidR="00B57F65" w:rsidRPr="00733AAC" w:rsidRDefault="00B57F65" w:rsidP="00B57F65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991E07">
              <w:rPr>
                <w:iCs/>
                <w:sz w:val="24"/>
                <w:szCs w:val="24"/>
                <w:lang w:val="ro-MD"/>
              </w:rPr>
              <w:t>Semnată electronic.</w:t>
            </w:r>
          </w:p>
        </w:tc>
        <w:tc>
          <w:tcPr>
            <w:tcW w:w="697" w:type="pct"/>
            <w:shd w:val="clear" w:color="auto" w:fill="auto"/>
          </w:tcPr>
          <w:p w14:paraId="6CCA483F" w14:textId="1D70E7B8" w:rsidR="00B57F65" w:rsidRPr="00733AAC" w:rsidRDefault="00B57F65" w:rsidP="00B57F65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753F58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B57F65" w:rsidRPr="00817EBC" w14:paraId="505B32E6" w14:textId="77777777" w:rsidTr="008F0D25">
        <w:tc>
          <w:tcPr>
            <w:tcW w:w="307" w:type="pct"/>
          </w:tcPr>
          <w:p w14:paraId="04394AA1" w14:textId="7ABDD8CE" w:rsidR="00B57F65" w:rsidRDefault="00B57F65" w:rsidP="00B57F65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8.</w:t>
            </w:r>
          </w:p>
        </w:tc>
        <w:tc>
          <w:tcPr>
            <w:tcW w:w="1271" w:type="pct"/>
            <w:shd w:val="clear" w:color="auto" w:fill="auto"/>
          </w:tcPr>
          <w:p w14:paraId="24F0C840" w14:textId="6D369CF1" w:rsidR="00B57F65" w:rsidRPr="00733AAC" w:rsidRDefault="00B57F65" w:rsidP="00B57F65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 w:rsidRPr="000A204F">
              <w:rPr>
                <w:b/>
                <w:iCs/>
                <w:sz w:val="24"/>
                <w:szCs w:val="24"/>
                <w:lang w:val="ro-MD"/>
              </w:rPr>
              <w:t>Certificat de conformitate</w:t>
            </w:r>
            <w:r>
              <w:rPr>
                <w:b/>
                <w:iCs/>
                <w:sz w:val="24"/>
                <w:szCs w:val="24"/>
                <w:lang w:val="ro-MD"/>
              </w:rPr>
              <w:t xml:space="preserve">, </w:t>
            </w:r>
            <w:r w:rsidRPr="000A204F">
              <w:rPr>
                <w:b/>
                <w:iCs/>
                <w:sz w:val="24"/>
                <w:szCs w:val="24"/>
                <w:lang w:val="ro-MD"/>
              </w:rPr>
              <w:t>calitate</w:t>
            </w:r>
            <w:r w:rsidRPr="00B030DB">
              <w:rPr>
                <w:lang w:val="fr-FR"/>
              </w:rPr>
              <w:t xml:space="preserve"> </w:t>
            </w:r>
            <w:r w:rsidRPr="00B030DB">
              <w:rPr>
                <w:b/>
                <w:iCs/>
                <w:sz w:val="24"/>
                <w:szCs w:val="24"/>
                <w:lang w:val="ro-MD"/>
              </w:rPr>
              <w:lastRenderedPageBreak/>
              <w:t>sau declarația de conformitate</w:t>
            </w:r>
            <w:r w:rsidRPr="000A204F">
              <w:rPr>
                <w:b/>
                <w:iCs/>
                <w:sz w:val="24"/>
                <w:szCs w:val="24"/>
                <w:lang w:val="ro-MD"/>
              </w:rPr>
              <w:t xml:space="preserve"> sau alt certificat de calitate ce confirmă calitatea și proveniența bunurilor</w:t>
            </w:r>
          </w:p>
        </w:tc>
        <w:tc>
          <w:tcPr>
            <w:tcW w:w="2725" w:type="pct"/>
            <w:shd w:val="clear" w:color="auto" w:fill="auto"/>
          </w:tcPr>
          <w:p w14:paraId="443EF6D9" w14:textId="78A1A466" w:rsidR="00B57F65" w:rsidRPr="00817EBC" w:rsidRDefault="00B57F65" w:rsidP="00B57F65">
            <w:pPr>
              <w:ind w:firstLine="0"/>
              <w:rPr>
                <w:bCs/>
                <w:iCs/>
                <w:sz w:val="24"/>
                <w:szCs w:val="24"/>
                <w:lang w:val="ro-MD"/>
              </w:rPr>
            </w:pPr>
            <w:r w:rsidRPr="000A204F">
              <w:rPr>
                <w:bCs/>
                <w:iCs/>
                <w:sz w:val="24"/>
                <w:szCs w:val="24"/>
                <w:lang w:val="ro-MD"/>
              </w:rPr>
              <w:lastRenderedPageBreak/>
              <w:t>Certificat de conformitate/calitate</w:t>
            </w:r>
            <w:r w:rsidRPr="00D03732">
              <w:rPr>
                <w:lang w:val="fr-FR"/>
              </w:rPr>
              <w:t xml:space="preserve"> </w:t>
            </w:r>
            <w:r w:rsidRPr="00B030DB">
              <w:rPr>
                <w:bCs/>
                <w:iCs/>
                <w:sz w:val="24"/>
                <w:szCs w:val="24"/>
                <w:lang w:val="ro-MD"/>
              </w:rPr>
              <w:t>sau declarația de conformitate</w:t>
            </w:r>
            <w:r w:rsidRPr="000A204F">
              <w:rPr>
                <w:bCs/>
                <w:iCs/>
                <w:sz w:val="24"/>
                <w:szCs w:val="24"/>
                <w:lang w:val="ro-MD"/>
              </w:rPr>
              <w:t xml:space="preserve"> sau alt certificat de calitate ce confirmă </w:t>
            </w:r>
            <w:r w:rsidRPr="000A204F">
              <w:rPr>
                <w:bCs/>
                <w:iCs/>
                <w:sz w:val="24"/>
                <w:szCs w:val="24"/>
                <w:lang w:val="ro-MD"/>
              </w:rPr>
              <w:lastRenderedPageBreak/>
              <w:t>calitatea și proveniența bunurilor, eliberat de un organ abilitat.</w:t>
            </w:r>
          </w:p>
        </w:tc>
        <w:tc>
          <w:tcPr>
            <w:tcW w:w="697" w:type="pct"/>
            <w:shd w:val="clear" w:color="auto" w:fill="auto"/>
          </w:tcPr>
          <w:p w14:paraId="3E90B421" w14:textId="39959C78" w:rsidR="00B57F65" w:rsidRPr="00817EBC" w:rsidRDefault="00B57F65" w:rsidP="00B57F65">
            <w:pPr>
              <w:ind w:firstLine="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 w:rsidRPr="00817EBC">
              <w:rPr>
                <w:bCs/>
                <w:iCs/>
                <w:sz w:val="24"/>
                <w:szCs w:val="24"/>
                <w:lang w:val="ro-MD"/>
              </w:rPr>
              <w:lastRenderedPageBreak/>
              <w:t>Obligator</w:t>
            </w:r>
          </w:p>
        </w:tc>
      </w:tr>
      <w:tr w:rsidR="00B57F65" w:rsidRPr="00817EBC" w14:paraId="25EC548D" w14:textId="77777777" w:rsidTr="008F0D25">
        <w:tc>
          <w:tcPr>
            <w:tcW w:w="307" w:type="pct"/>
          </w:tcPr>
          <w:p w14:paraId="0D0E35E4" w14:textId="2D79628D" w:rsidR="00B57F65" w:rsidRDefault="00B57F65" w:rsidP="00B57F65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9.</w:t>
            </w:r>
          </w:p>
        </w:tc>
        <w:tc>
          <w:tcPr>
            <w:tcW w:w="1271" w:type="pct"/>
            <w:shd w:val="clear" w:color="auto" w:fill="auto"/>
          </w:tcPr>
          <w:p w14:paraId="75361E07" w14:textId="1021F655" w:rsidR="00B57F65" w:rsidRPr="00817EBC" w:rsidRDefault="00B57F65" w:rsidP="00B57F65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Mostre</w:t>
            </w:r>
          </w:p>
        </w:tc>
        <w:tc>
          <w:tcPr>
            <w:tcW w:w="2725" w:type="pct"/>
            <w:shd w:val="clear" w:color="auto" w:fill="auto"/>
          </w:tcPr>
          <w:p w14:paraId="382AE735" w14:textId="01F3CE22" w:rsidR="00B57F65" w:rsidRPr="00817EBC" w:rsidRDefault="00B57F65" w:rsidP="00B57F65">
            <w:pPr>
              <w:ind w:firstLine="0"/>
              <w:rPr>
                <w:bCs/>
                <w:iCs/>
                <w:sz w:val="24"/>
                <w:szCs w:val="24"/>
                <w:lang w:val="ro-MD"/>
              </w:rPr>
            </w:pPr>
            <w:r w:rsidRPr="00733AAC">
              <w:rPr>
                <w:bCs/>
                <w:iCs/>
                <w:sz w:val="24"/>
                <w:szCs w:val="24"/>
                <w:lang w:val="ro-MD"/>
              </w:rPr>
              <w:t>De la potențialii câștigători se vor solicita mostre</w:t>
            </w:r>
            <w:r>
              <w:rPr>
                <w:bCs/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697" w:type="pct"/>
            <w:shd w:val="clear" w:color="auto" w:fill="auto"/>
          </w:tcPr>
          <w:p w14:paraId="60F4AF0C" w14:textId="5F33533C" w:rsidR="00B57F65" w:rsidRPr="00817EBC" w:rsidRDefault="00B57F65" w:rsidP="00B57F65">
            <w:pPr>
              <w:ind w:firstLine="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 w:rsidRPr="00733AAC">
              <w:rPr>
                <w:bCs/>
                <w:iCs/>
                <w:sz w:val="24"/>
                <w:szCs w:val="24"/>
                <w:lang w:val="ro-MD"/>
              </w:rPr>
              <w:t>Obligator</w:t>
            </w:r>
          </w:p>
        </w:tc>
      </w:tr>
    </w:tbl>
    <w:p w14:paraId="54C504E8" w14:textId="77777777" w:rsidR="00850D1C" w:rsidRPr="00817EBC" w:rsidRDefault="00850D1C" w:rsidP="00850D1C">
      <w:pPr>
        <w:rPr>
          <w:sz w:val="16"/>
          <w:szCs w:val="16"/>
          <w:lang w:val="ro-RO"/>
        </w:rPr>
      </w:pPr>
    </w:p>
    <w:p w14:paraId="0B03061C" w14:textId="4F5339D6" w:rsidR="00850D1C" w:rsidRPr="00733AAC" w:rsidRDefault="00850D1C" w:rsidP="00850D1C">
      <w:pPr>
        <w:rPr>
          <w:b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733AAC">
        <w:rPr>
          <w:bCs/>
          <w:sz w:val="24"/>
          <w:szCs w:val="24"/>
          <w:lang w:val="ro-RO" w:eastAsia="ru-RU"/>
        </w:rPr>
        <w:t>şi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instrumente specifice de atribuire (după caz, </w:t>
      </w:r>
      <w:r w:rsidR="00066C80" w:rsidRPr="00733AAC">
        <w:rPr>
          <w:bCs/>
          <w:sz w:val="24"/>
          <w:szCs w:val="24"/>
          <w:lang w:val="ro-RO" w:eastAsia="ru-RU"/>
        </w:rPr>
        <w:t>specificați</w:t>
      </w:r>
      <w:r w:rsidRPr="00733AAC">
        <w:rPr>
          <w:bCs/>
          <w:sz w:val="24"/>
          <w:szCs w:val="24"/>
          <w:lang w:val="ro-RO" w:eastAsia="ru-RU"/>
        </w:rPr>
        <w:t xml:space="preserve"> dacă se va utiliza </w:t>
      </w:r>
      <w:r w:rsidR="00066C80" w:rsidRPr="00733AAC">
        <w:rPr>
          <w:bCs/>
          <w:sz w:val="24"/>
          <w:szCs w:val="24"/>
          <w:lang w:val="ro-RO" w:eastAsia="ru-RU"/>
        </w:rPr>
        <w:t>licitația</w:t>
      </w:r>
      <w:r w:rsidRPr="00733AAC">
        <w:rPr>
          <w:bCs/>
          <w:sz w:val="24"/>
          <w:szCs w:val="24"/>
          <w:lang w:val="ro-RO" w:eastAsia="ru-RU"/>
        </w:rPr>
        <w:t xml:space="preserve"> electronică)</w:t>
      </w:r>
      <w:r w:rsidR="00066C80" w:rsidRPr="00733AAC">
        <w:rPr>
          <w:bCs/>
          <w:sz w:val="24"/>
          <w:szCs w:val="24"/>
          <w:lang w:val="ro-RO" w:eastAsia="ru-RU"/>
        </w:rPr>
        <w:t xml:space="preserve"> – </w:t>
      </w:r>
      <w:r w:rsidR="00066C80" w:rsidRPr="00733AAC">
        <w:rPr>
          <w:b/>
          <w:sz w:val="24"/>
          <w:szCs w:val="24"/>
          <w:lang w:val="ro-RO" w:eastAsia="ru-RU"/>
        </w:rPr>
        <w:t>se va utiliza licitația electronică;</w:t>
      </w:r>
    </w:p>
    <w:p w14:paraId="4EB84618" w14:textId="71AAFCBF" w:rsidR="00850D1C" w:rsidRPr="00733AAC" w:rsidRDefault="00850D1C" w:rsidP="00850D1C">
      <w:pPr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733AAC">
        <w:rPr>
          <w:bCs/>
          <w:sz w:val="24"/>
          <w:szCs w:val="24"/>
          <w:lang w:val="ro-RO" w:eastAsia="ru-RU"/>
        </w:rPr>
        <w:t>Condiţii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speciale de care depinde îndeplinirea contractului (</w:t>
      </w:r>
      <w:proofErr w:type="spellStart"/>
      <w:r w:rsidRPr="00733AAC">
        <w:rPr>
          <w:bCs/>
          <w:sz w:val="24"/>
          <w:szCs w:val="24"/>
          <w:lang w:val="ro-RO" w:eastAsia="ru-RU"/>
        </w:rPr>
        <w:t>indicaţi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după caz)</w:t>
      </w:r>
      <w:r w:rsidR="00066C80" w:rsidRPr="00733AAC">
        <w:rPr>
          <w:bCs/>
          <w:sz w:val="24"/>
          <w:szCs w:val="24"/>
          <w:lang w:val="ro-RO" w:eastAsia="ru-RU"/>
        </w:rPr>
        <w:t xml:space="preserve"> – </w:t>
      </w:r>
      <w:r w:rsidR="00066C80" w:rsidRPr="00733AAC">
        <w:rPr>
          <w:b/>
          <w:sz w:val="24"/>
          <w:szCs w:val="24"/>
          <w:lang w:val="ro-RO" w:eastAsia="ru-RU"/>
        </w:rPr>
        <w:t>nu se aplică;</w:t>
      </w:r>
    </w:p>
    <w:p w14:paraId="77250B71" w14:textId="7406C110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15. Ofertele se prezintă în valută</w:t>
      </w:r>
      <w:r w:rsidR="00066C80" w:rsidRPr="00733AAC">
        <w:rPr>
          <w:bCs/>
          <w:sz w:val="24"/>
          <w:szCs w:val="24"/>
          <w:lang w:val="ro-RO" w:eastAsia="ru-RU"/>
        </w:rPr>
        <w:t xml:space="preserve"> - </w:t>
      </w:r>
      <w:r w:rsidR="00066C80" w:rsidRPr="00733AAC">
        <w:rPr>
          <w:b/>
          <w:sz w:val="24"/>
          <w:szCs w:val="24"/>
          <w:lang w:val="ro-RO" w:eastAsia="ru-RU"/>
        </w:rPr>
        <w:t>lei MD;</w:t>
      </w:r>
      <w:r w:rsidRPr="00733AAC">
        <w:rPr>
          <w:sz w:val="24"/>
          <w:szCs w:val="24"/>
          <w:lang w:val="ro-RO" w:eastAsia="ru-RU"/>
        </w:rPr>
        <w:t>____________________________________________</w:t>
      </w:r>
    </w:p>
    <w:p w14:paraId="01F8361B" w14:textId="668B57CB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BE4CC5" w:rsidRPr="00733AAC">
        <w:rPr>
          <w:bCs/>
          <w:sz w:val="24"/>
          <w:szCs w:val="24"/>
          <w:lang w:val="ro-RO" w:eastAsia="ru-RU"/>
        </w:rPr>
        <w:t>: cel mai mic preț pe lot;</w:t>
      </w:r>
    </w:p>
    <w:p w14:paraId="2A4049E1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733AAC">
        <w:rPr>
          <w:bCs/>
          <w:sz w:val="24"/>
          <w:szCs w:val="24"/>
          <w:lang w:val="ro-RO" w:eastAsia="ru-RU"/>
        </w:rPr>
        <w:t>şi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ponderile lor:</w:t>
      </w:r>
    </w:p>
    <w:p w14:paraId="6C957A66" w14:textId="77777777" w:rsidR="008F2340" w:rsidRPr="00733AAC" w:rsidRDefault="008F2340" w:rsidP="00850D1C">
      <w:pPr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1135"/>
        <w:gridCol w:w="6212"/>
        <w:gridCol w:w="2969"/>
      </w:tblGrid>
      <w:tr w:rsidR="00850D1C" w:rsidRPr="00733AAC" w14:paraId="33C2CE1B" w14:textId="77777777" w:rsidTr="00737217">
        <w:tc>
          <w:tcPr>
            <w:tcW w:w="550" w:type="pct"/>
            <w:hideMark/>
          </w:tcPr>
          <w:p w14:paraId="7F5F0CB0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3011" w:type="pct"/>
            <w:hideMark/>
          </w:tcPr>
          <w:p w14:paraId="7C76A582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439" w:type="pct"/>
            <w:hideMark/>
          </w:tcPr>
          <w:p w14:paraId="6EB869E1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850D1C" w:rsidRPr="00733AAC" w14:paraId="5AD56398" w14:textId="77777777" w:rsidTr="00737217">
        <w:tc>
          <w:tcPr>
            <w:tcW w:w="550" w:type="pct"/>
            <w:hideMark/>
          </w:tcPr>
          <w:p w14:paraId="5369B4E7" w14:textId="77777777" w:rsidR="00850D1C" w:rsidRPr="00733AAC" w:rsidRDefault="00850D1C" w:rsidP="0073721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011" w:type="pct"/>
            <w:hideMark/>
          </w:tcPr>
          <w:p w14:paraId="194DEC9E" w14:textId="7AFA799F" w:rsidR="00850D1C" w:rsidRPr="00733AAC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439" w:type="pct"/>
            <w:hideMark/>
          </w:tcPr>
          <w:p w14:paraId="5D7B360C" w14:textId="77777777" w:rsidR="00850D1C" w:rsidRPr="00733AAC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130D7293" w14:textId="77777777" w:rsidR="007B0FD4" w:rsidRDefault="007B0FD4" w:rsidP="00850D1C">
      <w:pPr>
        <w:rPr>
          <w:bCs/>
          <w:sz w:val="24"/>
          <w:szCs w:val="24"/>
          <w:lang w:val="ro-RO" w:eastAsia="ru-RU"/>
        </w:rPr>
      </w:pPr>
    </w:p>
    <w:p w14:paraId="45CC0BD6" w14:textId="7A7FC74B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18. Termenul</w:t>
      </w:r>
      <w:r w:rsidRPr="00733AAC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2BDA638E" w:rsidR="00850D1C" w:rsidRPr="00733AAC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noBreakHyphen/>
        <w:t> </w:t>
      </w:r>
      <w:r w:rsidR="00BE4CC5" w:rsidRPr="00733AAC">
        <w:rPr>
          <w:sz w:val="24"/>
          <w:szCs w:val="24"/>
          <w:lang w:val="ro-RO" w:eastAsia="ru-RU"/>
        </w:rPr>
        <w:t xml:space="preserve">ora: </w:t>
      </w:r>
      <w:r w:rsidRPr="00733AAC">
        <w:rPr>
          <w:b/>
          <w:sz w:val="24"/>
          <w:szCs w:val="24"/>
          <w:lang w:val="ro-RO" w:eastAsia="ru-RU"/>
        </w:rPr>
        <w:t>conform SIA ,,RSAP”</w:t>
      </w:r>
      <w:r w:rsidR="00BE4CC5" w:rsidRPr="00733AAC">
        <w:rPr>
          <w:b/>
          <w:sz w:val="24"/>
          <w:szCs w:val="24"/>
          <w:lang w:val="ro-RO" w:eastAsia="ru-RU"/>
        </w:rPr>
        <w:t>;</w:t>
      </w:r>
    </w:p>
    <w:p w14:paraId="1155D7AF" w14:textId="6D083876" w:rsidR="00850D1C" w:rsidRPr="00733AAC" w:rsidRDefault="00850D1C" w:rsidP="00BE4CC5">
      <w:pPr>
        <w:tabs>
          <w:tab w:val="left" w:pos="567"/>
          <w:tab w:val="left" w:pos="709"/>
        </w:tabs>
        <w:rPr>
          <w:bCs/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noBreakHyphen/>
        <w:t> </w:t>
      </w:r>
      <w:r w:rsidRPr="00733AAC">
        <w:rPr>
          <w:bCs/>
          <w:sz w:val="24"/>
          <w:szCs w:val="24"/>
          <w:lang w:val="ro-RO" w:eastAsia="ru-RU"/>
        </w:rPr>
        <w:t>pe data</w:t>
      </w:r>
      <w:r w:rsidR="00BE4CC5" w:rsidRPr="00733AAC">
        <w:rPr>
          <w:bCs/>
          <w:sz w:val="24"/>
          <w:szCs w:val="24"/>
          <w:lang w:val="ro-RO" w:eastAsia="ru-RU"/>
        </w:rPr>
        <w:t xml:space="preserve">: </w:t>
      </w:r>
      <w:r w:rsidR="00BE4CC5" w:rsidRPr="00733AAC">
        <w:rPr>
          <w:b/>
          <w:sz w:val="24"/>
          <w:szCs w:val="24"/>
          <w:lang w:val="ro-RO" w:eastAsia="ru-RU"/>
        </w:rPr>
        <w:t>conform SIA „RSAP”;</w:t>
      </w:r>
      <w:r w:rsidR="00BE4CC5" w:rsidRPr="00733AAC">
        <w:rPr>
          <w:bCs/>
          <w:sz w:val="24"/>
          <w:szCs w:val="24"/>
          <w:lang w:val="ro-RO" w:eastAsia="ru-RU"/>
        </w:rPr>
        <w:t xml:space="preserve"> </w:t>
      </w:r>
    </w:p>
    <w:p w14:paraId="00C39DBD" w14:textId="533E3C78" w:rsidR="00850D1C" w:rsidRPr="00733AAC" w:rsidRDefault="00850D1C" w:rsidP="00850D1C">
      <w:pPr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19. Adresa la care trebuie transmise ofertele sau cererile de participare</w:t>
      </w:r>
      <w:r w:rsidR="000F398E" w:rsidRPr="00733AAC">
        <w:rPr>
          <w:bCs/>
          <w:sz w:val="24"/>
          <w:szCs w:val="24"/>
          <w:lang w:val="ro-RO" w:eastAsia="ru-RU"/>
        </w:rPr>
        <w:t xml:space="preserve">: </w:t>
      </w:r>
      <w:r w:rsidRPr="00733AAC">
        <w:rPr>
          <w:b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1A5759AA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20. Termenul de valabilitate a ofertelor</w:t>
      </w:r>
      <w:r w:rsidR="000F398E" w:rsidRPr="00733AAC">
        <w:rPr>
          <w:bCs/>
          <w:sz w:val="24"/>
          <w:szCs w:val="24"/>
          <w:lang w:val="ro-RO" w:eastAsia="ru-RU"/>
        </w:rPr>
        <w:t>:</w:t>
      </w:r>
      <w:r w:rsidR="00BE4CC5" w:rsidRPr="00733AAC">
        <w:rPr>
          <w:bCs/>
          <w:sz w:val="24"/>
          <w:szCs w:val="24"/>
          <w:lang w:val="ro-RO" w:eastAsia="ru-RU"/>
        </w:rPr>
        <w:t xml:space="preserve"> </w:t>
      </w:r>
      <w:r w:rsidR="00BE4CC5" w:rsidRPr="00733AAC">
        <w:rPr>
          <w:b/>
          <w:sz w:val="24"/>
          <w:szCs w:val="24"/>
          <w:lang w:val="ro-RO" w:eastAsia="ru-RU"/>
        </w:rPr>
        <w:t>60 de zile;</w:t>
      </w:r>
    </w:p>
    <w:p w14:paraId="68F7B0A3" w14:textId="1CE1498A" w:rsidR="00850D1C" w:rsidRPr="00733AAC" w:rsidRDefault="00850D1C" w:rsidP="00850D1C">
      <w:pPr>
        <w:rPr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21. Locul deschiderii ofertelor</w:t>
      </w:r>
      <w:r w:rsidR="000F398E" w:rsidRPr="00733AAC">
        <w:rPr>
          <w:sz w:val="24"/>
          <w:szCs w:val="24"/>
          <w:lang w:val="ro-RO" w:eastAsia="ru-RU"/>
        </w:rPr>
        <w:t xml:space="preserve">: </w:t>
      </w:r>
      <w:r w:rsidRPr="00733AAC">
        <w:rPr>
          <w:b/>
          <w:bCs/>
          <w:sz w:val="24"/>
          <w:szCs w:val="24"/>
          <w:lang w:val="ro-RO" w:eastAsia="ru-RU"/>
        </w:rPr>
        <w:t>SIA ,,RSAP”</w:t>
      </w:r>
      <w:r w:rsidR="000F398E" w:rsidRPr="00733AAC">
        <w:rPr>
          <w:b/>
          <w:bCs/>
          <w:sz w:val="24"/>
          <w:szCs w:val="24"/>
          <w:lang w:val="ro-RO" w:eastAsia="ru-RU"/>
        </w:rPr>
        <w:t>;</w:t>
      </w:r>
    </w:p>
    <w:p w14:paraId="1B97B734" w14:textId="331F7486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25E42EE0" w:rsidR="00850D1C" w:rsidRPr="00733AAC" w:rsidRDefault="00850D1C" w:rsidP="00850D1C">
      <w:pPr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0F398E" w:rsidRPr="00733AAC">
        <w:rPr>
          <w:bCs/>
          <w:sz w:val="24"/>
          <w:szCs w:val="24"/>
          <w:lang w:val="ro-RO" w:eastAsia="ru-RU"/>
        </w:rPr>
        <w:t xml:space="preserve">: </w:t>
      </w:r>
      <w:r w:rsidR="000F398E" w:rsidRPr="00733AAC">
        <w:rPr>
          <w:b/>
          <w:sz w:val="24"/>
          <w:szCs w:val="24"/>
          <w:lang w:val="ro-RO" w:eastAsia="ru-RU"/>
        </w:rPr>
        <w:t>limba română;</w:t>
      </w:r>
    </w:p>
    <w:p w14:paraId="098A1758" w14:textId="62DB1202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23. Alte </w:t>
      </w:r>
      <w:proofErr w:type="spellStart"/>
      <w:r w:rsidRPr="00733AAC">
        <w:rPr>
          <w:bCs/>
          <w:sz w:val="24"/>
          <w:szCs w:val="24"/>
          <w:lang w:val="ro-RO" w:eastAsia="ru-RU"/>
        </w:rPr>
        <w:t>informaţii</w:t>
      </w:r>
      <w:proofErr w:type="spellEnd"/>
      <w:r w:rsidRPr="00733AAC">
        <w:rPr>
          <w:bCs/>
          <w:sz w:val="24"/>
          <w:szCs w:val="24"/>
          <w:lang w:val="ro-RO" w:eastAsia="ru-RU"/>
        </w:rPr>
        <w:t> relevante</w:t>
      </w:r>
      <w:r w:rsidR="004F6526" w:rsidRPr="00733AAC">
        <w:rPr>
          <w:bCs/>
          <w:sz w:val="24"/>
          <w:szCs w:val="24"/>
          <w:lang w:val="ro-RO" w:eastAsia="ru-RU"/>
        </w:rPr>
        <w:t xml:space="preserve">: </w:t>
      </w:r>
      <w:r w:rsidR="004F6526" w:rsidRPr="00733AAC">
        <w:rPr>
          <w:b/>
          <w:sz w:val="24"/>
          <w:szCs w:val="24"/>
          <w:lang w:val="ro-RO" w:eastAsia="ru-RU"/>
        </w:rPr>
        <w:t>nu sunt.</w:t>
      </w:r>
    </w:p>
    <w:p w14:paraId="11AE5304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55167935" w14:textId="77777777" w:rsidR="00AA346E" w:rsidRDefault="00AA346E" w:rsidP="00850D1C">
      <w:pPr>
        <w:rPr>
          <w:b/>
          <w:bCs/>
          <w:sz w:val="24"/>
          <w:szCs w:val="24"/>
          <w:lang w:val="ro-RO" w:eastAsia="ru-RU"/>
        </w:rPr>
      </w:pPr>
    </w:p>
    <w:p w14:paraId="15D02FAE" w14:textId="14C49861" w:rsidR="00737217" w:rsidRDefault="00850D1C" w:rsidP="00850D1C">
      <w:pPr>
        <w:rPr>
          <w:b/>
          <w:bCs/>
          <w:sz w:val="24"/>
          <w:szCs w:val="24"/>
          <w:lang w:val="ro-RO" w:eastAsia="ru-RU"/>
        </w:rPr>
      </w:pPr>
      <w:r w:rsidRPr="00733AAC">
        <w:rPr>
          <w:b/>
          <w:bCs/>
          <w:sz w:val="24"/>
          <w:szCs w:val="24"/>
          <w:lang w:val="ro-RO" w:eastAsia="ru-RU"/>
        </w:rPr>
        <w:t>Conducătorul grupului de lucru</w:t>
      </w:r>
      <w:r w:rsidRPr="00733AAC">
        <w:rPr>
          <w:sz w:val="24"/>
          <w:szCs w:val="24"/>
          <w:lang w:val="ro-RO" w:eastAsia="ru-RU"/>
        </w:rPr>
        <w:t xml:space="preserve"> ___________________________</w:t>
      </w:r>
      <w:r w:rsidR="004F6526" w:rsidRPr="00733AAC">
        <w:rPr>
          <w:sz w:val="24"/>
          <w:szCs w:val="24"/>
          <w:lang w:val="ro-RO" w:eastAsia="ru-RU"/>
        </w:rPr>
        <w:t xml:space="preserve"> </w:t>
      </w:r>
      <w:r w:rsidR="00C3687B">
        <w:rPr>
          <w:b/>
          <w:bCs/>
          <w:sz w:val="24"/>
          <w:szCs w:val="24"/>
          <w:lang w:val="ro-RO" w:eastAsia="ru-RU"/>
        </w:rPr>
        <w:t>Angela CRASOVSCHI</w:t>
      </w:r>
    </w:p>
    <w:p w14:paraId="5D79FE32" w14:textId="77777777" w:rsidR="00CE13C4" w:rsidRDefault="00CE13C4" w:rsidP="00850D1C">
      <w:pPr>
        <w:rPr>
          <w:b/>
          <w:bCs/>
          <w:sz w:val="24"/>
          <w:szCs w:val="24"/>
          <w:lang w:val="ro-RO" w:eastAsia="ru-RU"/>
        </w:rPr>
      </w:pPr>
    </w:p>
    <w:p w14:paraId="6D81D887" w14:textId="77777777" w:rsidR="00CE13C4" w:rsidRDefault="00CE13C4" w:rsidP="00850D1C">
      <w:pPr>
        <w:rPr>
          <w:b/>
          <w:bCs/>
          <w:sz w:val="24"/>
          <w:szCs w:val="24"/>
          <w:lang w:val="ro-RO" w:eastAsia="ru-RU"/>
        </w:rPr>
      </w:pPr>
    </w:p>
    <w:p w14:paraId="2005F2E3" w14:textId="5A34DA64" w:rsidR="003F7DCD" w:rsidRDefault="003F7DCD" w:rsidP="00850D1C">
      <w:pPr>
        <w:rPr>
          <w:b/>
          <w:bCs/>
          <w:sz w:val="24"/>
          <w:szCs w:val="24"/>
          <w:lang w:val="ro-RO" w:eastAsia="ru-RU"/>
        </w:rPr>
      </w:pPr>
    </w:p>
    <w:p w14:paraId="38AB1CFF" w14:textId="17844758" w:rsidR="00AA346E" w:rsidRDefault="00AA346E" w:rsidP="00850D1C">
      <w:pPr>
        <w:rPr>
          <w:b/>
          <w:bCs/>
          <w:sz w:val="24"/>
          <w:szCs w:val="24"/>
          <w:lang w:val="ro-RO" w:eastAsia="ru-RU"/>
        </w:rPr>
      </w:pPr>
    </w:p>
    <w:p w14:paraId="48B1B33D" w14:textId="643614CF" w:rsidR="00AA346E" w:rsidRDefault="00AA346E" w:rsidP="00850D1C">
      <w:pPr>
        <w:rPr>
          <w:b/>
          <w:bCs/>
          <w:sz w:val="24"/>
          <w:szCs w:val="24"/>
          <w:lang w:val="ro-RO" w:eastAsia="ru-RU"/>
        </w:rPr>
      </w:pPr>
    </w:p>
    <w:p w14:paraId="5936745C" w14:textId="191AD9B2" w:rsidR="00AA346E" w:rsidRDefault="00AA346E" w:rsidP="00850D1C">
      <w:pPr>
        <w:rPr>
          <w:b/>
          <w:bCs/>
          <w:sz w:val="24"/>
          <w:szCs w:val="24"/>
          <w:lang w:val="ro-RO" w:eastAsia="ru-RU"/>
        </w:rPr>
      </w:pPr>
    </w:p>
    <w:p w14:paraId="361E4733" w14:textId="429E3895" w:rsidR="00AA346E" w:rsidRDefault="00AA346E" w:rsidP="00850D1C">
      <w:pPr>
        <w:rPr>
          <w:b/>
          <w:bCs/>
          <w:sz w:val="24"/>
          <w:szCs w:val="24"/>
          <w:lang w:val="ro-RO" w:eastAsia="ru-RU"/>
        </w:rPr>
      </w:pPr>
    </w:p>
    <w:p w14:paraId="4AED89CA" w14:textId="15CBE62C" w:rsidR="00AA346E" w:rsidRDefault="00AA346E" w:rsidP="00850D1C">
      <w:pPr>
        <w:rPr>
          <w:b/>
          <w:bCs/>
          <w:sz w:val="24"/>
          <w:szCs w:val="24"/>
          <w:lang w:val="ro-RO" w:eastAsia="ru-RU"/>
        </w:rPr>
      </w:pPr>
    </w:p>
    <w:p w14:paraId="4A49ED04" w14:textId="111693CA" w:rsidR="00AA346E" w:rsidRDefault="00AA346E" w:rsidP="00850D1C">
      <w:pPr>
        <w:rPr>
          <w:b/>
          <w:bCs/>
          <w:sz w:val="24"/>
          <w:szCs w:val="24"/>
          <w:lang w:val="ro-RO" w:eastAsia="ru-RU"/>
        </w:rPr>
      </w:pPr>
    </w:p>
    <w:p w14:paraId="2A305DFD" w14:textId="1C926FD4" w:rsidR="00AA346E" w:rsidRDefault="00AA346E" w:rsidP="00850D1C">
      <w:pPr>
        <w:rPr>
          <w:b/>
          <w:bCs/>
          <w:sz w:val="24"/>
          <w:szCs w:val="24"/>
          <w:lang w:val="ro-RO" w:eastAsia="ru-RU"/>
        </w:rPr>
      </w:pPr>
    </w:p>
    <w:p w14:paraId="38D8E558" w14:textId="73E325D3" w:rsidR="00AA346E" w:rsidRDefault="00AA346E" w:rsidP="00850D1C">
      <w:pPr>
        <w:rPr>
          <w:b/>
          <w:bCs/>
          <w:sz w:val="24"/>
          <w:szCs w:val="24"/>
          <w:lang w:val="ro-RO" w:eastAsia="ru-RU"/>
        </w:rPr>
      </w:pPr>
    </w:p>
    <w:p w14:paraId="169792A5" w14:textId="4FE17206" w:rsidR="00AA346E" w:rsidRDefault="00AA346E" w:rsidP="00850D1C">
      <w:pPr>
        <w:rPr>
          <w:b/>
          <w:bCs/>
          <w:sz w:val="24"/>
          <w:szCs w:val="24"/>
          <w:lang w:val="ro-RO" w:eastAsia="ru-RU"/>
        </w:rPr>
      </w:pPr>
    </w:p>
    <w:p w14:paraId="16E01EDB" w14:textId="2F0C86C2" w:rsidR="00AA346E" w:rsidRDefault="00AA346E" w:rsidP="00850D1C">
      <w:pPr>
        <w:rPr>
          <w:b/>
          <w:bCs/>
          <w:sz w:val="24"/>
          <w:szCs w:val="24"/>
          <w:lang w:val="ro-RO" w:eastAsia="ru-RU"/>
        </w:rPr>
      </w:pPr>
    </w:p>
    <w:p w14:paraId="0E9A9A18" w14:textId="5C16477C" w:rsidR="00AA346E" w:rsidRDefault="00AA346E" w:rsidP="00850D1C">
      <w:pPr>
        <w:rPr>
          <w:b/>
          <w:bCs/>
          <w:sz w:val="24"/>
          <w:szCs w:val="24"/>
          <w:lang w:val="ro-RO" w:eastAsia="ru-RU"/>
        </w:rPr>
      </w:pPr>
    </w:p>
    <w:p w14:paraId="5DC145CC" w14:textId="77777777" w:rsidR="00AA346E" w:rsidRDefault="00AA346E" w:rsidP="00850D1C">
      <w:pPr>
        <w:rPr>
          <w:b/>
          <w:bCs/>
          <w:sz w:val="24"/>
          <w:szCs w:val="24"/>
          <w:lang w:val="ro-RO" w:eastAsia="ru-RU"/>
        </w:rPr>
      </w:pPr>
    </w:p>
    <w:p w14:paraId="5A675B81" w14:textId="7C4BA51F" w:rsidR="00737217" w:rsidRPr="00263B26" w:rsidRDefault="00920248" w:rsidP="00737217">
      <w:pPr>
        <w:ind w:firstLine="0"/>
        <w:rPr>
          <w:lang w:val="ro-RO" w:eastAsia="ru-RU"/>
        </w:rPr>
      </w:pPr>
      <w:r w:rsidRPr="00263B26">
        <w:rPr>
          <w:lang w:val="ro-RO" w:eastAsia="ru-RU"/>
        </w:rPr>
        <w:t>C</w:t>
      </w:r>
      <w:r w:rsidR="00737217" w:rsidRPr="00263B26">
        <w:rPr>
          <w:lang w:val="ro-RO" w:eastAsia="ru-RU"/>
        </w:rPr>
        <w:t>oordonat:</w:t>
      </w:r>
    </w:p>
    <w:p w14:paraId="4A2E577A" w14:textId="77777777" w:rsidR="00737217" w:rsidRPr="00263B26" w:rsidRDefault="00737217" w:rsidP="00737217">
      <w:pPr>
        <w:ind w:firstLine="0"/>
        <w:rPr>
          <w:lang w:val="ro-RO" w:eastAsia="ru-RU"/>
        </w:rPr>
      </w:pPr>
      <w:r w:rsidRPr="00263B26">
        <w:rPr>
          <w:lang w:val="ro-RO" w:eastAsia="ru-RU"/>
        </w:rPr>
        <w:t xml:space="preserve">Șef Secția achiziții publice </w:t>
      </w:r>
    </w:p>
    <w:p w14:paraId="6EDEC792" w14:textId="77777777" w:rsidR="00737217" w:rsidRPr="00263B26" w:rsidRDefault="00737217" w:rsidP="00737217">
      <w:pPr>
        <w:ind w:firstLine="0"/>
        <w:rPr>
          <w:lang w:val="ro-RO" w:eastAsia="ru-RU"/>
        </w:rPr>
      </w:pPr>
      <w:r w:rsidRPr="00263B26">
        <w:rPr>
          <w:lang w:val="ro-RO" w:eastAsia="ru-RU"/>
        </w:rPr>
        <w:t>Diana LIPCAN  ______________</w:t>
      </w:r>
    </w:p>
    <w:p w14:paraId="739B2D96" w14:textId="77777777" w:rsidR="00737217" w:rsidRPr="00263B26" w:rsidRDefault="00737217" w:rsidP="00737217">
      <w:pPr>
        <w:ind w:firstLine="0"/>
        <w:rPr>
          <w:lang w:val="ro-RO" w:eastAsia="ru-RU"/>
        </w:rPr>
      </w:pPr>
    </w:p>
    <w:p w14:paraId="238C6188" w14:textId="78B2FF9C" w:rsidR="00737217" w:rsidRPr="00263B26" w:rsidRDefault="00817EBC" w:rsidP="00737217">
      <w:pPr>
        <w:ind w:firstLine="0"/>
        <w:rPr>
          <w:lang w:val="ro-RO" w:eastAsia="ru-RU"/>
        </w:rPr>
      </w:pPr>
      <w:r>
        <w:rPr>
          <w:lang w:val="ro-RO" w:eastAsia="ru-RU"/>
        </w:rPr>
        <w:t>E</w:t>
      </w:r>
      <w:r w:rsidR="00737217" w:rsidRPr="00263B26">
        <w:rPr>
          <w:lang w:val="ro-RO" w:eastAsia="ru-RU"/>
        </w:rPr>
        <w:t>x. V. Begliță</w:t>
      </w:r>
    </w:p>
    <w:p w14:paraId="27EF408B" w14:textId="5B867639" w:rsidR="00737217" w:rsidRPr="00263B26" w:rsidRDefault="00737217" w:rsidP="00737217">
      <w:pPr>
        <w:ind w:firstLine="0"/>
        <w:rPr>
          <w:lang w:val="ro-RO" w:eastAsia="ru-RU"/>
        </w:rPr>
      </w:pPr>
      <w:r w:rsidRPr="00263B26">
        <w:rPr>
          <w:lang w:val="ro-RO" w:eastAsia="ru-RU"/>
        </w:rPr>
        <w:t>Tel. (0) 22 820-201</w:t>
      </w:r>
    </w:p>
    <w:sectPr w:rsidR="00737217" w:rsidRPr="00263B26" w:rsidSect="00C3687B">
      <w:footerReference w:type="default" r:id="rId8"/>
      <w:pgSz w:w="12240" w:h="15840"/>
      <w:pgMar w:top="568" w:right="474" w:bottom="56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5CD81E" w14:textId="77777777" w:rsidR="004B19C1" w:rsidRDefault="004B19C1" w:rsidP="00737217">
      <w:r>
        <w:separator/>
      </w:r>
    </w:p>
  </w:endnote>
  <w:endnote w:type="continuationSeparator" w:id="0">
    <w:p w14:paraId="53F8ACFA" w14:textId="77777777" w:rsidR="004B19C1" w:rsidRDefault="004B19C1" w:rsidP="00737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96532385"/>
      <w:docPartObj>
        <w:docPartGallery w:val="Page Numbers (Bottom of Page)"/>
        <w:docPartUnique/>
      </w:docPartObj>
    </w:sdtPr>
    <w:sdtEndPr/>
    <w:sdtContent>
      <w:p w14:paraId="5049C731" w14:textId="5A9E3B60" w:rsidR="00737217" w:rsidRDefault="00737217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o-RO"/>
          </w:rPr>
          <w:t>2</w:t>
        </w:r>
        <w:r>
          <w:fldChar w:fldCharType="end"/>
        </w:r>
      </w:p>
    </w:sdtContent>
  </w:sdt>
  <w:p w14:paraId="217C303E" w14:textId="77777777" w:rsidR="00737217" w:rsidRDefault="007372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DD8334" w14:textId="77777777" w:rsidR="004B19C1" w:rsidRDefault="004B19C1" w:rsidP="00737217">
      <w:r>
        <w:separator/>
      </w:r>
    </w:p>
  </w:footnote>
  <w:footnote w:type="continuationSeparator" w:id="0">
    <w:p w14:paraId="10A3C923" w14:textId="77777777" w:rsidR="004B19C1" w:rsidRDefault="004B19C1" w:rsidP="007372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32AA4"/>
    <w:rsid w:val="000348E4"/>
    <w:rsid w:val="0004368B"/>
    <w:rsid w:val="00066C80"/>
    <w:rsid w:val="000A204F"/>
    <w:rsid w:val="000C1172"/>
    <w:rsid w:val="000F398E"/>
    <w:rsid w:val="00112524"/>
    <w:rsid w:val="001A6B1D"/>
    <w:rsid w:val="001E56EC"/>
    <w:rsid w:val="001F30EA"/>
    <w:rsid w:val="00263B26"/>
    <w:rsid w:val="002F6D46"/>
    <w:rsid w:val="003C6D4E"/>
    <w:rsid w:val="003F7DCD"/>
    <w:rsid w:val="0044044E"/>
    <w:rsid w:val="00475209"/>
    <w:rsid w:val="00496B32"/>
    <w:rsid w:val="004B19C1"/>
    <w:rsid w:val="004F6526"/>
    <w:rsid w:val="004F78BD"/>
    <w:rsid w:val="005342F2"/>
    <w:rsid w:val="00592BB6"/>
    <w:rsid w:val="005D4EC2"/>
    <w:rsid w:val="005F5085"/>
    <w:rsid w:val="005F58DF"/>
    <w:rsid w:val="00602287"/>
    <w:rsid w:val="00604462"/>
    <w:rsid w:val="00613E41"/>
    <w:rsid w:val="00653CDC"/>
    <w:rsid w:val="006569F9"/>
    <w:rsid w:val="00662C0E"/>
    <w:rsid w:val="006D7DC9"/>
    <w:rsid w:val="00707E0E"/>
    <w:rsid w:val="00733AAC"/>
    <w:rsid w:val="00737217"/>
    <w:rsid w:val="0076344A"/>
    <w:rsid w:val="00774F97"/>
    <w:rsid w:val="007977E4"/>
    <w:rsid w:val="007B0FD4"/>
    <w:rsid w:val="00817EBC"/>
    <w:rsid w:val="00827298"/>
    <w:rsid w:val="00850D1C"/>
    <w:rsid w:val="0088543E"/>
    <w:rsid w:val="008F0D25"/>
    <w:rsid w:val="008F2340"/>
    <w:rsid w:val="00920248"/>
    <w:rsid w:val="00984D65"/>
    <w:rsid w:val="009F61BC"/>
    <w:rsid w:val="00A45091"/>
    <w:rsid w:val="00A67D5D"/>
    <w:rsid w:val="00A75CDD"/>
    <w:rsid w:val="00AA346E"/>
    <w:rsid w:val="00AA4C12"/>
    <w:rsid w:val="00AD69C7"/>
    <w:rsid w:val="00B030DB"/>
    <w:rsid w:val="00B21C5A"/>
    <w:rsid w:val="00B21C9B"/>
    <w:rsid w:val="00B57F65"/>
    <w:rsid w:val="00B675C3"/>
    <w:rsid w:val="00B86852"/>
    <w:rsid w:val="00BA3C55"/>
    <w:rsid w:val="00BB7F77"/>
    <w:rsid w:val="00BE4CC5"/>
    <w:rsid w:val="00C04A68"/>
    <w:rsid w:val="00C3687B"/>
    <w:rsid w:val="00C37C7B"/>
    <w:rsid w:val="00CB6A95"/>
    <w:rsid w:val="00CE13C4"/>
    <w:rsid w:val="00D03732"/>
    <w:rsid w:val="00D56F44"/>
    <w:rsid w:val="00D62FB3"/>
    <w:rsid w:val="00DA312C"/>
    <w:rsid w:val="00DB0921"/>
    <w:rsid w:val="00E148CB"/>
    <w:rsid w:val="00EE2D7E"/>
    <w:rsid w:val="00F06C65"/>
    <w:rsid w:val="00F30D81"/>
    <w:rsid w:val="00F412B2"/>
    <w:rsid w:val="00FE7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3721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721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3721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721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Strong">
    <w:name w:val="Strong"/>
    <w:basedOn w:val="DefaultParagraphFont"/>
    <w:uiPriority w:val="22"/>
    <w:qFormat/>
    <w:rsid w:val="005D4EC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11BC1-D09E-45EB-A46A-E191E17BB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598</TotalTime>
  <Pages>3</Pages>
  <Words>1037</Words>
  <Characters>5916</Characters>
  <Application>Microsoft Office Word</Application>
  <DocSecurity>0</DocSecurity>
  <Lines>49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Valentin Begliță</cp:lastModifiedBy>
  <cp:revision>56</cp:revision>
  <cp:lastPrinted>2023-10-06T11:13:00Z</cp:lastPrinted>
  <dcterms:created xsi:type="dcterms:W3CDTF">2023-07-31T08:14:00Z</dcterms:created>
  <dcterms:modified xsi:type="dcterms:W3CDTF">2024-10-10T06:09:00Z</dcterms:modified>
</cp:coreProperties>
</file>