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A10" w:rsidRPr="007238CD" w:rsidRDefault="00040A10" w:rsidP="00040A10">
      <w:pPr>
        <w:spacing w:line="240" w:lineRule="auto"/>
        <w:rPr>
          <w:rFonts w:ascii="Cervino Expanded" w:hAnsi="Cervino Expanded"/>
          <w:color w:val="000000" w:themeColor="text1"/>
          <w:kern w:val="24"/>
          <w:sz w:val="28"/>
          <w:szCs w:val="28"/>
          <w:lang w:val="ro-RO"/>
        </w:rPr>
      </w:pPr>
      <w:r w:rsidRPr="007238CD">
        <w:rPr>
          <w:rFonts w:ascii="Cervino Expanded" w:hAnsi="Cervino Expanded"/>
          <w:color w:val="000000" w:themeColor="text1"/>
          <w:kern w:val="24"/>
          <w:sz w:val="28"/>
          <w:szCs w:val="28"/>
          <w:lang w:val="ro-RO"/>
        </w:rPr>
        <w:t>Anexa 2.</w:t>
      </w:r>
      <w:r w:rsidRPr="00BB29E8">
        <w:rPr>
          <w:rFonts w:ascii="Cervino Expanded" w:hAnsi="Cervino Expanded"/>
          <w:color w:val="000000" w:themeColor="text1"/>
          <w:kern w:val="24"/>
          <w:sz w:val="28"/>
          <w:szCs w:val="28"/>
          <w:lang w:val="en-US"/>
        </w:rPr>
        <w:t>2</w:t>
      </w:r>
      <w:r w:rsidRPr="007238CD">
        <w:rPr>
          <w:rFonts w:ascii="Cervino Expanded" w:hAnsi="Cervino Expanded"/>
          <w:color w:val="000000" w:themeColor="text1"/>
          <w:kern w:val="24"/>
          <w:sz w:val="28"/>
          <w:szCs w:val="28"/>
          <w:lang w:val="ro-RO"/>
        </w:rPr>
        <w:t xml:space="preserve">. </w:t>
      </w:r>
    </w:p>
    <w:p w:rsidR="00040A10" w:rsidRPr="007238CD" w:rsidRDefault="00040A10" w:rsidP="00040A10">
      <w:pPr>
        <w:spacing w:after="0" w:line="240" w:lineRule="auto"/>
        <w:jc w:val="center"/>
        <w:rPr>
          <w:rFonts w:ascii="Cervino Expanded" w:hAnsi="Cervino Expanded"/>
          <w:color w:val="000000" w:themeColor="text1"/>
          <w:kern w:val="24"/>
          <w:sz w:val="28"/>
          <w:szCs w:val="28"/>
          <w:lang w:val="ro-RO"/>
        </w:rPr>
      </w:pPr>
      <w:r w:rsidRPr="007238CD">
        <w:rPr>
          <w:rFonts w:ascii="Cervino Expanded" w:hAnsi="Cervino Expanded"/>
          <w:color w:val="000000" w:themeColor="text1"/>
          <w:kern w:val="24"/>
          <w:sz w:val="28"/>
          <w:szCs w:val="28"/>
          <w:lang w:val="ro-RO"/>
        </w:rPr>
        <w:t>Fișa tehnică</w:t>
      </w:r>
      <w:r>
        <w:rPr>
          <w:rFonts w:ascii="Cervino Expanded" w:hAnsi="Cervino Expanded"/>
          <w:color w:val="000000" w:themeColor="text1"/>
          <w:kern w:val="24"/>
          <w:sz w:val="28"/>
          <w:szCs w:val="28"/>
          <w:lang w:val="ro-RO"/>
        </w:rPr>
        <w:t xml:space="preserve"> </w:t>
      </w:r>
      <w:r w:rsidRPr="007238CD">
        <w:rPr>
          <w:rFonts w:ascii="Cervino Expanded" w:hAnsi="Cervino Expanded"/>
          <w:color w:val="000000" w:themeColor="text1"/>
          <w:kern w:val="24"/>
          <w:sz w:val="28"/>
          <w:szCs w:val="28"/>
          <w:lang w:val="ro-RO"/>
        </w:rPr>
        <w:t>„Pilon conic din beton armat tip SK 22.1-2.0 (CK 22.1-2.0)”</w:t>
      </w:r>
    </w:p>
    <w:tbl>
      <w:tblPr>
        <w:tblStyle w:val="a3"/>
        <w:tblW w:w="12895" w:type="dxa"/>
        <w:tblLayout w:type="fixed"/>
        <w:tblLook w:val="04A0" w:firstRow="1" w:lastRow="0" w:firstColumn="1" w:lastColumn="0" w:noHBand="0" w:noVBand="1"/>
      </w:tblPr>
      <w:tblGrid>
        <w:gridCol w:w="462"/>
        <w:gridCol w:w="4353"/>
        <w:gridCol w:w="2268"/>
        <w:gridCol w:w="2268"/>
        <w:gridCol w:w="2126"/>
        <w:gridCol w:w="1418"/>
      </w:tblGrid>
      <w:tr w:rsidR="00040A10" w:rsidRPr="00113A25" w:rsidTr="00DD1861">
        <w:tc>
          <w:tcPr>
            <w:tcW w:w="462" w:type="dxa"/>
            <w:vAlign w:val="center"/>
          </w:tcPr>
          <w:p w:rsidR="00040A10" w:rsidRPr="002F0F44" w:rsidRDefault="00040A10" w:rsidP="00DD1861">
            <w:pPr>
              <w:pStyle w:val="a4"/>
              <w:ind w:left="0"/>
              <w:jc w:val="center"/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1</w:t>
            </w:r>
          </w:p>
        </w:tc>
        <w:tc>
          <w:tcPr>
            <w:tcW w:w="4353" w:type="dxa"/>
            <w:vAlign w:val="center"/>
          </w:tcPr>
          <w:p w:rsidR="00040A10" w:rsidRPr="00FF780B" w:rsidRDefault="00040A10" w:rsidP="00DD1861">
            <w:pPr>
              <w:pStyle w:val="a5"/>
              <w:jc w:val="center"/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2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ro-RO"/>
              </w:rPr>
              <w:t>3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ro-RO"/>
              </w:rPr>
              <w:t>4</w:t>
            </w:r>
          </w:p>
        </w:tc>
        <w:tc>
          <w:tcPr>
            <w:tcW w:w="2126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5</w:t>
            </w:r>
          </w:p>
        </w:tc>
        <w:tc>
          <w:tcPr>
            <w:tcW w:w="1418" w:type="dxa"/>
            <w:vAlign w:val="center"/>
          </w:tcPr>
          <w:p w:rsidR="00040A10" w:rsidRPr="002F0F44" w:rsidRDefault="00040A10" w:rsidP="00DD1861">
            <w:pPr>
              <w:pStyle w:val="a4"/>
              <w:ind w:left="0"/>
              <w:jc w:val="center"/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6</w:t>
            </w: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2F0F44" w:rsidRDefault="00040A10" w:rsidP="00DD1861">
            <w:pPr>
              <w:pStyle w:val="a4"/>
              <w:ind w:left="0"/>
              <w:jc w:val="center"/>
              <w:rPr>
                <w:rFonts w:ascii="Courier New" w:eastAsia="Calibri" w:hAnsi="Courier New" w:cs="Courier New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2F0F44">
              <w:rPr>
                <w:rFonts w:ascii="Courier New" w:eastAsia="Calibri" w:hAnsi="Courier New" w:cs="Courier New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№</w:t>
            </w:r>
          </w:p>
        </w:tc>
        <w:tc>
          <w:tcPr>
            <w:tcW w:w="4353" w:type="dxa"/>
            <w:vAlign w:val="center"/>
          </w:tcPr>
          <w:p w:rsidR="00040A10" w:rsidRDefault="00040A10" w:rsidP="00DD1861">
            <w:pPr>
              <w:pStyle w:val="a5"/>
              <w:jc w:val="center"/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Denumirea parametrilor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Unitatea de măsură</w:t>
            </w:r>
          </w:p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eastAsia="Calibri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(Conform Anexa nr.2)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Parametrul solicitat</w:t>
            </w:r>
          </w:p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eastAsia="Calibri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(Conform Anexa nr.2)</w:t>
            </w:r>
          </w:p>
        </w:tc>
        <w:tc>
          <w:tcPr>
            <w:tcW w:w="2126" w:type="dxa"/>
            <w:vAlign w:val="center"/>
          </w:tcPr>
          <w:p w:rsidR="00040A10" w:rsidRPr="002F0F44" w:rsidRDefault="00040A10" w:rsidP="00DD1861">
            <w:pPr>
              <w:pStyle w:val="a4"/>
              <w:ind w:left="0"/>
              <w:jc w:val="center"/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2F0F44"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Parametrul propus</w:t>
            </w:r>
          </w:p>
        </w:tc>
        <w:tc>
          <w:tcPr>
            <w:tcW w:w="1418" w:type="dxa"/>
            <w:vAlign w:val="center"/>
          </w:tcPr>
          <w:p w:rsidR="00040A10" w:rsidRPr="002F0F44" w:rsidRDefault="00040A10" w:rsidP="00DD1861">
            <w:pPr>
              <w:pStyle w:val="a4"/>
              <w:ind w:left="0"/>
              <w:jc w:val="center"/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2F0F44"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Notă</w:t>
            </w: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b/>
                <w:sz w:val="24"/>
                <w:szCs w:val="24"/>
                <w:lang w:val="ro-RO"/>
              </w:rPr>
            </w:pPr>
            <w:r w:rsidRPr="00113A25">
              <w:rPr>
                <w:rFonts w:ascii="Cervino Expanded Italic" w:hAnsi="Cervino Expanded Italic" w:cs="Arial"/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4353" w:type="dxa"/>
            <w:vAlign w:val="center"/>
          </w:tcPr>
          <w:p w:rsidR="00040A10" w:rsidRPr="00113A25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113A25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 xml:space="preserve">Greutatea 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kg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5332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b/>
                <w:sz w:val="24"/>
                <w:szCs w:val="24"/>
                <w:lang w:val="ro-RO"/>
              </w:rPr>
            </w:pPr>
            <w:r w:rsidRPr="00113A25">
              <w:rPr>
                <w:rFonts w:ascii="Cervino Expanded Italic" w:hAnsi="Cervino Expanded Italic" w:cs="Arial"/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4353" w:type="dxa"/>
            <w:vAlign w:val="center"/>
          </w:tcPr>
          <w:p w:rsidR="00040A10" w:rsidRPr="00113A25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113A25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Marca betonului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-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B 30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b/>
                <w:sz w:val="24"/>
                <w:szCs w:val="24"/>
                <w:lang w:val="ro-RO"/>
              </w:rPr>
            </w:pPr>
            <w:r w:rsidRPr="00113A25">
              <w:rPr>
                <w:rFonts w:ascii="Cervino Expanded Italic" w:hAnsi="Cervino Expanded Italic" w:cs="Arial"/>
                <w:b/>
                <w:sz w:val="24"/>
                <w:szCs w:val="24"/>
                <w:lang w:val="ro-RO"/>
              </w:rPr>
              <w:t>3</w:t>
            </w:r>
          </w:p>
        </w:tc>
        <w:tc>
          <w:tcPr>
            <w:tcW w:w="4353" w:type="dxa"/>
            <w:vAlign w:val="center"/>
          </w:tcPr>
          <w:p w:rsidR="00040A10" w:rsidRPr="00113A25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113A25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Volumul betonul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m3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1,9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</w:pPr>
            <w:r w:rsidRPr="00113A25"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  <w:t>4</w:t>
            </w:r>
          </w:p>
        </w:tc>
        <w:tc>
          <w:tcPr>
            <w:tcW w:w="4353" w:type="dxa"/>
            <w:vAlign w:val="center"/>
          </w:tcPr>
          <w:p w:rsidR="00040A10" w:rsidRPr="00113A25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113A25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Rezistența la strângere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-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B 30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</w:pPr>
            <w:r w:rsidRPr="00113A25"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  <w:t>5</w:t>
            </w:r>
          </w:p>
        </w:tc>
        <w:tc>
          <w:tcPr>
            <w:tcW w:w="4353" w:type="dxa"/>
            <w:vAlign w:val="center"/>
          </w:tcPr>
          <w:p w:rsidR="00040A10" w:rsidRPr="00113A25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Momentul critic la rezistență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proofErr w:type="spellStart"/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kN</w:t>
            </w:r>
            <w:proofErr w:type="spellEnd"/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 xml:space="preserve"> * m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339,3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</w:pPr>
            <w:r w:rsidRPr="00113A25"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  <w:t>6</w:t>
            </w:r>
          </w:p>
        </w:tc>
        <w:tc>
          <w:tcPr>
            <w:tcW w:w="4353" w:type="dxa"/>
            <w:vAlign w:val="center"/>
          </w:tcPr>
          <w:p w:rsidR="00040A10" w:rsidRPr="00113A25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Momentul critic până la formarea fisurilor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proofErr w:type="spellStart"/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kN</w:t>
            </w:r>
            <w:proofErr w:type="spellEnd"/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 xml:space="preserve"> * m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86,3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</w:pPr>
            <w:r w:rsidRPr="00113A25"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  <w:t>7</w:t>
            </w:r>
          </w:p>
        </w:tc>
        <w:tc>
          <w:tcPr>
            <w:tcW w:w="4353" w:type="dxa"/>
            <w:vAlign w:val="center"/>
          </w:tcPr>
          <w:p w:rsidR="00040A10" w:rsidRPr="00113A25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Rezistența la îngheț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-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F 150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</w:pPr>
            <w:r w:rsidRPr="00113A25"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  <w:t>8</w:t>
            </w:r>
          </w:p>
        </w:tc>
        <w:tc>
          <w:tcPr>
            <w:tcW w:w="4353" w:type="dxa"/>
            <w:vAlign w:val="center"/>
          </w:tcPr>
          <w:p w:rsidR="00040A10" w:rsidRPr="00113A25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Etanșeitate la apă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-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W 8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</w:pPr>
            <w:r w:rsidRPr="00113A25"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  <w:t>9</w:t>
            </w:r>
          </w:p>
        </w:tc>
        <w:tc>
          <w:tcPr>
            <w:tcW w:w="4353" w:type="dxa"/>
            <w:vAlign w:val="center"/>
          </w:tcPr>
          <w:p w:rsidR="00040A10" w:rsidRPr="00113A25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Clasa oțelului de armare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-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A600 C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</w:pPr>
            <w:r w:rsidRPr="00113A25"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  <w:t>10</w:t>
            </w:r>
          </w:p>
        </w:tc>
        <w:tc>
          <w:tcPr>
            <w:tcW w:w="4353" w:type="dxa"/>
            <w:vAlign w:val="center"/>
          </w:tcPr>
          <w:p w:rsidR="00040A10" w:rsidRPr="00113A25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Diametrul oțelului de armare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mm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Ø 12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</w:pPr>
            <w:r w:rsidRPr="00113A25"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  <w:t>11</w:t>
            </w:r>
          </w:p>
        </w:tc>
        <w:tc>
          <w:tcPr>
            <w:tcW w:w="4353" w:type="dxa"/>
            <w:vAlign w:val="center"/>
          </w:tcPr>
          <w:p w:rsidR="00040A10" w:rsidRPr="00113A25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Rezistența la întindere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N * mm3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proofErr w:type="spellStart"/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ftk</w:t>
            </w:r>
            <w:proofErr w:type="spellEnd"/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 xml:space="preserve"> - 800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</w:pPr>
            <w:r w:rsidRPr="00113A25"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  <w:t>12</w:t>
            </w:r>
          </w:p>
        </w:tc>
        <w:tc>
          <w:tcPr>
            <w:tcW w:w="4353" w:type="dxa"/>
            <w:vAlign w:val="center"/>
          </w:tcPr>
          <w:p w:rsidR="00040A10" w:rsidRPr="00113A25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 xml:space="preserve">Densitatea 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N * mm3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proofErr w:type="spellStart"/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fyk</w:t>
            </w:r>
            <w:proofErr w:type="spellEnd"/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 xml:space="preserve"> - 600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</w:pPr>
            <w:r w:rsidRPr="00113A25"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  <w:t>13</w:t>
            </w:r>
          </w:p>
        </w:tc>
        <w:tc>
          <w:tcPr>
            <w:tcW w:w="4353" w:type="dxa"/>
            <w:vAlign w:val="center"/>
          </w:tcPr>
          <w:p w:rsidR="00040A10" w:rsidRPr="00113A25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Clasa spiralei de armare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-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proofErr w:type="spellStart"/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Bp</w:t>
            </w:r>
            <w:proofErr w:type="spellEnd"/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</w:pPr>
            <w:r w:rsidRPr="00113A25"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  <w:t>14</w:t>
            </w:r>
          </w:p>
        </w:tc>
        <w:tc>
          <w:tcPr>
            <w:tcW w:w="4353" w:type="dxa"/>
            <w:vAlign w:val="center"/>
          </w:tcPr>
          <w:p w:rsidR="00040A10" w:rsidRPr="00113A25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Diametrul spiralei de armare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mm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Ø 4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</w:pPr>
            <w:r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  <w:t>15</w:t>
            </w:r>
          </w:p>
        </w:tc>
        <w:tc>
          <w:tcPr>
            <w:tcW w:w="4353" w:type="dxa"/>
            <w:vAlign w:val="center"/>
          </w:tcPr>
          <w:p w:rsidR="00040A10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Rezistența la întindere a spiralei de armare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kgf</w:t>
            </w:r>
            <w:proofErr w:type="spellEnd"/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proofErr w:type="spellStart"/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ftk</w:t>
            </w:r>
            <w:proofErr w:type="spellEnd"/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 xml:space="preserve"> - </w:t>
            </w: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720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</w:pPr>
            <w:r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  <w:t>16</w:t>
            </w:r>
          </w:p>
        </w:tc>
        <w:tc>
          <w:tcPr>
            <w:tcW w:w="4353" w:type="dxa"/>
            <w:vAlign w:val="center"/>
          </w:tcPr>
          <w:p w:rsidR="00040A10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Stratul protector de beton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mm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25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</w:tbl>
    <w:p w:rsidR="00040A10" w:rsidRDefault="00040A10" w:rsidP="00040A10">
      <w:pPr>
        <w:pStyle w:val="a4"/>
        <w:rPr>
          <w:rFonts w:ascii="Cervino Expanded Italic" w:hAnsi="Cervino Expanded Italic" w:cs="Arial"/>
          <w:b/>
          <w:bCs/>
          <w:sz w:val="24"/>
          <w:szCs w:val="24"/>
          <w:lang w:val="ro-RO"/>
        </w:rPr>
      </w:pPr>
    </w:p>
    <w:p w:rsidR="00040A10" w:rsidRPr="00900A57" w:rsidRDefault="00040A10" w:rsidP="00040A10">
      <w:pPr>
        <w:pStyle w:val="a4"/>
        <w:numPr>
          <w:ilvl w:val="0"/>
          <w:numId w:val="1"/>
        </w:numPr>
        <w:spacing w:after="0" w:line="240" w:lineRule="auto"/>
        <w:rPr>
          <w:rFonts w:ascii="Cervino Expanded Italic" w:hAnsi="Cervino Expanded Italic" w:cs="Arial"/>
          <w:b/>
          <w:bCs/>
          <w:sz w:val="24"/>
          <w:szCs w:val="24"/>
          <w:lang w:val="ro-RO"/>
        </w:rPr>
      </w:pPr>
      <w:r w:rsidRPr="00900A57">
        <w:rPr>
          <w:rFonts w:ascii="Cervino Expanded Italic" w:hAnsi="Cervino Expanded Italic" w:cs="Arial"/>
          <w:b/>
          <w:bCs/>
          <w:sz w:val="24"/>
          <w:szCs w:val="24"/>
          <w:lang w:val="ro-RO"/>
        </w:rPr>
        <w:t>Notă</w:t>
      </w:r>
      <w:r>
        <w:rPr>
          <w:rFonts w:ascii="Cervino Expanded Italic" w:hAnsi="Cervino Expanded Italic" w:cs="Arial"/>
          <w:b/>
          <w:bCs/>
          <w:sz w:val="24"/>
          <w:szCs w:val="24"/>
          <w:lang w:val="ro-RO"/>
        </w:rPr>
        <w:t>:</w:t>
      </w:r>
    </w:p>
    <w:p w:rsidR="00040A10" w:rsidRDefault="00040A10" w:rsidP="00040A10">
      <w:pPr>
        <w:rPr>
          <w:rFonts w:ascii="Cervino Expanded Italic" w:hAnsi="Cervino Expanded Italic" w:cs="Arial"/>
          <w:sz w:val="24"/>
          <w:szCs w:val="24"/>
          <w:lang w:val="ro-RO"/>
        </w:rPr>
      </w:pPr>
      <w:r>
        <w:rPr>
          <w:rFonts w:ascii="Cervino Expanded Italic" w:hAnsi="Cervino Expanded Italic" w:cs="Arial"/>
          <w:sz w:val="24"/>
          <w:szCs w:val="24"/>
          <w:lang w:val="ro-RO"/>
        </w:rPr>
        <w:t>P</w:t>
      </w:r>
      <w:r w:rsidRPr="00186F0A">
        <w:rPr>
          <w:rFonts w:ascii="Cervino Expanded Italic" w:hAnsi="Cervino Expanded Italic" w:cs="Arial"/>
          <w:sz w:val="24"/>
          <w:szCs w:val="24"/>
          <w:lang w:val="ro-RO"/>
        </w:rPr>
        <w:t xml:space="preserve">arametrii geometrici </w:t>
      </w:r>
      <w:r>
        <w:rPr>
          <w:rFonts w:ascii="Cervino Expanded Italic" w:hAnsi="Cervino Expanded Italic" w:cs="Arial"/>
          <w:sz w:val="24"/>
          <w:szCs w:val="24"/>
          <w:lang w:val="ro-RO"/>
        </w:rPr>
        <w:t xml:space="preserve">indicați în Anexa 2.1. nu se modifică : </w:t>
      </w:r>
    </w:p>
    <w:p w:rsidR="00040A10" w:rsidRPr="00900A57" w:rsidRDefault="00040A10" w:rsidP="00040A10">
      <w:pPr>
        <w:pStyle w:val="a4"/>
        <w:numPr>
          <w:ilvl w:val="0"/>
          <w:numId w:val="2"/>
        </w:numPr>
        <w:spacing w:after="0" w:line="240" w:lineRule="auto"/>
        <w:rPr>
          <w:rFonts w:ascii="Cervino Expanded Italic" w:hAnsi="Cervino Expanded Italic" w:cs="Arial"/>
          <w:sz w:val="24"/>
          <w:szCs w:val="24"/>
          <w:lang w:val="ro-RO"/>
        </w:rPr>
      </w:pPr>
      <w:r w:rsidRPr="00900A57">
        <w:rPr>
          <w:rFonts w:ascii="Cervino Expanded Italic" w:hAnsi="Cervino Expanded Italic" w:cs="Arial"/>
          <w:sz w:val="24"/>
          <w:szCs w:val="24"/>
          <w:lang w:val="ro-RO"/>
        </w:rPr>
        <w:t>Dimensiunile L, D</w:t>
      </w:r>
      <w:r w:rsidRPr="00900A57">
        <w:rPr>
          <w:rFonts w:ascii="Cervino Expanded Italic" w:hAnsi="Cervino Expanded Italic" w:cs="Arial"/>
          <w:sz w:val="24"/>
          <w:szCs w:val="24"/>
          <w:vertAlign w:val="subscript"/>
          <w:lang w:val="ro-RO"/>
        </w:rPr>
        <w:t>2</w:t>
      </w:r>
      <w:r w:rsidRPr="00900A57">
        <w:rPr>
          <w:rFonts w:ascii="Cervino Expanded Italic" w:hAnsi="Cervino Expanded Italic" w:cs="Arial"/>
          <w:sz w:val="24"/>
          <w:szCs w:val="24"/>
          <w:lang w:val="ro-RO"/>
        </w:rPr>
        <w:t>, D</w:t>
      </w:r>
      <w:r w:rsidRPr="00900A57">
        <w:rPr>
          <w:rFonts w:ascii="Cervino Expanded Italic" w:hAnsi="Cervino Expanded Italic" w:cs="Arial"/>
          <w:sz w:val="24"/>
          <w:szCs w:val="24"/>
          <w:vertAlign w:val="subscript"/>
          <w:lang w:val="ro-RO"/>
        </w:rPr>
        <w:t>1</w:t>
      </w:r>
      <w:r w:rsidRPr="00900A57">
        <w:rPr>
          <w:rFonts w:ascii="Cervino Expanded Italic" w:hAnsi="Cervino Expanded Italic" w:cs="Arial"/>
          <w:sz w:val="24"/>
          <w:szCs w:val="24"/>
          <w:lang w:val="ro-RO"/>
        </w:rPr>
        <w:t>, d</w:t>
      </w:r>
      <w:r w:rsidRPr="00900A57">
        <w:rPr>
          <w:rFonts w:ascii="Cervino Expanded Italic" w:hAnsi="Cervino Expanded Italic" w:cs="Arial"/>
          <w:sz w:val="24"/>
          <w:szCs w:val="24"/>
          <w:vertAlign w:val="subscript"/>
          <w:lang w:val="ro-RO"/>
        </w:rPr>
        <w:t>2</w:t>
      </w:r>
      <w:r w:rsidRPr="00900A57">
        <w:rPr>
          <w:rFonts w:ascii="Cervino Expanded Italic" w:hAnsi="Cervino Expanded Italic" w:cs="Arial"/>
          <w:sz w:val="24"/>
          <w:szCs w:val="24"/>
          <w:lang w:val="ro-RO"/>
        </w:rPr>
        <w:t>, d</w:t>
      </w:r>
      <w:r w:rsidRPr="00900A57">
        <w:rPr>
          <w:rFonts w:ascii="Cervino Expanded Italic" w:hAnsi="Cervino Expanded Italic" w:cs="Arial"/>
          <w:sz w:val="24"/>
          <w:szCs w:val="24"/>
          <w:vertAlign w:val="subscript"/>
          <w:lang w:val="ro-RO"/>
        </w:rPr>
        <w:t>1</w:t>
      </w:r>
      <w:r>
        <w:rPr>
          <w:rFonts w:ascii="Cervino Expanded Italic" w:hAnsi="Cervino Expanded Italic" w:cs="Arial"/>
          <w:sz w:val="24"/>
          <w:szCs w:val="24"/>
          <w:lang w:val="ro-RO"/>
        </w:rPr>
        <w:t>;</w:t>
      </w:r>
    </w:p>
    <w:p w:rsidR="00040A10" w:rsidRPr="00900A57" w:rsidRDefault="00040A10" w:rsidP="00040A10">
      <w:pPr>
        <w:pStyle w:val="a4"/>
        <w:numPr>
          <w:ilvl w:val="0"/>
          <w:numId w:val="2"/>
        </w:numPr>
        <w:spacing w:line="240" w:lineRule="auto"/>
        <w:rPr>
          <w:rFonts w:ascii="Cervino Expanded" w:hAnsi="Cervino Expanded"/>
          <w:color w:val="000000" w:themeColor="text1"/>
          <w:kern w:val="24"/>
          <w:sz w:val="24"/>
          <w:szCs w:val="24"/>
          <w:lang w:val="ro-RO"/>
        </w:rPr>
      </w:pPr>
      <w:r>
        <w:rPr>
          <w:rFonts w:ascii="Cervino Expanded Italic" w:hAnsi="Cervino Expanded Italic" w:cs="Arial"/>
          <w:sz w:val="24"/>
          <w:szCs w:val="24"/>
          <w:lang w:val="ro-RO"/>
        </w:rPr>
        <w:t>Diafragma pentru transportare;</w:t>
      </w:r>
    </w:p>
    <w:p w:rsidR="00040A10" w:rsidRPr="00BA6E9C" w:rsidRDefault="00040A10" w:rsidP="00040A10">
      <w:pPr>
        <w:pStyle w:val="a4"/>
        <w:numPr>
          <w:ilvl w:val="0"/>
          <w:numId w:val="2"/>
        </w:numPr>
        <w:spacing w:line="240" w:lineRule="auto"/>
        <w:rPr>
          <w:rFonts w:ascii="Cervino Expanded" w:hAnsi="Cervino Expanded"/>
          <w:color w:val="000000" w:themeColor="text1"/>
          <w:kern w:val="24"/>
          <w:sz w:val="24"/>
          <w:szCs w:val="24"/>
          <w:lang w:val="ro-RO"/>
        </w:rPr>
      </w:pPr>
      <w:r>
        <w:rPr>
          <w:rFonts w:ascii="Cervino Expanded Italic" w:hAnsi="Cervino Expanded Italic" w:cs="Arial"/>
          <w:sz w:val="24"/>
          <w:szCs w:val="24"/>
          <w:lang w:val="ro-RO"/>
        </w:rPr>
        <w:t>Amplasarea articolelor încorporate ( găurilor )</w:t>
      </w:r>
      <w:r w:rsidRPr="00264B6C">
        <w:rPr>
          <w:rFonts w:ascii="Cervino Expanded Italic" w:hAnsi="Cervino Expanded Italic" w:cs="Arial"/>
          <w:sz w:val="24"/>
          <w:szCs w:val="24"/>
          <w:lang w:val="ro-RO"/>
        </w:rPr>
        <w:t>;</w:t>
      </w:r>
      <w:bookmarkStart w:id="0" w:name="_GoBack"/>
      <w:bookmarkEnd w:id="0"/>
    </w:p>
    <w:p w:rsidR="00CF72B6" w:rsidRDefault="00CF72B6"/>
    <w:p w:rsidR="00040A10" w:rsidRDefault="00040A10"/>
    <w:p w:rsidR="00040A10" w:rsidRPr="007238CD" w:rsidRDefault="00040A10" w:rsidP="00040A10">
      <w:pPr>
        <w:spacing w:line="240" w:lineRule="auto"/>
        <w:rPr>
          <w:rFonts w:ascii="Cervino Expanded" w:hAnsi="Cervino Expanded"/>
          <w:color w:val="000000" w:themeColor="text1"/>
          <w:kern w:val="24"/>
          <w:sz w:val="28"/>
          <w:szCs w:val="28"/>
          <w:lang w:val="ro-RO"/>
        </w:rPr>
      </w:pPr>
      <w:r w:rsidRPr="007238CD">
        <w:rPr>
          <w:rFonts w:ascii="Cervino Expanded" w:hAnsi="Cervino Expanded"/>
          <w:color w:val="000000" w:themeColor="text1"/>
          <w:kern w:val="24"/>
          <w:sz w:val="28"/>
          <w:szCs w:val="28"/>
          <w:lang w:val="ro-RO"/>
        </w:rPr>
        <w:lastRenderedPageBreak/>
        <w:t xml:space="preserve">Anexa </w:t>
      </w:r>
      <w:r>
        <w:rPr>
          <w:rFonts w:ascii="Cervino Expanded" w:hAnsi="Cervino Expanded"/>
          <w:color w:val="000000" w:themeColor="text1"/>
          <w:kern w:val="24"/>
          <w:sz w:val="28"/>
          <w:szCs w:val="28"/>
          <w:lang w:val="ro-RO"/>
        </w:rPr>
        <w:t>3</w:t>
      </w:r>
      <w:r w:rsidRPr="007238CD">
        <w:rPr>
          <w:rFonts w:ascii="Cervino Expanded" w:hAnsi="Cervino Expanded"/>
          <w:color w:val="000000" w:themeColor="text1"/>
          <w:kern w:val="24"/>
          <w:sz w:val="28"/>
          <w:szCs w:val="28"/>
          <w:lang w:val="ro-RO"/>
        </w:rPr>
        <w:t>.</w:t>
      </w:r>
      <w:r w:rsidRPr="00BA6E9C">
        <w:rPr>
          <w:rFonts w:ascii="Cervino Expanded" w:hAnsi="Cervino Expanded"/>
          <w:color w:val="000000" w:themeColor="text1"/>
          <w:kern w:val="24"/>
          <w:sz w:val="28"/>
          <w:szCs w:val="28"/>
          <w:lang w:val="en-US"/>
        </w:rPr>
        <w:t>2</w:t>
      </w:r>
      <w:r w:rsidRPr="007238CD">
        <w:rPr>
          <w:rFonts w:ascii="Cervino Expanded" w:hAnsi="Cervino Expanded"/>
          <w:color w:val="000000" w:themeColor="text1"/>
          <w:kern w:val="24"/>
          <w:sz w:val="28"/>
          <w:szCs w:val="28"/>
          <w:lang w:val="ro-RO"/>
        </w:rPr>
        <w:t xml:space="preserve">. </w:t>
      </w:r>
    </w:p>
    <w:p w:rsidR="00040A10" w:rsidRPr="007238CD" w:rsidRDefault="00040A10" w:rsidP="00040A10">
      <w:pPr>
        <w:spacing w:after="0" w:line="240" w:lineRule="auto"/>
        <w:jc w:val="center"/>
        <w:rPr>
          <w:rFonts w:ascii="Cervino Expanded" w:hAnsi="Cervino Expanded"/>
          <w:color w:val="000000" w:themeColor="text1"/>
          <w:kern w:val="24"/>
          <w:sz w:val="28"/>
          <w:szCs w:val="28"/>
          <w:lang w:val="ro-RO"/>
        </w:rPr>
      </w:pPr>
      <w:r w:rsidRPr="007238CD">
        <w:rPr>
          <w:rFonts w:ascii="Cervino Expanded" w:hAnsi="Cervino Expanded"/>
          <w:color w:val="000000" w:themeColor="text1"/>
          <w:kern w:val="24"/>
          <w:sz w:val="28"/>
          <w:szCs w:val="28"/>
          <w:lang w:val="ro-RO"/>
        </w:rPr>
        <w:t>Fișa tehnică</w:t>
      </w:r>
      <w:r>
        <w:rPr>
          <w:rFonts w:ascii="Cervino Expanded" w:hAnsi="Cervino Expanded"/>
          <w:color w:val="000000" w:themeColor="text1"/>
          <w:kern w:val="24"/>
          <w:sz w:val="28"/>
          <w:szCs w:val="28"/>
          <w:lang w:val="ro-RO"/>
        </w:rPr>
        <w:t xml:space="preserve"> </w:t>
      </w:r>
      <w:r w:rsidRPr="007238CD">
        <w:rPr>
          <w:rFonts w:ascii="Cervino Expanded" w:hAnsi="Cervino Expanded"/>
          <w:color w:val="000000" w:themeColor="text1"/>
          <w:kern w:val="24"/>
          <w:sz w:val="28"/>
          <w:szCs w:val="28"/>
          <w:lang w:val="ro-RO"/>
        </w:rPr>
        <w:t>„</w:t>
      </w:r>
      <w:r w:rsidRPr="003C6991">
        <w:rPr>
          <w:rFonts w:ascii="Cervino Expanded" w:hAnsi="Cervino Expanded"/>
          <w:color w:val="000000" w:themeColor="text1"/>
          <w:kern w:val="24"/>
          <w:sz w:val="28"/>
          <w:szCs w:val="28"/>
          <w:lang w:val="ro-RO"/>
        </w:rPr>
        <w:t>Pilon conic din beton armat tip SK26.1-6.0 (CK26.1-6.0)”</w:t>
      </w:r>
    </w:p>
    <w:tbl>
      <w:tblPr>
        <w:tblStyle w:val="a3"/>
        <w:tblW w:w="12895" w:type="dxa"/>
        <w:tblLayout w:type="fixed"/>
        <w:tblLook w:val="04A0" w:firstRow="1" w:lastRow="0" w:firstColumn="1" w:lastColumn="0" w:noHBand="0" w:noVBand="1"/>
      </w:tblPr>
      <w:tblGrid>
        <w:gridCol w:w="462"/>
        <w:gridCol w:w="4353"/>
        <w:gridCol w:w="2268"/>
        <w:gridCol w:w="2268"/>
        <w:gridCol w:w="2126"/>
        <w:gridCol w:w="1418"/>
      </w:tblGrid>
      <w:tr w:rsidR="00040A10" w:rsidRPr="00113A25" w:rsidTr="00DD1861">
        <w:tc>
          <w:tcPr>
            <w:tcW w:w="462" w:type="dxa"/>
            <w:vAlign w:val="center"/>
          </w:tcPr>
          <w:p w:rsidR="00040A10" w:rsidRPr="002F0F44" w:rsidRDefault="00040A10" w:rsidP="00DD1861">
            <w:pPr>
              <w:pStyle w:val="a4"/>
              <w:ind w:left="0"/>
              <w:jc w:val="center"/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1</w:t>
            </w:r>
          </w:p>
        </w:tc>
        <w:tc>
          <w:tcPr>
            <w:tcW w:w="4353" w:type="dxa"/>
            <w:vAlign w:val="center"/>
          </w:tcPr>
          <w:p w:rsidR="00040A10" w:rsidRPr="00FF780B" w:rsidRDefault="00040A10" w:rsidP="00DD1861">
            <w:pPr>
              <w:pStyle w:val="a5"/>
              <w:jc w:val="center"/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2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ro-RO"/>
              </w:rPr>
              <w:t>3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ro-RO"/>
              </w:rPr>
              <w:t>4</w:t>
            </w:r>
          </w:p>
        </w:tc>
        <w:tc>
          <w:tcPr>
            <w:tcW w:w="2126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5</w:t>
            </w:r>
          </w:p>
        </w:tc>
        <w:tc>
          <w:tcPr>
            <w:tcW w:w="1418" w:type="dxa"/>
            <w:vAlign w:val="center"/>
          </w:tcPr>
          <w:p w:rsidR="00040A10" w:rsidRPr="002F0F44" w:rsidRDefault="00040A10" w:rsidP="00DD1861">
            <w:pPr>
              <w:pStyle w:val="a4"/>
              <w:ind w:left="0"/>
              <w:jc w:val="center"/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6</w:t>
            </w: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2F0F44" w:rsidRDefault="00040A10" w:rsidP="00DD1861">
            <w:pPr>
              <w:pStyle w:val="a4"/>
              <w:ind w:left="0"/>
              <w:jc w:val="center"/>
              <w:rPr>
                <w:rFonts w:ascii="Courier New" w:eastAsia="Calibri" w:hAnsi="Courier New" w:cs="Courier New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2F0F44">
              <w:rPr>
                <w:rFonts w:ascii="Courier New" w:eastAsia="Calibri" w:hAnsi="Courier New" w:cs="Courier New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№</w:t>
            </w:r>
          </w:p>
        </w:tc>
        <w:tc>
          <w:tcPr>
            <w:tcW w:w="4353" w:type="dxa"/>
            <w:vAlign w:val="center"/>
          </w:tcPr>
          <w:p w:rsidR="00040A10" w:rsidRDefault="00040A10" w:rsidP="00DD1861">
            <w:pPr>
              <w:pStyle w:val="a5"/>
              <w:jc w:val="center"/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Denumirea parametrilor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Unitatea de măsură</w:t>
            </w:r>
          </w:p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eastAsia="Calibri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(Conform Anexa nr.2)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Parametrul solicitat</w:t>
            </w:r>
          </w:p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eastAsia="Calibri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(Conform Anexa nr.2)</w:t>
            </w:r>
          </w:p>
        </w:tc>
        <w:tc>
          <w:tcPr>
            <w:tcW w:w="2126" w:type="dxa"/>
            <w:vAlign w:val="center"/>
          </w:tcPr>
          <w:p w:rsidR="00040A10" w:rsidRPr="002F0F44" w:rsidRDefault="00040A10" w:rsidP="00DD1861">
            <w:pPr>
              <w:pStyle w:val="a4"/>
              <w:ind w:left="0"/>
              <w:jc w:val="center"/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2F0F44"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Parametrul propus</w:t>
            </w:r>
          </w:p>
        </w:tc>
        <w:tc>
          <w:tcPr>
            <w:tcW w:w="1418" w:type="dxa"/>
            <w:vAlign w:val="center"/>
          </w:tcPr>
          <w:p w:rsidR="00040A10" w:rsidRPr="002F0F44" w:rsidRDefault="00040A10" w:rsidP="00DD1861">
            <w:pPr>
              <w:pStyle w:val="a4"/>
              <w:ind w:left="0"/>
              <w:jc w:val="center"/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2F0F44"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Notă</w:t>
            </w: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b/>
                <w:sz w:val="24"/>
                <w:szCs w:val="24"/>
                <w:lang w:val="ro-RO"/>
              </w:rPr>
            </w:pPr>
            <w:r w:rsidRPr="00113A25">
              <w:rPr>
                <w:rFonts w:ascii="Cervino Expanded Italic" w:hAnsi="Cervino Expanded Italic" w:cs="Arial"/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4353" w:type="dxa"/>
            <w:vAlign w:val="center"/>
          </w:tcPr>
          <w:p w:rsidR="00040A10" w:rsidRPr="00113A25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113A25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 xml:space="preserve">Greutatea 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kg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6984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b/>
                <w:sz w:val="24"/>
                <w:szCs w:val="24"/>
                <w:lang w:val="ro-RO"/>
              </w:rPr>
            </w:pPr>
            <w:r w:rsidRPr="00113A25">
              <w:rPr>
                <w:rFonts w:ascii="Cervino Expanded Italic" w:hAnsi="Cervino Expanded Italic" w:cs="Arial"/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4353" w:type="dxa"/>
            <w:vAlign w:val="center"/>
          </w:tcPr>
          <w:p w:rsidR="00040A10" w:rsidRPr="00113A25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113A25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Marca betonului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-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 xml:space="preserve">B </w:t>
            </w: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40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b/>
                <w:sz w:val="24"/>
                <w:szCs w:val="24"/>
                <w:lang w:val="ro-RO"/>
              </w:rPr>
            </w:pPr>
            <w:r w:rsidRPr="00113A25">
              <w:rPr>
                <w:rFonts w:ascii="Cervino Expanded Italic" w:hAnsi="Cervino Expanded Italic" w:cs="Arial"/>
                <w:b/>
                <w:sz w:val="24"/>
                <w:szCs w:val="24"/>
                <w:lang w:val="ro-RO"/>
              </w:rPr>
              <w:t>3</w:t>
            </w:r>
          </w:p>
        </w:tc>
        <w:tc>
          <w:tcPr>
            <w:tcW w:w="4353" w:type="dxa"/>
            <w:vAlign w:val="center"/>
          </w:tcPr>
          <w:p w:rsidR="00040A10" w:rsidRPr="00113A25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113A25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Volumul betonul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m3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2,5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</w:pPr>
            <w:r w:rsidRPr="00113A25"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  <w:t>4</w:t>
            </w:r>
          </w:p>
        </w:tc>
        <w:tc>
          <w:tcPr>
            <w:tcW w:w="4353" w:type="dxa"/>
            <w:vAlign w:val="center"/>
          </w:tcPr>
          <w:p w:rsidR="00040A10" w:rsidRPr="00113A25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113A25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Rezistența la strângere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-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 xml:space="preserve">B </w:t>
            </w: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40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</w:pPr>
            <w:r w:rsidRPr="00113A25"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  <w:t>5</w:t>
            </w:r>
          </w:p>
        </w:tc>
        <w:tc>
          <w:tcPr>
            <w:tcW w:w="4353" w:type="dxa"/>
            <w:vAlign w:val="center"/>
          </w:tcPr>
          <w:p w:rsidR="00040A10" w:rsidRPr="00113A25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Momentul critic la rezistență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proofErr w:type="spellStart"/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kN</w:t>
            </w:r>
            <w:proofErr w:type="spellEnd"/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 xml:space="preserve"> * m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455,8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</w:pPr>
            <w:r w:rsidRPr="00113A25"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  <w:t>6</w:t>
            </w:r>
          </w:p>
        </w:tc>
        <w:tc>
          <w:tcPr>
            <w:tcW w:w="4353" w:type="dxa"/>
            <w:vAlign w:val="center"/>
          </w:tcPr>
          <w:p w:rsidR="00040A10" w:rsidRPr="00113A25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Momentul critic până la formarea fisurilor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proofErr w:type="spellStart"/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kN</w:t>
            </w:r>
            <w:proofErr w:type="spellEnd"/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 xml:space="preserve"> * m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149,5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</w:pPr>
            <w:r w:rsidRPr="00113A25"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  <w:t>7</w:t>
            </w:r>
          </w:p>
        </w:tc>
        <w:tc>
          <w:tcPr>
            <w:tcW w:w="4353" w:type="dxa"/>
            <w:vAlign w:val="center"/>
          </w:tcPr>
          <w:p w:rsidR="00040A10" w:rsidRPr="00113A25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Rezistența la îngheț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-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F 150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</w:pPr>
            <w:r w:rsidRPr="00113A25"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  <w:t>8</w:t>
            </w:r>
          </w:p>
        </w:tc>
        <w:tc>
          <w:tcPr>
            <w:tcW w:w="4353" w:type="dxa"/>
            <w:vAlign w:val="center"/>
          </w:tcPr>
          <w:p w:rsidR="00040A10" w:rsidRPr="00113A25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Etanșeitate la apă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-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W 8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</w:pPr>
            <w:r w:rsidRPr="00113A25"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  <w:t>9</w:t>
            </w:r>
          </w:p>
        </w:tc>
        <w:tc>
          <w:tcPr>
            <w:tcW w:w="4353" w:type="dxa"/>
            <w:vAlign w:val="center"/>
          </w:tcPr>
          <w:p w:rsidR="00040A10" w:rsidRPr="00113A25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Clasa oțelului de armare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-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A600 C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</w:pPr>
            <w:r w:rsidRPr="00113A25"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  <w:t>10</w:t>
            </w:r>
          </w:p>
        </w:tc>
        <w:tc>
          <w:tcPr>
            <w:tcW w:w="4353" w:type="dxa"/>
            <w:vAlign w:val="center"/>
          </w:tcPr>
          <w:p w:rsidR="00040A10" w:rsidRPr="00113A25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Diametrul oțelului de armare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mm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Ø 12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</w:pPr>
            <w:r w:rsidRPr="00113A25"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  <w:t>11</w:t>
            </w:r>
          </w:p>
        </w:tc>
        <w:tc>
          <w:tcPr>
            <w:tcW w:w="4353" w:type="dxa"/>
            <w:vAlign w:val="center"/>
          </w:tcPr>
          <w:p w:rsidR="00040A10" w:rsidRPr="00113A25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Rezistența la întindere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N * mm3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proofErr w:type="spellStart"/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ftk</w:t>
            </w:r>
            <w:proofErr w:type="spellEnd"/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 xml:space="preserve"> - 800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</w:pPr>
            <w:r w:rsidRPr="00113A25"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  <w:t>12</w:t>
            </w:r>
          </w:p>
        </w:tc>
        <w:tc>
          <w:tcPr>
            <w:tcW w:w="4353" w:type="dxa"/>
            <w:vAlign w:val="center"/>
          </w:tcPr>
          <w:p w:rsidR="00040A10" w:rsidRPr="00113A25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 xml:space="preserve">Densitatea 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N * mm3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proofErr w:type="spellStart"/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fyk</w:t>
            </w:r>
            <w:proofErr w:type="spellEnd"/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 xml:space="preserve"> - 600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</w:pPr>
            <w:r w:rsidRPr="00113A25"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  <w:t>13</w:t>
            </w:r>
          </w:p>
        </w:tc>
        <w:tc>
          <w:tcPr>
            <w:tcW w:w="4353" w:type="dxa"/>
            <w:vAlign w:val="center"/>
          </w:tcPr>
          <w:p w:rsidR="00040A10" w:rsidRPr="00113A25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Clasa spiralei de armare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-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proofErr w:type="spellStart"/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Bp</w:t>
            </w:r>
            <w:proofErr w:type="spellEnd"/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</w:pPr>
            <w:r w:rsidRPr="00113A25"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  <w:t>14</w:t>
            </w:r>
          </w:p>
        </w:tc>
        <w:tc>
          <w:tcPr>
            <w:tcW w:w="4353" w:type="dxa"/>
            <w:vAlign w:val="center"/>
          </w:tcPr>
          <w:p w:rsidR="00040A10" w:rsidRPr="00113A25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Diametrul spiralei de armare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mm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Ø 4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</w:pPr>
            <w:r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  <w:t>15</w:t>
            </w:r>
          </w:p>
        </w:tc>
        <w:tc>
          <w:tcPr>
            <w:tcW w:w="4353" w:type="dxa"/>
            <w:vAlign w:val="center"/>
          </w:tcPr>
          <w:p w:rsidR="00040A10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Rezistența la întindere a spiralei de armare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kgf</w:t>
            </w:r>
            <w:proofErr w:type="spellEnd"/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proofErr w:type="spellStart"/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ftk</w:t>
            </w:r>
            <w:proofErr w:type="spellEnd"/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 xml:space="preserve"> - </w:t>
            </w: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720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</w:pPr>
            <w:r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  <w:t>16</w:t>
            </w:r>
          </w:p>
        </w:tc>
        <w:tc>
          <w:tcPr>
            <w:tcW w:w="4353" w:type="dxa"/>
            <w:vAlign w:val="center"/>
          </w:tcPr>
          <w:p w:rsidR="00040A10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Stratul protector de beton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mm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25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</w:tbl>
    <w:p w:rsidR="00040A10" w:rsidRDefault="00040A10" w:rsidP="00040A10">
      <w:pPr>
        <w:pStyle w:val="a4"/>
        <w:rPr>
          <w:rFonts w:ascii="Cervino Expanded Italic" w:hAnsi="Cervino Expanded Italic" w:cs="Arial"/>
          <w:b/>
          <w:bCs/>
          <w:sz w:val="24"/>
          <w:szCs w:val="24"/>
          <w:lang w:val="ro-RO"/>
        </w:rPr>
      </w:pPr>
    </w:p>
    <w:p w:rsidR="00040A10" w:rsidRPr="00900A57" w:rsidRDefault="00040A10" w:rsidP="00040A10">
      <w:pPr>
        <w:pStyle w:val="a4"/>
        <w:numPr>
          <w:ilvl w:val="0"/>
          <w:numId w:val="1"/>
        </w:numPr>
        <w:spacing w:after="0" w:line="240" w:lineRule="auto"/>
        <w:rPr>
          <w:rFonts w:ascii="Cervino Expanded Italic" w:hAnsi="Cervino Expanded Italic" w:cs="Arial"/>
          <w:b/>
          <w:bCs/>
          <w:sz w:val="24"/>
          <w:szCs w:val="24"/>
          <w:lang w:val="ro-RO"/>
        </w:rPr>
      </w:pPr>
      <w:r w:rsidRPr="00900A57">
        <w:rPr>
          <w:rFonts w:ascii="Cervino Expanded Italic" w:hAnsi="Cervino Expanded Italic" w:cs="Arial"/>
          <w:b/>
          <w:bCs/>
          <w:sz w:val="24"/>
          <w:szCs w:val="24"/>
          <w:lang w:val="ro-RO"/>
        </w:rPr>
        <w:t>Notă</w:t>
      </w:r>
      <w:r>
        <w:rPr>
          <w:rFonts w:ascii="Cervino Expanded Italic" w:hAnsi="Cervino Expanded Italic" w:cs="Arial"/>
          <w:b/>
          <w:bCs/>
          <w:sz w:val="24"/>
          <w:szCs w:val="24"/>
          <w:lang w:val="ro-RO"/>
        </w:rPr>
        <w:t>:</w:t>
      </w:r>
    </w:p>
    <w:p w:rsidR="00040A10" w:rsidRDefault="00040A10" w:rsidP="00040A10">
      <w:pPr>
        <w:rPr>
          <w:rFonts w:ascii="Cervino Expanded Italic" w:hAnsi="Cervino Expanded Italic" w:cs="Arial"/>
          <w:sz w:val="24"/>
          <w:szCs w:val="24"/>
          <w:lang w:val="ro-RO"/>
        </w:rPr>
      </w:pPr>
      <w:r>
        <w:rPr>
          <w:rFonts w:ascii="Cervino Expanded Italic" w:hAnsi="Cervino Expanded Italic" w:cs="Arial"/>
          <w:sz w:val="24"/>
          <w:szCs w:val="24"/>
          <w:lang w:val="ro-RO"/>
        </w:rPr>
        <w:t>P</w:t>
      </w:r>
      <w:r w:rsidRPr="00186F0A">
        <w:rPr>
          <w:rFonts w:ascii="Cervino Expanded Italic" w:hAnsi="Cervino Expanded Italic" w:cs="Arial"/>
          <w:sz w:val="24"/>
          <w:szCs w:val="24"/>
          <w:lang w:val="ro-RO"/>
        </w:rPr>
        <w:t xml:space="preserve">arametrii geometrici </w:t>
      </w:r>
      <w:r>
        <w:rPr>
          <w:rFonts w:ascii="Cervino Expanded Italic" w:hAnsi="Cervino Expanded Italic" w:cs="Arial"/>
          <w:sz w:val="24"/>
          <w:szCs w:val="24"/>
          <w:lang w:val="ro-RO"/>
        </w:rPr>
        <w:t xml:space="preserve">indicați în Anexa 3.1. nu se modifică : </w:t>
      </w:r>
    </w:p>
    <w:p w:rsidR="00040A10" w:rsidRPr="00900A57" w:rsidRDefault="00040A10" w:rsidP="00040A10">
      <w:pPr>
        <w:pStyle w:val="a4"/>
        <w:numPr>
          <w:ilvl w:val="0"/>
          <w:numId w:val="2"/>
        </w:numPr>
        <w:spacing w:after="0" w:line="240" w:lineRule="auto"/>
        <w:rPr>
          <w:rFonts w:ascii="Cervino Expanded Italic" w:hAnsi="Cervino Expanded Italic" w:cs="Arial"/>
          <w:sz w:val="24"/>
          <w:szCs w:val="24"/>
          <w:lang w:val="ro-RO"/>
        </w:rPr>
      </w:pPr>
      <w:r w:rsidRPr="00900A57">
        <w:rPr>
          <w:rFonts w:ascii="Cervino Expanded Italic" w:hAnsi="Cervino Expanded Italic" w:cs="Arial"/>
          <w:sz w:val="24"/>
          <w:szCs w:val="24"/>
          <w:lang w:val="ro-RO"/>
        </w:rPr>
        <w:t>Dimensiunile L, D</w:t>
      </w:r>
      <w:r w:rsidRPr="00900A57">
        <w:rPr>
          <w:rFonts w:ascii="Cervino Expanded Italic" w:hAnsi="Cervino Expanded Italic" w:cs="Arial"/>
          <w:sz w:val="24"/>
          <w:szCs w:val="24"/>
          <w:vertAlign w:val="subscript"/>
          <w:lang w:val="ro-RO"/>
        </w:rPr>
        <w:t>2</w:t>
      </w:r>
      <w:r w:rsidRPr="00900A57">
        <w:rPr>
          <w:rFonts w:ascii="Cervino Expanded Italic" w:hAnsi="Cervino Expanded Italic" w:cs="Arial"/>
          <w:sz w:val="24"/>
          <w:szCs w:val="24"/>
          <w:lang w:val="ro-RO"/>
        </w:rPr>
        <w:t>, D</w:t>
      </w:r>
      <w:r w:rsidRPr="00900A57">
        <w:rPr>
          <w:rFonts w:ascii="Cervino Expanded Italic" w:hAnsi="Cervino Expanded Italic" w:cs="Arial"/>
          <w:sz w:val="24"/>
          <w:szCs w:val="24"/>
          <w:vertAlign w:val="subscript"/>
          <w:lang w:val="ro-RO"/>
        </w:rPr>
        <w:t>1</w:t>
      </w:r>
      <w:r w:rsidRPr="00900A57">
        <w:rPr>
          <w:rFonts w:ascii="Cervino Expanded Italic" w:hAnsi="Cervino Expanded Italic" w:cs="Arial"/>
          <w:sz w:val="24"/>
          <w:szCs w:val="24"/>
          <w:lang w:val="ro-RO"/>
        </w:rPr>
        <w:t>, d</w:t>
      </w:r>
      <w:r w:rsidRPr="00900A57">
        <w:rPr>
          <w:rFonts w:ascii="Cervino Expanded Italic" w:hAnsi="Cervino Expanded Italic" w:cs="Arial"/>
          <w:sz w:val="24"/>
          <w:szCs w:val="24"/>
          <w:vertAlign w:val="subscript"/>
          <w:lang w:val="ro-RO"/>
        </w:rPr>
        <w:t>2</w:t>
      </w:r>
      <w:r w:rsidRPr="00900A57">
        <w:rPr>
          <w:rFonts w:ascii="Cervino Expanded Italic" w:hAnsi="Cervino Expanded Italic" w:cs="Arial"/>
          <w:sz w:val="24"/>
          <w:szCs w:val="24"/>
          <w:lang w:val="ro-RO"/>
        </w:rPr>
        <w:t>, d</w:t>
      </w:r>
      <w:r w:rsidRPr="00900A57">
        <w:rPr>
          <w:rFonts w:ascii="Cervino Expanded Italic" w:hAnsi="Cervino Expanded Italic" w:cs="Arial"/>
          <w:sz w:val="24"/>
          <w:szCs w:val="24"/>
          <w:vertAlign w:val="subscript"/>
          <w:lang w:val="ro-RO"/>
        </w:rPr>
        <w:t>1</w:t>
      </w:r>
      <w:r>
        <w:rPr>
          <w:rFonts w:ascii="Cervino Expanded Italic" w:hAnsi="Cervino Expanded Italic" w:cs="Arial"/>
          <w:sz w:val="24"/>
          <w:szCs w:val="24"/>
          <w:lang w:val="ro-RO"/>
        </w:rPr>
        <w:t>;</w:t>
      </w:r>
    </w:p>
    <w:p w:rsidR="00040A10" w:rsidRPr="00900A57" w:rsidRDefault="00040A10" w:rsidP="00040A10">
      <w:pPr>
        <w:pStyle w:val="a4"/>
        <w:numPr>
          <w:ilvl w:val="0"/>
          <w:numId w:val="2"/>
        </w:numPr>
        <w:spacing w:line="240" w:lineRule="auto"/>
        <w:rPr>
          <w:rFonts w:ascii="Cervino Expanded" w:hAnsi="Cervino Expanded"/>
          <w:color w:val="000000" w:themeColor="text1"/>
          <w:kern w:val="24"/>
          <w:sz w:val="24"/>
          <w:szCs w:val="24"/>
          <w:lang w:val="ro-RO"/>
        </w:rPr>
      </w:pPr>
      <w:r>
        <w:rPr>
          <w:rFonts w:ascii="Cervino Expanded Italic" w:hAnsi="Cervino Expanded Italic" w:cs="Arial"/>
          <w:sz w:val="24"/>
          <w:szCs w:val="24"/>
          <w:lang w:val="ro-RO"/>
        </w:rPr>
        <w:t>Diafragma pentru transportare;</w:t>
      </w:r>
    </w:p>
    <w:p w:rsidR="00040A10" w:rsidRPr="003C6991" w:rsidRDefault="00040A10" w:rsidP="00040A10">
      <w:pPr>
        <w:pStyle w:val="a4"/>
        <w:numPr>
          <w:ilvl w:val="0"/>
          <w:numId w:val="2"/>
        </w:numPr>
        <w:spacing w:line="240" w:lineRule="auto"/>
        <w:rPr>
          <w:rFonts w:ascii="Cervino Expanded" w:hAnsi="Cervino Expanded"/>
          <w:color w:val="000000" w:themeColor="text1"/>
          <w:kern w:val="24"/>
          <w:sz w:val="24"/>
          <w:szCs w:val="24"/>
          <w:lang w:val="ro-RO"/>
        </w:rPr>
      </w:pPr>
      <w:r>
        <w:rPr>
          <w:rFonts w:ascii="Cervino Expanded Italic" w:hAnsi="Cervino Expanded Italic" w:cs="Arial"/>
          <w:sz w:val="24"/>
          <w:szCs w:val="24"/>
          <w:lang w:val="ro-RO"/>
        </w:rPr>
        <w:t>Amplasarea articolelor încorporate ( găurilor )</w:t>
      </w:r>
      <w:r w:rsidRPr="00264B6C">
        <w:rPr>
          <w:rFonts w:ascii="Cervino Expanded Italic" w:hAnsi="Cervino Expanded Italic" w:cs="Arial"/>
          <w:sz w:val="24"/>
          <w:szCs w:val="24"/>
          <w:lang w:val="ro-RO"/>
        </w:rPr>
        <w:t>;</w:t>
      </w:r>
    </w:p>
    <w:p w:rsidR="00040A10" w:rsidRDefault="00040A10"/>
    <w:p w:rsidR="00040A10" w:rsidRDefault="00040A10"/>
    <w:p w:rsidR="00040A10" w:rsidRPr="007238CD" w:rsidRDefault="00040A10" w:rsidP="00040A10">
      <w:pPr>
        <w:spacing w:line="240" w:lineRule="auto"/>
        <w:rPr>
          <w:rFonts w:ascii="Cervino Expanded" w:hAnsi="Cervino Expanded"/>
          <w:color w:val="000000" w:themeColor="text1"/>
          <w:kern w:val="24"/>
          <w:sz w:val="28"/>
          <w:szCs w:val="28"/>
          <w:lang w:val="ro-RO"/>
        </w:rPr>
      </w:pPr>
      <w:r w:rsidRPr="007238CD">
        <w:rPr>
          <w:rFonts w:ascii="Cervino Expanded" w:hAnsi="Cervino Expanded"/>
          <w:color w:val="000000" w:themeColor="text1"/>
          <w:kern w:val="24"/>
          <w:sz w:val="28"/>
          <w:szCs w:val="28"/>
          <w:lang w:val="ro-RO"/>
        </w:rPr>
        <w:lastRenderedPageBreak/>
        <w:t xml:space="preserve">Anexa </w:t>
      </w:r>
      <w:r>
        <w:rPr>
          <w:rFonts w:ascii="Cervino Expanded" w:hAnsi="Cervino Expanded"/>
          <w:color w:val="000000" w:themeColor="text1"/>
          <w:kern w:val="24"/>
          <w:sz w:val="28"/>
          <w:szCs w:val="28"/>
          <w:lang w:val="ro-RO"/>
        </w:rPr>
        <w:t>4</w:t>
      </w:r>
      <w:r w:rsidRPr="007238CD">
        <w:rPr>
          <w:rFonts w:ascii="Cervino Expanded" w:hAnsi="Cervino Expanded"/>
          <w:color w:val="000000" w:themeColor="text1"/>
          <w:kern w:val="24"/>
          <w:sz w:val="28"/>
          <w:szCs w:val="28"/>
          <w:lang w:val="ro-RO"/>
        </w:rPr>
        <w:t>.</w:t>
      </w:r>
      <w:r w:rsidRPr="00BA6E9C">
        <w:rPr>
          <w:rFonts w:ascii="Cervino Expanded" w:hAnsi="Cervino Expanded"/>
          <w:color w:val="000000" w:themeColor="text1"/>
          <w:kern w:val="24"/>
          <w:sz w:val="28"/>
          <w:szCs w:val="28"/>
          <w:lang w:val="en-US"/>
        </w:rPr>
        <w:t>2</w:t>
      </w:r>
      <w:r w:rsidRPr="007238CD">
        <w:rPr>
          <w:rFonts w:ascii="Cervino Expanded" w:hAnsi="Cervino Expanded"/>
          <w:color w:val="000000" w:themeColor="text1"/>
          <w:kern w:val="24"/>
          <w:sz w:val="28"/>
          <w:szCs w:val="28"/>
          <w:lang w:val="ro-RO"/>
        </w:rPr>
        <w:t xml:space="preserve">. </w:t>
      </w:r>
    </w:p>
    <w:p w:rsidR="00040A10" w:rsidRPr="007238CD" w:rsidRDefault="00040A10" w:rsidP="00040A10">
      <w:pPr>
        <w:spacing w:after="0" w:line="240" w:lineRule="auto"/>
        <w:jc w:val="center"/>
        <w:rPr>
          <w:rFonts w:ascii="Cervino Expanded" w:hAnsi="Cervino Expanded"/>
          <w:color w:val="000000" w:themeColor="text1"/>
          <w:kern w:val="24"/>
          <w:sz w:val="28"/>
          <w:szCs w:val="28"/>
          <w:lang w:val="ro-RO"/>
        </w:rPr>
      </w:pPr>
      <w:r w:rsidRPr="007238CD">
        <w:rPr>
          <w:rFonts w:ascii="Cervino Expanded" w:hAnsi="Cervino Expanded"/>
          <w:color w:val="000000" w:themeColor="text1"/>
          <w:kern w:val="24"/>
          <w:sz w:val="28"/>
          <w:szCs w:val="28"/>
          <w:lang w:val="ro-RO"/>
        </w:rPr>
        <w:t>Fișa tehnică</w:t>
      </w:r>
      <w:r>
        <w:rPr>
          <w:rFonts w:ascii="Cervino Expanded" w:hAnsi="Cervino Expanded"/>
          <w:color w:val="000000" w:themeColor="text1"/>
          <w:kern w:val="24"/>
          <w:sz w:val="28"/>
          <w:szCs w:val="28"/>
          <w:lang w:val="ro-RO"/>
        </w:rPr>
        <w:t xml:space="preserve"> </w:t>
      </w:r>
      <w:r w:rsidRPr="007238CD">
        <w:rPr>
          <w:rFonts w:ascii="Cervino Expanded" w:hAnsi="Cervino Expanded"/>
          <w:color w:val="000000" w:themeColor="text1"/>
          <w:kern w:val="24"/>
          <w:sz w:val="28"/>
          <w:szCs w:val="28"/>
          <w:lang w:val="ro-RO"/>
        </w:rPr>
        <w:t>„</w:t>
      </w:r>
      <w:r w:rsidRPr="003C6991">
        <w:rPr>
          <w:rFonts w:ascii="Cervino Expanded" w:hAnsi="Cervino Expanded"/>
          <w:color w:val="000000" w:themeColor="text1"/>
          <w:kern w:val="24"/>
          <w:sz w:val="28"/>
          <w:szCs w:val="28"/>
          <w:lang w:val="ro-RO"/>
        </w:rPr>
        <w:t>Pilon conic din beton armat tip SK26</w:t>
      </w:r>
      <w:r>
        <w:rPr>
          <w:rFonts w:ascii="Cervino Expanded" w:hAnsi="Cervino Expanded"/>
          <w:color w:val="000000" w:themeColor="text1"/>
          <w:kern w:val="24"/>
          <w:sz w:val="28"/>
          <w:szCs w:val="28"/>
          <w:lang w:val="ro-RO"/>
        </w:rPr>
        <w:t>2</w:t>
      </w:r>
      <w:r w:rsidRPr="003C6991">
        <w:rPr>
          <w:rFonts w:ascii="Cervino Expanded" w:hAnsi="Cervino Expanded"/>
          <w:color w:val="000000" w:themeColor="text1"/>
          <w:kern w:val="24"/>
          <w:sz w:val="28"/>
          <w:szCs w:val="28"/>
          <w:lang w:val="ro-RO"/>
        </w:rPr>
        <w:t>-</w:t>
      </w:r>
      <w:r>
        <w:rPr>
          <w:rFonts w:ascii="Cervino Expanded" w:hAnsi="Cervino Expanded"/>
          <w:color w:val="000000" w:themeColor="text1"/>
          <w:kern w:val="24"/>
          <w:sz w:val="28"/>
          <w:szCs w:val="28"/>
          <w:lang w:val="ro-RO"/>
        </w:rPr>
        <w:t>1</w:t>
      </w:r>
      <w:r w:rsidRPr="003C6991">
        <w:rPr>
          <w:rFonts w:ascii="Cervino Expanded" w:hAnsi="Cervino Expanded"/>
          <w:color w:val="000000" w:themeColor="text1"/>
          <w:kern w:val="24"/>
          <w:sz w:val="28"/>
          <w:szCs w:val="28"/>
          <w:lang w:val="ro-RO"/>
        </w:rPr>
        <w:t>.0 (CK26.</w:t>
      </w:r>
      <w:r>
        <w:rPr>
          <w:rFonts w:ascii="Cervino Expanded" w:hAnsi="Cervino Expanded"/>
          <w:color w:val="000000" w:themeColor="text1"/>
          <w:kern w:val="24"/>
          <w:sz w:val="28"/>
          <w:szCs w:val="28"/>
          <w:lang w:val="ro-RO"/>
        </w:rPr>
        <w:t>2</w:t>
      </w:r>
      <w:r w:rsidRPr="003C6991">
        <w:rPr>
          <w:rFonts w:ascii="Cervino Expanded" w:hAnsi="Cervino Expanded"/>
          <w:color w:val="000000" w:themeColor="text1"/>
          <w:kern w:val="24"/>
          <w:sz w:val="28"/>
          <w:szCs w:val="28"/>
          <w:lang w:val="ro-RO"/>
        </w:rPr>
        <w:t>-</w:t>
      </w:r>
      <w:r>
        <w:rPr>
          <w:rFonts w:ascii="Cervino Expanded" w:hAnsi="Cervino Expanded"/>
          <w:color w:val="000000" w:themeColor="text1"/>
          <w:kern w:val="24"/>
          <w:sz w:val="28"/>
          <w:szCs w:val="28"/>
          <w:lang w:val="ro-RO"/>
        </w:rPr>
        <w:t>1</w:t>
      </w:r>
      <w:r w:rsidRPr="003C6991">
        <w:rPr>
          <w:rFonts w:ascii="Cervino Expanded" w:hAnsi="Cervino Expanded"/>
          <w:color w:val="000000" w:themeColor="text1"/>
          <w:kern w:val="24"/>
          <w:sz w:val="28"/>
          <w:szCs w:val="28"/>
          <w:lang w:val="ro-RO"/>
        </w:rPr>
        <w:t>.0)”</w:t>
      </w:r>
    </w:p>
    <w:tbl>
      <w:tblPr>
        <w:tblStyle w:val="a3"/>
        <w:tblW w:w="12895" w:type="dxa"/>
        <w:tblLayout w:type="fixed"/>
        <w:tblLook w:val="04A0" w:firstRow="1" w:lastRow="0" w:firstColumn="1" w:lastColumn="0" w:noHBand="0" w:noVBand="1"/>
      </w:tblPr>
      <w:tblGrid>
        <w:gridCol w:w="462"/>
        <w:gridCol w:w="4353"/>
        <w:gridCol w:w="2268"/>
        <w:gridCol w:w="2268"/>
        <w:gridCol w:w="2126"/>
        <w:gridCol w:w="1418"/>
      </w:tblGrid>
      <w:tr w:rsidR="00040A10" w:rsidRPr="00113A25" w:rsidTr="00DD1861">
        <w:tc>
          <w:tcPr>
            <w:tcW w:w="462" w:type="dxa"/>
            <w:vAlign w:val="center"/>
          </w:tcPr>
          <w:p w:rsidR="00040A10" w:rsidRPr="002F0F44" w:rsidRDefault="00040A10" w:rsidP="00DD1861">
            <w:pPr>
              <w:pStyle w:val="a4"/>
              <w:ind w:left="0"/>
              <w:jc w:val="center"/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1</w:t>
            </w:r>
          </w:p>
        </w:tc>
        <w:tc>
          <w:tcPr>
            <w:tcW w:w="4353" w:type="dxa"/>
            <w:vAlign w:val="center"/>
          </w:tcPr>
          <w:p w:rsidR="00040A10" w:rsidRPr="00FF780B" w:rsidRDefault="00040A10" w:rsidP="00DD1861">
            <w:pPr>
              <w:pStyle w:val="a5"/>
              <w:jc w:val="center"/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2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ro-RO"/>
              </w:rPr>
              <w:t>3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ro-RO"/>
              </w:rPr>
              <w:t>4</w:t>
            </w:r>
          </w:p>
        </w:tc>
        <w:tc>
          <w:tcPr>
            <w:tcW w:w="2126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5</w:t>
            </w:r>
          </w:p>
        </w:tc>
        <w:tc>
          <w:tcPr>
            <w:tcW w:w="1418" w:type="dxa"/>
            <w:vAlign w:val="center"/>
          </w:tcPr>
          <w:p w:rsidR="00040A10" w:rsidRPr="002F0F44" w:rsidRDefault="00040A10" w:rsidP="00DD1861">
            <w:pPr>
              <w:pStyle w:val="a4"/>
              <w:ind w:left="0"/>
              <w:jc w:val="center"/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6</w:t>
            </w: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2F0F44" w:rsidRDefault="00040A10" w:rsidP="00DD1861">
            <w:pPr>
              <w:pStyle w:val="a4"/>
              <w:ind w:left="0"/>
              <w:jc w:val="center"/>
              <w:rPr>
                <w:rFonts w:ascii="Courier New" w:eastAsia="Calibri" w:hAnsi="Courier New" w:cs="Courier New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2F0F44">
              <w:rPr>
                <w:rFonts w:ascii="Courier New" w:eastAsia="Calibri" w:hAnsi="Courier New" w:cs="Courier New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№</w:t>
            </w:r>
          </w:p>
        </w:tc>
        <w:tc>
          <w:tcPr>
            <w:tcW w:w="4353" w:type="dxa"/>
            <w:vAlign w:val="center"/>
          </w:tcPr>
          <w:p w:rsidR="00040A10" w:rsidRDefault="00040A10" w:rsidP="00DD1861">
            <w:pPr>
              <w:pStyle w:val="a5"/>
              <w:jc w:val="center"/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Denumirea parametrilor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Unitatea de măsură</w:t>
            </w:r>
          </w:p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eastAsia="Calibri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(Conform Anexa nr.2)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Parametrul solicitat</w:t>
            </w:r>
          </w:p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eastAsia="Calibri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(Conform Anexa nr.2)</w:t>
            </w:r>
          </w:p>
        </w:tc>
        <w:tc>
          <w:tcPr>
            <w:tcW w:w="2126" w:type="dxa"/>
            <w:vAlign w:val="center"/>
          </w:tcPr>
          <w:p w:rsidR="00040A10" w:rsidRPr="002F0F44" w:rsidRDefault="00040A10" w:rsidP="00DD1861">
            <w:pPr>
              <w:pStyle w:val="a4"/>
              <w:ind w:left="0"/>
              <w:jc w:val="center"/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2F0F44"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Parametrul propus</w:t>
            </w:r>
          </w:p>
        </w:tc>
        <w:tc>
          <w:tcPr>
            <w:tcW w:w="1418" w:type="dxa"/>
            <w:vAlign w:val="center"/>
          </w:tcPr>
          <w:p w:rsidR="00040A10" w:rsidRPr="002F0F44" w:rsidRDefault="00040A10" w:rsidP="00DD1861">
            <w:pPr>
              <w:pStyle w:val="a4"/>
              <w:ind w:left="0"/>
              <w:jc w:val="center"/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2F0F44"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Notă</w:t>
            </w: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b/>
                <w:sz w:val="24"/>
                <w:szCs w:val="24"/>
                <w:lang w:val="ro-RO"/>
              </w:rPr>
            </w:pPr>
            <w:r w:rsidRPr="00113A25">
              <w:rPr>
                <w:rFonts w:ascii="Cervino Expanded Italic" w:hAnsi="Cervino Expanded Italic" w:cs="Arial"/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4353" w:type="dxa"/>
            <w:vAlign w:val="center"/>
          </w:tcPr>
          <w:p w:rsidR="00040A10" w:rsidRPr="00113A25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113A25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 xml:space="preserve">Greutatea 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kg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7105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b/>
                <w:sz w:val="24"/>
                <w:szCs w:val="24"/>
                <w:lang w:val="ro-RO"/>
              </w:rPr>
            </w:pPr>
            <w:r w:rsidRPr="00113A25">
              <w:rPr>
                <w:rFonts w:ascii="Cervino Expanded Italic" w:hAnsi="Cervino Expanded Italic" w:cs="Arial"/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4353" w:type="dxa"/>
            <w:vAlign w:val="center"/>
          </w:tcPr>
          <w:p w:rsidR="00040A10" w:rsidRPr="00113A25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113A25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Marca betonului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-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 xml:space="preserve">B </w:t>
            </w: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40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b/>
                <w:sz w:val="24"/>
                <w:szCs w:val="24"/>
                <w:lang w:val="ro-RO"/>
              </w:rPr>
            </w:pPr>
            <w:r w:rsidRPr="00113A25">
              <w:rPr>
                <w:rFonts w:ascii="Cervino Expanded Italic" w:hAnsi="Cervino Expanded Italic" w:cs="Arial"/>
                <w:b/>
                <w:sz w:val="24"/>
                <w:szCs w:val="24"/>
                <w:lang w:val="ro-RO"/>
              </w:rPr>
              <w:t>3</w:t>
            </w:r>
          </w:p>
        </w:tc>
        <w:tc>
          <w:tcPr>
            <w:tcW w:w="4353" w:type="dxa"/>
            <w:vAlign w:val="center"/>
          </w:tcPr>
          <w:p w:rsidR="00040A10" w:rsidRPr="00113A25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113A25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Volumul betonul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m3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2,5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</w:pPr>
            <w:r w:rsidRPr="00113A25"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  <w:t>4</w:t>
            </w:r>
          </w:p>
        </w:tc>
        <w:tc>
          <w:tcPr>
            <w:tcW w:w="4353" w:type="dxa"/>
            <w:vAlign w:val="center"/>
          </w:tcPr>
          <w:p w:rsidR="00040A10" w:rsidRPr="00113A25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113A25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Rezistența la strângere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-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 xml:space="preserve">B </w:t>
            </w: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40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</w:pPr>
            <w:r w:rsidRPr="00113A25"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  <w:t>5</w:t>
            </w:r>
          </w:p>
        </w:tc>
        <w:tc>
          <w:tcPr>
            <w:tcW w:w="4353" w:type="dxa"/>
            <w:vAlign w:val="center"/>
          </w:tcPr>
          <w:p w:rsidR="00040A10" w:rsidRPr="00113A25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Momentul critic la rezistență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proofErr w:type="spellStart"/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kN</w:t>
            </w:r>
            <w:proofErr w:type="spellEnd"/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 xml:space="preserve"> * m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454,7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</w:pPr>
            <w:r w:rsidRPr="00113A25"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  <w:t>6</w:t>
            </w:r>
          </w:p>
        </w:tc>
        <w:tc>
          <w:tcPr>
            <w:tcW w:w="4353" w:type="dxa"/>
            <w:vAlign w:val="center"/>
          </w:tcPr>
          <w:p w:rsidR="00040A10" w:rsidRPr="00113A25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Momentul critic până la formarea fisurilor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proofErr w:type="spellStart"/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kN</w:t>
            </w:r>
            <w:proofErr w:type="spellEnd"/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 xml:space="preserve"> * m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149,2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</w:pPr>
            <w:r w:rsidRPr="00113A25"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  <w:t>7</w:t>
            </w:r>
          </w:p>
        </w:tc>
        <w:tc>
          <w:tcPr>
            <w:tcW w:w="4353" w:type="dxa"/>
            <w:vAlign w:val="center"/>
          </w:tcPr>
          <w:p w:rsidR="00040A10" w:rsidRPr="00113A25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Rezistența la îngheț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-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F 150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</w:pPr>
            <w:r w:rsidRPr="00113A25"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  <w:t>8</w:t>
            </w:r>
          </w:p>
        </w:tc>
        <w:tc>
          <w:tcPr>
            <w:tcW w:w="4353" w:type="dxa"/>
            <w:vAlign w:val="center"/>
          </w:tcPr>
          <w:p w:rsidR="00040A10" w:rsidRPr="00113A25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Etanșeitate la apă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-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W 8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</w:pPr>
            <w:r w:rsidRPr="00113A25"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  <w:t>9</w:t>
            </w:r>
          </w:p>
        </w:tc>
        <w:tc>
          <w:tcPr>
            <w:tcW w:w="4353" w:type="dxa"/>
            <w:vAlign w:val="center"/>
          </w:tcPr>
          <w:p w:rsidR="00040A10" w:rsidRPr="00113A25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Clasa oțelului de armare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-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A600 C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</w:pPr>
            <w:r w:rsidRPr="00113A25"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  <w:t>10</w:t>
            </w:r>
          </w:p>
        </w:tc>
        <w:tc>
          <w:tcPr>
            <w:tcW w:w="4353" w:type="dxa"/>
            <w:vAlign w:val="center"/>
          </w:tcPr>
          <w:p w:rsidR="00040A10" w:rsidRPr="00113A25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Diametrul oțelului de armare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mm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Ø 12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</w:pPr>
            <w:r w:rsidRPr="00113A25"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  <w:t>11</w:t>
            </w:r>
          </w:p>
        </w:tc>
        <w:tc>
          <w:tcPr>
            <w:tcW w:w="4353" w:type="dxa"/>
            <w:vAlign w:val="center"/>
          </w:tcPr>
          <w:p w:rsidR="00040A10" w:rsidRPr="00113A25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Rezistența la întindere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N * mm3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proofErr w:type="spellStart"/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ftk</w:t>
            </w:r>
            <w:proofErr w:type="spellEnd"/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 xml:space="preserve"> - 800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</w:pPr>
            <w:r w:rsidRPr="00113A25"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  <w:t>12</w:t>
            </w:r>
          </w:p>
        </w:tc>
        <w:tc>
          <w:tcPr>
            <w:tcW w:w="4353" w:type="dxa"/>
            <w:vAlign w:val="center"/>
          </w:tcPr>
          <w:p w:rsidR="00040A10" w:rsidRPr="00113A25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 xml:space="preserve">Densitatea 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N * mm3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proofErr w:type="spellStart"/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fyk</w:t>
            </w:r>
            <w:proofErr w:type="spellEnd"/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 xml:space="preserve"> - 600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</w:pPr>
            <w:r w:rsidRPr="00113A25"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  <w:t>13</w:t>
            </w:r>
          </w:p>
        </w:tc>
        <w:tc>
          <w:tcPr>
            <w:tcW w:w="4353" w:type="dxa"/>
            <w:vAlign w:val="center"/>
          </w:tcPr>
          <w:p w:rsidR="00040A10" w:rsidRPr="00113A25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Clasa spiralei de armare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-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proofErr w:type="spellStart"/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Bp</w:t>
            </w:r>
            <w:proofErr w:type="spellEnd"/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</w:pPr>
            <w:r w:rsidRPr="00113A25"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  <w:t>14</w:t>
            </w:r>
          </w:p>
        </w:tc>
        <w:tc>
          <w:tcPr>
            <w:tcW w:w="4353" w:type="dxa"/>
            <w:vAlign w:val="center"/>
          </w:tcPr>
          <w:p w:rsidR="00040A10" w:rsidRPr="00113A25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Diametrul spiralei de armare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mm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Ø 4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</w:pPr>
            <w:r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  <w:t>15</w:t>
            </w:r>
          </w:p>
        </w:tc>
        <w:tc>
          <w:tcPr>
            <w:tcW w:w="4353" w:type="dxa"/>
            <w:vAlign w:val="center"/>
          </w:tcPr>
          <w:p w:rsidR="00040A10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Rezistența la întindere a spiralei de armare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kgf</w:t>
            </w:r>
            <w:proofErr w:type="spellEnd"/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proofErr w:type="spellStart"/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ftk</w:t>
            </w:r>
            <w:proofErr w:type="spellEnd"/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 xml:space="preserve"> - </w:t>
            </w: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720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</w:pPr>
            <w:r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  <w:t>16</w:t>
            </w:r>
          </w:p>
        </w:tc>
        <w:tc>
          <w:tcPr>
            <w:tcW w:w="4353" w:type="dxa"/>
            <w:vAlign w:val="center"/>
          </w:tcPr>
          <w:p w:rsidR="00040A10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Stratul protector de beton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mm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25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</w:tbl>
    <w:p w:rsidR="00040A10" w:rsidRDefault="00040A10" w:rsidP="00040A10">
      <w:pPr>
        <w:pStyle w:val="a4"/>
        <w:rPr>
          <w:rFonts w:ascii="Cervino Expanded Italic" w:hAnsi="Cervino Expanded Italic" w:cs="Arial"/>
          <w:b/>
          <w:bCs/>
          <w:sz w:val="24"/>
          <w:szCs w:val="24"/>
          <w:lang w:val="ro-RO"/>
        </w:rPr>
      </w:pPr>
    </w:p>
    <w:p w:rsidR="00040A10" w:rsidRPr="00900A57" w:rsidRDefault="00040A10" w:rsidP="00040A10">
      <w:pPr>
        <w:pStyle w:val="a4"/>
        <w:numPr>
          <w:ilvl w:val="0"/>
          <w:numId w:val="1"/>
        </w:numPr>
        <w:spacing w:after="0" w:line="240" w:lineRule="auto"/>
        <w:rPr>
          <w:rFonts w:ascii="Cervino Expanded Italic" w:hAnsi="Cervino Expanded Italic" w:cs="Arial"/>
          <w:b/>
          <w:bCs/>
          <w:sz w:val="24"/>
          <w:szCs w:val="24"/>
          <w:lang w:val="ro-RO"/>
        </w:rPr>
      </w:pPr>
      <w:r w:rsidRPr="00900A57">
        <w:rPr>
          <w:rFonts w:ascii="Cervino Expanded Italic" w:hAnsi="Cervino Expanded Italic" w:cs="Arial"/>
          <w:b/>
          <w:bCs/>
          <w:sz w:val="24"/>
          <w:szCs w:val="24"/>
          <w:lang w:val="ro-RO"/>
        </w:rPr>
        <w:t>Notă</w:t>
      </w:r>
      <w:r>
        <w:rPr>
          <w:rFonts w:ascii="Cervino Expanded Italic" w:hAnsi="Cervino Expanded Italic" w:cs="Arial"/>
          <w:b/>
          <w:bCs/>
          <w:sz w:val="24"/>
          <w:szCs w:val="24"/>
          <w:lang w:val="ro-RO"/>
        </w:rPr>
        <w:t>:</w:t>
      </w:r>
    </w:p>
    <w:p w:rsidR="00040A10" w:rsidRDefault="00040A10" w:rsidP="00040A10">
      <w:pPr>
        <w:rPr>
          <w:rFonts w:ascii="Cervino Expanded Italic" w:hAnsi="Cervino Expanded Italic" w:cs="Arial"/>
          <w:sz w:val="24"/>
          <w:szCs w:val="24"/>
          <w:lang w:val="ro-RO"/>
        </w:rPr>
      </w:pPr>
      <w:r>
        <w:rPr>
          <w:rFonts w:ascii="Cervino Expanded Italic" w:hAnsi="Cervino Expanded Italic" w:cs="Arial"/>
          <w:sz w:val="24"/>
          <w:szCs w:val="24"/>
          <w:lang w:val="ro-RO"/>
        </w:rPr>
        <w:t>P</w:t>
      </w:r>
      <w:r w:rsidRPr="00186F0A">
        <w:rPr>
          <w:rFonts w:ascii="Cervino Expanded Italic" w:hAnsi="Cervino Expanded Italic" w:cs="Arial"/>
          <w:sz w:val="24"/>
          <w:szCs w:val="24"/>
          <w:lang w:val="ro-RO"/>
        </w:rPr>
        <w:t xml:space="preserve">arametrii geometrici </w:t>
      </w:r>
      <w:r>
        <w:rPr>
          <w:rFonts w:ascii="Cervino Expanded Italic" w:hAnsi="Cervino Expanded Italic" w:cs="Arial"/>
          <w:sz w:val="24"/>
          <w:szCs w:val="24"/>
          <w:lang w:val="ro-RO"/>
        </w:rPr>
        <w:t xml:space="preserve">indicați în Anexa 4.1. nu se modifică : </w:t>
      </w:r>
    </w:p>
    <w:p w:rsidR="00040A10" w:rsidRPr="00900A57" w:rsidRDefault="00040A10" w:rsidP="00040A10">
      <w:pPr>
        <w:pStyle w:val="a4"/>
        <w:numPr>
          <w:ilvl w:val="0"/>
          <w:numId w:val="2"/>
        </w:numPr>
        <w:spacing w:after="0" w:line="240" w:lineRule="auto"/>
        <w:rPr>
          <w:rFonts w:ascii="Cervino Expanded Italic" w:hAnsi="Cervino Expanded Italic" w:cs="Arial"/>
          <w:sz w:val="24"/>
          <w:szCs w:val="24"/>
          <w:lang w:val="ro-RO"/>
        </w:rPr>
      </w:pPr>
      <w:r w:rsidRPr="00900A57">
        <w:rPr>
          <w:rFonts w:ascii="Cervino Expanded Italic" w:hAnsi="Cervino Expanded Italic" w:cs="Arial"/>
          <w:sz w:val="24"/>
          <w:szCs w:val="24"/>
          <w:lang w:val="ro-RO"/>
        </w:rPr>
        <w:t>Dimensiunile L, D</w:t>
      </w:r>
      <w:r w:rsidRPr="00900A57">
        <w:rPr>
          <w:rFonts w:ascii="Cervino Expanded Italic" w:hAnsi="Cervino Expanded Italic" w:cs="Arial"/>
          <w:sz w:val="24"/>
          <w:szCs w:val="24"/>
          <w:vertAlign w:val="subscript"/>
          <w:lang w:val="ro-RO"/>
        </w:rPr>
        <w:t>2</w:t>
      </w:r>
      <w:r w:rsidRPr="00900A57">
        <w:rPr>
          <w:rFonts w:ascii="Cervino Expanded Italic" w:hAnsi="Cervino Expanded Italic" w:cs="Arial"/>
          <w:sz w:val="24"/>
          <w:szCs w:val="24"/>
          <w:lang w:val="ro-RO"/>
        </w:rPr>
        <w:t>, D</w:t>
      </w:r>
      <w:r w:rsidRPr="00900A57">
        <w:rPr>
          <w:rFonts w:ascii="Cervino Expanded Italic" w:hAnsi="Cervino Expanded Italic" w:cs="Arial"/>
          <w:sz w:val="24"/>
          <w:szCs w:val="24"/>
          <w:vertAlign w:val="subscript"/>
          <w:lang w:val="ro-RO"/>
        </w:rPr>
        <w:t>1</w:t>
      </w:r>
      <w:r w:rsidRPr="00900A57">
        <w:rPr>
          <w:rFonts w:ascii="Cervino Expanded Italic" w:hAnsi="Cervino Expanded Italic" w:cs="Arial"/>
          <w:sz w:val="24"/>
          <w:szCs w:val="24"/>
          <w:lang w:val="ro-RO"/>
        </w:rPr>
        <w:t>, d</w:t>
      </w:r>
      <w:r w:rsidRPr="00900A57">
        <w:rPr>
          <w:rFonts w:ascii="Cervino Expanded Italic" w:hAnsi="Cervino Expanded Italic" w:cs="Arial"/>
          <w:sz w:val="24"/>
          <w:szCs w:val="24"/>
          <w:vertAlign w:val="subscript"/>
          <w:lang w:val="ro-RO"/>
        </w:rPr>
        <w:t>2</w:t>
      </w:r>
      <w:r w:rsidRPr="00900A57">
        <w:rPr>
          <w:rFonts w:ascii="Cervino Expanded Italic" w:hAnsi="Cervino Expanded Italic" w:cs="Arial"/>
          <w:sz w:val="24"/>
          <w:szCs w:val="24"/>
          <w:lang w:val="ro-RO"/>
        </w:rPr>
        <w:t>, d</w:t>
      </w:r>
      <w:r w:rsidRPr="00900A57">
        <w:rPr>
          <w:rFonts w:ascii="Cervino Expanded Italic" w:hAnsi="Cervino Expanded Italic" w:cs="Arial"/>
          <w:sz w:val="24"/>
          <w:szCs w:val="24"/>
          <w:vertAlign w:val="subscript"/>
          <w:lang w:val="ro-RO"/>
        </w:rPr>
        <w:t>1</w:t>
      </w:r>
      <w:r>
        <w:rPr>
          <w:rFonts w:ascii="Cervino Expanded Italic" w:hAnsi="Cervino Expanded Italic" w:cs="Arial"/>
          <w:sz w:val="24"/>
          <w:szCs w:val="24"/>
          <w:lang w:val="ro-RO"/>
        </w:rPr>
        <w:t>;</w:t>
      </w:r>
    </w:p>
    <w:p w:rsidR="00040A10" w:rsidRPr="00900A57" w:rsidRDefault="00040A10" w:rsidP="00040A10">
      <w:pPr>
        <w:pStyle w:val="a4"/>
        <w:numPr>
          <w:ilvl w:val="0"/>
          <w:numId w:val="2"/>
        </w:numPr>
        <w:spacing w:line="240" w:lineRule="auto"/>
        <w:rPr>
          <w:rFonts w:ascii="Cervino Expanded" w:hAnsi="Cervino Expanded"/>
          <w:color w:val="000000" w:themeColor="text1"/>
          <w:kern w:val="24"/>
          <w:sz w:val="24"/>
          <w:szCs w:val="24"/>
          <w:lang w:val="ro-RO"/>
        </w:rPr>
      </w:pPr>
      <w:r>
        <w:rPr>
          <w:rFonts w:ascii="Cervino Expanded Italic" w:hAnsi="Cervino Expanded Italic" w:cs="Arial"/>
          <w:sz w:val="24"/>
          <w:szCs w:val="24"/>
          <w:lang w:val="ro-RO"/>
        </w:rPr>
        <w:t>Diafragma pentru transportare;</w:t>
      </w:r>
    </w:p>
    <w:p w:rsidR="00040A10" w:rsidRPr="003C6991" w:rsidRDefault="00040A10" w:rsidP="00040A10">
      <w:pPr>
        <w:pStyle w:val="a4"/>
        <w:numPr>
          <w:ilvl w:val="0"/>
          <w:numId w:val="2"/>
        </w:numPr>
        <w:spacing w:line="240" w:lineRule="auto"/>
        <w:rPr>
          <w:rFonts w:ascii="Cervino Expanded" w:hAnsi="Cervino Expanded"/>
          <w:color w:val="000000" w:themeColor="text1"/>
          <w:kern w:val="24"/>
          <w:sz w:val="24"/>
          <w:szCs w:val="24"/>
          <w:lang w:val="ro-RO"/>
        </w:rPr>
      </w:pPr>
      <w:r>
        <w:rPr>
          <w:rFonts w:ascii="Cervino Expanded Italic" w:hAnsi="Cervino Expanded Italic" w:cs="Arial"/>
          <w:sz w:val="24"/>
          <w:szCs w:val="24"/>
          <w:lang w:val="ro-RO"/>
        </w:rPr>
        <w:t>Amplasarea articolelor încorporate ( găurilor )</w:t>
      </w:r>
      <w:r w:rsidRPr="00264B6C">
        <w:rPr>
          <w:rFonts w:ascii="Cervino Expanded Italic" w:hAnsi="Cervino Expanded Italic" w:cs="Arial"/>
          <w:sz w:val="24"/>
          <w:szCs w:val="24"/>
          <w:lang w:val="ro-RO"/>
        </w:rPr>
        <w:t>;</w:t>
      </w:r>
    </w:p>
    <w:p w:rsidR="00040A10" w:rsidRDefault="00040A10"/>
    <w:p w:rsidR="00040A10" w:rsidRDefault="00040A10"/>
    <w:p w:rsidR="00040A10" w:rsidRPr="007238CD" w:rsidRDefault="00040A10" w:rsidP="00040A10">
      <w:pPr>
        <w:spacing w:line="240" w:lineRule="auto"/>
        <w:rPr>
          <w:rFonts w:ascii="Cervino Expanded" w:hAnsi="Cervino Expanded"/>
          <w:color w:val="000000" w:themeColor="text1"/>
          <w:kern w:val="24"/>
          <w:sz w:val="28"/>
          <w:szCs w:val="28"/>
          <w:lang w:val="ro-RO"/>
        </w:rPr>
      </w:pPr>
      <w:r w:rsidRPr="007238CD">
        <w:rPr>
          <w:rFonts w:ascii="Cervino Expanded" w:hAnsi="Cervino Expanded"/>
          <w:color w:val="000000" w:themeColor="text1"/>
          <w:kern w:val="24"/>
          <w:sz w:val="28"/>
          <w:szCs w:val="28"/>
          <w:lang w:val="ro-RO"/>
        </w:rPr>
        <w:lastRenderedPageBreak/>
        <w:t xml:space="preserve">Anexa </w:t>
      </w:r>
      <w:r>
        <w:rPr>
          <w:rFonts w:ascii="Cervino Expanded" w:hAnsi="Cervino Expanded"/>
          <w:color w:val="000000" w:themeColor="text1"/>
          <w:kern w:val="24"/>
          <w:sz w:val="28"/>
          <w:szCs w:val="28"/>
          <w:lang w:val="ro-RO"/>
        </w:rPr>
        <w:t>5</w:t>
      </w:r>
      <w:r w:rsidRPr="007238CD">
        <w:rPr>
          <w:rFonts w:ascii="Cervino Expanded" w:hAnsi="Cervino Expanded"/>
          <w:color w:val="000000" w:themeColor="text1"/>
          <w:kern w:val="24"/>
          <w:sz w:val="28"/>
          <w:szCs w:val="28"/>
          <w:lang w:val="ro-RO"/>
        </w:rPr>
        <w:t>.</w:t>
      </w:r>
      <w:r w:rsidRPr="00BA6E9C">
        <w:rPr>
          <w:rFonts w:ascii="Cervino Expanded" w:hAnsi="Cervino Expanded"/>
          <w:color w:val="000000" w:themeColor="text1"/>
          <w:kern w:val="24"/>
          <w:sz w:val="28"/>
          <w:szCs w:val="28"/>
          <w:lang w:val="en-US"/>
        </w:rPr>
        <w:t>2</w:t>
      </w:r>
      <w:r w:rsidRPr="007238CD">
        <w:rPr>
          <w:rFonts w:ascii="Cervino Expanded" w:hAnsi="Cervino Expanded"/>
          <w:color w:val="000000" w:themeColor="text1"/>
          <w:kern w:val="24"/>
          <w:sz w:val="28"/>
          <w:szCs w:val="28"/>
          <w:lang w:val="ro-RO"/>
        </w:rPr>
        <w:t xml:space="preserve">. </w:t>
      </w:r>
    </w:p>
    <w:p w:rsidR="00040A10" w:rsidRPr="007238CD" w:rsidRDefault="00040A10" w:rsidP="00040A10">
      <w:pPr>
        <w:spacing w:after="0" w:line="240" w:lineRule="auto"/>
        <w:jc w:val="center"/>
        <w:rPr>
          <w:rFonts w:ascii="Cervino Expanded" w:hAnsi="Cervino Expanded"/>
          <w:color w:val="000000" w:themeColor="text1"/>
          <w:kern w:val="24"/>
          <w:sz w:val="28"/>
          <w:szCs w:val="28"/>
          <w:lang w:val="ro-RO"/>
        </w:rPr>
      </w:pPr>
      <w:r w:rsidRPr="007238CD">
        <w:rPr>
          <w:rFonts w:ascii="Cervino Expanded" w:hAnsi="Cervino Expanded"/>
          <w:color w:val="000000" w:themeColor="text1"/>
          <w:kern w:val="24"/>
          <w:sz w:val="28"/>
          <w:szCs w:val="28"/>
          <w:lang w:val="ro-RO"/>
        </w:rPr>
        <w:t>Fișa tehnică</w:t>
      </w:r>
      <w:r>
        <w:rPr>
          <w:rFonts w:ascii="Cervino Expanded" w:hAnsi="Cervino Expanded"/>
          <w:color w:val="000000" w:themeColor="text1"/>
          <w:kern w:val="24"/>
          <w:sz w:val="28"/>
          <w:szCs w:val="28"/>
          <w:lang w:val="ro-RO"/>
        </w:rPr>
        <w:t xml:space="preserve"> </w:t>
      </w:r>
      <w:r w:rsidRPr="007238CD">
        <w:rPr>
          <w:rFonts w:ascii="Cervino Expanded" w:hAnsi="Cervino Expanded"/>
          <w:color w:val="000000" w:themeColor="text1"/>
          <w:kern w:val="24"/>
          <w:sz w:val="28"/>
          <w:szCs w:val="28"/>
          <w:lang w:val="ro-RO"/>
        </w:rPr>
        <w:t>„</w:t>
      </w:r>
      <w:r w:rsidRPr="00EB1745">
        <w:rPr>
          <w:rFonts w:ascii="Cervino Expanded" w:hAnsi="Cervino Expanded"/>
          <w:color w:val="000000" w:themeColor="text1"/>
          <w:kern w:val="24"/>
          <w:sz w:val="28"/>
          <w:szCs w:val="28"/>
          <w:lang w:val="ro-RO"/>
        </w:rPr>
        <w:t>Pilon cilindric din beton armat tip SC20.2-1.0 (CЦ20.2-1.0)</w:t>
      </w:r>
      <w:r>
        <w:rPr>
          <w:rFonts w:ascii="Cervino Expanded" w:hAnsi="Cervino Expanded"/>
          <w:color w:val="000000" w:themeColor="text1"/>
          <w:kern w:val="24"/>
          <w:sz w:val="28"/>
          <w:szCs w:val="28"/>
          <w:lang w:val="ro-RO"/>
        </w:rPr>
        <w:t>”</w:t>
      </w:r>
    </w:p>
    <w:tbl>
      <w:tblPr>
        <w:tblStyle w:val="a3"/>
        <w:tblW w:w="12895" w:type="dxa"/>
        <w:tblLayout w:type="fixed"/>
        <w:tblLook w:val="04A0" w:firstRow="1" w:lastRow="0" w:firstColumn="1" w:lastColumn="0" w:noHBand="0" w:noVBand="1"/>
      </w:tblPr>
      <w:tblGrid>
        <w:gridCol w:w="462"/>
        <w:gridCol w:w="4353"/>
        <w:gridCol w:w="2268"/>
        <w:gridCol w:w="2268"/>
        <w:gridCol w:w="2126"/>
        <w:gridCol w:w="1418"/>
      </w:tblGrid>
      <w:tr w:rsidR="00040A10" w:rsidRPr="00113A25" w:rsidTr="00DD1861">
        <w:tc>
          <w:tcPr>
            <w:tcW w:w="462" w:type="dxa"/>
            <w:vAlign w:val="center"/>
          </w:tcPr>
          <w:p w:rsidR="00040A10" w:rsidRPr="002F0F44" w:rsidRDefault="00040A10" w:rsidP="00DD1861">
            <w:pPr>
              <w:pStyle w:val="a4"/>
              <w:ind w:left="0"/>
              <w:jc w:val="center"/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1</w:t>
            </w:r>
          </w:p>
        </w:tc>
        <w:tc>
          <w:tcPr>
            <w:tcW w:w="4353" w:type="dxa"/>
            <w:vAlign w:val="center"/>
          </w:tcPr>
          <w:p w:rsidR="00040A10" w:rsidRPr="00FF780B" w:rsidRDefault="00040A10" w:rsidP="00DD1861">
            <w:pPr>
              <w:pStyle w:val="a5"/>
              <w:jc w:val="center"/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2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ro-RO"/>
              </w:rPr>
              <w:t>3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b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ro-RO"/>
              </w:rPr>
              <w:t>4</w:t>
            </w:r>
          </w:p>
        </w:tc>
        <w:tc>
          <w:tcPr>
            <w:tcW w:w="2126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5</w:t>
            </w:r>
          </w:p>
        </w:tc>
        <w:tc>
          <w:tcPr>
            <w:tcW w:w="1418" w:type="dxa"/>
            <w:vAlign w:val="center"/>
          </w:tcPr>
          <w:p w:rsidR="00040A10" w:rsidRPr="002F0F44" w:rsidRDefault="00040A10" w:rsidP="00DD1861">
            <w:pPr>
              <w:pStyle w:val="a4"/>
              <w:ind w:left="0"/>
              <w:jc w:val="center"/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6</w:t>
            </w: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2F0F44" w:rsidRDefault="00040A10" w:rsidP="00DD1861">
            <w:pPr>
              <w:pStyle w:val="a4"/>
              <w:ind w:left="0"/>
              <w:jc w:val="center"/>
              <w:rPr>
                <w:rFonts w:ascii="Courier New" w:eastAsia="Calibri" w:hAnsi="Courier New" w:cs="Courier New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2F0F44">
              <w:rPr>
                <w:rFonts w:ascii="Courier New" w:eastAsia="Calibri" w:hAnsi="Courier New" w:cs="Courier New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№</w:t>
            </w:r>
          </w:p>
        </w:tc>
        <w:tc>
          <w:tcPr>
            <w:tcW w:w="4353" w:type="dxa"/>
            <w:vAlign w:val="center"/>
          </w:tcPr>
          <w:p w:rsidR="00040A10" w:rsidRDefault="00040A10" w:rsidP="00DD1861">
            <w:pPr>
              <w:pStyle w:val="a5"/>
              <w:jc w:val="center"/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Denumirea parametrilor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Unitatea de măsură</w:t>
            </w:r>
          </w:p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eastAsia="Calibri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(Conform Anexa nr.2)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Parametrul solicitat</w:t>
            </w:r>
          </w:p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eastAsia="Calibri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(Conform Anexa nr.2)</w:t>
            </w:r>
          </w:p>
        </w:tc>
        <w:tc>
          <w:tcPr>
            <w:tcW w:w="2126" w:type="dxa"/>
            <w:vAlign w:val="center"/>
          </w:tcPr>
          <w:p w:rsidR="00040A10" w:rsidRPr="002F0F44" w:rsidRDefault="00040A10" w:rsidP="00DD1861">
            <w:pPr>
              <w:pStyle w:val="a4"/>
              <w:ind w:left="0"/>
              <w:jc w:val="center"/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2F0F44"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Parametrul propus</w:t>
            </w:r>
          </w:p>
        </w:tc>
        <w:tc>
          <w:tcPr>
            <w:tcW w:w="1418" w:type="dxa"/>
            <w:vAlign w:val="center"/>
          </w:tcPr>
          <w:p w:rsidR="00040A10" w:rsidRPr="002F0F44" w:rsidRDefault="00040A10" w:rsidP="00DD1861">
            <w:pPr>
              <w:pStyle w:val="a4"/>
              <w:ind w:left="0"/>
              <w:jc w:val="center"/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2F0F44">
              <w:rPr>
                <w:rFonts w:ascii="Cervino Expanded" w:eastAsia="Calibri" w:hAnsi="Cervino Expanded"/>
                <w:b/>
                <w:bCs/>
                <w:color w:val="000000" w:themeColor="text1"/>
                <w:kern w:val="24"/>
                <w:sz w:val="24"/>
                <w:szCs w:val="24"/>
                <w:lang w:val="ro-RO"/>
              </w:rPr>
              <w:t>Notă</w:t>
            </w: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b/>
                <w:sz w:val="24"/>
                <w:szCs w:val="24"/>
                <w:lang w:val="ro-RO"/>
              </w:rPr>
            </w:pPr>
            <w:r w:rsidRPr="00113A25">
              <w:rPr>
                <w:rFonts w:ascii="Cervino Expanded Italic" w:hAnsi="Cervino Expanded Italic" w:cs="Arial"/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4353" w:type="dxa"/>
            <w:vAlign w:val="center"/>
          </w:tcPr>
          <w:p w:rsidR="00040A10" w:rsidRPr="00113A25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113A25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 xml:space="preserve">Greutatea 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kg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10156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b/>
                <w:sz w:val="24"/>
                <w:szCs w:val="24"/>
                <w:lang w:val="ro-RO"/>
              </w:rPr>
            </w:pPr>
            <w:r w:rsidRPr="00113A25">
              <w:rPr>
                <w:rFonts w:ascii="Cervino Expanded Italic" w:hAnsi="Cervino Expanded Italic" w:cs="Arial"/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4353" w:type="dxa"/>
            <w:vAlign w:val="center"/>
          </w:tcPr>
          <w:p w:rsidR="00040A10" w:rsidRPr="00113A25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113A25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Marca betonului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-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 xml:space="preserve">B </w:t>
            </w: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45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b/>
                <w:sz w:val="24"/>
                <w:szCs w:val="24"/>
                <w:lang w:val="ro-RO"/>
              </w:rPr>
            </w:pPr>
            <w:r w:rsidRPr="00113A25">
              <w:rPr>
                <w:rFonts w:ascii="Cervino Expanded Italic" w:hAnsi="Cervino Expanded Italic" w:cs="Arial"/>
                <w:b/>
                <w:sz w:val="24"/>
                <w:szCs w:val="24"/>
                <w:lang w:val="ro-RO"/>
              </w:rPr>
              <w:t>3</w:t>
            </w:r>
          </w:p>
        </w:tc>
        <w:tc>
          <w:tcPr>
            <w:tcW w:w="4353" w:type="dxa"/>
            <w:vAlign w:val="center"/>
          </w:tcPr>
          <w:p w:rsidR="00040A10" w:rsidRPr="00113A25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113A25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Volumul betonul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m3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3,65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</w:pPr>
            <w:r w:rsidRPr="00113A25"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  <w:t>4</w:t>
            </w:r>
          </w:p>
        </w:tc>
        <w:tc>
          <w:tcPr>
            <w:tcW w:w="4353" w:type="dxa"/>
            <w:vAlign w:val="center"/>
          </w:tcPr>
          <w:p w:rsidR="00040A10" w:rsidRPr="00113A25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113A25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Rezistența la strângere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-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 xml:space="preserve">B </w:t>
            </w: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45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</w:pPr>
            <w:r w:rsidRPr="00113A25"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  <w:t>5</w:t>
            </w:r>
          </w:p>
        </w:tc>
        <w:tc>
          <w:tcPr>
            <w:tcW w:w="4353" w:type="dxa"/>
            <w:vAlign w:val="center"/>
          </w:tcPr>
          <w:p w:rsidR="00040A10" w:rsidRPr="00113A25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Momentul critic la rezistență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proofErr w:type="spellStart"/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kN</w:t>
            </w:r>
            <w:proofErr w:type="spellEnd"/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 xml:space="preserve"> * m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1246,1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</w:pPr>
            <w:r w:rsidRPr="00113A25"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  <w:t>6</w:t>
            </w:r>
          </w:p>
        </w:tc>
        <w:tc>
          <w:tcPr>
            <w:tcW w:w="4353" w:type="dxa"/>
            <w:vAlign w:val="center"/>
          </w:tcPr>
          <w:p w:rsidR="00040A10" w:rsidRPr="00113A25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Momentul critic până la formarea fisurilor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proofErr w:type="spellStart"/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kN</w:t>
            </w:r>
            <w:proofErr w:type="spellEnd"/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 xml:space="preserve"> * m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263,6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</w:pPr>
            <w:r w:rsidRPr="00113A25"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  <w:t>7</w:t>
            </w:r>
          </w:p>
        </w:tc>
        <w:tc>
          <w:tcPr>
            <w:tcW w:w="4353" w:type="dxa"/>
            <w:vAlign w:val="center"/>
          </w:tcPr>
          <w:p w:rsidR="00040A10" w:rsidRPr="00113A25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Rezistența la îngheț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-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 xml:space="preserve">F </w:t>
            </w: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200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</w:pPr>
            <w:r w:rsidRPr="00113A25"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  <w:t>8</w:t>
            </w:r>
          </w:p>
        </w:tc>
        <w:tc>
          <w:tcPr>
            <w:tcW w:w="4353" w:type="dxa"/>
            <w:vAlign w:val="center"/>
          </w:tcPr>
          <w:p w:rsidR="00040A10" w:rsidRPr="00113A25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Etanșeitate la apă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-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W 8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</w:pPr>
            <w:r w:rsidRPr="00113A25"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  <w:t>9</w:t>
            </w:r>
          </w:p>
        </w:tc>
        <w:tc>
          <w:tcPr>
            <w:tcW w:w="4353" w:type="dxa"/>
            <w:vAlign w:val="center"/>
          </w:tcPr>
          <w:p w:rsidR="00040A10" w:rsidRPr="00113A25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Clasa oțelului de armare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-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A600 C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</w:pPr>
            <w:r w:rsidRPr="00113A25"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  <w:t>10</w:t>
            </w:r>
          </w:p>
        </w:tc>
        <w:tc>
          <w:tcPr>
            <w:tcW w:w="4353" w:type="dxa"/>
            <w:vAlign w:val="center"/>
          </w:tcPr>
          <w:p w:rsidR="00040A10" w:rsidRPr="00113A25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Diametrul oțelului de armare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mm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Ø 1</w:t>
            </w: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4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</w:pPr>
            <w:r w:rsidRPr="00113A25"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  <w:t>11</w:t>
            </w:r>
          </w:p>
        </w:tc>
        <w:tc>
          <w:tcPr>
            <w:tcW w:w="4353" w:type="dxa"/>
            <w:vAlign w:val="center"/>
          </w:tcPr>
          <w:p w:rsidR="00040A10" w:rsidRPr="00113A25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Rezistența la întindere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N * mm3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proofErr w:type="spellStart"/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ftk</w:t>
            </w:r>
            <w:proofErr w:type="spellEnd"/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 xml:space="preserve"> - 800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</w:pPr>
            <w:r w:rsidRPr="00113A25"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  <w:t>12</w:t>
            </w:r>
          </w:p>
        </w:tc>
        <w:tc>
          <w:tcPr>
            <w:tcW w:w="4353" w:type="dxa"/>
            <w:vAlign w:val="center"/>
          </w:tcPr>
          <w:p w:rsidR="00040A10" w:rsidRPr="00113A25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 xml:space="preserve">Densitatea 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N * mm3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proofErr w:type="spellStart"/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fyk</w:t>
            </w:r>
            <w:proofErr w:type="spellEnd"/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 xml:space="preserve"> - 600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</w:pPr>
            <w:r w:rsidRPr="00113A25"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  <w:t>13</w:t>
            </w:r>
          </w:p>
        </w:tc>
        <w:tc>
          <w:tcPr>
            <w:tcW w:w="4353" w:type="dxa"/>
            <w:vAlign w:val="center"/>
          </w:tcPr>
          <w:p w:rsidR="00040A10" w:rsidRPr="00113A25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Clasa spiralei de armare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-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Bp</w:t>
            </w: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-1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</w:pPr>
            <w:r w:rsidRPr="00113A25"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  <w:t>14</w:t>
            </w:r>
          </w:p>
        </w:tc>
        <w:tc>
          <w:tcPr>
            <w:tcW w:w="4353" w:type="dxa"/>
            <w:vAlign w:val="center"/>
          </w:tcPr>
          <w:p w:rsidR="00040A10" w:rsidRPr="00113A25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Diametrul spiralei de armare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mm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 xml:space="preserve">Ø </w:t>
            </w: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5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</w:pPr>
            <w:r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  <w:t>15</w:t>
            </w:r>
          </w:p>
        </w:tc>
        <w:tc>
          <w:tcPr>
            <w:tcW w:w="4353" w:type="dxa"/>
            <w:vAlign w:val="center"/>
          </w:tcPr>
          <w:p w:rsidR="00040A10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Rezistența la întindere a spiralei de armare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kgf</w:t>
            </w:r>
            <w:proofErr w:type="spellEnd"/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proofErr w:type="spellStart"/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ftk</w:t>
            </w:r>
            <w:proofErr w:type="spellEnd"/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 xml:space="preserve"> - </w:t>
            </w: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1085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040A10" w:rsidRPr="00113A25" w:rsidTr="00DD1861">
        <w:tc>
          <w:tcPr>
            <w:tcW w:w="462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</w:pPr>
            <w:r>
              <w:rPr>
                <w:rFonts w:ascii="Cervino Expanded Italic" w:hAnsi="Cervino Expanded Italic" w:cs="Arial"/>
                <w:sz w:val="24"/>
                <w:szCs w:val="24"/>
                <w:lang w:val="ro-RO"/>
              </w:rPr>
              <w:t>16</w:t>
            </w:r>
          </w:p>
        </w:tc>
        <w:tc>
          <w:tcPr>
            <w:tcW w:w="4353" w:type="dxa"/>
            <w:vAlign w:val="center"/>
          </w:tcPr>
          <w:p w:rsidR="00040A10" w:rsidRDefault="00040A10" w:rsidP="00DD1861">
            <w:pP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Stratul protector de beton</w:t>
            </w:r>
          </w:p>
        </w:tc>
        <w:tc>
          <w:tcPr>
            <w:tcW w:w="2268" w:type="dxa"/>
            <w:vAlign w:val="center"/>
          </w:tcPr>
          <w:p w:rsidR="00040A10" w:rsidRPr="00FF780B" w:rsidRDefault="00040A10" w:rsidP="00DD1861">
            <w:pPr>
              <w:pStyle w:val="a4"/>
              <w:ind w:left="0"/>
              <w:jc w:val="center"/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</w:pPr>
            <w:r w:rsidRPr="00FF780B"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mm</w:t>
            </w:r>
          </w:p>
        </w:tc>
        <w:tc>
          <w:tcPr>
            <w:tcW w:w="226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Cervino Expanded" w:hAnsi="Cervino Expanded"/>
                <w:color w:val="000000" w:themeColor="text1"/>
                <w:kern w:val="24"/>
                <w:sz w:val="24"/>
                <w:szCs w:val="24"/>
                <w:lang w:val="ro-RO"/>
              </w:rPr>
              <w:t>31</w:t>
            </w:r>
          </w:p>
        </w:tc>
        <w:tc>
          <w:tcPr>
            <w:tcW w:w="2126" w:type="dxa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40A10" w:rsidRPr="00113A25" w:rsidRDefault="00040A10" w:rsidP="00DD1861">
            <w:pPr>
              <w:pStyle w:val="a4"/>
              <w:ind w:left="0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</w:tbl>
    <w:p w:rsidR="00040A10" w:rsidRDefault="00040A10" w:rsidP="00040A10">
      <w:pPr>
        <w:pStyle w:val="a4"/>
        <w:rPr>
          <w:rFonts w:ascii="Cervino Expanded Italic" w:hAnsi="Cervino Expanded Italic" w:cs="Arial"/>
          <w:b/>
          <w:bCs/>
          <w:sz w:val="24"/>
          <w:szCs w:val="24"/>
          <w:lang w:val="ro-RO"/>
        </w:rPr>
      </w:pPr>
    </w:p>
    <w:p w:rsidR="00040A10" w:rsidRPr="00900A57" w:rsidRDefault="00040A10" w:rsidP="00040A10">
      <w:pPr>
        <w:pStyle w:val="a4"/>
        <w:numPr>
          <w:ilvl w:val="0"/>
          <w:numId w:val="1"/>
        </w:numPr>
        <w:spacing w:after="0" w:line="240" w:lineRule="auto"/>
        <w:rPr>
          <w:rFonts w:ascii="Cervino Expanded Italic" w:hAnsi="Cervino Expanded Italic" w:cs="Arial"/>
          <w:b/>
          <w:bCs/>
          <w:sz w:val="24"/>
          <w:szCs w:val="24"/>
          <w:lang w:val="ro-RO"/>
        </w:rPr>
      </w:pPr>
      <w:r w:rsidRPr="00900A57">
        <w:rPr>
          <w:rFonts w:ascii="Cervino Expanded Italic" w:hAnsi="Cervino Expanded Italic" w:cs="Arial"/>
          <w:b/>
          <w:bCs/>
          <w:sz w:val="24"/>
          <w:szCs w:val="24"/>
          <w:lang w:val="ro-RO"/>
        </w:rPr>
        <w:t>Notă</w:t>
      </w:r>
      <w:r>
        <w:rPr>
          <w:rFonts w:ascii="Cervino Expanded Italic" w:hAnsi="Cervino Expanded Italic" w:cs="Arial"/>
          <w:b/>
          <w:bCs/>
          <w:sz w:val="24"/>
          <w:szCs w:val="24"/>
          <w:lang w:val="ro-RO"/>
        </w:rPr>
        <w:t>:</w:t>
      </w:r>
    </w:p>
    <w:p w:rsidR="00040A10" w:rsidRDefault="00040A10" w:rsidP="00040A10">
      <w:pPr>
        <w:rPr>
          <w:rFonts w:ascii="Cervino Expanded Italic" w:hAnsi="Cervino Expanded Italic" w:cs="Arial"/>
          <w:sz w:val="24"/>
          <w:szCs w:val="24"/>
          <w:lang w:val="ro-RO"/>
        </w:rPr>
      </w:pPr>
      <w:r>
        <w:rPr>
          <w:rFonts w:ascii="Cervino Expanded Italic" w:hAnsi="Cervino Expanded Italic" w:cs="Arial"/>
          <w:sz w:val="24"/>
          <w:szCs w:val="24"/>
          <w:lang w:val="ro-RO"/>
        </w:rPr>
        <w:t>P</w:t>
      </w:r>
      <w:r w:rsidRPr="00186F0A">
        <w:rPr>
          <w:rFonts w:ascii="Cervino Expanded Italic" w:hAnsi="Cervino Expanded Italic" w:cs="Arial"/>
          <w:sz w:val="24"/>
          <w:szCs w:val="24"/>
          <w:lang w:val="ro-RO"/>
        </w:rPr>
        <w:t xml:space="preserve">arametrii geometrici </w:t>
      </w:r>
      <w:r>
        <w:rPr>
          <w:rFonts w:ascii="Cervino Expanded Italic" w:hAnsi="Cervino Expanded Italic" w:cs="Arial"/>
          <w:sz w:val="24"/>
          <w:szCs w:val="24"/>
          <w:lang w:val="ro-RO"/>
        </w:rPr>
        <w:t xml:space="preserve">indicați în Anexa 5.1. nu se modifică : </w:t>
      </w:r>
    </w:p>
    <w:p w:rsidR="00040A10" w:rsidRPr="00900A57" w:rsidRDefault="00040A10" w:rsidP="00040A10">
      <w:pPr>
        <w:pStyle w:val="a4"/>
        <w:numPr>
          <w:ilvl w:val="0"/>
          <w:numId w:val="2"/>
        </w:numPr>
        <w:spacing w:after="0" w:line="240" w:lineRule="auto"/>
        <w:rPr>
          <w:rFonts w:ascii="Cervino Expanded Italic" w:hAnsi="Cervino Expanded Italic" w:cs="Arial"/>
          <w:sz w:val="24"/>
          <w:szCs w:val="24"/>
          <w:lang w:val="ro-RO"/>
        </w:rPr>
      </w:pPr>
      <w:r w:rsidRPr="00900A57">
        <w:rPr>
          <w:rFonts w:ascii="Cervino Expanded Italic" w:hAnsi="Cervino Expanded Italic" w:cs="Arial"/>
          <w:sz w:val="24"/>
          <w:szCs w:val="24"/>
          <w:lang w:val="ro-RO"/>
        </w:rPr>
        <w:t>Dimensiunile L, D</w:t>
      </w:r>
      <w:r w:rsidRPr="00900A57">
        <w:rPr>
          <w:rFonts w:ascii="Cervino Expanded Italic" w:hAnsi="Cervino Expanded Italic" w:cs="Arial"/>
          <w:sz w:val="24"/>
          <w:szCs w:val="24"/>
          <w:vertAlign w:val="subscript"/>
          <w:lang w:val="ro-RO"/>
        </w:rPr>
        <w:t>2</w:t>
      </w:r>
      <w:r w:rsidRPr="00900A57">
        <w:rPr>
          <w:rFonts w:ascii="Cervino Expanded Italic" w:hAnsi="Cervino Expanded Italic" w:cs="Arial"/>
          <w:sz w:val="24"/>
          <w:szCs w:val="24"/>
          <w:lang w:val="ro-RO"/>
        </w:rPr>
        <w:t>, D</w:t>
      </w:r>
      <w:r w:rsidRPr="00900A57">
        <w:rPr>
          <w:rFonts w:ascii="Cervino Expanded Italic" w:hAnsi="Cervino Expanded Italic" w:cs="Arial"/>
          <w:sz w:val="24"/>
          <w:szCs w:val="24"/>
          <w:vertAlign w:val="subscript"/>
          <w:lang w:val="ro-RO"/>
        </w:rPr>
        <w:t>1</w:t>
      </w:r>
      <w:r w:rsidRPr="00900A57">
        <w:rPr>
          <w:rFonts w:ascii="Cervino Expanded Italic" w:hAnsi="Cervino Expanded Italic" w:cs="Arial"/>
          <w:sz w:val="24"/>
          <w:szCs w:val="24"/>
          <w:lang w:val="ro-RO"/>
        </w:rPr>
        <w:t>, d</w:t>
      </w:r>
      <w:r w:rsidRPr="00900A57">
        <w:rPr>
          <w:rFonts w:ascii="Cervino Expanded Italic" w:hAnsi="Cervino Expanded Italic" w:cs="Arial"/>
          <w:sz w:val="24"/>
          <w:szCs w:val="24"/>
          <w:vertAlign w:val="subscript"/>
          <w:lang w:val="ro-RO"/>
        </w:rPr>
        <w:t>2</w:t>
      </w:r>
      <w:r w:rsidRPr="00900A57">
        <w:rPr>
          <w:rFonts w:ascii="Cervino Expanded Italic" w:hAnsi="Cervino Expanded Italic" w:cs="Arial"/>
          <w:sz w:val="24"/>
          <w:szCs w:val="24"/>
          <w:lang w:val="ro-RO"/>
        </w:rPr>
        <w:t>, d</w:t>
      </w:r>
      <w:r w:rsidRPr="00900A57">
        <w:rPr>
          <w:rFonts w:ascii="Cervino Expanded Italic" w:hAnsi="Cervino Expanded Italic" w:cs="Arial"/>
          <w:sz w:val="24"/>
          <w:szCs w:val="24"/>
          <w:vertAlign w:val="subscript"/>
          <w:lang w:val="ro-RO"/>
        </w:rPr>
        <w:t>1</w:t>
      </w:r>
      <w:r>
        <w:rPr>
          <w:rFonts w:ascii="Cervino Expanded Italic" w:hAnsi="Cervino Expanded Italic" w:cs="Arial"/>
          <w:sz w:val="24"/>
          <w:szCs w:val="24"/>
          <w:lang w:val="ro-RO"/>
        </w:rPr>
        <w:t>;</w:t>
      </w:r>
    </w:p>
    <w:p w:rsidR="00040A10" w:rsidRPr="00900A57" w:rsidRDefault="00040A10" w:rsidP="00040A10">
      <w:pPr>
        <w:pStyle w:val="a4"/>
        <w:numPr>
          <w:ilvl w:val="0"/>
          <w:numId w:val="2"/>
        </w:numPr>
        <w:spacing w:line="240" w:lineRule="auto"/>
        <w:rPr>
          <w:rFonts w:ascii="Cervino Expanded" w:hAnsi="Cervino Expanded"/>
          <w:color w:val="000000" w:themeColor="text1"/>
          <w:kern w:val="24"/>
          <w:sz w:val="24"/>
          <w:szCs w:val="24"/>
          <w:lang w:val="ro-RO"/>
        </w:rPr>
      </w:pPr>
      <w:r>
        <w:rPr>
          <w:rFonts w:ascii="Cervino Expanded Italic" w:hAnsi="Cervino Expanded Italic" w:cs="Arial"/>
          <w:sz w:val="24"/>
          <w:szCs w:val="24"/>
          <w:lang w:val="ro-RO"/>
        </w:rPr>
        <w:t>Diafragma pentru transportare;</w:t>
      </w:r>
    </w:p>
    <w:p w:rsidR="00040A10" w:rsidRPr="003C6991" w:rsidRDefault="00040A10" w:rsidP="00040A10">
      <w:pPr>
        <w:pStyle w:val="a4"/>
        <w:numPr>
          <w:ilvl w:val="0"/>
          <w:numId w:val="2"/>
        </w:numPr>
        <w:spacing w:line="240" w:lineRule="auto"/>
        <w:rPr>
          <w:rFonts w:ascii="Cervino Expanded" w:hAnsi="Cervino Expanded"/>
          <w:color w:val="000000" w:themeColor="text1"/>
          <w:kern w:val="24"/>
          <w:sz w:val="24"/>
          <w:szCs w:val="24"/>
          <w:lang w:val="ro-RO"/>
        </w:rPr>
      </w:pPr>
      <w:r>
        <w:rPr>
          <w:rFonts w:ascii="Cervino Expanded Italic" w:hAnsi="Cervino Expanded Italic" w:cs="Arial"/>
          <w:sz w:val="24"/>
          <w:szCs w:val="24"/>
          <w:lang w:val="ro-RO"/>
        </w:rPr>
        <w:t>Amplasarea articolelor încorporate ( găurilor )</w:t>
      </w:r>
      <w:r w:rsidRPr="00264B6C">
        <w:rPr>
          <w:rFonts w:ascii="Cervino Expanded Italic" w:hAnsi="Cervino Expanded Italic" w:cs="Arial"/>
          <w:sz w:val="24"/>
          <w:szCs w:val="24"/>
          <w:lang w:val="ro-RO"/>
        </w:rPr>
        <w:t>;</w:t>
      </w:r>
    </w:p>
    <w:p w:rsidR="00040A10" w:rsidRDefault="00040A10"/>
    <w:sectPr w:rsidR="00040A10" w:rsidSect="00040A10">
      <w:pgSz w:w="15840" w:h="12240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Cervino Expanded Italic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5A7050"/>
    <w:multiLevelType w:val="hybridMultilevel"/>
    <w:tmpl w:val="F5404CCA"/>
    <w:lvl w:ilvl="0" w:tplc="AB78D08A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74649B"/>
    <w:multiLevelType w:val="multilevel"/>
    <w:tmpl w:val="08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767"/>
    <w:rsid w:val="00040A10"/>
    <w:rsid w:val="00204767"/>
    <w:rsid w:val="002A1689"/>
    <w:rsid w:val="005141D9"/>
    <w:rsid w:val="008948BC"/>
    <w:rsid w:val="00AA4B68"/>
    <w:rsid w:val="00CF72B6"/>
    <w:rsid w:val="00D618B7"/>
    <w:rsid w:val="00E91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67904"/>
  <w15:chartTrackingRefBased/>
  <w15:docId w15:val="{EC26D60C-4813-46CE-950E-44A21FF16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0A10"/>
    <w:rPr>
      <w:rFonts w:eastAsiaTheme="minorEastAsia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40A10"/>
    <w:pPr>
      <w:spacing w:after="0" w:line="240" w:lineRule="auto"/>
    </w:pPr>
    <w:rPr>
      <w:rFonts w:eastAsiaTheme="minorEastAsia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040A10"/>
    <w:pPr>
      <w:ind w:left="720"/>
      <w:contextualSpacing/>
    </w:pPr>
  </w:style>
  <w:style w:type="paragraph" w:styleId="a5">
    <w:name w:val="No Spacing"/>
    <w:uiPriority w:val="1"/>
    <w:qFormat/>
    <w:rsid w:val="00040A10"/>
    <w:pPr>
      <w:spacing w:after="0" w:line="240" w:lineRule="auto"/>
    </w:pPr>
    <w:rPr>
      <w:rFonts w:eastAsiaTheme="minorEastAsia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627</Words>
  <Characters>3574</Characters>
  <Application>Microsoft Office Word</Application>
  <DocSecurity>0</DocSecurity>
  <Lines>29</Lines>
  <Paragraphs>8</Paragraphs>
  <ScaleCrop>false</ScaleCrop>
  <Company>Moldelectrica</Company>
  <LinksUpToDate>false</LinksUpToDate>
  <CharactersWithSpaces>4193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2024-01-30T14:07:00Z</dcterms:created>
  <dcterms:modified xsi:type="dcterms:W3CDTF">2024-01-30T14:10:00Z</dcterms:modified>
</cp:coreProperties>
</file>