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1AAF2BD0" w:rsidR="002261CA" w:rsidRPr="005517D3" w:rsidRDefault="00BC2141" w:rsidP="00860FEA">
      <w:pPr>
        <w:autoSpaceDE w:val="0"/>
        <w:autoSpaceDN w:val="0"/>
        <w:adjustRightInd w:val="0"/>
        <w:rPr>
          <w:bCs/>
          <w:color w:val="000000" w:themeColor="text1"/>
          <w:sz w:val="40"/>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BF1C03" w:rsidRPr="00BF1C03">
        <w:rPr>
          <w:b/>
          <w:bCs/>
          <w:color w:val="000000"/>
          <w:sz w:val="28"/>
          <w:szCs w:val="28"/>
          <w:lang w:val="ro-MO"/>
        </w:rPr>
        <w:t>Construcția rețelelor de canalizare și a stațiilor de pompare din localitățile Zîmbreni și Horești pentru colectarea și pomparea apelor uzate la stația de epurare regională din localitatea Horești, r-nul Ialoveni</w:t>
      </w:r>
      <w:r w:rsidR="00BF1C03" w:rsidRPr="00BF1C03">
        <w:rPr>
          <w:bCs/>
          <w:color w:val="000000"/>
          <w:sz w:val="28"/>
          <w:szCs w:val="28"/>
          <w:lang w:val="ro-MO"/>
        </w:rPr>
        <w:t xml:space="preserve"> în cadrul proiectului ”Creșterea numărului beneficiarilor cu acces la sistemul de canalizare în satul Horești și comuna Zîmbreni, raionul Ialoveni”</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18C209E9"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BF1C03" w:rsidRPr="00BF1C03">
        <w:rPr>
          <w:color w:val="000000"/>
          <w:sz w:val="32"/>
          <w:szCs w:val="20"/>
          <w:lang w:val="ro-MO"/>
        </w:rPr>
        <w:t>45247130-0</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4FB33FC" w14:textId="77777777" w:rsidR="005517D3" w:rsidRPr="005517D3" w:rsidRDefault="005517D3" w:rsidP="005517D3"/>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EC0D1A"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5517D3" w:rsidRDefault="0068039E" w:rsidP="0068039E">
      <w:pPr>
        <w:pStyle w:val="ListParagraph"/>
        <w:numPr>
          <w:ilvl w:val="0"/>
          <w:numId w:val="0"/>
        </w:numPr>
        <w:rPr>
          <w:lang w:val="ro-RO"/>
        </w:rPr>
      </w:pPr>
    </w:p>
    <w:p w14:paraId="514BB0EA" w14:textId="7F429F39" w:rsidR="0068039E" w:rsidRPr="005D6AF3" w:rsidRDefault="0068039E" w:rsidP="00860FEA">
      <w:pPr>
        <w:autoSpaceDE w:val="0"/>
        <w:autoSpaceDN w:val="0"/>
        <w:adjustRightInd w:val="0"/>
        <w:jc w:val="both"/>
        <w:rPr>
          <w:bCs/>
          <w:color w:val="000000" w:themeColor="text1"/>
          <w:szCs w:val="20"/>
          <w:lang w:val="ro-MO"/>
        </w:rPr>
      </w:pPr>
      <w:r w:rsidRPr="00FF430B">
        <w:t>Obiectul</w:t>
      </w:r>
      <w:r w:rsidRPr="0068039E">
        <w:rPr>
          <w:rFonts w:eastAsiaTheme="minorHAnsi"/>
          <w:b/>
          <w:noProof w:val="0"/>
          <w:color w:val="000000"/>
        </w:rPr>
        <w:t xml:space="preserve"> </w:t>
      </w:r>
      <w:r w:rsidR="00BF1C03" w:rsidRPr="00347636">
        <w:rPr>
          <w:b/>
          <w:bCs/>
          <w:color w:val="000000"/>
          <w:szCs w:val="28"/>
          <w:lang w:val="ro-MO"/>
        </w:rPr>
        <w:t>Construcția rețelelor de canalizare și a stațiilor de pompare din localitățile Zîmbreni și Horești pentru colectarea și pomparea apelor uzate la stația de epurare regională din localitatea Horești, r-nul Ialoveni</w:t>
      </w:r>
      <w:r w:rsidR="00BF1C03" w:rsidRPr="00C17D58">
        <w:rPr>
          <w:bCs/>
          <w:color w:val="000000"/>
          <w:szCs w:val="28"/>
          <w:lang w:val="ro-MO"/>
        </w:rPr>
        <w:t xml:space="preserve"> </w:t>
      </w:r>
      <w:r w:rsidR="00BF1C03" w:rsidRPr="00995037">
        <w:rPr>
          <w:bCs/>
          <w:color w:val="000000"/>
          <w:szCs w:val="28"/>
          <w:lang w:val="ro-MO"/>
        </w:rPr>
        <w:t>în cadrul proiectului ”Creșterea numărului beneficiarilor cu acces la siste</w:t>
      </w:r>
      <w:r w:rsidR="00BF1C03">
        <w:rPr>
          <w:bCs/>
          <w:color w:val="000000"/>
          <w:szCs w:val="28"/>
          <w:lang w:val="ro-MO"/>
        </w:rPr>
        <w:t>m</w:t>
      </w:r>
      <w:r w:rsidR="00BF1C03" w:rsidRPr="00995037">
        <w:rPr>
          <w:bCs/>
          <w:color w:val="000000"/>
          <w:szCs w:val="28"/>
          <w:lang w:val="ro-MO"/>
        </w:rPr>
        <w:t>ul de canalizare în satul Horești ș</w:t>
      </w:r>
      <w:r w:rsidR="00BF1C03">
        <w:rPr>
          <w:bCs/>
          <w:color w:val="000000"/>
          <w:szCs w:val="28"/>
          <w:lang w:val="ro-MO"/>
        </w:rPr>
        <w:t>i comuna Zîmbreni, raionul Ialov</w:t>
      </w:r>
      <w:r w:rsidR="00BF1C03" w:rsidRPr="00995037">
        <w:rPr>
          <w:bCs/>
          <w:color w:val="000000"/>
          <w:szCs w:val="28"/>
          <w:lang w:val="ro-MO"/>
        </w:rPr>
        <w:t>eni”</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Pr="005517D3">
        <w:rPr>
          <w:rFonts w:eastAsiaTheme="minorHAnsi"/>
          <w:b/>
          <w:bCs/>
          <w:i/>
          <w:iCs/>
          <w:color w:val="000000"/>
          <w:highlight w:val="yellow"/>
        </w:rPr>
        <w:t>12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lastRenderedPageBreak/>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Trasarea 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Pr="00FF430B" w:rsidRDefault="0068039E" w:rsidP="0068039E">
      <w:pPr>
        <w:jc w:val="both"/>
        <w:rPr>
          <w:b/>
        </w:rPr>
      </w:pPr>
    </w:p>
    <w:p w14:paraId="7B57DD89" w14:textId="77777777" w:rsidR="0068039E" w:rsidRPr="00FF430B" w:rsidRDefault="0068039E" w:rsidP="0068039E">
      <w:pPr>
        <w:jc w:val="both"/>
        <w:rPr>
          <w:b/>
        </w:rPr>
      </w:pPr>
    </w:p>
    <w:p w14:paraId="74DAD59D" w14:textId="77777777" w:rsidR="0068039E" w:rsidRDefault="0068039E" w:rsidP="0068039E">
      <w:pPr>
        <w:jc w:val="both"/>
        <w:rPr>
          <w:b/>
        </w:rPr>
      </w:pPr>
    </w:p>
    <w:p w14:paraId="6E2084FF" w14:textId="77777777" w:rsidR="005517D3" w:rsidRPr="00FF430B" w:rsidRDefault="005517D3"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433"/>
        <w:gridCol w:w="107"/>
      </w:tblGrid>
      <w:tr w:rsidR="0068039E" w:rsidRPr="00EC30C2" w14:paraId="66F4E821" w14:textId="77777777" w:rsidTr="00FC336E">
        <w:trPr>
          <w:trHeight w:val="697"/>
        </w:trPr>
        <w:tc>
          <w:tcPr>
            <w:tcW w:w="9540" w:type="dxa"/>
            <w:gridSpan w:val="2"/>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6BA6DF43"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314E40">
              <w:rPr>
                <w:u w:val="single"/>
                <w:lang w:val="en-US"/>
              </w:rPr>
              <w:t>0,1</w:t>
            </w:r>
            <w:r w:rsidRPr="002978A1">
              <w:rPr>
                <w:u w:val="single"/>
                <w:lang w:val="en-US"/>
              </w:rPr>
              <w:t xml:space="preserve"> %</w:t>
            </w:r>
            <w:r w:rsidRPr="002978A1">
              <w:rPr>
                <w:lang w:val="en-US"/>
              </w:rPr>
              <w:t xml:space="preserve"> /zi din valoarea restului de executat dar nu mai mult de _</w:t>
            </w:r>
            <w:r w:rsidR="00314E40">
              <w:rPr>
                <w:u w:val="single"/>
                <w:lang w:val="en-US"/>
              </w:rPr>
              <w:t>5</w:t>
            </w:r>
            <w:bookmarkStart w:id="63" w:name="_GoBack"/>
            <w:bookmarkEnd w:id="63"/>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5517D3">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41E569B" w14:textId="77777777" w:rsidR="005517D3" w:rsidRDefault="005517D3" w:rsidP="005517D3">
            <w:pPr>
              <w:shd w:val="clear" w:color="auto" w:fill="FFFFFF" w:themeFill="background1"/>
              <w:tabs>
                <w:tab w:val="right" w:pos="426"/>
              </w:tabs>
              <w:jc w:val="both"/>
            </w:pPr>
            <w:r>
              <w:t>a) scrisoare de garanție emisă de către o instituție bancară sau de către o societate de asigurare;</w:t>
            </w:r>
          </w:p>
          <w:p w14:paraId="2AED59DE" w14:textId="77777777" w:rsidR="005517D3" w:rsidRDefault="005517D3" w:rsidP="005517D3">
            <w:pPr>
              <w:shd w:val="clear" w:color="auto" w:fill="FFFFFF" w:themeFill="background1"/>
              <w:tabs>
                <w:tab w:val="right" w:pos="426"/>
              </w:tabs>
              <w:jc w:val="both"/>
            </w:pPr>
            <w:r>
              <w:t xml:space="preserve">b) transfer pe un cont al autorității contractante; </w:t>
            </w:r>
          </w:p>
          <w:p w14:paraId="6E9D6027" w14:textId="77777777" w:rsidR="005517D3" w:rsidRDefault="005517D3" w:rsidP="005517D3">
            <w:pPr>
              <w:shd w:val="clear" w:color="auto" w:fill="FFFFFF" w:themeFill="background1"/>
              <w:tabs>
                <w:tab w:val="right" w:pos="426"/>
              </w:tabs>
              <w:jc w:val="both"/>
            </w:pPr>
            <w:r>
              <w:t xml:space="preserve">c) cauțiune; </w:t>
            </w:r>
          </w:p>
          <w:p w14:paraId="267EB573" w14:textId="77777777" w:rsidR="005517D3" w:rsidRDefault="005517D3" w:rsidP="005517D3">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603CB3A" w14:textId="77777777" w:rsidR="005517D3" w:rsidRPr="004B6D74" w:rsidRDefault="005517D3" w:rsidP="005517D3">
            <w:pPr>
              <w:shd w:val="clear" w:color="auto" w:fill="FFFFFF" w:themeFill="background1"/>
              <w:tabs>
                <w:tab w:val="right" w:pos="426"/>
              </w:tabs>
              <w:jc w:val="both"/>
              <w:rPr>
                <w:b/>
                <w:noProof w:val="0"/>
                <w:lang w:eastAsia="ru-RU"/>
              </w:rPr>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7777777"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Pr="00E75501" w:rsidRDefault="0068039E" w:rsidP="00FC336E">
            <w:pPr>
              <w:jc w:val="center"/>
              <w:rPr>
                <w:i/>
              </w:rPr>
            </w:pPr>
            <w:r w:rsidRPr="00FF430B">
              <w:t xml:space="preserve">             </w:t>
            </w:r>
            <w:r w:rsidRPr="00E75501">
              <w:rPr>
                <w:i/>
              </w:rPr>
              <w:t>(</w:t>
            </w:r>
            <w:r w:rsidRPr="00E75501">
              <w:rPr>
                <w:i/>
                <w:sz w:val="20"/>
                <w:szCs w:val="20"/>
              </w:rPr>
              <w:t>LA NECESITATE)</w:t>
            </w:r>
          </w:p>
          <w:p w14:paraId="2D926062" w14:textId="77777777" w:rsidR="0068039E" w:rsidRPr="00E75501" w:rsidRDefault="0068039E" w:rsidP="00FC336E">
            <w:pPr>
              <w:pStyle w:val="ListParagraph"/>
              <w:numPr>
                <w:ilvl w:val="0"/>
                <w:numId w:val="9"/>
              </w:numPr>
              <w:tabs>
                <w:tab w:val="clear" w:pos="1134"/>
              </w:tabs>
              <w:spacing w:line="276" w:lineRule="auto"/>
              <w:ind w:left="0"/>
              <w:contextualSpacing/>
            </w:pPr>
            <w:r w:rsidRPr="00FF430B">
              <w:rPr>
                <w:b/>
              </w:rPr>
              <w:t xml:space="preserve">                 </w:t>
            </w:r>
          </w:p>
          <w:p w14:paraId="6388501D" w14:textId="77777777" w:rsidR="0068039E" w:rsidRPr="00FF430B" w:rsidRDefault="0068039E" w:rsidP="00FC336E">
            <w:pPr>
              <w:jc w:val="center"/>
            </w:pPr>
            <w:r w:rsidRPr="00FF430B">
              <w:t xml:space="preserve">             (</w:t>
            </w:r>
            <w:r w:rsidRPr="00FF430B">
              <w:rPr>
                <w:sz w:val="20"/>
                <w:szCs w:val="20"/>
              </w:rPr>
              <w:t>LA NECESITATE)</w:t>
            </w:r>
          </w:p>
          <w:p w14:paraId="7F76516E" w14:textId="77777777" w:rsidR="0068039E" w:rsidRPr="006C3A81" w:rsidRDefault="00EC0D1A" w:rsidP="00FC336E">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lang w:val="en-US"/>
                      </w:rPr>
                      <w:t>20.</w:t>
                    </w:r>
                  </w:sdtContent>
                </w:sdt>
              </w:sdtContent>
            </w:sdt>
            <w:r w:rsidR="0068039E" w:rsidRPr="002978A1">
              <w:rPr>
                <w:lang w:val="en-US"/>
              </w:rPr>
              <w:t xml:space="preserve"> </w:t>
            </w:r>
            <w:r w:rsidR="0068039E"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EC0D1A"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lastRenderedPageBreak/>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EC0D1A"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EC0D1A"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EC0D1A"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EC0D1A"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EC0D1A"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EC0D1A"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EC0D1A"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EC0D1A"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EC0D1A"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EC0D1A"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EC0D1A"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EC0D1A"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w:t>
                    </w:r>
                    <w:r w:rsidR="0068039E" w:rsidRPr="002978A1">
                      <w:rPr>
                        <w:lang w:val="en-US"/>
                      </w:rPr>
                      <w:lastRenderedPageBreak/>
                      <w:t>18, sub-pct.18.5 din Contract.</w:t>
                    </w:r>
                  </w:sdtContent>
                </w:sdt>
              </w:p>
            </w:sdtContent>
          </w:sdt>
          <w:sdt>
            <w:sdtPr>
              <w:tag w:val="goog_rdk_245"/>
              <w:id w:val="530232610"/>
            </w:sdtPr>
            <w:sdtEndPr/>
            <w:sdtContent>
              <w:p w14:paraId="461BB69B" w14:textId="77777777" w:rsidR="0068039E" w:rsidRPr="00BA49C9" w:rsidRDefault="00EC0D1A"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EC0D1A" w:rsidP="00FC336E">
            <w:pPr>
              <w:tabs>
                <w:tab w:val="left" w:pos="567"/>
                <w:tab w:val="left" w:pos="4005"/>
              </w:tabs>
              <w:jc w:val="both"/>
              <w:rPr>
                <w:lang w:val="en-US"/>
              </w:rPr>
            </w:pPr>
            <w:sdt>
              <w:sdtPr>
                <w:tag w:val="goog_rdk_243"/>
                <w:id w:val="696122797"/>
              </w:sdtPr>
              <w:sdtEndPr/>
              <w:sdtContent>
                <w:r w:rsidR="0068039E" w:rsidRPr="002978A1">
                  <w:rPr>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r w:rsidR="0068039E" w:rsidRPr="00892FAB" w14:paraId="05C05141" w14:textId="77777777" w:rsidTr="00FC336E">
        <w:trPr>
          <w:gridAfter w:val="1"/>
          <w:wAfter w:w="108" w:type="dxa"/>
          <w:trHeight w:val="697"/>
        </w:trPr>
        <w:tc>
          <w:tcPr>
            <w:tcW w:w="9540" w:type="dxa"/>
            <w:vAlign w:val="center"/>
          </w:tcPr>
          <w:p w14:paraId="1AF55273" w14:textId="77777777" w:rsidR="0068039E" w:rsidRPr="00892FAB" w:rsidRDefault="0068039E" w:rsidP="00FC336E">
            <w:pPr>
              <w:tabs>
                <w:tab w:val="left" w:pos="360"/>
              </w:tabs>
              <w:jc w:val="both"/>
              <w:rPr>
                <w:noProof w:val="0"/>
                <w:lang w:val="en-US" w:eastAsia="ru-RU"/>
              </w:rPr>
            </w:pPr>
          </w:p>
          <w:p w14:paraId="18341AAB" w14:textId="49E9F3F6" w:rsidR="0068039E" w:rsidRPr="00892FAB" w:rsidRDefault="0068039E" w:rsidP="00FC336E">
            <w:pPr>
              <w:tabs>
                <w:tab w:val="left" w:pos="567"/>
              </w:tabs>
              <w:jc w:val="both"/>
              <w:rPr>
                <w:noProof w:val="0"/>
                <w:lang w:val="en-US" w:eastAsia="ru-RU"/>
              </w:rPr>
            </w:pPr>
          </w:p>
          <w:p w14:paraId="21EFCC7E" w14:textId="77777777" w:rsidR="0068039E" w:rsidRPr="00892FAB" w:rsidRDefault="0068039E" w:rsidP="00FC336E">
            <w:pPr>
              <w:tabs>
                <w:tab w:val="left" w:pos="567"/>
              </w:tabs>
              <w:jc w:val="both"/>
              <w:rPr>
                <w:noProof w:val="0"/>
                <w:lang w:val="en-US" w:eastAsia="ru-RU"/>
              </w:rPr>
            </w:pPr>
          </w:p>
          <w:p w14:paraId="3CDA4BCB" w14:textId="530B8386" w:rsidR="0068039E" w:rsidRPr="00892FAB" w:rsidRDefault="0068039E" w:rsidP="00FC336E">
            <w:pPr>
              <w:tabs>
                <w:tab w:val="left" w:pos="1276"/>
              </w:tabs>
              <w:jc w:val="both"/>
              <w:rPr>
                <w:noProof w:val="0"/>
                <w:lang w:val="en-US" w:eastAsia="ru-RU"/>
              </w:rPr>
            </w:pPr>
          </w:p>
          <w:p w14:paraId="047A981C" w14:textId="048C8D6E" w:rsidR="0068039E" w:rsidRPr="00892FAB" w:rsidRDefault="0068039E" w:rsidP="00FC336E">
            <w:pPr>
              <w:tabs>
                <w:tab w:val="left" w:pos="525"/>
              </w:tabs>
              <w:jc w:val="both"/>
              <w:rPr>
                <w:noProof w:val="0"/>
                <w:lang w:val="en-US" w:eastAsia="ru-RU"/>
              </w:rPr>
            </w:pPr>
          </w:p>
          <w:p w14:paraId="6E2A2FC7" w14:textId="77777777" w:rsidR="0068039E" w:rsidRPr="00892FAB" w:rsidRDefault="0068039E" w:rsidP="00FC336E">
            <w:pPr>
              <w:tabs>
                <w:tab w:val="left" w:pos="525"/>
              </w:tabs>
              <w:jc w:val="both"/>
              <w:rPr>
                <w:noProof w:val="0"/>
                <w:lang w:val="en-US" w:eastAsia="ru-RU"/>
              </w:rPr>
            </w:pPr>
          </w:p>
          <w:p w14:paraId="4E7AAF5F" w14:textId="6A7779E7" w:rsidR="0068039E" w:rsidRPr="00892FAB" w:rsidRDefault="0068039E" w:rsidP="00FC336E">
            <w:pPr>
              <w:tabs>
                <w:tab w:val="left" w:pos="0"/>
              </w:tabs>
              <w:jc w:val="both"/>
              <w:rPr>
                <w:noProof w:val="0"/>
                <w:lang w:val="en-US" w:eastAsia="ru-RU"/>
              </w:rPr>
            </w:pPr>
            <w:r w:rsidRPr="00892FAB">
              <w:rPr>
                <w:noProof w:val="0"/>
                <w:lang w:val="en-US" w:eastAsia="ru-RU"/>
              </w:rPr>
              <w:t xml:space="preserve"> </w:t>
            </w:r>
          </w:p>
          <w:p w14:paraId="1213B520" w14:textId="3ABD3EEE" w:rsidR="0068039E" w:rsidRPr="00892FAB" w:rsidRDefault="0068039E" w:rsidP="00FC336E">
            <w:pPr>
              <w:tabs>
                <w:tab w:val="left" w:pos="360"/>
              </w:tabs>
              <w:jc w:val="both"/>
              <w:rPr>
                <w:noProof w:val="0"/>
                <w:lang w:val="en-US" w:eastAsia="ru-RU"/>
              </w:rPr>
            </w:pPr>
          </w:p>
          <w:p w14:paraId="19185A41" w14:textId="77777777" w:rsidR="0068039E" w:rsidRPr="00892FAB" w:rsidRDefault="0068039E" w:rsidP="00FC336E">
            <w:pPr>
              <w:tabs>
                <w:tab w:val="left" w:pos="360"/>
              </w:tabs>
              <w:jc w:val="both"/>
              <w:rPr>
                <w:noProof w:val="0"/>
                <w:lang w:val="en-US" w:eastAsia="ru-RU"/>
              </w:rPr>
            </w:pPr>
          </w:p>
          <w:p w14:paraId="18EED5C1" w14:textId="7766B867" w:rsidR="0068039E" w:rsidRPr="00892FAB" w:rsidRDefault="0068039E" w:rsidP="00FC336E">
            <w:pPr>
              <w:tabs>
                <w:tab w:val="left" w:pos="360"/>
              </w:tabs>
              <w:jc w:val="both"/>
              <w:rPr>
                <w:noProof w:val="0"/>
                <w:lang w:val="en-US" w:eastAsia="ru-RU"/>
              </w:rPr>
            </w:pPr>
          </w:p>
          <w:p w14:paraId="2DE360E5" w14:textId="77777777" w:rsidR="0068039E" w:rsidRPr="00892FAB" w:rsidRDefault="0068039E" w:rsidP="00FC336E">
            <w:pPr>
              <w:tabs>
                <w:tab w:val="left" w:pos="567"/>
              </w:tabs>
              <w:jc w:val="both"/>
              <w:rPr>
                <w:b/>
                <w:noProof w:val="0"/>
                <w:lang w:val="en-US" w:eastAsia="ru-RU"/>
              </w:rPr>
            </w:pPr>
          </w:p>
          <w:p w14:paraId="1539E16B" w14:textId="77777777" w:rsidR="0068039E" w:rsidRPr="00892FAB" w:rsidRDefault="0068039E" w:rsidP="00FC336E">
            <w:pPr>
              <w:tabs>
                <w:tab w:val="left" w:pos="567"/>
              </w:tabs>
              <w:jc w:val="both"/>
              <w:rPr>
                <w:noProof w:val="0"/>
                <w:lang w:val="en-US" w:eastAsia="ru-RU"/>
              </w:rPr>
            </w:pPr>
          </w:p>
          <w:p w14:paraId="19BB6D76" w14:textId="77777777" w:rsidR="0068039E" w:rsidRDefault="0068039E" w:rsidP="00FC336E">
            <w:pPr>
              <w:tabs>
                <w:tab w:val="left" w:pos="2295"/>
              </w:tabs>
              <w:jc w:val="both"/>
              <w:rPr>
                <w:noProof w:val="0"/>
                <w:lang w:eastAsia="ru-RU"/>
              </w:rPr>
            </w:pPr>
          </w:p>
          <w:p w14:paraId="7E46A64C" w14:textId="77777777" w:rsidR="0068039E" w:rsidRPr="00892FAB" w:rsidRDefault="0068039E" w:rsidP="00FC336E">
            <w:pPr>
              <w:tabs>
                <w:tab w:val="left" w:pos="2295"/>
              </w:tabs>
              <w:jc w:val="both"/>
              <w:rPr>
                <w:noProof w:val="0"/>
                <w:lang w:eastAsia="ru-RU"/>
              </w:rPr>
            </w:pPr>
          </w:p>
          <w:p w14:paraId="466301F0" w14:textId="77777777" w:rsidR="0068039E" w:rsidRPr="00892FAB" w:rsidRDefault="0068039E" w:rsidP="00114790">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5F4E2542" w14:textId="77777777" w:rsidR="0068039E" w:rsidRPr="00892FAB" w:rsidRDefault="0068039E" w:rsidP="00FC336E">
            <w:pPr>
              <w:tabs>
                <w:tab w:val="left" w:pos="2295"/>
              </w:tabs>
              <w:ind w:left="3240"/>
              <w:contextualSpacing/>
              <w:rPr>
                <w:noProof w:val="0"/>
                <w:lang w:val="ru-RU" w:eastAsia="ru-RU"/>
              </w:rPr>
            </w:pPr>
            <w:r w:rsidRPr="00892FAB">
              <w:rPr>
                <w:b/>
                <w:noProof w:val="0"/>
                <w:lang w:val="ru-RU" w:eastAsia="ru-RU"/>
              </w:rPr>
              <w:t>SPECIALE A CONTRACTULUI</w:t>
            </w:r>
          </w:p>
          <w:p w14:paraId="53F84358" w14:textId="77777777" w:rsidR="0068039E" w:rsidRPr="00892FAB" w:rsidRDefault="0068039E" w:rsidP="00FC336E">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3C7629" w14:textId="77777777" w:rsidR="0068039E" w:rsidRPr="00892FAB" w:rsidRDefault="0068039E" w:rsidP="0068039E">
            <w:pPr>
              <w:numPr>
                <w:ilvl w:val="0"/>
                <w:numId w:val="9"/>
              </w:numPr>
              <w:spacing w:line="276" w:lineRule="auto"/>
              <w:ind w:left="0"/>
              <w:contextualSpacing/>
              <w:jc w:val="both"/>
              <w:rPr>
                <w:noProof w:val="0"/>
                <w:lang w:val="ru-RU" w:eastAsia="ru-RU"/>
              </w:rPr>
            </w:pPr>
            <w:r w:rsidRPr="00892FAB">
              <w:rPr>
                <w:b/>
                <w:noProof w:val="0"/>
                <w:lang w:val="ru-RU" w:eastAsia="ru-RU"/>
              </w:rPr>
              <w:lastRenderedPageBreak/>
              <w:t xml:space="preserve">                 </w:t>
            </w:r>
          </w:p>
          <w:p w14:paraId="088DF204" w14:textId="77777777" w:rsidR="0068039E" w:rsidRPr="00892FAB" w:rsidRDefault="0068039E" w:rsidP="0068039E">
            <w:pPr>
              <w:numPr>
                <w:ilvl w:val="0"/>
                <w:numId w:val="9"/>
              </w:numPr>
              <w:spacing w:line="276" w:lineRule="auto"/>
              <w:ind w:left="0"/>
              <w:contextualSpacing/>
              <w:jc w:val="both"/>
              <w:rPr>
                <w:noProof w:val="0"/>
                <w:lang w:val="ru-RU" w:eastAsia="ru-RU"/>
              </w:rPr>
            </w:pPr>
          </w:p>
          <w:p w14:paraId="488A4551" w14:textId="77777777" w:rsidR="0068039E" w:rsidRPr="00892FAB" w:rsidRDefault="0068039E" w:rsidP="00FC336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B92014D" w14:textId="77777777" w:rsidR="0068039E" w:rsidRPr="00892FAB" w:rsidRDefault="0068039E" w:rsidP="00FC336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2A94FB9" w14:textId="77777777" w:rsidTr="00FC336E">
              <w:tc>
                <w:tcPr>
                  <w:tcW w:w="4675" w:type="dxa"/>
                </w:tcPr>
                <w:p w14:paraId="2B48CEC0" w14:textId="77777777" w:rsidR="0068039E" w:rsidRPr="00892FAB" w:rsidRDefault="0068039E" w:rsidP="00FC336E">
                  <w:pPr>
                    <w:tabs>
                      <w:tab w:val="left" w:pos="3295"/>
                    </w:tabs>
                    <w:rPr>
                      <w:b/>
                      <w:noProof w:val="0"/>
                      <w:lang w:val="en-US" w:eastAsia="ru-RU"/>
                    </w:rPr>
                  </w:pPr>
                  <w:r w:rsidRPr="00892FAB">
                    <w:rPr>
                      <w:b/>
                      <w:iCs/>
                      <w:noProof w:val="0"/>
                      <w:lang w:val="en-US" w:eastAsia="ru-RU"/>
                    </w:rPr>
                    <w:t>BENEFICIAR</w:t>
                  </w:r>
                </w:p>
              </w:tc>
              <w:tc>
                <w:tcPr>
                  <w:tcW w:w="4680" w:type="dxa"/>
                </w:tcPr>
                <w:p w14:paraId="23306542" w14:textId="77777777" w:rsidR="0068039E" w:rsidRPr="00892FAB" w:rsidRDefault="0068039E" w:rsidP="00FC336E">
                  <w:pPr>
                    <w:tabs>
                      <w:tab w:val="left" w:pos="3295"/>
                    </w:tabs>
                    <w:rPr>
                      <w:noProof w:val="0"/>
                      <w:lang w:val="en-US" w:eastAsia="ru-RU"/>
                    </w:rPr>
                  </w:pPr>
                  <w:r w:rsidRPr="00892FAB">
                    <w:rPr>
                      <w:b/>
                      <w:iCs/>
                      <w:noProof w:val="0"/>
                      <w:lang w:val="en-US" w:eastAsia="ru-RU"/>
                    </w:rPr>
                    <w:t xml:space="preserve">ANTREPRENOR </w:t>
                  </w:r>
                </w:p>
              </w:tc>
            </w:tr>
            <w:tr w:rsidR="0068039E" w:rsidRPr="00892FAB" w14:paraId="5B9CA988" w14:textId="77777777" w:rsidTr="00FC336E">
              <w:tc>
                <w:tcPr>
                  <w:tcW w:w="4675" w:type="dxa"/>
                  <w:vAlign w:val="center"/>
                </w:tcPr>
                <w:p w14:paraId="04642F4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12763359"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8039E" w:rsidRPr="00892FAB" w14:paraId="405A2A8E" w14:textId="77777777" w:rsidTr="00FC336E">
              <w:tc>
                <w:tcPr>
                  <w:tcW w:w="4675" w:type="dxa"/>
                  <w:vAlign w:val="center"/>
                </w:tcPr>
                <w:p w14:paraId="2420BC32"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16E09253"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8039E" w:rsidRPr="00892FAB" w14:paraId="2C100F6F" w14:textId="77777777" w:rsidTr="00FC336E">
              <w:tc>
                <w:tcPr>
                  <w:tcW w:w="4675" w:type="dxa"/>
                  <w:vAlign w:val="center"/>
                </w:tcPr>
                <w:p w14:paraId="5E1F707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72A47C4"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8039E" w:rsidRPr="00892FAB" w14:paraId="724CF0AC" w14:textId="77777777" w:rsidTr="00FC336E">
              <w:tc>
                <w:tcPr>
                  <w:tcW w:w="4675" w:type="dxa"/>
                  <w:vAlign w:val="center"/>
                </w:tcPr>
                <w:p w14:paraId="7F2CD815"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66A97C2"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8039E" w:rsidRPr="00892FAB" w14:paraId="2BFDA1DF" w14:textId="77777777" w:rsidTr="00FC336E">
              <w:tc>
                <w:tcPr>
                  <w:tcW w:w="4675" w:type="dxa"/>
                  <w:vAlign w:val="center"/>
                </w:tcPr>
                <w:p w14:paraId="0CB9F8CA"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558A0C10"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C37BC9B" w14:textId="77777777" w:rsidR="0068039E" w:rsidRPr="00892FAB" w:rsidRDefault="0068039E" w:rsidP="00FC336E">
            <w:pPr>
              <w:spacing w:line="276" w:lineRule="auto"/>
              <w:contextualSpacing/>
              <w:jc w:val="center"/>
              <w:rPr>
                <w:b/>
                <w:noProof w:val="0"/>
                <w:lang w:val="en-US" w:eastAsia="ru-RU"/>
              </w:rPr>
            </w:pPr>
          </w:p>
          <w:p w14:paraId="414B62EC" w14:textId="77777777" w:rsidR="0068039E" w:rsidRPr="00892FAB" w:rsidRDefault="0068039E" w:rsidP="00FC336E">
            <w:pPr>
              <w:tabs>
                <w:tab w:val="left" w:pos="360"/>
              </w:tabs>
              <w:jc w:val="both"/>
              <w:rPr>
                <w:noProof w:val="0"/>
                <w:lang w:val="en-US" w:eastAsia="ru-RU"/>
              </w:rPr>
            </w:pPr>
          </w:p>
          <w:p w14:paraId="041EBEB2" w14:textId="77777777" w:rsidR="0068039E" w:rsidRPr="00892FAB" w:rsidRDefault="0068039E" w:rsidP="00FC336E">
            <w:pPr>
              <w:tabs>
                <w:tab w:val="left" w:pos="360"/>
                <w:tab w:val="left" w:pos="2685"/>
              </w:tabs>
              <w:jc w:val="both"/>
              <w:rPr>
                <w:noProof w:val="0"/>
                <w:lang w:val="en-US" w:eastAsia="ru-RU"/>
              </w:rPr>
            </w:pPr>
            <w:r w:rsidRPr="00892FAB">
              <w:rPr>
                <w:noProof w:val="0"/>
                <w:lang w:val="en-US" w:eastAsia="ru-RU"/>
              </w:rPr>
              <w:tab/>
            </w:r>
          </w:p>
          <w:p w14:paraId="2A8666AA" w14:textId="77777777" w:rsidR="0068039E" w:rsidRPr="00892FAB" w:rsidRDefault="0068039E" w:rsidP="00FC336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011D63D9" w14:textId="77777777" w:rsidR="0068039E" w:rsidRPr="00892FAB" w:rsidRDefault="0068039E" w:rsidP="00FC336E">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8039E" w:rsidRPr="00892FAB" w14:paraId="500C1D23" w14:textId="77777777" w:rsidTr="00FC336E">
              <w:trPr>
                <w:trHeight w:val="357"/>
              </w:trPr>
              <w:tc>
                <w:tcPr>
                  <w:tcW w:w="4630" w:type="dxa"/>
                  <w:vAlign w:val="center"/>
                </w:tcPr>
                <w:p w14:paraId="5F8C385F"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15B8BBA"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02302C88" w14:textId="77777777" w:rsidTr="00FC336E">
              <w:trPr>
                <w:trHeight w:val="357"/>
              </w:trPr>
              <w:tc>
                <w:tcPr>
                  <w:tcW w:w="4630" w:type="dxa"/>
                  <w:vAlign w:val="center"/>
                </w:tcPr>
                <w:p w14:paraId="7BC694E3" w14:textId="77777777" w:rsidR="0068039E" w:rsidRPr="00892FAB" w:rsidRDefault="0068039E" w:rsidP="00FC336E">
                  <w:pPr>
                    <w:tabs>
                      <w:tab w:val="left" w:pos="360"/>
                    </w:tabs>
                    <w:jc w:val="both"/>
                    <w:rPr>
                      <w:b/>
                      <w:noProof w:val="0"/>
                      <w:lang w:val="ru-RU" w:eastAsia="ru-RU"/>
                    </w:rPr>
                  </w:pPr>
                </w:p>
                <w:p w14:paraId="0C4ACC1E" w14:textId="77777777" w:rsidR="0068039E" w:rsidRPr="00892FAB" w:rsidRDefault="0068039E" w:rsidP="00FC336E">
                  <w:pPr>
                    <w:tabs>
                      <w:tab w:val="left" w:pos="360"/>
                    </w:tabs>
                    <w:jc w:val="both"/>
                    <w:rPr>
                      <w:b/>
                      <w:noProof w:val="0"/>
                      <w:lang w:val="ru-RU" w:eastAsia="ru-RU"/>
                    </w:rPr>
                  </w:pPr>
                </w:p>
                <w:p w14:paraId="2C8553EC" w14:textId="77777777" w:rsidR="0068039E" w:rsidRPr="00892FAB" w:rsidRDefault="0068039E" w:rsidP="00FC336E">
                  <w:pPr>
                    <w:tabs>
                      <w:tab w:val="left" w:pos="360"/>
                    </w:tabs>
                    <w:jc w:val="both"/>
                    <w:rPr>
                      <w:b/>
                      <w:noProof w:val="0"/>
                      <w:lang w:val="ru-RU" w:eastAsia="ru-RU"/>
                    </w:rPr>
                  </w:pPr>
                </w:p>
              </w:tc>
              <w:tc>
                <w:tcPr>
                  <w:tcW w:w="4710" w:type="dxa"/>
                  <w:vAlign w:val="center"/>
                </w:tcPr>
                <w:p w14:paraId="11F140FB" w14:textId="77777777" w:rsidR="0068039E" w:rsidRPr="00892FAB" w:rsidRDefault="0068039E" w:rsidP="00FC336E">
                  <w:pPr>
                    <w:tabs>
                      <w:tab w:val="left" w:pos="360"/>
                    </w:tabs>
                    <w:jc w:val="both"/>
                    <w:rPr>
                      <w:b/>
                      <w:noProof w:val="0"/>
                      <w:lang w:val="ru-RU" w:eastAsia="ru-RU"/>
                    </w:rPr>
                  </w:pPr>
                </w:p>
                <w:p w14:paraId="6F569228" w14:textId="77777777" w:rsidR="0068039E" w:rsidRPr="00892FAB" w:rsidRDefault="0068039E" w:rsidP="00FC336E">
                  <w:pPr>
                    <w:tabs>
                      <w:tab w:val="left" w:pos="360"/>
                    </w:tabs>
                    <w:jc w:val="both"/>
                    <w:rPr>
                      <w:b/>
                      <w:noProof w:val="0"/>
                      <w:lang w:val="ru-RU" w:eastAsia="ru-RU"/>
                    </w:rPr>
                  </w:pPr>
                </w:p>
                <w:p w14:paraId="6731F27A" w14:textId="77777777" w:rsidR="0068039E" w:rsidRPr="00892FAB" w:rsidRDefault="0068039E" w:rsidP="00FC336E">
                  <w:pPr>
                    <w:tabs>
                      <w:tab w:val="left" w:pos="360"/>
                    </w:tabs>
                    <w:jc w:val="both"/>
                    <w:rPr>
                      <w:b/>
                      <w:noProof w:val="0"/>
                      <w:lang w:val="ru-RU" w:eastAsia="ru-RU"/>
                    </w:rPr>
                  </w:pPr>
                </w:p>
              </w:tc>
            </w:tr>
            <w:tr w:rsidR="0068039E" w:rsidRPr="00892FAB" w14:paraId="6D2FEEFD" w14:textId="77777777" w:rsidTr="00FC336E">
              <w:trPr>
                <w:trHeight w:val="357"/>
              </w:trPr>
              <w:tc>
                <w:tcPr>
                  <w:tcW w:w="4630" w:type="dxa"/>
                  <w:vAlign w:val="center"/>
                </w:tcPr>
                <w:p w14:paraId="0D291AB3"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7CF20ED5"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62F046EF" w14:textId="77777777" w:rsidR="0068039E" w:rsidRPr="00892FAB" w:rsidRDefault="0068039E" w:rsidP="00FC336E">
            <w:pPr>
              <w:tabs>
                <w:tab w:val="left" w:pos="360"/>
                <w:tab w:val="left" w:pos="2295"/>
              </w:tabs>
              <w:jc w:val="both"/>
              <w:rPr>
                <w:noProof w:val="0"/>
                <w:lang w:val="ru-RU" w:eastAsia="ru-RU"/>
              </w:rPr>
            </w:pPr>
            <w:r w:rsidRPr="00892FAB">
              <w:rPr>
                <w:noProof w:val="0"/>
                <w:lang w:val="ru-RU" w:eastAsia="ru-RU"/>
              </w:rPr>
              <w:t xml:space="preserve">              </w:t>
            </w:r>
          </w:p>
          <w:p w14:paraId="36DE35BC" w14:textId="77777777" w:rsidR="0068039E" w:rsidRPr="00892FAB" w:rsidRDefault="0068039E" w:rsidP="00FC336E">
            <w:pPr>
              <w:tabs>
                <w:tab w:val="left" w:pos="360"/>
              </w:tabs>
              <w:jc w:val="both"/>
              <w:rPr>
                <w:noProof w:val="0"/>
                <w:lang w:val="ru-RU" w:eastAsia="ru-RU"/>
              </w:rPr>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B93BCA" w14:textId="77777777" w:rsidR="00EC0D1A" w:rsidRDefault="00EC0D1A" w:rsidP="00A20ACF">
      <w:r>
        <w:separator/>
      </w:r>
    </w:p>
  </w:endnote>
  <w:endnote w:type="continuationSeparator" w:id="0">
    <w:p w14:paraId="6634C5E4" w14:textId="77777777" w:rsidR="00EC0D1A" w:rsidRDefault="00EC0D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314E40">
          <w:t>56</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2695CA" w14:textId="77777777" w:rsidR="00EC0D1A" w:rsidRDefault="00EC0D1A" w:rsidP="00A20ACF">
      <w:r>
        <w:separator/>
      </w:r>
    </w:p>
  </w:footnote>
  <w:footnote w:type="continuationSeparator" w:id="0">
    <w:p w14:paraId="06272213" w14:textId="77777777" w:rsidR="00EC0D1A" w:rsidRDefault="00EC0D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117"/>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4E4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7D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85FDE"/>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C03"/>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0D1A"/>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4D537-E05E-45DA-B02B-47B45CD9B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77</Pages>
  <Words>29965</Words>
  <Characters>170801</Characters>
  <Application>Microsoft Office Word</Application>
  <DocSecurity>0</DocSecurity>
  <Lines>1423</Lines>
  <Paragraphs>400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45</cp:revision>
  <cp:lastPrinted>2025-12-19T06:20:00Z</cp:lastPrinted>
  <dcterms:created xsi:type="dcterms:W3CDTF">2021-06-14T10:00:00Z</dcterms:created>
  <dcterms:modified xsi:type="dcterms:W3CDTF">2026-05-14T11:11:00Z</dcterms:modified>
</cp:coreProperties>
</file>