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79D4" w14:textId="77777777" w:rsidR="00E44E1F" w:rsidRPr="00102694" w:rsidRDefault="00E44E1F" w:rsidP="00E44E1F">
      <w:pPr>
        <w:spacing w:after="0"/>
        <w:ind w:left="6663"/>
        <w:jc w:val="left"/>
        <w:rPr>
          <w:rFonts w:ascii="Onest" w:hAnsi="Onest"/>
          <w:b/>
          <w:bCs/>
          <w:sz w:val="28"/>
          <w:szCs w:val="28"/>
        </w:rPr>
      </w:pPr>
      <w:r w:rsidRPr="00102694">
        <w:rPr>
          <w:rFonts w:ascii="Onest" w:hAnsi="Onest"/>
          <w:b/>
          <w:bCs/>
          <w:sz w:val="28"/>
          <w:szCs w:val="28"/>
        </w:rPr>
        <w:t>APROBAT:</w:t>
      </w:r>
    </w:p>
    <w:p w14:paraId="6115AA42" w14:textId="77777777" w:rsidR="00E44E1F" w:rsidRPr="00102694" w:rsidRDefault="00E44E1F" w:rsidP="00E44E1F">
      <w:pPr>
        <w:spacing w:after="0"/>
        <w:ind w:left="6663"/>
        <w:jc w:val="left"/>
        <w:rPr>
          <w:rFonts w:ascii="Onest" w:hAnsi="Onest"/>
          <w:b/>
          <w:bCs/>
          <w:sz w:val="28"/>
          <w:szCs w:val="28"/>
        </w:rPr>
      </w:pPr>
      <w:r w:rsidRPr="00102694">
        <w:rPr>
          <w:rFonts w:ascii="Onest" w:hAnsi="Onest"/>
          <w:b/>
          <w:bCs/>
          <w:sz w:val="28"/>
          <w:szCs w:val="28"/>
        </w:rPr>
        <w:t>CEBAN Ilie</w:t>
      </w:r>
    </w:p>
    <w:p w14:paraId="17318391" w14:textId="77777777" w:rsidR="00E44E1F" w:rsidRPr="00102694" w:rsidRDefault="00E44E1F" w:rsidP="00E44E1F">
      <w:pPr>
        <w:spacing w:after="0"/>
        <w:ind w:left="6663"/>
        <w:jc w:val="left"/>
        <w:rPr>
          <w:rFonts w:ascii="Onest" w:hAnsi="Onest"/>
          <w:b/>
          <w:bCs/>
          <w:sz w:val="28"/>
          <w:szCs w:val="28"/>
        </w:rPr>
      </w:pPr>
      <w:r w:rsidRPr="00102694">
        <w:rPr>
          <w:rFonts w:ascii="Onest" w:hAnsi="Onest"/>
          <w:b/>
          <w:bCs/>
          <w:sz w:val="28"/>
          <w:szCs w:val="28"/>
        </w:rPr>
        <w:t>Viceprimar</w:t>
      </w:r>
    </w:p>
    <w:p w14:paraId="61910021" w14:textId="77777777" w:rsidR="00E44E1F" w:rsidRPr="00102694" w:rsidRDefault="00E44E1F" w:rsidP="00E44E1F">
      <w:pPr>
        <w:ind w:left="6663"/>
        <w:jc w:val="left"/>
        <w:rPr>
          <w:rFonts w:ascii="Onest" w:hAnsi="Onest"/>
          <w:sz w:val="28"/>
          <w:szCs w:val="28"/>
        </w:rPr>
      </w:pPr>
    </w:p>
    <w:p w14:paraId="12BEE382" w14:textId="77777777" w:rsidR="00E44E1F" w:rsidRPr="00102694" w:rsidRDefault="00E44E1F" w:rsidP="00E44E1F">
      <w:pPr>
        <w:ind w:left="6663"/>
        <w:jc w:val="left"/>
        <w:rPr>
          <w:rFonts w:ascii="Onest" w:hAnsi="Onest"/>
          <w:sz w:val="28"/>
          <w:szCs w:val="28"/>
        </w:rPr>
      </w:pPr>
      <w:r w:rsidRPr="00102694">
        <w:rPr>
          <w:rFonts w:ascii="Onest" w:hAnsi="Onest"/>
          <w:sz w:val="28"/>
          <w:szCs w:val="28"/>
        </w:rPr>
        <w:t>_______________</w:t>
      </w:r>
    </w:p>
    <w:p w14:paraId="402AACD2" w14:textId="77777777" w:rsidR="00E44E1F" w:rsidRPr="00CC06B4" w:rsidRDefault="00E44E1F" w:rsidP="00E44E1F">
      <w:pPr>
        <w:rPr>
          <w:rFonts w:ascii="Onest" w:hAnsi="Onest"/>
          <w:sz w:val="48"/>
          <w:szCs w:val="48"/>
        </w:rPr>
      </w:pPr>
    </w:p>
    <w:p w14:paraId="4034CFC7" w14:textId="77777777" w:rsidR="00E44E1F" w:rsidRPr="00CC06B4" w:rsidRDefault="00E44E1F" w:rsidP="00E44E1F">
      <w:pPr>
        <w:rPr>
          <w:rFonts w:ascii="Onest" w:hAnsi="Onest"/>
          <w:sz w:val="48"/>
          <w:szCs w:val="48"/>
        </w:rPr>
      </w:pPr>
    </w:p>
    <w:p w14:paraId="4513D6D1" w14:textId="77777777" w:rsidR="00E44E1F" w:rsidRPr="00CC06B4" w:rsidRDefault="00E44E1F" w:rsidP="00E44E1F">
      <w:pPr>
        <w:rPr>
          <w:rFonts w:ascii="Onest" w:hAnsi="Onest"/>
          <w:sz w:val="48"/>
          <w:szCs w:val="48"/>
        </w:rPr>
      </w:pPr>
    </w:p>
    <w:p w14:paraId="2524DB61" w14:textId="77777777" w:rsidR="00E44E1F" w:rsidRPr="00CC06B4" w:rsidRDefault="00E44E1F" w:rsidP="00E44E1F">
      <w:pPr>
        <w:rPr>
          <w:rFonts w:ascii="Onest" w:hAnsi="Onest"/>
          <w:sz w:val="48"/>
          <w:szCs w:val="48"/>
        </w:rPr>
      </w:pPr>
    </w:p>
    <w:p w14:paraId="1200EEB5" w14:textId="77777777" w:rsidR="00E44E1F" w:rsidRDefault="00E44E1F" w:rsidP="00E44E1F">
      <w:pPr>
        <w:jc w:val="center"/>
        <w:rPr>
          <w:rFonts w:ascii="Onest Black" w:hAnsi="Onest Black"/>
          <w:sz w:val="48"/>
          <w:szCs w:val="48"/>
        </w:rPr>
      </w:pPr>
      <w:r w:rsidRPr="00CC06B4">
        <w:rPr>
          <w:rFonts w:ascii="Onest Black" w:hAnsi="Onest Black"/>
          <w:sz w:val="48"/>
          <w:szCs w:val="48"/>
        </w:rPr>
        <w:t xml:space="preserve">Caiet de sarcini </w:t>
      </w:r>
    </w:p>
    <w:p w14:paraId="48D260C2" w14:textId="59805733" w:rsidR="00E44E1F" w:rsidRPr="00CC06B4" w:rsidRDefault="00E44E1F" w:rsidP="00E44E1F">
      <w:pPr>
        <w:jc w:val="center"/>
        <w:rPr>
          <w:rFonts w:ascii="Onest" w:hAnsi="Onest"/>
          <w:sz w:val="24"/>
          <w:szCs w:val="24"/>
        </w:rPr>
      </w:pPr>
      <w:r>
        <w:rPr>
          <w:rFonts w:ascii="Onest Black" w:hAnsi="Onest Black"/>
          <w:sz w:val="48"/>
          <w:szCs w:val="48"/>
        </w:rPr>
        <w:t>automatizarea evaluării masive a terenurilor</w:t>
      </w:r>
    </w:p>
    <w:p w14:paraId="49D6C57F" w14:textId="77777777" w:rsidR="00E44E1F" w:rsidRPr="00CC06B4" w:rsidRDefault="00E44E1F" w:rsidP="00E44E1F">
      <w:pPr>
        <w:pStyle w:val="a3"/>
        <w:spacing w:before="80" w:after="40"/>
        <w:jc w:val="center"/>
        <w:rPr>
          <w:rFonts w:ascii="Onest" w:hAnsi="Onest"/>
          <w:sz w:val="24"/>
          <w:szCs w:val="24"/>
        </w:rPr>
      </w:pPr>
    </w:p>
    <w:p w14:paraId="4F637CDE" w14:textId="77777777" w:rsidR="00E44E1F" w:rsidRPr="00CC06B4" w:rsidRDefault="00E44E1F" w:rsidP="00E44E1F">
      <w:pPr>
        <w:pStyle w:val="a3"/>
        <w:spacing w:before="80" w:after="40"/>
        <w:jc w:val="center"/>
        <w:rPr>
          <w:rFonts w:ascii="Onest" w:hAnsi="Onest"/>
          <w:sz w:val="24"/>
          <w:szCs w:val="24"/>
        </w:rPr>
      </w:pPr>
    </w:p>
    <w:p w14:paraId="36BA216C" w14:textId="77777777" w:rsidR="00E44E1F" w:rsidRPr="00CC06B4" w:rsidRDefault="00E44E1F" w:rsidP="00E44E1F">
      <w:pPr>
        <w:pStyle w:val="a3"/>
        <w:spacing w:before="80" w:after="40"/>
        <w:jc w:val="center"/>
        <w:rPr>
          <w:rFonts w:ascii="Onest" w:hAnsi="Onest"/>
          <w:sz w:val="24"/>
          <w:szCs w:val="24"/>
        </w:rPr>
      </w:pPr>
    </w:p>
    <w:p w14:paraId="1DA0FEBC" w14:textId="77777777" w:rsidR="00E44E1F" w:rsidRPr="00CC06B4" w:rsidRDefault="00E44E1F" w:rsidP="00E44E1F">
      <w:pPr>
        <w:pStyle w:val="a3"/>
        <w:spacing w:before="80" w:after="40"/>
        <w:jc w:val="center"/>
        <w:rPr>
          <w:rFonts w:ascii="Onest" w:hAnsi="Onest"/>
          <w:sz w:val="24"/>
          <w:szCs w:val="24"/>
        </w:rPr>
      </w:pPr>
    </w:p>
    <w:p w14:paraId="44592540" w14:textId="77777777" w:rsidR="00E44E1F" w:rsidRPr="00CC06B4" w:rsidRDefault="00E44E1F" w:rsidP="00E44E1F">
      <w:pPr>
        <w:pStyle w:val="a3"/>
        <w:spacing w:before="80" w:after="40"/>
        <w:jc w:val="center"/>
        <w:rPr>
          <w:rFonts w:ascii="Onest" w:hAnsi="Onest"/>
          <w:sz w:val="24"/>
          <w:szCs w:val="24"/>
        </w:rPr>
      </w:pPr>
    </w:p>
    <w:p w14:paraId="2AF6CF82" w14:textId="77777777" w:rsidR="00E44E1F" w:rsidRPr="00CC06B4" w:rsidRDefault="00E44E1F" w:rsidP="00E44E1F">
      <w:pPr>
        <w:pStyle w:val="a3"/>
        <w:spacing w:before="80" w:after="40"/>
        <w:jc w:val="center"/>
        <w:rPr>
          <w:rFonts w:ascii="Onest" w:hAnsi="Onest"/>
          <w:sz w:val="24"/>
          <w:szCs w:val="24"/>
        </w:rPr>
      </w:pPr>
    </w:p>
    <w:p w14:paraId="59837E19" w14:textId="77777777" w:rsidR="00E44E1F" w:rsidRPr="00CC06B4" w:rsidRDefault="00E44E1F" w:rsidP="00E44E1F">
      <w:pPr>
        <w:pStyle w:val="a3"/>
        <w:spacing w:before="80" w:after="40"/>
        <w:jc w:val="center"/>
        <w:rPr>
          <w:rFonts w:ascii="Onest" w:hAnsi="Onest"/>
          <w:sz w:val="24"/>
          <w:szCs w:val="24"/>
        </w:rPr>
      </w:pPr>
    </w:p>
    <w:p w14:paraId="2489770D" w14:textId="77777777" w:rsidR="00E44E1F" w:rsidRPr="00CC06B4" w:rsidRDefault="00E44E1F" w:rsidP="00E44E1F">
      <w:pPr>
        <w:pStyle w:val="a3"/>
        <w:spacing w:before="80" w:after="40"/>
        <w:jc w:val="center"/>
        <w:rPr>
          <w:rFonts w:ascii="Onest" w:hAnsi="Onest"/>
          <w:sz w:val="24"/>
          <w:szCs w:val="24"/>
        </w:rPr>
      </w:pPr>
    </w:p>
    <w:p w14:paraId="48A8EBC3" w14:textId="77777777" w:rsidR="00E44E1F" w:rsidRPr="00CC06B4" w:rsidRDefault="00E44E1F" w:rsidP="00E44E1F">
      <w:pPr>
        <w:pStyle w:val="a3"/>
        <w:spacing w:before="80" w:after="40"/>
        <w:jc w:val="center"/>
        <w:rPr>
          <w:rFonts w:ascii="Onest" w:hAnsi="Onest"/>
          <w:sz w:val="24"/>
          <w:szCs w:val="24"/>
        </w:rPr>
      </w:pPr>
    </w:p>
    <w:p w14:paraId="136980F8" w14:textId="77777777" w:rsidR="00E44E1F" w:rsidRPr="00CC06B4" w:rsidRDefault="00E44E1F" w:rsidP="00E44E1F">
      <w:pPr>
        <w:pStyle w:val="a3"/>
        <w:spacing w:before="80" w:after="40"/>
        <w:jc w:val="center"/>
        <w:rPr>
          <w:rFonts w:ascii="Onest" w:hAnsi="Onest"/>
          <w:sz w:val="24"/>
          <w:szCs w:val="24"/>
        </w:rPr>
      </w:pPr>
    </w:p>
    <w:p w14:paraId="51855780" w14:textId="77777777" w:rsidR="00E44E1F" w:rsidRPr="00CC06B4" w:rsidRDefault="00E44E1F" w:rsidP="00E44E1F">
      <w:pPr>
        <w:pStyle w:val="a3"/>
        <w:spacing w:before="80" w:after="40"/>
        <w:jc w:val="center"/>
        <w:rPr>
          <w:rFonts w:ascii="Onest" w:hAnsi="Onest"/>
          <w:sz w:val="24"/>
          <w:szCs w:val="24"/>
        </w:rPr>
      </w:pPr>
    </w:p>
    <w:p w14:paraId="037AA631" w14:textId="77777777" w:rsidR="00E44E1F" w:rsidRDefault="00E44E1F" w:rsidP="00E44E1F">
      <w:pPr>
        <w:pStyle w:val="a3"/>
        <w:spacing w:before="80" w:after="40"/>
        <w:rPr>
          <w:rFonts w:ascii="Onest" w:hAnsi="Onest"/>
          <w:sz w:val="24"/>
          <w:szCs w:val="24"/>
        </w:rPr>
      </w:pPr>
    </w:p>
    <w:p w14:paraId="6E3F7A4A" w14:textId="6BAFDB6C" w:rsidR="00E44E1F" w:rsidRDefault="00E44E1F" w:rsidP="00E44E1F">
      <w:pPr>
        <w:pStyle w:val="a3"/>
        <w:spacing w:before="80" w:after="40"/>
        <w:rPr>
          <w:rFonts w:ascii="Onest" w:hAnsi="Onest"/>
          <w:sz w:val="24"/>
          <w:szCs w:val="24"/>
        </w:rPr>
      </w:pPr>
    </w:p>
    <w:p w14:paraId="5481B5AB" w14:textId="77777777" w:rsidR="00237D17" w:rsidRDefault="00237D17" w:rsidP="00E44E1F">
      <w:pPr>
        <w:pStyle w:val="a3"/>
        <w:spacing w:before="80" w:after="40"/>
        <w:rPr>
          <w:rFonts w:ascii="Onest" w:hAnsi="Onest"/>
          <w:sz w:val="24"/>
          <w:szCs w:val="24"/>
        </w:rPr>
      </w:pPr>
    </w:p>
    <w:p w14:paraId="7526D092" w14:textId="77777777" w:rsidR="00E44E1F" w:rsidRDefault="00E44E1F" w:rsidP="00E44E1F">
      <w:pPr>
        <w:pStyle w:val="a3"/>
        <w:spacing w:before="80" w:after="40"/>
        <w:rPr>
          <w:rFonts w:ascii="Onest" w:hAnsi="Onest"/>
          <w:sz w:val="24"/>
          <w:szCs w:val="24"/>
        </w:rPr>
      </w:pPr>
    </w:p>
    <w:p w14:paraId="77E64132" w14:textId="77777777" w:rsidR="00E44E1F" w:rsidRPr="00CC06B4" w:rsidRDefault="00E44E1F" w:rsidP="00E44E1F">
      <w:pPr>
        <w:pStyle w:val="a3"/>
        <w:spacing w:before="80" w:after="40"/>
        <w:rPr>
          <w:rFonts w:ascii="Onest" w:hAnsi="Onest"/>
          <w:sz w:val="24"/>
          <w:szCs w:val="24"/>
        </w:rPr>
      </w:pPr>
    </w:p>
    <w:p w14:paraId="13464D5E" w14:textId="77777777" w:rsidR="00E44E1F" w:rsidRPr="00CC06B4" w:rsidRDefault="00E44E1F" w:rsidP="00E44E1F">
      <w:pPr>
        <w:pStyle w:val="a3"/>
        <w:spacing w:before="80" w:after="40"/>
        <w:jc w:val="center"/>
        <w:rPr>
          <w:rFonts w:ascii="Onest" w:hAnsi="Onest"/>
          <w:sz w:val="24"/>
          <w:szCs w:val="24"/>
        </w:rPr>
      </w:pPr>
      <w:r w:rsidRPr="00CC06B4">
        <w:rPr>
          <w:rFonts w:ascii="Onest" w:hAnsi="Onest"/>
          <w:sz w:val="24"/>
          <w:szCs w:val="24"/>
        </w:rPr>
        <w:t>Chișinău 2024</w:t>
      </w:r>
    </w:p>
    <w:p w14:paraId="7A65E37C" w14:textId="77777777" w:rsidR="00E44E1F" w:rsidRPr="00E44E1F" w:rsidRDefault="00E44E1F" w:rsidP="00E44E1F">
      <w:pPr>
        <w:pStyle w:val="a3"/>
        <w:spacing w:before="40" w:after="560" w:line="216" w:lineRule="auto"/>
        <w:jc w:val="center"/>
        <w:rPr>
          <w:rFonts w:ascii="Onest Light" w:hAnsi="Onest Light"/>
          <w:sz w:val="28"/>
          <w:szCs w:val="28"/>
        </w:rPr>
      </w:pPr>
    </w:p>
    <w:sdt>
      <w:sdtPr>
        <w:rPr>
          <w:rFonts w:ascii="Onest Light" w:eastAsiaTheme="minorHAnsi" w:hAnsi="Onest Light" w:cstheme="minorBidi"/>
          <w:color w:val="auto"/>
          <w:sz w:val="20"/>
          <w:szCs w:val="20"/>
          <w:lang w:eastAsia="en-US"/>
        </w:rPr>
        <w:id w:val="928308141"/>
        <w:docPartObj>
          <w:docPartGallery w:val="Table of Contents"/>
          <w:docPartUnique/>
        </w:docPartObj>
      </w:sdtPr>
      <w:sdtEndPr>
        <w:rPr>
          <w:b/>
          <w:bCs/>
        </w:rPr>
      </w:sdtEndPr>
      <w:sdtContent>
        <w:p w14:paraId="6271BE71" w14:textId="1E2F67B5" w:rsidR="00F0338D" w:rsidRPr="000B1BF7" w:rsidRDefault="00F0338D" w:rsidP="001B0EC0">
          <w:pPr>
            <w:pStyle w:val="ad"/>
            <w:spacing w:after="240"/>
            <w:ind w:left="360"/>
            <w:jc w:val="center"/>
            <w:rPr>
              <w:rFonts w:ascii="Onest Light" w:hAnsi="Onest Light"/>
              <w:b/>
              <w:bCs/>
              <w:sz w:val="24"/>
              <w:szCs w:val="24"/>
            </w:rPr>
          </w:pPr>
          <w:r w:rsidRPr="000B1BF7">
            <w:rPr>
              <w:rFonts w:ascii="Onest Light" w:hAnsi="Onest Light"/>
              <w:b/>
              <w:bCs/>
              <w:sz w:val="24"/>
              <w:szCs w:val="24"/>
            </w:rPr>
            <w:t>Cuprins</w:t>
          </w:r>
        </w:p>
        <w:p w14:paraId="0E3D86A4" w14:textId="4B8726E0" w:rsidR="0076028E" w:rsidRPr="000B1BF7" w:rsidRDefault="00F0338D">
          <w:pPr>
            <w:pStyle w:val="11"/>
            <w:tabs>
              <w:tab w:val="left" w:pos="440"/>
              <w:tab w:val="right" w:leader="dot" w:pos="9345"/>
            </w:tabs>
            <w:rPr>
              <w:rFonts w:ascii="Onest Light" w:eastAsiaTheme="minorEastAsia" w:hAnsi="Onest Light"/>
              <w:noProof/>
              <w:lang w:eastAsia="ro-RO"/>
            </w:rPr>
          </w:pPr>
          <w:r w:rsidRPr="000B1BF7">
            <w:rPr>
              <w:rFonts w:ascii="Onest Light" w:hAnsi="Onest Light"/>
              <w:sz w:val="20"/>
              <w:szCs w:val="20"/>
            </w:rPr>
            <w:fldChar w:fldCharType="begin"/>
          </w:r>
          <w:r w:rsidRPr="000B1BF7">
            <w:rPr>
              <w:rFonts w:ascii="Onest Light" w:hAnsi="Onest Light"/>
              <w:sz w:val="20"/>
              <w:szCs w:val="20"/>
            </w:rPr>
            <w:instrText xml:space="preserve"> TOC \o "1-3" \h \z \u </w:instrText>
          </w:r>
          <w:r w:rsidRPr="000B1BF7">
            <w:rPr>
              <w:rFonts w:ascii="Onest Light" w:hAnsi="Onest Light"/>
              <w:sz w:val="20"/>
              <w:szCs w:val="20"/>
            </w:rPr>
            <w:fldChar w:fldCharType="separate"/>
          </w:r>
          <w:hyperlink w:anchor="_Toc181105112" w:history="1">
            <w:r w:rsidR="0076028E" w:rsidRPr="000B1BF7">
              <w:rPr>
                <w:rStyle w:val="ae"/>
                <w:rFonts w:ascii="Onest Light" w:hAnsi="Onest Light"/>
                <w:noProof/>
              </w:rPr>
              <w:t>1.</w:t>
            </w:r>
            <w:r w:rsidR="0076028E" w:rsidRPr="000B1BF7">
              <w:rPr>
                <w:rFonts w:ascii="Onest Light" w:eastAsiaTheme="minorEastAsia" w:hAnsi="Onest Light"/>
                <w:noProof/>
                <w:lang w:eastAsia="ro-RO"/>
              </w:rPr>
              <w:tab/>
            </w:r>
            <w:r w:rsidR="0076028E" w:rsidRPr="000B1BF7">
              <w:rPr>
                <w:rStyle w:val="ae"/>
                <w:rFonts w:ascii="Onest Light" w:hAnsi="Onest Light"/>
                <w:noProof/>
              </w:rPr>
              <w:t>Introducere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_Toc181105112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3</w:t>
            </w:r>
            <w:r w:rsidR="0076028E" w:rsidRPr="000B1BF7">
              <w:rPr>
                <w:rFonts w:ascii="Onest Light" w:hAnsi="Onest Light"/>
                <w:noProof/>
                <w:webHidden/>
              </w:rPr>
              <w:fldChar w:fldCharType="end"/>
            </w:r>
          </w:hyperlink>
        </w:p>
        <w:p w14:paraId="6962F0C8" w14:textId="3F792509"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13" w:history="1">
            <w:r w:rsidR="0076028E" w:rsidRPr="000B1BF7">
              <w:rPr>
                <w:rStyle w:val="ae"/>
                <w:rFonts w:ascii="Onest Light" w:hAnsi="Onest Light"/>
                <w:noProof/>
              </w:rPr>
              <w:t>1.1.</w:t>
            </w:r>
            <w:r w:rsidR="0076028E" w:rsidRPr="000B1BF7">
              <w:rPr>
                <w:rFonts w:ascii="Onest Light" w:eastAsiaTheme="minorEastAsia" w:hAnsi="Onest Light"/>
                <w:noProof/>
                <w:lang w:eastAsia="ro-RO"/>
              </w:rPr>
              <w:tab/>
            </w:r>
            <w:r w:rsidR="0076028E" w:rsidRPr="000B1BF7">
              <w:rPr>
                <w:rStyle w:val="ae"/>
                <w:rFonts w:ascii="Onest Light" w:hAnsi="Onest Light"/>
                <w:noProof/>
              </w:rPr>
              <w:t>Descrierea necesității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_Toc181105113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3</w:t>
            </w:r>
            <w:r w:rsidR="0076028E" w:rsidRPr="000B1BF7">
              <w:rPr>
                <w:rFonts w:ascii="Onest Light" w:hAnsi="Onest Light"/>
                <w:noProof/>
                <w:webHidden/>
              </w:rPr>
              <w:fldChar w:fldCharType="end"/>
            </w:r>
          </w:hyperlink>
        </w:p>
        <w:p w14:paraId="13BC1322" w14:textId="6B35039C"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14" w:history="1">
            <w:r w:rsidR="0076028E" w:rsidRPr="000B1BF7">
              <w:rPr>
                <w:rStyle w:val="ae"/>
                <w:rFonts w:ascii="Onest Light" w:hAnsi="Onest Light"/>
                <w:noProof/>
              </w:rPr>
              <w:t>1.2.</w:t>
            </w:r>
            <w:r w:rsidR="0076028E" w:rsidRPr="000B1BF7">
              <w:rPr>
                <w:rFonts w:ascii="Onest Light" w:eastAsiaTheme="minorEastAsia" w:hAnsi="Onest Light"/>
                <w:noProof/>
                <w:lang w:eastAsia="ro-RO"/>
              </w:rPr>
              <w:tab/>
            </w:r>
            <w:r w:rsidR="0076028E" w:rsidRPr="000B1BF7">
              <w:rPr>
                <w:rStyle w:val="ae"/>
                <w:rFonts w:ascii="Onest Light" w:hAnsi="Onest Light"/>
                <w:noProof/>
              </w:rPr>
              <w:t>Scopul și obiectivele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_Toc181105114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3</w:t>
            </w:r>
            <w:r w:rsidR="0076028E" w:rsidRPr="000B1BF7">
              <w:rPr>
                <w:rFonts w:ascii="Onest Light" w:hAnsi="Onest Light"/>
                <w:noProof/>
                <w:webHidden/>
              </w:rPr>
              <w:fldChar w:fldCharType="end"/>
            </w:r>
          </w:hyperlink>
        </w:p>
        <w:p w14:paraId="3136B719" w14:textId="691FCDD8"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15" w:history="1">
            <w:r w:rsidR="0076028E" w:rsidRPr="000B1BF7">
              <w:rPr>
                <w:rStyle w:val="ae"/>
                <w:rFonts w:ascii="Onest Light" w:hAnsi="Onest Light"/>
                <w:noProof/>
              </w:rPr>
              <w:t>1.3.</w:t>
            </w:r>
            <w:r w:rsidR="0076028E" w:rsidRPr="000B1BF7">
              <w:rPr>
                <w:rFonts w:ascii="Onest Light" w:eastAsiaTheme="minorEastAsia" w:hAnsi="Onest Light"/>
                <w:noProof/>
                <w:lang w:eastAsia="ro-RO"/>
              </w:rPr>
              <w:tab/>
            </w:r>
            <w:r w:rsidR="0076028E" w:rsidRPr="000B1BF7">
              <w:rPr>
                <w:rStyle w:val="ae"/>
                <w:rFonts w:ascii="Onest Light" w:hAnsi="Onest Light"/>
                <w:noProof/>
              </w:rPr>
              <w:t>Principiile de bază ale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_Toc181105115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3</w:t>
            </w:r>
            <w:r w:rsidR="0076028E" w:rsidRPr="000B1BF7">
              <w:rPr>
                <w:rFonts w:ascii="Onest Light" w:hAnsi="Onest Light"/>
                <w:noProof/>
                <w:webHidden/>
              </w:rPr>
              <w:fldChar w:fldCharType="end"/>
            </w:r>
          </w:hyperlink>
        </w:p>
        <w:p w14:paraId="1B1B1952" w14:textId="2A2C5E18"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16" w:history="1">
            <w:r w:rsidR="0076028E" w:rsidRPr="000B1BF7">
              <w:rPr>
                <w:rStyle w:val="ae"/>
                <w:rFonts w:ascii="Onest Light" w:hAnsi="Onest Light"/>
                <w:noProof/>
              </w:rPr>
              <w:t>1.4.</w:t>
            </w:r>
            <w:r w:rsidR="0076028E" w:rsidRPr="000B1BF7">
              <w:rPr>
                <w:rFonts w:ascii="Onest Light" w:eastAsiaTheme="minorEastAsia" w:hAnsi="Onest Light"/>
                <w:noProof/>
                <w:lang w:eastAsia="ro-RO"/>
              </w:rPr>
              <w:tab/>
            </w:r>
            <w:r w:rsidR="0076028E" w:rsidRPr="000B1BF7">
              <w:rPr>
                <w:rStyle w:val="ae"/>
                <w:rFonts w:ascii="Onest Light" w:hAnsi="Onest Light"/>
                <w:noProof/>
              </w:rPr>
              <w:t>Părțile implicate și rolurile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_Toc181105116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79A70D17" w14:textId="5F43CEA4"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17" w:history="1">
            <w:r w:rsidR="0076028E" w:rsidRPr="000B1BF7">
              <w:rPr>
                <w:rStyle w:val="ae"/>
                <w:rFonts w:ascii="Onest Light" w:eastAsiaTheme="majorEastAsia" w:hAnsi="Onest Light" w:cstheme="majorBidi"/>
                <w:noProof/>
              </w:rPr>
              <w:t>1.4.1.</w:t>
            </w:r>
            <w:r w:rsidR="0076028E" w:rsidRPr="000B1BF7">
              <w:rPr>
                <w:rFonts w:ascii="Onest Light" w:eastAsiaTheme="minorEastAsia" w:hAnsi="Onest Light"/>
                <w:noProof/>
                <w:lang w:eastAsia="ro-RO"/>
              </w:rPr>
              <w:tab/>
            </w:r>
            <w:r w:rsidR="0076028E" w:rsidRPr="000B1BF7">
              <w:rPr>
                <w:rStyle w:val="ae"/>
                <w:rFonts w:ascii="Onest Light" w:eastAsiaTheme="majorEastAsia" w:hAnsi="Onest Light" w:cstheme="majorBidi"/>
                <w:noProof/>
              </w:rPr>
              <w:t>Responsabilitatea</w:t>
            </w:r>
            <w:r w:rsidR="0076028E" w:rsidRPr="000B1BF7">
              <w:rPr>
                <w:rStyle w:val="ae"/>
                <w:rFonts w:ascii="Onest Light" w:hAnsi="Onest Light"/>
                <w:noProof/>
              </w:rPr>
              <w:t xml:space="preserve"> </w:t>
            </w:r>
            <w:r w:rsidR="0076028E" w:rsidRPr="000B1BF7">
              <w:rPr>
                <w:rStyle w:val="ae"/>
                <w:rFonts w:ascii="Onest Light" w:eastAsiaTheme="majorEastAsia" w:hAnsi="Onest Light" w:cstheme="majorBidi"/>
                <w:noProof/>
              </w:rPr>
              <w:t>părților și procesele de afacere asigurate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_Toc181105117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18AE354D" w14:textId="13D7414F"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18" w:history="1">
            <w:r w:rsidR="0076028E" w:rsidRPr="000B1BF7">
              <w:rPr>
                <w:rStyle w:val="ae"/>
                <w:rFonts w:ascii="Onest Light" w:eastAsiaTheme="majorEastAsia" w:hAnsi="Onest Light" w:cstheme="majorBidi"/>
                <w:noProof/>
              </w:rPr>
              <w:t>1.4.2.</w:t>
            </w:r>
            <w:r w:rsidR="0076028E" w:rsidRPr="000B1BF7">
              <w:rPr>
                <w:rFonts w:ascii="Onest Light" w:eastAsiaTheme="minorEastAsia" w:hAnsi="Onest Light"/>
                <w:noProof/>
                <w:lang w:eastAsia="ro-RO"/>
              </w:rPr>
              <w:tab/>
            </w:r>
            <w:r w:rsidR="0076028E" w:rsidRPr="000B1BF7">
              <w:rPr>
                <w:rStyle w:val="ae"/>
                <w:rFonts w:ascii="Onest Light" w:eastAsiaTheme="majorEastAsia" w:hAnsi="Onest Light" w:cstheme="majorBidi"/>
                <w:noProof/>
              </w:rPr>
              <w:t>Achizitorul subsistemului informatic</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_Toc181105118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6E3F8DE2" w14:textId="13F4AC7B"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19" w:history="1">
            <w:r w:rsidR="0076028E" w:rsidRPr="000B1BF7">
              <w:rPr>
                <w:rStyle w:val="ae"/>
                <w:rFonts w:ascii="Onest Light" w:eastAsiaTheme="majorEastAsia" w:hAnsi="Onest Light" w:cstheme="majorBidi"/>
                <w:noProof/>
              </w:rPr>
              <w:t>1.4.3.</w:t>
            </w:r>
            <w:r w:rsidR="0076028E" w:rsidRPr="000B1BF7">
              <w:rPr>
                <w:rFonts w:ascii="Onest Light" w:eastAsiaTheme="minorEastAsia" w:hAnsi="Onest Light"/>
                <w:noProof/>
                <w:lang w:eastAsia="ro-RO"/>
              </w:rPr>
              <w:tab/>
            </w:r>
            <w:r w:rsidR="0076028E" w:rsidRPr="000B1BF7">
              <w:rPr>
                <w:rStyle w:val="ae"/>
                <w:rFonts w:ascii="Onest Light" w:eastAsiaTheme="majorEastAsia" w:hAnsi="Onest Light" w:cstheme="majorBidi"/>
                <w:noProof/>
              </w:rPr>
              <w:t>Posesorul subsistemului informatic</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_Toc181105119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1732F8D0" w14:textId="3956DC1B"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20" w:history="1">
            <w:r w:rsidR="0076028E" w:rsidRPr="000B1BF7">
              <w:rPr>
                <w:rStyle w:val="ae"/>
                <w:rFonts w:ascii="Onest Light" w:eastAsiaTheme="majorEastAsia" w:hAnsi="Onest Light" w:cstheme="majorBidi"/>
                <w:noProof/>
              </w:rPr>
              <w:t>1.4.4.</w:t>
            </w:r>
            <w:r w:rsidR="0076028E" w:rsidRPr="000B1BF7">
              <w:rPr>
                <w:rFonts w:ascii="Onest Light" w:eastAsiaTheme="minorEastAsia" w:hAnsi="Onest Light"/>
                <w:noProof/>
                <w:lang w:eastAsia="ro-RO"/>
              </w:rPr>
              <w:tab/>
            </w:r>
            <w:r w:rsidR="0076028E" w:rsidRPr="000B1BF7">
              <w:rPr>
                <w:rStyle w:val="ae"/>
                <w:rFonts w:ascii="Onest Light" w:eastAsiaTheme="majorEastAsia" w:hAnsi="Onest Light" w:cstheme="majorBidi"/>
                <w:noProof/>
              </w:rPr>
              <w:t>Administratorul subsistemului informatic</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_Toc181105120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197FF1A5" w14:textId="3C0AFD4C"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1" w:history="1">
            <w:r w:rsidR="0076028E" w:rsidRPr="000B1BF7">
              <w:rPr>
                <w:rStyle w:val="ae"/>
                <w:rFonts w:ascii="Onest Light" w:hAnsi="Onest Light"/>
                <w:noProof/>
              </w:rPr>
              <w:t>1.5.</w:t>
            </w:r>
            <w:r w:rsidR="0076028E" w:rsidRPr="000B1BF7">
              <w:rPr>
                <w:rFonts w:ascii="Onest Light" w:eastAsiaTheme="minorEastAsia" w:hAnsi="Onest Light"/>
                <w:noProof/>
                <w:lang w:eastAsia="ro-RO"/>
              </w:rPr>
              <w:tab/>
            </w:r>
            <w:r w:rsidR="0076028E" w:rsidRPr="000B1BF7">
              <w:rPr>
                <w:rStyle w:val="ae"/>
                <w:rFonts w:ascii="Onest Light" w:hAnsi="Onest Light"/>
                <w:noProof/>
              </w:rPr>
              <w:t>Referințe și aspecte legale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_Toc181105121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4</w:t>
            </w:r>
            <w:r w:rsidR="0076028E" w:rsidRPr="000B1BF7">
              <w:rPr>
                <w:rFonts w:ascii="Onest Light" w:hAnsi="Onest Light"/>
                <w:noProof/>
                <w:webHidden/>
              </w:rPr>
              <w:fldChar w:fldCharType="end"/>
            </w:r>
          </w:hyperlink>
        </w:p>
        <w:p w14:paraId="5C66159D" w14:textId="0E0B167B"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2" w:history="1">
            <w:r w:rsidR="0076028E" w:rsidRPr="000B1BF7">
              <w:rPr>
                <w:rStyle w:val="ae"/>
                <w:rFonts w:ascii="Onest Light" w:hAnsi="Onest Light"/>
                <w:noProof/>
              </w:rPr>
              <w:t>1.6.</w:t>
            </w:r>
            <w:r w:rsidR="0076028E" w:rsidRPr="000B1BF7">
              <w:rPr>
                <w:rFonts w:ascii="Onest Light" w:eastAsiaTheme="minorEastAsia" w:hAnsi="Onest Light"/>
                <w:noProof/>
                <w:lang w:eastAsia="ro-RO"/>
              </w:rPr>
              <w:tab/>
            </w:r>
            <w:r w:rsidR="0076028E" w:rsidRPr="000B1BF7">
              <w:rPr>
                <w:rStyle w:val="ae"/>
                <w:rFonts w:ascii="Onest Light" w:hAnsi="Onest Light"/>
                <w:noProof/>
              </w:rPr>
              <w:t>Acronime și definiții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_Toc181105122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6</w:t>
            </w:r>
            <w:r w:rsidR="0076028E" w:rsidRPr="000B1BF7">
              <w:rPr>
                <w:rFonts w:ascii="Onest Light" w:hAnsi="Onest Light"/>
                <w:noProof/>
                <w:webHidden/>
              </w:rPr>
              <w:fldChar w:fldCharType="end"/>
            </w:r>
          </w:hyperlink>
        </w:p>
        <w:p w14:paraId="53581D99" w14:textId="36E75978" w:rsidR="0076028E" w:rsidRPr="000B1BF7" w:rsidRDefault="00452648">
          <w:pPr>
            <w:pStyle w:val="11"/>
            <w:tabs>
              <w:tab w:val="left" w:pos="440"/>
              <w:tab w:val="right" w:leader="dot" w:pos="9345"/>
            </w:tabs>
            <w:rPr>
              <w:rFonts w:ascii="Onest Light" w:eastAsiaTheme="minorEastAsia" w:hAnsi="Onest Light"/>
              <w:noProof/>
              <w:lang w:eastAsia="ro-RO"/>
            </w:rPr>
          </w:pPr>
          <w:hyperlink w:anchor="_Toc181105123" w:history="1">
            <w:r w:rsidR="0076028E" w:rsidRPr="000B1BF7">
              <w:rPr>
                <w:rStyle w:val="ae"/>
                <w:rFonts w:ascii="Onest Light" w:hAnsi="Onest Light"/>
                <w:noProof/>
              </w:rPr>
              <w:t>2.</w:t>
            </w:r>
            <w:r w:rsidR="0076028E" w:rsidRPr="000B1BF7">
              <w:rPr>
                <w:rFonts w:ascii="Onest Light" w:eastAsiaTheme="minorEastAsia" w:hAnsi="Onest Light"/>
                <w:noProof/>
                <w:lang w:eastAsia="ro-RO"/>
              </w:rPr>
              <w:tab/>
            </w:r>
            <w:r w:rsidR="0076028E" w:rsidRPr="000B1BF7">
              <w:rPr>
                <w:rStyle w:val="ae"/>
                <w:rFonts w:ascii="Onest Light" w:hAnsi="Onest Light"/>
                <w:noProof/>
              </w:rPr>
              <w:t>Modelul informațional al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_Toc181105123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8</w:t>
            </w:r>
            <w:r w:rsidR="0076028E" w:rsidRPr="000B1BF7">
              <w:rPr>
                <w:rFonts w:ascii="Onest Light" w:hAnsi="Onest Light"/>
                <w:noProof/>
                <w:webHidden/>
              </w:rPr>
              <w:fldChar w:fldCharType="end"/>
            </w:r>
          </w:hyperlink>
        </w:p>
        <w:p w14:paraId="76745031" w14:textId="573D6206"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4" w:history="1">
            <w:r w:rsidR="0076028E" w:rsidRPr="000B1BF7">
              <w:rPr>
                <w:rStyle w:val="ae"/>
                <w:rFonts w:ascii="Onest Light" w:hAnsi="Onest Light"/>
                <w:noProof/>
              </w:rPr>
              <w:t>2.1.</w:t>
            </w:r>
            <w:r w:rsidR="0076028E" w:rsidRPr="000B1BF7">
              <w:rPr>
                <w:rFonts w:ascii="Onest Light" w:eastAsiaTheme="minorEastAsia" w:hAnsi="Onest Light"/>
                <w:noProof/>
                <w:lang w:eastAsia="ro-RO"/>
              </w:rPr>
              <w:tab/>
            </w:r>
            <w:r w:rsidR="0076028E" w:rsidRPr="000B1BF7">
              <w:rPr>
                <w:rStyle w:val="ae"/>
                <w:rFonts w:ascii="Onest Light" w:hAnsi="Onest Light"/>
                <w:noProof/>
              </w:rPr>
              <w:t>Obiectele informaționale ale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_Toc181105124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8</w:t>
            </w:r>
            <w:r w:rsidR="0076028E" w:rsidRPr="000B1BF7">
              <w:rPr>
                <w:rFonts w:ascii="Onest Light" w:hAnsi="Onest Light"/>
                <w:noProof/>
                <w:webHidden/>
              </w:rPr>
              <w:fldChar w:fldCharType="end"/>
            </w:r>
          </w:hyperlink>
        </w:p>
        <w:p w14:paraId="6735714B" w14:textId="67F8A4E9"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5" w:history="1">
            <w:r w:rsidR="0076028E" w:rsidRPr="000B1BF7">
              <w:rPr>
                <w:rStyle w:val="ae"/>
                <w:rFonts w:ascii="Onest Light" w:hAnsi="Onest Light"/>
                <w:noProof/>
              </w:rPr>
              <w:t>2.2.</w:t>
            </w:r>
            <w:r w:rsidR="0076028E" w:rsidRPr="000B1BF7">
              <w:rPr>
                <w:rFonts w:ascii="Onest Light" w:eastAsiaTheme="minorEastAsia" w:hAnsi="Onest Light"/>
                <w:noProof/>
                <w:lang w:eastAsia="ro-RO"/>
              </w:rPr>
              <w:tab/>
            </w:r>
            <w:r w:rsidR="0076028E" w:rsidRPr="000B1BF7">
              <w:rPr>
                <w:rStyle w:val="ae"/>
                <w:rFonts w:ascii="Onest Light" w:hAnsi="Onest Light"/>
                <w:noProof/>
              </w:rPr>
              <w:t>Procesele de afacere digitalizate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_Toc181105125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9</w:t>
            </w:r>
            <w:r w:rsidR="0076028E" w:rsidRPr="000B1BF7">
              <w:rPr>
                <w:rFonts w:ascii="Onest Light" w:hAnsi="Onest Light"/>
                <w:noProof/>
                <w:webHidden/>
              </w:rPr>
              <w:fldChar w:fldCharType="end"/>
            </w:r>
          </w:hyperlink>
        </w:p>
        <w:p w14:paraId="08483014" w14:textId="22D87378"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6" w:history="1">
            <w:r w:rsidR="0076028E" w:rsidRPr="000B1BF7">
              <w:rPr>
                <w:rStyle w:val="ae"/>
                <w:rFonts w:ascii="Onest Light" w:hAnsi="Onest Light"/>
                <w:noProof/>
              </w:rPr>
              <w:t>2.3.</w:t>
            </w:r>
            <w:r w:rsidR="0076028E" w:rsidRPr="000B1BF7">
              <w:rPr>
                <w:rFonts w:ascii="Onest Light" w:eastAsiaTheme="minorEastAsia" w:hAnsi="Onest Light"/>
                <w:noProof/>
                <w:lang w:eastAsia="ro-RO"/>
              </w:rPr>
              <w:tab/>
            </w:r>
            <w:r w:rsidR="0076028E" w:rsidRPr="000B1BF7">
              <w:rPr>
                <w:rStyle w:val="ae"/>
                <w:rFonts w:ascii="Onest Light" w:hAnsi="Onest Light"/>
                <w:noProof/>
              </w:rPr>
              <w:t>Arhitectura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_Toc181105126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10</w:t>
            </w:r>
            <w:r w:rsidR="0076028E" w:rsidRPr="000B1BF7">
              <w:rPr>
                <w:rFonts w:ascii="Onest Light" w:hAnsi="Onest Light"/>
                <w:noProof/>
                <w:webHidden/>
              </w:rPr>
              <w:fldChar w:fldCharType="end"/>
            </w:r>
          </w:hyperlink>
        </w:p>
        <w:p w14:paraId="54691CF9" w14:textId="7CBA17A9"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7" w:history="1">
            <w:r w:rsidR="0076028E" w:rsidRPr="000B1BF7">
              <w:rPr>
                <w:rStyle w:val="ae"/>
                <w:rFonts w:ascii="Onest Light" w:hAnsi="Onest Light"/>
                <w:noProof/>
              </w:rPr>
              <w:t>2.4.</w:t>
            </w:r>
            <w:r w:rsidR="0076028E" w:rsidRPr="000B1BF7">
              <w:rPr>
                <w:rFonts w:ascii="Onest Light" w:eastAsiaTheme="minorEastAsia" w:hAnsi="Onest Light"/>
                <w:noProof/>
                <w:lang w:eastAsia="ro-RO"/>
              </w:rPr>
              <w:tab/>
            </w:r>
            <w:r w:rsidR="0076028E" w:rsidRPr="000B1BF7">
              <w:rPr>
                <w:rStyle w:val="ae"/>
                <w:rFonts w:ascii="Onest Light" w:hAnsi="Onest Light"/>
                <w:noProof/>
              </w:rPr>
              <w:t>Descrierea metodologiei de calcul pentru evaluarea masivă</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_Toc181105127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11</w:t>
            </w:r>
            <w:r w:rsidR="0076028E" w:rsidRPr="000B1BF7">
              <w:rPr>
                <w:rFonts w:ascii="Onest Light" w:hAnsi="Onest Light"/>
                <w:noProof/>
                <w:webHidden/>
              </w:rPr>
              <w:fldChar w:fldCharType="end"/>
            </w:r>
          </w:hyperlink>
        </w:p>
        <w:p w14:paraId="5F894EA7" w14:textId="2070ACD0"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28" w:history="1">
            <w:r w:rsidR="0076028E" w:rsidRPr="000B1BF7">
              <w:rPr>
                <w:rStyle w:val="ae"/>
                <w:rFonts w:ascii="Onest Light" w:hAnsi="Onest Light"/>
                <w:noProof/>
              </w:rPr>
              <w:t>2.5.</w:t>
            </w:r>
            <w:r w:rsidR="0076028E" w:rsidRPr="000B1BF7">
              <w:rPr>
                <w:rFonts w:ascii="Onest Light" w:eastAsiaTheme="minorEastAsia" w:hAnsi="Onest Light"/>
                <w:noProof/>
                <w:lang w:eastAsia="ro-RO"/>
              </w:rPr>
              <w:tab/>
            </w:r>
            <w:r w:rsidR="0076028E" w:rsidRPr="000B1BF7">
              <w:rPr>
                <w:rStyle w:val="ae"/>
                <w:rFonts w:ascii="Onest Light" w:hAnsi="Onest Light"/>
                <w:noProof/>
              </w:rPr>
              <w:t>Actorii și rolurile acestora în cadrul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_Toc181105128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14</w:t>
            </w:r>
            <w:r w:rsidR="0076028E" w:rsidRPr="000B1BF7">
              <w:rPr>
                <w:rFonts w:ascii="Onest Light" w:hAnsi="Onest Light"/>
                <w:noProof/>
                <w:webHidden/>
              </w:rPr>
              <w:fldChar w:fldCharType="end"/>
            </w:r>
          </w:hyperlink>
        </w:p>
        <w:p w14:paraId="319B4079" w14:textId="7D1D4BAA" w:rsidR="0076028E" w:rsidRPr="000B1BF7" w:rsidRDefault="00452648">
          <w:pPr>
            <w:pStyle w:val="11"/>
            <w:tabs>
              <w:tab w:val="left" w:pos="440"/>
              <w:tab w:val="right" w:leader="dot" w:pos="9345"/>
            </w:tabs>
            <w:rPr>
              <w:rFonts w:ascii="Onest Light" w:eastAsiaTheme="minorEastAsia" w:hAnsi="Onest Light"/>
              <w:noProof/>
              <w:lang w:eastAsia="ro-RO"/>
            </w:rPr>
          </w:pPr>
          <w:hyperlink w:anchor="_Toc181105129" w:history="1">
            <w:r w:rsidR="0076028E" w:rsidRPr="000B1BF7">
              <w:rPr>
                <w:rStyle w:val="ae"/>
                <w:rFonts w:ascii="Onest Light" w:hAnsi="Onest Light"/>
                <w:noProof/>
              </w:rPr>
              <w:t>3.</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Cerințele față de sistem</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_Toc181105129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15</w:t>
            </w:r>
            <w:r w:rsidR="0076028E" w:rsidRPr="000B1BF7">
              <w:rPr>
                <w:rFonts w:ascii="Onest Light" w:hAnsi="Onest Light"/>
                <w:noProof/>
                <w:webHidden/>
              </w:rPr>
              <w:fldChar w:fldCharType="end"/>
            </w:r>
          </w:hyperlink>
        </w:p>
        <w:p w14:paraId="2C0539B3" w14:textId="010A5553"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30" w:history="1">
            <w:r w:rsidR="0076028E" w:rsidRPr="000B1BF7">
              <w:rPr>
                <w:rStyle w:val="ae"/>
                <w:rFonts w:ascii="Onest Light" w:hAnsi="Onest Light"/>
                <w:noProof/>
              </w:rPr>
              <w:t>3.1.</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funcționale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_Toc181105130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15</w:t>
            </w:r>
            <w:r w:rsidR="0076028E" w:rsidRPr="000B1BF7">
              <w:rPr>
                <w:rFonts w:ascii="Onest Light" w:hAnsi="Onest Light"/>
                <w:noProof/>
                <w:webHidden/>
              </w:rPr>
              <w:fldChar w:fldCharType="end"/>
            </w:r>
          </w:hyperlink>
        </w:p>
        <w:p w14:paraId="5F835667" w14:textId="0CE5F430"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31" w:history="1">
            <w:r w:rsidR="0076028E" w:rsidRPr="000B1BF7">
              <w:rPr>
                <w:rStyle w:val="ae"/>
                <w:rFonts w:ascii="Onest Light" w:hAnsi="Onest Light"/>
                <w:noProof/>
              </w:rPr>
              <w:t>3.2.</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non-funcționale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_Toc181105131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18</w:t>
            </w:r>
            <w:r w:rsidR="0076028E" w:rsidRPr="000B1BF7">
              <w:rPr>
                <w:rFonts w:ascii="Onest Light" w:hAnsi="Onest Light"/>
                <w:noProof/>
                <w:webHidden/>
              </w:rPr>
              <w:fldChar w:fldCharType="end"/>
            </w:r>
          </w:hyperlink>
        </w:p>
        <w:p w14:paraId="4C96871B" w14:textId="58FEB517"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2" w:history="1">
            <w:r w:rsidR="0076028E" w:rsidRPr="000B1BF7">
              <w:rPr>
                <w:rStyle w:val="ae"/>
                <w:rFonts w:ascii="Onest Light" w:hAnsi="Onest Light"/>
                <w:noProof/>
              </w:rPr>
              <w:t>3.2.1.</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tehnice generale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_Toc181105132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18</w:t>
            </w:r>
            <w:r w:rsidR="0076028E" w:rsidRPr="000B1BF7">
              <w:rPr>
                <w:rFonts w:ascii="Onest Light" w:hAnsi="Onest Light"/>
                <w:noProof/>
                <w:webHidden/>
              </w:rPr>
              <w:fldChar w:fldCharType="end"/>
            </w:r>
          </w:hyperlink>
        </w:p>
        <w:p w14:paraId="45CA00E8" w14:textId="52C53EBF"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3" w:history="1">
            <w:r w:rsidR="0076028E" w:rsidRPr="000B1BF7">
              <w:rPr>
                <w:rStyle w:val="ae"/>
                <w:rFonts w:ascii="Onest Light" w:hAnsi="Onest Light"/>
                <w:noProof/>
              </w:rPr>
              <w:t>3.2.2.</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Cerință față de stiva tehnologică</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_Toc181105133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18</w:t>
            </w:r>
            <w:r w:rsidR="0076028E" w:rsidRPr="000B1BF7">
              <w:rPr>
                <w:rFonts w:ascii="Onest Light" w:hAnsi="Onest Light"/>
                <w:noProof/>
                <w:webHidden/>
              </w:rPr>
              <w:fldChar w:fldCharType="end"/>
            </w:r>
          </w:hyperlink>
        </w:p>
        <w:p w14:paraId="7191A5E9" w14:textId="0240FD66"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4" w:history="1">
            <w:r w:rsidR="0076028E" w:rsidRPr="000B1BF7">
              <w:rPr>
                <w:rStyle w:val="ae"/>
                <w:rFonts w:ascii="Onest Light" w:hAnsi="Onest Light"/>
                <w:noProof/>
              </w:rPr>
              <w:t>3.2.3.</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de performanță</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_Toc181105134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19</w:t>
            </w:r>
            <w:r w:rsidR="0076028E" w:rsidRPr="000B1BF7">
              <w:rPr>
                <w:rFonts w:ascii="Onest Light" w:hAnsi="Onest Light"/>
                <w:noProof/>
                <w:webHidden/>
              </w:rPr>
              <w:fldChar w:fldCharType="end"/>
            </w:r>
          </w:hyperlink>
        </w:p>
        <w:p w14:paraId="7B96CF7B" w14:textId="1B8106BE"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5" w:history="1">
            <w:r w:rsidR="0076028E" w:rsidRPr="000B1BF7">
              <w:rPr>
                <w:rStyle w:val="ae"/>
                <w:rFonts w:ascii="Onest Light" w:hAnsi="Onest Light"/>
                <w:noProof/>
              </w:rPr>
              <w:t>3.2.4.</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de integrare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_Toc181105135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19</w:t>
            </w:r>
            <w:r w:rsidR="0076028E" w:rsidRPr="000B1BF7">
              <w:rPr>
                <w:rFonts w:ascii="Onest Light" w:hAnsi="Onest Light"/>
                <w:noProof/>
                <w:webHidden/>
              </w:rPr>
              <w:fldChar w:fldCharType="end"/>
            </w:r>
          </w:hyperlink>
        </w:p>
        <w:p w14:paraId="63A29AFE" w14:textId="6B837936"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6" w:history="1">
            <w:r w:rsidR="0076028E" w:rsidRPr="000B1BF7">
              <w:rPr>
                <w:rStyle w:val="ae"/>
                <w:rFonts w:ascii="Onest Light" w:hAnsi="Onest Light"/>
                <w:noProof/>
              </w:rPr>
              <w:t>3.2.5.</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de securitate și protecție a datelor</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_Toc181105136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20</w:t>
            </w:r>
            <w:r w:rsidR="0076028E" w:rsidRPr="000B1BF7">
              <w:rPr>
                <w:rFonts w:ascii="Onest Light" w:hAnsi="Onest Light"/>
                <w:noProof/>
                <w:webHidden/>
              </w:rPr>
              <w:fldChar w:fldCharType="end"/>
            </w:r>
          </w:hyperlink>
        </w:p>
        <w:p w14:paraId="7020DF1B" w14:textId="50877762"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7" w:history="1">
            <w:r w:rsidR="0076028E" w:rsidRPr="000B1BF7">
              <w:rPr>
                <w:rStyle w:val="ae"/>
                <w:rFonts w:ascii="Onest Light" w:hAnsi="Onest Light"/>
                <w:noProof/>
              </w:rPr>
              <w:t>3.2.6.</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de instruire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_Toc181105137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20</w:t>
            </w:r>
            <w:r w:rsidR="0076028E" w:rsidRPr="000B1BF7">
              <w:rPr>
                <w:rFonts w:ascii="Onest Light" w:hAnsi="Onest Light"/>
                <w:noProof/>
                <w:webHidden/>
              </w:rPr>
              <w:fldChar w:fldCharType="end"/>
            </w:r>
          </w:hyperlink>
        </w:p>
        <w:p w14:paraId="381C1109" w14:textId="1247023B"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8" w:history="1">
            <w:r w:rsidR="0076028E" w:rsidRPr="000B1BF7">
              <w:rPr>
                <w:rStyle w:val="ae"/>
                <w:rFonts w:ascii="Onest Light" w:hAnsi="Onest Light"/>
                <w:noProof/>
              </w:rPr>
              <w:t>3.2.7.</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de garanție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_Toc181105138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20</w:t>
            </w:r>
            <w:r w:rsidR="0076028E" w:rsidRPr="000B1BF7">
              <w:rPr>
                <w:rFonts w:ascii="Onest Light" w:hAnsi="Onest Light"/>
                <w:noProof/>
                <w:webHidden/>
              </w:rPr>
              <w:fldChar w:fldCharType="end"/>
            </w:r>
          </w:hyperlink>
        </w:p>
        <w:p w14:paraId="27C6546C" w14:textId="6C5706AC"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39" w:history="1">
            <w:r w:rsidR="0076028E" w:rsidRPr="000B1BF7">
              <w:rPr>
                <w:rStyle w:val="ae"/>
                <w:rFonts w:ascii="Onest Light" w:hAnsi="Onest Light"/>
                <w:noProof/>
              </w:rPr>
              <w:t>3.2.8.</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Cerința față de documentație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_Toc181105139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21</w:t>
            </w:r>
            <w:r w:rsidR="0076028E" w:rsidRPr="000B1BF7">
              <w:rPr>
                <w:rFonts w:ascii="Onest Light" w:hAnsi="Onest Light"/>
                <w:noProof/>
                <w:webHidden/>
              </w:rPr>
              <w:fldChar w:fldCharType="end"/>
            </w:r>
          </w:hyperlink>
        </w:p>
        <w:p w14:paraId="7EA17804" w14:textId="7FED7D83"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40" w:history="1">
            <w:r w:rsidR="0076028E" w:rsidRPr="000B1BF7">
              <w:rPr>
                <w:rStyle w:val="ae"/>
                <w:rFonts w:ascii="Onest Light" w:hAnsi="Onest Light"/>
                <w:noProof/>
              </w:rPr>
              <w:t>3.2.9.</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dreptul de proprietate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_Toc181105140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21</w:t>
            </w:r>
            <w:r w:rsidR="0076028E" w:rsidRPr="000B1BF7">
              <w:rPr>
                <w:rFonts w:ascii="Onest Light" w:hAnsi="Onest Light"/>
                <w:noProof/>
                <w:webHidden/>
              </w:rPr>
              <w:fldChar w:fldCharType="end"/>
            </w:r>
          </w:hyperlink>
        </w:p>
        <w:p w14:paraId="138627EB" w14:textId="59246EA0"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41" w:history="1">
            <w:r w:rsidR="0076028E" w:rsidRPr="000B1BF7">
              <w:rPr>
                <w:rStyle w:val="ae"/>
                <w:rFonts w:ascii="Onest Light" w:hAnsi="Onest Light"/>
                <w:noProof/>
              </w:rPr>
              <w:t>3.2.10.</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pentru testarea de acceptanță a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_Toc181105141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21</w:t>
            </w:r>
            <w:r w:rsidR="0076028E" w:rsidRPr="000B1BF7">
              <w:rPr>
                <w:rFonts w:ascii="Onest Light" w:hAnsi="Onest Light"/>
                <w:noProof/>
                <w:webHidden/>
              </w:rPr>
              <w:fldChar w:fldCharType="end"/>
            </w:r>
          </w:hyperlink>
        </w:p>
        <w:p w14:paraId="1CB61C98" w14:textId="654FE7E8"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42" w:history="1">
            <w:r w:rsidR="0076028E" w:rsidRPr="000B1BF7">
              <w:rPr>
                <w:rStyle w:val="ae"/>
                <w:rFonts w:ascii="Onest Light" w:hAnsi="Onest Light"/>
                <w:noProof/>
              </w:rPr>
              <w:t>3.2.11.</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backup și recuperare în caz de dezastru</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_Toc181105142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22</w:t>
            </w:r>
            <w:r w:rsidR="0076028E" w:rsidRPr="000B1BF7">
              <w:rPr>
                <w:rFonts w:ascii="Onest Light" w:hAnsi="Onest Light"/>
                <w:noProof/>
                <w:webHidden/>
              </w:rPr>
              <w:fldChar w:fldCharType="end"/>
            </w:r>
          </w:hyperlink>
        </w:p>
        <w:p w14:paraId="1173ABDE" w14:textId="72B3F26B" w:rsidR="0076028E" w:rsidRPr="000B1BF7" w:rsidRDefault="00452648">
          <w:pPr>
            <w:pStyle w:val="31"/>
            <w:tabs>
              <w:tab w:val="left" w:pos="1320"/>
              <w:tab w:val="right" w:leader="dot" w:pos="9345"/>
            </w:tabs>
            <w:rPr>
              <w:rFonts w:ascii="Onest Light" w:eastAsiaTheme="minorEastAsia" w:hAnsi="Onest Light"/>
              <w:noProof/>
              <w:lang w:eastAsia="ro-RO"/>
            </w:rPr>
          </w:pPr>
          <w:hyperlink w:anchor="_Toc181105143" w:history="1">
            <w:r w:rsidR="0076028E" w:rsidRPr="000B1BF7">
              <w:rPr>
                <w:rStyle w:val="ae"/>
                <w:rFonts w:ascii="Onest Light" w:hAnsi="Onest Light"/>
                <w:noProof/>
              </w:rPr>
              <w:t>3.2.12.</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Cerințele față de livrabilele sistemului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_Toc181105143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22</w:t>
            </w:r>
            <w:r w:rsidR="0076028E" w:rsidRPr="000B1BF7">
              <w:rPr>
                <w:rFonts w:ascii="Onest Light" w:hAnsi="Onest Light"/>
                <w:noProof/>
                <w:webHidden/>
              </w:rPr>
              <w:fldChar w:fldCharType="end"/>
            </w:r>
          </w:hyperlink>
        </w:p>
        <w:p w14:paraId="1D95236A" w14:textId="380DB272" w:rsidR="0076028E" w:rsidRPr="000B1BF7" w:rsidRDefault="00452648">
          <w:pPr>
            <w:pStyle w:val="11"/>
            <w:tabs>
              <w:tab w:val="left" w:pos="440"/>
              <w:tab w:val="right" w:leader="dot" w:pos="9345"/>
            </w:tabs>
            <w:rPr>
              <w:rFonts w:ascii="Onest Light" w:eastAsiaTheme="minorEastAsia" w:hAnsi="Onest Light"/>
              <w:noProof/>
              <w:lang w:eastAsia="ro-RO"/>
            </w:rPr>
          </w:pPr>
          <w:hyperlink w:anchor="_Toc181105144" w:history="1">
            <w:r w:rsidR="0076028E" w:rsidRPr="000B1BF7">
              <w:rPr>
                <w:rStyle w:val="ae"/>
                <w:rFonts w:ascii="Onest Light" w:hAnsi="Onest Light"/>
                <w:noProof/>
              </w:rPr>
              <w:t>4.</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ofertanți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_Toc181105144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23</w:t>
            </w:r>
            <w:r w:rsidR="0076028E" w:rsidRPr="000B1BF7">
              <w:rPr>
                <w:rFonts w:ascii="Onest Light" w:hAnsi="Onest Light"/>
                <w:noProof/>
                <w:webHidden/>
              </w:rPr>
              <w:fldChar w:fldCharType="end"/>
            </w:r>
          </w:hyperlink>
        </w:p>
        <w:p w14:paraId="7D7C6315" w14:textId="50E94353"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45" w:history="1">
            <w:r w:rsidR="0076028E" w:rsidRPr="000B1BF7">
              <w:rPr>
                <w:rStyle w:val="ae"/>
                <w:rFonts w:ascii="Onest Light" w:hAnsi="Onest Light"/>
                <w:noProof/>
              </w:rPr>
              <w:t>4.1.</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competențele tehnice ale ofertantului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_Toc181105145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23</w:t>
            </w:r>
            <w:r w:rsidR="0076028E" w:rsidRPr="000B1BF7">
              <w:rPr>
                <w:rFonts w:ascii="Onest Light" w:hAnsi="Onest Light"/>
                <w:noProof/>
                <w:webHidden/>
              </w:rPr>
              <w:fldChar w:fldCharType="end"/>
            </w:r>
          </w:hyperlink>
        </w:p>
        <w:p w14:paraId="27F22B12" w14:textId="6D81DCAB"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46" w:history="1">
            <w:r w:rsidR="0076028E" w:rsidRPr="000B1BF7">
              <w:rPr>
                <w:rStyle w:val="ae"/>
                <w:rFonts w:ascii="Onest Light" w:hAnsi="Onest Light"/>
                <w:noProof/>
              </w:rPr>
              <w:t>4.2.</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echipa de implementare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_Toc181105146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23</w:t>
            </w:r>
            <w:r w:rsidR="0076028E" w:rsidRPr="000B1BF7">
              <w:rPr>
                <w:rFonts w:ascii="Onest Light" w:hAnsi="Onest Light"/>
                <w:noProof/>
                <w:webHidden/>
              </w:rPr>
              <w:fldChar w:fldCharType="end"/>
            </w:r>
          </w:hyperlink>
        </w:p>
        <w:p w14:paraId="106B108F" w14:textId="2F2121E8"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47" w:history="1">
            <w:r w:rsidR="0076028E" w:rsidRPr="000B1BF7">
              <w:rPr>
                <w:rStyle w:val="ae"/>
                <w:rFonts w:ascii="Onest Light" w:hAnsi="Onest Light"/>
                <w:noProof/>
              </w:rPr>
              <w:t>4.3.</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managementul proiectului</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_Toc181105147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24</w:t>
            </w:r>
            <w:r w:rsidR="0076028E" w:rsidRPr="000B1BF7">
              <w:rPr>
                <w:rFonts w:ascii="Onest Light" w:hAnsi="Onest Light"/>
                <w:noProof/>
                <w:webHidden/>
              </w:rPr>
              <w:fldChar w:fldCharType="end"/>
            </w:r>
          </w:hyperlink>
        </w:p>
        <w:p w14:paraId="7666E835" w14:textId="21F568A7" w:rsidR="0076028E" w:rsidRPr="000B1BF7" w:rsidRDefault="00452648">
          <w:pPr>
            <w:pStyle w:val="11"/>
            <w:tabs>
              <w:tab w:val="left" w:pos="440"/>
              <w:tab w:val="right" w:leader="dot" w:pos="9345"/>
            </w:tabs>
            <w:rPr>
              <w:rFonts w:ascii="Onest Light" w:eastAsiaTheme="minorEastAsia" w:hAnsi="Onest Light"/>
              <w:noProof/>
              <w:lang w:eastAsia="ro-RO"/>
            </w:rPr>
          </w:pPr>
          <w:hyperlink w:anchor="_Toc181105148" w:history="1">
            <w:r w:rsidR="0076028E" w:rsidRPr="000B1BF7">
              <w:rPr>
                <w:rStyle w:val="ae"/>
                <w:rFonts w:ascii="Onest Light" w:hAnsi="Onest Light"/>
                <w:noProof/>
              </w:rPr>
              <w:t>5.</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oferte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_Toc181105148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24</w:t>
            </w:r>
            <w:r w:rsidR="0076028E" w:rsidRPr="000B1BF7">
              <w:rPr>
                <w:rFonts w:ascii="Onest Light" w:hAnsi="Onest Light"/>
                <w:noProof/>
                <w:webHidden/>
              </w:rPr>
              <w:fldChar w:fldCharType="end"/>
            </w:r>
          </w:hyperlink>
        </w:p>
        <w:p w14:paraId="64E7242D" w14:textId="0240E6F4"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49" w:history="1">
            <w:r w:rsidR="0076028E" w:rsidRPr="000B1BF7">
              <w:rPr>
                <w:rStyle w:val="ae"/>
                <w:rFonts w:ascii="Onest Light" w:hAnsi="Onest Light"/>
                <w:noProof/>
              </w:rPr>
              <w:t>5.1.</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Cerințe față de propunerea tehnică</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_Toc181105149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24</w:t>
            </w:r>
            <w:r w:rsidR="0076028E" w:rsidRPr="000B1BF7">
              <w:rPr>
                <w:rFonts w:ascii="Onest Light" w:hAnsi="Onest Light"/>
                <w:noProof/>
                <w:webHidden/>
              </w:rPr>
              <w:fldChar w:fldCharType="end"/>
            </w:r>
          </w:hyperlink>
        </w:p>
        <w:p w14:paraId="1263B3FB" w14:textId="124AD7AD" w:rsidR="0076028E" w:rsidRPr="000B1BF7" w:rsidRDefault="00452648">
          <w:pPr>
            <w:pStyle w:val="21"/>
            <w:tabs>
              <w:tab w:val="left" w:pos="880"/>
              <w:tab w:val="right" w:leader="dot" w:pos="9345"/>
            </w:tabs>
            <w:rPr>
              <w:rFonts w:ascii="Onest Light" w:eastAsiaTheme="minorEastAsia" w:hAnsi="Onest Light"/>
              <w:noProof/>
              <w:lang w:eastAsia="ro-RO"/>
            </w:rPr>
          </w:pPr>
          <w:hyperlink w:anchor="_Toc181105150" w:history="1">
            <w:r w:rsidR="0076028E" w:rsidRPr="000B1BF7">
              <w:rPr>
                <w:rStyle w:val="ae"/>
                <w:rFonts w:ascii="Onest Light" w:hAnsi="Onest Light"/>
                <w:noProof/>
              </w:rPr>
              <w:t>5.2.</w:t>
            </w:r>
            <w:r w:rsidR="0076028E" w:rsidRPr="000B1BF7">
              <w:rPr>
                <w:rFonts w:ascii="Onest Light" w:eastAsiaTheme="minorEastAsia" w:hAnsi="Onest Light"/>
                <w:noProof/>
                <w:lang w:eastAsia="ro-RO"/>
              </w:rPr>
              <w:tab/>
            </w:r>
            <w:r w:rsidR="0076028E" w:rsidRPr="000B1BF7">
              <w:rPr>
                <w:rStyle w:val="ae"/>
                <w:rFonts w:ascii="Onest Light" w:hAnsi="Onest Light"/>
                <w:noProof/>
              </w:rPr>
              <w:t>Cerință față de oferta financiară</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_Toc181105150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25</w:t>
            </w:r>
            <w:r w:rsidR="0076028E" w:rsidRPr="000B1BF7">
              <w:rPr>
                <w:rFonts w:ascii="Onest Light" w:hAnsi="Onest Light"/>
                <w:noProof/>
                <w:webHidden/>
              </w:rPr>
              <w:fldChar w:fldCharType="end"/>
            </w:r>
          </w:hyperlink>
        </w:p>
        <w:p w14:paraId="15FC71AA" w14:textId="38FAC0DD" w:rsidR="0076028E" w:rsidRPr="000B1BF7" w:rsidRDefault="00452648">
          <w:pPr>
            <w:pStyle w:val="11"/>
            <w:tabs>
              <w:tab w:val="left" w:pos="440"/>
              <w:tab w:val="right" w:leader="dot" w:pos="9345"/>
            </w:tabs>
            <w:rPr>
              <w:rFonts w:ascii="Onest Light" w:eastAsiaTheme="minorEastAsia" w:hAnsi="Onest Light"/>
              <w:noProof/>
              <w:lang w:eastAsia="ro-RO"/>
            </w:rPr>
          </w:pPr>
          <w:hyperlink w:anchor="_Toc181105151" w:history="1">
            <w:r w:rsidR="0076028E" w:rsidRPr="000B1BF7">
              <w:rPr>
                <w:rStyle w:val="ae"/>
                <w:rFonts w:ascii="Onest Light" w:hAnsi="Onest Light"/>
                <w:noProof/>
              </w:rPr>
              <w:t>6.</w:t>
            </w:r>
            <w:r w:rsidR="0076028E" w:rsidRPr="000B1BF7">
              <w:rPr>
                <w:rFonts w:ascii="Onest Light" w:eastAsiaTheme="minorEastAsia" w:hAnsi="Onest Light"/>
                <w:noProof/>
                <w:lang w:eastAsia="ro-RO"/>
              </w:rPr>
              <w:tab/>
            </w:r>
            <w:r w:rsidR="0076028E" w:rsidRPr="000B1BF7">
              <w:rPr>
                <w:rStyle w:val="ae"/>
                <w:rFonts w:ascii="Onest Light" w:hAnsi="Onest Light"/>
                <w:noProof/>
              </w:rPr>
              <w:t>Dispoziții finale</w:t>
            </w:r>
            <w:r w:rsidR="0076028E" w:rsidRPr="000B1BF7">
              <w:rPr>
                <w:rFonts w:ascii="Onest Light" w:hAnsi="Onest Light"/>
                <w:noProof/>
                <w:webHidden/>
              </w:rPr>
              <w:tab/>
            </w:r>
            <w:r w:rsidR="0076028E" w:rsidRPr="000B1BF7">
              <w:rPr>
                <w:rFonts w:ascii="Onest Light" w:hAnsi="Onest Light"/>
                <w:noProof/>
                <w:webHidden/>
              </w:rPr>
              <w:fldChar w:fldCharType="begin"/>
            </w:r>
            <w:r w:rsidR="0076028E" w:rsidRPr="000B1BF7">
              <w:rPr>
                <w:rFonts w:ascii="Onest Light" w:hAnsi="Onest Light"/>
                <w:noProof/>
                <w:webHidden/>
              </w:rPr>
              <w:instrText xml:space="preserve"> PAGEREF _Toc181105151 \h </w:instrText>
            </w:r>
            <w:r w:rsidR="0076028E" w:rsidRPr="000B1BF7">
              <w:rPr>
                <w:rFonts w:ascii="Onest Light" w:hAnsi="Onest Light"/>
                <w:noProof/>
                <w:webHidden/>
              </w:rPr>
            </w:r>
            <w:r w:rsidR="0076028E" w:rsidRPr="000B1BF7">
              <w:rPr>
                <w:rFonts w:ascii="Onest Light" w:hAnsi="Onest Light"/>
                <w:noProof/>
                <w:webHidden/>
              </w:rPr>
              <w:fldChar w:fldCharType="separate"/>
            </w:r>
            <w:r w:rsidR="00670969">
              <w:rPr>
                <w:rFonts w:ascii="Onest Light" w:hAnsi="Onest Light"/>
                <w:noProof/>
                <w:webHidden/>
              </w:rPr>
              <w:t>25</w:t>
            </w:r>
            <w:r w:rsidR="0076028E" w:rsidRPr="000B1BF7">
              <w:rPr>
                <w:rFonts w:ascii="Onest Light" w:hAnsi="Onest Light"/>
                <w:noProof/>
                <w:webHidden/>
              </w:rPr>
              <w:fldChar w:fldCharType="end"/>
            </w:r>
          </w:hyperlink>
        </w:p>
        <w:p w14:paraId="40A3D39C" w14:textId="10A13332" w:rsidR="00F0338D" w:rsidRPr="000B1BF7" w:rsidRDefault="00F0338D" w:rsidP="00DA6683">
          <w:pPr>
            <w:rPr>
              <w:rFonts w:ascii="Onest Light" w:hAnsi="Onest Light"/>
              <w:sz w:val="20"/>
              <w:szCs w:val="20"/>
            </w:rPr>
          </w:pPr>
          <w:r w:rsidRPr="000B1BF7">
            <w:rPr>
              <w:rFonts w:ascii="Onest Light" w:hAnsi="Onest Light"/>
              <w:b/>
              <w:bCs/>
              <w:sz w:val="20"/>
              <w:szCs w:val="20"/>
            </w:rPr>
            <w:fldChar w:fldCharType="end"/>
          </w:r>
        </w:p>
      </w:sdtContent>
    </w:sdt>
    <w:p w14:paraId="0A1CFCE7" w14:textId="29423FB3" w:rsidR="00DA6683" w:rsidRPr="000B1BF7" w:rsidRDefault="00DA6683">
      <w:pPr>
        <w:jc w:val="left"/>
        <w:rPr>
          <w:rFonts w:ascii="Onest Light" w:hAnsi="Onest Light"/>
          <w:sz w:val="20"/>
          <w:szCs w:val="20"/>
        </w:rPr>
      </w:pPr>
      <w:r w:rsidRPr="000B1BF7">
        <w:rPr>
          <w:rFonts w:ascii="Onest Light" w:hAnsi="Onest Light"/>
          <w:sz w:val="20"/>
          <w:szCs w:val="20"/>
        </w:rPr>
        <w:br w:type="page"/>
      </w:r>
    </w:p>
    <w:p w14:paraId="556ACF36" w14:textId="3A61418A" w:rsidR="002704D2" w:rsidRPr="000B1BF7" w:rsidRDefault="00155F51" w:rsidP="002F72A8">
      <w:pPr>
        <w:pStyle w:val="1"/>
        <w:numPr>
          <w:ilvl w:val="0"/>
          <w:numId w:val="1"/>
        </w:numPr>
        <w:rPr>
          <w:rFonts w:ascii="Onest Light" w:hAnsi="Onest Light"/>
          <w:sz w:val="24"/>
          <w:szCs w:val="24"/>
        </w:rPr>
      </w:pPr>
      <w:bookmarkStart w:id="0" w:name="_Toc181105112"/>
      <w:r w:rsidRPr="000B1BF7">
        <w:rPr>
          <w:rFonts w:ascii="Onest Light" w:hAnsi="Onest Light"/>
          <w:sz w:val="24"/>
          <w:szCs w:val="24"/>
        </w:rPr>
        <w:lastRenderedPageBreak/>
        <w:t>Introducere</w:t>
      </w:r>
      <w:bookmarkEnd w:id="0"/>
    </w:p>
    <w:p w14:paraId="562096E8" w14:textId="57600B7B" w:rsidR="007E467F" w:rsidRPr="000B1BF7" w:rsidRDefault="00342886" w:rsidP="00146F24">
      <w:pPr>
        <w:spacing w:after="240" w:line="276" w:lineRule="auto"/>
        <w:ind w:firstLine="426"/>
        <w:rPr>
          <w:rFonts w:ascii="Onest Light" w:hAnsi="Onest Light"/>
        </w:rPr>
      </w:pPr>
      <w:r w:rsidRPr="000B1BF7">
        <w:rPr>
          <w:rFonts w:ascii="Onest Light" w:hAnsi="Onest Light"/>
        </w:rPr>
        <w:t>Evaluarea masivă a terenurilor</w:t>
      </w:r>
      <w:r w:rsidR="007E467F" w:rsidRPr="000B1BF7">
        <w:rPr>
          <w:rFonts w:ascii="Onest Light" w:hAnsi="Onest Light"/>
        </w:rPr>
        <w:t xml:space="preserve"> (în continuare </w:t>
      </w:r>
      <w:r w:rsidR="00AF442D" w:rsidRPr="000B1BF7">
        <w:rPr>
          <w:rFonts w:ascii="Onest Light" w:hAnsi="Onest Light"/>
        </w:rPr>
        <w:t xml:space="preserve">SI </w:t>
      </w:r>
      <w:r w:rsidR="007E467F" w:rsidRPr="000B1BF7">
        <w:rPr>
          <w:rFonts w:ascii="Onest Light" w:hAnsi="Onest Light"/>
        </w:rPr>
        <w:t>EMT)</w:t>
      </w:r>
      <w:r w:rsidR="00BA2BA7" w:rsidRPr="000B1BF7">
        <w:rPr>
          <w:rFonts w:ascii="Onest Light" w:hAnsi="Onest Light"/>
        </w:rPr>
        <w:t xml:space="preserve"> va fi o soluție software</w:t>
      </w:r>
      <w:r w:rsidRPr="000B1BF7">
        <w:rPr>
          <w:rFonts w:ascii="Onest Light" w:hAnsi="Onest Light"/>
        </w:rPr>
        <w:t xml:space="preserve">, extensie a SIA e-Superficia </w:t>
      </w:r>
      <w:r w:rsidR="00BA2BA7" w:rsidRPr="000B1BF7">
        <w:rPr>
          <w:rFonts w:ascii="Onest Light" w:hAnsi="Onest Light"/>
        </w:rPr>
        <w:t>dedicată digitalizării procesului de evaluare masivă a terenurilor din municipiul Chișinău.</w:t>
      </w:r>
    </w:p>
    <w:p w14:paraId="62ADEB38" w14:textId="1FE2AD57" w:rsidR="00674CBC" w:rsidRPr="000B1BF7" w:rsidRDefault="00674CBC" w:rsidP="00146F24">
      <w:pPr>
        <w:spacing w:after="240" w:line="276" w:lineRule="auto"/>
        <w:ind w:firstLine="426"/>
        <w:rPr>
          <w:rFonts w:ascii="Onest Light" w:hAnsi="Onest Light"/>
        </w:rPr>
      </w:pPr>
      <w:r w:rsidRPr="000B1BF7">
        <w:rPr>
          <w:rFonts w:ascii="Onest Light" w:hAnsi="Onest Light"/>
        </w:rPr>
        <w:t xml:space="preserve">Documentul </w:t>
      </w:r>
      <w:r w:rsidR="001739AB" w:rsidRPr="000B1BF7">
        <w:rPr>
          <w:rFonts w:ascii="Onest Light" w:hAnsi="Onest Light"/>
        </w:rPr>
        <w:t>stabile</w:t>
      </w:r>
      <w:r w:rsidR="007E467F" w:rsidRPr="000B1BF7">
        <w:rPr>
          <w:rFonts w:ascii="Onest Light" w:hAnsi="Onest Light"/>
        </w:rPr>
        <w:t>ște</w:t>
      </w:r>
      <w:r w:rsidR="001739AB" w:rsidRPr="000B1BF7">
        <w:rPr>
          <w:rFonts w:ascii="Onest Light" w:hAnsi="Onest Light"/>
        </w:rPr>
        <w:t xml:space="preserve"> cerințele față de </w:t>
      </w:r>
      <w:r w:rsidRPr="000B1BF7">
        <w:rPr>
          <w:rFonts w:ascii="Onest Light" w:hAnsi="Onest Light"/>
        </w:rPr>
        <w:t>funcți</w:t>
      </w:r>
      <w:r w:rsidR="001739AB" w:rsidRPr="000B1BF7">
        <w:rPr>
          <w:rFonts w:ascii="Onest Light" w:hAnsi="Onest Light"/>
        </w:rPr>
        <w:t>onalitățile</w:t>
      </w:r>
      <w:r w:rsidRPr="000B1BF7">
        <w:rPr>
          <w:rFonts w:ascii="Onest Light" w:hAnsi="Onest Light"/>
        </w:rPr>
        <w:t xml:space="preserve"> sistemului, arhitectura tehnologică, procesele </w:t>
      </w:r>
      <w:r w:rsidR="001739AB" w:rsidRPr="000B1BF7">
        <w:rPr>
          <w:rFonts w:ascii="Onest Light" w:hAnsi="Onest Light"/>
        </w:rPr>
        <w:t>de lucru</w:t>
      </w:r>
      <w:r w:rsidRPr="000B1BF7">
        <w:rPr>
          <w:rFonts w:ascii="Onest Light" w:hAnsi="Onest Light"/>
        </w:rPr>
        <w:t>, modulele, cerințel</w:t>
      </w:r>
      <w:r w:rsidR="001739AB" w:rsidRPr="000B1BF7">
        <w:rPr>
          <w:rFonts w:ascii="Onest Light" w:hAnsi="Onest Light"/>
        </w:rPr>
        <w:t>e</w:t>
      </w:r>
      <w:r w:rsidRPr="000B1BF7">
        <w:rPr>
          <w:rFonts w:ascii="Onest Light" w:hAnsi="Onest Light"/>
        </w:rPr>
        <w:t xml:space="preserve"> nefuncționale, </w:t>
      </w:r>
      <w:r w:rsidR="001739AB" w:rsidRPr="000B1BF7">
        <w:rPr>
          <w:rFonts w:ascii="Onest Light" w:hAnsi="Onest Light"/>
        </w:rPr>
        <w:t xml:space="preserve">cerințe față de echipă și </w:t>
      </w:r>
      <w:r w:rsidRPr="000B1BF7">
        <w:rPr>
          <w:rFonts w:ascii="Onest Light" w:hAnsi="Onest Light"/>
        </w:rPr>
        <w:t xml:space="preserve">desfășurarea </w:t>
      </w:r>
      <w:r w:rsidR="001739AB" w:rsidRPr="000B1BF7">
        <w:rPr>
          <w:rFonts w:ascii="Onest Light" w:hAnsi="Onest Light"/>
        </w:rPr>
        <w:t>lucrărilor</w:t>
      </w:r>
      <w:r w:rsidRPr="000B1BF7">
        <w:rPr>
          <w:rFonts w:ascii="Onest Light" w:hAnsi="Onest Light"/>
        </w:rPr>
        <w:t xml:space="preserve">, </w:t>
      </w:r>
      <w:r w:rsidR="001739AB" w:rsidRPr="000B1BF7">
        <w:rPr>
          <w:rFonts w:ascii="Onest Light" w:hAnsi="Onest Light"/>
        </w:rPr>
        <w:t>livrabilele proiectului</w:t>
      </w:r>
      <w:r w:rsidRPr="000B1BF7">
        <w:rPr>
          <w:rFonts w:ascii="Onest Light" w:hAnsi="Onest Light"/>
        </w:rPr>
        <w:t>.</w:t>
      </w:r>
    </w:p>
    <w:p w14:paraId="11044166" w14:textId="11E737EA" w:rsidR="00003ACD" w:rsidRPr="000B1BF7" w:rsidRDefault="00003ACD" w:rsidP="00003ACD">
      <w:pPr>
        <w:rPr>
          <w:rFonts w:ascii="Onest Light" w:hAnsi="Onest Light"/>
          <w:sz w:val="20"/>
          <w:szCs w:val="20"/>
        </w:rPr>
      </w:pPr>
    </w:p>
    <w:p w14:paraId="6E58D2D0" w14:textId="4467D88E" w:rsidR="00003ACD" w:rsidRPr="000B1BF7" w:rsidRDefault="00067E11" w:rsidP="002F72A8">
      <w:pPr>
        <w:pStyle w:val="2"/>
        <w:numPr>
          <w:ilvl w:val="1"/>
          <w:numId w:val="1"/>
        </w:numPr>
        <w:rPr>
          <w:rFonts w:ascii="Onest Light" w:hAnsi="Onest Light"/>
          <w:sz w:val="22"/>
          <w:szCs w:val="22"/>
        </w:rPr>
      </w:pPr>
      <w:bookmarkStart w:id="1" w:name="_Toc181105113"/>
      <w:r w:rsidRPr="000B1BF7">
        <w:rPr>
          <w:rFonts w:ascii="Onest Light" w:hAnsi="Onest Light"/>
          <w:sz w:val="22"/>
          <w:szCs w:val="22"/>
        </w:rPr>
        <w:t>D</w:t>
      </w:r>
      <w:r w:rsidR="00003ACD" w:rsidRPr="000B1BF7">
        <w:rPr>
          <w:rFonts w:ascii="Onest Light" w:hAnsi="Onest Light"/>
          <w:sz w:val="22"/>
          <w:szCs w:val="22"/>
        </w:rPr>
        <w:t>escrierea necesității</w:t>
      </w:r>
      <w:bookmarkEnd w:id="1"/>
    </w:p>
    <w:p w14:paraId="0550A5F6" w14:textId="18760C1E" w:rsidR="00677B80" w:rsidRPr="000B1BF7" w:rsidRDefault="00677B80" w:rsidP="00146F24">
      <w:pPr>
        <w:spacing w:after="240" w:line="276" w:lineRule="auto"/>
        <w:ind w:firstLine="426"/>
        <w:rPr>
          <w:rFonts w:ascii="Onest Light" w:hAnsi="Onest Light"/>
        </w:rPr>
      </w:pPr>
      <w:r w:rsidRPr="000B1BF7">
        <w:rPr>
          <w:rFonts w:ascii="Onest Light" w:hAnsi="Onest Light"/>
        </w:rPr>
        <w:t>Primăria mun. Chișinău gestionează suprafețele și terenurile din proprietatea lor printr-un set de politici și proceduri reglementate de legislația națională și locală. Aceste procese includ administrarea, utilizarea, protecția și dezvoltarea terenurilor publice. Astăzi aceste proprietăți sunt digitalizate și înregistrate într-un registru electronic care cuprinde detalii despre suprafață, localizare, destinație, destinatar, etc. În anul 2024 în cadrul DGAU</w:t>
      </w:r>
      <w:r w:rsidR="00DF6C4F" w:rsidRPr="000B1BF7">
        <w:rPr>
          <w:rFonts w:ascii="Onest Light" w:hAnsi="Onest Light"/>
        </w:rPr>
        <w:t>R</w:t>
      </w:r>
      <w:r w:rsidRPr="000B1BF7">
        <w:rPr>
          <w:rFonts w:ascii="Onest Light" w:hAnsi="Onest Light"/>
        </w:rPr>
        <w:t>F a fost implementat sistemul de evidență și gestiune a terenurilor, construcțiilor și deținătorilor e-Superficia destinată evidenței și gestiunii superficii-lor și gestiunea obligațiunilor persoanelor fizice și juridice care le dețin în conformitate cu legislația.</w:t>
      </w:r>
    </w:p>
    <w:p w14:paraId="4A12A0B5" w14:textId="0C2ED5A5" w:rsidR="00155F51" w:rsidRPr="000B1BF7" w:rsidRDefault="007E467F" w:rsidP="00146F24">
      <w:pPr>
        <w:spacing w:after="240" w:line="276" w:lineRule="auto"/>
        <w:ind w:firstLine="426"/>
        <w:rPr>
          <w:rFonts w:ascii="Onest Light" w:hAnsi="Onest Light"/>
        </w:rPr>
      </w:pPr>
      <w:r w:rsidRPr="000B1BF7">
        <w:rPr>
          <w:rFonts w:ascii="Onest Light" w:hAnsi="Onest Light"/>
        </w:rPr>
        <w:t xml:space="preserve">În cadrul </w:t>
      </w:r>
      <w:r w:rsidR="00AF442D" w:rsidRPr="000B1BF7">
        <w:rPr>
          <w:rFonts w:ascii="Onest Light" w:hAnsi="Onest Light"/>
        </w:rPr>
        <w:t xml:space="preserve">SI EMT </w:t>
      </w:r>
      <w:r w:rsidRPr="000B1BF7">
        <w:rPr>
          <w:rFonts w:ascii="Onest Light" w:hAnsi="Onest Light"/>
        </w:rPr>
        <w:t>e</w:t>
      </w:r>
      <w:r w:rsidR="007F3E69" w:rsidRPr="000B1BF7">
        <w:rPr>
          <w:rFonts w:ascii="Onest Light" w:hAnsi="Onest Light"/>
        </w:rPr>
        <w:t xml:space="preserve">ste necesară elaborarea </w:t>
      </w:r>
      <w:r w:rsidR="00AF442D" w:rsidRPr="000B1BF7">
        <w:rPr>
          <w:rFonts w:ascii="Onest Light" w:hAnsi="Onest Light"/>
        </w:rPr>
        <w:t>unei soluții</w:t>
      </w:r>
      <w:r w:rsidRPr="000B1BF7">
        <w:rPr>
          <w:rFonts w:ascii="Onest Light" w:hAnsi="Onest Light"/>
        </w:rPr>
        <w:t xml:space="preserve"> complex</w:t>
      </w:r>
      <w:r w:rsidR="00AF442D" w:rsidRPr="000B1BF7">
        <w:rPr>
          <w:rFonts w:ascii="Onest Light" w:hAnsi="Onest Light"/>
        </w:rPr>
        <w:t>e</w:t>
      </w:r>
      <w:r w:rsidR="007F3E69" w:rsidRPr="000B1BF7">
        <w:rPr>
          <w:rFonts w:ascii="Onest Light" w:hAnsi="Onest Light"/>
        </w:rPr>
        <w:t xml:space="preserve"> de </w:t>
      </w:r>
      <w:r w:rsidR="00AF442D" w:rsidRPr="000B1BF7">
        <w:rPr>
          <w:rFonts w:ascii="Onest Light" w:hAnsi="Onest Light"/>
        </w:rPr>
        <w:t>evaluare multilaterală</w:t>
      </w:r>
      <w:r w:rsidR="007F3E69" w:rsidRPr="000B1BF7">
        <w:rPr>
          <w:rFonts w:ascii="Onest Light" w:hAnsi="Onest Light"/>
        </w:rPr>
        <w:t xml:space="preserve"> al valorii de piață a terenurilor în conformitate cu </w:t>
      </w:r>
      <w:r w:rsidRPr="000B1BF7">
        <w:rPr>
          <w:rFonts w:ascii="Onest Light" w:hAnsi="Onest Light"/>
        </w:rPr>
        <w:t xml:space="preserve">modelul </w:t>
      </w:r>
      <w:r w:rsidR="007F3E69" w:rsidRPr="000B1BF7">
        <w:rPr>
          <w:rFonts w:ascii="Onest Light" w:hAnsi="Onest Light"/>
        </w:rPr>
        <w:t xml:space="preserve">de evaluare și contabilizare a </w:t>
      </w:r>
      <w:r w:rsidR="00E44E1F">
        <w:rPr>
          <w:rFonts w:ascii="Onest Light" w:hAnsi="Onest Light"/>
        </w:rPr>
        <w:t>plăților</w:t>
      </w:r>
      <w:r w:rsidR="007F3E69" w:rsidRPr="000B1BF7">
        <w:rPr>
          <w:rFonts w:ascii="Onest Light" w:hAnsi="Onest Light"/>
        </w:rPr>
        <w:t xml:space="preserve"> de superficie, care poate fi încorporat în baza de date a </w:t>
      </w:r>
      <w:r w:rsidRPr="000B1BF7">
        <w:rPr>
          <w:rFonts w:ascii="Onest Light" w:hAnsi="Onest Light"/>
        </w:rPr>
        <w:t>dosarelor electronice a deținătorilor de superficia legală sau contractuală</w:t>
      </w:r>
      <w:r w:rsidR="007F3E69" w:rsidRPr="000B1BF7">
        <w:rPr>
          <w:rFonts w:ascii="Onest Light" w:hAnsi="Onest Light"/>
        </w:rPr>
        <w:t>.</w:t>
      </w:r>
      <w:r w:rsidRPr="000B1BF7">
        <w:rPr>
          <w:rFonts w:ascii="Onest Light" w:hAnsi="Onest Light"/>
        </w:rPr>
        <w:t xml:space="preserve"> Arhitectura </w:t>
      </w:r>
      <w:r w:rsidR="00AF442D" w:rsidRPr="000B1BF7">
        <w:rPr>
          <w:rFonts w:ascii="Onest Light" w:hAnsi="Onest Light"/>
        </w:rPr>
        <w:t>SI EMT</w:t>
      </w:r>
      <w:r w:rsidRPr="000B1BF7">
        <w:rPr>
          <w:rFonts w:ascii="Onest Light" w:hAnsi="Onest Light"/>
        </w:rPr>
        <w:t xml:space="preserve"> </w:t>
      </w:r>
      <w:r w:rsidR="00AF442D" w:rsidRPr="000B1BF7">
        <w:rPr>
          <w:rFonts w:ascii="Onest Light" w:hAnsi="Onest Light"/>
        </w:rPr>
        <w:t xml:space="preserve">la fel </w:t>
      </w:r>
      <w:r w:rsidRPr="000B1BF7">
        <w:rPr>
          <w:rFonts w:ascii="Onest Light" w:hAnsi="Onest Light"/>
        </w:rPr>
        <w:t>va asigura gestiunea și automatizarea proceselor complexe de colectare, analiză și evaluare a terenurilor aflate în proprietatea municipalității or Chișinău sau sub jurisdicția acesteia.</w:t>
      </w:r>
    </w:p>
    <w:p w14:paraId="6DB5EDCE" w14:textId="77777777" w:rsidR="007F3E69" w:rsidRPr="000B1BF7" w:rsidRDefault="007F3E69" w:rsidP="00155F51">
      <w:pPr>
        <w:rPr>
          <w:rFonts w:ascii="Onest Light" w:hAnsi="Onest Light"/>
          <w:sz w:val="20"/>
          <w:szCs w:val="20"/>
        </w:rPr>
      </w:pPr>
    </w:p>
    <w:p w14:paraId="3A8C709D" w14:textId="4ADD36AA" w:rsidR="005B0752" w:rsidRPr="000B1BF7" w:rsidRDefault="00357EBD" w:rsidP="002F72A8">
      <w:pPr>
        <w:pStyle w:val="2"/>
        <w:numPr>
          <w:ilvl w:val="1"/>
          <w:numId w:val="1"/>
        </w:numPr>
        <w:spacing w:after="240"/>
        <w:rPr>
          <w:rFonts w:ascii="Onest Light" w:hAnsi="Onest Light"/>
          <w:sz w:val="22"/>
          <w:szCs w:val="22"/>
        </w:rPr>
      </w:pPr>
      <w:bookmarkStart w:id="2" w:name="_Toc181105114"/>
      <w:r w:rsidRPr="000B1BF7">
        <w:rPr>
          <w:rFonts w:ascii="Onest Light" w:hAnsi="Onest Light"/>
          <w:sz w:val="22"/>
          <w:szCs w:val="22"/>
        </w:rPr>
        <w:t>S</w:t>
      </w:r>
      <w:r w:rsidR="00155F51" w:rsidRPr="000B1BF7">
        <w:rPr>
          <w:rFonts w:ascii="Onest Light" w:hAnsi="Onest Light"/>
          <w:sz w:val="22"/>
          <w:szCs w:val="22"/>
        </w:rPr>
        <w:t>copul și obiectivele</w:t>
      </w:r>
      <w:r w:rsidR="00075DC5" w:rsidRPr="000B1BF7">
        <w:rPr>
          <w:rFonts w:ascii="Onest Light" w:hAnsi="Onest Light"/>
          <w:sz w:val="22"/>
          <w:szCs w:val="22"/>
        </w:rPr>
        <w:t xml:space="preserve"> sistemului</w:t>
      </w:r>
      <w:bookmarkEnd w:id="2"/>
    </w:p>
    <w:p w14:paraId="01095DEB" w14:textId="5F420ED0" w:rsidR="007F3E69" w:rsidRPr="000B1BF7" w:rsidRDefault="007F3E69" w:rsidP="00146F24">
      <w:pPr>
        <w:spacing w:after="240" w:line="276" w:lineRule="auto"/>
        <w:ind w:firstLine="426"/>
        <w:rPr>
          <w:rFonts w:ascii="Onest Light" w:hAnsi="Onest Light"/>
        </w:rPr>
      </w:pPr>
      <w:r w:rsidRPr="000B1BF7">
        <w:rPr>
          <w:rFonts w:ascii="Onest Light" w:hAnsi="Onest Light"/>
        </w:rPr>
        <w:t xml:space="preserve">Scopul sistemului este </w:t>
      </w:r>
      <w:r w:rsidRPr="000B1BF7">
        <w:rPr>
          <w:rFonts w:ascii="Onest Light" w:hAnsi="Onest Light"/>
          <w:b/>
          <w:bCs/>
          <w:i/>
          <w:iCs/>
        </w:rPr>
        <w:t>automatizarea evaluării masive a terenurilor municipale</w:t>
      </w:r>
      <w:r w:rsidRPr="000B1BF7">
        <w:rPr>
          <w:rFonts w:ascii="Onest Light" w:hAnsi="Onest Light"/>
        </w:rPr>
        <w:t>.</w:t>
      </w:r>
    </w:p>
    <w:p w14:paraId="7567A8DB" w14:textId="3B4A13E1" w:rsidR="007372CA" w:rsidRPr="000B1BF7" w:rsidRDefault="007F3E69" w:rsidP="00AF442D">
      <w:pPr>
        <w:rPr>
          <w:rFonts w:ascii="Onest Light" w:hAnsi="Onest Light"/>
        </w:rPr>
      </w:pPr>
      <w:r w:rsidRPr="000B1BF7">
        <w:rPr>
          <w:rFonts w:ascii="Onest Light" w:hAnsi="Onest Light"/>
        </w:rPr>
        <w:t>Obiectivele sistemului sunt:</w:t>
      </w:r>
    </w:p>
    <w:p w14:paraId="78087A9F" w14:textId="7855248A" w:rsidR="007372CA" w:rsidRPr="000B1BF7" w:rsidRDefault="007F3E69" w:rsidP="002F72A8">
      <w:pPr>
        <w:pStyle w:val="af"/>
        <w:numPr>
          <w:ilvl w:val="0"/>
          <w:numId w:val="9"/>
        </w:numPr>
        <w:rPr>
          <w:rFonts w:ascii="Onest Light" w:hAnsi="Onest Light"/>
        </w:rPr>
      </w:pPr>
      <w:r w:rsidRPr="000B1BF7">
        <w:rPr>
          <w:rFonts w:ascii="Onest Light" w:hAnsi="Onest Light"/>
        </w:rPr>
        <w:t xml:space="preserve">Digitalizarea metodologiei de stabilire a indicatorilor și </w:t>
      </w:r>
      <w:r w:rsidR="007372CA" w:rsidRPr="000B1BF7">
        <w:rPr>
          <w:rFonts w:ascii="Onest Light" w:hAnsi="Onest Light"/>
        </w:rPr>
        <w:t>formulei de calcul;</w:t>
      </w:r>
    </w:p>
    <w:p w14:paraId="6E4D5917" w14:textId="77777777" w:rsidR="007372CA" w:rsidRPr="000B1BF7" w:rsidRDefault="007372CA" w:rsidP="002F72A8">
      <w:pPr>
        <w:pStyle w:val="af"/>
        <w:numPr>
          <w:ilvl w:val="0"/>
          <w:numId w:val="9"/>
        </w:numPr>
        <w:rPr>
          <w:rFonts w:ascii="Onest Light" w:hAnsi="Onest Light"/>
        </w:rPr>
      </w:pPr>
      <w:r w:rsidRPr="000B1BF7">
        <w:rPr>
          <w:rFonts w:ascii="Onest Light" w:hAnsi="Onest Light"/>
        </w:rPr>
        <w:t xml:space="preserve">Modelarea valorilor optimale și stabilirea tendințelor de îmbunătățire; </w:t>
      </w:r>
    </w:p>
    <w:p w14:paraId="40ACFA8A" w14:textId="77777777" w:rsidR="007372CA" w:rsidRPr="000B1BF7" w:rsidRDefault="007372CA" w:rsidP="002F72A8">
      <w:pPr>
        <w:pStyle w:val="af"/>
        <w:numPr>
          <w:ilvl w:val="0"/>
          <w:numId w:val="9"/>
        </w:numPr>
        <w:rPr>
          <w:rFonts w:ascii="Onest Light" w:hAnsi="Onest Light"/>
        </w:rPr>
      </w:pPr>
      <w:r w:rsidRPr="000B1BF7">
        <w:rPr>
          <w:rFonts w:ascii="Onest Light" w:hAnsi="Onest Light"/>
        </w:rPr>
        <w:t>Integrarea cu sistemul de evaluare prezent din cadrul SIA Superficia;</w:t>
      </w:r>
    </w:p>
    <w:p w14:paraId="4752A304" w14:textId="29F7B614" w:rsidR="00003ACD" w:rsidRPr="000B1BF7" w:rsidRDefault="007372CA" w:rsidP="002F72A8">
      <w:pPr>
        <w:pStyle w:val="af"/>
        <w:numPr>
          <w:ilvl w:val="0"/>
          <w:numId w:val="9"/>
        </w:numPr>
        <w:rPr>
          <w:rFonts w:ascii="Onest Light" w:hAnsi="Onest Light"/>
        </w:rPr>
      </w:pPr>
      <w:r w:rsidRPr="000B1BF7">
        <w:rPr>
          <w:rFonts w:ascii="Onest Light" w:hAnsi="Onest Light"/>
        </w:rPr>
        <w:t xml:space="preserve">Integrarea cu </w:t>
      </w:r>
      <w:r w:rsidR="00EA34B2" w:rsidRPr="000B1BF7">
        <w:rPr>
          <w:rFonts w:ascii="Onest Light" w:hAnsi="Onest Light"/>
        </w:rPr>
        <w:t xml:space="preserve">resursele </w:t>
      </w:r>
      <w:r w:rsidRPr="000B1BF7">
        <w:rPr>
          <w:rFonts w:ascii="Onest Light" w:hAnsi="Onest Light"/>
        </w:rPr>
        <w:t>informațional</w:t>
      </w:r>
      <w:r w:rsidR="00EA34B2" w:rsidRPr="000B1BF7">
        <w:rPr>
          <w:rFonts w:ascii="Onest Light" w:hAnsi="Onest Light"/>
        </w:rPr>
        <w:t>e</w:t>
      </w:r>
      <w:r w:rsidRPr="000B1BF7">
        <w:rPr>
          <w:rFonts w:ascii="Onest Light" w:hAnsi="Onest Light"/>
        </w:rPr>
        <w:t xml:space="preserve"> a </w:t>
      </w:r>
      <w:r w:rsidR="00441650" w:rsidRPr="000B1BF7">
        <w:rPr>
          <w:rFonts w:ascii="Onest Light" w:hAnsi="Onest Light"/>
        </w:rPr>
        <w:t>Agenția Geodezie, Cartografie și Cadastru</w:t>
      </w:r>
      <w:r w:rsidRPr="000B1BF7">
        <w:rPr>
          <w:rFonts w:ascii="Onest Light" w:hAnsi="Onest Light"/>
        </w:rPr>
        <w:t>;</w:t>
      </w:r>
    </w:p>
    <w:p w14:paraId="3479FCB9" w14:textId="7D55BD90" w:rsidR="00EA34B2" w:rsidRPr="000B1BF7" w:rsidRDefault="00EA34B2" w:rsidP="002F72A8">
      <w:pPr>
        <w:pStyle w:val="af"/>
        <w:numPr>
          <w:ilvl w:val="0"/>
          <w:numId w:val="9"/>
        </w:numPr>
        <w:rPr>
          <w:rFonts w:ascii="Onest Light" w:hAnsi="Onest Light"/>
        </w:rPr>
      </w:pPr>
      <w:r w:rsidRPr="000B1BF7">
        <w:rPr>
          <w:rFonts w:ascii="Onest Light" w:hAnsi="Onest Light"/>
        </w:rPr>
        <w:t xml:space="preserve">Integrarea cu </w:t>
      </w:r>
      <w:r w:rsidR="00D8350E" w:rsidRPr="000B1BF7">
        <w:rPr>
          <w:rFonts w:ascii="Onest Light" w:hAnsi="Onest Light"/>
        </w:rPr>
        <w:t>portalul datelor spațiale</w:t>
      </w:r>
      <w:r w:rsidRPr="000B1BF7">
        <w:rPr>
          <w:rFonts w:ascii="Onest Light" w:hAnsi="Onest Light"/>
        </w:rPr>
        <w:t xml:space="preserve"> GisLocal;</w:t>
      </w:r>
    </w:p>
    <w:p w14:paraId="6F3BB959" w14:textId="4A267930" w:rsidR="007372CA" w:rsidRPr="000B1BF7" w:rsidRDefault="007372CA" w:rsidP="002F72A8">
      <w:pPr>
        <w:pStyle w:val="af"/>
        <w:numPr>
          <w:ilvl w:val="0"/>
          <w:numId w:val="9"/>
        </w:numPr>
        <w:rPr>
          <w:rFonts w:ascii="Onest Light" w:hAnsi="Onest Light"/>
        </w:rPr>
      </w:pPr>
      <w:r w:rsidRPr="000B1BF7">
        <w:rPr>
          <w:rFonts w:ascii="Onest Light" w:hAnsi="Onest Light"/>
        </w:rPr>
        <w:t>Organizarea evaluării masive a terenurilor din mun. Chișinău</w:t>
      </w:r>
      <w:r w:rsidR="00146F24" w:rsidRPr="000B1BF7">
        <w:rPr>
          <w:rFonts w:ascii="Onest Light" w:hAnsi="Onest Light"/>
        </w:rPr>
        <w:t>.</w:t>
      </w:r>
    </w:p>
    <w:p w14:paraId="2C81DA49" w14:textId="0882D6E1" w:rsidR="00AA668F" w:rsidRPr="000B1BF7" w:rsidRDefault="00AA668F" w:rsidP="00AA668F">
      <w:pPr>
        <w:rPr>
          <w:rFonts w:ascii="Onest Light" w:hAnsi="Onest Light"/>
          <w:sz w:val="20"/>
          <w:szCs w:val="20"/>
        </w:rPr>
      </w:pPr>
    </w:p>
    <w:p w14:paraId="17081BAE" w14:textId="77777777" w:rsidR="00A64040" w:rsidRPr="000B1BF7" w:rsidRDefault="00A64040" w:rsidP="002F72A8">
      <w:pPr>
        <w:pStyle w:val="2"/>
        <w:numPr>
          <w:ilvl w:val="1"/>
          <w:numId w:val="1"/>
        </w:numPr>
        <w:spacing w:after="240"/>
        <w:rPr>
          <w:rFonts w:ascii="Onest Light" w:hAnsi="Onest Light"/>
          <w:sz w:val="22"/>
          <w:szCs w:val="22"/>
        </w:rPr>
      </w:pPr>
      <w:bookmarkStart w:id="3" w:name="_Toc180364531"/>
      <w:bookmarkStart w:id="4" w:name="_Toc181105115"/>
      <w:r w:rsidRPr="000B1BF7">
        <w:rPr>
          <w:rFonts w:ascii="Onest Light" w:hAnsi="Onest Light"/>
          <w:sz w:val="22"/>
          <w:szCs w:val="22"/>
        </w:rPr>
        <w:t>Principiile de bază ale sistemului</w:t>
      </w:r>
      <w:bookmarkEnd w:id="3"/>
      <w:bookmarkEnd w:id="4"/>
    </w:p>
    <w:p w14:paraId="46E6B4C2" w14:textId="77777777" w:rsidR="001739AB" w:rsidRPr="000B1BF7" w:rsidRDefault="001739AB" w:rsidP="00146F24">
      <w:pPr>
        <w:spacing w:after="240" w:line="276" w:lineRule="auto"/>
        <w:ind w:firstLine="426"/>
        <w:rPr>
          <w:rFonts w:ascii="Onest Light" w:hAnsi="Onest Light"/>
        </w:rPr>
      </w:pPr>
      <w:r w:rsidRPr="000B1BF7">
        <w:rPr>
          <w:rFonts w:ascii="Onest Light" w:hAnsi="Onest Light"/>
        </w:rPr>
        <w:t>În procesul de implementare a sistemului se va ține cont de următoarele principii:</w:t>
      </w:r>
    </w:p>
    <w:p w14:paraId="1BB15C62"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Divizării Arhitecturii pe Nivele</w:t>
      </w:r>
      <w:r w:rsidRPr="000B1BF7">
        <w:rPr>
          <w:rFonts w:ascii="Onest Light" w:hAnsi="Onest Light"/>
        </w:rPr>
        <w:t>: sistemul va fi construit pe o arhitectură stratificată, cu componente proiectate independent și interfațate clară între nivele.</w:t>
      </w:r>
    </w:p>
    <w:p w14:paraId="7E31D046"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Legalității</w:t>
      </w:r>
      <w:r w:rsidRPr="000B1BF7">
        <w:rPr>
          <w:rFonts w:ascii="Onest Light" w:hAnsi="Onest Light"/>
        </w:rPr>
        <w:t xml:space="preserve">: sistemul va fi creat și operat în strictă conformitate cu legislația națională și cu normele și standardele internaționale recunoscute în domeniul jocurilor de noroc și al securității informaționale. </w:t>
      </w:r>
    </w:p>
    <w:p w14:paraId="581001DE"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lastRenderedPageBreak/>
        <w:t>Principiul Autenticității și Veridicității Datelor</w:t>
      </w:r>
      <w:r w:rsidRPr="000B1BF7">
        <w:rPr>
          <w:rFonts w:ascii="Onest Light" w:hAnsi="Onest Light"/>
        </w:rPr>
        <w:t>: datele introduse în sistem vor fi bazate pe informații autentice și verificabile. Toate datele păstrate în sistem vor reflecta fidel situația reală a obiectelor monitorizate, asigurându-se că informațiile sunt corecte și actualizate în permanență.</w:t>
      </w:r>
    </w:p>
    <w:p w14:paraId="792485F9"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Securității Informaționale</w:t>
      </w:r>
      <w:r w:rsidRPr="000B1BF7">
        <w:rPr>
          <w:rFonts w:ascii="Onest Light" w:hAnsi="Onest Light"/>
        </w:rPr>
        <w:t>: sistemul va implementa măsuri riguroase de securitate pentru a proteja datele împotriva pierderii, ștergerii, deteriorării și accesului neautorizat. Sistemul va asigura un nivel înalt de integritate, accesibilitate și eficiență în gestionarea datelor.</w:t>
      </w:r>
    </w:p>
    <w:p w14:paraId="0934A9FB"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Transparenței</w:t>
      </w:r>
      <w:r w:rsidRPr="000B1BF7">
        <w:rPr>
          <w:rFonts w:ascii="Onest Light" w:hAnsi="Onest Light"/>
        </w:rPr>
        <w:t>: dezvoltarea și operarea sistemului vor respecta standarde transparente în domeniul tehnologiilor informatice. Sistemul va fi proiectat modular, permițând o înțelegere clară a funcționalităților și ușurința în auditare și actualizare.</w:t>
      </w:r>
    </w:p>
    <w:p w14:paraId="4469B3DC"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Expansibilității</w:t>
      </w:r>
      <w:r w:rsidRPr="000B1BF7">
        <w:rPr>
          <w:rFonts w:ascii="Onest Light" w:hAnsi="Onest Light"/>
        </w:rPr>
        <w:t>: sistemul va fi proiectat astfel încât să permită extinderea și completarea sa cu noi funcții sau îmbunătățirea celor existente.</w:t>
      </w:r>
    </w:p>
    <w:p w14:paraId="2625E92C" w14:textId="77777777" w:rsidR="001739AB" w:rsidRPr="000B1BF7" w:rsidRDefault="001739AB" w:rsidP="002F72A8">
      <w:pPr>
        <w:numPr>
          <w:ilvl w:val="0"/>
          <w:numId w:val="8"/>
        </w:numPr>
        <w:tabs>
          <w:tab w:val="num" w:pos="720"/>
        </w:tabs>
        <w:spacing w:after="0" w:line="276" w:lineRule="auto"/>
        <w:rPr>
          <w:rFonts w:ascii="Onest Light" w:hAnsi="Onest Light"/>
        </w:rPr>
      </w:pPr>
      <w:r w:rsidRPr="000B1BF7">
        <w:rPr>
          <w:rFonts w:ascii="Onest Light" w:hAnsi="Onest Light"/>
          <w:i/>
          <w:iCs/>
        </w:rPr>
        <w:t>Principiul Scalabilității</w:t>
      </w:r>
      <w:r w:rsidRPr="000B1BF7">
        <w:rPr>
          <w:rFonts w:ascii="Onest Light" w:hAnsi="Onest Light"/>
        </w:rPr>
        <w:t>: sistemul va fi capabil să mențină performanțe constante chiar și atunci când volumul de date și cerințele operaționale cresc.</w:t>
      </w:r>
    </w:p>
    <w:p w14:paraId="0AA02D04" w14:textId="77777777" w:rsidR="00A64040" w:rsidRPr="000B1BF7" w:rsidRDefault="00A64040" w:rsidP="00A64040">
      <w:pPr>
        <w:tabs>
          <w:tab w:val="left" w:pos="851"/>
        </w:tabs>
        <w:spacing w:after="0"/>
        <w:rPr>
          <w:rFonts w:ascii="Onest Light" w:hAnsi="Onest Light"/>
          <w:color w:val="000000"/>
          <w:lang w:eastAsia="ro-RO" w:bidi="ro-RO"/>
        </w:rPr>
      </w:pPr>
    </w:p>
    <w:p w14:paraId="18A2C1DF" w14:textId="0E60DFC8" w:rsidR="00EA34B2" w:rsidRPr="000B1BF7" w:rsidRDefault="00EA34B2" w:rsidP="002F72A8">
      <w:pPr>
        <w:pStyle w:val="2"/>
        <w:numPr>
          <w:ilvl w:val="1"/>
          <w:numId w:val="1"/>
        </w:numPr>
        <w:spacing w:after="240"/>
        <w:rPr>
          <w:rFonts w:ascii="Onest Light" w:hAnsi="Onest Light"/>
          <w:sz w:val="22"/>
          <w:szCs w:val="22"/>
        </w:rPr>
      </w:pPr>
      <w:bookmarkStart w:id="5" w:name="_Toc180681827"/>
      <w:bookmarkStart w:id="6" w:name="_Toc181105116"/>
      <w:r w:rsidRPr="000B1BF7">
        <w:rPr>
          <w:rFonts w:ascii="Onest Light" w:hAnsi="Onest Light"/>
          <w:sz w:val="22"/>
          <w:szCs w:val="22"/>
        </w:rPr>
        <w:t>Părțile implicate și rolurile sistemului</w:t>
      </w:r>
      <w:bookmarkEnd w:id="5"/>
      <w:bookmarkEnd w:id="6"/>
    </w:p>
    <w:p w14:paraId="36F44DEC" w14:textId="43D604F2" w:rsidR="00EA34B2" w:rsidRPr="000B1BF7" w:rsidRDefault="00FD6FBC" w:rsidP="0076028E">
      <w:pPr>
        <w:pStyle w:val="af"/>
        <w:numPr>
          <w:ilvl w:val="2"/>
          <w:numId w:val="1"/>
        </w:numPr>
        <w:spacing w:after="0"/>
        <w:outlineLvl w:val="2"/>
        <w:rPr>
          <w:rFonts w:ascii="Onest Light" w:eastAsiaTheme="majorEastAsia" w:hAnsi="Onest Light" w:cstheme="majorBidi"/>
          <w:color w:val="1F3763" w:themeColor="accent1" w:themeShade="7F"/>
        </w:rPr>
      </w:pPr>
      <w:bookmarkStart w:id="7" w:name="_Toc181105117"/>
      <w:r w:rsidRPr="000B1BF7">
        <w:rPr>
          <w:rFonts w:ascii="Onest Light" w:eastAsiaTheme="majorEastAsia" w:hAnsi="Onest Light" w:cstheme="majorBidi"/>
          <w:color w:val="1F3763" w:themeColor="accent1" w:themeShade="7F"/>
        </w:rPr>
        <w:t>Responsabilitatea</w:t>
      </w:r>
      <w:r w:rsidRPr="000B1BF7">
        <w:rPr>
          <w:rFonts w:ascii="Onest Light" w:hAnsi="Onest Light"/>
        </w:rPr>
        <w:t xml:space="preserve"> </w:t>
      </w:r>
      <w:r w:rsidRPr="000B1BF7">
        <w:rPr>
          <w:rFonts w:ascii="Onest Light" w:eastAsiaTheme="majorEastAsia" w:hAnsi="Onest Light" w:cstheme="majorBidi"/>
          <w:color w:val="1F3763" w:themeColor="accent1" w:themeShade="7F"/>
        </w:rPr>
        <w:t>părților și procesele de afacere asigurate</w:t>
      </w:r>
      <w:bookmarkEnd w:id="7"/>
    </w:p>
    <w:p w14:paraId="555E1C44" w14:textId="1816092C" w:rsidR="00EA34B2" w:rsidRPr="000B1BF7" w:rsidRDefault="00EA34B2" w:rsidP="00146F24">
      <w:pPr>
        <w:spacing w:after="0"/>
        <w:ind w:firstLine="426"/>
        <w:rPr>
          <w:rFonts w:ascii="Onest Light" w:hAnsi="Onest Light"/>
        </w:rPr>
      </w:pPr>
      <w:r w:rsidRPr="000B1BF7">
        <w:rPr>
          <w:rFonts w:ascii="Onest Light" w:hAnsi="Onest Light"/>
        </w:rPr>
        <w:t>În conformitate cu legislația în vigoare</w:t>
      </w:r>
      <w:r w:rsidR="00FD6FBC" w:rsidRPr="000B1BF7">
        <w:rPr>
          <w:rFonts w:ascii="Onest Light" w:hAnsi="Onest Light"/>
        </w:rPr>
        <w:t xml:space="preserve"> părțile</w:t>
      </w:r>
      <w:r w:rsidRPr="000B1BF7">
        <w:rPr>
          <w:rFonts w:ascii="Onest Light" w:hAnsi="Onest Light"/>
        </w:rPr>
        <w:t xml:space="preserve"> implica</w:t>
      </w:r>
      <w:r w:rsidR="00FD6FBC" w:rsidRPr="000B1BF7">
        <w:rPr>
          <w:rFonts w:ascii="Onest Light" w:hAnsi="Onest Light"/>
        </w:rPr>
        <w:t>ți</w:t>
      </w:r>
      <w:r w:rsidRPr="000B1BF7">
        <w:rPr>
          <w:rFonts w:ascii="Onest Light" w:hAnsi="Onest Light"/>
        </w:rPr>
        <w:t xml:space="preserve"> în asigurarea bunei funcționări a sistemului</w:t>
      </w:r>
      <w:r w:rsidR="00FD6FBC" w:rsidRPr="000B1BF7">
        <w:rPr>
          <w:rFonts w:ascii="Onest Light" w:hAnsi="Onest Light"/>
        </w:rPr>
        <w:t xml:space="preserve"> sunt</w:t>
      </w:r>
      <w:r w:rsidRPr="000B1BF7">
        <w:rPr>
          <w:rFonts w:ascii="Onest Light" w:hAnsi="Onest Light"/>
        </w:rPr>
        <w:t>:</w:t>
      </w:r>
    </w:p>
    <w:p w14:paraId="166F4C20" w14:textId="77777777" w:rsidR="00EA34B2" w:rsidRPr="000B1BF7" w:rsidRDefault="00EA34B2" w:rsidP="002F72A8">
      <w:pPr>
        <w:pStyle w:val="af"/>
        <w:numPr>
          <w:ilvl w:val="0"/>
          <w:numId w:val="11"/>
        </w:numPr>
        <w:spacing w:after="0"/>
        <w:rPr>
          <w:rFonts w:ascii="Onest Light" w:hAnsi="Onest Light"/>
          <w:b/>
          <w:bCs/>
        </w:rPr>
      </w:pPr>
      <w:r w:rsidRPr="000B1BF7">
        <w:rPr>
          <w:rFonts w:ascii="Onest Light" w:hAnsi="Onest Light"/>
          <w:b/>
          <w:bCs/>
        </w:rPr>
        <w:t xml:space="preserve">Primăria municipiului Chișinău </w:t>
      </w:r>
      <w:r w:rsidRPr="000B1BF7">
        <w:rPr>
          <w:rFonts w:ascii="Onest Light" w:hAnsi="Onest Light"/>
        </w:rPr>
        <w:t>– în calitate</w:t>
      </w:r>
      <w:r w:rsidRPr="000B1BF7">
        <w:rPr>
          <w:rFonts w:ascii="Onest Light" w:hAnsi="Onest Light"/>
          <w:b/>
          <w:bCs/>
        </w:rPr>
        <w:t xml:space="preserve"> </w:t>
      </w:r>
      <w:r w:rsidRPr="000B1BF7">
        <w:rPr>
          <w:rFonts w:ascii="Onest Light" w:hAnsi="Onest Light"/>
        </w:rPr>
        <w:t>de autoritatea cointeresată în gestionarea eficientă a terenurilor funciare din</w:t>
      </w:r>
      <w:r w:rsidRPr="000B1BF7">
        <w:rPr>
          <w:rFonts w:ascii="Onest Light" w:hAnsi="Onest Light"/>
          <w:b/>
          <w:bCs/>
        </w:rPr>
        <w:t xml:space="preserve"> </w:t>
      </w:r>
      <w:r w:rsidRPr="000B1BF7">
        <w:rPr>
          <w:rFonts w:ascii="Onest Light" w:hAnsi="Onest Light"/>
        </w:rPr>
        <w:t>mun. Chișinău;</w:t>
      </w:r>
    </w:p>
    <w:p w14:paraId="46C81EEC" w14:textId="642D840E" w:rsidR="00EA34B2" w:rsidRPr="000B1BF7" w:rsidRDefault="00EA34B2" w:rsidP="002F72A8">
      <w:pPr>
        <w:pStyle w:val="af"/>
        <w:numPr>
          <w:ilvl w:val="0"/>
          <w:numId w:val="11"/>
        </w:numPr>
        <w:spacing w:after="0"/>
        <w:rPr>
          <w:rFonts w:ascii="Onest Light" w:hAnsi="Onest Light"/>
          <w:b/>
          <w:bCs/>
        </w:rPr>
      </w:pPr>
      <w:r w:rsidRPr="000B1BF7">
        <w:rPr>
          <w:rFonts w:ascii="Onest Light" w:hAnsi="Onest Light"/>
          <w:b/>
          <w:bCs/>
        </w:rPr>
        <w:t>DGAURF</w:t>
      </w:r>
      <w:r w:rsidRPr="000B1BF7">
        <w:rPr>
          <w:rFonts w:ascii="Onest Light" w:hAnsi="Onest Light"/>
        </w:rPr>
        <w:t xml:space="preserve"> – în calitate de entitate responsabilă pentru asigurarea gestionării terenurilor funciare din cadrul Primării municipiului Chișinău</w:t>
      </w:r>
      <w:r w:rsidRPr="000B1BF7">
        <w:rPr>
          <w:rFonts w:ascii="Onest Light" w:hAnsi="Onest Light"/>
          <w:b/>
          <w:bCs/>
        </w:rPr>
        <w:t>;</w:t>
      </w:r>
    </w:p>
    <w:p w14:paraId="37A339BF" w14:textId="660E4004" w:rsidR="00FD6FBC" w:rsidRPr="000B1BF7" w:rsidRDefault="00E27F96" w:rsidP="002F72A8">
      <w:pPr>
        <w:pStyle w:val="af"/>
        <w:numPr>
          <w:ilvl w:val="0"/>
          <w:numId w:val="11"/>
        </w:numPr>
        <w:spacing w:after="0"/>
        <w:rPr>
          <w:rFonts w:ascii="Onest Light" w:hAnsi="Onest Light"/>
          <w:b/>
          <w:bCs/>
        </w:rPr>
      </w:pPr>
      <w:r w:rsidRPr="000B1BF7">
        <w:rPr>
          <w:rFonts w:ascii="Onest Light" w:hAnsi="Onest Light" w:cstheme="minorHAnsi"/>
          <w:b/>
          <w:bCs/>
        </w:rPr>
        <w:t>AGCC</w:t>
      </w:r>
      <w:r w:rsidRPr="000B1BF7">
        <w:rPr>
          <w:rFonts w:ascii="Onest Light" w:hAnsi="Onest Light"/>
        </w:rPr>
        <w:t xml:space="preserve"> </w:t>
      </w:r>
      <w:r w:rsidR="00FD6FBC" w:rsidRPr="000B1BF7">
        <w:rPr>
          <w:rFonts w:ascii="Onest Light" w:hAnsi="Onest Light"/>
        </w:rPr>
        <w:t>- în calitate de entitate furnizor de informații din Registrele de stat din domeniu</w:t>
      </w:r>
      <w:r w:rsidRPr="000B1BF7">
        <w:rPr>
          <w:rFonts w:ascii="Onest Light" w:hAnsi="Onest Light"/>
        </w:rPr>
        <w:t>, și coordonare cadrul metodologic</w:t>
      </w:r>
      <w:r w:rsidR="00FD6FBC" w:rsidRPr="000B1BF7">
        <w:rPr>
          <w:rFonts w:ascii="Onest Light" w:hAnsi="Onest Light"/>
        </w:rPr>
        <w:t>;</w:t>
      </w:r>
    </w:p>
    <w:p w14:paraId="06571F86" w14:textId="3B9BE9DF" w:rsidR="00EA34B2" w:rsidRPr="000B1BF7" w:rsidRDefault="00EA34B2" w:rsidP="002F72A8">
      <w:pPr>
        <w:pStyle w:val="af"/>
        <w:numPr>
          <w:ilvl w:val="0"/>
          <w:numId w:val="11"/>
        </w:numPr>
        <w:spacing w:after="0"/>
        <w:rPr>
          <w:rFonts w:ascii="Onest Light" w:hAnsi="Onest Light"/>
        </w:rPr>
      </w:pPr>
      <w:r w:rsidRPr="000B1BF7">
        <w:rPr>
          <w:rFonts w:ascii="Onest Light" w:hAnsi="Onest Light"/>
          <w:b/>
          <w:bCs/>
        </w:rPr>
        <w:t>Evaluatorii</w:t>
      </w:r>
      <w:r w:rsidRPr="000B1BF7">
        <w:rPr>
          <w:rFonts w:ascii="Onest Light" w:hAnsi="Onest Light"/>
        </w:rPr>
        <w:t xml:space="preserve"> </w:t>
      </w:r>
      <w:r w:rsidRPr="000B1BF7">
        <w:rPr>
          <w:rFonts w:ascii="Onest Light" w:hAnsi="Onest Light"/>
          <w:b/>
          <w:bCs/>
        </w:rPr>
        <w:t>independenți</w:t>
      </w:r>
      <w:r w:rsidRPr="000B1BF7">
        <w:rPr>
          <w:rFonts w:ascii="Onest Light" w:hAnsi="Onest Light"/>
        </w:rPr>
        <w:t xml:space="preserve"> - în calitate </w:t>
      </w:r>
      <w:r w:rsidR="00237D17">
        <w:rPr>
          <w:rFonts w:ascii="Onest Light" w:hAnsi="Onest Light"/>
        </w:rPr>
        <w:t xml:space="preserve">de </w:t>
      </w:r>
      <w:r w:rsidRPr="000B1BF7">
        <w:rPr>
          <w:rFonts w:ascii="Onest Light" w:hAnsi="Onest Light"/>
        </w:rPr>
        <w:t>persoane care eventual vor putea consulta datele aferente terenurilor funciare din mun. Chișinău;</w:t>
      </w:r>
    </w:p>
    <w:p w14:paraId="57611EB6" w14:textId="6767D89D" w:rsidR="00EA34B2" w:rsidRPr="000B1BF7" w:rsidRDefault="00EA34B2" w:rsidP="002F72A8">
      <w:pPr>
        <w:pStyle w:val="af"/>
        <w:numPr>
          <w:ilvl w:val="0"/>
          <w:numId w:val="11"/>
        </w:numPr>
        <w:spacing w:after="0"/>
        <w:rPr>
          <w:rFonts w:ascii="Onest Light" w:hAnsi="Onest Light"/>
        </w:rPr>
      </w:pPr>
      <w:r w:rsidRPr="000B1BF7">
        <w:rPr>
          <w:rFonts w:ascii="Onest Light" w:hAnsi="Onest Light"/>
          <w:b/>
          <w:bCs/>
        </w:rPr>
        <w:t>Societatea civilă</w:t>
      </w:r>
      <w:r w:rsidRPr="000B1BF7">
        <w:rPr>
          <w:rFonts w:ascii="Onest Light" w:hAnsi="Onest Light"/>
        </w:rPr>
        <w:t xml:space="preserve"> – în calitate de consumatori de date, care eventual vor putea consulta datele actualizate și veridice aferente terenurilor funciare din mun. Chișinău.</w:t>
      </w:r>
    </w:p>
    <w:p w14:paraId="43E40D73" w14:textId="77777777" w:rsidR="00EA34B2" w:rsidRPr="000B1BF7" w:rsidRDefault="00EA34B2" w:rsidP="00EA34B2">
      <w:pPr>
        <w:pStyle w:val="af"/>
        <w:spacing w:after="0"/>
        <w:ind w:left="927"/>
        <w:rPr>
          <w:rFonts w:ascii="Onest Light" w:hAnsi="Onest Light"/>
        </w:rPr>
      </w:pPr>
    </w:p>
    <w:p w14:paraId="1EE4CCBF" w14:textId="77777777" w:rsidR="00EA34B2" w:rsidRPr="000B1BF7" w:rsidRDefault="00EA34B2" w:rsidP="002F72A8">
      <w:pPr>
        <w:pStyle w:val="af"/>
        <w:numPr>
          <w:ilvl w:val="2"/>
          <w:numId w:val="1"/>
        </w:numPr>
        <w:spacing w:after="0"/>
        <w:outlineLvl w:val="2"/>
        <w:rPr>
          <w:rFonts w:ascii="Onest Light" w:eastAsiaTheme="majorEastAsia" w:hAnsi="Onest Light" w:cstheme="majorBidi"/>
          <w:color w:val="1F3763" w:themeColor="accent1" w:themeShade="7F"/>
        </w:rPr>
      </w:pPr>
      <w:bookmarkStart w:id="8" w:name="_Toc181105118"/>
      <w:r w:rsidRPr="000B1BF7">
        <w:rPr>
          <w:rFonts w:ascii="Onest Light" w:eastAsiaTheme="majorEastAsia" w:hAnsi="Onest Light" w:cstheme="majorBidi"/>
          <w:color w:val="1F3763" w:themeColor="accent1" w:themeShade="7F"/>
        </w:rPr>
        <w:t>Achizitorul subsistemului informatic</w:t>
      </w:r>
      <w:bookmarkEnd w:id="8"/>
    </w:p>
    <w:p w14:paraId="4A8F784E" w14:textId="77777777" w:rsidR="00EA34B2" w:rsidRPr="000B1BF7" w:rsidRDefault="00EA34B2" w:rsidP="00146F24">
      <w:pPr>
        <w:spacing w:after="0"/>
        <w:ind w:firstLine="426"/>
        <w:rPr>
          <w:rFonts w:ascii="Onest Light" w:hAnsi="Onest Light"/>
        </w:rPr>
      </w:pPr>
      <w:r w:rsidRPr="000B1BF7">
        <w:rPr>
          <w:rFonts w:ascii="Onest Light" w:hAnsi="Onest Light"/>
        </w:rPr>
        <w:t>Achizitorul sistemului este DGAURF care va efectua totalitatea activităților de selectare a furnizorului de servicii de proiectare/dezvoltare/implementare a sistemului, va monitoriza procesele de proiectare/dezvoltare/implementare a sistemului și va recepționa sistemul după faza de acceptanță finală a acestuia.</w:t>
      </w:r>
    </w:p>
    <w:p w14:paraId="7D0715A9" w14:textId="77777777" w:rsidR="00EA34B2" w:rsidRPr="000B1BF7" w:rsidRDefault="00EA34B2" w:rsidP="00EA34B2">
      <w:pPr>
        <w:spacing w:after="0"/>
        <w:ind w:firstLine="567"/>
        <w:rPr>
          <w:rFonts w:ascii="Onest Light" w:hAnsi="Onest Light"/>
        </w:rPr>
      </w:pPr>
    </w:p>
    <w:p w14:paraId="13D6DF9F" w14:textId="77777777" w:rsidR="00EA34B2" w:rsidRPr="000B1BF7" w:rsidRDefault="00EA34B2" w:rsidP="002F72A8">
      <w:pPr>
        <w:pStyle w:val="af"/>
        <w:numPr>
          <w:ilvl w:val="2"/>
          <w:numId w:val="1"/>
        </w:numPr>
        <w:spacing w:after="0"/>
        <w:outlineLvl w:val="2"/>
        <w:rPr>
          <w:rFonts w:ascii="Onest Light" w:eastAsiaTheme="majorEastAsia" w:hAnsi="Onest Light" w:cstheme="majorBidi"/>
          <w:color w:val="1F3763" w:themeColor="accent1" w:themeShade="7F"/>
        </w:rPr>
      </w:pPr>
      <w:bookmarkStart w:id="9" w:name="_Toc181105119"/>
      <w:r w:rsidRPr="000B1BF7">
        <w:rPr>
          <w:rFonts w:ascii="Onest Light" w:eastAsiaTheme="majorEastAsia" w:hAnsi="Onest Light" w:cstheme="majorBidi"/>
          <w:color w:val="1F3763" w:themeColor="accent1" w:themeShade="7F"/>
        </w:rPr>
        <w:t>Posesorul subsistemului informatic</w:t>
      </w:r>
      <w:bookmarkEnd w:id="9"/>
    </w:p>
    <w:p w14:paraId="354D878B" w14:textId="77777777" w:rsidR="00EA34B2" w:rsidRPr="000B1BF7" w:rsidRDefault="00EA34B2" w:rsidP="00146F24">
      <w:pPr>
        <w:spacing w:after="0"/>
        <w:ind w:firstLine="426"/>
        <w:rPr>
          <w:rFonts w:ascii="Onest Light" w:hAnsi="Onest Light"/>
        </w:rPr>
      </w:pPr>
      <w:r w:rsidRPr="000B1BF7">
        <w:rPr>
          <w:rFonts w:ascii="Onest Light" w:hAnsi="Onest Light"/>
        </w:rPr>
        <w:t>Posesorul sistemului va fi DGAURF, care are responsabilitatea de a asigura gestionarea terenurilor funciare din mun. Chișinău.</w:t>
      </w:r>
    </w:p>
    <w:p w14:paraId="7A559C7C" w14:textId="77777777" w:rsidR="00EA34B2" w:rsidRPr="000B1BF7" w:rsidRDefault="00EA34B2" w:rsidP="00EA34B2">
      <w:pPr>
        <w:spacing w:after="0"/>
        <w:ind w:firstLine="567"/>
        <w:rPr>
          <w:rFonts w:ascii="Onest Light" w:hAnsi="Onest Light"/>
        </w:rPr>
      </w:pPr>
    </w:p>
    <w:p w14:paraId="41613BB4" w14:textId="77777777" w:rsidR="00EA34B2" w:rsidRPr="000B1BF7" w:rsidRDefault="00EA34B2" w:rsidP="002F72A8">
      <w:pPr>
        <w:pStyle w:val="af"/>
        <w:numPr>
          <w:ilvl w:val="2"/>
          <w:numId w:val="1"/>
        </w:numPr>
        <w:spacing w:after="0"/>
        <w:outlineLvl w:val="2"/>
        <w:rPr>
          <w:rFonts w:ascii="Onest Light" w:eastAsiaTheme="majorEastAsia" w:hAnsi="Onest Light" w:cstheme="majorBidi"/>
          <w:color w:val="1F3763" w:themeColor="accent1" w:themeShade="7F"/>
        </w:rPr>
      </w:pPr>
      <w:bookmarkStart w:id="10" w:name="_Toc181105120"/>
      <w:r w:rsidRPr="000B1BF7">
        <w:rPr>
          <w:rFonts w:ascii="Onest Light" w:eastAsiaTheme="majorEastAsia" w:hAnsi="Onest Light" w:cstheme="majorBidi"/>
          <w:color w:val="1F3763" w:themeColor="accent1" w:themeShade="7F"/>
        </w:rPr>
        <w:t>Administratorul subsistemului informatic</w:t>
      </w:r>
      <w:bookmarkEnd w:id="10"/>
    </w:p>
    <w:p w14:paraId="4A3C4F91" w14:textId="5E7347D2" w:rsidR="00EA34B2" w:rsidRPr="000B1BF7" w:rsidRDefault="00EA34B2" w:rsidP="00146F24">
      <w:pPr>
        <w:spacing w:after="0"/>
        <w:ind w:firstLine="426"/>
        <w:rPr>
          <w:rFonts w:ascii="Onest Light" w:hAnsi="Onest Light"/>
        </w:rPr>
      </w:pPr>
      <w:r w:rsidRPr="000B1BF7">
        <w:rPr>
          <w:rFonts w:ascii="Onest Light" w:hAnsi="Onest Light"/>
        </w:rPr>
        <w:t>Administratorul sistemului va fi stabilit de către DGAURF, prin contracte distincte, care va avea scopul administrării sistemului și asigurării bunei funcționari a acestuia.</w:t>
      </w:r>
    </w:p>
    <w:p w14:paraId="10153519" w14:textId="77777777" w:rsidR="00EA34B2" w:rsidRPr="000B1BF7" w:rsidRDefault="00EA34B2" w:rsidP="00A64040">
      <w:pPr>
        <w:spacing w:after="0"/>
        <w:ind w:firstLine="567"/>
        <w:rPr>
          <w:rFonts w:ascii="Onest Light" w:hAnsi="Onest Light"/>
        </w:rPr>
      </w:pPr>
    </w:p>
    <w:p w14:paraId="2287C9C0" w14:textId="77777777" w:rsidR="007E467F" w:rsidRPr="000B1BF7" w:rsidRDefault="007E467F" w:rsidP="002F72A8">
      <w:pPr>
        <w:pStyle w:val="2"/>
        <w:numPr>
          <w:ilvl w:val="1"/>
          <w:numId w:val="1"/>
        </w:numPr>
        <w:ind w:left="1440"/>
        <w:rPr>
          <w:rFonts w:ascii="Onest Light" w:hAnsi="Onest Light"/>
          <w:sz w:val="22"/>
          <w:szCs w:val="22"/>
        </w:rPr>
      </w:pPr>
      <w:bookmarkStart w:id="11" w:name="_Toc180681829"/>
      <w:bookmarkStart w:id="12" w:name="_Toc181105121"/>
      <w:r w:rsidRPr="000B1BF7">
        <w:rPr>
          <w:rFonts w:ascii="Onest Light" w:hAnsi="Onest Light"/>
          <w:sz w:val="22"/>
          <w:szCs w:val="22"/>
        </w:rPr>
        <w:t>Referințe și aspecte legale</w:t>
      </w:r>
      <w:bookmarkEnd w:id="11"/>
      <w:bookmarkEnd w:id="12"/>
    </w:p>
    <w:p w14:paraId="4E5399CC" w14:textId="77777777" w:rsidR="007E467F" w:rsidRPr="000B1BF7" w:rsidRDefault="007E467F" w:rsidP="00146F24">
      <w:pPr>
        <w:spacing w:before="240" w:after="0"/>
        <w:ind w:firstLine="426"/>
        <w:rPr>
          <w:rFonts w:ascii="Onest Light" w:hAnsi="Onest Light"/>
        </w:rPr>
      </w:pPr>
      <w:r w:rsidRPr="000B1BF7">
        <w:rPr>
          <w:rFonts w:ascii="Onest Light" w:hAnsi="Onest Light"/>
        </w:rPr>
        <w:t>Analizând cadrul normativ-legislativ în vigoare al Republicii Moldova pot fi evidențiate un șir de acte, standarde și bune practici, prevederile cărora trebuie luate în considerație la proiectarea, dezvoltarea și implementarea sistemului.</w:t>
      </w:r>
    </w:p>
    <w:p w14:paraId="02D7132D" w14:textId="77777777" w:rsidR="00670969" w:rsidRDefault="00670969" w:rsidP="00146F24">
      <w:pPr>
        <w:spacing w:after="0"/>
        <w:ind w:firstLine="426"/>
        <w:rPr>
          <w:rFonts w:ascii="Onest Light" w:hAnsi="Onest Light"/>
        </w:rPr>
      </w:pPr>
    </w:p>
    <w:p w14:paraId="78401926" w14:textId="7977C540" w:rsidR="007E467F" w:rsidRPr="000B1BF7" w:rsidRDefault="007E467F" w:rsidP="00670969">
      <w:pPr>
        <w:spacing w:after="120"/>
        <w:ind w:firstLine="425"/>
        <w:rPr>
          <w:rFonts w:ascii="Onest Light" w:hAnsi="Onest Light"/>
        </w:rPr>
      </w:pPr>
      <w:r w:rsidRPr="000B1BF7">
        <w:rPr>
          <w:rFonts w:ascii="Onest Light" w:hAnsi="Onest Light"/>
        </w:rPr>
        <w:t>În acest sens, pentru dezvoltarea, implementarea și funcționarea sistemului a fost identificat un set de acte juridice și normative grupate în funcție de gradul de aplicabilitate după cum urmează:</w:t>
      </w:r>
    </w:p>
    <w:p w14:paraId="4E11B22D" w14:textId="5446E799" w:rsidR="007E467F" w:rsidRPr="000B1BF7" w:rsidRDefault="007E467F" w:rsidP="002F72A8">
      <w:pPr>
        <w:pStyle w:val="af"/>
        <w:numPr>
          <w:ilvl w:val="0"/>
          <w:numId w:val="12"/>
        </w:numPr>
        <w:spacing w:after="0"/>
        <w:rPr>
          <w:rFonts w:ascii="Onest Light" w:hAnsi="Onest Light"/>
          <w:b/>
          <w:bCs/>
          <w:i/>
          <w:iCs/>
        </w:rPr>
      </w:pPr>
      <w:r w:rsidRPr="000B1BF7">
        <w:rPr>
          <w:rFonts w:ascii="Onest Light" w:hAnsi="Onest Light"/>
          <w:b/>
          <w:bCs/>
          <w:i/>
          <w:iCs/>
        </w:rPr>
        <w:t xml:space="preserve">cadrul normativ național ce reglementează domeniul </w:t>
      </w:r>
      <w:r w:rsidR="00186D15" w:rsidRPr="000B1BF7">
        <w:rPr>
          <w:rFonts w:ascii="Onest Light" w:hAnsi="Onest Light"/>
          <w:b/>
          <w:bCs/>
          <w:i/>
          <w:iCs/>
        </w:rPr>
        <w:t>funciar</w:t>
      </w:r>
      <w:r w:rsidRPr="000B1BF7">
        <w:rPr>
          <w:rFonts w:ascii="Onest Light" w:hAnsi="Onest Light"/>
          <w:b/>
          <w:bCs/>
          <w:i/>
          <w:iCs/>
        </w:rPr>
        <w:t>:</w:t>
      </w:r>
    </w:p>
    <w:p w14:paraId="17ED4D6E" w14:textId="77777777" w:rsidR="007E467F" w:rsidRPr="000B1BF7" w:rsidRDefault="007E467F" w:rsidP="002F72A8">
      <w:pPr>
        <w:pStyle w:val="af"/>
        <w:numPr>
          <w:ilvl w:val="0"/>
          <w:numId w:val="13"/>
        </w:numPr>
        <w:spacing w:after="0"/>
        <w:rPr>
          <w:rFonts w:ascii="Onest Light" w:hAnsi="Onest Light"/>
        </w:rPr>
      </w:pPr>
      <w:r w:rsidRPr="000B1BF7">
        <w:rPr>
          <w:rFonts w:ascii="Onest Light" w:hAnsi="Onest Light"/>
        </w:rPr>
        <w:t>Codul Funciar al Republicii Moldova nr. 828 din 25.12.1991;</w:t>
      </w:r>
    </w:p>
    <w:p w14:paraId="05C029B7" w14:textId="77777777" w:rsidR="007E467F" w:rsidRPr="000B1BF7" w:rsidRDefault="007E467F" w:rsidP="002F72A8">
      <w:pPr>
        <w:pStyle w:val="af"/>
        <w:numPr>
          <w:ilvl w:val="0"/>
          <w:numId w:val="13"/>
        </w:numPr>
        <w:spacing w:after="0"/>
        <w:rPr>
          <w:rFonts w:ascii="Onest Light" w:hAnsi="Onest Light"/>
        </w:rPr>
      </w:pPr>
      <w:r w:rsidRPr="000B1BF7">
        <w:rPr>
          <w:rFonts w:ascii="Onest Light" w:hAnsi="Onest Light"/>
        </w:rPr>
        <w:t>Codul Funciar al Republicii Moldova nr. 22 din 15.02.2024;</w:t>
      </w:r>
    </w:p>
    <w:p w14:paraId="380D0029" w14:textId="1F98843D" w:rsidR="007E467F" w:rsidRPr="00BA24F0" w:rsidRDefault="007E467F" w:rsidP="00CC43D1">
      <w:pPr>
        <w:pStyle w:val="af"/>
        <w:numPr>
          <w:ilvl w:val="0"/>
          <w:numId w:val="13"/>
        </w:numPr>
        <w:spacing w:after="0"/>
        <w:rPr>
          <w:rFonts w:ascii="Onest Light" w:hAnsi="Onest Light"/>
        </w:rPr>
      </w:pPr>
      <w:r w:rsidRPr="00BA24F0">
        <w:rPr>
          <w:rFonts w:ascii="Onest Light" w:hAnsi="Onest Light"/>
        </w:rPr>
        <w:t xml:space="preserve">Legea </w:t>
      </w:r>
      <w:r w:rsidR="00BA24F0" w:rsidRPr="00BA24F0">
        <w:rPr>
          <w:rFonts w:ascii="Onest Light" w:hAnsi="Onest Light"/>
        </w:rPr>
        <w:t>Nr. 436</w:t>
      </w:r>
      <w:r w:rsidR="00BA24F0">
        <w:rPr>
          <w:rFonts w:ascii="Onest Light" w:hAnsi="Onest Light"/>
        </w:rPr>
        <w:t xml:space="preserve"> </w:t>
      </w:r>
      <w:r w:rsidR="00BA24F0" w:rsidRPr="00BA24F0">
        <w:rPr>
          <w:rFonts w:ascii="Onest Light" w:hAnsi="Onest Light"/>
        </w:rPr>
        <w:t xml:space="preserve">din 28-12-2006 </w:t>
      </w:r>
      <w:r w:rsidRPr="00BA24F0">
        <w:rPr>
          <w:rFonts w:ascii="Onest Light" w:hAnsi="Onest Light"/>
        </w:rPr>
        <w:t>„Privind administrația publică locală";</w:t>
      </w:r>
    </w:p>
    <w:p w14:paraId="2D70AAF1" w14:textId="36186268" w:rsidR="00AB027C" w:rsidRDefault="00AB027C" w:rsidP="00F62D28">
      <w:pPr>
        <w:pStyle w:val="af"/>
        <w:numPr>
          <w:ilvl w:val="0"/>
          <w:numId w:val="13"/>
        </w:numPr>
        <w:spacing w:after="0"/>
        <w:rPr>
          <w:rFonts w:ascii="Onest Light" w:hAnsi="Onest Light"/>
        </w:rPr>
      </w:pPr>
      <w:r w:rsidRPr="00AB027C">
        <w:rPr>
          <w:rFonts w:ascii="Onest Light" w:hAnsi="Onest Light"/>
        </w:rPr>
        <w:t>COD</w:t>
      </w:r>
      <w:r w:rsidR="00BA24F0">
        <w:rPr>
          <w:rFonts w:ascii="Onest Light" w:hAnsi="Onest Light"/>
        </w:rPr>
        <w:t>UL</w:t>
      </w:r>
      <w:r w:rsidRPr="00AB027C">
        <w:rPr>
          <w:rFonts w:ascii="Onest Light" w:hAnsi="Onest Light"/>
        </w:rPr>
        <w:t xml:space="preserve"> URBANISMULUI ȘI CONSTRUCȚIILOR Nr. CUC434/2023 din 28.12.2023</w:t>
      </w:r>
      <w:r w:rsidR="00BA24F0">
        <w:rPr>
          <w:rFonts w:ascii="Onest Light" w:hAnsi="Onest Light"/>
        </w:rPr>
        <w:t>;</w:t>
      </w:r>
    </w:p>
    <w:p w14:paraId="5EE6D93C" w14:textId="01C2E8FC" w:rsidR="007E467F" w:rsidRPr="00AB027C" w:rsidRDefault="007E467F" w:rsidP="00F62D28">
      <w:pPr>
        <w:pStyle w:val="af"/>
        <w:numPr>
          <w:ilvl w:val="0"/>
          <w:numId w:val="13"/>
        </w:numPr>
        <w:spacing w:after="0"/>
        <w:rPr>
          <w:rFonts w:ascii="Onest Light" w:hAnsi="Onest Light"/>
        </w:rPr>
      </w:pPr>
      <w:r w:rsidRPr="00AB027C">
        <w:rPr>
          <w:rFonts w:ascii="Onest Light" w:hAnsi="Onest Light"/>
        </w:rPr>
        <w:t>Legea nr.1350-XIV din 02.11.2000 „Cu privire la activitatea arhitecturală";</w:t>
      </w:r>
    </w:p>
    <w:p w14:paraId="5928AF68" w14:textId="3024E9BA" w:rsidR="007E467F" w:rsidRPr="000B1BF7" w:rsidRDefault="007E467F" w:rsidP="002F72A8">
      <w:pPr>
        <w:pStyle w:val="af"/>
        <w:numPr>
          <w:ilvl w:val="0"/>
          <w:numId w:val="13"/>
        </w:numPr>
        <w:spacing w:after="0"/>
        <w:rPr>
          <w:rFonts w:ascii="Onest Light" w:hAnsi="Onest Light"/>
        </w:rPr>
      </w:pPr>
      <w:r w:rsidRPr="000B1BF7">
        <w:rPr>
          <w:rFonts w:ascii="Onest Light" w:hAnsi="Onest Light"/>
        </w:rPr>
        <w:t>Hotărâr</w:t>
      </w:r>
      <w:r w:rsidR="00237D17">
        <w:rPr>
          <w:rFonts w:ascii="Onest Light" w:hAnsi="Onest Light"/>
        </w:rPr>
        <w:t>ea</w:t>
      </w:r>
      <w:r w:rsidRPr="000B1BF7">
        <w:rPr>
          <w:rFonts w:ascii="Onest Light" w:hAnsi="Onest Light"/>
        </w:rPr>
        <w:t xml:space="preserve"> Guvernului Republicii Moldova nr.499 din 30.05.2000 "Despre aprobarea Regulamentului-cadru privind activitatea organelor locale de arhitectură şi urbanism".</w:t>
      </w:r>
    </w:p>
    <w:p w14:paraId="08DE161B" w14:textId="77777777" w:rsidR="007E467F" w:rsidRPr="000B1BF7" w:rsidRDefault="007E467F" w:rsidP="007E467F">
      <w:pPr>
        <w:pStyle w:val="af"/>
        <w:spacing w:after="0"/>
        <w:ind w:left="1080"/>
        <w:rPr>
          <w:rFonts w:ascii="Onest Light" w:hAnsi="Onest Light"/>
        </w:rPr>
      </w:pPr>
    </w:p>
    <w:p w14:paraId="4B02BDCF" w14:textId="77777777" w:rsidR="007E467F" w:rsidRPr="000B1BF7" w:rsidRDefault="007E467F" w:rsidP="002F72A8">
      <w:pPr>
        <w:pStyle w:val="af"/>
        <w:numPr>
          <w:ilvl w:val="0"/>
          <w:numId w:val="12"/>
        </w:numPr>
        <w:spacing w:after="0"/>
        <w:rPr>
          <w:rFonts w:ascii="Onest Light" w:hAnsi="Onest Light"/>
          <w:b/>
          <w:bCs/>
          <w:i/>
          <w:iCs/>
        </w:rPr>
      </w:pPr>
      <w:r w:rsidRPr="000B1BF7">
        <w:rPr>
          <w:rFonts w:ascii="Onest Light" w:hAnsi="Onest Light"/>
          <w:b/>
          <w:bCs/>
          <w:i/>
          <w:iCs/>
        </w:rPr>
        <w:t>cadrul normativ național în domeniul informatizării și tehnologiei informației:</w:t>
      </w:r>
    </w:p>
    <w:p w14:paraId="6B1DF56C"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1069 din 22.06.2000 cu privire la informatică, Monitorul Oficial Nr. 73-74 din 05.07.2001;</w:t>
      </w:r>
    </w:p>
    <w:p w14:paraId="775D2771"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467 din 21.11.2003 cu privire la informatizare și la resursele informaționale de stat, Monitorul Oficial Nr. 6-12 din 01.01.2004;</w:t>
      </w:r>
    </w:p>
    <w:p w14:paraId="4BBF19F4"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71 din 22.03.2007 cu privire la registre, Monitorul Oficial Nr. 70-73 din 25.05.2007;</w:t>
      </w:r>
    </w:p>
    <w:p w14:paraId="7D5381E0"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241 din 15.11.2007 a comunicațiilor electronice, Monitorul Oficial Nr. 51-54 din 14.03.2008;</w:t>
      </w:r>
    </w:p>
    <w:p w14:paraId="07AA5F39"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133 din 08.07.2011 privind protecția datelor cu caracter personal, Monitorul Oficial Nr. 170-175 din 14.10.2011;</w:t>
      </w:r>
    </w:p>
    <w:p w14:paraId="2E13B01A"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Legea nr. 142 din 19.07.2018 cu privire la schimbul de date și interoperabilitate, Monitorul Oficial Nr. 295-308 din 10.08.2018;</w:t>
      </w:r>
    </w:p>
    <w:p w14:paraId="4457973B"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1123 din 14.12.2010 privind aprobarea Cerințelor fată de asigurarea securității datelor cu caracter personal la prelucrarea acestora în cadrul sistemelor informaționale de date cu caracter personal, Monitorul Oficial Nr. 254-256 din 24-12-2010;</w:t>
      </w:r>
    </w:p>
    <w:p w14:paraId="6F519EB4"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546 din 20.07.2011 privind aprobarea Regulamentului cu privire la acordarea serviciilor Sistemului de telecomunicații al autorităților administrației publice și operarea modificărilor în unele hotărâri ale Guvernului, Monitorul Oficial Nr. 118-121 din 22.07.2011;</w:t>
      </w:r>
    </w:p>
    <w:p w14:paraId="29424B4A"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7104 din 20.09.2011 cu privire la aprobarea Programului strategic de modernizare tehnologică a guvernării (e-Transformare), Monitorul Oficial Nr. 156-159 din 23.09.2011;</w:t>
      </w:r>
    </w:p>
    <w:p w14:paraId="6F4F1EEF"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656 din 05.09.2012 cu privire la aprobarea Programului privind Cadrul de Interoperabilitate, Monitorul Oficial Nr. 186-189 din 07.09.2012;</w:t>
      </w:r>
    </w:p>
    <w:p w14:paraId="4962BAD9"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1090 din 31.12.2013 privind serviciul electronic guvernamental de autentificare și control al accesului (MPass), Monitorul Oficial Nr. 4-8 din 10.01.2014;</w:t>
      </w:r>
    </w:p>
    <w:p w14:paraId="6BA6F2C4"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700 din 25.08.2014 cu privire la datele guvernamentale deschise, Monitorul Oficial Nr. 256-260, 29.08.2014;</w:t>
      </w:r>
    </w:p>
    <w:p w14:paraId="7EBC4488"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701 din 25.08.2014 cu privire la aprobarea Metodologiei publicării datelor guvernamentale deschise, Monitorul Oficial Nr. 256-260 din 29.08.2014;</w:t>
      </w:r>
    </w:p>
    <w:p w14:paraId="179E1503"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708 din 28.08.2014 privind serviciul electronic guvernamental de jurnalizare (MLog), Monitorul Oficial Nr. 261-267 05.09.2014;</w:t>
      </w:r>
    </w:p>
    <w:p w14:paraId="2698D475" w14:textId="77777777" w:rsidR="007E467F" w:rsidRPr="000B1BF7" w:rsidRDefault="007E467F" w:rsidP="002F72A8">
      <w:pPr>
        <w:pStyle w:val="af"/>
        <w:numPr>
          <w:ilvl w:val="0"/>
          <w:numId w:val="14"/>
        </w:numPr>
        <w:spacing w:after="0"/>
        <w:rPr>
          <w:rFonts w:ascii="Onest Light" w:hAnsi="Onest Light"/>
        </w:rPr>
      </w:pPr>
      <w:r w:rsidRPr="000B1BF7">
        <w:rPr>
          <w:rFonts w:ascii="Onest Light" w:hAnsi="Onest Light"/>
        </w:rPr>
        <w:t>Hotărârea Guvernului nr. 211 din 03.04.2019 privind platforma de interoperabilitate (MConnect), Monitorul Oficial Nr. 132-138 din 12.04.2019;</w:t>
      </w:r>
    </w:p>
    <w:p w14:paraId="501B411A" w14:textId="090B81A5" w:rsidR="007E467F" w:rsidRDefault="007E467F" w:rsidP="002F72A8">
      <w:pPr>
        <w:pStyle w:val="af"/>
        <w:numPr>
          <w:ilvl w:val="0"/>
          <w:numId w:val="14"/>
        </w:numPr>
        <w:spacing w:after="0"/>
        <w:rPr>
          <w:rFonts w:ascii="Onest Light" w:hAnsi="Onest Light"/>
        </w:rPr>
      </w:pPr>
      <w:r w:rsidRPr="000B1BF7">
        <w:rPr>
          <w:rFonts w:ascii="Onest Light" w:hAnsi="Onest Light"/>
        </w:rPr>
        <w:t xml:space="preserve">Hotărârea Guvernului nr. 376 din 10.06.2020 pentru aprobarea Conceptului serviciului guvernamental de notificare electronică (MNotify) și a Regulamentului privind modul de </w:t>
      </w:r>
      <w:r w:rsidRPr="000B1BF7">
        <w:rPr>
          <w:rFonts w:ascii="Onest Light" w:hAnsi="Onest Light"/>
        </w:rPr>
        <w:lastRenderedPageBreak/>
        <w:t>funcționare și utilizare a serviciului guvernamental de notificare electronică (MNotify), Monitorul Oficial Nr. 149-151 din 19.06.2020.</w:t>
      </w:r>
    </w:p>
    <w:p w14:paraId="197957E8" w14:textId="77777777" w:rsidR="00670969" w:rsidRPr="00670969" w:rsidRDefault="00670969" w:rsidP="00670969">
      <w:pPr>
        <w:spacing w:after="0"/>
        <w:ind w:left="720"/>
        <w:rPr>
          <w:rFonts w:ascii="Onest Light" w:hAnsi="Onest Light"/>
        </w:rPr>
      </w:pPr>
    </w:p>
    <w:p w14:paraId="409D6FEA" w14:textId="77777777" w:rsidR="007E467F" w:rsidRPr="000B1BF7" w:rsidRDefault="007E467F" w:rsidP="002F72A8">
      <w:pPr>
        <w:pStyle w:val="af"/>
        <w:numPr>
          <w:ilvl w:val="0"/>
          <w:numId w:val="12"/>
        </w:numPr>
        <w:spacing w:after="0"/>
        <w:rPr>
          <w:rFonts w:ascii="Onest Light" w:hAnsi="Onest Light"/>
          <w:b/>
          <w:bCs/>
          <w:i/>
          <w:iCs/>
        </w:rPr>
      </w:pPr>
      <w:r w:rsidRPr="000B1BF7">
        <w:rPr>
          <w:rFonts w:ascii="Onest Light" w:hAnsi="Onest Light"/>
          <w:b/>
          <w:bCs/>
          <w:i/>
          <w:iCs/>
        </w:rPr>
        <w:t>standarde și bune practici în domeniul TIC:</w:t>
      </w:r>
    </w:p>
    <w:p w14:paraId="659E2639"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Reglementarea tehnică RT 38370656-002:2006 „Procesele ciclului de viață al software-ului”, aprobată prin ordinul Ministerului Tehnologiei Informației și Comunicațiilor nr.78/2006;</w:t>
      </w:r>
    </w:p>
    <w:p w14:paraId="7F2D4FD7"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Standardul Republicii Moldova SMV ISO CEI 15288: 2009, „Ingineria sistemelor și software-ului. Procesele ciclului de viață al sistemului”;</w:t>
      </w:r>
    </w:p>
    <w:p w14:paraId="085CE3F8" w14:textId="6AA7C80A"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SM ISO/CEI 12207 „Ingineria sistemelor și software-ului. Procesele ciclului de viață al software</w:t>
      </w:r>
      <w:r w:rsidR="00AF442D" w:rsidRPr="000B1BF7">
        <w:rPr>
          <w:rFonts w:ascii="Onest Light" w:hAnsi="Onest Light"/>
        </w:rPr>
        <w:t>-</w:t>
      </w:r>
      <w:r w:rsidRPr="000B1BF7">
        <w:rPr>
          <w:rFonts w:ascii="Onest Light" w:hAnsi="Onest Light"/>
        </w:rPr>
        <w:t>lui”;</w:t>
      </w:r>
    </w:p>
    <w:p w14:paraId="6EA2541E"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SM ISO/CEI 27002 „Tehnologia informației. Tehnici de securitate. Cod de bună practică pentru managementul securității informației”;</w:t>
      </w:r>
    </w:p>
    <w:p w14:paraId="6481F77C"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SM ISO/CEI 15408-1 „Tehnologia informației. Tehnici de securitate. Criterii de evaluare pentru securitatea tehnologiei informației. Partea 1: Introducere și model general”;</w:t>
      </w:r>
    </w:p>
    <w:p w14:paraId="69004229"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SM ISO/CEI 15408-2 „Tehnologia informației. Tehnici de securitate. Criterii de evaluare pentru securitatea tehnologiei informației. Partea 2: Cerințe funcționale de securitate”;</w:t>
      </w:r>
    </w:p>
    <w:p w14:paraId="265D0BAE" w14:textId="22390E7B" w:rsidR="007E467F" w:rsidRPr="00DC5138" w:rsidRDefault="007E467F" w:rsidP="00DC5138">
      <w:pPr>
        <w:pStyle w:val="af"/>
        <w:numPr>
          <w:ilvl w:val="0"/>
          <w:numId w:val="15"/>
        </w:numPr>
        <w:spacing w:after="0"/>
        <w:rPr>
          <w:rFonts w:ascii="Onest Light" w:hAnsi="Onest Light"/>
        </w:rPr>
      </w:pPr>
      <w:r w:rsidRPr="000B1BF7">
        <w:rPr>
          <w:rFonts w:ascii="Onest Light" w:hAnsi="Onest Light"/>
        </w:rPr>
        <w:t>SM ISO/CEI 15408-3 „Tehnologia informației. Tehnici de securitate. Criterii de evaluare pentru securitatea tehnologiei informației. Partea 3: Cerințe de asigurare a securității”;</w:t>
      </w:r>
    </w:p>
    <w:p w14:paraId="5A95E6BB"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Recomandările World Wide Web Consortium (W3C) (http://www.w3c.org) privind calitatea conținutului paginilor Web, posibilitățile vizualizării corecte a informației, folosind exploratoare Internet larg utilizate, și compatibilitatea cu diferite platforme informatice;</w:t>
      </w:r>
    </w:p>
    <w:p w14:paraId="43C16994" w14:textId="2CC06299"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Recomandările WAI (Web Accessibility Initiative) privind asigurarea posibilității utilizării resurselor site-urilor de către persoanele cu dizabilități</w:t>
      </w:r>
      <w:r w:rsidR="00DC5138">
        <w:rPr>
          <w:rFonts w:ascii="Onest Light" w:hAnsi="Onest Light"/>
        </w:rPr>
        <w:t xml:space="preserve"> </w:t>
      </w:r>
      <w:hyperlink r:id="rId8" w:history="1">
        <w:r w:rsidR="00DC5138" w:rsidRPr="00BE226F">
          <w:rPr>
            <w:rStyle w:val="ae"/>
            <w:rFonts w:ascii="Onest Light" w:hAnsi="Onest Light"/>
          </w:rPr>
          <w:t>http://www.w3c.org/WAI</w:t>
        </w:r>
      </w:hyperlink>
      <w:r w:rsidRPr="000B1BF7">
        <w:rPr>
          <w:rFonts w:ascii="Onest Light" w:hAnsi="Onest Light"/>
        </w:rPr>
        <w:t>;</w:t>
      </w:r>
    </w:p>
    <w:p w14:paraId="6DFC1DD7" w14:textId="77777777" w:rsidR="007E467F" w:rsidRPr="000B1BF7" w:rsidRDefault="007E467F" w:rsidP="002F72A8">
      <w:pPr>
        <w:pStyle w:val="af"/>
        <w:numPr>
          <w:ilvl w:val="0"/>
          <w:numId w:val="15"/>
        </w:numPr>
        <w:spacing w:after="0"/>
        <w:rPr>
          <w:rFonts w:ascii="Onest Light" w:hAnsi="Onest Light"/>
        </w:rPr>
      </w:pPr>
      <w:r w:rsidRPr="000B1BF7">
        <w:rPr>
          <w:rFonts w:ascii="Onest Light" w:hAnsi="Onest Light"/>
        </w:rPr>
        <w:t xml:space="preserve">Recomandările WCAG (Web Content Accessibility Guidelines) </w:t>
      </w:r>
      <w:hyperlink r:id="rId9" w:history="1">
        <w:r w:rsidRPr="000B1BF7">
          <w:rPr>
            <w:rStyle w:val="ae"/>
            <w:rFonts w:ascii="Onest Light" w:hAnsi="Onest Light"/>
          </w:rPr>
          <w:t>http://www.w3.org/TR/WCAG21/</w:t>
        </w:r>
      </w:hyperlink>
      <w:r w:rsidRPr="000B1BF7">
        <w:rPr>
          <w:rFonts w:ascii="Onest Light" w:hAnsi="Onest Light"/>
        </w:rPr>
        <w:t xml:space="preserve">; </w:t>
      </w:r>
    </w:p>
    <w:p w14:paraId="7C11C174" w14:textId="68730826" w:rsidR="007E467F" w:rsidRPr="000B1BF7" w:rsidRDefault="007E467F" w:rsidP="002F72A8">
      <w:pPr>
        <w:pStyle w:val="af"/>
        <w:numPr>
          <w:ilvl w:val="0"/>
          <w:numId w:val="15"/>
        </w:numPr>
        <w:spacing w:after="0"/>
        <w:rPr>
          <w:rFonts w:ascii="Onest Light" w:hAnsi="Onest Light"/>
          <w:sz w:val="20"/>
          <w:szCs w:val="20"/>
        </w:rPr>
      </w:pPr>
      <w:r w:rsidRPr="000B1BF7">
        <w:rPr>
          <w:rFonts w:ascii="Onest Light" w:hAnsi="Onest Light"/>
        </w:rPr>
        <w:t xml:space="preserve">Recomandările W3C (http://validator.w3.org) privind testarea paginilor WEB. Toate paginile WEB generate de </w:t>
      </w:r>
      <w:r w:rsidR="00AF442D" w:rsidRPr="000B1BF7">
        <w:rPr>
          <w:rFonts w:ascii="Onest Light" w:hAnsi="Onest Light"/>
        </w:rPr>
        <w:t>SI EMT</w:t>
      </w:r>
      <w:r w:rsidRPr="000B1BF7">
        <w:rPr>
          <w:rFonts w:ascii="Onest Light" w:hAnsi="Onest Light"/>
        </w:rPr>
        <w:t xml:space="preserve"> se vor testa în conformitate cu aceste recomandări.</w:t>
      </w:r>
    </w:p>
    <w:p w14:paraId="0A613947" w14:textId="77777777" w:rsidR="00EE357F" w:rsidRPr="000B1BF7" w:rsidRDefault="00EE357F" w:rsidP="00EE357F">
      <w:pPr>
        <w:spacing w:before="240"/>
        <w:rPr>
          <w:rFonts w:ascii="Onest Light" w:hAnsi="Onest Light"/>
        </w:rPr>
      </w:pPr>
    </w:p>
    <w:p w14:paraId="630620E5" w14:textId="2F63C788" w:rsidR="002A2AC1" w:rsidRPr="000B1BF7" w:rsidRDefault="00182327" w:rsidP="002F72A8">
      <w:pPr>
        <w:pStyle w:val="2"/>
        <w:numPr>
          <w:ilvl w:val="1"/>
          <w:numId w:val="1"/>
        </w:numPr>
        <w:rPr>
          <w:rFonts w:ascii="Onest Light" w:hAnsi="Onest Light"/>
          <w:sz w:val="22"/>
          <w:szCs w:val="22"/>
        </w:rPr>
      </w:pPr>
      <w:bookmarkStart w:id="13" w:name="_Toc181105122"/>
      <w:r w:rsidRPr="000B1BF7">
        <w:rPr>
          <w:rFonts w:ascii="Onest Light" w:hAnsi="Onest Light"/>
          <w:sz w:val="22"/>
          <w:szCs w:val="22"/>
        </w:rPr>
        <w:t>A</w:t>
      </w:r>
      <w:r w:rsidR="002A2AC1" w:rsidRPr="000B1BF7">
        <w:rPr>
          <w:rFonts w:ascii="Onest Light" w:hAnsi="Onest Light"/>
          <w:sz w:val="22"/>
          <w:szCs w:val="22"/>
        </w:rPr>
        <w:t xml:space="preserve">cronime și </w:t>
      </w:r>
      <w:r w:rsidR="00E47674" w:rsidRPr="000B1BF7">
        <w:rPr>
          <w:rFonts w:ascii="Onest Light" w:hAnsi="Onest Light"/>
          <w:sz w:val="22"/>
          <w:szCs w:val="22"/>
        </w:rPr>
        <w:t>definiții</w:t>
      </w:r>
      <w:bookmarkEnd w:id="13"/>
    </w:p>
    <w:p w14:paraId="7C8C80C4" w14:textId="3534D584" w:rsidR="00411DA9" w:rsidRPr="000B1BF7" w:rsidRDefault="00411DA9" w:rsidP="00146F24">
      <w:pPr>
        <w:spacing w:before="240"/>
        <w:ind w:firstLine="426"/>
        <w:rPr>
          <w:rFonts w:ascii="Onest Light" w:hAnsi="Onest Light"/>
        </w:rPr>
      </w:pPr>
      <w:r w:rsidRPr="000B1BF7">
        <w:rPr>
          <w:rFonts w:ascii="Onest Light" w:hAnsi="Onest Light"/>
        </w:rPr>
        <w:t>În cadrul documentului sunt utilizate mai multe acronime, noțiuni și denumiri specifice din domeniul tehnologiilor digitale sau nume de soluții și sisteme localizate la nivel național.</w:t>
      </w:r>
    </w:p>
    <w:p w14:paraId="6F5F06D4" w14:textId="745BB06F" w:rsidR="002A2AC1" w:rsidRPr="000B1BF7" w:rsidRDefault="002A2AC1" w:rsidP="001678BA">
      <w:pPr>
        <w:spacing w:before="240"/>
        <w:ind w:firstLine="567"/>
        <w:rPr>
          <w:rFonts w:ascii="Onest Light" w:hAnsi="Onest Light"/>
        </w:rPr>
      </w:pPr>
      <w:r w:rsidRPr="000B1BF7">
        <w:rPr>
          <w:rFonts w:ascii="Onest Light" w:hAnsi="Onest Light"/>
        </w:rPr>
        <w:t xml:space="preserve">Totalitatea abrevierilor utilizate în prezentul document sunt </w:t>
      </w:r>
      <w:r w:rsidR="00E47674" w:rsidRPr="000B1BF7">
        <w:rPr>
          <w:rFonts w:ascii="Onest Light" w:hAnsi="Onest Light"/>
        </w:rPr>
        <w:t xml:space="preserve">prezentate </w:t>
      </w:r>
      <w:r w:rsidRPr="000B1BF7">
        <w:rPr>
          <w:rFonts w:ascii="Onest Light" w:hAnsi="Onest Light"/>
        </w:rPr>
        <w:t>în</w:t>
      </w:r>
      <w:r w:rsidR="00E47674" w:rsidRPr="000B1BF7">
        <w:rPr>
          <w:rFonts w:ascii="Onest Light" w:hAnsi="Onest Light"/>
        </w:rPr>
        <w:t xml:space="preserve"> Tabelul </w:t>
      </w:r>
      <w:r w:rsidR="00411DA9" w:rsidRPr="000B1BF7">
        <w:rPr>
          <w:rFonts w:ascii="Onest Light" w:hAnsi="Onest Light"/>
        </w:rPr>
        <w:t>nr.1</w:t>
      </w:r>
      <w:r w:rsidR="00E47674" w:rsidRPr="000B1BF7">
        <w:rPr>
          <w:rFonts w:ascii="Onest Light" w:hAnsi="Onest Light"/>
        </w:rPr>
        <w:t>.</w:t>
      </w:r>
    </w:p>
    <w:p w14:paraId="3C9F47EC" w14:textId="77777777" w:rsidR="00F51C0C" w:rsidRPr="000B1BF7" w:rsidRDefault="00F51C0C" w:rsidP="00F51C0C">
      <w:pPr>
        <w:spacing w:before="240"/>
        <w:jc w:val="right"/>
        <w:rPr>
          <w:rFonts w:ascii="Onest Light" w:hAnsi="Onest Light"/>
          <w:sz w:val="20"/>
          <w:szCs w:val="20"/>
        </w:rPr>
      </w:pPr>
      <w:r w:rsidRPr="000B1BF7">
        <w:rPr>
          <w:rFonts w:ascii="Onest Light" w:hAnsi="Onest Light"/>
          <w:sz w:val="20"/>
          <w:szCs w:val="20"/>
        </w:rPr>
        <w:t>Tabelul nr. 1 Acronime</w:t>
      </w:r>
    </w:p>
    <w:tbl>
      <w:tblPr>
        <w:tblStyle w:val="aa"/>
        <w:tblW w:w="9351" w:type="dxa"/>
        <w:tblLayout w:type="fixed"/>
        <w:tblLook w:val="04A0" w:firstRow="1" w:lastRow="0" w:firstColumn="1" w:lastColumn="0" w:noHBand="0" w:noVBand="1"/>
      </w:tblPr>
      <w:tblGrid>
        <w:gridCol w:w="704"/>
        <w:gridCol w:w="2268"/>
        <w:gridCol w:w="6379"/>
      </w:tblGrid>
      <w:tr w:rsidR="00F51C0C" w:rsidRPr="000B1BF7" w14:paraId="6D55DC6A" w14:textId="77777777" w:rsidTr="00A41B74">
        <w:trPr>
          <w:trHeight w:val="397"/>
        </w:trPr>
        <w:tc>
          <w:tcPr>
            <w:tcW w:w="704" w:type="dxa"/>
            <w:shd w:val="clear" w:color="auto" w:fill="D0CECE" w:themeFill="background2" w:themeFillShade="E6"/>
            <w:vAlign w:val="center"/>
          </w:tcPr>
          <w:p w14:paraId="45970113"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2268" w:type="dxa"/>
            <w:shd w:val="clear" w:color="auto" w:fill="D0CECE" w:themeFill="background2" w:themeFillShade="E6"/>
            <w:vAlign w:val="center"/>
          </w:tcPr>
          <w:p w14:paraId="4D1115A9"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 xml:space="preserve">Acronim </w:t>
            </w:r>
          </w:p>
        </w:tc>
        <w:tc>
          <w:tcPr>
            <w:tcW w:w="6379" w:type="dxa"/>
            <w:shd w:val="clear" w:color="auto" w:fill="D0CECE" w:themeFill="background2" w:themeFillShade="E6"/>
            <w:vAlign w:val="center"/>
          </w:tcPr>
          <w:p w14:paraId="2378D37B"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w:t>
            </w:r>
          </w:p>
        </w:tc>
      </w:tr>
      <w:tr w:rsidR="00F51C0C" w:rsidRPr="000B1BF7" w14:paraId="0EABA7E5" w14:textId="77777777" w:rsidTr="00A41B74">
        <w:trPr>
          <w:trHeight w:val="340"/>
        </w:trPr>
        <w:tc>
          <w:tcPr>
            <w:tcW w:w="704" w:type="dxa"/>
          </w:tcPr>
          <w:p w14:paraId="11F5BA55"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1AFA110B"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APL</w:t>
            </w:r>
          </w:p>
        </w:tc>
        <w:tc>
          <w:tcPr>
            <w:tcW w:w="6379" w:type="dxa"/>
          </w:tcPr>
          <w:p w14:paraId="066C956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Autoritate Publică Locală</w:t>
            </w:r>
          </w:p>
        </w:tc>
      </w:tr>
      <w:tr w:rsidR="00F51C0C" w:rsidRPr="000B1BF7" w14:paraId="69515167" w14:textId="77777777" w:rsidTr="00A41B74">
        <w:trPr>
          <w:trHeight w:val="340"/>
        </w:trPr>
        <w:tc>
          <w:tcPr>
            <w:tcW w:w="704" w:type="dxa"/>
          </w:tcPr>
          <w:p w14:paraId="6A54C71E"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5167BC50"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CMC</w:t>
            </w:r>
          </w:p>
        </w:tc>
        <w:tc>
          <w:tcPr>
            <w:tcW w:w="6379" w:type="dxa"/>
          </w:tcPr>
          <w:p w14:paraId="13B030EB"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Consiliul Municipal Chișinău</w:t>
            </w:r>
          </w:p>
        </w:tc>
      </w:tr>
      <w:tr w:rsidR="00F51C0C" w:rsidRPr="000B1BF7" w14:paraId="33C5A83C" w14:textId="77777777" w:rsidTr="00A41B74">
        <w:trPr>
          <w:trHeight w:val="340"/>
        </w:trPr>
        <w:tc>
          <w:tcPr>
            <w:tcW w:w="704" w:type="dxa"/>
          </w:tcPr>
          <w:p w14:paraId="6FACD8CC"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5505F807"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DGAURF</w:t>
            </w:r>
          </w:p>
        </w:tc>
        <w:tc>
          <w:tcPr>
            <w:tcW w:w="6379" w:type="dxa"/>
          </w:tcPr>
          <w:p w14:paraId="6109105D"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Direcția generală arhitectură, urbanism și relații funciare</w:t>
            </w:r>
          </w:p>
        </w:tc>
      </w:tr>
      <w:tr w:rsidR="00704B12" w:rsidRPr="000B1BF7" w14:paraId="500D88D5" w14:textId="77777777" w:rsidTr="00A41B74">
        <w:trPr>
          <w:trHeight w:val="340"/>
        </w:trPr>
        <w:tc>
          <w:tcPr>
            <w:tcW w:w="704" w:type="dxa"/>
          </w:tcPr>
          <w:p w14:paraId="48FF10C6" w14:textId="77777777" w:rsidR="00704B12" w:rsidRPr="000B1BF7" w:rsidRDefault="00704B12"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7C33698C" w14:textId="70A95F3F" w:rsidR="00704B12" w:rsidRPr="000B1BF7" w:rsidRDefault="00E27F96"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AGCC</w:t>
            </w:r>
          </w:p>
        </w:tc>
        <w:tc>
          <w:tcPr>
            <w:tcW w:w="6379" w:type="dxa"/>
          </w:tcPr>
          <w:p w14:paraId="5B651618" w14:textId="2FCE0B2B" w:rsidR="00704B12" w:rsidRPr="000B1BF7" w:rsidRDefault="00E27F96" w:rsidP="00A41B74">
            <w:pPr>
              <w:jc w:val="left"/>
              <w:rPr>
                <w:rFonts w:ascii="Onest Light" w:hAnsi="Onest Light" w:cstheme="minorHAnsi"/>
                <w:sz w:val="20"/>
                <w:szCs w:val="20"/>
                <w:lang w:val="ro-RO"/>
              </w:rPr>
            </w:pPr>
            <w:r w:rsidRPr="000B1BF7">
              <w:rPr>
                <w:rFonts w:ascii="Onest Light" w:hAnsi="Onest Light"/>
                <w:sz w:val="20"/>
                <w:szCs w:val="20"/>
                <w:lang w:val="ro-RO"/>
              </w:rPr>
              <w:t>Agenția Geodezie, Cartografie și Cadastru</w:t>
            </w:r>
          </w:p>
        </w:tc>
      </w:tr>
      <w:tr w:rsidR="00F51C0C" w:rsidRPr="000B1BF7" w14:paraId="75FA2746" w14:textId="77777777" w:rsidTr="00A41B74">
        <w:trPr>
          <w:trHeight w:val="340"/>
        </w:trPr>
        <w:tc>
          <w:tcPr>
            <w:tcW w:w="704" w:type="dxa"/>
          </w:tcPr>
          <w:p w14:paraId="40D3E794"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1C67F42E"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w:t>
            </w:r>
          </w:p>
        </w:tc>
        <w:tc>
          <w:tcPr>
            <w:tcW w:w="6379" w:type="dxa"/>
          </w:tcPr>
          <w:p w14:paraId="5B0F534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Sistem informatic</w:t>
            </w:r>
          </w:p>
        </w:tc>
      </w:tr>
      <w:tr w:rsidR="00F51C0C" w:rsidRPr="000B1BF7" w14:paraId="7C98D683" w14:textId="77777777" w:rsidTr="00A41B74">
        <w:trPr>
          <w:trHeight w:val="340"/>
        </w:trPr>
        <w:tc>
          <w:tcPr>
            <w:tcW w:w="704" w:type="dxa"/>
          </w:tcPr>
          <w:p w14:paraId="18C1A4E3"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57DF6710"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SIA</w:t>
            </w:r>
          </w:p>
        </w:tc>
        <w:tc>
          <w:tcPr>
            <w:tcW w:w="6379" w:type="dxa"/>
          </w:tcPr>
          <w:p w14:paraId="3081BF68"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Sistem informațional automatizat</w:t>
            </w:r>
          </w:p>
        </w:tc>
      </w:tr>
      <w:tr w:rsidR="00F51C0C" w:rsidRPr="000B1BF7" w14:paraId="166ECE7A" w14:textId="77777777" w:rsidTr="00A41B74">
        <w:trPr>
          <w:trHeight w:val="340"/>
        </w:trPr>
        <w:tc>
          <w:tcPr>
            <w:tcW w:w="704" w:type="dxa"/>
          </w:tcPr>
          <w:p w14:paraId="0E6A68B6"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233FD12E"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RBI</w:t>
            </w:r>
          </w:p>
        </w:tc>
        <w:tc>
          <w:tcPr>
            <w:tcW w:w="6379" w:type="dxa"/>
          </w:tcPr>
          <w:p w14:paraId="62489AFD"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Registrul Bunurilor Imobile</w:t>
            </w:r>
          </w:p>
        </w:tc>
      </w:tr>
      <w:tr w:rsidR="00F51C0C" w:rsidRPr="000B1BF7" w14:paraId="1F2C9038" w14:textId="77777777" w:rsidTr="00A41B74">
        <w:trPr>
          <w:trHeight w:val="340"/>
        </w:trPr>
        <w:tc>
          <w:tcPr>
            <w:tcW w:w="704" w:type="dxa"/>
          </w:tcPr>
          <w:p w14:paraId="33F3EDBF"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2FF4808B"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 „EOF”</w:t>
            </w:r>
          </w:p>
        </w:tc>
        <w:tc>
          <w:tcPr>
            <w:tcW w:w="6379" w:type="dxa"/>
          </w:tcPr>
          <w:p w14:paraId="51F42B4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Sistemul informațional „Evidența obiectelor funciare”</w:t>
            </w:r>
          </w:p>
        </w:tc>
      </w:tr>
      <w:tr w:rsidR="00F51C0C" w:rsidRPr="000B1BF7" w14:paraId="4A854B75" w14:textId="77777777" w:rsidTr="00A41B74">
        <w:trPr>
          <w:trHeight w:val="340"/>
        </w:trPr>
        <w:tc>
          <w:tcPr>
            <w:tcW w:w="704" w:type="dxa"/>
          </w:tcPr>
          <w:p w14:paraId="0BA576E2"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65CE7AF7"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TIC</w:t>
            </w:r>
          </w:p>
        </w:tc>
        <w:tc>
          <w:tcPr>
            <w:tcW w:w="6379" w:type="dxa"/>
          </w:tcPr>
          <w:p w14:paraId="3D503EC8"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Tehnologie Informatică și de Comunicație</w:t>
            </w:r>
          </w:p>
        </w:tc>
      </w:tr>
      <w:tr w:rsidR="00F51C0C" w:rsidRPr="000B1BF7" w14:paraId="53DD250C" w14:textId="77777777" w:rsidTr="00A41B74">
        <w:trPr>
          <w:trHeight w:val="340"/>
        </w:trPr>
        <w:tc>
          <w:tcPr>
            <w:tcW w:w="704" w:type="dxa"/>
          </w:tcPr>
          <w:p w14:paraId="76ACA84F"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58C1D29D"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TLS/SSL</w:t>
            </w:r>
          </w:p>
        </w:tc>
        <w:tc>
          <w:tcPr>
            <w:tcW w:w="6379" w:type="dxa"/>
          </w:tcPr>
          <w:p w14:paraId="1EB9AAE0"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Transport Layer Security</w:t>
            </w:r>
          </w:p>
        </w:tc>
      </w:tr>
      <w:tr w:rsidR="00F51C0C" w:rsidRPr="000B1BF7" w14:paraId="2CFBA662" w14:textId="77777777" w:rsidTr="00A41B74">
        <w:trPr>
          <w:trHeight w:val="340"/>
        </w:trPr>
        <w:tc>
          <w:tcPr>
            <w:tcW w:w="704" w:type="dxa"/>
          </w:tcPr>
          <w:p w14:paraId="65E316BF" w14:textId="77777777" w:rsidR="00F51C0C" w:rsidRPr="000B1BF7" w:rsidRDefault="00F51C0C"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53EC91F9"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 xml:space="preserve">UI </w:t>
            </w:r>
          </w:p>
        </w:tc>
        <w:tc>
          <w:tcPr>
            <w:tcW w:w="6379" w:type="dxa"/>
          </w:tcPr>
          <w:p w14:paraId="35A8EF9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User interface (interfață utilizator)</w:t>
            </w:r>
          </w:p>
        </w:tc>
      </w:tr>
      <w:tr w:rsidR="00D8350E" w:rsidRPr="000B1BF7" w14:paraId="4FC9FA69" w14:textId="77777777" w:rsidTr="00A41B74">
        <w:trPr>
          <w:trHeight w:val="340"/>
        </w:trPr>
        <w:tc>
          <w:tcPr>
            <w:tcW w:w="704" w:type="dxa"/>
          </w:tcPr>
          <w:p w14:paraId="3A9BDD87" w14:textId="77777777" w:rsidR="00D8350E" w:rsidRPr="000B1BF7" w:rsidRDefault="00D8350E" w:rsidP="002F72A8">
            <w:pPr>
              <w:pStyle w:val="af"/>
              <w:numPr>
                <w:ilvl w:val="0"/>
                <w:numId w:val="2"/>
              </w:numPr>
              <w:tabs>
                <w:tab w:val="left" w:pos="318"/>
              </w:tabs>
              <w:ind w:left="0" w:firstLine="0"/>
              <w:jc w:val="center"/>
              <w:rPr>
                <w:rFonts w:ascii="Onest Light" w:hAnsi="Onest Light" w:cstheme="minorHAnsi"/>
                <w:sz w:val="20"/>
                <w:szCs w:val="20"/>
                <w:lang w:val="ro-RO"/>
              </w:rPr>
            </w:pPr>
          </w:p>
        </w:tc>
        <w:tc>
          <w:tcPr>
            <w:tcW w:w="2268" w:type="dxa"/>
          </w:tcPr>
          <w:p w14:paraId="088E5D23" w14:textId="195CD155" w:rsidR="00D8350E" w:rsidRPr="000B1BF7" w:rsidRDefault="00D8350E"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EAT</w:t>
            </w:r>
          </w:p>
        </w:tc>
        <w:tc>
          <w:tcPr>
            <w:tcW w:w="6379" w:type="dxa"/>
          </w:tcPr>
          <w:p w14:paraId="5897BA11" w14:textId="03BB9439" w:rsidR="00D8350E" w:rsidRPr="000B1BF7" w:rsidRDefault="00D8350E"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Evaluate automata a terenurilor</w:t>
            </w:r>
          </w:p>
        </w:tc>
      </w:tr>
    </w:tbl>
    <w:p w14:paraId="4D2AB81F" w14:textId="77777777" w:rsidR="00F51C0C" w:rsidRPr="000B1BF7" w:rsidRDefault="00F51C0C" w:rsidP="00F51C0C">
      <w:pPr>
        <w:spacing w:before="240"/>
        <w:ind w:firstLine="567"/>
        <w:rPr>
          <w:rFonts w:ascii="Onest Light" w:hAnsi="Onest Light"/>
          <w:sz w:val="20"/>
          <w:szCs w:val="20"/>
        </w:rPr>
      </w:pPr>
      <w:r w:rsidRPr="000B1BF7">
        <w:rPr>
          <w:rFonts w:ascii="Onest Light" w:hAnsi="Onest Light"/>
          <w:sz w:val="20"/>
          <w:szCs w:val="20"/>
        </w:rPr>
        <w:t>Totalitatea definițiilor și noțiunilor utilizate în prezentul document sunt prezentate în Tabelul de mai jos.</w:t>
      </w:r>
    </w:p>
    <w:p w14:paraId="7AE651C7" w14:textId="77777777" w:rsidR="00F51C0C" w:rsidRPr="000B1BF7" w:rsidRDefault="00F51C0C" w:rsidP="00F51C0C">
      <w:pPr>
        <w:spacing w:before="240"/>
        <w:jc w:val="right"/>
        <w:rPr>
          <w:rFonts w:ascii="Onest Light" w:hAnsi="Onest Light"/>
          <w:sz w:val="20"/>
          <w:szCs w:val="20"/>
        </w:rPr>
      </w:pPr>
      <w:r w:rsidRPr="000B1BF7">
        <w:rPr>
          <w:rFonts w:ascii="Onest Light" w:hAnsi="Onest Light"/>
          <w:sz w:val="20"/>
          <w:szCs w:val="20"/>
        </w:rPr>
        <w:t>Tabelul nr. 2 Noțiuni</w:t>
      </w:r>
    </w:p>
    <w:tbl>
      <w:tblPr>
        <w:tblStyle w:val="aa"/>
        <w:tblW w:w="9351" w:type="dxa"/>
        <w:tblLayout w:type="fixed"/>
        <w:tblLook w:val="04A0" w:firstRow="1" w:lastRow="0" w:firstColumn="1" w:lastColumn="0" w:noHBand="0" w:noVBand="1"/>
      </w:tblPr>
      <w:tblGrid>
        <w:gridCol w:w="704"/>
        <w:gridCol w:w="2126"/>
        <w:gridCol w:w="6521"/>
      </w:tblGrid>
      <w:tr w:rsidR="00F51C0C" w:rsidRPr="000B1BF7" w14:paraId="1B5A6F7D" w14:textId="77777777" w:rsidTr="00A41B74">
        <w:trPr>
          <w:trHeight w:val="397"/>
        </w:trPr>
        <w:tc>
          <w:tcPr>
            <w:tcW w:w="704" w:type="dxa"/>
            <w:shd w:val="clear" w:color="auto" w:fill="D0CECE" w:themeFill="background2" w:themeFillShade="E6"/>
            <w:vAlign w:val="center"/>
          </w:tcPr>
          <w:p w14:paraId="70DC3B4C"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2126" w:type="dxa"/>
            <w:shd w:val="clear" w:color="auto" w:fill="D0CECE" w:themeFill="background2" w:themeFillShade="E6"/>
            <w:vAlign w:val="center"/>
          </w:tcPr>
          <w:p w14:paraId="4BDBC420"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Noțiuni</w:t>
            </w:r>
          </w:p>
        </w:tc>
        <w:tc>
          <w:tcPr>
            <w:tcW w:w="6521" w:type="dxa"/>
            <w:shd w:val="clear" w:color="auto" w:fill="D0CECE" w:themeFill="background2" w:themeFillShade="E6"/>
            <w:vAlign w:val="center"/>
          </w:tcPr>
          <w:p w14:paraId="48FFE0A8" w14:textId="77777777" w:rsidR="00F51C0C" w:rsidRPr="000B1BF7" w:rsidRDefault="00F51C0C" w:rsidP="00A41B74">
            <w:pPr>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w:t>
            </w:r>
          </w:p>
        </w:tc>
      </w:tr>
      <w:tr w:rsidR="00F51C0C" w:rsidRPr="000B1BF7" w14:paraId="0226C332" w14:textId="77777777" w:rsidTr="00A41B74">
        <w:tc>
          <w:tcPr>
            <w:tcW w:w="704" w:type="dxa"/>
          </w:tcPr>
          <w:p w14:paraId="7773DBCF"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32C48664"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Fișă</w:t>
            </w:r>
          </w:p>
        </w:tc>
        <w:tc>
          <w:tcPr>
            <w:tcW w:w="6521" w:type="dxa"/>
          </w:tcPr>
          <w:p w14:paraId="38647D46"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Cartela electronică a datelor aferente datelor de intrare</w:t>
            </w:r>
          </w:p>
        </w:tc>
      </w:tr>
      <w:tr w:rsidR="00F51C0C" w:rsidRPr="000B1BF7" w14:paraId="226651B8" w14:textId="77777777" w:rsidTr="00A41B74">
        <w:tc>
          <w:tcPr>
            <w:tcW w:w="704" w:type="dxa"/>
          </w:tcPr>
          <w:p w14:paraId="241B03B2"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3B6995CA"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Credențiale</w:t>
            </w:r>
          </w:p>
        </w:tc>
        <w:tc>
          <w:tcPr>
            <w:tcW w:w="6521" w:type="dxa"/>
          </w:tcPr>
          <w:p w14:paraId="5CA433DB"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Set de atribute ce stabilesc identitatea și autenticitatea utilizatorilor și sistemelor în cadrul sistemelor informaționale.</w:t>
            </w:r>
          </w:p>
        </w:tc>
      </w:tr>
      <w:tr w:rsidR="00F51C0C" w:rsidRPr="000B1BF7" w14:paraId="366A265D" w14:textId="77777777" w:rsidTr="00A41B74">
        <w:tc>
          <w:tcPr>
            <w:tcW w:w="704" w:type="dxa"/>
          </w:tcPr>
          <w:p w14:paraId="4A59CEAB"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725A5341"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Date</w:t>
            </w:r>
          </w:p>
        </w:tc>
        <w:tc>
          <w:tcPr>
            <w:tcW w:w="6521" w:type="dxa"/>
          </w:tcPr>
          <w:p w14:paraId="0E38DC5A"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Unități informaționale elementare despre persoane, subiecte, fapte, evenimente, fenomene, procese, obiecte, situații etc. prezentate într-o formă care permite notificarea, comentarea și procesarea lor.</w:t>
            </w:r>
          </w:p>
        </w:tc>
      </w:tr>
      <w:tr w:rsidR="00F51C0C" w:rsidRPr="000B1BF7" w14:paraId="7F3D6CCD" w14:textId="77777777" w:rsidTr="00A41B74">
        <w:tc>
          <w:tcPr>
            <w:tcW w:w="704" w:type="dxa"/>
          </w:tcPr>
          <w:p w14:paraId="214E8412"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5C2D688D"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Date cu caracter personal</w:t>
            </w:r>
          </w:p>
        </w:tc>
        <w:tc>
          <w:tcPr>
            <w:tcW w:w="6521" w:type="dxa"/>
          </w:tcPr>
          <w:p w14:paraId="5510C409"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Orice informație cu referire la o persoană fizică identificată sau identificabilă (subiect al datelor cu caracter personal). În acest sens o persoană identificabilă este o persoană care poate fi identificată, direct sau indirect, în special prin referire la un număr de identificare sau la unul sau mai multe elemente specifice, propria identității sale fizice, fiziologice, psihice, economice, culturale sau sociale.</w:t>
            </w:r>
          </w:p>
        </w:tc>
      </w:tr>
      <w:tr w:rsidR="00F51C0C" w:rsidRPr="000B1BF7" w14:paraId="652FE11C" w14:textId="77777777" w:rsidTr="00A41B74">
        <w:tc>
          <w:tcPr>
            <w:tcW w:w="704" w:type="dxa"/>
          </w:tcPr>
          <w:p w14:paraId="7283E503"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48F59DB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Date din surse</w:t>
            </w:r>
          </w:p>
          <w:p w14:paraId="11AFAE60"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administrative</w:t>
            </w:r>
          </w:p>
        </w:tc>
        <w:tc>
          <w:tcPr>
            <w:tcW w:w="6521" w:type="dxa"/>
          </w:tcPr>
          <w:p w14:paraId="1BC16441"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Resursele informaționale de stat și private (registre, sisteme informaționale, sisteme de evidență a datelor individuale, inclusiv cu caracter personal) care conțin informații (cu caracter administrativ) ce nu sunt colectate în scopuri statistice, deținute de instituțiile și autoritățile publice, inclusiv cele cu statut autonom și entitățile private.</w:t>
            </w:r>
          </w:p>
        </w:tc>
      </w:tr>
      <w:tr w:rsidR="00F51C0C" w:rsidRPr="000B1BF7" w14:paraId="79FDFB59" w14:textId="77777777" w:rsidTr="00A41B74">
        <w:tc>
          <w:tcPr>
            <w:tcW w:w="704" w:type="dxa"/>
          </w:tcPr>
          <w:p w14:paraId="78DBE4A8"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26DFFA0B"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Integritatea datelor</w:t>
            </w:r>
          </w:p>
        </w:tc>
        <w:tc>
          <w:tcPr>
            <w:tcW w:w="6521" w:type="dxa"/>
          </w:tcPr>
          <w:p w14:paraId="798838F5"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Stare a datelor, când acestea își păstrează conținutul și sunt interpretate univoc în cazuri de acțiuni aleatorii. Integritatea se consideră păstrată dacă datele sunt corecte și este asigurată încrederea în ele.</w:t>
            </w:r>
          </w:p>
        </w:tc>
      </w:tr>
      <w:tr w:rsidR="00F51C0C" w:rsidRPr="000B1BF7" w14:paraId="025D257C" w14:textId="77777777" w:rsidTr="00A41B74">
        <w:tc>
          <w:tcPr>
            <w:tcW w:w="704" w:type="dxa"/>
          </w:tcPr>
          <w:p w14:paraId="1FA07859"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6A35C147"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Jurnalizare</w:t>
            </w:r>
          </w:p>
        </w:tc>
        <w:tc>
          <w:tcPr>
            <w:tcW w:w="6521" w:type="dxa"/>
          </w:tcPr>
          <w:p w14:paraId="2B449D8E"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Funcție de înregistrare a informației despre evenimente. În cadrul sistemelor informaționale înregistrările despre evenimente includ detalii despre data și ora, utilizatorul, datele personale identificate, acțiunea întreprinsă.</w:t>
            </w:r>
          </w:p>
        </w:tc>
      </w:tr>
      <w:tr w:rsidR="00F51C0C" w:rsidRPr="000B1BF7" w14:paraId="1490BEA2" w14:textId="77777777" w:rsidTr="00A41B74">
        <w:tc>
          <w:tcPr>
            <w:tcW w:w="704" w:type="dxa"/>
          </w:tcPr>
          <w:p w14:paraId="4A73B1CE"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537908AC"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Metadate</w:t>
            </w:r>
          </w:p>
        </w:tc>
        <w:tc>
          <w:tcPr>
            <w:tcW w:w="6521" w:type="dxa"/>
          </w:tcPr>
          <w:p w14:paraId="654EA159"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Modalitate de atribuire de valoare semantică datelor stocate în baza de date (date despre date).</w:t>
            </w:r>
          </w:p>
        </w:tc>
      </w:tr>
      <w:tr w:rsidR="00F51C0C" w:rsidRPr="000B1BF7" w14:paraId="0402689A" w14:textId="77777777" w:rsidTr="00A41B74">
        <w:tc>
          <w:tcPr>
            <w:tcW w:w="704" w:type="dxa"/>
          </w:tcPr>
          <w:p w14:paraId="0FEE0487"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393060F2"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Obiect informațional</w:t>
            </w:r>
          </w:p>
        </w:tc>
        <w:tc>
          <w:tcPr>
            <w:tcW w:w="6521" w:type="dxa"/>
          </w:tcPr>
          <w:p w14:paraId="1003FCB5"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Reprezentare virtuală al entităților materiale și nemateriale existente.</w:t>
            </w:r>
          </w:p>
        </w:tc>
      </w:tr>
      <w:tr w:rsidR="00F51C0C" w:rsidRPr="000B1BF7" w14:paraId="2403B3BC" w14:textId="77777777" w:rsidTr="00A41B74">
        <w:tc>
          <w:tcPr>
            <w:tcW w:w="704" w:type="dxa"/>
          </w:tcPr>
          <w:p w14:paraId="6B737BF0"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48669588"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Bază de date</w:t>
            </w:r>
          </w:p>
        </w:tc>
        <w:tc>
          <w:tcPr>
            <w:tcW w:w="6521" w:type="dxa"/>
          </w:tcPr>
          <w:p w14:paraId="22835940" w14:textId="22E88098"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Ansamblu de date organizate conform structurii conceptu</w:t>
            </w:r>
            <w:r w:rsidR="00237D17">
              <w:rPr>
                <w:rFonts w:ascii="Onest Light" w:hAnsi="Onest Light" w:cstheme="minorHAnsi"/>
                <w:sz w:val="20"/>
                <w:szCs w:val="20"/>
                <w:lang w:val="ro-RO"/>
              </w:rPr>
              <w:t>lui</w:t>
            </w:r>
            <w:r w:rsidRPr="000B1BF7">
              <w:rPr>
                <w:rFonts w:ascii="Onest Light" w:hAnsi="Onest Light" w:cstheme="minorHAnsi"/>
                <w:sz w:val="20"/>
                <w:szCs w:val="20"/>
                <w:lang w:val="ro-RO"/>
              </w:rPr>
              <w:t>.</w:t>
            </w:r>
          </w:p>
        </w:tc>
      </w:tr>
      <w:tr w:rsidR="00F51C0C" w:rsidRPr="000B1BF7" w14:paraId="2A8E2B13" w14:textId="77777777" w:rsidTr="00A41B74">
        <w:tc>
          <w:tcPr>
            <w:tcW w:w="704" w:type="dxa"/>
          </w:tcPr>
          <w:p w14:paraId="3D12F1B6"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1ACFB8B9"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MCloud</w:t>
            </w:r>
          </w:p>
        </w:tc>
        <w:tc>
          <w:tcPr>
            <w:tcW w:w="6521" w:type="dxa"/>
            <w:vAlign w:val="center"/>
          </w:tcPr>
          <w:p w14:paraId="2DEE505F"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Infrastructura informațională guvernamentală comună care funcționează în baza tehnologiei de „cloud computing”</w:t>
            </w:r>
          </w:p>
        </w:tc>
      </w:tr>
      <w:tr w:rsidR="00F51C0C" w:rsidRPr="000B1BF7" w14:paraId="19A4D46C" w14:textId="77777777" w:rsidTr="00A41B74">
        <w:tc>
          <w:tcPr>
            <w:tcW w:w="704" w:type="dxa"/>
          </w:tcPr>
          <w:p w14:paraId="2B173439"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343B2AA7"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MConnect</w:t>
            </w:r>
          </w:p>
        </w:tc>
        <w:tc>
          <w:tcPr>
            <w:tcW w:w="6521" w:type="dxa"/>
            <w:vAlign w:val="center"/>
          </w:tcPr>
          <w:p w14:paraId="5CE00821"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Soluție tehnică de interoperabilitate, parte a platformei tehnologice comune a Guvernului, destinată asigurării schimbului de date între sistemele informaționale deținute de participanții la schimbul de date</w:t>
            </w:r>
          </w:p>
        </w:tc>
      </w:tr>
      <w:tr w:rsidR="00F51C0C" w:rsidRPr="000B1BF7" w14:paraId="5BF3604A" w14:textId="77777777" w:rsidTr="00A41B74">
        <w:tc>
          <w:tcPr>
            <w:tcW w:w="704" w:type="dxa"/>
          </w:tcPr>
          <w:p w14:paraId="6376056E"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41BB30C4"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MPass</w:t>
            </w:r>
          </w:p>
        </w:tc>
        <w:tc>
          <w:tcPr>
            <w:tcW w:w="6521" w:type="dxa"/>
            <w:vAlign w:val="center"/>
          </w:tcPr>
          <w:p w14:paraId="454AA6F2"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Serviciu reutilizabil, furnizat la nivelul platformei tehnologice comune a Guvernului, care are scopul de a oferi un mecanism integrator, securizat și flexibil de autentificare și control al accesului utilizatorilor în sistemele informaționale, inclusiv serviciile</w:t>
            </w:r>
          </w:p>
        </w:tc>
      </w:tr>
      <w:tr w:rsidR="00F51C0C" w:rsidRPr="000B1BF7" w14:paraId="1CE936D0" w14:textId="77777777" w:rsidTr="00A41B74">
        <w:tc>
          <w:tcPr>
            <w:tcW w:w="704" w:type="dxa"/>
          </w:tcPr>
          <w:p w14:paraId="22C1D093"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006B5B24"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sz w:val="20"/>
                <w:szCs w:val="20"/>
                <w:lang w:val="ro-RO"/>
              </w:rPr>
              <w:t>MSign</w:t>
            </w:r>
          </w:p>
        </w:tc>
        <w:tc>
          <w:tcPr>
            <w:tcW w:w="6521" w:type="dxa"/>
          </w:tcPr>
          <w:p w14:paraId="31942F59"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sz w:val="20"/>
                <w:szCs w:val="20"/>
                <w:lang w:val="ro-RO"/>
              </w:rPr>
              <w:t>Serviciul guvernamental de semnătură electronică, care oferă posibilitatea de utilizare a tuturor tipurilor de semnătură electronică</w:t>
            </w:r>
          </w:p>
        </w:tc>
      </w:tr>
      <w:tr w:rsidR="00411DA9" w:rsidRPr="000B1BF7" w14:paraId="48574EA0" w14:textId="77777777" w:rsidTr="00A41B74">
        <w:tc>
          <w:tcPr>
            <w:tcW w:w="704" w:type="dxa"/>
          </w:tcPr>
          <w:p w14:paraId="6CC6DFDC" w14:textId="77777777" w:rsidR="00411DA9" w:rsidRPr="000B1BF7" w:rsidRDefault="00411DA9"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2486DD3B" w14:textId="444E46D3" w:rsidR="00411DA9" w:rsidRPr="000B1BF7" w:rsidRDefault="007A0458" w:rsidP="00A41B74">
            <w:pPr>
              <w:jc w:val="left"/>
              <w:rPr>
                <w:rFonts w:ascii="Onest Light" w:hAnsi="Onest Light"/>
                <w:sz w:val="20"/>
                <w:szCs w:val="20"/>
                <w:lang w:val="ro-RO"/>
              </w:rPr>
            </w:pPr>
            <w:r w:rsidRPr="000B1BF7">
              <w:rPr>
                <w:rFonts w:ascii="Onest Light" w:hAnsi="Onest Light"/>
                <w:sz w:val="20"/>
                <w:szCs w:val="20"/>
                <w:lang w:val="ro-RO"/>
              </w:rPr>
              <w:t xml:space="preserve">SIA </w:t>
            </w:r>
            <w:r w:rsidR="00411DA9" w:rsidRPr="000B1BF7">
              <w:rPr>
                <w:rFonts w:ascii="Onest Light" w:hAnsi="Onest Light"/>
                <w:sz w:val="20"/>
                <w:szCs w:val="20"/>
                <w:lang w:val="ro-RO"/>
              </w:rPr>
              <w:t>e</w:t>
            </w:r>
            <w:r w:rsidRPr="000B1BF7">
              <w:rPr>
                <w:rFonts w:ascii="Onest Light" w:hAnsi="Onest Light"/>
                <w:sz w:val="20"/>
                <w:szCs w:val="20"/>
                <w:lang w:val="ro-RO"/>
              </w:rPr>
              <w:t>-</w:t>
            </w:r>
            <w:r w:rsidR="00411DA9" w:rsidRPr="000B1BF7">
              <w:rPr>
                <w:rFonts w:ascii="Onest Light" w:hAnsi="Onest Light"/>
                <w:sz w:val="20"/>
                <w:szCs w:val="20"/>
                <w:lang w:val="ro-RO"/>
              </w:rPr>
              <w:t>Superficia</w:t>
            </w:r>
          </w:p>
        </w:tc>
        <w:tc>
          <w:tcPr>
            <w:tcW w:w="6521" w:type="dxa"/>
          </w:tcPr>
          <w:p w14:paraId="64E1DFE5" w14:textId="6F321022" w:rsidR="00411DA9" w:rsidRPr="000B1BF7" w:rsidRDefault="00411DA9" w:rsidP="00A41B74">
            <w:pPr>
              <w:jc w:val="left"/>
              <w:rPr>
                <w:rFonts w:ascii="Onest Light" w:hAnsi="Onest Light"/>
                <w:sz w:val="20"/>
                <w:szCs w:val="20"/>
                <w:lang w:val="ro-RO"/>
              </w:rPr>
            </w:pPr>
            <w:r w:rsidRPr="000B1BF7">
              <w:rPr>
                <w:rFonts w:ascii="Onest Light" w:hAnsi="Onest Light"/>
                <w:sz w:val="20"/>
                <w:szCs w:val="20"/>
                <w:lang w:val="ro-RO"/>
              </w:rPr>
              <w:t>S</w:t>
            </w:r>
            <w:r w:rsidR="007A0458" w:rsidRPr="000B1BF7">
              <w:rPr>
                <w:rFonts w:ascii="Onest Light" w:hAnsi="Onest Light"/>
                <w:sz w:val="20"/>
                <w:szCs w:val="20"/>
                <w:lang w:val="ro-RO"/>
              </w:rPr>
              <w:t>i</w:t>
            </w:r>
            <w:r w:rsidRPr="000B1BF7">
              <w:rPr>
                <w:rFonts w:ascii="Onest Light" w:hAnsi="Onest Light"/>
                <w:sz w:val="20"/>
                <w:szCs w:val="20"/>
                <w:lang w:val="ro-RO"/>
              </w:rPr>
              <w:t xml:space="preserve">stem </w:t>
            </w:r>
            <w:r w:rsidR="00CB3D46" w:rsidRPr="000B1BF7">
              <w:rPr>
                <w:rFonts w:ascii="Onest Light" w:hAnsi="Onest Light"/>
                <w:sz w:val="20"/>
                <w:szCs w:val="20"/>
                <w:lang w:val="ro-RO"/>
              </w:rPr>
              <w:t>informațional</w:t>
            </w:r>
            <w:r w:rsidRPr="000B1BF7">
              <w:rPr>
                <w:rFonts w:ascii="Onest Light" w:hAnsi="Onest Light"/>
                <w:sz w:val="20"/>
                <w:szCs w:val="20"/>
                <w:lang w:val="ro-RO"/>
              </w:rPr>
              <w:t xml:space="preserve"> </w:t>
            </w:r>
            <w:r w:rsidR="000C7359">
              <w:rPr>
                <w:rFonts w:ascii="Onest Light" w:hAnsi="Onest Light"/>
                <w:sz w:val="20"/>
                <w:szCs w:val="20"/>
                <w:lang w:val="ro-RO"/>
              </w:rPr>
              <w:t xml:space="preserve">automatizat al DGAURF </w:t>
            </w:r>
            <w:r w:rsidRPr="000B1BF7">
              <w:rPr>
                <w:rFonts w:ascii="Onest Light" w:hAnsi="Onest Light"/>
                <w:sz w:val="20"/>
                <w:szCs w:val="20"/>
                <w:lang w:val="ro-RO"/>
              </w:rPr>
              <w:t xml:space="preserve">de gestiune </w:t>
            </w:r>
            <w:r w:rsidR="007A0458" w:rsidRPr="000B1BF7">
              <w:rPr>
                <w:rFonts w:ascii="Onest Light" w:hAnsi="Onest Light"/>
                <w:sz w:val="20"/>
                <w:szCs w:val="20"/>
                <w:lang w:val="ro-RO"/>
              </w:rPr>
              <w:t xml:space="preserve">și evidență </w:t>
            </w:r>
            <w:r w:rsidRPr="000B1BF7">
              <w:rPr>
                <w:rFonts w:ascii="Onest Light" w:hAnsi="Onest Light"/>
                <w:sz w:val="20"/>
                <w:szCs w:val="20"/>
                <w:lang w:val="ro-RO"/>
              </w:rPr>
              <w:t>a proceselor de stabilire,</w:t>
            </w:r>
            <w:r w:rsidR="007A0458" w:rsidRPr="000B1BF7">
              <w:rPr>
                <w:rFonts w:ascii="Onest Light" w:hAnsi="Onest Light"/>
                <w:sz w:val="20"/>
                <w:szCs w:val="20"/>
                <w:lang w:val="ro-RO"/>
              </w:rPr>
              <w:t xml:space="preserve"> </w:t>
            </w:r>
            <w:r w:rsidRPr="000B1BF7">
              <w:rPr>
                <w:rFonts w:ascii="Onest Light" w:hAnsi="Onest Light"/>
                <w:sz w:val="20"/>
                <w:szCs w:val="20"/>
                <w:lang w:val="ro-RO"/>
              </w:rPr>
              <w:t xml:space="preserve">evaluare, calculare obligațiune, avizare </w:t>
            </w:r>
            <w:r w:rsidR="007A0458" w:rsidRPr="000B1BF7">
              <w:rPr>
                <w:rFonts w:ascii="Onest Light" w:hAnsi="Onest Light"/>
                <w:sz w:val="20"/>
                <w:szCs w:val="20"/>
                <w:lang w:val="ro-RO"/>
              </w:rPr>
              <w:t>deținătorilor de superficii, contabilizare, conformare benevolă și executare silită.</w:t>
            </w:r>
            <w:r w:rsidR="000C7359">
              <w:rPr>
                <w:rFonts w:ascii="Onest Light" w:hAnsi="Onest Light"/>
                <w:sz w:val="20"/>
                <w:szCs w:val="20"/>
                <w:lang w:val="ro-RO"/>
              </w:rPr>
              <w:t xml:space="preserve"> Sistemul conține registrele municipale </w:t>
            </w:r>
            <w:r w:rsidR="000466C0">
              <w:rPr>
                <w:rFonts w:ascii="Onest Light" w:hAnsi="Onest Light"/>
                <w:sz w:val="20"/>
                <w:szCs w:val="20"/>
                <w:lang w:val="ro-RO"/>
              </w:rPr>
              <w:t>primare</w:t>
            </w:r>
            <w:r w:rsidR="00421DAB">
              <w:rPr>
                <w:rFonts w:ascii="Onest Light" w:hAnsi="Onest Light"/>
                <w:sz w:val="20"/>
                <w:szCs w:val="20"/>
                <w:lang w:val="ro-RO"/>
              </w:rPr>
              <w:t xml:space="preserve"> </w:t>
            </w:r>
            <w:r w:rsidR="0052693E">
              <w:rPr>
                <w:rFonts w:ascii="Onest Light" w:hAnsi="Onest Light"/>
                <w:sz w:val="20"/>
                <w:szCs w:val="20"/>
                <w:lang w:val="ro-RO"/>
              </w:rPr>
              <w:t>cu datele aferent terenurilor municipale, construcțiilor amplasate pe aceste terenuri</w:t>
            </w:r>
            <w:r w:rsidR="00421DAB">
              <w:rPr>
                <w:rFonts w:ascii="Onest Light" w:hAnsi="Onest Light"/>
                <w:sz w:val="20"/>
                <w:szCs w:val="20"/>
                <w:lang w:val="ro-RO"/>
              </w:rPr>
              <w:t xml:space="preserve"> și</w:t>
            </w:r>
            <w:r w:rsidR="0052693E">
              <w:rPr>
                <w:rFonts w:ascii="Onest Light" w:hAnsi="Onest Light"/>
                <w:sz w:val="20"/>
                <w:szCs w:val="20"/>
                <w:lang w:val="ro-RO"/>
              </w:rPr>
              <w:t xml:space="preserve"> titularilor de drept</w:t>
            </w:r>
            <w:r w:rsidR="00421DAB">
              <w:rPr>
                <w:rFonts w:ascii="Onest Light" w:hAnsi="Onest Light"/>
                <w:sz w:val="20"/>
                <w:szCs w:val="20"/>
                <w:lang w:val="ro-RO"/>
              </w:rPr>
              <w:t>.</w:t>
            </w:r>
          </w:p>
        </w:tc>
      </w:tr>
      <w:tr w:rsidR="007A0458" w:rsidRPr="000B1BF7" w14:paraId="0559C946" w14:textId="77777777" w:rsidTr="00A41B74">
        <w:tc>
          <w:tcPr>
            <w:tcW w:w="704" w:type="dxa"/>
          </w:tcPr>
          <w:p w14:paraId="61DC2CCE" w14:textId="77777777" w:rsidR="007A0458" w:rsidRPr="000B1BF7" w:rsidRDefault="007A0458"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56AFB4F9" w14:textId="18FA2024" w:rsidR="007A0458" w:rsidRPr="000B1BF7" w:rsidRDefault="007A0458" w:rsidP="00A41B74">
            <w:pPr>
              <w:jc w:val="left"/>
              <w:rPr>
                <w:rFonts w:ascii="Onest Light" w:hAnsi="Onest Light"/>
                <w:sz w:val="20"/>
                <w:szCs w:val="20"/>
                <w:lang w:val="ro-RO"/>
              </w:rPr>
            </w:pPr>
            <w:r w:rsidRPr="000B1BF7">
              <w:rPr>
                <w:rFonts w:ascii="Onest Light" w:hAnsi="Onest Light"/>
                <w:sz w:val="20"/>
                <w:szCs w:val="20"/>
                <w:lang w:val="ro-RO"/>
              </w:rPr>
              <w:t>GisLocal</w:t>
            </w:r>
          </w:p>
        </w:tc>
        <w:tc>
          <w:tcPr>
            <w:tcW w:w="6521" w:type="dxa"/>
          </w:tcPr>
          <w:p w14:paraId="2DBEA201" w14:textId="67867F2C" w:rsidR="007A0458" w:rsidRPr="000B1BF7" w:rsidRDefault="007A0458" w:rsidP="00A41B74">
            <w:pPr>
              <w:jc w:val="left"/>
              <w:rPr>
                <w:rFonts w:ascii="Onest Light" w:hAnsi="Onest Light"/>
                <w:sz w:val="20"/>
                <w:szCs w:val="20"/>
                <w:lang w:val="ro-RO"/>
              </w:rPr>
            </w:pPr>
            <w:r w:rsidRPr="000B1BF7">
              <w:rPr>
                <w:rFonts w:ascii="Onest Light" w:hAnsi="Onest Light"/>
                <w:sz w:val="20"/>
                <w:szCs w:val="20"/>
                <w:lang w:val="ro-RO"/>
              </w:rPr>
              <w:t xml:space="preserve">Sistem </w:t>
            </w:r>
            <w:r w:rsidR="00CB3D46" w:rsidRPr="000B1BF7">
              <w:rPr>
                <w:rFonts w:ascii="Onest Light" w:hAnsi="Onest Light"/>
                <w:sz w:val="20"/>
                <w:szCs w:val="20"/>
                <w:lang w:val="ro-RO"/>
              </w:rPr>
              <w:t>informațional</w:t>
            </w:r>
            <w:r w:rsidRPr="000B1BF7">
              <w:rPr>
                <w:rFonts w:ascii="Onest Light" w:hAnsi="Onest Light"/>
                <w:sz w:val="20"/>
                <w:szCs w:val="20"/>
                <w:lang w:val="ro-RO"/>
              </w:rPr>
              <w:t xml:space="preserve"> de evidență și gestiune a datelor spațiale din cadrul mun. Chișinău și alte localități din RM.</w:t>
            </w:r>
          </w:p>
        </w:tc>
      </w:tr>
      <w:tr w:rsidR="00F51C0C" w:rsidRPr="000B1BF7" w14:paraId="24E0B0ED" w14:textId="77777777" w:rsidTr="00A41B74">
        <w:tc>
          <w:tcPr>
            <w:tcW w:w="704" w:type="dxa"/>
          </w:tcPr>
          <w:p w14:paraId="39E8817F"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27BCC29D"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Actor</w:t>
            </w:r>
          </w:p>
        </w:tc>
        <w:tc>
          <w:tcPr>
            <w:tcW w:w="6521" w:type="dxa"/>
          </w:tcPr>
          <w:p w14:paraId="0F82B830"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 xml:space="preserve">Utilizator uman sau sistem care va interacționa direct sau indirect cu SIA </w:t>
            </w:r>
          </w:p>
        </w:tc>
      </w:tr>
      <w:tr w:rsidR="00F51C0C" w:rsidRPr="000B1BF7" w14:paraId="058A14B4" w14:textId="77777777" w:rsidTr="00A41B74">
        <w:tc>
          <w:tcPr>
            <w:tcW w:w="704" w:type="dxa"/>
          </w:tcPr>
          <w:p w14:paraId="5AF0435F"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4E557418"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Componentă</w:t>
            </w:r>
          </w:p>
        </w:tc>
        <w:tc>
          <w:tcPr>
            <w:tcW w:w="6521" w:type="dxa"/>
          </w:tcPr>
          <w:p w14:paraId="3F539BBA"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 xml:space="preserve">Funcționalitate de sistem sau set de funcționalități de sistem prin intermediul căreia se va executa anumite acțiuni de business.  </w:t>
            </w:r>
          </w:p>
        </w:tc>
      </w:tr>
      <w:tr w:rsidR="00F51C0C" w:rsidRPr="000B1BF7" w14:paraId="081163F1" w14:textId="77777777" w:rsidTr="00A41B74">
        <w:tc>
          <w:tcPr>
            <w:tcW w:w="704" w:type="dxa"/>
          </w:tcPr>
          <w:p w14:paraId="1D48E09C"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0FDD8263"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Sistem Informațional</w:t>
            </w:r>
          </w:p>
        </w:tc>
        <w:tc>
          <w:tcPr>
            <w:tcW w:w="6521" w:type="dxa"/>
          </w:tcPr>
          <w:p w14:paraId="3FDFCEE8"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Sistem de prelucrare a informației, împreună cu resursele organizaționale asociate, cum ar fi resursele umane și tehnice, care furnizează și distribuie informația.</w:t>
            </w:r>
          </w:p>
        </w:tc>
      </w:tr>
      <w:tr w:rsidR="00F51C0C" w:rsidRPr="000B1BF7" w14:paraId="1FF6DD4E" w14:textId="77777777" w:rsidTr="00A41B74">
        <w:tc>
          <w:tcPr>
            <w:tcW w:w="704" w:type="dxa"/>
          </w:tcPr>
          <w:p w14:paraId="1E33B6DF" w14:textId="77777777" w:rsidR="00F51C0C" w:rsidRPr="000B1BF7" w:rsidRDefault="00F51C0C" w:rsidP="002F72A8">
            <w:pPr>
              <w:pStyle w:val="af"/>
              <w:numPr>
                <w:ilvl w:val="0"/>
                <w:numId w:val="3"/>
              </w:numPr>
              <w:tabs>
                <w:tab w:val="left" w:pos="318"/>
              </w:tabs>
              <w:ind w:left="0" w:firstLine="0"/>
              <w:jc w:val="center"/>
              <w:rPr>
                <w:rFonts w:ascii="Onest Light" w:hAnsi="Onest Light" w:cstheme="minorHAnsi"/>
                <w:sz w:val="20"/>
                <w:szCs w:val="20"/>
                <w:lang w:val="ro-RO"/>
              </w:rPr>
            </w:pPr>
          </w:p>
        </w:tc>
        <w:tc>
          <w:tcPr>
            <w:tcW w:w="2126" w:type="dxa"/>
          </w:tcPr>
          <w:p w14:paraId="40FB43D5"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sz w:val="20"/>
                <w:szCs w:val="20"/>
                <w:lang w:val="ro-RO"/>
              </w:rPr>
              <w:t>Veridicitatea datelor</w:t>
            </w:r>
          </w:p>
        </w:tc>
        <w:tc>
          <w:tcPr>
            <w:tcW w:w="6521" w:type="dxa"/>
          </w:tcPr>
          <w:p w14:paraId="02660C6A" w14:textId="77777777" w:rsidR="00F51C0C" w:rsidRPr="000B1BF7" w:rsidRDefault="00F51C0C" w:rsidP="00A41B74">
            <w:pPr>
              <w:jc w:val="left"/>
              <w:rPr>
                <w:rFonts w:ascii="Onest Light" w:hAnsi="Onest Light" w:cstheme="minorHAnsi"/>
                <w:sz w:val="20"/>
                <w:szCs w:val="20"/>
                <w:lang w:val="ro-RO"/>
              </w:rPr>
            </w:pPr>
            <w:r w:rsidRPr="000B1BF7">
              <w:rPr>
                <w:rFonts w:ascii="Onest Light" w:hAnsi="Onest Light" w:cstheme="minorHAnsi"/>
                <w:sz w:val="20"/>
                <w:szCs w:val="20"/>
                <w:lang w:val="ro-RO"/>
              </w:rPr>
              <w:t>Nivel de corespundere a datelor, păstrate în memoria calculatorului sau în documente, stării reale a obiectelor din domeniul respectiv al sistemului, reflectate de aceste date.</w:t>
            </w:r>
          </w:p>
        </w:tc>
      </w:tr>
    </w:tbl>
    <w:p w14:paraId="5B212E09" w14:textId="3046DB22" w:rsidR="00865C90" w:rsidRPr="000B1BF7" w:rsidRDefault="00865C90" w:rsidP="002F72A8">
      <w:pPr>
        <w:pStyle w:val="1"/>
        <w:numPr>
          <w:ilvl w:val="0"/>
          <w:numId w:val="1"/>
        </w:numPr>
        <w:spacing w:after="240"/>
        <w:rPr>
          <w:rFonts w:ascii="Onest Light" w:hAnsi="Onest Light"/>
          <w:sz w:val="24"/>
          <w:szCs w:val="24"/>
        </w:rPr>
      </w:pPr>
      <w:bookmarkStart w:id="14" w:name="_Toc181105123"/>
      <w:r w:rsidRPr="000B1BF7">
        <w:rPr>
          <w:rFonts w:ascii="Onest Light" w:hAnsi="Onest Light"/>
          <w:sz w:val="24"/>
          <w:szCs w:val="24"/>
        </w:rPr>
        <w:t>Modelul informațional al sistemului</w:t>
      </w:r>
      <w:bookmarkEnd w:id="14"/>
    </w:p>
    <w:p w14:paraId="597F2FD4" w14:textId="114AEA5E" w:rsidR="000D798D" w:rsidRPr="000B1BF7" w:rsidRDefault="000D798D" w:rsidP="00146F24">
      <w:pPr>
        <w:ind w:firstLine="426"/>
        <w:rPr>
          <w:rFonts w:ascii="Onest Light" w:hAnsi="Onest Light"/>
        </w:rPr>
      </w:pPr>
      <w:r w:rsidRPr="000B1BF7">
        <w:rPr>
          <w:rFonts w:ascii="Onest Light" w:hAnsi="Onest Light"/>
        </w:rPr>
        <w:t xml:space="preserve">Modelul informațional al SI EMT este procesul integru și complex destinat modelării și configurării unei metodologiei de calcul a evaluării și stabilirii costului optim și justificat a terenurilor municipale. Valoarea </w:t>
      </w:r>
      <w:r w:rsidR="00AB027C">
        <w:rPr>
          <w:rFonts w:ascii="Onest Light" w:hAnsi="Onest Light"/>
        </w:rPr>
        <w:t>redevenței (taxă)</w:t>
      </w:r>
      <w:r w:rsidRPr="000B1BF7">
        <w:rPr>
          <w:rFonts w:ascii="Onest Light" w:hAnsi="Onest Light"/>
        </w:rPr>
        <w:t xml:space="preserve"> anual</w:t>
      </w:r>
      <w:r w:rsidR="00AB027C">
        <w:rPr>
          <w:rFonts w:ascii="Onest Light" w:hAnsi="Onest Light"/>
        </w:rPr>
        <w:t>e</w:t>
      </w:r>
      <w:r w:rsidRPr="000B1BF7">
        <w:rPr>
          <w:rFonts w:ascii="Onest Light" w:hAnsi="Onest Light"/>
        </w:rPr>
        <w:t xml:space="preserve"> pentru utilizarea terenurilor municipale se va stabili în funcție de mai mulți factori fiind reglementată atât la nivel național, cât și local. Primăria mun. Chișinău la fel stabilește această taxă în baza legilor naționale (cum ar fi Codul Fiscal) și prin hotărâri ale consiliului municipal, care pot ajusta nivelul ei în funcție de politica locală și de specificul terenurilor.</w:t>
      </w:r>
    </w:p>
    <w:p w14:paraId="7F5AC376" w14:textId="0ADA8E4B" w:rsidR="000D798D" w:rsidRPr="000B1BF7" w:rsidRDefault="000D798D" w:rsidP="00146F24">
      <w:pPr>
        <w:spacing w:after="0"/>
        <w:ind w:firstLine="426"/>
        <w:rPr>
          <w:rFonts w:ascii="Onest Light" w:hAnsi="Onest Light"/>
          <w:b/>
          <w:bCs/>
        </w:rPr>
      </w:pPr>
      <w:r w:rsidRPr="000B1BF7">
        <w:rPr>
          <w:rFonts w:ascii="Onest Light" w:hAnsi="Onest Light"/>
          <w:b/>
          <w:bCs/>
        </w:rPr>
        <w:t>Factori care influențează stabilirea taxei anuale pentru utilizarea terenurilor sunt:</w:t>
      </w:r>
    </w:p>
    <w:p w14:paraId="580971D6"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Tipul terenului</w:t>
      </w:r>
    </w:p>
    <w:p w14:paraId="4BBABD18"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Suprafața terenului</w:t>
      </w:r>
    </w:p>
    <w:p w14:paraId="39A4924D"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Localizarea terenului</w:t>
      </w:r>
    </w:p>
    <w:p w14:paraId="3EA419CD"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Valoarea de piață a terenului</w:t>
      </w:r>
    </w:p>
    <w:p w14:paraId="6B3398C5"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Categoria de folosință a terenului</w:t>
      </w:r>
    </w:p>
    <w:p w14:paraId="72C1CF92"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Perioada de utilizare</w:t>
      </w:r>
    </w:p>
    <w:p w14:paraId="44434A69" w14:textId="77777777" w:rsidR="000D798D" w:rsidRPr="000B1BF7" w:rsidRDefault="000D798D" w:rsidP="00146F24">
      <w:pPr>
        <w:numPr>
          <w:ilvl w:val="0"/>
          <w:numId w:val="37"/>
        </w:numPr>
        <w:spacing w:after="0"/>
        <w:jc w:val="left"/>
        <w:rPr>
          <w:rFonts w:ascii="Onest Light" w:hAnsi="Onest Light"/>
        </w:rPr>
      </w:pPr>
      <w:r w:rsidRPr="000B1BF7">
        <w:rPr>
          <w:rFonts w:ascii="Onest Light" w:hAnsi="Onest Light"/>
        </w:rPr>
        <w:t>Destinația de interes public</w:t>
      </w:r>
    </w:p>
    <w:p w14:paraId="31E450CB" w14:textId="6AD30C59" w:rsidR="000D798D" w:rsidRPr="000B1BF7" w:rsidRDefault="00ED5110" w:rsidP="00146F24">
      <w:pPr>
        <w:ind w:firstLine="426"/>
        <w:rPr>
          <w:rFonts w:ascii="Onest Light" w:hAnsi="Onest Light"/>
          <w:b/>
          <w:bCs/>
        </w:rPr>
      </w:pPr>
      <w:r w:rsidRPr="000B1BF7">
        <w:rPr>
          <w:rFonts w:ascii="Onest Light" w:hAnsi="Onest Light"/>
        </w:rPr>
        <w:t>Pot fi ți alți factori care pot participa la metodologia de calcul. SI EMT trebuie să aibă capacitatea să ofere utilizatorului o interfață intuitivă și universală pentru configurarea formulei de calcul stabilită pentru o perioadă anumită.</w:t>
      </w:r>
    </w:p>
    <w:p w14:paraId="47728231" w14:textId="797E1D51" w:rsidR="000D798D" w:rsidRPr="000B1BF7" w:rsidRDefault="000D798D" w:rsidP="00146F24">
      <w:pPr>
        <w:ind w:firstLine="426"/>
        <w:rPr>
          <w:rFonts w:ascii="Onest Light" w:hAnsi="Onest Light"/>
        </w:rPr>
      </w:pPr>
      <w:r w:rsidRPr="000B1BF7">
        <w:rPr>
          <w:rFonts w:ascii="Onest Light" w:hAnsi="Onest Light"/>
        </w:rPr>
        <w:t xml:space="preserve">Determinarea valorii </w:t>
      </w:r>
      <w:r w:rsidR="00AB027C">
        <w:rPr>
          <w:rFonts w:ascii="Onest Light" w:hAnsi="Onest Light"/>
        </w:rPr>
        <w:t>redevenței</w:t>
      </w:r>
      <w:r w:rsidRPr="000B1BF7">
        <w:rPr>
          <w:rFonts w:ascii="Onest Light" w:hAnsi="Onest Light"/>
        </w:rPr>
        <w:t xml:space="preserve"> a terenului</w:t>
      </w:r>
      <w:r w:rsidR="00ED5110" w:rsidRPr="000B1BF7">
        <w:rPr>
          <w:rFonts w:ascii="Onest Light" w:hAnsi="Onest Light"/>
        </w:rPr>
        <w:t xml:space="preserve"> pentru perioada stabilită se va calcula masiv în baza </w:t>
      </w:r>
      <w:r w:rsidR="00AB027C">
        <w:rPr>
          <w:rFonts w:ascii="Onest Light" w:hAnsi="Onest Light"/>
        </w:rPr>
        <w:t>modulului de configurare</w:t>
      </w:r>
      <w:r w:rsidR="00ED5110" w:rsidRPr="000B1BF7">
        <w:rPr>
          <w:rFonts w:ascii="Onest Light" w:hAnsi="Onest Light"/>
        </w:rPr>
        <w:t>, iar utilizatorul care a lansat procesul de calcul va valida rezultatele aplicând semnătura digitală.</w:t>
      </w:r>
      <w:r w:rsidR="00CB3D46" w:rsidRPr="000B1BF7">
        <w:rPr>
          <w:rFonts w:ascii="Onest Light" w:hAnsi="Onest Light"/>
        </w:rPr>
        <w:t xml:space="preserve"> </w:t>
      </w:r>
      <w:r w:rsidRPr="000B1BF7">
        <w:rPr>
          <w:rFonts w:ascii="Onest Light" w:hAnsi="Onest Light"/>
        </w:rPr>
        <w:t xml:space="preserve">Valoarea </w:t>
      </w:r>
      <w:r w:rsidR="00AB027C">
        <w:rPr>
          <w:rFonts w:ascii="Onest Light" w:hAnsi="Onest Light"/>
        </w:rPr>
        <w:t>redevenței</w:t>
      </w:r>
      <w:r w:rsidRPr="000B1BF7">
        <w:rPr>
          <w:rFonts w:ascii="Onest Light" w:hAnsi="Onest Light"/>
        </w:rPr>
        <w:t xml:space="preserve"> a unui teren </w:t>
      </w:r>
      <w:r w:rsidR="00CB3D46" w:rsidRPr="000B1BF7">
        <w:rPr>
          <w:rFonts w:ascii="Onest Light" w:hAnsi="Onest Light"/>
        </w:rPr>
        <w:t>va fi</w:t>
      </w:r>
      <w:r w:rsidRPr="000B1BF7">
        <w:rPr>
          <w:rFonts w:ascii="Onest Light" w:hAnsi="Onest Light"/>
        </w:rPr>
        <w:t xml:space="preserve"> calculată în funcție de suprafață, valoarea de piață și amplasament</w:t>
      </w:r>
      <w:r w:rsidR="00CB3D46" w:rsidRPr="000B1BF7">
        <w:rPr>
          <w:rFonts w:ascii="Onest Light" w:hAnsi="Onest Light"/>
        </w:rPr>
        <w:t>, cotele de taxare, etc</w:t>
      </w:r>
      <w:r w:rsidRPr="000B1BF7">
        <w:rPr>
          <w:rFonts w:ascii="Onest Light" w:hAnsi="Onest Light"/>
        </w:rPr>
        <w:t>.</w:t>
      </w:r>
      <w:r w:rsidR="00CB3D46" w:rsidRPr="000B1BF7">
        <w:rPr>
          <w:rFonts w:ascii="Onest Light" w:hAnsi="Onest Light"/>
        </w:rPr>
        <w:t xml:space="preserve"> </w:t>
      </w:r>
      <w:r w:rsidRPr="000B1BF7">
        <w:rPr>
          <w:rFonts w:ascii="Onest Light" w:hAnsi="Onest Light"/>
        </w:rPr>
        <w:t xml:space="preserve">Cotele de taxare sunt stabilite de consiliul </w:t>
      </w:r>
      <w:r w:rsidR="00CB3D46" w:rsidRPr="000B1BF7">
        <w:rPr>
          <w:rFonts w:ascii="Onest Light" w:hAnsi="Onest Light"/>
        </w:rPr>
        <w:t xml:space="preserve">municipal </w:t>
      </w:r>
      <w:r w:rsidRPr="000B1BF7">
        <w:rPr>
          <w:rFonts w:ascii="Onest Light" w:hAnsi="Onest Light"/>
        </w:rPr>
        <w:t xml:space="preserve">și sunt exprimate ca un procent din valoarea terenului. Acestea </w:t>
      </w:r>
      <w:r w:rsidR="00CB3D46" w:rsidRPr="000B1BF7">
        <w:rPr>
          <w:rFonts w:ascii="Onest Light" w:hAnsi="Onest Light"/>
        </w:rPr>
        <w:t>la fel</w:t>
      </w:r>
      <w:r w:rsidRPr="000B1BF7">
        <w:rPr>
          <w:rFonts w:ascii="Onest Light" w:hAnsi="Onest Light"/>
        </w:rPr>
        <w:t xml:space="preserve"> varia</w:t>
      </w:r>
      <w:r w:rsidR="00CB3D46" w:rsidRPr="000B1BF7">
        <w:rPr>
          <w:rFonts w:ascii="Onest Light" w:hAnsi="Onest Light"/>
        </w:rPr>
        <w:t>ză</w:t>
      </w:r>
      <w:r w:rsidRPr="000B1BF7">
        <w:rPr>
          <w:rFonts w:ascii="Onest Light" w:hAnsi="Onest Light"/>
        </w:rPr>
        <w:t xml:space="preserve"> în funcție de tipul de utilizare (comercial, industrial, rezidențial</w:t>
      </w:r>
      <w:r w:rsidR="00CB3D46" w:rsidRPr="000B1BF7">
        <w:rPr>
          <w:rFonts w:ascii="Onest Light" w:hAnsi="Onest Light"/>
        </w:rPr>
        <w:t>, etc</w:t>
      </w:r>
      <w:r w:rsidRPr="000B1BF7">
        <w:rPr>
          <w:rFonts w:ascii="Onest Light" w:hAnsi="Onest Light"/>
        </w:rPr>
        <w:t>).</w:t>
      </w:r>
      <w:r w:rsidR="00CB3D46" w:rsidRPr="000B1BF7">
        <w:rPr>
          <w:rFonts w:ascii="Onest Light" w:hAnsi="Onest Light"/>
        </w:rPr>
        <w:t xml:space="preserve"> </w:t>
      </w:r>
      <w:r w:rsidRPr="000B1BF7">
        <w:rPr>
          <w:rFonts w:ascii="Onest Light" w:hAnsi="Onest Light"/>
        </w:rPr>
        <w:t>În funcție de politicile locale, anumite terenuri pot beneficia de scutiri.</w:t>
      </w:r>
      <w:r w:rsidR="00CB3D46" w:rsidRPr="000B1BF7">
        <w:rPr>
          <w:rFonts w:ascii="Onest Light" w:hAnsi="Onest Light"/>
        </w:rPr>
        <w:t xml:space="preserve"> Această abordare va fi aplicată la proiectarea arhitectur</w:t>
      </w:r>
      <w:r w:rsidR="00AB027C">
        <w:rPr>
          <w:rFonts w:ascii="Onest Light" w:hAnsi="Onest Light"/>
        </w:rPr>
        <w:t>ii</w:t>
      </w:r>
      <w:r w:rsidR="00CB3D46" w:rsidRPr="000B1BF7">
        <w:rPr>
          <w:rFonts w:ascii="Onest Light" w:hAnsi="Onest Light"/>
        </w:rPr>
        <w:t xml:space="preserve"> de algoritmi </w:t>
      </w:r>
      <w:r w:rsidR="00AB027C">
        <w:rPr>
          <w:rFonts w:ascii="Onest Light" w:hAnsi="Onest Light"/>
        </w:rPr>
        <w:t>ai metodologiei din</w:t>
      </w:r>
      <w:r w:rsidR="00CB3D46" w:rsidRPr="000B1BF7">
        <w:rPr>
          <w:rFonts w:ascii="Onest Light" w:hAnsi="Onest Light"/>
        </w:rPr>
        <w:t xml:space="preserve"> cadrul  SI EMT.</w:t>
      </w:r>
    </w:p>
    <w:p w14:paraId="7C08FE17" w14:textId="77777777" w:rsidR="000D798D" w:rsidRPr="000B1BF7" w:rsidRDefault="000D798D" w:rsidP="000D798D">
      <w:pPr>
        <w:rPr>
          <w:rFonts w:ascii="Onest Light" w:hAnsi="Onest Light"/>
        </w:rPr>
      </w:pPr>
    </w:p>
    <w:p w14:paraId="412B3D33" w14:textId="77777777" w:rsidR="00EB4F82" w:rsidRPr="000B1BF7" w:rsidRDefault="00EB4F82" w:rsidP="002F72A8">
      <w:pPr>
        <w:pStyle w:val="2"/>
        <w:numPr>
          <w:ilvl w:val="1"/>
          <w:numId w:val="1"/>
        </w:numPr>
        <w:spacing w:before="240" w:after="240"/>
        <w:rPr>
          <w:rFonts w:ascii="Onest Light" w:hAnsi="Onest Light"/>
          <w:sz w:val="22"/>
          <w:szCs w:val="22"/>
        </w:rPr>
      </w:pPr>
      <w:bookmarkStart w:id="15" w:name="_Toc69103632"/>
      <w:bookmarkStart w:id="16" w:name="_Toc180681833"/>
      <w:bookmarkStart w:id="17" w:name="_Toc181105124"/>
      <w:r w:rsidRPr="000B1BF7">
        <w:rPr>
          <w:rFonts w:ascii="Onest Light" w:hAnsi="Onest Light"/>
          <w:sz w:val="22"/>
          <w:szCs w:val="22"/>
        </w:rPr>
        <w:t>Obiectele informaționale ale sistemului</w:t>
      </w:r>
      <w:bookmarkEnd w:id="15"/>
      <w:bookmarkEnd w:id="16"/>
      <w:bookmarkEnd w:id="17"/>
    </w:p>
    <w:p w14:paraId="32D797B5" w14:textId="55A3522E" w:rsidR="00EB4F82" w:rsidRPr="000B1BF7" w:rsidRDefault="00EB4F82" w:rsidP="00146F24">
      <w:pPr>
        <w:ind w:firstLine="426"/>
        <w:rPr>
          <w:rFonts w:ascii="Onest Light" w:hAnsi="Onest Light"/>
        </w:rPr>
      </w:pPr>
      <w:r w:rsidRPr="000B1BF7">
        <w:rPr>
          <w:rFonts w:ascii="Onest Light" w:hAnsi="Onest Light"/>
        </w:rPr>
        <w:t>Lista obiectelor informaționale obligatorii sunt specificate în continuare.</w:t>
      </w:r>
    </w:p>
    <w:p w14:paraId="13E3CDDA" w14:textId="77777777" w:rsidR="00EB4F82" w:rsidRPr="000B1BF7" w:rsidRDefault="00EB4F82" w:rsidP="002F72A8">
      <w:pPr>
        <w:pStyle w:val="af"/>
        <w:numPr>
          <w:ilvl w:val="6"/>
          <w:numId w:val="5"/>
        </w:numPr>
        <w:ind w:left="567"/>
        <w:rPr>
          <w:rFonts w:ascii="Onest Light" w:hAnsi="Onest Light"/>
        </w:rPr>
      </w:pPr>
      <w:r w:rsidRPr="000B1BF7">
        <w:rPr>
          <w:rFonts w:ascii="Onest Light" w:hAnsi="Onest Light"/>
        </w:rPr>
        <w:t>Terenuri – este destinat gestionării și evidenței terenurilor funciare. Acest obiect reține date esențiale despre un anumit teren și este descris printr-o serie de atribute specifice care oferă detalii despre proprietate, amplasament, utilizare, statut juridic etc.</w:t>
      </w:r>
    </w:p>
    <w:p w14:paraId="255CE888" w14:textId="77777777" w:rsidR="00EB4F82" w:rsidRPr="000B1BF7" w:rsidRDefault="00EB4F82" w:rsidP="002F72A8">
      <w:pPr>
        <w:pStyle w:val="af"/>
        <w:numPr>
          <w:ilvl w:val="6"/>
          <w:numId w:val="5"/>
        </w:numPr>
        <w:ind w:left="567"/>
        <w:rPr>
          <w:rFonts w:ascii="Onest Light" w:hAnsi="Onest Light"/>
        </w:rPr>
      </w:pPr>
      <w:r w:rsidRPr="000B1BF7">
        <w:rPr>
          <w:rFonts w:ascii="Onest Light" w:hAnsi="Onest Light"/>
        </w:rPr>
        <w:t>Rapoarte – este destinat generării și vizualizării rapoartelor predefinite. Acest obiect are rolul de a organiza și furniza informații detaliate, structurate și personalizabile despre terenurile funciare, în funcție de necesitățile utilizatorilor.</w:t>
      </w:r>
    </w:p>
    <w:p w14:paraId="7851760E" w14:textId="77777777" w:rsidR="00EB4F82" w:rsidRPr="000B1BF7" w:rsidRDefault="00EB4F82" w:rsidP="002F72A8">
      <w:pPr>
        <w:pStyle w:val="af"/>
        <w:numPr>
          <w:ilvl w:val="6"/>
          <w:numId w:val="5"/>
        </w:numPr>
        <w:ind w:left="567"/>
        <w:rPr>
          <w:rFonts w:ascii="Onest Light" w:hAnsi="Onest Light"/>
        </w:rPr>
      </w:pPr>
      <w:r w:rsidRPr="000B1BF7">
        <w:rPr>
          <w:rFonts w:ascii="Onest Light" w:hAnsi="Onest Light"/>
        </w:rPr>
        <w:t>Notificări – este destinat pentru informarea utilizatorilor cu privire la diverse evenimente, acțiuni necesare sau modificări legate de terenuri sau de sistem. Acest obiect gestionează transmiterea de alerte și mesaje către utilizatori.</w:t>
      </w:r>
    </w:p>
    <w:p w14:paraId="682AF051" w14:textId="77777777" w:rsidR="00EB4F82" w:rsidRPr="000B1BF7" w:rsidRDefault="00EB4F82" w:rsidP="002F72A8">
      <w:pPr>
        <w:pStyle w:val="af"/>
        <w:numPr>
          <w:ilvl w:val="6"/>
          <w:numId w:val="5"/>
        </w:numPr>
        <w:ind w:left="567"/>
        <w:rPr>
          <w:rFonts w:ascii="Onest Light" w:hAnsi="Onest Light"/>
        </w:rPr>
      </w:pPr>
      <w:r w:rsidRPr="000B1BF7">
        <w:rPr>
          <w:rFonts w:ascii="Onest Light" w:hAnsi="Onest Light"/>
        </w:rPr>
        <w:lastRenderedPageBreak/>
        <w:t>Documente – este destinat organizării și gestionării tuturor documentelor necesare pentru evidența, administrarea și operațiunile legate de terenuri. Acest obiect permite stocarea, accesarea și actualizarea documentelor într-un mod securizat, facilitând accesul rapid la informațiile necesare pentru utilizatori.</w:t>
      </w:r>
    </w:p>
    <w:p w14:paraId="52524FBB" w14:textId="77777777" w:rsidR="00EB4F82" w:rsidRPr="000B1BF7" w:rsidRDefault="00EB4F82" w:rsidP="002F72A8">
      <w:pPr>
        <w:pStyle w:val="af"/>
        <w:numPr>
          <w:ilvl w:val="6"/>
          <w:numId w:val="5"/>
        </w:numPr>
        <w:ind w:left="567"/>
        <w:rPr>
          <w:rFonts w:ascii="Onest Light" w:hAnsi="Onest Light"/>
        </w:rPr>
      </w:pPr>
      <w:r w:rsidRPr="000B1BF7">
        <w:rPr>
          <w:rFonts w:ascii="Onest Light" w:hAnsi="Onest Light"/>
        </w:rPr>
        <w:t>Clasificatori – definește și gestionează seturi standardizate de valori sau categorii utilizate în sistem pentru clasificarea și structurarea datelor. Clasificatorii permit omogenizarea datelor introduse în sistem, facilitând procesarea, raportarea și interpretarea informațiilor.</w:t>
      </w:r>
    </w:p>
    <w:p w14:paraId="3AC99FE3" w14:textId="27B3DC24" w:rsidR="00EB4F82" w:rsidRPr="000B1BF7" w:rsidRDefault="00EB4F82" w:rsidP="002F72A8">
      <w:pPr>
        <w:pStyle w:val="af"/>
        <w:numPr>
          <w:ilvl w:val="6"/>
          <w:numId w:val="5"/>
        </w:numPr>
        <w:ind w:left="567"/>
        <w:rPr>
          <w:rFonts w:ascii="Onest Light" w:hAnsi="Onest Light"/>
        </w:rPr>
      </w:pPr>
      <w:r w:rsidRPr="000B1BF7">
        <w:rPr>
          <w:rFonts w:ascii="Onest Light" w:hAnsi="Onest Light"/>
        </w:rPr>
        <w:t>Jurnal</w:t>
      </w:r>
      <w:r w:rsidR="00E63261" w:rsidRPr="000B1BF7">
        <w:rPr>
          <w:rFonts w:ascii="Onest Light" w:hAnsi="Onest Light"/>
        </w:rPr>
        <w:t>e</w:t>
      </w:r>
      <w:r w:rsidRPr="000B1BF7">
        <w:rPr>
          <w:rFonts w:ascii="Onest Light" w:hAnsi="Onest Light"/>
        </w:rPr>
        <w:t xml:space="preserve"> de audit – reprezintă totalitatea informației de jurnalizare a activității utilizatorilor în cadrul sistemului.</w:t>
      </w:r>
    </w:p>
    <w:p w14:paraId="640790F8" w14:textId="619B9F52" w:rsidR="00EB4F82" w:rsidRPr="000B1BF7" w:rsidRDefault="00EB4F82" w:rsidP="002F72A8">
      <w:pPr>
        <w:pStyle w:val="af"/>
        <w:numPr>
          <w:ilvl w:val="6"/>
          <w:numId w:val="5"/>
        </w:numPr>
        <w:ind w:left="567"/>
        <w:rPr>
          <w:rFonts w:ascii="Onest Light" w:hAnsi="Onest Light"/>
        </w:rPr>
      </w:pPr>
      <w:r w:rsidRPr="000B1BF7">
        <w:rPr>
          <w:rFonts w:ascii="Onest Light" w:hAnsi="Onest Light"/>
        </w:rPr>
        <w:t>Rol</w:t>
      </w:r>
      <w:r w:rsidR="00E63261" w:rsidRPr="000B1BF7">
        <w:rPr>
          <w:rFonts w:ascii="Onest Light" w:hAnsi="Onest Light"/>
        </w:rPr>
        <w:t>uri</w:t>
      </w:r>
      <w:r w:rsidRPr="000B1BF7">
        <w:rPr>
          <w:rFonts w:ascii="Onest Light" w:hAnsi="Onest Light"/>
        </w:rPr>
        <w:t xml:space="preserve"> – reprezintă informația despre definirea rolului și permisiunile acestuia în cadrul sistemului.</w:t>
      </w:r>
    </w:p>
    <w:p w14:paraId="11515B34" w14:textId="2A3BF757" w:rsidR="00EB4F82" w:rsidRPr="000B1BF7" w:rsidRDefault="00EB4F82" w:rsidP="002F72A8">
      <w:pPr>
        <w:pStyle w:val="af"/>
        <w:numPr>
          <w:ilvl w:val="6"/>
          <w:numId w:val="5"/>
        </w:numPr>
        <w:ind w:left="567"/>
        <w:rPr>
          <w:rFonts w:ascii="Onest Light" w:hAnsi="Onest Light"/>
        </w:rPr>
      </w:pPr>
      <w:r w:rsidRPr="000B1BF7">
        <w:rPr>
          <w:rFonts w:ascii="Onest Light" w:hAnsi="Onest Light"/>
        </w:rPr>
        <w:t>Utilizator</w:t>
      </w:r>
      <w:r w:rsidR="00E63261" w:rsidRPr="000B1BF7">
        <w:rPr>
          <w:rFonts w:ascii="Onest Light" w:hAnsi="Onest Light"/>
        </w:rPr>
        <w:t>i</w:t>
      </w:r>
      <w:r w:rsidRPr="000B1BF7">
        <w:rPr>
          <w:rFonts w:ascii="Onest Light" w:hAnsi="Onest Light"/>
        </w:rPr>
        <w:t xml:space="preserve"> – reprezintă totalitatea datelor atribuite utilizatorilor sistemului.</w:t>
      </w:r>
    </w:p>
    <w:p w14:paraId="225565B3" w14:textId="77777777" w:rsidR="00EB4F82" w:rsidRPr="000B1BF7" w:rsidRDefault="00EB4F82" w:rsidP="00EB4F82">
      <w:pPr>
        <w:rPr>
          <w:rFonts w:ascii="Onest Light" w:hAnsi="Onest Light"/>
        </w:rPr>
      </w:pPr>
    </w:p>
    <w:p w14:paraId="4392722B" w14:textId="1E815B7A" w:rsidR="00EB4F82" w:rsidRPr="000B1BF7" w:rsidRDefault="00EB4F82" w:rsidP="002F72A8">
      <w:pPr>
        <w:pStyle w:val="2"/>
        <w:numPr>
          <w:ilvl w:val="1"/>
          <w:numId w:val="1"/>
        </w:numPr>
        <w:spacing w:before="240" w:after="240"/>
        <w:rPr>
          <w:rFonts w:ascii="Onest Light" w:hAnsi="Onest Light"/>
          <w:sz w:val="22"/>
          <w:szCs w:val="22"/>
        </w:rPr>
      </w:pPr>
      <w:bookmarkStart w:id="18" w:name="_Toc181105125"/>
      <w:r w:rsidRPr="000B1BF7">
        <w:rPr>
          <w:rFonts w:ascii="Onest Light" w:hAnsi="Onest Light"/>
          <w:sz w:val="22"/>
          <w:szCs w:val="22"/>
        </w:rPr>
        <w:t>Procesele de afacere digitalizate</w:t>
      </w:r>
      <w:bookmarkEnd w:id="18"/>
    </w:p>
    <w:p w14:paraId="6432B289" w14:textId="5659DB74" w:rsidR="00EB4F82" w:rsidRPr="000B1BF7" w:rsidRDefault="00EB4F82" w:rsidP="00EB4F82">
      <w:pPr>
        <w:rPr>
          <w:rFonts w:ascii="Onest Light" w:hAnsi="Onest Light"/>
        </w:rPr>
      </w:pPr>
      <w:r w:rsidRPr="000B1BF7">
        <w:rPr>
          <w:rFonts w:ascii="Onest Light" w:hAnsi="Onest Light"/>
        </w:rPr>
        <w:t xml:space="preserve">Sistemul SI EMT va oferă o serie de funcționalități </w:t>
      </w:r>
      <w:r w:rsidR="00703159" w:rsidRPr="000B1BF7">
        <w:rPr>
          <w:rFonts w:ascii="Onest Light" w:hAnsi="Onest Light"/>
        </w:rPr>
        <w:t>care unesc activitățile în cadrul proceselor de afacere</w:t>
      </w:r>
      <w:r w:rsidRPr="000B1BF7">
        <w:rPr>
          <w:rFonts w:ascii="Onest Light" w:hAnsi="Onest Light"/>
        </w:rPr>
        <w:t>:</w:t>
      </w:r>
    </w:p>
    <w:p w14:paraId="07F82696" w14:textId="77777777" w:rsidR="00EB4F82" w:rsidRPr="000B1BF7" w:rsidRDefault="00EB4F82" w:rsidP="002F72A8">
      <w:pPr>
        <w:numPr>
          <w:ilvl w:val="0"/>
          <w:numId w:val="10"/>
        </w:numPr>
        <w:jc w:val="left"/>
        <w:rPr>
          <w:rFonts w:ascii="Onest Light" w:hAnsi="Onest Light"/>
        </w:rPr>
      </w:pPr>
      <w:r w:rsidRPr="000B1BF7">
        <w:rPr>
          <w:rFonts w:ascii="Onest Light" w:hAnsi="Onest Light"/>
          <w:b/>
          <w:bCs/>
        </w:rPr>
        <w:t>Importul și actualizarea automată a datelor cadastrale</w:t>
      </w:r>
    </w:p>
    <w:p w14:paraId="55ED02C9"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Integrarea cu registrele din SIA e-Superficia pentru a consuma datele relevante obiectivelor sistemului;</w:t>
      </w:r>
    </w:p>
    <w:p w14:paraId="0090BF00"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Actualizarea datelor în cazul modificărilor și asigurarea integrității tranzacțiilor;</w:t>
      </w:r>
    </w:p>
    <w:p w14:paraId="4BFC1EA4" w14:textId="056C79B6" w:rsidR="00EB4F82" w:rsidRPr="000B1BF7" w:rsidRDefault="00EB4F82" w:rsidP="002F72A8">
      <w:pPr>
        <w:numPr>
          <w:ilvl w:val="0"/>
          <w:numId w:val="10"/>
        </w:numPr>
        <w:jc w:val="left"/>
        <w:rPr>
          <w:rFonts w:ascii="Onest Light" w:hAnsi="Onest Light"/>
        </w:rPr>
      </w:pPr>
      <w:r w:rsidRPr="000B1BF7">
        <w:rPr>
          <w:rFonts w:ascii="Onest Light" w:hAnsi="Onest Light"/>
          <w:b/>
          <w:bCs/>
        </w:rPr>
        <w:t>Evaluarea automată a terenurilor (</w:t>
      </w:r>
      <w:r w:rsidR="00541C38" w:rsidRPr="000B1BF7">
        <w:rPr>
          <w:rFonts w:ascii="Onest Light" w:hAnsi="Onest Light"/>
          <w:b/>
          <w:bCs/>
        </w:rPr>
        <w:t>EAT</w:t>
      </w:r>
      <w:r w:rsidRPr="000B1BF7">
        <w:rPr>
          <w:rFonts w:ascii="Onest Light" w:hAnsi="Onest Light"/>
          <w:b/>
          <w:bCs/>
        </w:rPr>
        <w:t>)</w:t>
      </w:r>
    </w:p>
    <w:p w14:paraId="223069E6" w14:textId="6B9DBF69" w:rsidR="00EB4F82" w:rsidRPr="000B1BF7" w:rsidRDefault="00EB4F82" w:rsidP="002F72A8">
      <w:pPr>
        <w:numPr>
          <w:ilvl w:val="1"/>
          <w:numId w:val="10"/>
        </w:numPr>
        <w:jc w:val="left"/>
        <w:rPr>
          <w:rFonts w:ascii="Onest Light" w:hAnsi="Onest Light"/>
        </w:rPr>
      </w:pPr>
      <w:r w:rsidRPr="000B1BF7">
        <w:rPr>
          <w:rFonts w:ascii="Onest Light" w:hAnsi="Onest Light"/>
        </w:rPr>
        <w:t>Evaluarea automată a terenurilor pe baza algoritmului de modelare complexă (</w:t>
      </w:r>
      <w:r w:rsidR="00D8350E" w:rsidRPr="000B1BF7">
        <w:rPr>
          <w:rFonts w:ascii="Onest Light" w:hAnsi="Onest Light"/>
        </w:rPr>
        <w:t>EAT</w:t>
      </w:r>
      <w:r w:rsidRPr="000B1BF7">
        <w:rPr>
          <w:rFonts w:ascii="Onest Light" w:hAnsi="Onest Light"/>
        </w:rPr>
        <w:t>), care ia în considerare factorii stabiliți de metodologia de calcul prezentată în p.</w:t>
      </w:r>
      <w:r w:rsidR="00D8350E" w:rsidRPr="000B1BF7">
        <w:rPr>
          <w:rFonts w:ascii="Onest Light" w:hAnsi="Onest Light"/>
        </w:rPr>
        <w:t>2</w:t>
      </w:r>
      <w:r w:rsidRPr="000B1BF7">
        <w:rPr>
          <w:rFonts w:ascii="Onest Light" w:hAnsi="Onest Light"/>
        </w:rPr>
        <w:t>.</w:t>
      </w:r>
      <w:r w:rsidR="00D8350E" w:rsidRPr="000B1BF7">
        <w:rPr>
          <w:rFonts w:ascii="Onest Light" w:hAnsi="Onest Light"/>
        </w:rPr>
        <w:t>4</w:t>
      </w:r>
      <w:r w:rsidRPr="000B1BF7">
        <w:rPr>
          <w:rFonts w:ascii="Onest Light" w:hAnsi="Onest Light"/>
        </w:rPr>
        <w:t>.;</w:t>
      </w:r>
    </w:p>
    <w:p w14:paraId="365B6636"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Generarea rapoartelor de evaluare, inclusiv detalii despre modul în care a fost calculată valoarea fiecărui teren;</w:t>
      </w:r>
    </w:p>
    <w:p w14:paraId="6B6CEE4C" w14:textId="77777777" w:rsidR="00EB4F82" w:rsidRPr="000B1BF7" w:rsidRDefault="00EB4F82" w:rsidP="002F72A8">
      <w:pPr>
        <w:numPr>
          <w:ilvl w:val="0"/>
          <w:numId w:val="10"/>
        </w:numPr>
        <w:jc w:val="left"/>
        <w:rPr>
          <w:rFonts w:ascii="Onest Light" w:hAnsi="Onest Light"/>
        </w:rPr>
      </w:pPr>
      <w:r w:rsidRPr="000B1BF7">
        <w:rPr>
          <w:rFonts w:ascii="Onest Light" w:hAnsi="Onest Light"/>
          <w:b/>
          <w:bCs/>
        </w:rPr>
        <w:t>Vizualizarea geografică și analiza spațială (GIS)</w:t>
      </w:r>
    </w:p>
    <w:p w14:paraId="4CFEBACA"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Oferirea unei hărți interactive care arată poziționarea exactă a terenurilor și oferă informații despre proprietăți;</w:t>
      </w:r>
    </w:p>
    <w:p w14:paraId="6350C7D9"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Analiza influenței proximității față de infrastructura locală (drumuri, utilități, transport public, etc) asupra valorii terenurilor;</w:t>
      </w:r>
    </w:p>
    <w:p w14:paraId="2D0FC253" w14:textId="428BC19C" w:rsidR="00EB4F82" w:rsidRPr="000B1BF7" w:rsidRDefault="00EB4F82" w:rsidP="002F72A8">
      <w:pPr>
        <w:numPr>
          <w:ilvl w:val="0"/>
          <w:numId w:val="10"/>
        </w:numPr>
        <w:jc w:val="left"/>
        <w:rPr>
          <w:rFonts w:ascii="Onest Light" w:hAnsi="Onest Light"/>
        </w:rPr>
      </w:pPr>
      <w:r w:rsidRPr="000B1BF7">
        <w:rPr>
          <w:rFonts w:ascii="Onest Light" w:hAnsi="Onest Light"/>
          <w:b/>
          <w:bCs/>
        </w:rPr>
        <w:t>Calcul</w:t>
      </w:r>
      <w:r w:rsidR="00A86628">
        <w:rPr>
          <w:rFonts w:ascii="Onest Light" w:hAnsi="Onest Light"/>
          <w:b/>
          <w:bCs/>
        </w:rPr>
        <w:t>area</w:t>
      </w:r>
      <w:r w:rsidRPr="000B1BF7">
        <w:rPr>
          <w:rFonts w:ascii="Onest Light" w:hAnsi="Onest Light"/>
          <w:b/>
          <w:bCs/>
        </w:rPr>
        <w:t xml:space="preserve"> masiv</w:t>
      </w:r>
      <w:r w:rsidR="00A86628">
        <w:rPr>
          <w:rFonts w:ascii="Onest Light" w:hAnsi="Onest Light"/>
          <w:b/>
          <w:bCs/>
        </w:rPr>
        <w:t>ă</w:t>
      </w:r>
      <w:r w:rsidRPr="000B1BF7">
        <w:rPr>
          <w:rFonts w:ascii="Onest Light" w:hAnsi="Onest Light"/>
          <w:b/>
          <w:bCs/>
        </w:rPr>
        <w:t xml:space="preserve"> și condiționată a </w:t>
      </w:r>
      <w:r w:rsidR="00A86628">
        <w:rPr>
          <w:rFonts w:ascii="Onest Light" w:hAnsi="Onest Light"/>
          <w:b/>
          <w:bCs/>
        </w:rPr>
        <w:t>redevențelor</w:t>
      </w:r>
      <w:r w:rsidRPr="000B1BF7">
        <w:rPr>
          <w:rFonts w:ascii="Onest Light" w:hAnsi="Onest Light"/>
          <w:b/>
          <w:bCs/>
        </w:rPr>
        <w:t xml:space="preserve"> și raportarea automată</w:t>
      </w:r>
    </w:p>
    <w:p w14:paraId="509EB29B"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Calculul automat al valorii impozabile a fiecărui teren pe baza evaluării AVM și a cotelor de impozitare stabilite de municipalitate;</w:t>
      </w:r>
    </w:p>
    <w:p w14:paraId="7336D6F2"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Generarea de rapoarte și export formate multiple;</w:t>
      </w:r>
    </w:p>
    <w:p w14:paraId="19E0FEAC" w14:textId="77777777" w:rsidR="00EB4F82" w:rsidRPr="000B1BF7" w:rsidRDefault="00EB4F82" w:rsidP="002F72A8">
      <w:pPr>
        <w:numPr>
          <w:ilvl w:val="0"/>
          <w:numId w:val="10"/>
        </w:numPr>
        <w:jc w:val="left"/>
        <w:rPr>
          <w:rFonts w:ascii="Onest Light" w:hAnsi="Onest Light"/>
        </w:rPr>
      </w:pPr>
      <w:r w:rsidRPr="000B1BF7">
        <w:rPr>
          <w:rFonts w:ascii="Onest Light" w:hAnsi="Onest Light"/>
          <w:b/>
          <w:bCs/>
        </w:rPr>
        <w:t>Analiză și raportare prin modulul BI</w:t>
      </w:r>
    </w:p>
    <w:p w14:paraId="6796D098"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Analiza tendințelor folosind date istorice privind tranzacțiile și evaluările;</w:t>
      </w:r>
    </w:p>
    <w:p w14:paraId="1FCD3555"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Modelarea scenariilor și prognoza evoluției prețurilor terenurilor, oferind rapoarte detaliate;</w:t>
      </w:r>
    </w:p>
    <w:p w14:paraId="1E83B6C0" w14:textId="77777777" w:rsidR="00EB4F82" w:rsidRPr="000B1BF7" w:rsidRDefault="00EB4F82" w:rsidP="002F72A8">
      <w:pPr>
        <w:numPr>
          <w:ilvl w:val="1"/>
          <w:numId w:val="10"/>
        </w:numPr>
        <w:jc w:val="left"/>
        <w:rPr>
          <w:rFonts w:ascii="Onest Light" w:hAnsi="Onest Light"/>
        </w:rPr>
      </w:pPr>
      <w:r w:rsidRPr="000B1BF7">
        <w:rPr>
          <w:rFonts w:ascii="Onest Light" w:hAnsi="Onest Light"/>
        </w:rPr>
        <w:t>Vizualizarea prin dashboard-ul SIA e Superficia a indicatorilor-cheie (ex. prețuri medii pe zonă, fluctuații anuale) ;</w:t>
      </w:r>
    </w:p>
    <w:p w14:paraId="3E06B86B" w14:textId="77777777" w:rsidR="00EB4F82" w:rsidRPr="000B1BF7" w:rsidRDefault="00EB4F82" w:rsidP="002F72A8">
      <w:pPr>
        <w:numPr>
          <w:ilvl w:val="0"/>
          <w:numId w:val="10"/>
        </w:numPr>
        <w:jc w:val="left"/>
        <w:rPr>
          <w:rFonts w:ascii="Onest Light" w:hAnsi="Onest Light"/>
        </w:rPr>
      </w:pPr>
      <w:r w:rsidRPr="000B1BF7">
        <w:rPr>
          <w:rFonts w:ascii="Onest Light" w:hAnsi="Onest Light"/>
          <w:b/>
          <w:bCs/>
        </w:rPr>
        <w:lastRenderedPageBreak/>
        <w:t>Gestionarea drepturilor de acces și a rolurilor</w:t>
      </w:r>
    </w:p>
    <w:p w14:paraId="22DDC474" w14:textId="0A330FAF" w:rsidR="00EB4F82" w:rsidRPr="000B1BF7" w:rsidRDefault="00EB4F82" w:rsidP="002F72A8">
      <w:pPr>
        <w:numPr>
          <w:ilvl w:val="1"/>
          <w:numId w:val="10"/>
        </w:numPr>
        <w:jc w:val="left"/>
        <w:rPr>
          <w:rFonts w:ascii="Onest Light" w:hAnsi="Onest Light"/>
        </w:rPr>
      </w:pPr>
      <w:r w:rsidRPr="000B1BF7">
        <w:rPr>
          <w:rFonts w:ascii="Onest Light" w:hAnsi="Onest Light"/>
        </w:rPr>
        <w:t xml:space="preserve">Sistemul </w:t>
      </w:r>
      <w:r w:rsidR="00704B12" w:rsidRPr="000B1BF7">
        <w:rPr>
          <w:rFonts w:ascii="Onest Light" w:hAnsi="Onest Light"/>
        </w:rPr>
        <w:t>consumă</w:t>
      </w:r>
      <w:r w:rsidRPr="000B1BF7">
        <w:rPr>
          <w:rFonts w:ascii="Onest Light" w:hAnsi="Onest Light"/>
        </w:rPr>
        <w:t xml:space="preserve"> din cadrul SIA e</w:t>
      </w:r>
      <w:r w:rsidR="00704B12" w:rsidRPr="000B1BF7">
        <w:rPr>
          <w:rFonts w:ascii="Onest Light" w:hAnsi="Onest Light"/>
        </w:rPr>
        <w:t>-</w:t>
      </w:r>
      <w:r w:rsidRPr="000B1BF7">
        <w:rPr>
          <w:rFonts w:ascii="Onest Light" w:hAnsi="Onest Light"/>
        </w:rPr>
        <w:t>Superficia diferite nivel</w:t>
      </w:r>
      <w:r w:rsidR="00704B12" w:rsidRPr="000B1BF7">
        <w:rPr>
          <w:rFonts w:ascii="Onest Light" w:hAnsi="Onest Light"/>
        </w:rPr>
        <w:t>e</w:t>
      </w:r>
      <w:r w:rsidRPr="000B1BF7">
        <w:rPr>
          <w:rFonts w:ascii="Onest Light" w:hAnsi="Onest Light"/>
        </w:rPr>
        <w:t xml:space="preserve"> de acces pentru utilizatori, în funcție de rolurile lor. Fiecare utilizator are acces doar la modulele și datele necesare pentru îndeplinirea sarcinilor sale;</w:t>
      </w:r>
    </w:p>
    <w:p w14:paraId="30C658FA" w14:textId="77777777" w:rsidR="00EB4F82" w:rsidRPr="000B1BF7" w:rsidRDefault="00EB4F82" w:rsidP="00EB4F82">
      <w:pPr>
        <w:rPr>
          <w:rFonts w:ascii="Onest Light" w:hAnsi="Onest Light"/>
        </w:rPr>
      </w:pPr>
      <w:r w:rsidRPr="000B1BF7">
        <w:rPr>
          <w:rFonts w:ascii="Onest Light" w:hAnsi="Onest Light"/>
        </w:rPr>
        <w:t>Interfața Web va fi adaptabilă pe diferite dispozitive, accesibilă prin intermediul explorator - lui Internet de largă utilizare, și anume (MS Edge, Mozilla FireFox, Opera, Google Chrome sau Safari).</w:t>
      </w:r>
    </w:p>
    <w:p w14:paraId="57A72DBC" w14:textId="77777777" w:rsidR="00EB4F82" w:rsidRPr="000B1BF7" w:rsidRDefault="00EB4F82" w:rsidP="00EB4F82">
      <w:pPr>
        <w:rPr>
          <w:rFonts w:ascii="Onest Light" w:hAnsi="Onest Light"/>
        </w:rPr>
      </w:pPr>
    </w:p>
    <w:p w14:paraId="31A41089" w14:textId="0953FC9F" w:rsidR="00EB4F82" w:rsidRPr="000B1BF7" w:rsidRDefault="00EB4F82" w:rsidP="002F72A8">
      <w:pPr>
        <w:numPr>
          <w:ilvl w:val="0"/>
          <w:numId w:val="10"/>
        </w:numPr>
        <w:jc w:val="left"/>
        <w:rPr>
          <w:rFonts w:ascii="Onest Light" w:hAnsi="Onest Light"/>
          <w:b/>
          <w:bCs/>
        </w:rPr>
      </w:pPr>
      <w:r w:rsidRPr="000B1BF7">
        <w:rPr>
          <w:rFonts w:ascii="Onest Light" w:hAnsi="Onest Light"/>
          <w:b/>
          <w:bCs/>
        </w:rPr>
        <w:t>Actualizare și gestionare a datelor</w:t>
      </w:r>
      <w:r w:rsidR="00703159" w:rsidRPr="000B1BF7">
        <w:rPr>
          <w:rFonts w:ascii="Onest Light" w:hAnsi="Onest Light"/>
          <w:b/>
          <w:bCs/>
        </w:rPr>
        <w:t xml:space="preserve"> din cadrul obiectelor informaționale</w:t>
      </w:r>
    </w:p>
    <w:p w14:paraId="7E1B350D" w14:textId="182E061D" w:rsidR="00EB4F82" w:rsidRPr="000B1BF7" w:rsidRDefault="00703159" w:rsidP="00EB4F82">
      <w:pPr>
        <w:ind w:firstLine="567"/>
        <w:rPr>
          <w:rFonts w:ascii="Onest Light" w:hAnsi="Onest Light"/>
        </w:rPr>
      </w:pPr>
      <w:r w:rsidRPr="000B1BF7">
        <w:rPr>
          <w:rFonts w:ascii="Onest Light" w:hAnsi="Onest Light"/>
        </w:rPr>
        <w:t xml:space="preserve">Sistemul asigură </w:t>
      </w:r>
      <w:r w:rsidR="00EB4F82" w:rsidRPr="000B1BF7">
        <w:rPr>
          <w:rFonts w:ascii="Onest Light" w:hAnsi="Onest Light"/>
        </w:rPr>
        <w:t>actualizarea meta</w:t>
      </w:r>
      <w:r w:rsidR="00CB3D46" w:rsidRPr="000B1BF7">
        <w:rPr>
          <w:rFonts w:ascii="Onest Light" w:hAnsi="Onest Light"/>
        </w:rPr>
        <w:t>-</w:t>
      </w:r>
      <w:r w:rsidR="00EB4F82" w:rsidRPr="000B1BF7">
        <w:rPr>
          <w:rFonts w:ascii="Onest Light" w:hAnsi="Onest Light"/>
        </w:rPr>
        <w:t>datelor terenului atunci când apar modificări, cum ar fi schimbarea proprietarului, modificarea suprafeței, hotarelor sau a utilizării</w:t>
      </w:r>
      <w:r w:rsidRPr="000B1BF7">
        <w:rPr>
          <w:rFonts w:ascii="Onest Light" w:hAnsi="Onest Light"/>
        </w:rPr>
        <w:t>;</w:t>
      </w:r>
    </w:p>
    <w:p w14:paraId="74CF3964" w14:textId="77777777" w:rsidR="00EB4F82" w:rsidRPr="000B1BF7" w:rsidRDefault="00EB4F82" w:rsidP="002F72A8">
      <w:pPr>
        <w:numPr>
          <w:ilvl w:val="0"/>
          <w:numId w:val="10"/>
        </w:numPr>
        <w:jc w:val="left"/>
        <w:rPr>
          <w:rFonts w:ascii="Onest Light" w:hAnsi="Onest Light"/>
          <w:b/>
          <w:bCs/>
        </w:rPr>
      </w:pPr>
      <w:r w:rsidRPr="000B1BF7">
        <w:rPr>
          <w:rFonts w:ascii="Onest Light" w:hAnsi="Onest Light"/>
          <w:b/>
          <w:bCs/>
        </w:rPr>
        <w:t>Vizualizarea istoricului terenului</w:t>
      </w:r>
    </w:p>
    <w:p w14:paraId="4CD9B354" w14:textId="532CB72D" w:rsidR="00EB4F82" w:rsidRPr="000B1BF7" w:rsidRDefault="00703159" w:rsidP="00EB4F82">
      <w:pPr>
        <w:ind w:firstLine="567"/>
        <w:rPr>
          <w:rFonts w:ascii="Onest Light" w:hAnsi="Onest Light"/>
        </w:rPr>
      </w:pPr>
      <w:r w:rsidRPr="000B1BF7">
        <w:rPr>
          <w:rFonts w:ascii="Onest Light" w:hAnsi="Onest Light"/>
        </w:rPr>
        <w:t>Sistemul va asigura vizualizare</w:t>
      </w:r>
      <w:r w:rsidR="00704B12" w:rsidRPr="000B1BF7">
        <w:rPr>
          <w:rFonts w:ascii="Onest Light" w:hAnsi="Onest Light"/>
        </w:rPr>
        <w:t>a</w:t>
      </w:r>
      <w:r w:rsidR="00EB4F82" w:rsidRPr="000B1BF7">
        <w:rPr>
          <w:rFonts w:ascii="Onest Light" w:hAnsi="Onest Light"/>
        </w:rPr>
        <w:t xml:space="preserve"> istoricului modificării meta</w:t>
      </w:r>
      <w:r w:rsidR="00CB3D46" w:rsidRPr="000B1BF7">
        <w:rPr>
          <w:rFonts w:ascii="Onest Light" w:hAnsi="Onest Light"/>
        </w:rPr>
        <w:t>-</w:t>
      </w:r>
      <w:r w:rsidR="00EB4F82" w:rsidRPr="000B1BF7">
        <w:rPr>
          <w:rFonts w:ascii="Onest Light" w:hAnsi="Onest Light"/>
        </w:rPr>
        <w:t>datelor, proprietarilor, modificărilor de utilizare, restricțiilor și alte informații relevante.</w:t>
      </w:r>
    </w:p>
    <w:p w14:paraId="56C17D0C" w14:textId="77777777" w:rsidR="00EB4F82" w:rsidRPr="000B1BF7" w:rsidRDefault="00EB4F82" w:rsidP="002F72A8">
      <w:pPr>
        <w:numPr>
          <w:ilvl w:val="0"/>
          <w:numId w:val="10"/>
        </w:numPr>
        <w:jc w:val="left"/>
        <w:rPr>
          <w:rFonts w:ascii="Onest Light" w:hAnsi="Onest Light"/>
          <w:b/>
          <w:bCs/>
        </w:rPr>
      </w:pPr>
      <w:r w:rsidRPr="000B1BF7">
        <w:rPr>
          <w:rFonts w:ascii="Onest Light" w:hAnsi="Onest Light"/>
          <w:b/>
          <w:bCs/>
        </w:rPr>
        <w:t>Generarea rapoartelor</w:t>
      </w:r>
    </w:p>
    <w:p w14:paraId="4BDC77CA" w14:textId="3C2C01BD" w:rsidR="00EB4F82" w:rsidRPr="000B1BF7" w:rsidRDefault="00EB4F82" w:rsidP="00EB4F82">
      <w:pPr>
        <w:ind w:firstLine="567"/>
        <w:rPr>
          <w:rFonts w:ascii="Onest Light" w:hAnsi="Onest Light"/>
        </w:rPr>
      </w:pPr>
      <w:r w:rsidRPr="000B1BF7">
        <w:rPr>
          <w:rFonts w:ascii="Onest Light" w:hAnsi="Onest Light"/>
        </w:rPr>
        <w:t xml:space="preserve">Sistemul </w:t>
      </w:r>
      <w:r w:rsidR="00703159" w:rsidRPr="000B1BF7">
        <w:rPr>
          <w:rFonts w:ascii="Onest Light" w:hAnsi="Onest Light"/>
        </w:rPr>
        <w:t>va</w:t>
      </w:r>
      <w:r w:rsidRPr="000B1BF7">
        <w:rPr>
          <w:rFonts w:ascii="Onest Light" w:hAnsi="Onest Light"/>
        </w:rPr>
        <w:t xml:space="preserve"> genera rapoarte</w:t>
      </w:r>
      <w:r w:rsidR="00703159" w:rsidRPr="000B1BF7">
        <w:rPr>
          <w:rFonts w:ascii="Onest Light" w:hAnsi="Onest Light"/>
        </w:rPr>
        <w:t xml:space="preserve"> dinamice</w:t>
      </w:r>
      <w:r w:rsidRPr="000B1BF7">
        <w:rPr>
          <w:rFonts w:ascii="Onest Light" w:hAnsi="Onest Light"/>
        </w:rPr>
        <w:t xml:space="preserve">, utilizând șabloane prestabilite și </w:t>
      </w:r>
      <w:r w:rsidR="00703159" w:rsidRPr="000B1BF7">
        <w:rPr>
          <w:rFonts w:ascii="Onest Light" w:hAnsi="Onest Light"/>
        </w:rPr>
        <w:t>motor de filtrare</w:t>
      </w:r>
      <w:r w:rsidRPr="000B1BF7">
        <w:rPr>
          <w:rFonts w:ascii="Onest Light" w:hAnsi="Onest Light"/>
        </w:rPr>
        <w:t xml:space="preserve"> pe baz</w:t>
      </w:r>
      <w:r w:rsidR="00703159" w:rsidRPr="000B1BF7">
        <w:rPr>
          <w:rFonts w:ascii="Onest Light" w:hAnsi="Onest Light"/>
        </w:rPr>
        <w:t>a meta-datelor și nomenclatoare</w:t>
      </w:r>
      <w:r w:rsidRPr="000B1BF7">
        <w:rPr>
          <w:rFonts w:ascii="Onest Light" w:hAnsi="Onest Light"/>
        </w:rPr>
        <w:t>.</w:t>
      </w:r>
      <w:r w:rsidR="00703159" w:rsidRPr="000B1BF7">
        <w:rPr>
          <w:rFonts w:ascii="Onest Light" w:hAnsi="Onest Light"/>
        </w:rPr>
        <w:t xml:space="preserve"> </w:t>
      </w:r>
      <w:r w:rsidRPr="000B1BF7">
        <w:rPr>
          <w:rFonts w:ascii="Onest Light" w:hAnsi="Onest Light"/>
        </w:rPr>
        <w:t>Utilizatorii trebuie să poată personaliza conținutul raportului prin parametrilor de intrare. Acest lucru va permite configurarea fiecărui raport pentru a corespunde unor cerințe specifice.</w:t>
      </w:r>
      <w:r w:rsidR="00703159" w:rsidRPr="000B1BF7">
        <w:rPr>
          <w:rFonts w:ascii="Onest Light" w:hAnsi="Onest Light"/>
        </w:rPr>
        <w:t xml:space="preserve"> </w:t>
      </w:r>
      <w:r w:rsidRPr="000B1BF7">
        <w:rPr>
          <w:rFonts w:ascii="Onest Light" w:hAnsi="Onest Light"/>
        </w:rPr>
        <w:t>Rapoartele trebuie să fie posibil de exportat în diferite formate: excel și pdf.</w:t>
      </w:r>
    </w:p>
    <w:p w14:paraId="63EC4D08" w14:textId="77777777" w:rsidR="00EB4F82" w:rsidRPr="000B1BF7" w:rsidRDefault="00EB4F82" w:rsidP="002F72A8">
      <w:pPr>
        <w:numPr>
          <w:ilvl w:val="0"/>
          <w:numId w:val="10"/>
        </w:numPr>
        <w:jc w:val="left"/>
        <w:rPr>
          <w:rFonts w:ascii="Onest Light" w:hAnsi="Onest Light"/>
          <w:b/>
          <w:bCs/>
        </w:rPr>
      </w:pPr>
      <w:r w:rsidRPr="000B1BF7">
        <w:rPr>
          <w:rFonts w:ascii="Onest Light" w:hAnsi="Onest Light"/>
          <w:b/>
          <w:bCs/>
        </w:rPr>
        <w:t>Gestionarea notificărilor</w:t>
      </w:r>
    </w:p>
    <w:p w14:paraId="7B542523" w14:textId="242EEB1B" w:rsidR="00CF136A" w:rsidRPr="000B1BF7" w:rsidRDefault="00EB4F82" w:rsidP="00CF136A">
      <w:pPr>
        <w:ind w:firstLine="567"/>
        <w:rPr>
          <w:rFonts w:ascii="Onest Light" w:hAnsi="Onest Light"/>
        </w:rPr>
      </w:pPr>
      <w:r w:rsidRPr="000B1BF7">
        <w:rPr>
          <w:rFonts w:ascii="Onest Light" w:hAnsi="Onest Light"/>
        </w:rPr>
        <w:t xml:space="preserve">Sistemul </w:t>
      </w:r>
      <w:r w:rsidR="00CF136A" w:rsidRPr="000B1BF7">
        <w:rPr>
          <w:rFonts w:ascii="Onest Light" w:hAnsi="Onest Light"/>
        </w:rPr>
        <w:t>va</w:t>
      </w:r>
      <w:r w:rsidRPr="000B1BF7">
        <w:rPr>
          <w:rFonts w:ascii="Onest Light" w:hAnsi="Onest Light"/>
        </w:rPr>
        <w:t xml:space="preserve"> asigur</w:t>
      </w:r>
      <w:r w:rsidR="00CF136A" w:rsidRPr="000B1BF7">
        <w:rPr>
          <w:rFonts w:ascii="Onest Light" w:hAnsi="Onest Light"/>
        </w:rPr>
        <w:t>a</w:t>
      </w:r>
      <w:r w:rsidRPr="000B1BF7">
        <w:rPr>
          <w:rFonts w:ascii="Onest Light" w:hAnsi="Onest Light"/>
        </w:rPr>
        <w:t xml:space="preserve"> diseminarea alertelor pentru diverse evenimente programate sau acțiuni necesare.</w:t>
      </w:r>
      <w:r w:rsidR="00CF136A" w:rsidRPr="000B1BF7">
        <w:rPr>
          <w:rFonts w:ascii="Onest Light" w:hAnsi="Onest Light"/>
        </w:rPr>
        <w:t xml:space="preserve"> Această funcționalitate va oferi utilizatorilor o interacțiune eficientă cu sistemul și cu alți utilizatori.</w:t>
      </w:r>
    </w:p>
    <w:p w14:paraId="6173BA6D" w14:textId="122354C1" w:rsidR="00EB4F82" w:rsidRPr="000B1BF7" w:rsidRDefault="00EB4F82" w:rsidP="00EB4F82">
      <w:pPr>
        <w:ind w:firstLine="567"/>
        <w:rPr>
          <w:rFonts w:ascii="Onest Light" w:hAnsi="Onest Light"/>
        </w:rPr>
      </w:pPr>
    </w:p>
    <w:p w14:paraId="451A178E" w14:textId="77777777" w:rsidR="00542748" w:rsidRPr="000B1BF7" w:rsidRDefault="00B70A31" w:rsidP="00F3150C">
      <w:pPr>
        <w:pStyle w:val="2"/>
        <w:numPr>
          <w:ilvl w:val="1"/>
          <w:numId w:val="1"/>
        </w:numPr>
        <w:tabs>
          <w:tab w:val="left" w:pos="993"/>
        </w:tabs>
        <w:spacing w:before="240" w:after="240"/>
        <w:rPr>
          <w:rFonts w:ascii="Onest Light" w:hAnsi="Onest Light"/>
          <w:sz w:val="22"/>
          <w:szCs w:val="22"/>
        </w:rPr>
      </w:pPr>
      <w:bookmarkStart w:id="19" w:name="_Toc181105126"/>
      <w:r w:rsidRPr="000B1BF7">
        <w:rPr>
          <w:rFonts w:ascii="Onest Light" w:hAnsi="Onest Light"/>
          <w:sz w:val="22"/>
          <w:szCs w:val="22"/>
        </w:rPr>
        <w:t>Arhitectura sistemului</w:t>
      </w:r>
      <w:bookmarkEnd w:id="19"/>
    </w:p>
    <w:p w14:paraId="6699694E" w14:textId="696F2071" w:rsidR="0040146F" w:rsidRPr="000B1BF7" w:rsidRDefault="007E467F" w:rsidP="00146F24">
      <w:pPr>
        <w:ind w:firstLine="426"/>
        <w:rPr>
          <w:rFonts w:ascii="Onest Light" w:hAnsi="Onest Light"/>
        </w:rPr>
      </w:pPr>
      <w:r w:rsidRPr="000B1BF7">
        <w:rPr>
          <w:rFonts w:ascii="Onest Light" w:hAnsi="Onest Light"/>
        </w:rPr>
        <w:t xml:space="preserve">Sistemul </w:t>
      </w:r>
      <w:r w:rsidR="00411DA9" w:rsidRPr="000B1BF7">
        <w:rPr>
          <w:rFonts w:ascii="Onest Light" w:hAnsi="Onest Light"/>
        </w:rPr>
        <w:t xml:space="preserve">SI </w:t>
      </w:r>
      <w:r w:rsidRPr="000B1BF7">
        <w:rPr>
          <w:rFonts w:ascii="Onest Light" w:hAnsi="Onest Light"/>
        </w:rPr>
        <w:t>EMT</w:t>
      </w:r>
      <w:r w:rsidR="0040146F" w:rsidRPr="000B1BF7">
        <w:rPr>
          <w:rFonts w:ascii="Onest Light" w:hAnsi="Onest Light"/>
        </w:rPr>
        <w:t xml:space="preserve"> va fi un component în cadrul SIA e-Superficie din cadrul DGAU</w:t>
      </w:r>
      <w:r w:rsidR="00DF6C4F" w:rsidRPr="000B1BF7">
        <w:rPr>
          <w:rFonts w:ascii="Onest Light" w:hAnsi="Onest Light"/>
        </w:rPr>
        <w:t>R</w:t>
      </w:r>
      <w:r w:rsidR="0040146F" w:rsidRPr="000B1BF7">
        <w:rPr>
          <w:rFonts w:ascii="Onest Light" w:hAnsi="Onest Light"/>
        </w:rPr>
        <w:t>F care asigură formarea registrelor obiectelor informaționale, gestiunea procesului de evidență a obligațiunilor, contabilizare și raportare multidimensională bazată pe informaționale deținute în baza de date (terenuri, construcții, titulari, superficii, contabilizarea obligației și plăților).</w:t>
      </w:r>
    </w:p>
    <w:p w14:paraId="5DB74AF9" w14:textId="673C898E" w:rsidR="0040146F" w:rsidRPr="000B1BF7" w:rsidRDefault="0040146F" w:rsidP="00146F24">
      <w:pPr>
        <w:ind w:firstLine="426"/>
        <w:rPr>
          <w:rFonts w:ascii="Onest Light" w:hAnsi="Onest Light"/>
        </w:rPr>
      </w:pPr>
      <w:r w:rsidRPr="000B1BF7">
        <w:rPr>
          <w:rFonts w:ascii="Onest Light" w:hAnsi="Onest Light"/>
        </w:rPr>
        <w:t xml:space="preserve">Sistemul </w:t>
      </w:r>
      <w:r w:rsidR="00411DA9" w:rsidRPr="000B1BF7">
        <w:rPr>
          <w:rFonts w:ascii="Onest Light" w:hAnsi="Onest Light"/>
        </w:rPr>
        <w:t xml:space="preserve">SI </w:t>
      </w:r>
      <w:r w:rsidRPr="000B1BF7">
        <w:rPr>
          <w:rFonts w:ascii="Onest Light" w:hAnsi="Onest Light"/>
        </w:rPr>
        <w:t>EMT va integra mai multe module funcționale esențiale pentru a sprijini funcționarii de proces din cadrul DGAU</w:t>
      </w:r>
      <w:r w:rsidR="00DF6C4F" w:rsidRPr="000B1BF7">
        <w:rPr>
          <w:rFonts w:ascii="Onest Light" w:hAnsi="Onest Light"/>
        </w:rPr>
        <w:t>R</w:t>
      </w:r>
      <w:r w:rsidRPr="000B1BF7">
        <w:rPr>
          <w:rFonts w:ascii="Onest Light" w:hAnsi="Onest Light"/>
        </w:rPr>
        <w:t>F, evaluatori, autorități fiscale, administratori de date în monitorizarea și gestionarea valorilor impozabile ale terenurilor, oferind totodată un instrument analitic avansat pentru cercetarea tendințelor de pe piața imobiliară.</w:t>
      </w:r>
    </w:p>
    <w:p w14:paraId="243358B3" w14:textId="42D671B5" w:rsidR="00AD2F0B" w:rsidRPr="000B1BF7" w:rsidRDefault="00AD2F0B" w:rsidP="00146F24">
      <w:pPr>
        <w:ind w:firstLine="426"/>
        <w:rPr>
          <w:rFonts w:ascii="Onest Light" w:hAnsi="Onest Light"/>
        </w:rPr>
      </w:pPr>
      <w:r w:rsidRPr="000B1BF7">
        <w:rPr>
          <w:rFonts w:ascii="Onest Light" w:hAnsi="Onest Light"/>
        </w:rPr>
        <w:t xml:space="preserve">Sistemul </w:t>
      </w:r>
      <w:r w:rsidR="007A0458" w:rsidRPr="000B1BF7">
        <w:rPr>
          <w:rFonts w:ascii="Onest Light" w:hAnsi="Onest Light"/>
        </w:rPr>
        <w:t xml:space="preserve">SI </w:t>
      </w:r>
      <w:r w:rsidRPr="000B1BF7">
        <w:rPr>
          <w:rFonts w:ascii="Onest Light" w:hAnsi="Onest Light"/>
        </w:rPr>
        <w:t xml:space="preserve">EMT </w:t>
      </w:r>
      <w:r w:rsidR="00EB4F82" w:rsidRPr="000B1BF7">
        <w:rPr>
          <w:rFonts w:ascii="Onest Light" w:hAnsi="Onest Light"/>
        </w:rPr>
        <w:t>va fi</w:t>
      </w:r>
      <w:r w:rsidRPr="000B1BF7">
        <w:rPr>
          <w:rFonts w:ascii="Onest Light" w:hAnsi="Onest Light"/>
        </w:rPr>
        <w:t xml:space="preserve"> o </w:t>
      </w:r>
      <w:r w:rsidR="007A0458" w:rsidRPr="000B1BF7">
        <w:rPr>
          <w:rFonts w:ascii="Onest Light" w:hAnsi="Onest Light"/>
        </w:rPr>
        <w:t xml:space="preserve">soluție bazată pe </w:t>
      </w:r>
      <w:r w:rsidRPr="000B1BF7">
        <w:rPr>
          <w:rFonts w:ascii="Onest Light" w:hAnsi="Onest Light"/>
        </w:rPr>
        <w:t>interfață WEB</w:t>
      </w:r>
      <w:r w:rsidR="007A0458" w:rsidRPr="000B1BF7">
        <w:rPr>
          <w:rFonts w:ascii="Onest Light" w:hAnsi="Onest Light"/>
        </w:rPr>
        <w:t xml:space="preserve"> </w:t>
      </w:r>
      <w:r w:rsidRPr="000B1BF7">
        <w:rPr>
          <w:rFonts w:ascii="Onest Light" w:hAnsi="Onest Light"/>
        </w:rPr>
        <w:t>de largă utilizare. Din punct de vedere funcțional se optează pe dezvoltarea unei soluții fiabile și scalabile atât în cazul creșterii numărului de utilizatori concurenți, cât și în cazul creșterii volumului de date colectate, stocate și gestionate de acesta. La baza Sistemului EMT va sta o arhitectură orientată la servicii de minim 3 nivele (care exclude interacțiunea directă a aplicației cu baza de date) bazată pe tehnologiile WEB adecvate. Întru asigurarea unui nivel adecvat al securității informaționale, sistemul informatic livrat trebuie să permită realizarea de conexiuni securizate între stațiile client și serverul de aplicație pentru asigurarea siguranței informației expediate (utilizându-se conexiuni VPN și sesiunilor TLS/SSL).</w:t>
      </w:r>
    </w:p>
    <w:p w14:paraId="0127F017" w14:textId="3A526939" w:rsidR="00C804C0" w:rsidRPr="000B1BF7" w:rsidRDefault="00342886" w:rsidP="00C804C0">
      <w:pPr>
        <w:keepNext/>
        <w:spacing w:before="240"/>
        <w:rPr>
          <w:rFonts w:ascii="Onest Light" w:hAnsi="Onest Light"/>
          <w:sz w:val="20"/>
          <w:szCs w:val="20"/>
        </w:rPr>
      </w:pPr>
      <w:r w:rsidRPr="000B1BF7">
        <w:rPr>
          <w:rFonts w:ascii="Onest Light" w:hAnsi="Onest Light"/>
          <w:sz w:val="20"/>
          <w:szCs w:val="20"/>
        </w:rPr>
        <w:object w:dxaOrig="9375" w:dyaOrig="8325" w14:anchorId="1A83B4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416.25pt" o:ole="">
            <v:imagedata r:id="rId10" o:title=""/>
          </v:shape>
          <o:OLEObject Type="Embed" ProgID="Visio.Drawing.15" ShapeID="_x0000_i1025" DrawAspect="Content" ObjectID="_1792401620" r:id="rId11"/>
        </w:object>
      </w:r>
    </w:p>
    <w:p w14:paraId="74325262" w14:textId="3836619F" w:rsidR="00C804C0" w:rsidRPr="000B1BF7" w:rsidRDefault="00C804C0" w:rsidP="00C804C0">
      <w:pPr>
        <w:pStyle w:val="af1"/>
        <w:jc w:val="center"/>
        <w:rPr>
          <w:rFonts w:ascii="Onest Light" w:hAnsi="Onest Light"/>
          <w:sz w:val="20"/>
          <w:szCs w:val="20"/>
        </w:rPr>
      </w:pPr>
      <w:r w:rsidRPr="000B1BF7">
        <w:rPr>
          <w:rFonts w:ascii="Onest Light" w:hAnsi="Onest Light"/>
          <w:sz w:val="20"/>
          <w:szCs w:val="20"/>
        </w:rPr>
        <w:t xml:space="preserve">Figura </w:t>
      </w:r>
      <w:r w:rsidRPr="000B1BF7">
        <w:rPr>
          <w:rFonts w:ascii="Onest Light" w:hAnsi="Onest Light"/>
          <w:sz w:val="20"/>
          <w:szCs w:val="20"/>
        </w:rPr>
        <w:fldChar w:fldCharType="begin"/>
      </w:r>
      <w:r w:rsidRPr="000B1BF7">
        <w:rPr>
          <w:rFonts w:ascii="Onest Light" w:hAnsi="Onest Light"/>
          <w:sz w:val="20"/>
          <w:szCs w:val="20"/>
        </w:rPr>
        <w:instrText xml:space="preserve"> STYLEREF 1 \s </w:instrText>
      </w:r>
      <w:r w:rsidRPr="000B1BF7">
        <w:rPr>
          <w:rFonts w:ascii="Onest Light" w:hAnsi="Onest Light"/>
          <w:sz w:val="20"/>
          <w:szCs w:val="20"/>
        </w:rPr>
        <w:fldChar w:fldCharType="separate"/>
      </w:r>
      <w:r w:rsidR="00670969">
        <w:rPr>
          <w:rFonts w:ascii="Onest Light" w:hAnsi="Onest Light"/>
          <w:noProof/>
          <w:sz w:val="20"/>
          <w:szCs w:val="20"/>
        </w:rPr>
        <w:t>2</w:t>
      </w:r>
      <w:r w:rsidRPr="000B1BF7">
        <w:rPr>
          <w:rFonts w:ascii="Onest Light" w:hAnsi="Onest Light"/>
          <w:sz w:val="20"/>
          <w:szCs w:val="20"/>
        </w:rPr>
        <w:fldChar w:fldCharType="end"/>
      </w:r>
      <w:r w:rsidRPr="000B1BF7">
        <w:rPr>
          <w:rFonts w:ascii="Onest Light" w:hAnsi="Onest Light"/>
          <w:sz w:val="20"/>
          <w:szCs w:val="20"/>
        </w:rPr>
        <w:t>.</w:t>
      </w:r>
      <w:r w:rsidRPr="000B1BF7">
        <w:rPr>
          <w:rFonts w:ascii="Onest Light" w:hAnsi="Onest Light"/>
          <w:sz w:val="20"/>
          <w:szCs w:val="20"/>
        </w:rPr>
        <w:fldChar w:fldCharType="begin"/>
      </w:r>
      <w:r w:rsidRPr="000B1BF7">
        <w:rPr>
          <w:rFonts w:ascii="Onest Light" w:hAnsi="Onest Light"/>
          <w:sz w:val="20"/>
          <w:szCs w:val="20"/>
        </w:rPr>
        <w:instrText xml:space="preserve"> SEQ Figura \* ARABIC \s 1 </w:instrText>
      </w:r>
      <w:r w:rsidRPr="000B1BF7">
        <w:rPr>
          <w:rFonts w:ascii="Onest Light" w:hAnsi="Onest Light"/>
          <w:sz w:val="20"/>
          <w:szCs w:val="20"/>
        </w:rPr>
        <w:fldChar w:fldCharType="separate"/>
      </w:r>
      <w:r w:rsidR="00670969">
        <w:rPr>
          <w:rFonts w:ascii="Onest Light" w:hAnsi="Onest Light"/>
          <w:noProof/>
          <w:sz w:val="20"/>
          <w:szCs w:val="20"/>
        </w:rPr>
        <w:t>1</w:t>
      </w:r>
      <w:r w:rsidRPr="000B1BF7">
        <w:rPr>
          <w:rFonts w:ascii="Onest Light" w:hAnsi="Onest Light"/>
          <w:sz w:val="20"/>
          <w:szCs w:val="20"/>
        </w:rPr>
        <w:fldChar w:fldCharType="end"/>
      </w:r>
      <w:r w:rsidRPr="000B1BF7">
        <w:rPr>
          <w:rFonts w:ascii="Onest Light" w:hAnsi="Onest Light"/>
          <w:sz w:val="20"/>
          <w:szCs w:val="20"/>
        </w:rPr>
        <w:t xml:space="preserve"> Arhitectura SI „</w:t>
      </w:r>
      <w:r w:rsidR="006F3067" w:rsidRPr="000B1BF7">
        <w:rPr>
          <w:rFonts w:ascii="Onest Light" w:hAnsi="Onest Light"/>
          <w:sz w:val="20"/>
          <w:szCs w:val="20"/>
        </w:rPr>
        <w:t>EMT</w:t>
      </w:r>
      <w:r w:rsidRPr="000B1BF7">
        <w:rPr>
          <w:rFonts w:ascii="Onest Light" w:hAnsi="Onest Light"/>
          <w:sz w:val="20"/>
          <w:szCs w:val="20"/>
        </w:rPr>
        <w:t>”</w:t>
      </w:r>
    </w:p>
    <w:p w14:paraId="1D2A81C5" w14:textId="4C9A0AA7" w:rsidR="00C804C0" w:rsidRPr="000B1BF7" w:rsidRDefault="00106B21" w:rsidP="00146F24">
      <w:pPr>
        <w:spacing w:before="240"/>
        <w:ind w:firstLine="426"/>
        <w:rPr>
          <w:rFonts w:ascii="Onest Light" w:hAnsi="Onest Light"/>
        </w:rPr>
      </w:pPr>
      <w:r w:rsidRPr="000B1BF7">
        <w:rPr>
          <w:rFonts w:ascii="Onest Light" w:hAnsi="Onest Light"/>
        </w:rPr>
        <w:t>C</w:t>
      </w:r>
      <w:r w:rsidR="00EB4F82" w:rsidRPr="000B1BF7">
        <w:rPr>
          <w:rFonts w:ascii="Onest Light" w:hAnsi="Onest Light"/>
        </w:rPr>
        <w:t>omponentel</w:t>
      </w:r>
      <w:r w:rsidRPr="000B1BF7">
        <w:rPr>
          <w:rFonts w:ascii="Onest Light" w:hAnsi="Onest Light"/>
        </w:rPr>
        <w:t>e</w:t>
      </w:r>
      <w:r w:rsidR="00EB4F82" w:rsidRPr="000B1BF7">
        <w:rPr>
          <w:rFonts w:ascii="Onest Light" w:hAnsi="Onest Light"/>
        </w:rPr>
        <w:t xml:space="preserve"> arhitecturii </w:t>
      </w:r>
      <w:r w:rsidRPr="000B1BF7">
        <w:rPr>
          <w:rFonts w:ascii="Onest Light" w:hAnsi="Onest Light"/>
        </w:rPr>
        <w:t>vor îngloba în sine funcționalitățile și cerințele funcționale prezentate în capitolul 3 a</w:t>
      </w:r>
      <w:r w:rsidR="00237D17">
        <w:rPr>
          <w:rFonts w:ascii="Onest Light" w:hAnsi="Onest Light"/>
        </w:rPr>
        <w:t>l</w:t>
      </w:r>
      <w:r w:rsidRPr="000B1BF7">
        <w:rPr>
          <w:rFonts w:ascii="Onest Light" w:hAnsi="Onest Light"/>
        </w:rPr>
        <w:t xml:space="preserve"> prezentului document. Propunerea soluției tehnice prezentată de </w:t>
      </w:r>
      <w:r w:rsidR="00C804C0" w:rsidRPr="000B1BF7">
        <w:rPr>
          <w:rFonts w:ascii="Onest Light" w:hAnsi="Onest Light"/>
        </w:rPr>
        <w:t xml:space="preserve">Ofertant </w:t>
      </w:r>
      <w:r w:rsidRPr="000B1BF7">
        <w:rPr>
          <w:rFonts w:ascii="Onest Light" w:hAnsi="Onest Light"/>
        </w:rPr>
        <w:t>va conține o descriere</w:t>
      </w:r>
      <w:r w:rsidR="00C804C0" w:rsidRPr="000B1BF7">
        <w:rPr>
          <w:rFonts w:ascii="Onest Light" w:hAnsi="Onest Light"/>
        </w:rPr>
        <w:t xml:space="preserve"> pe fiecare component</w:t>
      </w:r>
      <w:r w:rsidRPr="000B1BF7">
        <w:rPr>
          <w:rFonts w:ascii="Onest Light" w:hAnsi="Onest Light"/>
        </w:rPr>
        <w:t xml:space="preserve"> în conformitate cu abordarea utilizată</w:t>
      </w:r>
      <w:r w:rsidR="00C804C0" w:rsidRPr="000B1BF7">
        <w:rPr>
          <w:rFonts w:ascii="Onest Light" w:hAnsi="Onest Light"/>
        </w:rPr>
        <w:t>.</w:t>
      </w:r>
    </w:p>
    <w:p w14:paraId="061D9664" w14:textId="1603DA1E" w:rsidR="00C804C0" w:rsidRPr="000B1BF7" w:rsidRDefault="00F716D6" w:rsidP="00F3150C">
      <w:pPr>
        <w:pStyle w:val="2"/>
        <w:numPr>
          <w:ilvl w:val="1"/>
          <w:numId w:val="1"/>
        </w:numPr>
        <w:tabs>
          <w:tab w:val="left" w:pos="993"/>
        </w:tabs>
        <w:spacing w:before="240" w:after="240"/>
        <w:rPr>
          <w:rFonts w:ascii="Onest Light" w:hAnsi="Onest Light"/>
          <w:sz w:val="22"/>
          <w:szCs w:val="22"/>
        </w:rPr>
      </w:pPr>
      <w:bookmarkStart w:id="20" w:name="_Toc181105127"/>
      <w:bookmarkStart w:id="21" w:name="_Toc180681834"/>
      <w:r w:rsidRPr="000B1BF7">
        <w:rPr>
          <w:rFonts w:ascii="Onest Light" w:hAnsi="Onest Light"/>
          <w:sz w:val="22"/>
          <w:szCs w:val="22"/>
        </w:rPr>
        <w:t>Descrierea metodologiei de calcul pentru evaluarea masivă</w:t>
      </w:r>
      <w:bookmarkEnd w:id="20"/>
    </w:p>
    <w:p w14:paraId="13718696" w14:textId="389EC3D4" w:rsidR="00677B80" w:rsidRPr="000B1BF7" w:rsidRDefault="00677B80" w:rsidP="00F3150C">
      <w:pPr>
        <w:spacing w:before="240"/>
        <w:ind w:firstLine="426"/>
        <w:rPr>
          <w:rFonts w:ascii="Onest Light" w:hAnsi="Onest Light"/>
        </w:rPr>
      </w:pPr>
      <w:r w:rsidRPr="000B1BF7">
        <w:rPr>
          <w:rFonts w:ascii="Onest Light" w:hAnsi="Onest Light"/>
        </w:rPr>
        <w:t>Prin intermediul planu</w:t>
      </w:r>
      <w:r w:rsidR="00A86628">
        <w:rPr>
          <w:rFonts w:ascii="Onest Light" w:hAnsi="Onest Light"/>
        </w:rPr>
        <w:t>lui</w:t>
      </w:r>
      <w:r w:rsidRPr="000B1BF7">
        <w:rPr>
          <w:rFonts w:ascii="Onest Light" w:hAnsi="Onest Light"/>
        </w:rPr>
        <w:t xml:space="preserve"> de urbanism general (PUG) și </w:t>
      </w:r>
      <w:r w:rsidR="00A86628">
        <w:rPr>
          <w:rFonts w:ascii="Onest Light" w:hAnsi="Onest Light"/>
        </w:rPr>
        <w:t>planului urbanistic zonal</w:t>
      </w:r>
      <w:r w:rsidRPr="000B1BF7">
        <w:rPr>
          <w:rFonts w:ascii="Onest Light" w:hAnsi="Onest Light"/>
        </w:rPr>
        <w:t xml:space="preserve"> (PUZ), municipiul Chișinău definește utilizarea terenurilor în funcție de nevoi. Zonificarea include desemnarea de zone rezidențiale, comerciale, industriale, de recreere, spații verzi etc.</w:t>
      </w:r>
      <w:r w:rsidR="00C13A0D" w:rsidRPr="000B1BF7">
        <w:rPr>
          <w:rFonts w:ascii="Onest Light" w:hAnsi="Onest Light"/>
        </w:rPr>
        <w:t xml:space="preserve"> </w:t>
      </w:r>
      <w:r w:rsidRPr="000B1BF7">
        <w:rPr>
          <w:rFonts w:ascii="Onest Light" w:hAnsi="Onest Light"/>
        </w:rPr>
        <w:t xml:space="preserve">Terenurile </w:t>
      </w:r>
      <w:r w:rsidR="00C13A0D" w:rsidRPr="000B1BF7">
        <w:rPr>
          <w:rFonts w:ascii="Onest Light" w:hAnsi="Onest Light"/>
        </w:rPr>
        <w:t xml:space="preserve">sunt </w:t>
      </w:r>
      <w:r w:rsidR="00A86628">
        <w:rPr>
          <w:rFonts w:ascii="Onest Light" w:hAnsi="Onest Light"/>
        </w:rPr>
        <w:t>în folosință de</w:t>
      </w:r>
      <w:r w:rsidRPr="000B1BF7">
        <w:rPr>
          <w:rFonts w:ascii="Onest Light" w:hAnsi="Onest Light"/>
        </w:rPr>
        <w:t xml:space="preserve"> către persoane fizice sau juridice pentru diverse scopuri </w:t>
      </w:r>
      <w:r w:rsidR="00C13A0D" w:rsidRPr="000B1BF7">
        <w:rPr>
          <w:rFonts w:ascii="Onest Light" w:hAnsi="Onest Light"/>
        </w:rPr>
        <w:t xml:space="preserve">în bază </w:t>
      </w:r>
      <w:r w:rsidR="00A86628">
        <w:rPr>
          <w:rFonts w:ascii="Onest Light" w:hAnsi="Onest Light"/>
        </w:rPr>
        <w:t xml:space="preserve">superficiei legale sau pe bază </w:t>
      </w:r>
      <w:r w:rsidR="00C13A0D" w:rsidRPr="000B1BF7">
        <w:rPr>
          <w:rFonts w:ascii="Onest Light" w:hAnsi="Onest Light"/>
        </w:rPr>
        <w:t>de</w:t>
      </w:r>
      <w:r w:rsidRPr="000B1BF7">
        <w:rPr>
          <w:rFonts w:ascii="Onest Light" w:hAnsi="Onest Light"/>
        </w:rPr>
        <w:t xml:space="preserve"> contrac</w:t>
      </w:r>
      <w:r w:rsidR="00A86628">
        <w:rPr>
          <w:rFonts w:ascii="Onest Light" w:hAnsi="Onest Light"/>
        </w:rPr>
        <w:t>t</w:t>
      </w:r>
      <w:r w:rsidRPr="000B1BF7">
        <w:rPr>
          <w:rFonts w:ascii="Onest Light" w:hAnsi="Onest Light"/>
        </w:rPr>
        <w:t xml:space="preserve">, care includ obligațiile </w:t>
      </w:r>
      <w:r w:rsidR="00A86628">
        <w:rPr>
          <w:rFonts w:ascii="Onest Light" w:hAnsi="Onest Light"/>
        </w:rPr>
        <w:t>titularilor de drept</w:t>
      </w:r>
      <w:r w:rsidRPr="000B1BF7">
        <w:rPr>
          <w:rFonts w:ascii="Onest Light" w:hAnsi="Onest Light"/>
        </w:rPr>
        <w:t xml:space="preserve"> în privința utilizării terenului.</w:t>
      </w:r>
    </w:p>
    <w:p w14:paraId="7B86207D" w14:textId="6EDF65F8" w:rsidR="00C13A0D" w:rsidRPr="000B1BF7" w:rsidRDefault="00C13A0D" w:rsidP="00F3150C">
      <w:pPr>
        <w:spacing w:before="240"/>
        <w:ind w:firstLine="426"/>
        <w:rPr>
          <w:rFonts w:ascii="Onest Light" w:hAnsi="Onest Light"/>
        </w:rPr>
      </w:pPr>
      <w:r w:rsidRPr="000B1BF7">
        <w:rPr>
          <w:rFonts w:ascii="Onest Light" w:hAnsi="Onest Light"/>
        </w:rPr>
        <w:t>Pentru a calcula valoarea de piață a terenurilor metodologia de calcul se va baza pe următoarele caracteristici ale terenului:</w:t>
      </w:r>
    </w:p>
    <w:p w14:paraId="63995AF0" w14:textId="77777777" w:rsidR="00C13A0D" w:rsidRPr="000B1BF7" w:rsidRDefault="00C13A0D" w:rsidP="00F3150C">
      <w:pPr>
        <w:spacing w:before="240" w:after="0"/>
        <w:rPr>
          <w:rFonts w:ascii="Onest Light" w:hAnsi="Onest Light"/>
        </w:rPr>
      </w:pPr>
      <w:r w:rsidRPr="000B1BF7">
        <w:rPr>
          <w:rFonts w:ascii="Onest Light" w:hAnsi="Onest Light"/>
        </w:rPr>
        <w:t>Număr cadastral;</w:t>
      </w:r>
    </w:p>
    <w:p w14:paraId="0D429743" w14:textId="77777777" w:rsidR="00C13A0D" w:rsidRPr="000B1BF7" w:rsidRDefault="00C13A0D" w:rsidP="00C13A0D">
      <w:pPr>
        <w:pStyle w:val="a3"/>
        <w:rPr>
          <w:rFonts w:ascii="Onest Light" w:hAnsi="Onest Light"/>
        </w:rPr>
      </w:pPr>
      <w:r w:rsidRPr="000B1BF7">
        <w:rPr>
          <w:rFonts w:ascii="Onest Light" w:hAnsi="Onest Light"/>
        </w:rPr>
        <w:t>– preț mediu pe piață;</w:t>
      </w:r>
    </w:p>
    <w:p w14:paraId="4EB1924C" w14:textId="77777777" w:rsidR="00C13A0D" w:rsidRPr="000B1BF7" w:rsidRDefault="00C13A0D" w:rsidP="00C13A0D">
      <w:pPr>
        <w:pStyle w:val="a3"/>
        <w:rPr>
          <w:rFonts w:ascii="Onest Light" w:hAnsi="Onest Light"/>
        </w:rPr>
      </w:pPr>
      <w:r w:rsidRPr="000B1BF7">
        <w:rPr>
          <w:rFonts w:ascii="Onest Light" w:hAnsi="Onest Light"/>
        </w:rPr>
        <w:t>- preț mediu în zona geo-economică;</w:t>
      </w:r>
    </w:p>
    <w:p w14:paraId="0D4646DA" w14:textId="77777777" w:rsidR="00C13A0D" w:rsidRPr="000B1BF7" w:rsidRDefault="00C13A0D" w:rsidP="00C13A0D">
      <w:pPr>
        <w:pStyle w:val="a3"/>
        <w:rPr>
          <w:rFonts w:ascii="Onest Light" w:hAnsi="Onest Light"/>
        </w:rPr>
      </w:pPr>
      <w:r w:rsidRPr="000B1BF7">
        <w:rPr>
          <w:rFonts w:ascii="Onest Light" w:hAnsi="Onest Light"/>
        </w:rPr>
        <w:t>- modificarea zonei de urbanism;</w:t>
      </w:r>
    </w:p>
    <w:p w14:paraId="5C18D97B" w14:textId="77777777" w:rsidR="00C13A0D" w:rsidRPr="000B1BF7" w:rsidRDefault="00C13A0D" w:rsidP="00C13A0D">
      <w:pPr>
        <w:pStyle w:val="a3"/>
        <w:rPr>
          <w:rFonts w:ascii="Onest Light" w:hAnsi="Onest Light"/>
        </w:rPr>
      </w:pPr>
      <w:r w:rsidRPr="000B1BF7">
        <w:rPr>
          <w:rFonts w:ascii="Onest Light" w:hAnsi="Onest Light"/>
        </w:rPr>
        <w:t>– corectare pentru amplasare în interiorul zonei;</w:t>
      </w:r>
    </w:p>
    <w:p w14:paraId="405C3E0B" w14:textId="77777777" w:rsidR="00C13A0D" w:rsidRPr="000B1BF7" w:rsidRDefault="00C13A0D" w:rsidP="00C13A0D">
      <w:pPr>
        <w:pStyle w:val="a3"/>
        <w:rPr>
          <w:rFonts w:ascii="Onest Light" w:hAnsi="Onest Light"/>
        </w:rPr>
      </w:pPr>
      <w:r w:rsidRPr="000B1BF7">
        <w:rPr>
          <w:rFonts w:ascii="Onest Light" w:hAnsi="Onest Light"/>
        </w:rPr>
        <w:lastRenderedPageBreak/>
        <w:t>– corectare pentru dimensiune;</w:t>
      </w:r>
    </w:p>
    <w:p w14:paraId="2DC4F73A" w14:textId="3D30081B" w:rsidR="00C13A0D" w:rsidRPr="000B1BF7" w:rsidRDefault="00C13A0D" w:rsidP="00C13A0D">
      <w:pPr>
        <w:pStyle w:val="a3"/>
        <w:rPr>
          <w:rFonts w:ascii="Onest Light" w:hAnsi="Onest Light"/>
        </w:rPr>
      </w:pPr>
      <w:r w:rsidRPr="000B1BF7">
        <w:rPr>
          <w:rFonts w:ascii="Onest Light" w:hAnsi="Onest Light"/>
        </w:rPr>
        <w:t>– corectare pentru comunicații;</w:t>
      </w:r>
    </w:p>
    <w:p w14:paraId="48FFF788" w14:textId="784D2DA1" w:rsidR="00F716D6" w:rsidRPr="000B1BF7" w:rsidRDefault="00C13A0D" w:rsidP="00C13A0D">
      <w:pPr>
        <w:pStyle w:val="a3"/>
        <w:rPr>
          <w:rFonts w:ascii="Onest Light" w:hAnsi="Onest Light"/>
        </w:rPr>
      </w:pPr>
      <w:r w:rsidRPr="000B1BF7">
        <w:rPr>
          <w:rFonts w:ascii="Onest Light" w:hAnsi="Onest Light"/>
        </w:rPr>
        <w:t>– corectare pentru locație.</w:t>
      </w:r>
    </w:p>
    <w:p w14:paraId="75F78754" w14:textId="77777777" w:rsidR="00C13A0D" w:rsidRPr="000B1BF7" w:rsidRDefault="00C13A0D" w:rsidP="00F716D6">
      <w:pPr>
        <w:rPr>
          <w:rFonts w:ascii="Onest Light" w:hAnsi="Onest Light"/>
        </w:rPr>
      </w:pPr>
    </w:p>
    <w:p w14:paraId="53DC02B2" w14:textId="28ADD925" w:rsidR="00C13A0D" w:rsidRPr="000B1BF7" w:rsidRDefault="00C13A0D" w:rsidP="00F3150C">
      <w:pPr>
        <w:ind w:firstLine="426"/>
        <w:rPr>
          <w:rFonts w:ascii="Onest Light" w:hAnsi="Onest Light"/>
        </w:rPr>
      </w:pPr>
      <w:r w:rsidRPr="000B1BF7">
        <w:rPr>
          <w:rFonts w:ascii="Onest Light" w:hAnsi="Onest Light"/>
        </w:rPr>
        <w:t>Metodologia va include următorul model de calcul:</w:t>
      </w:r>
    </w:p>
    <w:tbl>
      <w:tblPr>
        <w:tblStyle w:val="aa"/>
        <w:tblW w:w="9634" w:type="dxa"/>
        <w:tblLook w:val="04A0" w:firstRow="1" w:lastRow="0" w:firstColumn="1" w:lastColumn="0" w:noHBand="0" w:noVBand="1"/>
      </w:tblPr>
      <w:tblGrid>
        <w:gridCol w:w="829"/>
        <w:gridCol w:w="1860"/>
        <w:gridCol w:w="3260"/>
        <w:gridCol w:w="3685"/>
      </w:tblGrid>
      <w:tr w:rsidR="00C13A0D" w:rsidRPr="000B1BF7" w14:paraId="2B0987F6" w14:textId="77777777" w:rsidTr="00F3150C">
        <w:tc>
          <w:tcPr>
            <w:tcW w:w="829" w:type="dxa"/>
          </w:tcPr>
          <w:p w14:paraId="18CDDBF4" w14:textId="0DB6A77A" w:rsidR="00C13A0D" w:rsidRPr="000B1BF7" w:rsidRDefault="00C13A0D" w:rsidP="00B66A61">
            <w:pPr>
              <w:spacing w:before="240" w:after="160" w:line="259" w:lineRule="auto"/>
              <w:rPr>
                <w:rFonts w:ascii="Onest Light" w:hAnsi="Onest Light"/>
                <w:b/>
                <w:bCs/>
                <w:sz w:val="20"/>
                <w:szCs w:val="20"/>
                <w:lang w:val="ro-RO"/>
              </w:rPr>
            </w:pPr>
            <w:r w:rsidRPr="000B1BF7">
              <w:rPr>
                <w:rFonts w:ascii="Onest Light" w:hAnsi="Onest Light"/>
                <w:b/>
                <w:bCs/>
                <w:sz w:val="20"/>
                <w:szCs w:val="20"/>
                <w:lang w:val="ro-RO"/>
              </w:rPr>
              <w:t>Nr.</w:t>
            </w:r>
          </w:p>
        </w:tc>
        <w:tc>
          <w:tcPr>
            <w:tcW w:w="1860" w:type="dxa"/>
          </w:tcPr>
          <w:p w14:paraId="2C7BD7D7" w14:textId="230BFE17" w:rsidR="00C13A0D" w:rsidRPr="000B1BF7" w:rsidRDefault="00B66A61" w:rsidP="00B66A61">
            <w:pPr>
              <w:spacing w:before="240" w:after="160" w:line="259" w:lineRule="auto"/>
              <w:rPr>
                <w:rFonts w:ascii="Onest Light" w:hAnsi="Onest Light"/>
                <w:b/>
                <w:bCs/>
                <w:sz w:val="20"/>
                <w:szCs w:val="20"/>
                <w:lang w:val="ro-RO"/>
              </w:rPr>
            </w:pPr>
            <w:r w:rsidRPr="000B1BF7">
              <w:rPr>
                <w:rFonts w:ascii="Onest Light" w:hAnsi="Onest Light"/>
                <w:b/>
                <w:bCs/>
                <w:sz w:val="20"/>
                <w:szCs w:val="20"/>
                <w:lang w:val="ro-RO"/>
              </w:rPr>
              <w:t>Formula de c</w:t>
            </w:r>
            <w:r w:rsidR="00C13A0D" w:rsidRPr="000B1BF7">
              <w:rPr>
                <w:rFonts w:ascii="Onest Light" w:hAnsi="Onest Light"/>
                <w:b/>
                <w:bCs/>
                <w:sz w:val="20"/>
                <w:szCs w:val="20"/>
                <w:lang w:val="ro-RO"/>
              </w:rPr>
              <w:t>alcul</w:t>
            </w:r>
          </w:p>
        </w:tc>
        <w:tc>
          <w:tcPr>
            <w:tcW w:w="3260" w:type="dxa"/>
          </w:tcPr>
          <w:p w14:paraId="26140F6D" w14:textId="3AA8D0AF" w:rsidR="00C13A0D" w:rsidRPr="000B1BF7" w:rsidRDefault="00B66A61" w:rsidP="00B66A61">
            <w:pPr>
              <w:spacing w:before="240" w:after="160" w:line="259" w:lineRule="auto"/>
              <w:rPr>
                <w:rFonts w:ascii="Onest Light" w:hAnsi="Onest Light"/>
                <w:b/>
                <w:bCs/>
                <w:sz w:val="20"/>
                <w:szCs w:val="20"/>
                <w:lang w:val="ro-RO"/>
              </w:rPr>
            </w:pPr>
            <w:r w:rsidRPr="000B1BF7">
              <w:rPr>
                <w:rFonts w:ascii="Onest Light" w:hAnsi="Onest Light"/>
                <w:b/>
                <w:bCs/>
                <w:sz w:val="20"/>
                <w:szCs w:val="20"/>
                <w:lang w:val="ro-RO"/>
              </w:rPr>
              <w:t>Denumirea</w:t>
            </w:r>
          </w:p>
        </w:tc>
        <w:tc>
          <w:tcPr>
            <w:tcW w:w="3685" w:type="dxa"/>
          </w:tcPr>
          <w:p w14:paraId="6AA0848A" w14:textId="67A9B5B1" w:rsidR="00C13A0D" w:rsidRPr="000B1BF7" w:rsidRDefault="00B66A61" w:rsidP="00A41B74">
            <w:pPr>
              <w:spacing w:before="240" w:after="160" w:line="259" w:lineRule="auto"/>
              <w:jc w:val="center"/>
              <w:rPr>
                <w:rFonts w:ascii="Onest Light" w:hAnsi="Onest Light"/>
                <w:b/>
                <w:bCs/>
                <w:sz w:val="20"/>
                <w:szCs w:val="20"/>
                <w:lang w:val="ro-RO"/>
              </w:rPr>
            </w:pPr>
            <w:r w:rsidRPr="000B1BF7">
              <w:rPr>
                <w:rFonts w:ascii="Onest Light" w:hAnsi="Onest Light"/>
                <w:b/>
                <w:bCs/>
                <w:sz w:val="20"/>
                <w:szCs w:val="20"/>
                <w:lang w:val="ro-RO"/>
              </w:rPr>
              <w:t>Descriere</w:t>
            </w:r>
          </w:p>
        </w:tc>
      </w:tr>
      <w:tr w:rsidR="00C13A0D" w:rsidRPr="000B1BF7" w14:paraId="6856678E" w14:textId="77777777" w:rsidTr="00F3150C">
        <w:tc>
          <w:tcPr>
            <w:tcW w:w="829" w:type="dxa"/>
          </w:tcPr>
          <w:p w14:paraId="27B1BC70" w14:textId="14ED2CD2"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1</w:t>
            </w:r>
          </w:p>
        </w:tc>
        <w:tc>
          <w:tcPr>
            <w:tcW w:w="1860" w:type="dxa"/>
          </w:tcPr>
          <w:p w14:paraId="6896E6E2" w14:textId="36A7465C"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00244FE9" w14:textId="09493E9E"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Număr cadastral</w:t>
            </w:r>
          </w:p>
        </w:tc>
        <w:tc>
          <w:tcPr>
            <w:tcW w:w="3685" w:type="dxa"/>
          </w:tcPr>
          <w:p w14:paraId="0C1A4F07" w14:textId="7C2273CD"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Obiect cadastral</w:t>
            </w:r>
          </w:p>
        </w:tc>
      </w:tr>
      <w:tr w:rsidR="00C13A0D" w:rsidRPr="000B1BF7" w14:paraId="45B4EDCC" w14:textId="77777777" w:rsidTr="00F3150C">
        <w:tc>
          <w:tcPr>
            <w:tcW w:w="829" w:type="dxa"/>
          </w:tcPr>
          <w:p w14:paraId="55CF9AA7" w14:textId="69DD1EC5"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2</w:t>
            </w:r>
          </w:p>
        </w:tc>
        <w:tc>
          <w:tcPr>
            <w:tcW w:w="1860" w:type="dxa"/>
          </w:tcPr>
          <w:p w14:paraId="186CCEB0" w14:textId="1113FED5"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2141FD7F" w14:textId="10F5D848"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Zona geo-economică</w:t>
            </w:r>
          </w:p>
        </w:tc>
        <w:tc>
          <w:tcPr>
            <w:tcW w:w="3685" w:type="dxa"/>
          </w:tcPr>
          <w:p w14:paraId="7BA6B684" w14:textId="49EC2C8F"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Stabilită prin model</w:t>
            </w:r>
          </w:p>
        </w:tc>
      </w:tr>
      <w:tr w:rsidR="00C13A0D" w:rsidRPr="000B1BF7" w14:paraId="3569E7DD" w14:textId="77777777" w:rsidTr="00F3150C">
        <w:tc>
          <w:tcPr>
            <w:tcW w:w="829" w:type="dxa"/>
          </w:tcPr>
          <w:p w14:paraId="49139116" w14:textId="62F26B64"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3</w:t>
            </w:r>
          </w:p>
        </w:tc>
        <w:tc>
          <w:tcPr>
            <w:tcW w:w="1860" w:type="dxa"/>
          </w:tcPr>
          <w:p w14:paraId="0EB1DB00" w14:textId="4723E514"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582B58F4" w14:textId="6EB597E6"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Zona de urbanism </w:t>
            </w:r>
          </w:p>
        </w:tc>
        <w:tc>
          <w:tcPr>
            <w:tcW w:w="3685" w:type="dxa"/>
          </w:tcPr>
          <w:p w14:paraId="12006D33" w14:textId="47913C47"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Stabilit prin plan general</w:t>
            </w:r>
          </w:p>
        </w:tc>
      </w:tr>
      <w:tr w:rsidR="00C13A0D" w:rsidRPr="000B1BF7" w14:paraId="2C5EEC59" w14:textId="77777777" w:rsidTr="00F3150C">
        <w:tc>
          <w:tcPr>
            <w:tcW w:w="829" w:type="dxa"/>
          </w:tcPr>
          <w:p w14:paraId="3AF0D4D0" w14:textId="090ED6E3"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4</w:t>
            </w:r>
          </w:p>
        </w:tc>
        <w:tc>
          <w:tcPr>
            <w:tcW w:w="1860" w:type="dxa"/>
          </w:tcPr>
          <w:p w14:paraId="44210D00" w14:textId="471816D8"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=2*3</w:t>
            </w:r>
          </w:p>
        </w:tc>
        <w:tc>
          <w:tcPr>
            <w:tcW w:w="3260" w:type="dxa"/>
          </w:tcPr>
          <w:p w14:paraId="42FC7FE2" w14:textId="094C1A0A" w:rsidR="00C13A0D" w:rsidRPr="000B1BF7" w:rsidRDefault="00B3753E" w:rsidP="00C13A0D">
            <w:pPr>
              <w:rPr>
                <w:rFonts w:ascii="Onest Light" w:hAnsi="Onest Light"/>
                <w:sz w:val="20"/>
                <w:szCs w:val="20"/>
                <w:lang w:val="ro-RO"/>
              </w:rPr>
            </w:pPr>
            <w:r w:rsidRPr="00B3753E">
              <w:rPr>
                <w:rFonts w:ascii="Onest Light" w:hAnsi="Onest Light"/>
                <w:sz w:val="20"/>
                <w:szCs w:val="20"/>
                <w:lang w:val="ro-RO"/>
              </w:rPr>
              <w:t>Costul de bază pentru 1 unitate</w:t>
            </w:r>
          </w:p>
        </w:tc>
        <w:tc>
          <w:tcPr>
            <w:tcW w:w="3685" w:type="dxa"/>
          </w:tcPr>
          <w:p w14:paraId="6BC2D47F" w14:textId="77CFA52E"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Valoare estimată</w:t>
            </w:r>
          </w:p>
        </w:tc>
      </w:tr>
      <w:tr w:rsidR="00C13A0D" w:rsidRPr="000B1BF7" w14:paraId="75FAAC7F" w14:textId="77777777" w:rsidTr="00F3150C">
        <w:tc>
          <w:tcPr>
            <w:tcW w:w="829" w:type="dxa"/>
          </w:tcPr>
          <w:p w14:paraId="509DCE80" w14:textId="19568A19"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5</w:t>
            </w:r>
          </w:p>
        </w:tc>
        <w:tc>
          <w:tcPr>
            <w:tcW w:w="1860" w:type="dxa"/>
          </w:tcPr>
          <w:p w14:paraId="5107D8DE" w14:textId="02312980"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3517AAB8" w14:textId="4A5A716F"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Locație în interiorul zonei </w:t>
            </w:r>
          </w:p>
        </w:tc>
        <w:tc>
          <w:tcPr>
            <w:tcW w:w="3685" w:type="dxa"/>
          </w:tcPr>
          <w:p w14:paraId="67FD2829" w14:textId="0ABE8220"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De-a lungul graniței zonei sau în interior</w:t>
            </w:r>
          </w:p>
        </w:tc>
      </w:tr>
      <w:tr w:rsidR="00C13A0D" w:rsidRPr="000B1BF7" w14:paraId="70F11A4D" w14:textId="77777777" w:rsidTr="00F3150C">
        <w:tc>
          <w:tcPr>
            <w:tcW w:w="829" w:type="dxa"/>
          </w:tcPr>
          <w:p w14:paraId="2CB86ACA" w14:textId="27FCAD70"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6</w:t>
            </w:r>
          </w:p>
        </w:tc>
        <w:tc>
          <w:tcPr>
            <w:tcW w:w="1860" w:type="dxa"/>
          </w:tcPr>
          <w:p w14:paraId="39E59B87" w14:textId="3311BC7D"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388C6335" w14:textId="26A01AD2"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Disponibilitatea comunicațiilor </w:t>
            </w:r>
          </w:p>
        </w:tc>
        <w:tc>
          <w:tcPr>
            <w:tcW w:w="3685" w:type="dxa"/>
          </w:tcPr>
          <w:p w14:paraId="7CC6C7EF" w14:textId="6731BA16"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Gaz/apă/canal/electricitate</w:t>
            </w:r>
          </w:p>
        </w:tc>
      </w:tr>
      <w:tr w:rsidR="00C13A0D" w:rsidRPr="000B1BF7" w14:paraId="414CC2BB" w14:textId="77777777" w:rsidTr="00F3150C">
        <w:tc>
          <w:tcPr>
            <w:tcW w:w="829" w:type="dxa"/>
          </w:tcPr>
          <w:p w14:paraId="6C8AED30" w14:textId="239658B0"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7</w:t>
            </w:r>
          </w:p>
        </w:tc>
        <w:tc>
          <w:tcPr>
            <w:tcW w:w="1860" w:type="dxa"/>
          </w:tcPr>
          <w:p w14:paraId="28BA35F6" w14:textId="4A78C89A"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0AB4EB06" w14:textId="18E8E8BE" w:rsidR="00C13A0D" w:rsidRPr="000B1BF7" w:rsidRDefault="00B66A61" w:rsidP="00C13A0D">
            <w:pPr>
              <w:rPr>
                <w:rFonts w:ascii="Onest Light" w:hAnsi="Onest Light"/>
                <w:sz w:val="20"/>
                <w:szCs w:val="20"/>
                <w:lang w:val="ro-RO"/>
              </w:rPr>
            </w:pPr>
            <w:r w:rsidRPr="000B1BF7">
              <w:rPr>
                <w:rFonts w:ascii="Onest Light" w:hAnsi="Onest Light"/>
                <w:sz w:val="20"/>
                <w:szCs w:val="20"/>
                <w:lang w:val="ro-RO"/>
              </w:rPr>
              <w:t>Impact pozitiv asupra locației</w:t>
            </w:r>
          </w:p>
        </w:tc>
        <w:tc>
          <w:tcPr>
            <w:tcW w:w="3685" w:type="dxa"/>
          </w:tcPr>
          <w:p w14:paraId="59A8F1B0" w14:textId="1C3D176B" w:rsidR="00C13A0D"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 puternic, moderat, nesemnificativ</w:t>
            </w:r>
          </w:p>
        </w:tc>
      </w:tr>
      <w:tr w:rsidR="00B66A61" w:rsidRPr="000B1BF7" w14:paraId="3DC94BDA" w14:textId="77777777" w:rsidTr="00F3150C">
        <w:tc>
          <w:tcPr>
            <w:tcW w:w="829" w:type="dxa"/>
          </w:tcPr>
          <w:p w14:paraId="6C3B515E" w14:textId="6E6FC71B"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8</w:t>
            </w:r>
          </w:p>
        </w:tc>
        <w:tc>
          <w:tcPr>
            <w:tcW w:w="1860" w:type="dxa"/>
          </w:tcPr>
          <w:p w14:paraId="3AAD6DC6" w14:textId="16B4877A"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2A590AB1" w14:textId="6B89F510"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Impact negativ asupra locației</w:t>
            </w:r>
          </w:p>
        </w:tc>
        <w:tc>
          <w:tcPr>
            <w:tcW w:w="3685" w:type="dxa"/>
          </w:tcPr>
          <w:p w14:paraId="34FBDFE6" w14:textId="49033CB7" w:rsidR="00B66A61"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”+”puternic, moderat, minor</w:t>
            </w:r>
          </w:p>
        </w:tc>
      </w:tr>
      <w:tr w:rsidR="00B66A61" w:rsidRPr="000B1BF7" w14:paraId="5A0AB6A7" w14:textId="77777777" w:rsidTr="00F3150C">
        <w:tc>
          <w:tcPr>
            <w:tcW w:w="829" w:type="dxa"/>
          </w:tcPr>
          <w:p w14:paraId="12546A9B" w14:textId="513639A3"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9</w:t>
            </w:r>
          </w:p>
        </w:tc>
        <w:tc>
          <w:tcPr>
            <w:tcW w:w="1860" w:type="dxa"/>
          </w:tcPr>
          <w:p w14:paraId="4B8A88F6" w14:textId="3F493A8E"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=5*6*7/8</w:t>
            </w:r>
          </w:p>
        </w:tc>
        <w:tc>
          <w:tcPr>
            <w:tcW w:w="3260" w:type="dxa"/>
          </w:tcPr>
          <w:p w14:paraId="1CB5183E" w14:textId="16C7F7CE"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Ajustare generală pentru diferență </w:t>
            </w:r>
          </w:p>
        </w:tc>
        <w:tc>
          <w:tcPr>
            <w:tcW w:w="3685" w:type="dxa"/>
          </w:tcPr>
          <w:p w14:paraId="6A6FB1F3" w14:textId="107A5EC6" w:rsidR="00B66A61"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Valoare calculată</w:t>
            </w:r>
          </w:p>
        </w:tc>
      </w:tr>
      <w:tr w:rsidR="00B66A61" w:rsidRPr="000B1BF7" w14:paraId="71806E59" w14:textId="77777777" w:rsidTr="00F3150C">
        <w:tc>
          <w:tcPr>
            <w:tcW w:w="829" w:type="dxa"/>
          </w:tcPr>
          <w:p w14:paraId="1A54C09C" w14:textId="5629CFF6"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10</w:t>
            </w:r>
          </w:p>
        </w:tc>
        <w:tc>
          <w:tcPr>
            <w:tcW w:w="1860" w:type="dxa"/>
          </w:tcPr>
          <w:p w14:paraId="406DDF3D" w14:textId="26BE0A65"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5219F456" w14:textId="1708790D"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Ajustare la dimensiunea </w:t>
            </w:r>
          </w:p>
        </w:tc>
        <w:tc>
          <w:tcPr>
            <w:tcW w:w="3685" w:type="dxa"/>
          </w:tcPr>
          <w:p w14:paraId="48BF6487" w14:textId="3B18980D" w:rsidR="00B66A61"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stabilită de model</w:t>
            </w:r>
          </w:p>
        </w:tc>
      </w:tr>
      <w:tr w:rsidR="00B66A61" w:rsidRPr="000B1BF7" w14:paraId="341BC76E" w14:textId="77777777" w:rsidTr="00F3150C">
        <w:tc>
          <w:tcPr>
            <w:tcW w:w="829" w:type="dxa"/>
          </w:tcPr>
          <w:p w14:paraId="257BA139" w14:textId="7FF3DADC"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11</w:t>
            </w:r>
          </w:p>
        </w:tc>
        <w:tc>
          <w:tcPr>
            <w:tcW w:w="1860" w:type="dxa"/>
          </w:tcPr>
          <w:p w14:paraId="12E4D736" w14:textId="06EE18B8"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=4*9*10</w:t>
            </w:r>
          </w:p>
        </w:tc>
        <w:tc>
          <w:tcPr>
            <w:tcW w:w="3260" w:type="dxa"/>
          </w:tcPr>
          <w:p w14:paraId="7020DB60" w14:textId="455F4EA7"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 xml:space="preserve">Cost total </w:t>
            </w:r>
          </w:p>
        </w:tc>
        <w:tc>
          <w:tcPr>
            <w:tcW w:w="3685" w:type="dxa"/>
          </w:tcPr>
          <w:p w14:paraId="378CEAE3" w14:textId="74593468" w:rsidR="00B66A61"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Valoare estimată</w:t>
            </w:r>
          </w:p>
        </w:tc>
      </w:tr>
      <w:tr w:rsidR="00B66A61" w:rsidRPr="000B1BF7" w14:paraId="57C868CD" w14:textId="77777777" w:rsidTr="00F3150C">
        <w:tc>
          <w:tcPr>
            <w:tcW w:w="829" w:type="dxa"/>
          </w:tcPr>
          <w:p w14:paraId="05C77996" w14:textId="713F27E8"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12</w:t>
            </w:r>
          </w:p>
        </w:tc>
        <w:tc>
          <w:tcPr>
            <w:tcW w:w="1860" w:type="dxa"/>
          </w:tcPr>
          <w:p w14:paraId="50901C73" w14:textId="4D160C2C"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p>
        </w:tc>
        <w:tc>
          <w:tcPr>
            <w:tcW w:w="3260" w:type="dxa"/>
          </w:tcPr>
          <w:p w14:paraId="43A04104" w14:textId="21A82904"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Dimensiunea parcelei</w:t>
            </w:r>
          </w:p>
        </w:tc>
        <w:tc>
          <w:tcPr>
            <w:tcW w:w="3685" w:type="dxa"/>
          </w:tcPr>
          <w:p w14:paraId="75EB1D1A" w14:textId="75D807CF" w:rsidR="00B66A61" w:rsidRPr="000B1BF7" w:rsidRDefault="00B66A61" w:rsidP="00A41B74">
            <w:pPr>
              <w:jc w:val="center"/>
              <w:rPr>
                <w:rFonts w:ascii="Onest Light" w:hAnsi="Onest Light"/>
                <w:sz w:val="20"/>
                <w:szCs w:val="20"/>
                <w:lang w:val="ro-RO"/>
              </w:rPr>
            </w:pPr>
            <w:r w:rsidRPr="000B1BF7">
              <w:rPr>
                <w:rFonts w:ascii="Onest Light" w:hAnsi="Onest Light"/>
                <w:sz w:val="20"/>
                <w:szCs w:val="20"/>
                <w:lang w:val="ro-RO"/>
              </w:rPr>
              <w:t>Sute sau hectare</w:t>
            </w:r>
          </w:p>
        </w:tc>
      </w:tr>
      <w:tr w:rsidR="00B66A61" w:rsidRPr="000B1BF7" w14:paraId="55FF46B0" w14:textId="77777777" w:rsidTr="00F3150C">
        <w:tc>
          <w:tcPr>
            <w:tcW w:w="829" w:type="dxa"/>
          </w:tcPr>
          <w:p w14:paraId="72492046" w14:textId="31B0CABC"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13</w:t>
            </w:r>
          </w:p>
        </w:tc>
        <w:tc>
          <w:tcPr>
            <w:tcW w:w="1860" w:type="dxa"/>
          </w:tcPr>
          <w:p w14:paraId="7A681C94" w14:textId="7F028FFD" w:rsidR="00B66A61" w:rsidRPr="000B1BF7" w:rsidRDefault="00B66A61" w:rsidP="00C13A0D">
            <w:pPr>
              <w:rPr>
                <w:rFonts w:ascii="Onest Light" w:hAnsi="Onest Light"/>
                <w:sz w:val="20"/>
                <w:szCs w:val="20"/>
                <w:lang w:val="ro-RO"/>
              </w:rPr>
            </w:pPr>
            <w:r w:rsidRPr="000B1BF7">
              <w:rPr>
                <w:rFonts w:ascii="Onest Light" w:hAnsi="Onest Light"/>
                <w:sz w:val="20"/>
                <w:szCs w:val="20"/>
                <w:lang w:val="ro-RO"/>
              </w:rPr>
              <w:t>=</w:t>
            </w:r>
            <w:r w:rsidR="00A41B74" w:rsidRPr="000B1BF7">
              <w:rPr>
                <w:rFonts w:ascii="Onest Light" w:hAnsi="Onest Light"/>
                <w:sz w:val="20"/>
                <w:szCs w:val="20"/>
                <w:lang w:val="ro-RO"/>
              </w:rPr>
              <w:t>11*12</w:t>
            </w:r>
          </w:p>
        </w:tc>
        <w:tc>
          <w:tcPr>
            <w:tcW w:w="3260" w:type="dxa"/>
          </w:tcPr>
          <w:p w14:paraId="071D636A" w14:textId="6AF9A5EE" w:rsidR="00B66A61" w:rsidRPr="000B1BF7" w:rsidRDefault="00A41B74" w:rsidP="00C13A0D">
            <w:pPr>
              <w:rPr>
                <w:rFonts w:ascii="Onest Light" w:hAnsi="Onest Light"/>
                <w:sz w:val="20"/>
                <w:szCs w:val="20"/>
                <w:lang w:val="ro-RO"/>
              </w:rPr>
            </w:pPr>
            <w:r w:rsidRPr="000B1BF7">
              <w:rPr>
                <w:rFonts w:ascii="Onest Light" w:hAnsi="Onest Light"/>
                <w:sz w:val="20"/>
                <w:szCs w:val="20"/>
                <w:lang w:val="ro-RO"/>
              </w:rPr>
              <w:t>Cost total</w:t>
            </w:r>
          </w:p>
        </w:tc>
        <w:tc>
          <w:tcPr>
            <w:tcW w:w="3685" w:type="dxa"/>
          </w:tcPr>
          <w:p w14:paraId="0D7B808D" w14:textId="7DA98253" w:rsidR="00B66A61" w:rsidRPr="000B1BF7" w:rsidRDefault="00A41B74" w:rsidP="00A41B74">
            <w:pPr>
              <w:jc w:val="center"/>
              <w:rPr>
                <w:rFonts w:ascii="Onest Light" w:hAnsi="Onest Light"/>
                <w:sz w:val="20"/>
                <w:szCs w:val="20"/>
                <w:lang w:val="ro-RO"/>
              </w:rPr>
            </w:pPr>
            <w:r w:rsidRPr="000B1BF7">
              <w:rPr>
                <w:rFonts w:ascii="Onest Light" w:hAnsi="Onest Light"/>
                <w:sz w:val="20"/>
                <w:szCs w:val="20"/>
                <w:lang w:val="ro-RO"/>
              </w:rPr>
              <w:t>Valoare estimată</w:t>
            </w:r>
          </w:p>
        </w:tc>
      </w:tr>
    </w:tbl>
    <w:p w14:paraId="79D3EE52" w14:textId="77777777" w:rsidR="00F716D6" w:rsidRPr="000B1BF7" w:rsidRDefault="00F716D6" w:rsidP="00F716D6">
      <w:pPr>
        <w:rPr>
          <w:rFonts w:ascii="Onest Light" w:hAnsi="Onest Light"/>
          <w:sz w:val="20"/>
          <w:szCs w:val="20"/>
        </w:rPr>
      </w:pPr>
    </w:p>
    <w:p w14:paraId="6E166702" w14:textId="5D7AD07A" w:rsidR="00A41B74" w:rsidRPr="000B1BF7" w:rsidRDefault="00A41B74" w:rsidP="00F3150C">
      <w:pPr>
        <w:spacing w:before="240"/>
        <w:ind w:firstLine="426"/>
        <w:rPr>
          <w:rFonts w:ascii="Onest Light" w:hAnsi="Onest Light"/>
          <w:sz w:val="20"/>
          <w:szCs w:val="20"/>
        </w:rPr>
      </w:pPr>
      <w:r w:rsidRPr="000B1BF7">
        <w:rPr>
          <w:rFonts w:ascii="Onest Light" w:hAnsi="Onest Light"/>
          <w:b/>
          <w:bCs/>
          <w:sz w:val="20"/>
          <w:szCs w:val="20"/>
        </w:rPr>
        <w:t>Zona geo-economică</w:t>
      </w:r>
      <w:r w:rsidRPr="000B1BF7">
        <w:rPr>
          <w:rFonts w:ascii="Onest Light" w:hAnsi="Onest Light"/>
          <w:sz w:val="20"/>
          <w:szCs w:val="20"/>
        </w:rPr>
        <w:t xml:space="preserve"> este o zonă de-a lungul rutelor de transport, care are limite sub formă de linii roșii și pentru care au fost stabilite anumite reglementări de utilizare. </w:t>
      </w:r>
      <w:r w:rsidR="00475393" w:rsidRPr="000B1BF7">
        <w:rPr>
          <w:rFonts w:ascii="Onest Light" w:hAnsi="Onest Light"/>
          <w:sz w:val="20"/>
          <w:szCs w:val="20"/>
        </w:rPr>
        <w:t>N</w:t>
      </w:r>
      <w:r w:rsidRPr="000B1BF7">
        <w:rPr>
          <w:rFonts w:ascii="Onest Light" w:hAnsi="Onest Light"/>
          <w:sz w:val="20"/>
          <w:szCs w:val="20"/>
        </w:rPr>
        <w:t>umărul cadastral</w:t>
      </w:r>
      <w:r w:rsidR="00475393" w:rsidRPr="000B1BF7">
        <w:rPr>
          <w:rFonts w:ascii="Onest Light" w:hAnsi="Onest Light"/>
          <w:sz w:val="20"/>
          <w:szCs w:val="20"/>
        </w:rPr>
        <w:t xml:space="preserve"> este identificatorul terenului</w:t>
      </w:r>
      <w:r w:rsidRPr="000B1BF7">
        <w:rPr>
          <w:rFonts w:ascii="Onest Light" w:hAnsi="Onest Light"/>
          <w:sz w:val="20"/>
          <w:szCs w:val="20"/>
        </w:rPr>
        <w:t>.</w:t>
      </w:r>
    </w:p>
    <w:p w14:paraId="393A0ADE" w14:textId="4AADAC97" w:rsidR="00A41B74" w:rsidRPr="000B1BF7" w:rsidRDefault="00A41B74" w:rsidP="00F3150C">
      <w:pPr>
        <w:spacing w:before="240"/>
        <w:ind w:firstLine="426"/>
        <w:rPr>
          <w:rFonts w:ascii="Onest Light" w:hAnsi="Onest Light"/>
          <w:sz w:val="20"/>
          <w:szCs w:val="20"/>
        </w:rPr>
      </w:pPr>
      <w:r w:rsidRPr="000B1BF7">
        <w:rPr>
          <w:rFonts w:ascii="Onest Light" w:hAnsi="Onest Light"/>
          <w:b/>
          <w:bCs/>
          <w:sz w:val="20"/>
          <w:szCs w:val="20"/>
        </w:rPr>
        <w:t>Zona de urbanism</w:t>
      </w:r>
      <w:r w:rsidRPr="000B1BF7">
        <w:rPr>
          <w:rFonts w:ascii="Onest Light" w:hAnsi="Onest Light"/>
          <w:sz w:val="20"/>
          <w:szCs w:val="20"/>
        </w:rPr>
        <w:t xml:space="preserve"> este stabilită prin regulament. Este o caracteristică funcțională a sistemului</w:t>
      </w:r>
      <w:r w:rsidR="00475393" w:rsidRPr="000B1BF7">
        <w:rPr>
          <w:rFonts w:ascii="Onest Light" w:hAnsi="Onest Light"/>
          <w:sz w:val="20"/>
          <w:szCs w:val="20"/>
        </w:rPr>
        <w:t xml:space="preserve"> de calcul</w:t>
      </w:r>
      <w:r w:rsidRPr="000B1BF7">
        <w:rPr>
          <w:rFonts w:ascii="Onest Light" w:hAnsi="Onest Light"/>
          <w:sz w:val="20"/>
          <w:szCs w:val="20"/>
        </w:rPr>
        <w:t>. Poate fi introdus de către Evaluator. Modificări în funcție de decizia prin lege sau printr-un raport analitic.</w:t>
      </w:r>
      <w:r w:rsidR="00475393" w:rsidRPr="000B1BF7">
        <w:rPr>
          <w:rFonts w:ascii="Onest Light" w:hAnsi="Onest Light"/>
          <w:sz w:val="20"/>
          <w:szCs w:val="20"/>
        </w:rPr>
        <w:t xml:space="preserve"> </w:t>
      </w:r>
      <w:r w:rsidRPr="000B1BF7">
        <w:rPr>
          <w:rFonts w:ascii="Onest Light" w:hAnsi="Onest Light"/>
          <w:sz w:val="20"/>
          <w:szCs w:val="20"/>
        </w:rPr>
        <w:t xml:space="preserve">Localizare în interiorul zonei </w:t>
      </w:r>
      <w:r w:rsidR="00475393" w:rsidRPr="000B1BF7">
        <w:rPr>
          <w:rFonts w:ascii="Onest Light" w:hAnsi="Onest Light"/>
          <w:sz w:val="20"/>
          <w:szCs w:val="20"/>
        </w:rPr>
        <w:t>are</w:t>
      </w:r>
      <w:r w:rsidRPr="000B1BF7">
        <w:rPr>
          <w:rFonts w:ascii="Onest Light" w:hAnsi="Onest Light"/>
          <w:sz w:val="20"/>
          <w:szCs w:val="20"/>
        </w:rPr>
        <w:t xml:space="preserve"> două caracteristici. Indiferent dacă </w:t>
      </w:r>
      <w:r w:rsidR="00475393" w:rsidRPr="000B1BF7">
        <w:rPr>
          <w:rFonts w:ascii="Onest Light" w:hAnsi="Onest Light"/>
          <w:sz w:val="20"/>
          <w:szCs w:val="20"/>
        </w:rPr>
        <w:t>terenul</w:t>
      </w:r>
      <w:r w:rsidRPr="000B1BF7">
        <w:rPr>
          <w:rFonts w:ascii="Onest Light" w:hAnsi="Onest Light"/>
          <w:sz w:val="20"/>
          <w:szCs w:val="20"/>
        </w:rPr>
        <w:t xml:space="preserve"> atinge limita zonei sau nu. Este o caracteristică a </w:t>
      </w:r>
      <w:r w:rsidR="00475393" w:rsidRPr="000B1BF7">
        <w:rPr>
          <w:rFonts w:ascii="Onest Light" w:hAnsi="Onest Light"/>
          <w:sz w:val="20"/>
          <w:szCs w:val="20"/>
        </w:rPr>
        <w:t>terenului</w:t>
      </w:r>
      <w:r w:rsidRPr="000B1BF7">
        <w:rPr>
          <w:rFonts w:ascii="Onest Light" w:hAnsi="Onest Light"/>
          <w:sz w:val="20"/>
          <w:szCs w:val="20"/>
        </w:rPr>
        <w:t>.</w:t>
      </w:r>
    </w:p>
    <w:p w14:paraId="02BFAD4F" w14:textId="35EFC88F" w:rsidR="00A41B74" w:rsidRPr="000B1BF7" w:rsidRDefault="00475393" w:rsidP="00F3150C">
      <w:pPr>
        <w:spacing w:before="240"/>
        <w:ind w:firstLine="426"/>
        <w:rPr>
          <w:rFonts w:ascii="Onest Light" w:hAnsi="Onest Light"/>
          <w:sz w:val="20"/>
          <w:szCs w:val="20"/>
        </w:rPr>
      </w:pPr>
      <w:r w:rsidRPr="000B1BF7">
        <w:rPr>
          <w:rFonts w:ascii="Onest Light" w:hAnsi="Onest Light"/>
          <w:sz w:val="20"/>
          <w:szCs w:val="20"/>
        </w:rPr>
        <w:t>Terenul</w:t>
      </w:r>
      <w:r w:rsidR="00A41B74" w:rsidRPr="000B1BF7">
        <w:rPr>
          <w:rFonts w:ascii="Onest Light" w:hAnsi="Onest Light"/>
          <w:sz w:val="20"/>
          <w:szCs w:val="20"/>
        </w:rPr>
        <w:t xml:space="preserve"> nu atinge limita zonei – 1;</w:t>
      </w:r>
    </w:p>
    <w:p w14:paraId="0E686E31" w14:textId="053CFF06" w:rsidR="00A41B74" w:rsidRPr="000B1BF7" w:rsidRDefault="00475393" w:rsidP="00F3150C">
      <w:pPr>
        <w:spacing w:before="240"/>
        <w:ind w:firstLine="426"/>
        <w:rPr>
          <w:rFonts w:ascii="Onest Light" w:hAnsi="Onest Light"/>
          <w:sz w:val="20"/>
          <w:szCs w:val="20"/>
        </w:rPr>
      </w:pPr>
      <w:r w:rsidRPr="000B1BF7">
        <w:rPr>
          <w:rFonts w:ascii="Onest Light" w:hAnsi="Onest Light"/>
          <w:sz w:val="20"/>
          <w:szCs w:val="20"/>
        </w:rPr>
        <w:t>Terenul</w:t>
      </w:r>
      <w:r w:rsidR="00A41B74" w:rsidRPr="000B1BF7">
        <w:rPr>
          <w:rFonts w:ascii="Onest Light" w:hAnsi="Onest Light"/>
          <w:sz w:val="20"/>
          <w:szCs w:val="20"/>
        </w:rPr>
        <w:t xml:space="preserve"> atinge granița zonei - 1.34.</w:t>
      </w:r>
    </w:p>
    <w:p w14:paraId="7A454CE7" w14:textId="77777777" w:rsidR="00382797" w:rsidRPr="000B1BF7" w:rsidRDefault="00A41B74" w:rsidP="00F3150C">
      <w:pPr>
        <w:spacing w:before="240"/>
        <w:ind w:firstLine="426"/>
        <w:rPr>
          <w:rFonts w:ascii="Onest Light" w:hAnsi="Onest Light"/>
          <w:sz w:val="20"/>
          <w:szCs w:val="20"/>
        </w:rPr>
      </w:pPr>
      <w:r w:rsidRPr="000B1BF7">
        <w:rPr>
          <w:rFonts w:ascii="Onest Light" w:hAnsi="Onest Light"/>
          <w:b/>
          <w:bCs/>
          <w:sz w:val="20"/>
          <w:szCs w:val="20"/>
        </w:rPr>
        <w:t>Dimensiune</w:t>
      </w:r>
      <w:r w:rsidRPr="000B1BF7">
        <w:rPr>
          <w:rFonts w:ascii="Onest Light" w:hAnsi="Onest Light"/>
          <w:sz w:val="20"/>
          <w:szCs w:val="20"/>
        </w:rPr>
        <w:t xml:space="preserve"> – </w:t>
      </w:r>
      <w:r w:rsidR="00382797" w:rsidRPr="000B1BF7">
        <w:rPr>
          <w:rFonts w:ascii="Onest Light" w:hAnsi="Onest Light"/>
          <w:sz w:val="20"/>
          <w:szCs w:val="20"/>
        </w:rPr>
        <w:t xml:space="preserve">este </w:t>
      </w:r>
      <w:r w:rsidR="00475393" w:rsidRPr="000B1BF7">
        <w:rPr>
          <w:rFonts w:ascii="Onest Light" w:hAnsi="Onest Light"/>
          <w:sz w:val="20"/>
          <w:szCs w:val="20"/>
        </w:rPr>
        <w:t>mărimea</w:t>
      </w:r>
      <w:r w:rsidRPr="000B1BF7">
        <w:rPr>
          <w:rFonts w:ascii="Onest Light" w:hAnsi="Onest Light"/>
          <w:sz w:val="20"/>
          <w:szCs w:val="20"/>
        </w:rPr>
        <w:t xml:space="preserve"> parcelei în acri. Este o caracteristică a </w:t>
      </w:r>
      <w:r w:rsidR="00475393" w:rsidRPr="000B1BF7">
        <w:rPr>
          <w:rFonts w:ascii="Onest Light" w:hAnsi="Onest Light"/>
          <w:sz w:val="20"/>
          <w:szCs w:val="20"/>
        </w:rPr>
        <w:t>terenului</w:t>
      </w:r>
      <w:r w:rsidRPr="000B1BF7">
        <w:rPr>
          <w:rFonts w:ascii="Onest Light" w:hAnsi="Onest Light"/>
          <w:sz w:val="20"/>
          <w:szCs w:val="20"/>
        </w:rPr>
        <w:t xml:space="preserve">. Dimensiunea nu se schimba. </w:t>
      </w:r>
    </w:p>
    <w:p w14:paraId="457C71AD" w14:textId="66E9D087" w:rsidR="00A41B74" w:rsidRPr="000B1BF7" w:rsidRDefault="00382797" w:rsidP="00F3150C">
      <w:pPr>
        <w:spacing w:before="240"/>
        <w:ind w:firstLine="426"/>
        <w:rPr>
          <w:rFonts w:ascii="Onest Light" w:hAnsi="Onest Light"/>
          <w:sz w:val="20"/>
          <w:szCs w:val="20"/>
        </w:rPr>
      </w:pPr>
      <w:r w:rsidRPr="000B1BF7">
        <w:rPr>
          <w:rFonts w:ascii="Onest Light" w:hAnsi="Onest Light"/>
          <w:sz w:val="20"/>
          <w:szCs w:val="20"/>
        </w:rPr>
        <w:t>S</w:t>
      </w:r>
      <w:r w:rsidR="00475393" w:rsidRPr="000B1BF7">
        <w:rPr>
          <w:rFonts w:ascii="Onest Light" w:hAnsi="Onest Light"/>
          <w:sz w:val="20"/>
          <w:szCs w:val="20"/>
        </w:rPr>
        <w:t xml:space="preserve">e va aplica o </w:t>
      </w:r>
      <w:r w:rsidR="00A41B74" w:rsidRPr="000B1BF7">
        <w:rPr>
          <w:rFonts w:ascii="Onest Light" w:hAnsi="Onest Light"/>
          <w:sz w:val="20"/>
          <w:szCs w:val="20"/>
        </w:rPr>
        <w:t>valoare</w:t>
      </w:r>
      <w:r w:rsidR="00475393" w:rsidRPr="000B1BF7">
        <w:rPr>
          <w:rFonts w:ascii="Onest Light" w:hAnsi="Onest Light"/>
          <w:sz w:val="20"/>
          <w:szCs w:val="20"/>
        </w:rPr>
        <w:t xml:space="preserve"> de</w:t>
      </w:r>
      <w:r w:rsidR="00A41B74" w:rsidRPr="000B1BF7">
        <w:rPr>
          <w:rFonts w:ascii="Onest Light" w:hAnsi="Onest Light"/>
          <w:sz w:val="20"/>
          <w:szCs w:val="20"/>
        </w:rPr>
        <w:t xml:space="preserve"> ajust</w:t>
      </w:r>
      <w:r w:rsidR="00475393" w:rsidRPr="000B1BF7">
        <w:rPr>
          <w:rFonts w:ascii="Onest Light" w:hAnsi="Onest Light"/>
          <w:sz w:val="20"/>
          <w:szCs w:val="20"/>
        </w:rPr>
        <w:t xml:space="preserve">are conform </w:t>
      </w:r>
      <w:r w:rsidRPr="000B1BF7">
        <w:rPr>
          <w:rFonts w:ascii="Onest Light" w:hAnsi="Onest Light"/>
          <w:sz w:val="20"/>
          <w:szCs w:val="20"/>
        </w:rPr>
        <w:t>tabelului</w:t>
      </w:r>
      <w:r w:rsidR="00A41B74" w:rsidRPr="000B1BF7">
        <w:rPr>
          <w:rFonts w:ascii="Onest Light" w:hAnsi="Onest Light"/>
          <w:sz w:val="20"/>
          <w:szCs w:val="20"/>
        </w:rPr>
        <w:t>:</w:t>
      </w:r>
    </w:p>
    <w:tbl>
      <w:tblPr>
        <w:tblStyle w:val="TableNormal1"/>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4505"/>
      </w:tblGrid>
      <w:tr w:rsidR="00A41B74" w:rsidRPr="000B1BF7" w14:paraId="457DF278" w14:textId="77777777" w:rsidTr="00A41B74">
        <w:trPr>
          <w:trHeight w:val="603"/>
        </w:trPr>
        <w:tc>
          <w:tcPr>
            <w:tcW w:w="4536" w:type="dxa"/>
          </w:tcPr>
          <w:p w14:paraId="25AE5E9B" w14:textId="19062C33" w:rsidR="00A41B74" w:rsidRPr="000B1BF7" w:rsidRDefault="00A41B74" w:rsidP="00A41B74">
            <w:pPr>
              <w:spacing w:before="240"/>
              <w:jc w:val="center"/>
              <w:rPr>
                <w:rFonts w:ascii="Onest Light" w:hAnsi="Onest Light"/>
                <w:b/>
                <w:bCs/>
                <w:sz w:val="20"/>
                <w:szCs w:val="20"/>
                <w:lang w:val="ro-RO"/>
              </w:rPr>
            </w:pPr>
            <w:r w:rsidRPr="000B1BF7">
              <w:rPr>
                <w:rFonts w:ascii="Onest Light" w:hAnsi="Onest Light"/>
                <w:b/>
                <w:bCs/>
                <w:sz w:val="20"/>
                <w:szCs w:val="20"/>
                <w:lang w:val="ro-RO"/>
              </w:rPr>
              <w:t>Mărimea</w:t>
            </w:r>
          </w:p>
        </w:tc>
        <w:tc>
          <w:tcPr>
            <w:tcW w:w="4505" w:type="dxa"/>
          </w:tcPr>
          <w:p w14:paraId="43378F36" w14:textId="70E4C306" w:rsidR="00A41B74" w:rsidRPr="000B1BF7" w:rsidRDefault="00A41B74" w:rsidP="00A41B74">
            <w:pPr>
              <w:spacing w:before="240"/>
              <w:jc w:val="center"/>
              <w:rPr>
                <w:rFonts w:ascii="Onest Light" w:hAnsi="Onest Light"/>
                <w:b/>
                <w:bCs/>
                <w:sz w:val="20"/>
                <w:szCs w:val="20"/>
                <w:lang w:val="ro-RO"/>
              </w:rPr>
            </w:pPr>
            <w:r w:rsidRPr="000B1BF7">
              <w:rPr>
                <w:rFonts w:ascii="Onest Light" w:hAnsi="Onest Light"/>
                <w:b/>
                <w:bCs/>
                <w:sz w:val="20"/>
                <w:szCs w:val="20"/>
                <w:lang w:val="ro-RO"/>
              </w:rPr>
              <w:t>Coeficientul de corecție</w:t>
            </w:r>
          </w:p>
        </w:tc>
      </w:tr>
      <w:tr w:rsidR="00A41B74" w:rsidRPr="000B1BF7" w14:paraId="3D4BAFCE" w14:textId="77777777" w:rsidTr="00A41B74">
        <w:trPr>
          <w:trHeight w:val="304"/>
        </w:trPr>
        <w:tc>
          <w:tcPr>
            <w:tcW w:w="4536" w:type="dxa"/>
          </w:tcPr>
          <w:p w14:paraId="0BCBB5FF" w14:textId="08AB8F6D"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Pînă la 6</w:t>
            </w:r>
          </w:p>
        </w:tc>
        <w:tc>
          <w:tcPr>
            <w:tcW w:w="4505" w:type="dxa"/>
          </w:tcPr>
          <w:p w14:paraId="2111A74B"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1</w:t>
            </w:r>
          </w:p>
        </w:tc>
      </w:tr>
      <w:tr w:rsidR="00A41B74" w:rsidRPr="000B1BF7" w14:paraId="13AEC48F" w14:textId="77777777" w:rsidTr="00A41B74">
        <w:trPr>
          <w:trHeight w:val="300"/>
        </w:trPr>
        <w:tc>
          <w:tcPr>
            <w:tcW w:w="4536" w:type="dxa"/>
          </w:tcPr>
          <w:p w14:paraId="1BA43739"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6-8</w:t>
            </w:r>
          </w:p>
        </w:tc>
        <w:tc>
          <w:tcPr>
            <w:tcW w:w="4505" w:type="dxa"/>
          </w:tcPr>
          <w:p w14:paraId="05E740D4"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0,76</w:t>
            </w:r>
          </w:p>
        </w:tc>
      </w:tr>
      <w:tr w:rsidR="00A41B74" w:rsidRPr="000B1BF7" w14:paraId="4391B6B5" w14:textId="77777777" w:rsidTr="00A41B74">
        <w:trPr>
          <w:trHeight w:val="300"/>
        </w:trPr>
        <w:tc>
          <w:tcPr>
            <w:tcW w:w="4536" w:type="dxa"/>
          </w:tcPr>
          <w:p w14:paraId="32B756A0"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8-12</w:t>
            </w:r>
          </w:p>
        </w:tc>
        <w:tc>
          <w:tcPr>
            <w:tcW w:w="4505" w:type="dxa"/>
          </w:tcPr>
          <w:p w14:paraId="3E830633"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0,81</w:t>
            </w:r>
          </w:p>
        </w:tc>
      </w:tr>
      <w:tr w:rsidR="00A41B74" w:rsidRPr="000B1BF7" w14:paraId="374C456B" w14:textId="77777777" w:rsidTr="00A41B74">
        <w:trPr>
          <w:trHeight w:val="304"/>
        </w:trPr>
        <w:tc>
          <w:tcPr>
            <w:tcW w:w="4536" w:type="dxa"/>
          </w:tcPr>
          <w:p w14:paraId="481B11F9"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12-20</w:t>
            </w:r>
          </w:p>
        </w:tc>
        <w:tc>
          <w:tcPr>
            <w:tcW w:w="4505" w:type="dxa"/>
          </w:tcPr>
          <w:p w14:paraId="518D5D97"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0,66</w:t>
            </w:r>
          </w:p>
        </w:tc>
      </w:tr>
      <w:tr w:rsidR="00A41B74" w:rsidRPr="000B1BF7" w14:paraId="6F1ED2BD" w14:textId="77777777" w:rsidTr="00A41B74">
        <w:trPr>
          <w:trHeight w:val="300"/>
        </w:trPr>
        <w:tc>
          <w:tcPr>
            <w:tcW w:w="4536" w:type="dxa"/>
          </w:tcPr>
          <w:p w14:paraId="040FF25E"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20-50</w:t>
            </w:r>
          </w:p>
        </w:tc>
        <w:tc>
          <w:tcPr>
            <w:tcW w:w="4505" w:type="dxa"/>
          </w:tcPr>
          <w:p w14:paraId="72D1A11D"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0,47</w:t>
            </w:r>
          </w:p>
        </w:tc>
      </w:tr>
      <w:tr w:rsidR="00A41B74" w:rsidRPr="000B1BF7" w14:paraId="09E6D1F2" w14:textId="77777777" w:rsidTr="00A41B74">
        <w:trPr>
          <w:trHeight w:val="300"/>
        </w:trPr>
        <w:tc>
          <w:tcPr>
            <w:tcW w:w="4536" w:type="dxa"/>
          </w:tcPr>
          <w:p w14:paraId="0C878A95" w14:textId="153FD3F5"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Mai mult de 50</w:t>
            </w:r>
          </w:p>
        </w:tc>
        <w:tc>
          <w:tcPr>
            <w:tcW w:w="4505" w:type="dxa"/>
          </w:tcPr>
          <w:p w14:paraId="46DC3B96" w14:textId="77777777" w:rsidR="00A41B74" w:rsidRPr="000B1BF7" w:rsidRDefault="00A41B74" w:rsidP="00A41B74">
            <w:pPr>
              <w:pStyle w:val="a3"/>
              <w:jc w:val="center"/>
              <w:rPr>
                <w:rFonts w:ascii="Onest Light" w:hAnsi="Onest Light"/>
                <w:sz w:val="20"/>
                <w:szCs w:val="20"/>
                <w:lang w:val="ro-RO"/>
              </w:rPr>
            </w:pPr>
            <w:r w:rsidRPr="000B1BF7">
              <w:rPr>
                <w:rFonts w:ascii="Onest Light" w:hAnsi="Onest Light"/>
                <w:sz w:val="20"/>
                <w:szCs w:val="20"/>
                <w:lang w:val="ro-RO"/>
              </w:rPr>
              <w:t>0,32</w:t>
            </w:r>
          </w:p>
        </w:tc>
      </w:tr>
    </w:tbl>
    <w:p w14:paraId="0408EA33" w14:textId="77777777" w:rsidR="00475393" w:rsidRPr="000B1BF7" w:rsidRDefault="00475393" w:rsidP="00F3150C">
      <w:pPr>
        <w:spacing w:before="240"/>
        <w:ind w:firstLine="426"/>
        <w:rPr>
          <w:rFonts w:ascii="Onest Light" w:hAnsi="Onest Light"/>
        </w:rPr>
      </w:pPr>
      <w:r w:rsidRPr="000B1BF7">
        <w:rPr>
          <w:rFonts w:ascii="Onest Light" w:hAnsi="Onest Light"/>
        </w:rPr>
        <w:t>Modificări în funcție de datele pieței (raport analitic).</w:t>
      </w:r>
    </w:p>
    <w:p w14:paraId="4A3D4150" w14:textId="55206238" w:rsidR="00475393" w:rsidRPr="000B1BF7" w:rsidRDefault="00475393" w:rsidP="00F3150C">
      <w:pPr>
        <w:spacing w:before="240"/>
        <w:ind w:firstLine="426"/>
        <w:rPr>
          <w:rFonts w:ascii="Onest Light" w:hAnsi="Onest Light"/>
        </w:rPr>
      </w:pPr>
      <w:r w:rsidRPr="000B1BF7">
        <w:rPr>
          <w:rFonts w:ascii="Onest Light" w:hAnsi="Onest Light"/>
          <w:b/>
          <w:bCs/>
        </w:rPr>
        <w:t>Furnizare de comunicații -</w:t>
      </w:r>
      <w:r w:rsidRPr="000B1BF7">
        <w:rPr>
          <w:rFonts w:ascii="Onest Light" w:hAnsi="Onest Light"/>
        </w:rPr>
        <w:t xml:space="preserve"> Caracteristicile </w:t>
      </w:r>
      <w:r w:rsidR="00382797" w:rsidRPr="000B1BF7">
        <w:rPr>
          <w:rFonts w:ascii="Onest Light" w:hAnsi="Onest Light"/>
        </w:rPr>
        <w:t>terenului</w:t>
      </w:r>
      <w:r w:rsidRPr="000B1BF7">
        <w:rPr>
          <w:rFonts w:ascii="Onest Light" w:hAnsi="Onest Light"/>
        </w:rPr>
        <w:t>. Asigurarea amplasamentului cu gaz (1), apa (2), curent (3), canalizare (4). Modificarea este introdusă de evaluator sau administrator de sistem</w:t>
      </w:r>
      <w:r w:rsidR="00D623B1" w:rsidRPr="000B1BF7">
        <w:rPr>
          <w:rFonts w:ascii="Onest Light" w:hAnsi="Onest Light"/>
        </w:rPr>
        <w:t xml:space="preserve">. </w:t>
      </w:r>
      <w:r w:rsidRPr="000B1BF7">
        <w:rPr>
          <w:rFonts w:ascii="Onest Light" w:hAnsi="Onest Light"/>
        </w:rPr>
        <w:t xml:space="preserve">Absența oricărei caracteristici </w:t>
      </w:r>
      <w:r w:rsidR="00D623B1" w:rsidRPr="000B1BF7">
        <w:rPr>
          <w:rFonts w:ascii="Onest Light" w:hAnsi="Onest Light"/>
        </w:rPr>
        <w:t>–</w:t>
      </w:r>
      <w:r w:rsidR="00382797" w:rsidRPr="000B1BF7">
        <w:rPr>
          <w:rFonts w:ascii="Onest Light" w:hAnsi="Onest Light"/>
        </w:rPr>
        <w:t xml:space="preserve"> </w:t>
      </w:r>
      <w:r w:rsidR="00D623B1" w:rsidRPr="000B1BF7">
        <w:rPr>
          <w:rFonts w:ascii="Onest Light" w:hAnsi="Onest Light"/>
        </w:rPr>
        <w:t xml:space="preserve">va fi aplicată valoarea </w:t>
      </w:r>
      <w:r w:rsidRPr="000B1BF7">
        <w:rPr>
          <w:rFonts w:ascii="Onest Light" w:hAnsi="Onest Light"/>
        </w:rPr>
        <w:t>0,3%.</w:t>
      </w:r>
    </w:p>
    <w:p w14:paraId="2AFF8057" w14:textId="77777777" w:rsidR="00475393" w:rsidRPr="000B1BF7" w:rsidRDefault="00475393" w:rsidP="00F3150C">
      <w:pPr>
        <w:spacing w:before="240"/>
        <w:ind w:firstLine="426"/>
        <w:rPr>
          <w:rFonts w:ascii="Onest Light" w:hAnsi="Onest Light"/>
        </w:rPr>
      </w:pPr>
      <w:r w:rsidRPr="000B1BF7">
        <w:rPr>
          <w:rFonts w:ascii="Onest Light" w:hAnsi="Onest Light"/>
          <w:b/>
          <w:bCs/>
        </w:rPr>
        <w:lastRenderedPageBreak/>
        <w:t>Impact pozitiv asupra locației</w:t>
      </w:r>
      <w:r w:rsidRPr="000B1BF7">
        <w:rPr>
          <w:rFonts w:ascii="Onest Light" w:hAnsi="Onest Light"/>
        </w:rPr>
        <w:t xml:space="preserve"> – caracteristicile site-ului sunt introduse de către evaluator (fie prezent sau nu). Site-ul are un efect pozitiv asupra atractivității împrejurimilor, puternic (valoare 0,895), moderat (valoare 0,93), nesemnificativ (valoare 0,965).</w:t>
      </w:r>
    </w:p>
    <w:p w14:paraId="26EB6120" w14:textId="77777777" w:rsidR="00475393" w:rsidRPr="000B1BF7" w:rsidRDefault="00475393" w:rsidP="00F3150C">
      <w:pPr>
        <w:spacing w:before="240"/>
        <w:ind w:firstLine="426"/>
        <w:rPr>
          <w:rFonts w:ascii="Onest Light" w:hAnsi="Onest Light"/>
        </w:rPr>
      </w:pPr>
    </w:p>
    <w:p w14:paraId="2EF9C219" w14:textId="49B47C8E" w:rsidR="00475393" w:rsidRPr="000B1BF7" w:rsidRDefault="00475393" w:rsidP="00F3150C">
      <w:pPr>
        <w:spacing w:before="240"/>
        <w:ind w:firstLine="426"/>
        <w:rPr>
          <w:rFonts w:ascii="Onest Light" w:hAnsi="Onest Light"/>
        </w:rPr>
      </w:pPr>
      <w:r w:rsidRPr="000B1BF7">
        <w:rPr>
          <w:rFonts w:ascii="Onest Light" w:hAnsi="Onest Light"/>
          <w:b/>
          <w:bCs/>
        </w:rPr>
        <w:t>Impact negativ asupra locației</w:t>
      </w:r>
      <w:r w:rsidRPr="000B1BF7">
        <w:rPr>
          <w:rFonts w:ascii="Onest Light" w:hAnsi="Onest Light"/>
        </w:rPr>
        <w:t xml:space="preserve"> – caracteristicile site-ului sunt introduse de către evaluator (fie prezent sau nu). Sit</w:t>
      </w:r>
      <w:r w:rsidR="00EE2CCC">
        <w:rPr>
          <w:rFonts w:ascii="Onest Light" w:hAnsi="Onest Light"/>
        </w:rPr>
        <w:t>e-</w:t>
      </w:r>
      <w:r w:rsidRPr="000B1BF7">
        <w:rPr>
          <w:rFonts w:ascii="Onest Light" w:hAnsi="Onest Light"/>
        </w:rPr>
        <w:t>ul are un impact negativ asupra atractivității împrejurimilor: puternic (valoare 1,105), moderat (valoare 1,07), nesemnificativ (valoare 1,035).</w:t>
      </w:r>
    </w:p>
    <w:p w14:paraId="6832ED95" w14:textId="7630FD55" w:rsidR="00FF4E8B" w:rsidRPr="000B1BF7" w:rsidRDefault="00475393" w:rsidP="00F3150C">
      <w:pPr>
        <w:spacing w:before="240"/>
        <w:ind w:firstLine="426"/>
        <w:rPr>
          <w:rFonts w:ascii="Onest Light" w:hAnsi="Onest Light"/>
        </w:rPr>
      </w:pPr>
      <w:r w:rsidRPr="000B1BF7">
        <w:rPr>
          <w:rFonts w:ascii="Onest Light" w:hAnsi="Onest Light"/>
        </w:rPr>
        <w:t xml:space="preserve">Raport analitic </w:t>
      </w:r>
      <w:r w:rsidR="00FF4E8B" w:rsidRPr="000B1BF7">
        <w:rPr>
          <w:rFonts w:ascii="Onest Light" w:hAnsi="Onest Light"/>
        </w:rPr>
        <w:t>–</w:t>
      </w:r>
      <w:r w:rsidRPr="000B1BF7">
        <w:rPr>
          <w:rFonts w:ascii="Onest Light" w:hAnsi="Onest Light"/>
        </w:rPr>
        <w:t xml:space="preserve"> </w:t>
      </w:r>
      <w:r w:rsidR="00FF4E8B" w:rsidRPr="000B1BF7">
        <w:rPr>
          <w:rFonts w:ascii="Onest Light" w:hAnsi="Onest Light"/>
        </w:rPr>
        <w:t>documentul va fi generat</w:t>
      </w:r>
      <w:r w:rsidRPr="000B1BF7">
        <w:rPr>
          <w:rFonts w:ascii="Onest Light" w:hAnsi="Onest Light"/>
        </w:rPr>
        <w:t xml:space="preserve"> de examinator/evaluator în baza sistemului și afectează următorii indicatori: costul zonei geo-economice, ajustări la zona de urbanism și ajustări la dimensiune.</w:t>
      </w:r>
      <w:r w:rsidR="00FF4E8B" w:rsidRPr="000B1BF7">
        <w:rPr>
          <w:rFonts w:ascii="Onest Light" w:hAnsi="Onest Light"/>
        </w:rPr>
        <w:t xml:space="preserve"> Structura raportului generat (la comanda evaluatorului sau administratorului bazei de date):</w:t>
      </w:r>
    </w:p>
    <w:p w14:paraId="04D15A14" w14:textId="43ECD5D6" w:rsidR="00FF4E8B" w:rsidRPr="000B1BF7" w:rsidRDefault="00FF4E8B" w:rsidP="006D28A3">
      <w:pPr>
        <w:pStyle w:val="a3"/>
        <w:ind w:firstLine="426"/>
        <w:jc w:val="both"/>
        <w:rPr>
          <w:rFonts w:ascii="Onest Light" w:hAnsi="Onest Light"/>
        </w:rPr>
      </w:pPr>
      <w:r w:rsidRPr="000B1BF7">
        <w:rPr>
          <w:rFonts w:ascii="Onest Light" w:hAnsi="Onest Light"/>
        </w:rPr>
        <w:t>Număr cadastral: _____ Data evaluării: __________</w:t>
      </w:r>
    </w:p>
    <w:p w14:paraId="6E7968C9" w14:textId="77777777" w:rsidR="00FF4E8B" w:rsidRPr="000B1BF7" w:rsidRDefault="00FF4E8B" w:rsidP="006D28A3">
      <w:pPr>
        <w:pStyle w:val="a3"/>
        <w:ind w:firstLine="426"/>
        <w:jc w:val="both"/>
        <w:rPr>
          <w:rFonts w:ascii="Onest Light" w:hAnsi="Onest Light"/>
        </w:rPr>
      </w:pPr>
      <w:r w:rsidRPr="000B1BF7">
        <w:rPr>
          <w:rFonts w:ascii="Onest Light" w:hAnsi="Onest Light"/>
        </w:rPr>
        <w:t>Data raportului:</w:t>
      </w:r>
    </w:p>
    <w:p w14:paraId="42B5D7B6" w14:textId="77777777" w:rsidR="00FF4E8B" w:rsidRPr="000B1BF7" w:rsidRDefault="00FF4E8B" w:rsidP="006D28A3">
      <w:pPr>
        <w:pStyle w:val="a3"/>
        <w:ind w:firstLine="426"/>
        <w:jc w:val="both"/>
        <w:rPr>
          <w:rFonts w:ascii="Onest Light" w:hAnsi="Onest Light"/>
        </w:rPr>
      </w:pPr>
      <w:r w:rsidRPr="000B1BF7">
        <w:rPr>
          <w:rFonts w:ascii="Onest Light" w:hAnsi="Onest Light"/>
        </w:rPr>
        <w:t>Client: Primaria Chisinau (detalii Primarie)</w:t>
      </w:r>
    </w:p>
    <w:p w14:paraId="55214226" w14:textId="34719CA2" w:rsidR="00FF4E8B" w:rsidRPr="000B1BF7" w:rsidRDefault="00FF4E8B" w:rsidP="006D28A3">
      <w:pPr>
        <w:pStyle w:val="a3"/>
        <w:ind w:firstLine="426"/>
        <w:jc w:val="both"/>
        <w:rPr>
          <w:rFonts w:ascii="Onest Light" w:hAnsi="Onest Light"/>
        </w:rPr>
      </w:pPr>
      <w:r w:rsidRPr="000B1BF7">
        <w:rPr>
          <w:rFonts w:ascii="Onest Light" w:hAnsi="Onest Light"/>
        </w:rPr>
        <w:t>Evaluator: (Numele evaluatorului)</w:t>
      </w:r>
    </w:p>
    <w:p w14:paraId="77F38E42" w14:textId="77777777" w:rsidR="00FF4E8B" w:rsidRPr="000B1BF7" w:rsidRDefault="00FF4E8B" w:rsidP="006D28A3">
      <w:pPr>
        <w:pStyle w:val="a3"/>
        <w:ind w:firstLine="426"/>
        <w:jc w:val="both"/>
        <w:rPr>
          <w:rFonts w:ascii="Onest Light" w:hAnsi="Onest Light"/>
        </w:rPr>
      </w:pPr>
      <w:r w:rsidRPr="000B1BF7">
        <w:rPr>
          <w:rFonts w:ascii="Onest Light" w:hAnsi="Onest Light"/>
        </w:rPr>
        <w:t>Organizație de evaluare: (Detalii organizație)</w:t>
      </w:r>
    </w:p>
    <w:p w14:paraId="55A56DBD" w14:textId="77777777" w:rsidR="00FF4E8B" w:rsidRPr="000B1BF7" w:rsidRDefault="00FF4E8B" w:rsidP="006D28A3">
      <w:pPr>
        <w:pStyle w:val="a3"/>
        <w:ind w:firstLine="426"/>
        <w:jc w:val="both"/>
        <w:rPr>
          <w:rFonts w:ascii="Onest Light" w:hAnsi="Onest Light"/>
        </w:rPr>
      </w:pPr>
      <w:r w:rsidRPr="000B1BF7">
        <w:rPr>
          <w:rFonts w:ascii="Onest Light" w:hAnsi="Onest Light"/>
        </w:rPr>
        <w:t>Asistent/Cenzor: Organizație publică (numele complet al evaluatorului) în anumite situații</w:t>
      </w:r>
    </w:p>
    <w:p w14:paraId="466FDDED" w14:textId="77777777" w:rsidR="00FF4E8B" w:rsidRPr="000B1BF7" w:rsidRDefault="00FF4E8B" w:rsidP="006D28A3">
      <w:pPr>
        <w:pStyle w:val="a3"/>
        <w:ind w:firstLine="426"/>
        <w:jc w:val="both"/>
        <w:rPr>
          <w:rFonts w:ascii="Onest Light" w:hAnsi="Onest Light"/>
        </w:rPr>
      </w:pPr>
      <w:r w:rsidRPr="000B1BF7">
        <w:rPr>
          <w:rFonts w:ascii="Onest Light" w:hAnsi="Onest Light"/>
        </w:rPr>
        <w:t>Scopul evaluării: Determinarea valorii de piață</w:t>
      </w:r>
    </w:p>
    <w:p w14:paraId="4CA1A703" w14:textId="07560461" w:rsidR="00FF4E8B" w:rsidRPr="000B1BF7" w:rsidRDefault="00FF4E8B" w:rsidP="006D28A3">
      <w:pPr>
        <w:pStyle w:val="a3"/>
        <w:ind w:firstLine="426"/>
        <w:jc w:val="both"/>
        <w:rPr>
          <w:rFonts w:ascii="Onest Light" w:hAnsi="Onest Light"/>
        </w:rPr>
      </w:pPr>
      <w:r w:rsidRPr="000B1BF7">
        <w:rPr>
          <w:rFonts w:ascii="Onest Light" w:hAnsi="Onest Light"/>
        </w:rPr>
        <w:t>Funcția de evaluare: Acest raport de evaluare se întocmește la solicitarea Clientului în vederea stabilirii valorii de calcul a taxelor pentru terenurile aflate în proprietatea municipalității.</w:t>
      </w:r>
    </w:p>
    <w:p w14:paraId="7BA275FB" w14:textId="77777777" w:rsidR="00FF4E8B" w:rsidRPr="000B1BF7" w:rsidRDefault="00FF4E8B" w:rsidP="006D28A3">
      <w:pPr>
        <w:spacing w:before="240"/>
        <w:ind w:firstLine="426"/>
        <w:rPr>
          <w:rFonts w:ascii="Onest Light" w:hAnsi="Onest Light"/>
        </w:rPr>
      </w:pPr>
      <w:r w:rsidRPr="000B1BF7">
        <w:rPr>
          <w:rFonts w:ascii="Onest Light" w:hAnsi="Onest Light"/>
        </w:rPr>
        <w:t>Sarcina de evaluare se reflectă în metodologia de evaluare furnizată de Client.</w:t>
      </w:r>
    </w:p>
    <w:p w14:paraId="22951E8A" w14:textId="4B977E27" w:rsidR="00FF4E8B" w:rsidRPr="000B1BF7" w:rsidRDefault="00FF4E8B" w:rsidP="006D28A3">
      <w:pPr>
        <w:spacing w:before="240"/>
        <w:ind w:firstLine="426"/>
        <w:rPr>
          <w:rFonts w:ascii="Onest Light" w:hAnsi="Onest Light"/>
        </w:rPr>
      </w:pPr>
      <w:r w:rsidRPr="000B1BF7">
        <w:rPr>
          <w:rFonts w:ascii="Onest Light" w:hAnsi="Onest Light"/>
        </w:rPr>
        <w:t>Tipul valorii determinate: Valoarea de piața in interpretarea Legii activităților de evaluare a Republicii Moldova</w:t>
      </w:r>
    </w:p>
    <w:p w14:paraId="4DC14D74" w14:textId="77777777" w:rsidR="00FF4E8B" w:rsidRPr="000B1BF7" w:rsidRDefault="00FF4E8B" w:rsidP="006D28A3">
      <w:pPr>
        <w:spacing w:before="240"/>
        <w:ind w:firstLine="426"/>
        <w:rPr>
          <w:rFonts w:ascii="Onest Light" w:hAnsi="Onest Light"/>
        </w:rPr>
      </w:pPr>
      <w:r w:rsidRPr="000B1BF7">
        <w:rPr>
          <w:rFonts w:ascii="Onest Light" w:hAnsi="Onest Light"/>
        </w:rPr>
        <w:t>Restricții privind utilizarea, distribuirea sau publicarea: Distribuția și reproducerea raportului de evaluare este interzisă, iar utilizarea raportului de evaluare este limitată la părțile care au dreptul legal să facă acest lucru:</w:t>
      </w:r>
    </w:p>
    <w:p w14:paraId="457127D7" w14:textId="56FE7ACE" w:rsidR="00FF4E8B" w:rsidRPr="00A86628" w:rsidRDefault="00FF4E8B" w:rsidP="006D28A3">
      <w:pPr>
        <w:spacing w:before="240"/>
        <w:ind w:firstLine="426"/>
        <w:rPr>
          <w:rFonts w:ascii="Onest Light" w:hAnsi="Onest Light"/>
          <w:b/>
          <w:bCs/>
        </w:rPr>
      </w:pPr>
      <w:r w:rsidRPr="00A86628">
        <w:rPr>
          <w:rFonts w:ascii="Onest Light" w:hAnsi="Onest Light"/>
          <w:b/>
          <w:bCs/>
        </w:rPr>
        <w:t>Metod</w:t>
      </w:r>
      <w:r w:rsidR="00A86628">
        <w:rPr>
          <w:rFonts w:ascii="Onest Light" w:hAnsi="Onest Light"/>
          <w:b/>
          <w:bCs/>
        </w:rPr>
        <w:t>a</w:t>
      </w:r>
      <w:r w:rsidRPr="00A86628">
        <w:rPr>
          <w:rFonts w:ascii="Onest Light" w:hAnsi="Onest Light"/>
          <w:b/>
          <w:bCs/>
        </w:rPr>
        <w:t xml:space="preserve"> utilizat</w:t>
      </w:r>
      <w:r w:rsidR="00A86628">
        <w:rPr>
          <w:rFonts w:ascii="Onest Light" w:hAnsi="Onest Light"/>
          <w:b/>
          <w:bCs/>
        </w:rPr>
        <w:t>ă</w:t>
      </w:r>
      <w:r w:rsidRPr="00A86628">
        <w:rPr>
          <w:rFonts w:ascii="Onest Light" w:hAnsi="Onest Light"/>
          <w:b/>
          <w:bCs/>
        </w:rPr>
        <w:t xml:space="preserve"> în raport</w:t>
      </w:r>
      <w:r w:rsidR="00A86628">
        <w:rPr>
          <w:rFonts w:ascii="Onest Light" w:hAnsi="Onest Light"/>
          <w:b/>
          <w:bCs/>
        </w:rPr>
        <w:t>ul de evaluare</w:t>
      </w:r>
      <w:r w:rsidRPr="00A86628">
        <w:rPr>
          <w:rFonts w:ascii="Onest Light" w:hAnsi="Onest Light"/>
          <w:b/>
          <w:bCs/>
        </w:rPr>
        <w:t>:</w:t>
      </w:r>
    </w:p>
    <w:p w14:paraId="21123322" w14:textId="1C423F0D" w:rsidR="00FF4E8B" w:rsidRPr="000B1BF7" w:rsidRDefault="00FF4E8B" w:rsidP="006D28A3">
      <w:pPr>
        <w:spacing w:before="240"/>
        <w:ind w:firstLine="426"/>
        <w:rPr>
          <w:rFonts w:ascii="Onest Light" w:hAnsi="Onest Light"/>
        </w:rPr>
      </w:pPr>
      <w:r w:rsidRPr="000B1BF7">
        <w:rPr>
          <w:rFonts w:ascii="Onest Light" w:hAnsi="Onest Light"/>
        </w:rPr>
        <w:t xml:space="preserve">Acest raport utilizează </w:t>
      </w:r>
      <w:r w:rsidRPr="00A86628">
        <w:rPr>
          <w:rFonts w:ascii="Onest Light" w:hAnsi="Onest Light"/>
          <w:b/>
          <w:bCs/>
        </w:rPr>
        <w:t xml:space="preserve">metoda </w:t>
      </w:r>
      <w:r w:rsidR="00A86628" w:rsidRPr="00A86628">
        <w:rPr>
          <w:rFonts w:ascii="Onest Light" w:hAnsi="Onest Light"/>
          <w:b/>
          <w:bCs/>
        </w:rPr>
        <w:t>comparației de piață</w:t>
      </w:r>
      <w:r w:rsidRPr="000B1BF7">
        <w:rPr>
          <w:rFonts w:ascii="Onest Light" w:hAnsi="Onest Light"/>
        </w:rPr>
        <w:t>.</w:t>
      </w:r>
    </w:p>
    <w:p w14:paraId="52405287" w14:textId="77777777" w:rsidR="00FF4E8B" w:rsidRPr="000B1BF7" w:rsidRDefault="00FF4E8B" w:rsidP="006D28A3">
      <w:pPr>
        <w:spacing w:before="240"/>
        <w:ind w:firstLine="426"/>
        <w:rPr>
          <w:rFonts w:ascii="Onest Light" w:hAnsi="Onest Light"/>
        </w:rPr>
      </w:pPr>
      <w:r w:rsidRPr="000B1BF7">
        <w:rPr>
          <w:rFonts w:ascii="Onest Light" w:hAnsi="Onest Light"/>
        </w:rPr>
        <w:t>Metoda se bazează pe o analiză completă a pieței a tuturor terenurilor vândute în Chișinău la data evaluării și compararea listelor din zona obiectului de evaluare.</w:t>
      </w:r>
    </w:p>
    <w:p w14:paraId="08AAE135" w14:textId="77777777" w:rsidR="00FF4E8B" w:rsidRPr="00A86628" w:rsidRDefault="00FF4E8B" w:rsidP="006D28A3">
      <w:pPr>
        <w:spacing w:before="240"/>
        <w:ind w:firstLine="426"/>
        <w:rPr>
          <w:rFonts w:ascii="Onest Light" w:hAnsi="Onest Light"/>
          <w:b/>
          <w:bCs/>
        </w:rPr>
      </w:pPr>
      <w:r w:rsidRPr="00A86628">
        <w:rPr>
          <w:rFonts w:ascii="Onest Light" w:hAnsi="Onest Light"/>
          <w:b/>
          <w:bCs/>
        </w:rPr>
        <w:t>Secvența de acțiuni:</w:t>
      </w:r>
    </w:p>
    <w:p w14:paraId="1E8E71C4" w14:textId="77777777" w:rsidR="00FF4E8B" w:rsidRPr="000B1BF7" w:rsidRDefault="00FF4E8B" w:rsidP="006D28A3">
      <w:pPr>
        <w:spacing w:before="240"/>
        <w:ind w:left="567"/>
        <w:rPr>
          <w:rFonts w:ascii="Onest Light" w:hAnsi="Onest Light"/>
        </w:rPr>
      </w:pPr>
      <w:r w:rsidRPr="000B1BF7">
        <w:rPr>
          <w:rFonts w:ascii="Onest Light" w:hAnsi="Onest Light"/>
        </w:rPr>
        <w:t>a) colectarea datelor și analizarea informațiilor de piață pentru a selecta proprietăți comparabile;</w:t>
      </w:r>
    </w:p>
    <w:p w14:paraId="59AF38EE" w14:textId="027BF5E3" w:rsidR="00FF4E8B" w:rsidRPr="000B1BF7" w:rsidRDefault="00FF4E8B" w:rsidP="006D28A3">
      <w:pPr>
        <w:spacing w:before="240"/>
        <w:ind w:left="567"/>
        <w:rPr>
          <w:rFonts w:ascii="Onest Light" w:hAnsi="Onest Light"/>
        </w:rPr>
      </w:pPr>
      <w:r w:rsidRPr="000B1BF7">
        <w:rPr>
          <w:rFonts w:ascii="Onest Light" w:hAnsi="Onest Light"/>
        </w:rPr>
        <w:t xml:space="preserve">b) selectarea </w:t>
      </w:r>
      <w:r w:rsidR="00D8350E" w:rsidRPr="000B1BF7">
        <w:rPr>
          <w:rFonts w:ascii="Onest Light" w:hAnsi="Onest Light"/>
        </w:rPr>
        <w:t>unităților</w:t>
      </w:r>
      <w:r w:rsidRPr="000B1BF7">
        <w:rPr>
          <w:rFonts w:ascii="Onest Light" w:hAnsi="Onest Light"/>
        </w:rPr>
        <w:t xml:space="preserve"> de </w:t>
      </w:r>
      <w:r w:rsidR="00D8350E" w:rsidRPr="000B1BF7">
        <w:rPr>
          <w:rFonts w:ascii="Onest Light" w:hAnsi="Onest Light"/>
        </w:rPr>
        <w:t>comparație</w:t>
      </w:r>
      <w:r w:rsidRPr="000B1BF7">
        <w:rPr>
          <w:rFonts w:ascii="Onest Light" w:hAnsi="Onest Light"/>
        </w:rPr>
        <w:t xml:space="preserve"> </w:t>
      </w:r>
      <w:r w:rsidR="00D8350E" w:rsidRPr="000B1BF7">
        <w:rPr>
          <w:rFonts w:ascii="Onest Light" w:hAnsi="Onest Light"/>
        </w:rPr>
        <w:t>și</w:t>
      </w:r>
      <w:r w:rsidRPr="000B1BF7">
        <w:rPr>
          <w:rFonts w:ascii="Onest Light" w:hAnsi="Onest Light"/>
        </w:rPr>
        <w:t xml:space="preserve"> a elementelor de </w:t>
      </w:r>
      <w:r w:rsidR="00D8350E" w:rsidRPr="000B1BF7">
        <w:rPr>
          <w:rFonts w:ascii="Onest Light" w:hAnsi="Onest Light"/>
        </w:rPr>
        <w:t>comparație</w:t>
      </w:r>
      <w:r w:rsidRPr="000B1BF7">
        <w:rPr>
          <w:rFonts w:ascii="Onest Light" w:hAnsi="Onest Light"/>
        </w:rPr>
        <w:t>;</w:t>
      </w:r>
    </w:p>
    <w:p w14:paraId="3227DC4D" w14:textId="77777777" w:rsidR="00FF4E8B" w:rsidRPr="000B1BF7" w:rsidRDefault="00FF4E8B" w:rsidP="006D28A3">
      <w:pPr>
        <w:spacing w:before="240"/>
        <w:ind w:left="567"/>
        <w:rPr>
          <w:rFonts w:ascii="Onest Light" w:hAnsi="Onest Light"/>
        </w:rPr>
      </w:pPr>
      <w:r w:rsidRPr="000B1BF7">
        <w:rPr>
          <w:rFonts w:ascii="Onest Light" w:hAnsi="Onest Light"/>
        </w:rPr>
        <w:t>c) calculul corecțiilor;</w:t>
      </w:r>
    </w:p>
    <w:p w14:paraId="3E3B47A5" w14:textId="18357D11" w:rsidR="00FF4E8B" w:rsidRPr="000B1BF7" w:rsidRDefault="00FF4E8B" w:rsidP="006D28A3">
      <w:pPr>
        <w:spacing w:before="240"/>
        <w:ind w:left="567"/>
        <w:rPr>
          <w:rFonts w:ascii="Onest Light" w:hAnsi="Onest Light"/>
        </w:rPr>
      </w:pPr>
      <w:r w:rsidRPr="000B1BF7">
        <w:rPr>
          <w:rFonts w:ascii="Onest Light" w:hAnsi="Onest Light"/>
        </w:rPr>
        <w:t xml:space="preserve">d) compararea obiectului de evaluare cu obiectele de </w:t>
      </w:r>
      <w:r w:rsidR="00D8350E" w:rsidRPr="000B1BF7">
        <w:rPr>
          <w:rFonts w:ascii="Onest Light" w:hAnsi="Onest Light"/>
        </w:rPr>
        <w:t>comparație</w:t>
      </w:r>
      <w:r w:rsidRPr="000B1BF7">
        <w:rPr>
          <w:rFonts w:ascii="Onest Light" w:hAnsi="Onest Light"/>
        </w:rPr>
        <w:t xml:space="preserve"> în vederea ajustării </w:t>
      </w:r>
      <w:r w:rsidR="00D8350E" w:rsidRPr="000B1BF7">
        <w:rPr>
          <w:rFonts w:ascii="Onest Light" w:hAnsi="Onest Light"/>
        </w:rPr>
        <w:t>prețurilor</w:t>
      </w:r>
      <w:r w:rsidRPr="000B1BF7">
        <w:rPr>
          <w:rFonts w:ascii="Onest Light" w:hAnsi="Onest Light"/>
        </w:rPr>
        <w:t xml:space="preserve"> de vânzare ale acestora;</w:t>
      </w:r>
    </w:p>
    <w:p w14:paraId="03385E56" w14:textId="77777777" w:rsidR="00FF4E8B" w:rsidRPr="000B1BF7" w:rsidRDefault="00FF4E8B" w:rsidP="006D28A3">
      <w:pPr>
        <w:spacing w:before="240"/>
        <w:ind w:left="567"/>
        <w:rPr>
          <w:rFonts w:ascii="Onest Light" w:hAnsi="Onest Light"/>
        </w:rPr>
      </w:pPr>
      <w:r w:rsidRPr="000B1BF7">
        <w:rPr>
          <w:rFonts w:ascii="Onest Light" w:hAnsi="Onest Light"/>
        </w:rPr>
        <w:t>e) analiza prețurilor de vânzare ajustate pentru a determina valoarea proprietății care se evaluează.</w:t>
      </w:r>
    </w:p>
    <w:p w14:paraId="2487B11B" w14:textId="765A04EC" w:rsidR="00FF4E8B" w:rsidRPr="000B1BF7" w:rsidRDefault="00FF4E8B" w:rsidP="006D28A3">
      <w:pPr>
        <w:spacing w:before="240"/>
        <w:ind w:firstLine="426"/>
        <w:rPr>
          <w:rFonts w:ascii="Onest Light" w:hAnsi="Onest Light"/>
        </w:rPr>
      </w:pPr>
      <w:r w:rsidRPr="000B1BF7">
        <w:rPr>
          <w:rFonts w:ascii="Onest Light" w:hAnsi="Onest Light"/>
        </w:rPr>
        <w:lastRenderedPageBreak/>
        <w:t xml:space="preserve">Atunci când se </w:t>
      </w:r>
      <w:r w:rsidR="00D8350E" w:rsidRPr="000B1BF7">
        <w:rPr>
          <w:rFonts w:ascii="Onest Light" w:hAnsi="Onest Light"/>
        </w:rPr>
        <w:t>va utiliza</w:t>
      </w:r>
      <w:r w:rsidRPr="000B1BF7">
        <w:rPr>
          <w:rFonts w:ascii="Onest Light" w:hAnsi="Onest Light"/>
        </w:rPr>
        <w:t xml:space="preserve"> metoda analizei comparative a vânzărilor, se </w:t>
      </w:r>
      <w:r w:rsidR="00D8350E" w:rsidRPr="000B1BF7">
        <w:rPr>
          <w:rFonts w:ascii="Onest Light" w:hAnsi="Onest Light"/>
        </w:rPr>
        <w:t>va lua</w:t>
      </w:r>
      <w:r w:rsidRPr="000B1BF7">
        <w:rPr>
          <w:rFonts w:ascii="Onest Light" w:hAnsi="Onest Light"/>
        </w:rPr>
        <w:t xml:space="preserve"> în considerare următoarele elemente de comparație:</w:t>
      </w:r>
    </w:p>
    <w:p w14:paraId="04A22491" w14:textId="77777777" w:rsidR="00FF4E8B" w:rsidRPr="000B1BF7" w:rsidRDefault="00FF4E8B" w:rsidP="006D28A3">
      <w:pPr>
        <w:pStyle w:val="a3"/>
        <w:ind w:left="567"/>
        <w:rPr>
          <w:rFonts w:ascii="Onest Light" w:hAnsi="Onest Light"/>
        </w:rPr>
      </w:pPr>
      <w:r w:rsidRPr="000B1BF7">
        <w:rPr>
          <w:rFonts w:ascii="Onest Light" w:hAnsi="Onest Light"/>
        </w:rPr>
        <w:t>a) drepturi de proprietate transferabile și alte drepturi de proprietate asupra bunurilor imobiliare;</w:t>
      </w:r>
    </w:p>
    <w:p w14:paraId="5B618B4B" w14:textId="5FF119A0" w:rsidR="00FF4E8B" w:rsidRPr="000B1BF7" w:rsidRDefault="00FF4E8B" w:rsidP="006D28A3">
      <w:pPr>
        <w:pStyle w:val="a3"/>
        <w:ind w:left="567"/>
        <w:rPr>
          <w:rFonts w:ascii="Onest Light" w:hAnsi="Onest Light"/>
        </w:rPr>
      </w:pPr>
      <w:r w:rsidRPr="000B1BF7">
        <w:rPr>
          <w:rFonts w:ascii="Onest Light" w:hAnsi="Onest Light"/>
        </w:rPr>
        <w:t xml:space="preserve">b) </w:t>
      </w:r>
      <w:r w:rsidR="00D8350E" w:rsidRPr="000B1BF7">
        <w:rPr>
          <w:rFonts w:ascii="Onest Light" w:hAnsi="Onest Light"/>
        </w:rPr>
        <w:t>condițiile</w:t>
      </w:r>
      <w:r w:rsidRPr="000B1BF7">
        <w:rPr>
          <w:rFonts w:ascii="Onest Light" w:hAnsi="Onest Light"/>
        </w:rPr>
        <w:t xml:space="preserve"> de </w:t>
      </w:r>
      <w:r w:rsidR="00D8350E" w:rsidRPr="000B1BF7">
        <w:rPr>
          <w:rFonts w:ascii="Onest Light" w:hAnsi="Onest Light"/>
        </w:rPr>
        <w:t>finanțare</w:t>
      </w:r>
      <w:r w:rsidRPr="000B1BF7">
        <w:rPr>
          <w:rFonts w:ascii="Onest Light" w:hAnsi="Onest Light"/>
        </w:rPr>
        <w:t>;</w:t>
      </w:r>
    </w:p>
    <w:p w14:paraId="48299410" w14:textId="4BA20E0B" w:rsidR="00FF4E8B" w:rsidRPr="000B1BF7" w:rsidRDefault="00FF4E8B" w:rsidP="006D28A3">
      <w:pPr>
        <w:pStyle w:val="a3"/>
        <w:ind w:left="567"/>
        <w:rPr>
          <w:rFonts w:ascii="Onest Light" w:hAnsi="Onest Light"/>
        </w:rPr>
      </w:pPr>
      <w:r w:rsidRPr="000B1BF7">
        <w:rPr>
          <w:rFonts w:ascii="Onest Light" w:hAnsi="Onest Light"/>
        </w:rPr>
        <w:t xml:space="preserve">c) </w:t>
      </w:r>
      <w:r w:rsidR="00D8350E" w:rsidRPr="000B1BF7">
        <w:rPr>
          <w:rFonts w:ascii="Onest Light" w:hAnsi="Onest Light"/>
        </w:rPr>
        <w:t>condițiile</w:t>
      </w:r>
      <w:r w:rsidRPr="000B1BF7">
        <w:rPr>
          <w:rFonts w:ascii="Onest Light" w:hAnsi="Onest Light"/>
        </w:rPr>
        <w:t xml:space="preserve"> de vânzare;</w:t>
      </w:r>
    </w:p>
    <w:p w14:paraId="7E21FF27" w14:textId="5FD9DCBB" w:rsidR="00FF4E8B" w:rsidRPr="000B1BF7" w:rsidRDefault="00FF4E8B" w:rsidP="006D28A3">
      <w:pPr>
        <w:pStyle w:val="a3"/>
        <w:ind w:left="567"/>
        <w:rPr>
          <w:rFonts w:ascii="Onest Light" w:hAnsi="Onest Light"/>
        </w:rPr>
      </w:pPr>
      <w:r w:rsidRPr="000B1BF7">
        <w:rPr>
          <w:rFonts w:ascii="Onest Light" w:hAnsi="Onest Light"/>
        </w:rPr>
        <w:t xml:space="preserve">d) </w:t>
      </w:r>
      <w:r w:rsidR="00D8350E" w:rsidRPr="000B1BF7">
        <w:rPr>
          <w:rFonts w:ascii="Onest Light" w:hAnsi="Onest Light"/>
        </w:rPr>
        <w:t>condițiile</w:t>
      </w:r>
      <w:r w:rsidRPr="000B1BF7">
        <w:rPr>
          <w:rFonts w:ascii="Onest Light" w:hAnsi="Onest Light"/>
        </w:rPr>
        <w:t xml:space="preserve"> </w:t>
      </w:r>
      <w:r w:rsidR="00D8350E" w:rsidRPr="000B1BF7">
        <w:rPr>
          <w:rFonts w:ascii="Onest Light" w:hAnsi="Onest Light"/>
        </w:rPr>
        <w:t>pieței</w:t>
      </w:r>
      <w:r w:rsidRPr="000B1BF7">
        <w:rPr>
          <w:rFonts w:ascii="Onest Light" w:hAnsi="Onest Light"/>
        </w:rPr>
        <w:t>;</w:t>
      </w:r>
    </w:p>
    <w:p w14:paraId="79467719" w14:textId="77777777" w:rsidR="00FF4E8B" w:rsidRPr="000B1BF7" w:rsidRDefault="00FF4E8B" w:rsidP="006D28A3">
      <w:pPr>
        <w:pStyle w:val="a3"/>
        <w:ind w:left="567"/>
        <w:rPr>
          <w:rFonts w:ascii="Onest Light" w:hAnsi="Onest Light"/>
        </w:rPr>
      </w:pPr>
      <w:r w:rsidRPr="000B1BF7">
        <w:rPr>
          <w:rFonts w:ascii="Onest Light" w:hAnsi="Onest Light"/>
        </w:rPr>
        <w:t>e) amplasamentul;</w:t>
      </w:r>
    </w:p>
    <w:p w14:paraId="1F53E4B5" w14:textId="77777777" w:rsidR="00FF4E8B" w:rsidRPr="000B1BF7" w:rsidRDefault="00FF4E8B" w:rsidP="006D28A3">
      <w:pPr>
        <w:pStyle w:val="a3"/>
        <w:ind w:left="567"/>
        <w:rPr>
          <w:rFonts w:ascii="Onest Light" w:hAnsi="Onest Light"/>
        </w:rPr>
      </w:pPr>
      <w:r w:rsidRPr="000B1BF7">
        <w:rPr>
          <w:rFonts w:ascii="Onest Light" w:hAnsi="Onest Light"/>
        </w:rPr>
        <w:t>f) caracteristici fizice;</w:t>
      </w:r>
    </w:p>
    <w:p w14:paraId="7079B982" w14:textId="77777777" w:rsidR="00FF4E8B" w:rsidRPr="000B1BF7" w:rsidRDefault="00FF4E8B" w:rsidP="006D28A3">
      <w:pPr>
        <w:pStyle w:val="a3"/>
        <w:ind w:left="567"/>
        <w:rPr>
          <w:rFonts w:ascii="Onest Light" w:hAnsi="Onest Light"/>
        </w:rPr>
      </w:pPr>
      <w:r w:rsidRPr="000B1BF7">
        <w:rPr>
          <w:rFonts w:ascii="Onest Light" w:hAnsi="Onest Light"/>
        </w:rPr>
        <w:t>g) caracteristici economice;</w:t>
      </w:r>
    </w:p>
    <w:p w14:paraId="08CEB48E" w14:textId="77777777" w:rsidR="00FF4E8B" w:rsidRPr="000B1BF7" w:rsidRDefault="00FF4E8B" w:rsidP="006D28A3">
      <w:pPr>
        <w:pStyle w:val="a3"/>
        <w:ind w:left="567"/>
        <w:rPr>
          <w:rFonts w:ascii="Onest Light" w:hAnsi="Onest Light"/>
        </w:rPr>
      </w:pPr>
      <w:r w:rsidRPr="000B1BF7">
        <w:rPr>
          <w:rFonts w:ascii="Onest Light" w:hAnsi="Onest Light"/>
        </w:rPr>
        <w:t>h) utilizare;</w:t>
      </w:r>
    </w:p>
    <w:p w14:paraId="7CF156AB" w14:textId="77777777" w:rsidR="00FF4E8B" w:rsidRPr="000B1BF7" w:rsidRDefault="00FF4E8B" w:rsidP="006D28A3">
      <w:pPr>
        <w:pStyle w:val="a3"/>
        <w:ind w:left="567"/>
        <w:rPr>
          <w:rFonts w:ascii="Onest Light" w:hAnsi="Onest Light"/>
        </w:rPr>
      </w:pPr>
      <w:r w:rsidRPr="000B1BF7">
        <w:rPr>
          <w:rFonts w:ascii="Onest Light" w:hAnsi="Onest Light"/>
        </w:rPr>
        <w:t>i) componente ale costului non-imobiliar.</w:t>
      </w:r>
    </w:p>
    <w:p w14:paraId="5196C8F8" w14:textId="56BFF9B6" w:rsidR="00FF4E8B" w:rsidRPr="000B1BF7" w:rsidRDefault="00FF4E8B" w:rsidP="006D28A3">
      <w:pPr>
        <w:spacing w:before="240"/>
        <w:ind w:firstLine="426"/>
        <w:rPr>
          <w:rFonts w:ascii="Onest Light" w:hAnsi="Onest Light"/>
        </w:rPr>
      </w:pPr>
      <w:r w:rsidRPr="000B1BF7">
        <w:rPr>
          <w:rFonts w:ascii="Onest Light" w:hAnsi="Onest Light"/>
        </w:rPr>
        <w:t>Modificările se aplică în conformitate cu cerințele articolelor 65, 69 și 70 din Reglementările temporare privind evaluarea obiectelor imobiliare (PP 958/2003).</w:t>
      </w:r>
      <w:r w:rsidR="00704B12" w:rsidRPr="000B1BF7">
        <w:rPr>
          <w:rFonts w:ascii="Onest Light" w:hAnsi="Onest Light"/>
        </w:rPr>
        <w:t xml:space="preserve"> La etapa implementării cadrului metodologic se va asigura coordonarea </w:t>
      </w:r>
      <w:r w:rsidR="00E27F96" w:rsidRPr="000B1BF7">
        <w:rPr>
          <w:rFonts w:ascii="Onest Light" w:hAnsi="Onest Light"/>
        </w:rPr>
        <w:t>acestuia</w:t>
      </w:r>
      <w:r w:rsidR="00704B12" w:rsidRPr="000B1BF7">
        <w:rPr>
          <w:rFonts w:ascii="Onest Light" w:hAnsi="Onest Light"/>
        </w:rPr>
        <w:t xml:space="preserve"> cu </w:t>
      </w:r>
      <w:r w:rsidR="00E27F96" w:rsidRPr="000B1BF7">
        <w:rPr>
          <w:rFonts w:ascii="Onest Light" w:hAnsi="Onest Light" w:cstheme="minorHAnsi"/>
        </w:rPr>
        <w:t>AGCC și asigurarea interconectării cu resursele informaționale ale entității;</w:t>
      </w:r>
    </w:p>
    <w:p w14:paraId="01FB3FF3" w14:textId="0398C1DB" w:rsidR="00FF4E8B" w:rsidRPr="000B1BF7" w:rsidRDefault="00FF4E8B" w:rsidP="006D28A3">
      <w:pPr>
        <w:spacing w:before="240"/>
        <w:ind w:firstLine="426"/>
        <w:rPr>
          <w:rFonts w:ascii="Onest Light" w:hAnsi="Onest Light"/>
        </w:rPr>
      </w:pPr>
      <w:r w:rsidRPr="000B1BF7">
        <w:rPr>
          <w:rFonts w:ascii="Onest Light" w:hAnsi="Onest Light"/>
        </w:rPr>
        <w:t>Descrierea și caracteristicile obiectului se bazează pe date din Portalul informațional al cadastrului bunurilor imobile e – Cadastru”.</w:t>
      </w:r>
      <w:r w:rsidR="00D8350E" w:rsidRPr="000B1BF7">
        <w:rPr>
          <w:rFonts w:ascii="Onest Light" w:hAnsi="Onest Light"/>
        </w:rPr>
        <w:t xml:space="preserve"> </w:t>
      </w:r>
      <w:r w:rsidRPr="000B1BF7">
        <w:rPr>
          <w:rFonts w:ascii="Onest Light" w:hAnsi="Onest Light"/>
        </w:rPr>
        <w:t xml:space="preserve">(Se </w:t>
      </w:r>
      <w:r w:rsidR="00D8350E" w:rsidRPr="000B1BF7">
        <w:rPr>
          <w:rFonts w:ascii="Onest Light" w:hAnsi="Onest Light"/>
        </w:rPr>
        <w:t>va furniza</w:t>
      </w:r>
      <w:r w:rsidRPr="000B1BF7">
        <w:rPr>
          <w:rFonts w:ascii="Onest Light" w:hAnsi="Onest Light"/>
        </w:rPr>
        <w:t xml:space="preserve"> o captură de ecran a extrasului de cadastru funciar și un extras din raportul de evaluare cu caracteristicile amplasamentului)</w:t>
      </w:r>
    </w:p>
    <w:p w14:paraId="2D7FB276" w14:textId="1B84C52B" w:rsidR="00FF4E8B" w:rsidRPr="000B1BF7" w:rsidRDefault="00FF4E8B" w:rsidP="006D28A3">
      <w:pPr>
        <w:spacing w:before="240"/>
        <w:ind w:firstLine="426"/>
        <w:rPr>
          <w:rFonts w:ascii="Onest Light" w:hAnsi="Onest Light"/>
        </w:rPr>
      </w:pPr>
      <w:r w:rsidRPr="000B1BF7">
        <w:rPr>
          <w:rFonts w:ascii="Onest Light" w:hAnsi="Onest Light"/>
        </w:rPr>
        <w:t xml:space="preserve">Pentru vizualizarea </w:t>
      </w:r>
      <w:r w:rsidR="00E73E28">
        <w:rPr>
          <w:rFonts w:ascii="Onest Light" w:hAnsi="Onest Light"/>
        </w:rPr>
        <w:t>terenurilor</w:t>
      </w:r>
      <w:r w:rsidRPr="000B1BF7">
        <w:rPr>
          <w:rFonts w:ascii="Onest Light" w:hAnsi="Onest Light"/>
        </w:rPr>
        <w:t xml:space="preserve"> se </w:t>
      </w:r>
      <w:r w:rsidR="00D8350E" w:rsidRPr="000B1BF7">
        <w:rPr>
          <w:rFonts w:ascii="Onest Light" w:hAnsi="Onest Light"/>
        </w:rPr>
        <w:t xml:space="preserve">va </w:t>
      </w:r>
      <w:r w:rsidRPr="000B1BF7">
        <w:rPr>
          <w:rFonts w:ascii="Onest Light" w:hAnsi="Onest Light"/>
        </w:rPr>
        <w:t>folos</w:t>
      </w:r>
      <w:r w:rsidR="00D8350E" w:rsidRPr="000B1BF7">
        <w:rPr>
          <w:rFonts w:ascii="Onest Light" w:hAnsi="Onest Light"/>
        </w:rPr>
        <w:t>i</w:t>
      </w:r>
      <w:r w:rsidRPr="000B1BF7">
        <w:rPr>
          <w:rFonts w:ascii="Onest Light" w:hAnsi="Onest Light"/>
        </w:rPr>
        <w:t xml:space="preserve"> datele portalului </w:t>
      </w:r>
      <w:hyperlink r:id="rId12" w:history="1">
        <w:r w:rsidR="00D8350E" w:rsidRPr="000B1BF7">
          <w:rPr>
            <w:rStyle w:val="ae"/>
            <w:rFonts w:ascii="Onest Light" w:hAnsi="Onest Light"/>
          </w:rPr>
          <w:t>http://gislocal.md//</w:t>
        </w:r>
      </w:hyperlink>
      <w:r w:rsidRPr="000B1BF7">
        <w:rPr>
          <w:rFonts w:ascii="Onest Light" w:hAnsi="Onest Light"/>
        </w:rPr>
        <w:t>.</w:t>
      </w:r>
      <w:r w:rsidR="00D8350E" w:rsidRPr="000B1BF7">
        <w:rPr>
          <w:rFonts w:ascii="Onest Light" w:hAnsi="Onest Light"/>
        </w:rPr>
        <w:t xml:space="preserve"> </w:t>
      </w:r>
    </w:p>
    <w:p w14:paraId="2A61A3E5" w14:textId="08EAD2DB" w:rsidR="00D8350E" w:rsidRPr="000B1BF7" w:rsidRDefault="00E73E28" w:rsidP="006D28A3">
      <w:pPr>
        <w:spacing w:before="240"/>
        <w:ind w:firstLine="426"/>
        <w:rPr>
          <w:rFonts w:ascii="Onest Light" w:hAnsi="Onest Light"/>
        </w:rPr>
      </w:pPr>
      <w:r>
        <w:rPr>
          <w:rFonts w:ascii="Onest Light" w:hAnsi="Onest Light"/>
        </w:rPr>
        <w:t>SI EMT</w:t>
      </w:r>
      <w:r w:rsidR="00D8350E" w:rsidRPr="000B1BF7">
        <w:rPr>
          <w:rFonts w:ascii="Onest Light" w:hAnsi="Onest Light"/>
        </w:rPr>
        <w:t xml:space="preserve"> va fi înzestrat cu un modul universal de raportare a datelor în baza filtrului de valori prestabili</w:t>
      </w:r>
      <w:r>
        <w:rPr>
          <w:rFonts w:ascii="Onest Light" w:hAnsi="Onest Light"/>
        </w:rPr>
        <w:t>te</w:t>
      </w:r>
      <w:r w:rsidR="00D8350E" w:rsidRPr="000B1BF7">
        <w:rPr>
          <w:rFonts w:ascii="Onest Light" w:hAnsi="Onest Light"/>
        </w:rPr>
        <w:t>.</w:t>
      </w:r>
    </w:p>
    <w:p w14:paraId="53CAFC26" w14:textId="77777777" w:rsidR="00C804C0" w:rsidRPr="000B1BF7" w:rsidRDefault="00C804C0" w:rsidP="00F3150C">
      <w:pPr>
        <w:pStyle w:val="2"/>
        <w:numPr>
          <w:ilvl w:val="1"/>
          <w:numId w:val="1"/>
        </w:numPr>
        <w:tabs>
          <w:tab w:val="left" w:pos="993"/>
        </w:tabs>
        <w:spacing w:before="240" w:after="240"/>
        <w:rPr>
          <w:rFonts w:ascii="Onest Light" w:hAnsi="Onest Light"/>
          <w:sz w:val="22"/>
          <w:szCs w:val="22"/>
        </w:rPr>
      </w:pPr>
      <w:bookmarkStart w:id="22" w:name="_Toc181105128"/>
      <w:r w:rsidRPr="000B1BF7">
        <w:rPr>
          <w:rFonts w:ascii="Onest Light" w:hAnsi="Onest Light"/>
          <w:sz w:val="22"/>
          <w:szCs w:val="22"/>
        </w:rPr>
        <w:t>Actorii și rolurile acestora în cadrul sistemului</w:t>
      </w:r>
      <w:bookmarkEnd w:id="21"/>
      <w:bookmarkEnd w:id="22"/>
    </w:p>
    <w:p w14:paraId="2D38298E" w14:textId="77777777" w:rsidR="00C804C0" w:rsidRPr="000B1BF7" w:rsidRDefault="00C804C0" w:rsidP="006D28A3">
      <w:pPr>
        <w:ind w:firstLine="426"/>
        <w:rPr>
          <w:rFonts w:ascii="Onest Light" w:hAnsi="Onest Light"/>
          <w:i/>
          <w:iCs/>
        </w:rPr>
      </w:pPr>
      <w:r w:rsidRPr="000B1BF7">
        <w:rPr>
          <w:rFonts w:ascii="Onest Light" w:hAnsi="Onest Light"/>
        </w:rPr>
        <w:t>În imaginea de mai jos sunt prezentate rolurile principale din cadrul sistemului.</w:t>
      </w:r>
    </w:p>
    <w:p w14:paraId="5E9EFEB5" w14:textId="1964A122" w:rsidR="00C804C0" w:rsidRPr="000B1BF7" w:rsidRDefault="00E85D9A" w:rsidP="00C804C0">
      <w:pPr>
        <w:jc w:val="center"/>
        <w:rPr>
          <w:rFonts w:ascii="Onest Light" w:hAnsi="Onest Light"/>
          <w:i/>
          <w:iCs/>
          <w:sz w:val="20"/>
          <w:szCs w:val="20"/>
        </w:rPr>
      </w:pPr>
      <w:r w:rsidRPr="000B1BF7">
        <w:rPr>
          <w:rFonts w:ascii="Onest Light" w:hAnsi="Onest Light"/>
          <w:sz w:val="20"/>
          <w:szCs w:val="20"/>
        </w:rPr>
        <w:object w:dxaOrig="7980" w:dyaOrig="4995" w14:anchorId="49BEE7DD">
          <v:shape id="_x0000_i1026" type="#_x0000_t75" style="width:399.75pt;height:250.15pt" o:ole="">
            <v:imagedata r:id="rId13" o:title=""/>
          </v:shape>
          <o:OLEObject Type="Embed" ProgID="Visio.Drawing.15" ShapeID="_x0000_i1026" DrawAspect="Content" ObjectID="_1792401621" r:id="rId14"/>
        </w:object>
      </w:r>
    </w:p>
    <w:p w14:paraId="149E4298" w14:textId="3B01F52E" w:rsidR="00C804C0" w:rsidRPr="000B1BF7" w:rsidRDefault="00C804C0" w:rsidP="002F72A8">
      <w:pPr>
        <w:pStyle w:val="af"/>
        <w:numPr>
          <w:ilvl w:val="0"/>
          <w:numId w:val="36"/>
        </w:numPr>
        <w:rPr>
          <w:rFonts w:ascii="Onest Light" w:hAnsi="Onest Light"/>
        </w:rPr>
      </w:pPr>
      <w:r w:rsidRPr="000B1BF7">
        <w:rPr>
          <w:rFonts w:ascii="Onest Light" w:hAnsi="Onest Light"/>
          <w:b/>
          <w:bCs/>
        </w:rPr>
        <w:t>Vizitator</w:t>
      </w:r>
      <w:r w:rsidRPr="000B1BF7">
        <w:rPr>
          <w:rFonts w:ascii="Onest Light" w:hAnsi="Onest Light"/>
        </w:rPr>
        <w:t xml:space="preserve"> - actor uman, care poate explora conținutul cu caracter public al sistemului informațional prin intermediul interfeței Web livrate și raporta eventuale neconformități depistate în adresa DGAURF</w:t>
      </w:r>
      <w:r w:rsidR="00E85D9A" w:rsidRPr="000B1BF7">
        <w:rPr>
          <w:rFonts w:ascii="Onest Light" w:hAnsi="Onest Light"/>
        </w:rPr>
        <w:t>;</w:t>
      </w:r>
    </w:p>
    <w:p w14:paraId="7122E1F9" w14:textId="26C3D94A" w:rsidR="00E85D9A" w:rsidRPr="000B1BF7" w:rsidRDefault="00E85D9A" w:rsidP="002F72A8">
      <w:pPr>
        <w:pStyle w:val="af"/>
        <w:numPr>
          <w:ilvl w:val="0"/>
          <w:numId w:val="36"/>
        </w:numPr>
        <w:rPr>
          <w:rFonts w:ascii="Onest Light" w:hAnsi="Onest Light"/>
        </w:rPr>
      </w:pPr>
      <w:r w:rsidRPr="000B1BF7">
        <w:rPr>
          <w:rFonts w:ascii="Onest Light" w:hAnsi="Onest Light"/>
          <w:b/>
          <w:bCs/>
        </w:rPr>
        <w:lastRenderedPageBreak/>
        <w:t xml:space="preserve">Evaluator </w:t>
      </w:r>
      <w:r w:rsidRPr="000B1BF7">
        <w:rPr>
          <w:rFonts w:ascii="Onest Light" w:hAnsi="Onest Light"/>
        </w:rPr>
        <w:t>– actor uman, care poate explora conținutul cu caracter public al sistemului informațional prin intermediul interfeței Web;</w:t>
      </w:r>
    </w:p>
    <w:p w14:paraId="166D76B8" w14:textId="71C3EC31" w:rsidR="00C804C0" w:rsidRPr="000B1BF7" w:rsidRDefault="00C804C0" w:rsidP="002F72A8">
      <w:pPr>
        <w:pStyle w:val="af"/>
        <w:numPr>
          <w:ilvl w:val="0"/>
          <w:numId w:val="36"/>
        </w:numPr>
        <w:rPr>
          <w:rFonts w:ascii="Onest Light" w:hAnsi="Onest Light"/>
        </w:rPr>
      </w:pPr>
      <w:r w:rsidRPr="000B1BF7">
        <w:rPr>
          <w:rFonts w:ascii="Onest Light" w:hAnsi="Onest Light"/>
          <w:b/>
          <w:bCs/>
        </w:rPr>
        <w:t>Operator</w:t>
      </w:r>
      <w:r w:rsidRPr="000B1BF7">
        <w:rPr>
          <w:rFonts w:ascii="Onest Light" w:hAnsi="Onest Light"/>
        </w:rPr>
        <w:t xml:space="preserve"> - actor uman, care este responsabil pentru gestionarea tuturor datelor aferente terenurilor funciare</w:t>
      </w:r>
      <w:r w:rsidR="00E85D9A" w:rsidRPr="000B1BF7">
        <w:rPr>
          <w:rFonts w:ascii="Onest Light" w:hAnsi="Onest Light"/>
        </w:rPr>
        <w:t>;</w:t>
      </w:r>
    </w:p>
    <w:p w14:paraId="00703ED9" w14:textId="022CA091" w:rsidR="00C804C0" w:rsidRPr="000B1BF7" w:rsidRDefault="00C804C0" w:rsidP="002F72A8">
      <w:pPr>
        <w:pStyle w:val="af"/>
        <w:numPr>
          <w:ilvl w:val="0"/>
          <w:numId w:val="36"/>
        </w:numPr>
        <w:rPr>
          <w:rFonts w:ascii="Onest Light" w:hAnsi="Onest Light"/>
        </w:rPr>
      </w:pPr>
      <w:r w:rsidRPr="000B1BF7">
        <w:rPr>
          <w:rFonts w:ascii="Onest Light" w:hAnsi="Onest Light"/>
          <w:b/>
          <w:bCs/>
        </w:rPr>
        <w:t>Manager operator</w:t>
      </w:r>
      <w:r w:rsidRPr="000B1BF7">
        <w:rPr>
          <w:rFonts w:ascii="Onest Light" w:hAnsi="Onest Light"/>
        </w:rPr>
        <w:t xml:space="preserve"> - actor uman, care este responsabil de monitorizarea activității operatorilor și generării rapoartelor aferente terenurilor funciare</w:t>
      </w:r>
      <w:r w:rsidR="00E85D9A" w:rsidRPr="000B1BF7">
        <w:rPr>
          <w:rFonts w:ascii="Onest Light" w:hAnsi="Onest Light"/>
        </w:rPr>
        <w:t>;</w:t>
      </w:r>
    </w:p>
    <w:p w14:paraId="6D27C1AD" w14:textId="189F7087" w:rsidR="00C804C0" w:rsidRPr="000B1BF7" w:rsidRDefault="00C804C0" w:rsidP="002F72A8">
      <w:pPr>
        <w:pStyle w:val="af"/>
        <w:numPr>
          <w:ilvl w:val="0"/>
          <w:numId w:val="36"/>
        </w:numPr>
        <w:rPr>
          <w:rFonts w:ascii="Onest Light" w:hAnsi="Onest Light"/>
        </w:rPr>
      </w:pPr>
      <w:r w:rsidRPr="000B1BF7">
        <w:rPr>
          <w:rFonts w:ascii="Onest Light" w:hAnsi="Onest Light"/>
          <w:b/>
          <w:bCs/>
        </w:rPr>
        <w:t xml:space="preserve">Auditor </w:t>
      </w:r>
      <w:r w:rsidRPr="000B1BF7">
        <w:rPr>
          <w:rFonts w:ascii="Onest Light" w:hAnsi="Onest Light"/>
        </w:rPr>
        <w:t>- actor uman, care are posibilitatea doar vizualizării tuturor datelor din cadrul sistemului</w:t>
      </w:r>
      <w:r w:rsidR="00E85D9A" w:rsidRPr="000B1BF7">
        <w:rPr>
          <w:rFonts w:ascii="Onest Light" w:hAnsi="Onest Light"/>
        </w:rPr>
        <w:t>;</w:t>
      </w:r>
    </w:p>
    <w:p w14:paraId="293E088E" w14:textId="77777777" w:rsidR="00C804C0" w:rsidRPr="000B1BF7" w:rsidRDefault="00C804C0" w:rsidP="002F72A8">
      <w:pPr>
        <w:pStyle w:val="af"/>
        <w:numPr>
          <w:ilvl w:val="0"/>
          <w:numId w:val="36"/>
        </w:numPr>
        <w:rPr>
          <w:rFonts w:ascii="Onest Light" w:hAnsi="Onest Light"/>
        </w:rPr>
      </w:pPr>
      <w:r w:rsidRPr="000B1BF7">
        <w:rPr>
          <w:rFonts w:ascii="Onest Light" w:hAnsi="Onest Light"/>
          <w:b/>
          <w:bCs/>
        </w:rPr>
        <w:t>Administrator sistem</w:t>
      </w:r>
      <w:r w:rsidRPr="000B1BF7">
        <w:rPr>
          <w:rFonts w:ascii="Onest Light" w:hAnsi="Onest Light"/>
        </w:rPr>
        <w:t xml:space="preserve"> - actor uman, care are drepturi depline în cadrul sistemului.</w:t>
      </w:r>
    </w:p>
    <w:p w14:paraId="45C73FF2" w14:textId="77777777" w:rsidR="00C804C0" w:rsidRPr="000B1BF7" w:rsidRDefault="00C804C0" w:rsidP="00C804C0">
      <w:pPr>
        <w:pStyle w:val="af"/>
        <w:ind w:left="709"/>
        <w:rPr>
          <w:rFonts w:ascii="Onest Light" w:hAnsi="Onest Light"/>
          <w:i/>
          <w:iCs/>
          <w:sz w:val="20"/>
          <w:szCs w:val="20"/>
        </w:rPr>
      </w:pPr>
    </w:p>
    <w:p w14:paraId="07ED028E" w14:textId="77777777" w:rsidR="00C804C0" w:rsidRPr="000B1BF7" w:rsidRDefault="00C804C0" w:rsidP="002F72A8">
      <w:pPr>
        <w:pStyle w:val="1"/>
        <w:numPr>
          <w:ilvl w:val="0"/>
          <w:numId w:val="1"/>
        </w:numPr>
        <w:spacing w:after="240"/>
        <w:rPr>
          <w:rFonts w:ascii="Onest Light" w:hAnsi="Onest Light"/>
          <w:sz w:val="24"/>
          <w:szCs w:val="24"/>
        </w:rPr>
      </w:pPr>
      <w:bookmarkStart w:id="23" w:name="_Toc180681835"/>
      <w:bookmarkStart w:id="24" w:name="_Toc181105129"/>
      <w:r w:rsidRPr="000B1BF7">
        <w:rPr>
          <w:rFonts w:ascii="Onest Light" w:hAnsi="Onest Light"/>
          <w:sz w:val="24"/>
          <w:szCs w:val="24"/>
        </w:rPr>
        <w:t>Cerințele față de sistem</w:t>
      </w:r>
      <w:bookmarkEnd w:id="23"/>
      <w:bookmarkEnd w:id="24"/>
    </w:p>
    <w:p w14:paraId="2A87BAAF" w14:textId="77777777" w:rsidR="00C804C0" w:rsidRPr="000B1BF7" w:rsidRDefault="00C804C0" w:rsidP="00095735">
      <w:pPr>
        <w:pStyle w:val="2"/>
        <w:numPr>
          <w:ilvl w:val="1"/>
          <w:numId w:val="1"/>
        </w:numPr>
        <w:tabs>
          <w:tab w:val="left" w:pos="709"/>
        </w:tabs>
        <w:spacing w:before="240" w:after="240"/>
        <w:ind w:left="567"/>
        <w:rPr>
          <w:rFonts w:ascii="Onest Light" w:hAnsi="Onest Light"/>
          <w:sz w:val="22"/>
          <w:szCs w:val="22"/>
        </w:rPr>
      </w:pPr>
      <w:bookmarkStart w:id="25" w:name="_Toc180681836"/>
      <w:bookmarkStart w:id="26" w:name="_Toc181105130"/>
      <w:r w:rsidRPr="000B1BF7">
        <w:rPr>
          <w:rFonts w:ascii="Onest Light" w:hAnsi="Onest Light"/>
          <w:sz w:val="22"/>
          <w:szCs w:val="22"/>
        </w:rPr>
        <w:t>Cerințe funcționale</w:t>
      </w:r>
      <w:bookmarkEnd w:id="25"/>
      <w:bookmarkEnd w:id="26"/>
      <w:r w:rsidRPr="000B1BF7">
        <w:rPr>
          <w:rFonts w:ascii="Onest Light" w:hAnsi="Onest Light"/>
          <w:sz w:val="22"/>
          <w:szCs w:val="22"/>
        </w:rPr>
        <w:t xml:space="preserve"> </w:t>
      </w:r>
    </w:p>
    <w:tbl>
      <w:tblPr>
        <w:tblStyle w:val="aa"/>
        <w:tblW w:w="9354" w:type="dxa"/>
        <w:tblLayout w:type="fixed"/>
        <w:tblLook w:val="04A0" w:firstRow="1" w:lastRow="0" w:firstColumn="1" w:lastColumn="0" w:noHBand="0" w:noVBand="1"/>
      </w:tblPr>
      <w:tblGrid>
        <w:gridCol w:w="1134"/>
        <w:gridCol w:w="8220"/>
      </w:tblGrid>
      <w:tr w:rsidR="00C804C0" w:rsidRPr="000B1BF7" w14:paraId="23D3C41F" w14:textId="77777777" w:rsidTr="00A41B74">
        <w:trPr>
          <w:trHeight w:val="397"/>
        </w:trPr>
        <w:tc>
          <w:tcPr>
            <w:tcW w:w="1134" w:type="dxa"/>
            <w:shd w:val="clear" w:color="auto" w:fill="D0CECE" w:themeFill="background2" w:themeFillShade="E6"/>
            <w:vAlign w:val="center"/>
          </w:tcPr>
          <w:p w14:paraId="34118EC9"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209F8C3D"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76950264" w14:textId="77777777" w:rsidTr="00A41B74">
        <w:trPr>
          <w:trHeight w:val="340"/>
        </w:trPr>
        <w:tc>
          <w:tcPr>
            <w:tcW w:w="1134" w:type="dxa"/>
          </w:tcPr>
          <w:p w14:paraId="0E17A970"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CCBEECD" w14:textId="4873AD87"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va fi proiectat ca componente adiționale în cadrul SIA e-Superficia.</w:t>
            </w:r>
          </w:p>
        </w:tc>
      </w:tr>
      <w:tr w:rsidR="00A35056" w:rsidRPr="000B1BF7" w14:paraId="4BEC03DC" w14:textId="77777777" w:rsidTr="00A41B74">
        <w:trPr>
          <w:trHeight w:val="340"/>
        </w:trPr>
        <w:tc>
          <w:tcPr>
            <w:tcW w:w="1134" w:type="dxa"/>
          </w:tcPr>
          <w:p w14:paraId="1DA67822" w14:textId="77777777" w:rsidR="00A35056" w:rsidRPr="000B1BF7" w:rsidRDefault="00A35056"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165B6986" w14:textId="6AB8A3E0" w:rsidR="00A35056"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Interfața va utiliza brandlook-ul și elementele SIA e-Superficia și va fi integrată în arhitectura frontend a aplicației.</w:t>
            </w:r>
          </w:p>
        </w:tc>
      </w:tr>
      <w:tr w:rsidR="00A35056" w:rsidRPr="000B1BF7" w14:paraId="66915010" w14:textId="77777777" w:rsidTr="00A41B74">
        <w:trPr>
          <w:trHeight w:val="340"/>
        </w:trPr>
        <w:tc>
          <w:tcPr>
            <w:tcW w:w="1134" w:type="dxa"/>
          </w:tcPr>
          <w:p w14:paraId="43F917E5" w14:textId="77777777" w:rsidR="00A35056" w:rsidRPr="000B1BF7" w:rsidRDefault="00A35056"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61674F2" w14:textId="1158B7E6" w:rsidR="00A35056"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Paginile cu conținut trebuie să fie intuitive, ușor de navigat și să ofere o experiență plăcută utilizatorilor.</w:t>
            </w:r>
          </w:p>
        </w:tc>
      </w:tr>
      <w:tr w:rsidR="00C804C0" w:rsidRPr="000B1BF7" w14:paraId="2AFB0504" w14:textId="77777777" w:rsidTr="00A41B74">
        <w:trPr>
          <w:trHeight w:val="340"/>
        </w:trPr>
        <w:tc>
          <w:tcPr>
            <w:tcW w:w="1134" w:type="dxa"/>
          </w:tcPr>
          <w:p w14:paraId="4D89A0F3"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3F07666" w14:textId="19C7DAD3"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genereze un identificator unic pentru fiecare cont de utilizator de tip nou. De asemenea să asigure un identificator unic adițional, cum ar fi IDNP pentru evaluatori.</w:t>
            </w:r>
          </w:p>
        </w:tc>
      </w:tr>
      <w:tr w:rsidR="00C804C0" w:rsidRPr="000B1BF7" w14:paraId="73EB6339" w14:textId="77777777" w:rsidTr="00A41B74">
        <w:trPr>
          <w:trHeight w:val="340"/>
        </w:trPr>
        <w:tc>
          <w:tcPr>
            <w:tcW w:w="1134" w:type="dxa"/>
          </w:tcPr>
          <w:p w14:paraId="7AFC3BBF"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98D11A9" w14:textId="52786EEB"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nu accepte și să atenționeze în cazul în care contul există și afișeze mesajul “Exista deja un cont de utilizator introdus”.</w:t>
            </w:r>
          </w:p>
        </w:tc>
      </w:tr>
      <w:tr w:rsidR="00C804C0" w:rsidRPr="000B1BF7" w14:paraId="338436D9" w14:textId="77777777" w:rsidTr="00A41B74">
        <w:trPr>
          <w:trHeight w:val="340"/>
        </w:trPr>
        <w:tc>
          <w:tcPr>
            <w:tcW w:w="1134" w:type="dxa"/>
          </w:tcPr>
          <w:p w14:paraId="284A71F4"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B025503" w14:textId="27EB0DD5"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opțiuni de autentificare sigure, cum ar fi autentificarea cu factori suplimentari, autentificare MPass sau alte metode de autentificare în doi pași.</w:t>
            </w:r>
          </w:p>
        </w:tc>
      </w:tr>
      <w:tr w:rsidR="00C804C0" w:rsidRPr="000B1BF7" w14:paraId="27475961" w14:textId="77777777" w:rsidTr="00A41B74">
        <w:trPr>
          <w:trHeight w:val="340"/>
        </w:trPr>
        <w:tc>
          <w:tcPr>
            <w:tcW w:w="1134" w:type="dxa"/>
          </w:tcPr>
          <w:p w14:paraId="7238E5BE"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BD28BBC"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trimită la adresa de e-mail a utilizatorului, după crearea contului de utilizator, numele de utilizator și parola de acces la sistem.</w:t>
            </w:r>
          </w:p>
        </w:tc>
      </w:tr>
      <w:tr w:rsidR="00C804C0" w:rsidRPr="000B1BF7" w14:paraId="545836F1" w14:textId="77777777" w:rsidTr="00A41B74">
        <w:trPr>
          <w:trHeight w:val="340"/>
        </w:trPr>
        <w:tc>
          <w:tcPr>
            <w:tcW w:w="1134" w:type="dxa"/>
          </w:tcPr>
          <w:p w14:paraId="773CACE9"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DC25C34"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va solicita utilizatorilor schimbarea parolei de acces în sistem după prima autentificare.</w:t>
            </w:r>
          </w:p>
        </w:tc>
      </w:tr>
      <w:tr w:rsidR="00C804C0" w:rsidRPr="000B1BF7" w14:paraId="5766D88E" w14:textId="77777777" w:rsidTr="00A41B74">
        <w:trPr>
          <w:trHeight w:val="340"/>
        </w:trPr>
        <w:tc>
          <w:tcPr>
            <w:tcW w:w="1134" w:type="dxa"/>
          </w:tcPr>
          <w:p w14:paraId="5740A5B9"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62292CE" w14:textId="5780837C"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blocarea accesului la sistem după adresa IP.</w:t>
            </w:r>
          </w:p>
        </w:tc>
      </w:tr>
      <w:tr w:rsidR="00C804C0" w:rsidRPr="000B1BF7" w14:paraId="26E8AC30" w14:textId="77777777" w:rsidTr="00A41B74">
        <w:trPr>
          <w:trHeight w:val="340"/>
        </w:trPr>
        <w:tc>
          <w:tcPr>
            <w:tcW w:w="1134" w:type="dxa"/>
          </w:tcPr>
          <w:p w14:paraId="1F8E92C2"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BA0E7C8"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opțiunea pentru resetarea parolei de către utilizator în baza adresei de email. După accesarea link-ului, utilizatorul trebuie să introducă o nouă parolă pentru contul său.</w:t>
            </w:r>
          </w:p>
        </w:tc>
      </w:tr>
      <w:tr w:rsidR="00C804C0" w:rsidRPr="000B1BF7" w14:paraId="1694C83F" w14:textId="77777777" w:rsidTr="00A41B74">
        <w:trPr>
          <w:trHeight w:val="340"/>
        </w:trPr>
        <w:tc>
          <w:tcPr>
            <w:tcW w:w="1134" w:type="dxa"/>
          </w:tcPr>
          <w:p w14:paraId="472280AF"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11AF8BD9"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blocheze temporar contul utilizatorului după un număr specific de tentative eșuate de autentificare, pentru a preveni atacurile de forțare.</w:t>
            </w:r>
          </w:p>
        </w:tc>
      </w:tr>
      <w:tr w:rsidR="00C804C0" w:rsidRPr="000B1BF7" w14:paraId="0DA5C1DF" w14:textId="77777777" w:rsidTr="00A41B74">
        <w:trPr>
          <w:trHeight w:val="340"/>
        </w:trPr>
        <w:tc>
          <w:tcPr>
            <w:tcW w:w="1134" w:type="dxa"/>
          </w:tcPr>
          <w:p w14:paraId="38DCE096"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CA0BE00"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un mecanism flexibil și dinamic de definire a rolurilor și permisiunilor utilizatorilor. Mecanismul va permite specificarea permisiunilor în aplicație aferente fiecărui rol, inclusiv la nivel de opțiuni a interfeței utilizator, conținut informațional sau acțiuni efectuate.</w:t>
            </w:r>
          </w:p>
        </w:tc>
      </w:tr>
      <w:tr w:rsidR="00C804C0" w:rsidRPr="000B1BF7" w14:paraId="1C4241B2" w14:textId="77777777" w:rsidTr="00A41B74">
        <w:trPr>
          <w:trHeight w:val="340"/>
        </w:trPr>
        <w:tc>
          <w:tcPr>
            <w:tcW w:w="1134" w:type="dxa"/>
          </w:tcPr>
          <w:p w14:paraId="2B0B4082"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9B6936A"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funcționalitatea de a suspenda și reactiva conturile utilizatorilor fără posibilitatea de ștergere a conturilor de utilizator. Un cont de utilizator poate fi suprimat șters doar în cazul când nu există evenimente jurnalizate produse de utilizatorul șters sau date introduse de acesta.</w:t>
            </w:r>
          </w:p>
        </w:tc>
      </w:tr>
      <w:tr w:rsidR="00C804C0" w:rsidRPr="000B1BF7" w14:paraId="152B5676" w14:textId="77777777" w:rsidTr="00A41B74">
        <w:trPr>
          <w:trHeight w:val="340"/>
        </w:trPr>
        <w:tc>
          <w:tcPr>
            <w:tcW w:w="1134" w:type="dxa"/>
          </w:tcPr>
          <w:p w14:paraId="34DF0AA1"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BA78878" w14:textId="6E3C48CE"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importul datelor pentru crearea de utilizatori din fi</w:t>
            </w:r>
            <w:r w:rsidR="00A43A2A" w:rsidRPr="000B1BF7">
              <w:rPr>
                <w:rFonts w:ascii="Onest Light" w:hAnsi="Onest Light" w:cstheme="minorHAnsi"/>
                <w:sz w:val="20"/>
                <w:szCs w:val="20"/>
                <w:lang w:val="ro-RO"/>
              </w:rPr>
              <w:t>ș</w:t>
            </w:r>
            <w:r w:rsidRPr="000B1BF7">
              <w:rPr>
                <w:rFonts w:ascii="Onest Light" w:hAnsi="Onest Light" w:cstheme="minorHAnsi"/>
                <w:sz w:val="20"/>
                <w:szCs w:val="20"/>
                <w:lang w:val="ro-RO"/>
              </w:rPr>
              <w:t>iere de tip XLS.</w:t>
            </w:r>
          </w:p>
        </w:tc>
      </w:tr>
      <w:tr w:rsidR="00C804C0" w:rsidRPr="000B1BF7" w14:paraId="7FDBE875" w14:textId="77777777" w:rsidTr="00A41B74">
        <w:trPr>
          <w:trHeight w:val="340"/>
        </w:trPr>
        <w:tc>
          <w:tcPr>
            <w:tcW w:w="1134" w:type="dxa"/>
          </w:tcPr>
          <w:p w14:paraId="3AA0B1E0"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1D4C361"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Structura fișei utilizatorului trebuie conțină obligatoriu următoarele date:</w:t>
            </w:r>
          </w:p>
          <w:p w14:paraId="1A583463" w14:textId="77777777" w:rsidR="00C804C0" w:rsidRPr="000B1BF7" w:rsidRDefault="00C804C0"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Nume, prenume;</w:t>
            </w:r>
          </w:p>
          <w:p w14:paraId="70AE5118" w14:textId="439E4BDC" w:rsidR="00A35056" w:rsidRPr="000B1BF7" w:rsidRDefault="00A35056"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Instituția;</w:t>
            </w:r>
          </w:p>
          <w:p w14:paraId="44DE6CC4" w14:textId="77777777" w:rsidR="00C804C0" w:rsidRPr="000B1BF7" w:rsidRDefault="00C804C0"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IDNP;</w:t>
            </w:r>
          </w:p>
          <w:p w14:paraId="23FF7AE3" w14:textId="77777777" w:rsidR="00C804C0" w:rsidRPr="000B1BF7" w:rsidRDefault="00C804C0"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Email;</w:t>
            </w:r>
          </w:p>
          <w:p w14:paraId="1B1A2E95" w14:textId="77777777" w:rsidR="00C804C0" w:rsidRPr="000B1BF7" w:rsidRDefault="00C804C0"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Rol;</w:t>
            </w:r>
          </w:p>
          <w:p w14:paraId="5679D4FB" w14:textId="77777777" w:rsidR="00C804C0" w:rsidRPr="000B1BF7" w:rsidRDefault="00C804C0" w:rsidP="002F72A8">
            <w:pPr>
              <w:pStyle w:val="af"/>
              <w:widowControl w:val="0"/>
              <w:numPr>
                <w:ilvl w:val="2"/>
                <w:numId w:val="4"/>
              </w:numPr>
              <w:tabs>
                <w:tab w:val="left" w:pos="312"/>
              </w:tabs>
              <w:ind w:left="308"/>
              <w:rPr>
                <w:rFonts w:ascii="Onest Light" w:hAnsi="Onest Light" w:cstheme="minorHAnsi"/>
                <w:sz w:val="20"/>
                <w:szCs w:val="20"/>
                <w:lang w:val="ro-RO"/>
              </w:rPr>
            </w:pPr>
            <w:r w:rsidRPr="000B1BF7">
              <w:rPr>
                <w:rFonts w:ascii="Onest Light" w:hAnsi="Onest Light" w:cstheme="minorHAnsi"/>
                <w:sz w:val="20"/>
                <w:szCs w:val="20"/>
                <w:lang w:val="ro-RO"/>
              </w:rPr>
              <w:t>Parolă.</w:t>
            </w:r>
          </w:p>
          <w:p w14:paraId="1AEC8CA2" w14:textId="7D57D0C0" w:rsidR="00C804C0" w:rsidRPr="000B1BF7" w:rsidRDefault="00A35056"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P</w:t>
            </w:r>
            <w:r w:rsidR="00C804C0" w:rsidRPr="000B1BF7">
              <w:rPr>
                <w:rFonts w:ascii="Onest Light" w:hAnsi="Onest Light" w:cstheme="minorHAnsi"/>
                <w:sz w:val="20"/>
                <w:szCs w:val="20"/>
                <w:lang w:val="ro-RO"/>
              </w:rPr>
              <w:t xml:space="preserve">ot </w:t>
            </w:r>
            <w:r w:rsidRPr="000B1BF7">
              <w:rPr>
                <w:rFonts w:ascii="Onest Light" w:hAnsi="Onest Light" w:cstheme="minorHAnsi"/>
                <w:sz w:val="20"/>
                <w:szCs w:val="20"/>
                <w:lang w:val="ro-RO"/>
              </w:rPr>
              <w:t xml:space="preserve">fi </w:t>
            </w:r>
            <w:r w:rsidR="00C804C0" w:rsidRPr="000B1BF7">
              <w:rPr>
                <w:rFonts w:ascii="Onest Light" w:hAnsi="Onest Light" w:cstheme="minorHAnsi"/>
                <w:sz w:val="20"/>
                <w:szCs w:val="20"/>
                <w:lang w:val="ro-RO"/>
              </w:rPr>
              <w:t>propu</w:t>
            </w:r>
            <w:r w:rsidRPr="000B1BF7">
              <w:rPr>
                <w:rFonts w:ascii="Onest Light" w:hAnsi="Onest Light" w:cstheme="minorHAnsi"/>
                <w:sz w:val="20"/>
                <w:szCs w:val="20"/>
                <w:lang w:val="ro-RO"/>
              </w:rPr>
              <w:t>se</w:t>
            </w:r>
            <w:r w:rsidR="00C804C0" w:rsidRPr="000B1BF7">
              <w:rPr>
                <w:rFonts w:ascii="Onest Light" w:hAnsi="Onest Light" w:cstheme="minorHAnsi"/>
                <w:sz w:val="20"/>
                <w:szCs w:val="20"/>
                <w:lang w:val="ro-RO"/>
              </w:rPr>
              <w:t xml:space="preserve"> și date adiționale pentru cartele utilizatorului.</w:t>
            </w:r>
          </w:p>
        </w:tc>
      </w:tr>
      <w:tr w:rsidR="00C804C0" w:rsidRPr="000B1BF7" w14:paraId="4A49DC4F" w14:textId="77777777" w:rsidTr="00A41B74">
        <w:trPr>
          <w:trHeight w:val="340"/>
        </w:trPr>
        <w:tc>
          <w:tcPr>
            <w:tcW w:w="1134" w:type="dxa"/>
          </w:tcPr>
          <w:p w14:paraId="3271C6E4"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vAlign w:val="center"/>
          </w:tcPr>
          <w:p w14:paraId="51E7F25E" w14:textId="77777777"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o interfață unificată pentru managementul utilizatorilor, indiferent de rolul utilizatorului care este gestionat.</w:t>
            </w:r>
          </w:p>
        </w:tc>
      </w:tr>
      <w:tr w:rsidR="00C804C0" w:rsidRPr="000B1BF7" w14:paraId="69B0DBD3" w14:textId="77777777" w:rsidTr="00A41B74">
        <w:trPr>
          <w:trHeight w:val="340"/>
        </w:trPr>
        <w:tc>
          <w:tcPr>
            <w:tcW w:w="1134" w:type="dxa"/>
          </w:tcPr>
          <w:p w14:paraId="0E95AC94" w14:textId="77777777" w:rsidR="00C804C0" w:rsidRPr="000B1BF7" w:rsidRDefault="00C804C0" w:rsidP="002F72A8">
            <w:pPr>
              <w:pStyle w:val="af"/>
              <w:widowControl w:val="0"/>
              <w:numPr>
                <w:ilvl w:val="0"/>
                <w:numId w:val="34"/>
              </w:numPr>
              <w:ind w:left="0" w:firstLine="0"/>
              <w:rPr>
                <w:rFonts w:ascii="Onest Light" w:hAnsi="Onest Light" w:cstheme="minorHAnsi"/>
                <w:sz w:val="20"/>
                <w:szCs w:val="20"/>
                <w:lang w:val="ro-RO"/>
              </w:rPr>
            </w:pPr>
          </w:p>
        </w:tc>
        <w:tc>
          <w:tcPr>
            <w:tcW w:w="8220" w:type="dxa"/>
            <w:vAlign w:val="center"/>
          </w:tcPr>
          <w:p w14:paraId="1F0A5022" w14:textId="3466A4DD" w:rsidR="00C804C0" w:rsidRPr="000B1BF7" w:rsidRDefault="00C804C0" w:rsidP="00A41B74">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căutarea</w:t>
            </w:r>
            <w:r w:rsidR="00A06F3C" w:rsidRPr="000B1BF7">
              <w:rPr>
                <w:rFonts w:ascii="Onest Light" w:hAnsi="Onest Light" w:cstheme="minorHAnsi"/>
                <w:sz w:val="20"/>
                <w:szCs w:val="20"/>
                <w:lang w:val="ro-RO"/>
              </w:rPr>
              <w:t>, filtrarea, gruparea</w:t>
            </w:r>
            <w:r w:rsidRPr="000B1BF7">
              <w:rPr>
                <w:rFonts w:ascii="Onest Light" w:hAnsi="Onest Light" w:cstheme="minorHAnsi"/>
                <w:sz w:val="20"/>
                <w:szCs w:val="20"/>
                <w:lang w:val="ro-RO"/>
              </w:rPr>
              <w:t xml:space="preserve"> utilizatorilor din sistem</w:t>
            </w:r>
            <w:r w:rsidR="00A06F3C" w:rsidRPr="000B1BF7">
              <w:rPr>
                <w:rFonts w:ascii="Onest Light" w:hAnsi="Onest Light" w:cstheme="minorHAnsi"/>
                <w:sz w:val="20"/>
                <w:szCs w:val="20"/>
                <w:lang w:val="ro-RO"/>
              </w:rPr>
              <w:t xml:space="preserve"> cu posibilitatea </w:t>
            </w:r>
            <w:r w:rsidR="00A06F3C" w:rsidRPr="000B1BF7">
              <w:rPr>
                <w:rFonts w:ascii="Onest Light" w:hAnsi="Onest Light" w:cstheme="minorHAnsi"/>
                <w:sz w:val="20"/>
                <w:szCs w:val="20"/>
                <w:lang w:val="ro-RO"/>
              </w:rPr>
              <w:lastRenderedPageBreak/>
              <w:t>exportului în fișier de tip XLS</w:t>
            </w:r>
            <w:r w:rsidRPr="000B1BF7">
              <w:rPr>
                <w:rFonts w:ascii="Onest Light" w:hAnsi="Onest Light" w:cstheme="minorHAnsi"/>
                <w:sz w:val="20"/>
                <w:szCs w:val="20"/>
                <w:lang w:val="ro-RO"/>
              </w:rPr>
              <w:t>.</w:t>
            </w:r>
          </w:p>
        </w:tc>
      </w:tr>
      <w:tr w:rsidR="002C3E27" w:rsidRPr="000B1BF7" w14:paraId="321B26BE" w14:textId="77777777" w:rsidTr="00A41B74">
        <w:trPr>
          <w:trHeight w:val="340"/>
        </w:trPr>
        <w:tc>
          <w:tcPr>
            <w:tcW w:w="1134" w:type="dxa"/>
          </w:tcPr>
          <w:p w14:paraId="40EE25B0"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B28AA55" w14:textId="0E3006A9"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conțină notificări automatizare, care se declanșează la un anumit eveniment sau acțiune.</w:t>
            </w:r>
          </w:p>
        </w:tc>
      </w:tr>
      <w:tr w:rsidR="002C3E27" w:rsidRPr="000B1BF7" w14:paraId="55D8BFF3" w14:textId="77777777" w:rsidTr="00A41B74">
        <w:trPr>
          <w:trHeight w:val="340"/>
        </w:trPr>
        <w:tc>
          <w:tcPr>
            <w:tcW w:w="1134" w:type="dxa"/>
          </w:tcPr>
          <w:p w14:paraId="56AA12C6"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37C473A"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Categoriile de informații obligatorii:</w:t>
            </w:r>
          </w:p>
          <w:p w14:paraId="31C56100"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Identificator unic atribuit de sistem;</w:t>
            </w:r>
          </w:p>
          <w:p w14:paraId="7C270A2C"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Evenimentul de business aferent notificării;</w:t>
            </w:r>
          </w:p>
          <w:p w14:paraId="00BE3DA3"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Marca de timp (timestamp) de expediere a notificării;</w:t>
            </w:r>
          </w:p>
          <w:p w14:paraId="1D4F4F3D"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Subiectul notificării;</w:t>
            </w:r>
          </w:p>
          <w:p w14:paraId="069F9368"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Conținutul notificării;</w:t>
            </w:r>
          </w:p>
          <w:p w14:paraId="559F2845" w14:textId="32E6BD42"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Expeditorul notificării.</w:t>
            </w:r>
          </w:p>
        </w:tc>
      </w:tr>
      <w:tr w:rsidR="002C3E27" w:rsidRPr="000B1BF7" w14:paraId="511B8B44" w14:textId="77777777" w:rsidTr="00A41B74">
        <w:trPr>
          <w:trHeight w:val="340"/>
        </w:trPr>
        <w:tc>
          <w:tcPr>
            <w:tcW w:w="1134" w:type="dxa"/>
          </w:tcPr>
          <w:p w14:paraId="7748A1C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873E4C1"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păstreze și să afișeze un istoric detaliat al tuturor modificărilor pentru toți utilizatorii cu posibilitatea de a tipări aceste informații.</w:t>
            </w:r>
          </w:p>
        </w:tc>
      </w:tr>
      <w:tr w:rsidR="002C3E27" w:rsidRPr="000B1BF7" w14:paraId="49AC75A0" w14:textId="77777777" w:rsidTr="00A41B74">
        <w:trPr>
          <w:trHeight w:val="340"/>
        </w:trPr>
        <w:tc>
          <w:tcPr>
            <w:tcW w:w="1134" w:type="dxa"/>
          </w:tcPr>
          <w:p w14:paraId="28BA90A9"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184C7EE2"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notificarea administratorului sistemului despre blocarea automata a conturilor de utilizator.</w:t>
            </w:r>
          </w:p>
        </w:tc>
      </w:tr>
      <w:tr w:rsidR="002C3E27" w:rsidRPr="000B1BF7" w14:paraId="347C32F3" w14:textId="77777777" w:rsidTr="00A41B74">
        <w:trPr>
          <w:trHeight w:val="340"/>
        </w:trPr>
        <w:tc>
          <w:tcPr>
            <w:tcW w:w="1134" w:type="dxa"/>
          </w:tcPr>
          <w:p w14:paraId="78294693"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285723B"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utilizatorilor posibilitatea de a vizualiza informațiile din profilul său.</w:t>
            </w:r>
          </w:p>
        </w:tc>
      </w:tr>
      <w:tr w:rsidR="002C3E27" w:rsidRPr="000B1BF7" w14:paraId="26CD740B" w14:textId="77777777" w:rsidTr="00A41B74">
        <w:trPr>
          <w:trHeight w:val="340"/>
        </w:trPr>
        <w:tc>
          <w:tcPr>
            <w:tcW w:w="1134" w:type="dxa"/>
          </w:tcPr>
          <w:p w14:paraId="1BBB753D"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18D5A4A"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utilizatorilor posibilitatea de a edita, actualiza datele din profilul său, cu excepția celor unice pentru sistem.</w:t>
            </w:r>
          </w:p>
        </w:tc>
      </w:tr>
      <w:tr w:rsidR="002C3E27" w:rsidRPr="000B1BF7" w14:paraId="04CEFF0B" w14:textId="77777777" w:rsidTr="00A41B74">
        <w:trPr>
          <w:trHeight w:val="340"/>
        </w:trPr>
        <w:tc>
          <w:tcPr>
            <w:tcW w:w="1134" w:type="dxa"/>
          </w:tcPr>
          <w:p w14:paraId="32E99574"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6173EBF"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utilizatorilor posibilitatea selecta limba interfeței pentru vizualizarea conținutului.</w:t>
            </w:r>
          </w:p>
        </w:tc>
      </w:tr>
      <w:tr w:rsidR="002C3E27" w:rsidRPr="000B1BF7" w14:paraId="294FF42C" w14:textId="77777777" w:rsidTr="00A41B74">
        <w:trPr>
          <w:trHeight w:val="340"/>
        </w:trPr>
        <w:tc>
          <w:tcPr>
            <w:tcW w:w="1134" w:type="dxa"/>
          </w:tcPr>
          <w:p w14:paraId="141AF61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9602A9F"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o interfață de prezentare a statisticilor relevante din cadrul sistemului, care va diferi în dependență de rolul utilizatorului.</w:t>
            </w:r>
          </w:p>
        </w:tc>
      </w:tr>
      <w:tr w:rsidR="002C3E27" w:rsidRPr="000B1BF7" w14:paraId="1B10FC2F" w14:textId="77777777" w:rsidTr="00A41B74">
        <w:trPr>
          <w:trHeight w:val="340"/>
        </w:trPr>
        <w:tc>
          <w:tcPr>
            <w:tcW w:w="1134" w:type="dxa"/>
          </w:tcPr>
          <w:p w14:paraId="4F6D3E16"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CF3ABC2" w14:textId="672935BF"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va consuma/actualizarea datele din obiectele informaționale a BD a SIA „eSuperficia”</w:t>
            </w:r>
            <w:r w:rsidR="000B07FE" w:rsidRPr="000B1BF7">
              <w:rPr>
                <w:rFonts w:ascii="Onest Light" w:hAnsi="Onest Light" w:cstheme="minorHAnsi"/>
                <w:sz w:val="20"/>
                <w:szCs w:val="20"/>
                <w:lang w:val="ro-RO"/>
              </w:rPr>
              <w:t>.</w:t>
            </w:r>
          </w:p>
        </w:tc>
      </w:tr>
      <w:tr w:rsidR="002C3E27" w:rsidRPr="000B1BF7" w14:paraId="33E5734D" w14:textId="77777777" w:rsidTr="00A41B74">
        <w:trPr>
          <w:trHeight w:val="340"/>
        </w:trPr>
        <w:tc>
          <w:tcPr>
            <w:tcW w:w="1134" w:type="dxa"/>
          </w:tcPr>
          <w:p w14:paraId="75A74E38"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E70AE8F" w14:textId="5DCB6AE6"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vizualizarea/actualizarea informațiilor legate de terenuri, inclusiv date despre proprietari, coordonate geografice, utilizarea terenului, precum și eventuale drepturi de servitute sau ipoteci.</w:t>
            </w:r>
          </w:p>
        </w:tc>
      </w:tr>
      <w:tr w:rsidR="002C3E27" w:rsidRPr="000B1BF7" w14:paraId="7BB0A428" w14:textId="77777777" w:rsidTr="00A41B74">
        <w:trPr>
          <w:trHeight w:val="340"/>
        </w:trPr>
        <w:tc>
          <w:tcPr>
            <w:tcW w:w="1134" w:type="dxa"/>
          </w:tcPr>
          <w:p w14:paraId="0485122A"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01689C9"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ofere funcționalitate de management al istoricului modificărilor pentru a urmări schimbările de proprietate și alte actualizări legate de terenuri.</w:t>
            </w:r>
          </w:p>
        </w:tc>
      </w:tr>
      <w:tr w:rsidR="002C3E27" w:rsidRPr="000B1BF7" w14:paraId="381763AF" w14:textId="77777777" w:rsidTr="00A41B74">
        <w:trPr>
          <w:trHeight w:val="340"/>
        </w:trPr>
        <w:tc>
          <w:tcPr>
            <w:tcW w:w="1134" w:type="dxa"/>
          </w:tcPr>
          <w:p w14:paraId="42967EF4"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29137D3"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includă funcții GIS (Geographic Information System) pentru vizualizarea și analizarea datelor funciare pe hărți digitale. Utilizatorii trebuie să poată accesa informații legate de amplasamentul terenurilor, granițele și topografia acestora</w:t>
            </w:r>
          </w:p>
        </w:tc>
      </w:tr>
      <w:tr w:rsidR="002C3E27" w:rsidRPr="000B1BF7" w14:paraId="53FFB123" w14:textId="77777777" w:rsidTr="00A41B74">
        <w:trPr>
          <w:trHeight w:val="340"/>
        </w:trPr>
        <w:tc>
          <w:tcPr>
            <w:tcW w:w="1134" w:type="dxa"/>
          </w:tcPr>
          <w:p w14:paraId="7457F5B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D7AF9DF" w14:textId="6B9360C2" w:rsidR="002C3E27" w:rsidRPr="000B1BF7" w:rsidRDefault="00ED5110" w:rsidP="002C3E27">
            <w:pPr>
              <w:widowControl w:val="0"/>
              <w:rPr>
                <w:rFonts w:ascii="Onest Light" w:hAnsi="Onest Light" w:cstheme="minorHAnsi"/>
                <w:sz w:val="20"/>
                <w:szCs w:val="20"/>
                <w:lang w:val="ro-RO"/>
              </w:rPr>
            </w:pPr>
            <w:r w:rsidRPr="000B1BF7">
              <w:rPr>
                <w:rFonts w:ascii="Onest Light" w:hAnsi="Onest Light" w:cstheme="minorHAnsi"/>
                <w:sz w:val="20"/>
                <w:szCs w:val="20"/>
                <w:lang w:val="ro-RO"/>
              </w:rPr>
              <w:t>Configuratorul de evaluare masivă trebuie</w:t>
            </w:r>
            <w:r w:rsidR="002C3E27" w:rsidRPr="000B1BF7">
              <w:rPr>
                <w:rFonts w:ascii="Onest Light" w:hAnsi="Onest Light" w:cstheme="minorHAnsi"/>
                <w:sz w:val="20"/>
                <w:szCs w:val="20"/>
                <w:lang w:val="ro-RO"/>
              </w:rPr>
              <w:t xml:space="preserve"> să conțină totalitatea datelor aferente terenurilor proprietate municipală</w:t>
            </w:r>
            <w:r w:rsidRPr="000B1BF7">
              <w:rPr>
                <w:rFonts w:ascii="Onest Light" w:hAnsi="Onest Light" w:cstheme="minorHAnsi"/>
                <w:sz w:val="20"/>
                <w:szCs w:val="20"/>
                <w:lang w:val="ro-RO"/>
              </w:rPr>
              <w:t xml:space="preserve"> în conformitate cu datele din SIA e-Superficia</w:t>
            </w:r>
            <w:r w:rsidR="002C3E27" w:rsidRPr="000B1BF7">
              <w:rPr>
                <w:rFonts w:ascii="Onest Light" w:hAnsi="Onest Light" w:cstheme="minorHAnsi"/>
                <w:sz w:val="20"/>
                <w:szCs w:val="20"/>
                <w:lang w:val="ro-RO"/>
              </w:rPr>
              <w:t>.</w:t>
            </w:r>
          </w:p>
          <w:p w14:paraId="21D0D26E"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Categoriile de informații obligatorii:</w:t>
            </w:r>
          </w:p>
          <w:p w14:paraId="63258785"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Identificator unic atribuit de sistem;</w:t>
            </w:r>
          </w:p>
          <w:p w14:paraId="31CCF70C"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Cod cadastral;</w:t>
            </w:r>
          </w:p>
          <w:p w14:paraId="1F2E5942"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Suprafața;</w:t>
            </w:r>
          </w:p>
          <w:p w14:paraId="502300E8"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Adresa;</w:t>
            </w:r>
          </w:p>
          <w:p w14:paraId="69E6AC81"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Modul de folosință;</w:t>
            </w:r>
          </w:p>
          <w:p w14:paraId="5174C41A"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Statut;</w:t>
            </w:r>
          </w:p>
          <w:p w14:paraId="2DB94F98" w14:textId="46D1CEE6" w:rsidR="00CB3D46"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Coordonatele geografice</w:t>
            </w:r>
            <w:r w:rsidR="00CB3D46" w:rsidRPr="000B1BF7">
              <w:rPr>
                <w:rFonts w:ascii="Onest Light" w:hAnsi="Onest Light" w:cstheme="minorHAnsi"/>
                <w:sz w:val="20"/>
                <w:szCs w:val="20"/>
                <w:lang w:val="ro-RO"/>
              </w:rPr>
              <w:t>;</w:t>
            </w:r>
          </w:p>
          <w:p w14:paraId="0794013A" w14:textId="063D4710" w:rsidR="00ED5110" w:rsidRPr="000B1BF7" w:rsidRDefault="00CB3D46"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etc</w:t>
            </w:r>
            <w:r w:rsidR="002C3E27" w:rsidRPr="000B1BF7">
              <w:rPr>
                <w:rFonts w:ascii="Onest Light" w:hAnsi="Onest Light" w:cstheme="minorHAnsi"/>
                <w:sz w:val="20"/>
                <w:szCs w:val="20"/>
                <w:lang w:val="ro-RO"/>
              </w:rPr>
              <w:t>.</w:t>
            </w:r>
          </w:p>
        </w:tc>
      </w:tr>
      <w:tr w:rsidR="00ED5110" w:rsidRPr="000B1BF7" w14:paraId="07664C7E" w14:textId="77777777" w:rsidTr="00A41B74">
        <w:trPr>
          <w:trHeight w:val="340"/>
        </w:trPr>
        <w:tc>
          <w:tcPr>
            <w:tcW w:w="1134" w:type="dxa"/>
          </w:tcPr>
          <w:p w14:paraId="59EB3C60" w14:textId="77777777" w:rsidR="00ED5110" w:rsidRPr="000B1BF7" w:rsidRDefault="00ED5110"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078050B" w14:textId="2B1CC723" w:rsidR="00ED5110" w:rsidRPr="000B1BF7" w:rsidRDefault="00CB3D46" w:rsidP="002C3E27">
            <w:pPr>
              <w:widowControl w:val="0"/>
              <w:rPr>
                <w:rFonts w:ascii="Onest Light" w:hAnsi="Onest Light" w:cstheme="minorHAnsi"/>
                <w:sz w:val="20"/>
                <w:szCs w:val="20"/>
                <w:lang w:val="ro-RO"/>
              </w:rPr>
            </w:pPr>
            <w:r w:rsidRPr="000B1BF7">
              <w:rPr>
                <w:rFonts w:ascii="Onest Light" w:hAnsi="Onest Light"/>
                <w:sz w:val="20"/>
                <w:szCs w:val="20"/>
                <w:lang w:val="ro-RO"/>
              </w:rPr>
              <w:t>Valoarea</w:t>
            </w:r>
            <w:r w:rsidR="00ED5110" w:rsidRPr="000B1BF7">
              <w:rPr>
                <w:rFonts w:ascii="Onest Light" w:hAnsi="Onest Light"/>
                <w:sz w:val="20"/>
                <w:szCs w:val="20"/>
                <w:lang w:val="ro-RO"/>
              </w:rPr>
              <w:t xml:space="preserve"> terenului pentru perioada stabilită se va calcula masiv în baza </w:t>
            </w:r>
            <w:r w:rsidR="00D623B1" w:rsidRPr="000B1BF7">
              <w:rPr>
                <w:rFonts w:ascii="Onest Light" w:hAnsi="Onest Light"/>
                <w:sz w:val="20"/>
                <w:szCs w:val="20"/>
                <w:lang w:val="ro-RO"/>
              </w:rPr>
              <w:t xml:space="preserve">unui </w:t>
            </w:r>
            <w:r w:rsidR="00ED5110" w:rsidRPr="000B1BF7">
              <w:rPr>
                <w:rFonts w:ascii="Onest Light" w:hAnsi="Onest Light"/>
                <w:sz w:val="20"/>
                <w:szCs w:val="20"/>
                <w:lang w:val="ro-RO"/>
              </w:rPr>
              <w:t>configurator</w:t>
            </w:r>
            <w:r w:rsidRPr="000B1BF7">
              <w:rPr>
                <w:rFonts w:ascii="Onest Light" w:hAnsi="Onest Light"/>
                <w:sz w:val="20"/>
                <w:szCs w:val="20"/>
                <w:lang w:val="ro-RO"/>
              </w:rPr>
              <w:t xml:space="preserve"> </w:t>
            </w:r>
            <w:r w:rsidR="00D623B1" w:rsidRPr="000B1BF7">
              <w:rPr>
                <w:rFonts w:ascii="Onest Light" w:hAnsi="Onest Light"/>
                <w:sz w:val="20"/>
                <w:szCs w:val="20"/>
                <w:lang w:val="ro-RO"/>
              </w:rPr>
              <w:t xml:space="preserve">a </w:t>
            </w:r>
            <w:r w:rsidRPr="000B1BF7">
              <w:rPr>
                <w:rFonts w:ascii="Onest Light" w:hAnsi="Onest Light"/>
                <w:sz w:val="20"/>
                <w:szCs w:val="20"/>
                <w:lang w:val="ro-RO"/>
              </w:rPr>
              <w:t>formulei de calcul masive</w:t>
            </w:r>
            <w:r w:rsidR="00ED5110" w:rsidRPr="000B1BF7">
              <w:rPr>
                <w:rFonts w:ascii="Onest Light" w:hAnsi="Onest Light"/>
                <w:sz w:val="20"/>
                <w:szCs w:val="20"/>
                <w:lang w:val="ro-RO"/>
              </w:rPr>
              <w:t xml:space="preserve">, iar utilizatorul care </w:t>
            </w:r>
            <w:r w:rsidRPr="000B1BF7">
              <w:rPr>
                <w:rFonts w:ascii="Onest Light" w:hAnsi="Onest Light"/>
                <w:sz w:val="20"/>
                <w:szCs w:val="20"/>
                <w:lang w:val="ro-RO"/>
              </w:rPr>
              <w:t>v</w:t>
            </w:r>
            <w:r w:rsidR="00ED5110" w:rsidRPr="000B1BF7">
              <w:rPr>
                <w:rFonts w:ascii="Onest Light" w:hAnsi="Onest Light"/>
                <w:sz w:val="20"/>
                <w:szCs w:val="20"/>
                <w:lang w:val="ro-RO"/>
              </w:rPr>
              <w:t>a lansa procesul de calcul</w:t>
            </w:r>
            <w:r w:rsidRPr="000B1BF7">
              <w:rPr>
                <w:rFonts w:ascii="Onest Light" w:hAnsi="Onest Light"/>
                <w:sz w:val="20"/>
                <w:szCs w:val="20"/>
                <w:lang w:val="ro-RO"/>
              </w:rPr>
              <w:t>,</w:t>
            </w:r>
            <w:r w:rsidR="00ED5110" w:rsidRPr="000B1BF7">
              <w:rPr>
                <w:rFonts w:ascii="Onest Light" w:hAnsi="Onest Light"/>
                <w:sz w:val="20"/>
                <w:szCs w:val="20"/>
                <w:lang w:val="ro-RO"/>
              </w:rPr>
              <w:t xml:space="preserve"> va valida rezultatele aplicând semnătura </w:t>
            </w:r>
            <w:r w:rsidRPr="000B1BF7">
              <w:rPr>
                <w:rFonts w:ascii="Onest Light" w:hAnsi="Onest Light"/>
                <w:sz w:val="20"/>
                <w:szCs w:val="20"/>
                <w:lang w:val="ro-RO"/>
              </w:rPr>
              <w:t>digital.</w:t>
            </w:r>
          </w:p>
        </w:tc>
      </w:tr>
      <w:tr w:rsidR="000B6767" w:rsidRPr="000B1BF7" w14:paraId="33A0B29F" w14:textId="77777777" w:rsidTr="00A41B74">
        <w:trPr>
          <w:trHeight w:val="340"/>
        </w:trPr>
        <w:tc>
          <w:tcPr>
            <w:tcW w:w="1134" w:type="dxa"/>
          </w:tcPr>
          <w:p w14:paraId="6376CF74" w14:textId="77777777" w:rsidR="000B6767" w:rsidRPr="000B1BF7" w:rsidRDefault="000B6767" w:rsidP="002F72A8">
            <w:pPr>
              <w:pStyle w:val="af"/>
              <w:widowControl w:val="0"/>
              <w:numPr>
                <w:ilvl w:val="0"/>
                <w:numId w:val="34"/>
              </w:numPr>
              <w:ind w:left="0" w:firstLine="0"/>
              <w:rPr>
                <w:rFonts w:ascii="Onest Light" w:hAnsi="Onest Light" w:cstheme="minorHAnsi"/>
                <w:sz w:val="20"/>
                <w:szCs w:val="20"/>
              </w:rPr>
            </w:pPr>
          </w:p>
        </w:tc>
        <w:tc>
          <w:tcPr>
            <w:tcW w:w="8220" w:type="dxa"/>
          </w:tcPr>
          <w:p w14:paraId="6001798B" w14:textId="21F40A6C" w:rsidR="000B6767" w:rsidRPr="000B6767" w:rsidRDefault="000B6767" w:rsidP="002C3E27">
            <w:pPr>
              <w:widowControl w:val="0"/>
              <w:rPr>
                <w:rFonts w:ascii="Onest Light" w:hAnsi="Onest Light"/>
                <w:sz w:val="20"/>
                <w:szCs w:val="20"/>
                <w:lang w:val="ro-RO"/>
              </w:rPr>
            </w:pPr>
            <w:r w:rsidRPr="000B6767">
              <w:rPr>
                <w:rFonts w:ascii="Onest Light" w:hAnsi="Onest Light"/>
                <w:sz w:val="20"/>
                <w:szCs w:val="20"/>
                <w:lang w:val="ro-RO"/>
              </w:rPr>
              <w:t xml:space="preserve">Datele cu privire la </w:t>
            </w:r>
            <w:r>
              <w:rPr>
                <w:rFonts w:ascii="Onest Light" w:hAnsi="Onest Light"/>
                <w:sz w:val="20"/>
                <w:szCs w:val="20"/>
                <w:lang w:val="ro-RO"/>
              </w:rPr>
              <w:t>amplasarea și hotarele terenurilor</w:t>
            </w:r>
            <w:r w:rsidRPr="000B6767">
              <w:rPr>
                <w:rFonts w:ascii="Onest Light" w:hAnsi="Onest Light"/>
                <w:sz w:val="20"/>
                <w:szCs w:val="20"/>
                <w:lang w:val="ro-RO"/>
              </w:rPr>
              <w:t xml:space="preserve"> vor fi stocate sub forma unei baze de date spațiale integrate P</w:t>
            </w:r>
            <w:r>
              <w:rPr>
                <w:rFonts w:ascii="Onest Light" w:hAnsi="Onest Light"/>
                <w:sz w:val="20"/>
                <w:szCs w:val="20"/>
                <w:lang w:val="ro-RO"/>
              </w:rPr>
              <w:t>ost</w:t>
            </w:r>
            <w:r w:rsidRPr="000B6767">
              <w:rPr>
                <w:rFonts w:ascii="Onest Light" w:hAnsi="Onest Light"/>
                <w:sz w:val="20"/>
                <w:szCs w:val="20"/>
                <w:lang w:val="ro-RO"/>
              </w:rPr>
              <w:t>G</w:t>
            </w:r>
            <w:r>
              <w:rPr>
                <w:rFonts w:ascii="Onest Light" w:hAnsi="Onest Light"/>
                <w:sz w:val="20"/>
                <w:szCs w:val="20"/>
                <w:lang w:val="ro-RO"/>
              </w:rPr>
              <w:t>IS</w:t>
            </w:r>
            <w:r w:rsidRPr="000B6767">
              <w:rPr>
                <w:rFonts w:ascii="Onest Light" w:hAnsi="Onest Light"/>
                <w:sz w:val="20"/>
                <w:szCs w:val="20"/>
                <w:lang w:val="ro-RO"/>
              </w:rPr>
              <w:t xml:space="preserve"> compatibile cu platforma GI</w:t>
            </w:r>
            <w:r>
              <w:rPr>
                <w:rFonts w:ascii="Onest Light" w:hAnsi="Onest Light"/>
                <w:sz w:val="20"/>
                <w:szCs w:val="20"/>
                <w:lang w:val="ro-RO"/>
              </w:rPr>
              <w:t>S</w:t>
            </w:r>
            <w:r w:rsidRPr="000B6767">
              <w:rPr>
                <w:rFonts w:ascii="Onest Light" w:hAnsi="Onest Light"/>
                <w:sz w:val="20"/>
                <w:szCs w:val="20"/>
                <w:lang w:val="ro-RO"/>
              </w:rPr>
              <w:t>Local care va permite procesarea datelor în cadrul aplicației Q</w:t>
            </w:r>
            <w:r>
              <w:rPr>
                <w:rFonts w:ascii="Onest Light" w:hAnsi="Onest Light"/>
                <w:sz w:val="20"/>
                <w:szCs w:val="20"/>
                <w:lang w:val="ro-RO"/>
              </w:rPr>
              <w:t>-</w:t>
            </w:r>
            <w:r w:rsidRPr="000B6767">
              <w:rPr>
                <w:rFonts w:ascii="Onest Light" w:hAnsi="Onest Light"/>
                <w:sz w:val="20"/>
                <w:szCs w:val="20"/>
                <w:lang w:val="ro-RO"/>
              </w:rPr>
              <w:t>G</w:t>
            </w:r>
            <w:r>
              <w:rPr>
                <w:rFonts w:ascii="Onest Light" w:hAnsi="Onest Light"/>
                <w:sz w:val="20"/>
                <w:szCs w:val="20"/>
                <w:lang w:val="ro-RO"/>
              </w:rPr>
              <w:t>IS</w:t>
            </w:r>
            <w:r w:rsidRPr="000B6767">
              <w:rPr>
                <w:rFonts w:ascii="Onest Light" w:hAnsi="Onest Light"/>
                <w:sz w:val="20"/>
                <w:szCs w:val="20"/>
                <w:lang w:val="ro-RO"/>
              </w:rPr>
              <w:t>.</w:t>
            </w:r>
          </w:p>
        </w:tc>
      </w:tr>
      <w:tr w:rsidR="00D623B1" w:rsidRPr="000B1BF7" w14:paraId="4C7AAE6A" w14:textId="77777777" w:rsidTr="00A41B74">
        <w:trPr>
          <w:trHeight w:val="340"/>
        </w:trPr>
        <w:tc>
          <w:tcPr>
            <w:tcW w:w="1134" w:type="dxa"/>
          </w:tcPr>
          <w:p w14:paraId="10F3F9A8" w14:textId="77777777" w:rsidR="00D623B1" w:rsidRPr="000B1BF7" w:rsidRDefault="00D623B1"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ABD5534" w14:textId="16E9099B" w:rsidR="00D623B1" w:rsidRPr="000B1BF7" w:rsidRDefault="00D623B1" w:rsidP="002C3E27">
            <w:pPr>
              <w:widowControl w:val="0"/>
              <w:rPr>
                <w:rFonts w:ascii="Onest Light" w:hAnsi="Onest Light"/>
                <w:sz w:val="20"/>
                <w:szCs w:val="20"/>
                <w:lang w:val="ro-RO"/>
              </w:rPr>
            </w:pPr>
            <w:r w:rsidRPr="000B1BF7">
              <w:rPr>
                <w:rFonts w:ascii="Onest Light" w:hAnsi="Onest Light"/>
                <w:sz w:val="20"/>
                <w:szCs w:val="20"/>
                <w:lang w:val="ro-RO"/>
              </w:rPr>
              <w:t>Metodologia de calcul va fi aplicată în conformitate cu p. 2.4. a CS.</w:t>
            </w:r>
          </w:p>
        </w:tc>
      </w:tr>
      <w:tr w:rsidR="00D623B1" w:rsidRPr="000B1BF7" w14:paraId="56861A31" w14:textId="77777777" w:rsidTr="00A41B74">
        <w:trPr>
          <w:trHeight w:val="340"/>
        </w:trPr>
        <w:tc>
          <w:tcPr>
            <w:tcW w:w="1134" w:type="dxa"/>
          </w:tcPr>
          <w:p w14:paraId="19328E2B" w14:textId="77777777" w:rsidR="00D623B1" w:rsidRPr="000B1BF7" w:rsidRDefault="00D623B1"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384BE52" w14:textId="539C88C3" w:rsidR="00D623B1" w:rsidRPr="000B1BF7" w:rsidRDefault="00D623B1" w:rsidP="002C3E27">
            <w:pPr>
              <w:widowControl w:val="0"/>
              <w:rPr>
                <w:rFonts w:ascii="Onest Light" w:hAnsi="Onest Light"/>
                <w:sz w:val="20"/>
                <w:szCs w:val="20"/>
                <w:lang w:val="ro-RO"/>
              </w:rPr>
            </w:pPr>
            <w:r w:rsidRPr="000B1BF7">
              <w:rPr>
                <w:rFonts w:ascii="Onest Light" w:hAnsi="Onest Light"/>
                <w:sz w:val="20"/>
                <w:szCs w:val="20"/>
                <w:lang w:val="ro-RO"/>
              </w:rPr>
              <w:t xml:space="preserve">Structura indicatorilor și metodologia va fi coordonată prealabil cu </w:t>
            </w:r>
            <w:r w:rsidRPr="000B1BF7">
              <w:rPr>
                <w:rFonts w:ascii="Onest Light" w:hAnsi="Onest Light" w:cstheme="minorHAnsi"/>
                <w:sz w:val="20"/>
                <w:szCs w:val="20"/>
                <w:lang w:val="ro-RO"/>
              </w:rPr>
              <w:t>AGCC.</w:t>
            </w:r>
          </w:p>
        </w:tc>
      </w:tr>
      <w:tr w:rsidR="002C3E27" w:rsidRPr="000B1BF7" w14:paraId="0D7CC6EF" w14:textId="77777777" w:rsidTr="00A41B74">
        <w:trPr>
          <w:trHeight w:val="340"/>
        </w:trPr>
        <w:tc>
          <w:tcPr>
            <w:tcW w:w="1134" w:type="dxa"/>
          </w:tcPr>
          <w:p w14:paraId="133B65D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8BF49BD"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căutarea terenurilor.</w:t>
            </w:r>
          </w:p>
        </w:tc>
      </w:tr>
      <w:tr w:rsidR="002C3E27" w:rsidRPr="000B1BF7" w14:paraId="000A4D18" w14:textId="77777777" w:rsidTr="00A41B74">
        <w:trPr>
          <w:trHeight w:val="340"/>
        </w:trPr>
        <w:tc>
          <w:tcPr>
            <w:tcW w:w="1134" w:type="dxa"/>
          </w:tcPr>
          <w:p w14:paraId="06E86830"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1CF1B71B"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filtrarea după diferiți parametri terenurile.</w:t>
            </w:r>
          </w:p>
        </w:tc>
      </w:tr>
      <w:tr w:rsidR="002C3E27" w:rsidRPr="000B1BF7" w14:paraId="05E71790" w14:textId="77777777" w:rsidTr="00A41B74">
        <w:trPr>
          <w:trHeight w:val="340"/>
        </w:trPr>
        <w:tc>
          <w:tcPr>
            <w:tcW w:w="1134" w:type="dxa"/>
          </w:tcPr>
          <w:p w14:paraId="263C53BC"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36507BF"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contorizarea și afișarea numărului de terenuri.</w:t>
            </w:r>
          </w:p>
        </w:tc>
      </w:tr>
      <w:tr w:rsidR="002C3E27" w:rsidRPr="000B1BF7" w14:paraId="63FADEEF" w14:textId="77777777" w:rsidTr="00A41B74">
        <w:trPr>
          <w:trHeight w:val="340"/>
        </w:trPr>
        <w:tc>
          <w:tcPr>
            <w:tcW w:w="1134" w:type="dxa"/>
          </w:tcPr>
          <w:p w14:paraId="0D7F9574"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2954812" w14:textId="19FCFBBB"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exportarea registrului terenurilor în fișier de tip XLS.</w:t>
            </w:r>
          </w:p>
        </w:tc>
      </w:tr>
      <w:tr w:rsidR="002C3E27" w:rsidRPr="000B1BF7" w14:paraId="1E89E68F" w14:textId="77777777" w:rsidTr="00A41B74">
        <w:trPr>
          <w:trHeight w:val="340"/>
        </w:trPr>
        <w:tc>
          <w:tcPr>
            <w:tcW w:w="1134" w:type="dxa"/>
          </w:tcPr>
          <w:p w14:paraId="2A477588"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F1AFD11" w14:textId="77777777" w:rsidR="00CF136A" w:rsidRPr="000B1BF7" w:rsidRDefault="00CF136A" w:rsidP="00CF136A">
            <w:pPr>
              <w:rPr>
                <w:rFonts w:ascii="Onest Light" w:hAnsi="Onest Light"/>
                <w:sz w:val="20"/>
                <w:szCs w:val="20"/>
                <w:lang w:val="ro-RO"/>
              </w:rPr>
            </w:pPr>
            <w:r w:rsidRPr="000B1BF7">
              <w:rPr>
                <w:rFonts w:ascii="Onest Light" w:hAnsi="Onest Light"/>
                <w:sz w:val="20"/>
                <w:szCs w:val="20"/>
                <w:lang w:val="ro-RO"/>
              </w:rPr>
              <w:t>Sistemul trebuie să permită generarea documentelor conform unor forme prestabilite.</w:t>
            </w:r>
          </w:p>
          <w:p w14:paraId="12749BCE" w14:textId="1951FA9F" w:rsidR="002C3E27" w:rsidRPr="000B1BF7" w:rsidRDefault="002C3E27" w:rsidP="00CF136A">
            <w:pPr>
              <w:ind w:firstLine="567"/>
              <w:rPr>
                <w:rFonts w:ascii="Onest Light" w:hAnsi="Onest Light" w:cstheme="minorHAnsi"/>
                <w:sz w:val="20"/>
                <w:szCs w:val="20"/>
                <w:lang w:val="ro-RO"/>
              </w:rPr>
            </w:pPr>
          </w:p>
        </w:tc>
      </w:tr>
      <w:tr w:rsidR="00CF136A" w:rsidRPr="000B1BF7" w14:paraId="39D302B0" w14:textId="77777777" w:rsidTr="00A41B74">
        <w:trPr>
          <w:trHeight w:val="340"/>
        </w:trPr>
        <w:tc>
          <w:tcPr>
            <w:tcW w:w="1134" w:type="dxa"/>
          </w:tcPr>
          <w:p w14:paraId="13809B2D" w14:textId="77777777" w:rsidR="00CF136A" w:rsidRPr="000B1BF7" w:rsidRDefault="00CF136A"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800767D" w14:textId="77777777" w:rsidR="00CF136A" w:rsidRPr="000B1BF7" w:rsidRDefault="00CF136A" w:rsidP="00CF136A">
            <w:pPr>
              <w:rPr>
                <w:rFonts w:ascii="Onest Light" w:hAnsi="Onest Light"/>
                <w:sz w:val="20"/>
                <w:szCs w:val="20"/>
                <w:lang w:val="ro-RO"/>
              </w:rPr>
            </w:pPr>
            <w:r w:rsidRPr="000B1BF7">
              <w:rPr>
                <w:rFonts w:ascii="Onest Light" w:hAnsi="Onest Light"/>
                <w:sz w:val="20"/>
                <w:szCs w:val="20"/>
                <w:lang w:val="ro-RO"/>
              </w:rPr>
              <w:t>Sistemul trebuie să permită încărcarea documentelor în diferite formate (pdf, jpeg).</w:t>
            </w:r>
          </w:p>
          <w:p w14:paraId="47CDB62F" w14:textId="77777777" w:rsidR="00CF136A" w:rsidRPr="000B1BF7" w:rsidRDefault="00CF136A" w:rsidP="002C3E27">
            <w:pPr>
              <w:widowControl w:val="0"/>
              <w:tabs>
                <w:tab w:val="left" w:pos="312"/>
              </w:tabs>
              <w:rPr>
                <w:rFonts w:ascii="Onest Light" w:hAnsi="Onest Light" w:cstheme="minorHAnsi"/>
                <w:sz w:val="20"/>
                <w:szCs w:val="20"/>
                <w:lang w:val="ro-RO"/>
              </w:rPr>
            </w:pPr>
          </w:p>
        </w:tc>
      </w:tr>
      <w:tr w:rsidR="00CF136A" w:rsidRPr="000B1BF7" w14:paraId="4DCB3898" w14:textId="77777777" w:rsidTr="00A41B74">
        <w:trPr>
          <w:trHeight w:val="340"/>
        </w:trPr>
        <w:tc>
          <w:tcPr>
            <w:tcW w:w="1134" w:type="dxa"/>
          </w:tcPr>
          <w:p w14:paraId="57B0760D" w14:textId="77777777" w:rsidR="00CF136A" w:rsidRPr="000B1BF7" w:rsidRDefault="00CF136A"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7ADB37B" w14:textId="6425C2F5" w:rsidR="00CF136A" w:rsidRPr="000B1BF7" w:rsidRDefault="00CF136A" w:rsidP="00CF136A">
            <w:pPr>
              <w:rPr>
                <w:rFonts w:ascii="Onest Light" w:hAnsi="Onest Light"/>
                <w:sz w:val="20"/>
                <w:szCs w:val="20"/>
                <w:lang w:val="ro-RO"/>
              </w:rPr>
            </w:pPr>
            <w:r w:rsidRPr="000B1BF7">
              <w:rPr>
                <w:rFonts w:ascii="Onest Light" w:hAnsi="Onest Light"/>
                <w:sz w:val="20"/>
                <w:szCs w:val="20"/>
                <w:lang w:val="ro-RO"/>
              </w:rPr>
              <w:t>Sistemul trebuie să păstreze și afișeze meta-datele documentelor și legătura cu alte entități.</w:t>
            </w:r>
          </w:p>
        </w:tc>
      </w:tr>
      <w:tr w:rsidR="002C3E27" w:rsidRPr="000B1BF7" w14:paraId="02B3105C" w14:textId="77777777" w:rsidTr="00A41B74">
        <w:trPr>
          <w:trHeight w:val="340"/>
        </w:trPr>
        <w:tc>
          <w:tcPr>
            <w:tcW w:w="1134" w:type="dxa"/>
          </w:tcPr>
          <w:p w14:paraId="2B5EC2AF"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D5F7908"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generarea rapoartelor predefinite.</w:t>
            </w:r>
          </w:p>
        </w:tc>
      </w:tr>
      <w:tr w:rsidR="002C3E27" w:rsidRPr="000B1BF7" w14:paraId="01247EA9" w14:textId="77777777" w:rsidTr="00A41B74">
        <w:trPr>
          <w:trHeight w:val="340"/>
        </w:trPr>
        <w:tc>
          <w:tcPr>
            <w:tcW w:w="1134" w:type="dxa"/>
          </w:tcPr>
          <w:p w14:paraId="2A8754FE"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4D45743" w14:textId="1F9B9AAC"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Modulul de raportare va conține un configurator și editor de rapoarte în baza obiectelor informaționale.</w:t>
            </w:r>
          </w:p>
        </w:tc>
      </w:tr>
      <w:tr w:rsidR="002C3E27" w:rsidRPr="000B1BF7" w14:paraId="23E65EBB" w14:textId="77777777" w:rsidTr="00A41B74">
        <w:trPr>
          <w:trHeight w:val="340"/>
        </w:trPr>
        <w:tc>
          <w:tcPr>
            <w:tcW w:w="1134" w:type="dxa"/>
          </w:tcPr>
          <w:p w14:paraId="701BBA49"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2C678C1" w14:textId="30189C29"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Categoriile minime de informații obligatorii utilizate în modulul de raportare:</w:t>
            </w:r>
          </w:p>
          <w:p w14:paraId="4313819E"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Identificator unic atribuit de sistem;</w:t>
            </w:r>
          </w:p>
          <w:p w14:paraId="5E606DD4"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Denumire raport;</w:t>
            </w:r>
          </w:p>
          <w:p w14:paraId="34623948"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Perioada de referință;</w:t>
            </w:r>
          </w:p>
          <w:p w14:paraId="373C3BC6"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Utilizator care a generat;</w:t>
            </w:r>
          </w:p>
          <w:p w14:paraId="1CCDF2C0"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Conținut raport.</w:t>
            </w:r>
          </w:p>
        </w:tc>
      </w:tr>
      <w:tr w:rsidR="002C3E27" w:rsidRPr="000B1BF7" w14:paraId="421DAF91" w14:textId="77777777" w:rsidTr="00A41B74">
        <w:trPr>
          <w:trHeight w:val="340"/>
        </w:trPr>
        <w:tc>
          <w:tcPr>
            <w:tcW w:w="1134" w:type="dxa"/>
          </w:tcPr>
          <w:p w14:paraId="57CD0180"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EBF75F8" w14:textId="2D7CBCAF"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Modulul de raportare trebuie să permită vizualizarea conținutului în interfață, exportarea în excel și în pdf.</w:t>
            </w:r>
          </w:p>
        </w:tc>
      </w:tr>
      <w:tr w:rsidR="002C3E27" w:rsidRPr="000B1BF7" w14:paraId="4A36CFA4" w14:textId="77777777" w:rsidTr="00A41B74">
        <w:trPr>
          <w:trHeight w:val="340"/>
        </w:trPr>
        <w:tc>
          <w:tcPr>
            <w:tcW w:w="1134" w:type="dxa"/>
          </w:tcPr>
          <w:p w14:paraId="07E52CEA"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DF8BB4F" w14:textId="72227088"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Modulul de raportare trebuie să permită generarea, vizualizarea și ștergerea rapoartelor.</w:t>
            </w:r>
          </w:p>
        </w:tc>
      </w:tr>
      <w:tr w:rsidR="002C3E27" w:rsidRPr="000B1BF7" w14:paraId="2047B55D" w14:textId="77777777" w:rsidTr="00A41B74">
        <w:trPr>
          <w:trHeight w:val="340"/>
        </w:trPr>
        <w:tc>
          <w:tcPr>
            <w:tcW w:w="1134" w:type="dxa"/>
          </w:tcPr>
          <w:p w14:paraId="33C8AFDA"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50F1FE7" w14:textId="034AAC19"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Modulul de raportare trebuie să asigure notificarea utilizatorilor în sistem și prin email.</w:t>
            </w:r>
          </w:p>
        </w:tc>
      </w:tr>
      <w:tr w:rsidR="002C3E27" w:rsidRPr="000B1BF7" w14:paraId="19EAE2DE" w14:textId="77777777" w:rsidTr="00A41B74">
        <w:trPr>
          <w:trHeight w:val="340"/>
        </w:trPr>
        <w:tc>
          <w:tcPr>
            <w:tcW w:w="1134" w:type="dxa"/>
          </w:tcPr>
          <w:p w14:paraId="7A057F75"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FF7A111" w14:textId="02ADD82D"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Evaluatorii trebuie să introducă datele într-un raport analitic. Semnați documentul final cu semnătură electronică.</w:t>
            </w:r>
          </w:p>
        </w:tc>
      </w:tr>
      <w:tr w:rsidR="002C3E27" w:rsidRPr="000B1BF7" w14:paraId="6D0DF4AD" w14:textId="77777777" w:rsidTr="00A41B74">
        <w:trPr>
          <w:trHeight w:val="340"/>
        </w:trPr>
        <w:tc>
          <w:tcPr>
            <w:tcW w:w="1134" w:type="dxa"/>
          </w:tcPr>
          <w:p w14:paraId="630E2262"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1F91E59" w14:textId="6BBB11FC"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Utilizatorii sistemului ar trebui să poată căuta în tabel și să vadă informații detaliate pentru fiecare rezultat al eșantionului.</w:t>
            </w:r>
          </w:p>
        </w:tc>
      </w:tr>
      <w:tr w:rsidR="002C3E27" w:rsidRPr="000B1BF7" w14:paraId="0CCCDFB2" w14:textId="77777777" w:rsidTr="00A41B74">
        <w:trPr>
          <w:trHeight w:val="340"/>
        </w:trPr>
        <w:tc>
          <w:tcPr>
            <w:tcW w:w="1134" w:type="dxa"/>
          </w:tcPr>
          <w:p w14:paraId="4B708177"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6238C5F"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editarea subiectului și conținutului notificărilor automatizate.</w:t>
            </w:r>
          </w:p>
        </w:tc>
      </w:tr>
      <w:tr w:rsidR="002C3E27" w:rsidRPr="000B1BF7" w14:paraId="767844DE" w14:textId="77777777" w:rsidTr="00A41B74">
        <w:trPr>
          <w:trHeight w:val="340"/>
        </w:trPr>
        <w:tc>
          <w:tcPr>
            <w:tcW w:w="1134" w:type="dxa"/>
          </w:tcPr>
          <w:p w14:paraId="2AAE7892"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025448C4"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permită transmiterea notificărilor utilizatorilor.</w:t>
            </w:r>
          </w:p>
        </w:tc>
      </w:tr>
      <w:tr w:rsidR="002C3E27" w:rsidRPr="000B1BF7" w14:paraId="5DC844D1" w14:textId="77777777" w:rsidTr="00A41B74">
        <w:trPr>
          <w:trHeight w:val="340"/>
        </w:trPr>
        <w:tc>
          <w:tcPr>
            <w:tcW w:w="1134" w:type="dxa"/>
          </w:tcPr>
          <w:p w14:paraId="7EF6E54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0C76DB3"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generarea documentelor, dar și posibilitatea încărcării documentelor în format pdf.</w:t>
            </w:r>
          </w:p>
        </w:tc>
      </w:tr>
      <w:tr w:rsidR="002C3E27" w:rsidRPr="000B1BF7" w14:paraId="55915426" w14:textId="77777777" w:rsidTr="00A41B74">
        <w:trPr>
          <w:trHeight w:val="340"/>
        </w:trPr>
        <w:tc>
          <w:tcPr>
            <w:tcW w:w="1134" w:type="dxa"/>
          </w:tcPr>
          <w:p w14:paraId="6704E921"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427083B6"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Categoriile de informații obligatorii pentru documentele generate:</w:t>
            </w:r>
          </w:p>
          <w:p w14:paraId="7179A618"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Identificator unic atribuit de sistem;</w:t>
            </w:r>
          </w:p>
          <w:p w14:paraId="62E5E3C6"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Denumire;</w:t>
            </w:r>
          </w:p>
          <w:p w14:paraId="286002EA"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Parametri de generare (dacă se aplică);</w:t>
            </w:r>
          </w:p>
          <w:p w14:paraId="065C98A3"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Autor;</w:t>
            </w:r>
          </w:p>
          <w:p w14:paraId="29585F96"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Mărime fișier;</w:t>
            </w:r>
          </w:p>
          <w:p w14:paraId="3E57C413" w14:textId="77777777" w:rsidR="002C3E27" w:rsidRPr="000B1BF7" w:rsidRDefault="002C3E27" w:rsidP="002F72A8">
            <w:pPr>
              <w:pStyle w:val="af"/>
              <w:widowControl w:val="0"/>
              <w:numPr>
                <w:ilvl w:val="2"/>
                <w:numId w:val="4"/>
              </w:numPr>
              <w:tabs>
                <w:tab w:val="left" w:pos="312"/>
              </w:tabs>
              <w:spacing w:after="160" w:line="259" w:lineRule="auto"/>
              <w:ind w:left="312"/>
              <w:rPr>
                <w:rFonts w:ascii="Onest Light" w:hAnsi="Onest Light" w:cstheme="minorHAnsi"/>
                <w:sz w:val="20"/>
                <w:szCs w:val="20"/>
                <w:lang w:val="ro-RO"/>
              </w:rPr>
            </w:pPr>
            <w:r w:rsidRPr="000B1BF7">
              <w:rPr>
                <w:rFonts w:ascii="Onest Light" w:hAnsi="Onest Light" w:cstheme="minorHAnsi"/>
                <w:sz w:val="20"/>
                <w:szCs w:val="20"/>
                <w:lang w:val="ro-RO"/>
              </w:rPr>
              <w:t>Format fișier;</w:t>
            </w:r>
          </w:p>
          <w:p w14:paraId="58B72DEF" w14:textId="77777777" w:rsidR="003A267E" w:rsidRPr="000B1BF7" w:rsidRDefault="002C3E27" w:rsidP="002C3E27">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Link către serverul de fișiere pentru vizualizarea imaginii;</w:t>
            </w:r>
          </w:p>
          <w:p w14:paraId="3F8111B6" w14:textId="1B16E761" w:rsidR="002C3E27" w:rsidRPr="000B1BF7" w:rsidRDefault="002C3E27" w:rsidP="002C3E27">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Data și ora generării.</w:t>
            </w:r>
          </w:p>
        </w:tc>
      </w:tr>
      <w:tr w:rsidR="002C3E27" w:rsidRPr="000B1BF7" w14:paraId="67D633BE" w14:textId="77777777" w:rsidTr="00A41B74">
        <w:trPr>
          <w:trHeight w:val="340"/>
        </w:trPr>
        <w:tc>
          <w:tcPr>
            <w:tcW w:w="1134" w:type="dxa"/>
          </w:tcPr>
          <w:p w14:paraId="43561843"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58ED8FBD" w14:textId="77777777" w:rsidR="002C3E27" w:rsidRPr="000B1BF7" w:rsidRDefault="002C3E27" w:rsidP="002C3E27">
            <w:pPr>
              <w:widowControl w:val="0"/>
              <w:tabs>
                <w:tab w:val="left" w:pos="312"/>
              </w:tabs>
              <w:rPr>
                <w:rFonts w:ascii="Onest Light" w:hAnsi="Onest Light" w:cstheme="minorHAnsi"/>
                <w:sz w:val="20"/>
                <w:szCs w:val="20"/>
                <w:lang w:val="ro-RO"/>
              </w:rPr>
            </w:pPr>
            <w:r w:rsidRPr="000B1BF7">
              <w:rPr>
                <w:rFonts w:ascii="Onest Light" w:hAnsi="Onest Light" w:cstheme="minorHAnsi"/>
                <w:sz w:val="20"/>
                <w:szCs w:val="20"/>
                <w:lang w:val="ro-RO"/>
              </w:rPr>
              <w:t>Categoriile de informații obligatorii pentru documentele încărcate:</w:t>
            </w:r>
          </w:p>
          <w:p w14:paraId="2CB037DA"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Identificator unic atribuit de sistem;</w:t>
            </w:r>
          </w:p>
          <w:p w14:paraId="7F5B7923"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Denumire;</w:t>
            </w:r>
          </w:p>
          <w:p w14:paraId="734336D6"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Autor;</w:t>
            </w:r>
          </w:p>
          <w:p w14:paraId="749BAB25"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Mărime fișier;</w:t>
            </w:r>
          </w:p>
          <w:p w14:paraId="1301B0F1" w14:textId="77777777" w:rsidR="002C3E27" w:rsidRPr="000B1BF7" w:rsidRDefault="002C3E27" w:rsidP="002F72A8">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Format fișier;</w:t>
            </w:r>
          </w:p>
          <w:p w14:paraId="5BB0A014" w14:textId="77777777" w:rsidR="003A267E" w:rsidRPr="000B1BF7" w:rsidRDefault="002C3E27" w:rsidP="002C3E27">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Link către serverul de fișiere pentru vizualizarea imaginii;</w:t>
            </w:r>
          </w:p>
          <w:p w14:paraId="3657F81D" w14:textId="2D817D4C" w:rsidR="002C3E27" w:rsidRPr="000B1BF7" w:rsidRDefault="002C3E27" w:rsidP="002C3E27">
            <w:pPr>
              <w:pStyle w:val="af"/>
              <w:widowControl w:val="0"/>
              <w:numPr>
                <w:ilvl w:val="2"/>
                <w:numId w:val="4"/>
              </w:numPr>
              <w:tabs>
                <w:tab w:val="left" w:pos="312"/>
              </w:tabs>
              <w:ind w:left="312"/>
              <w:rPr>
                <w:rFonts w:ascii="Onest Light" w:hAnsi="Onest Light" w:cstheme="minorHAnsi"/>
                <w:sz w:val="20"/>
                <w:szCs w:val="20"/>
                <w:lang w:val="ro-RO"/>
              </w:rPr>
            </w:pPr>
            <w:r w:rsidRPr="000B1BF7">
              <w:rPr>
                <w:rFonts w:ascii="Onest Light" w:hAnsi="Onest Light" w:cstheme="minorHAnsi"/>
                <w:sz w:val="20"/>
                <w:szCs w:val="20"/>
                <w:lang w:val="ro-RO"/>
              </w:rPr>
              <w:t>Data încărcării și ora.</w:t>
            </w:r>
          </w:p>
        </w:tc>
      </w:tr>
      <w:tr w:rsidR="002C3E27" w:rsidRPr="000B1BF7" w14:paraId="3091123E" w14:textId="77777777" w:rsidTr="00A41B74">
        <w:trPr>
          <w:trHeight w:val="340"/>
        </w:trPr>
        <w:tc>
          <w:tcPr>
            <w:tcW w:w="1134" w:type="dxa"/>
          </w:tcPr>
          <w:p w14:paraId="1F8BFD9B"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588CE744"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 xml:space="preserve">Sistemul trebuie să conțină clasificatoare interne care vor fi dezvoltate și actualizate odată cu exploatarea în timp a sistemului. </w:t>
            </w:r>
          </w:p>
        </w:tc>
      </w:tr>
      <w:tr w:rsidR="002C3E27" w:rsidRPr="000B1BF7" w14:paraId="5D939CF9" w14:textId="77777777" w:rsidTr="00A41B74">
        <w:trPr>
          <w:trHeight w:val="340"/>
        </w:trPr>
        <w:tc>
          <w:tcPr>
            <w:tcW w:w="1134" w:type="dxa"/>
          </w:tcPr>
          <w:p w14:paraId="487595A3"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61FA6222"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Sistemul trebuie să permită introducerea și editarea clasificatoarelor în pentru toate versiunile lingvistice ale sistemului.</w:t>
            </w:r>
          </w:p>
        </w:tc>
      </w:tr>
      <w:tr w:rsidR="002C3E27" w:rsidRPr="000B1BF7" w14:paraId="61F6DD77" w14:textId="77777777" w:rsidTr="00A41B74">
        <w:trPr>
          <w:trHeight w:val="340"/>
        </w:trPr>
        <w:tc>
          <w:tcPr>
            <w:tcW w:w="1134" w:type="dxa"/>
          </w:tcPr>
          <w:p w14:paraId="668E035C"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7123BDB4" w14:textId="191898DA"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Categoriile de informații obligatorii pentru clasificatori:</w:t>
            </w:r>
          </w:p>
          <w:p w14:paraId="0331A811"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Identificator unic atribuit de sistem;</w:t>
            </w:r>
          </w:p>
          <w:p w14:paraId="23094974"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Categorie;</w:t>
            </w:r>
          </w:p>
          <w:p w14:paraId="3653A03D"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Denumire;</w:t>
            </w:r>
          </w:p>
          <w:p w14:paraId="41371E60"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Statut;</w:t>
            </w:r>
          </w:p>
          <w:p w14:paraId="7A951706"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Contorizarea numărului de înregistrări atribuite;</w:t>
            </w:r>
          </w:p>
          <w:p w14:paraId="44A12C54"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Autor;</w:t>
            </w:r>
          </w:p>
          <w:p w14:paraId="516D69EA" w14:textId="77777777" w:rsidR="003A267E" w:rsidRPr="000B1BF7" w:rsidRDefault="002C3E27" w:rsidP="00CF136A">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Data și ora creării;</w:t>
            </w:r>
          </w:p>
          <w:p w14:paraId="6C8FC148" w14:textId="0E50EBA9" w:rsidR="002C3E27" w:rsidRPr="000B1BF7" w:rsidRDefault="002C3E27" w:rsidP="00CF136A">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Data și ora actualizării.</w:t>
            </w:r>
          </w:p>
        </w:tc>
      </w:tr>
      <w:tr w:rsidR="002C3E27" w:rsidRPr="000B1BF7" w14:paraId="2D698EC0" w14:textId="77777777" w:rsidTr="00A41B74">
        <w:trPr>
          <w:trHeight w:val="340"/>
        </w:trPr>
        <w:tc>
          <w:tcPr>
            <w:tcW w:w="1134" w:type="dxa"/>
          </w:tcPr>
          <w:p w14:paraId="569B173D"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16D7666A"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Exemple de clasificatori:</w:t>
            </w:r>
          </w:p>
          <w:p w14:paraId="6080AF85" w14:textId="77777777" w:rsidR="002C3E27" w:rsidRPr="000B1BF7" w:rsidRDefault="002C3E27" w:rsidP="002F72A8">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Tip teren;</w:t>
            </w:r>
          </w:p>
          <w:p w14:paraId="7098AF95" w14:textId="77777777" w:rsidR="003A267E" w:rsidRPr="000B1BF7" w:rsidRDefault="002C3E27" w:rsidP="00CF136A">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lastRenderedPageBreak/>
              <w:t>Statut teren;</w:t>
            </w:r>
          </w:p>
          <w:p w14:paraId="2F460CE6" w14:textId="4DDE9F78" w:rsidR="002C3E27" w:rsidRPr="000B1BF7" w:rsidRDefault="002C3E27" w:rsidP="00CF136A">
            <w:pPr>
              <w:pStyle w:val="af"/>
              <w:numPr>
                <w:ilvl w:val="2"/>
                <w:numId w:val="4"/>
              </w:numPr>
              <w:ind w:left="312"/>
              <w:rPr>
                <w:rFonts w:ascii="Onest Light" w:hAnsi="Onest Light"/>
                <w:sz w:val="20"/>
                <w:szCs w:val="20"/>
                <w:lang w:val="ro-RO"/>
              </w:rPr>
            </w:pPr>
            <w:r w:rsidRPr="000B1BF7">
              <w:rPr>
                <w:rFonts w:ascii="Onest Light" w:hAnsi="Onest Light"/>
                <w:sz w:val="20"/>
                <w:szCs w:val="20"/>
                <w:lang w:val="ro-RO"/>
              </w:rPr>
              <w:t>Destinația terenului etc.</w:t>
            </w:r>
          </w:p>
        </w:tc>
      </w:tr>
      <w:tr w:rsidR="002C3E27" w:rsidRPr="000B1BF7" w14:paraId="2A0763A5" w14:textId="77777777" w:rsidTr="00A41B74">
        <w:trPr>
          <w:trHeight w:val="340"/>
        </w:trPr>
        <w:tc>
          <w:tcPr>
            <w:tcW w:w="1134" w:type="dxa"/>
          </w:tcPr>
          <w:p w14:paraId="45962242"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BAD14E5"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Lista finală a clasificatorilor va fi propusă de către Ofertant.</w:t>
            </w:r>
          </w:p>
        </w:tc>
      </w:tr>
      <w:tr w:rsidR="002C3E27" w:rsidRPr="000B1BF7" w14:paraId="65590802" w14:textId="77777777" w:rsidTr="00A41B74">
        <w:trPr>
          <w:trHeight w:val="340"/>
        </w:trPr>
        <w:tc>
          <w:tcPr>
            <w:tcW w:w="1134" w:type="dxa"/>
          </w:tcPr>
          <w:p w14:paraId="78866B3C"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57CCC2C6"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Sistemul trebuie să permită căutarea clasificatorilor.</w:t>
            </w:r>
          </w:p>
        </w:tc>
      </w:tr>
      <w:tr w:rsidR="0088673B" w:rsidRPr="000B1BF7" w14:paraId="51F1FDA8" w14:textId="77777777" w:rsidTr="00A41B74">
        <w:trPr>
          <w:trHeight w:val="340"/>
        </w:trPr>
        <w:tc>
          <w:tcPr>
            <w:tcW w:w="1134" w:type="dxa"/>
          </w:tcPr>
          <w:p w14:paraId="42402B9C" w14:textId="77777777" w:rsidR="0088673B" w:rsidRPr="000B1BF7" w:rsidRDefault="0088673B"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32D5DFA8" w14:textId="46A754C5" w:rsidR="0088673B" w:rsidRPr="000B1BF7" w:rsidRDefault="000B07FE" w:rsidP="00CF136A">
            <w:pPr>
              <w:rPr>
                <w:rFonts w:ascii="Onest Light" w:hAnsi="Onest Light"/>
                <w:sz w:val="20"/>
                <w:szCs w:val="20"/>
                <w:lang w:val="ro-RO"/>
              </w:rPr>
            </w:pPr>
            <w:r w:rsidRPr="000B1BF7">
              <w:rPr>
                <w:rFonts w:ascii="Onest Light" w:hAnsi="Onest Light"/>
                <w:sz w:val="20"/>
                <w:szCs w:val="20"/>
                <w:lang w:val="ro-RO"/>
              </w:rPr>
              <w:t>Sistemul trebuie să permită administrarea tuturor elementelor și valorilor clasificatorilor din sistem, inclusiv cu posibilitatea de afișare sau ascundere.</w:t>
            </w:r>
          </w:p>
        </w:tc>
      </w:tr>
      <w:tr w:rsidR="002C3E27" w:rsidRPr="000B1BF7" w14:paraId="4EE598C0" w14:textId="77777777" w:rsidTr="00A41B74">
        <w:trPr>
          <w:trHeight w:val="340"/>
        </w:trPr>
        <w:tc>
          <w:tcPr>
            <w:tcW w:w="1134" w:type="dxa"/>
          </w:tcPr>
          <w:p w14:paraId="23952C04" w14:textId="77777777" w:rsidR="002C3E27" w:rsidRPr="000B1BF7" w:rsidRDefault="002C3E27" w:rsidP="002F72A8">
            <w:pPr>
              <w:pStyle w:val="af"/>
              <w:widowControl w:val="0"/>
              <w:numPr>
                <w:ilvl w:val="0"/>
                <w:numId w:val="34"/>
              </w:numPr>
              <w:ind w:left="0" w:firstLine="0"/>
              <w:rPr>
                <w:rFonts w:ascii="Onest Light" w:hAnsi="Onest Light" w:cstheme="minorHAnsi"/>
                <w:sz w:val="20"/>
                <w:szCs w:val="20"/>
                <w:lang w:val="ro-RO"/>
              </w:rPr>
            </w:pPr>
          </w:p>
        </w:tc>
        <w:tc>
          <w:tcPr>
            <w:tcW w:w="8220" w:type="dxa"/>
          </w:tcPr>
          <w:p w14:paraId="2CC64F86" w14:textId="77777777" w:rsidR="002C3E27" w:rsidRPr="000B1BF7" w:rsidRDefault="002C3E27" w:rsidP="00CF136A">
            <w:pPr>
              <w:rPr>
                <w:rFonts w:ascii="Onest Light" w:hAnsi="Onest Light"/>
                <w:sz w:val="20"/>
                <w:szCs w:val="20"/>
                <w:lang w:val="ro-RO"/>
              </w:rPr>
            </w:pPr>
            <w:r w:rsidRPr="000B1BF7">
              <w:rPr>
                <w:rFonts w:ascii="Onest Light" w:hAnsi="Onest Light"/>
                <w:sz w:val="20"/>
                <w:szCs w:val="20"/>
                <w:lang w:val="ro-RO"/>
              </w:rPr>
              <w:t>Sistemul trebuie să permită crearea, vizualizarea, editarea, blocarea și ștergerea clasificatorilor.</w:t>
            </w:r>
          </w:p>
        </w:tc>
      </w:tr>
      <w:tr w:rsidR="0088673B" w:rsidRPr="000B1BF7" w14:paraId="5FD6639E" w14:textId="77777777" w:rsidTr="00A41B74">
        <w:trPr>
          <w:trHeight w:val="340"/>
        </w:trPr>
        <w:tc>
          <w:tcPr>
            <w:tcW w:w="1134" w:type="dxa"/>
          </w:tcPr>
          <w:p w14:paraId="7BAF9695"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1A30DE8C" w14:textId="0931C073"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Sistemul trebuie să permită administrarea tuturor elementelor și valorilor clasificatorilor din sistem, inclusiv cu posibilitatea de afișare sau ascundere.</w:t>
            </w:r>
          </w:p>
        </w:tc>
      </w:tr>
      <w:tr w:rsidR="0088673B" w:rsidRPr="000B1BF7" w14:paraId="6794715C" w14:textId="77777777" w:rsidTr="00A41B74">
        <w:trPr>
          <w:trHeight w:val="340"/>
        </w:trPr>
        <w:tc>
          <w:tcPr>
            <w:tcW w:w="1134" w:type="dxa"/>
          </w:tcPr>
          <w:p w14:paraId="30EB7D45"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553183A7" w14:textId="0F0335C0" w:rsidR="0088673B" w:rsidRPr="000B1BF7" w:rsidRDefault="0088673B" w:rsidP="0088673B">
            <w:pPr>
              <w:widowControl w:val="0"/>
              <w:tabs>
                <w:tab w:val="left" w:pos="312"/>
              </w:tabs>
              <w:rPr>
                <w:rFonts w:ascii="Onest Light" w:hAnsi="Onest Light" w:cstheme="minorHAnsi"/>
                <w:sz w:val="20"/>
                <w:szCs w:val="20"/>
                <w:lang w:val="ro-RO"/>
              </w:rPr>
            </w:pPr>
            <w:r w:rsidRPr="000B1BF7">
              <w:rPr>
                <w:rFonts w:ascii="Onest Light" w:hAnsi="Onest Light"/>
                <w:sz w:val="20"/>
                <w:szCs w:val="20"/>
                <w:lang w:val="ro-RO"/>
              </w:rPr>
              <w:t>Sistemul trebuie să interzică ștergerea clasificatorilor care sunt asociate cu careva înregistrări în sistem.</w:t>
            </w:r>
          </w:p>
        </w:tc>
      </w:tr>
      <w:tr w:rsidR="0088673B" w:rsidRPr="000B1BF7" w14:paraId="690469F5" w14:textId="77777777" w:rsidTr="00A41B74">
        <w:trPr>
          <w:trHeight w:val="340"/>
        </w:trPr>
        <w:tc>
          <w:tcPr>
            <w:tcW w:w="1134" w:type="dxa"/>
          </w:tcPr>
          <w:p w14:paraId="57E4BA29"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7CC6930E" w14:textId="2A9ED547"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Sistemul trebuie să conțină mecanism</w:t>
            </w:r>
            <w:r w:rsidR="00EE2CCC">
              <w:rPr>
                <w:rFonts w:ascii="Onest Light" w:hAnsi="Onest Light"/>
                <w:sz w:val="20"/>
                <w:szCs w:val="20"/>
                <w:lang w:val="ro-RO"/>
              </w:rPr>
              <w:t>ul</w:t>
            </w:r>
            <w:r w:rsidRPr="000B1BF7">
              <w:rPr>
                <w:rFonts w:ascii="Onest Light" w:hAnsi="Onest Light"/>
                <w:sz w:val="20"/>
                <w:szCs w:val="20"/>
                <w:lang w:val="ro-RO"/>
              </w:rPr>
              <w:t xml:space="preserve"> de jurnalizare a tuturor evenimentelor de business aferente utilizării.</w:t>
            </w:r>
          </w:p>
        </w:tc>
      </w:tr>
      <w:tr w:rsidR="0088673B" w:rsidRPr="000B1BF7" w14:paraId="74BAFE8B" w14:textId="77777777" w:rsidTr="00A41B74">
        <w:trPr>
          <w:trHeight w:val="340"/>
        </w:trPr>
        <w:tc>
          <w:tcPr>
            <w:tcW w:w="1134" w:type="dxa"/>
          </w:tcPr>
          <w:p w14:paraId="6961CF2B"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6855856D" w14:textId="77777777"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La jurnalizarea evenimentului de business următoarele categorii de date trebuie să fie salvate (în funcție de natura evenimentului de business jurnalizat):</w:t>
            </w:r>
          </w:p>
          <w:p w14:paraId="33EC9A83" w14:textId="77777777" w:rsidR="0088673B" w:rsidRPr="000B1BF7" w:rsidRDefault="0088673B" w:rsidP="0088673B">
            <w:pPr>
              <w:pStyle w:val="af"/>
              <w:numPr>
                <w:ilvl w:val="0"/>
                <w:numId w:val="35"/>
              </w:numPr>
              <w:ind w:left="308"/>
              <w:rPr>
                <w:rFonts w:ascii="Onest Light" w:hAnsi="Onest Light"/>
                <w:sz w:val="20"/>
                <w:szCs w:val="20"/>
                <w:lang w:val="ro-RO"/>
              </w:rPr>
            </w:pPr>
            <w:r w:rsidRPr="000B1BF7">
              <w:rPr>
                <w:rFonts w:ascii="Onest Light" w:hAnsi="Onest Light"/>
                <w:sz w:val="20"/>
                <w:szCs w:val="20"/>
                <w:lang w:val="ro-RO"/>
              </w:rPr>
              <w:t>identificatorul unic al evenimentului;</w:t>
            </w:r>
          </w:p>
          <w:p w14:paraId="16F06D5B" w14:textId="77777777" w:rsidR="0088673B" w:rsidRPr="000B1BF7" w:rsidRDefault="0088673B" w:rsidP="0088673B">
            <w:pPr>
              <w:pStyle w:val="af"/>
              <w:numPr>
                <w:ilvl w:val="0"/>
                <w:numId w:val="35"/>
              </w:numPr>
              <w:ind w:left="308"/>
              <w:rPr>
                <w:rFonts w:ascii="Onest Light" w:hAnsi="Onest Light"/>
                <w:sz w:val="20"/>
                <w:szCs w:val="20"/>
                <w:lang w:val="ro-RO"/>
              </w:rPr>
            </w:pPr>
            <w:r w:rsidRPr="000B1BF7">
              <w:rPr>
                <w:rFonts w:ascii="Onest Light" w:hAnsi="Onest Light"/>
                <w:sz w:val="20"/>
                <w:szCs w:val="20"/>
                <w:lang w:val="ro-RO"/>
              </w:rPr>
              <w:t>identificatorul utilizatorului care a generat evenimentul de business;</w:t>
            </w:r>
          </w:p>
          <w:p w14:paraId="20A006C4" w14:textId="77777777" w:rsidR="0088673B" w:rsidRPr="000B1BF7" w:rsidRDefault="0088673B" w:rsidP="0088673B">
            <w:pPr>
              <w:pStyle w:val="af"/>
              <w:numPr>
                <w:ilvl w:val="0"/>
                <w:numId w:val="35"/>
              </w:numPr>
              <w:ind w:left="308"/>
              <w:rPr>
                <w:rFonts w:ascii="Onest Light" w:hAnsi="Onest Light"/>
                <w:sz w:val="20"/>
                <w:szCs w:val="20"/>
                <w:lang w:val="ro-RO"/>
              </w:rPr>
            </w:pPr>
            <w:r w:rsidRPr="000B1BF7">
              <w:rPr>
                <w:rFonts w:ascii="Onest Light" w:hAnsi="Onest Light"/>
                <w:sz w:val="20"/>
                <w:szCs w:val="20"/>
                <w:lang w:val="ro-RO"/>
              </w:rPr>
              <w:t>categoria evenimentului de business jurnalizat;</w:t>
            </w:r>
          </w:p>
          <w:p w14:paraId="3630445A" w14:textId="64468728" w:rsidR="0088673B" w:rsidRPr="000B1BF7" w:rsidRDefault="0088673B" w:rsidP="0088673B">
            <w:pPr>
              <w:pStyle w:val="af"/>
              <w:numPr>
                <w:ilvl w:val="0"/>
                <w:numId w:val="35"/>
              </w:numPr>
              <w:ind w:left="308"/>
              <w:rPr>
                <w:rFonts w:ascii="Onest Light" w:hAnsi="Onest Light"/>
                <w:sz w:val="20"/>
                <w:szCs w:val="20"/>
                <w:lang w:val="ro-RO"/>
              </w:rPr>
            </w:pPr>
            <w:r w:rsidRPr="000B1BF7">
              <w:rPr>
                <w:rFonts w:ascii="Onest Light" w:hAnsi="Onest Light"/>
                <w:sz w:val="20"/>
                <w:szCs w:val="20"/>
                <w:lang w:val="ro-RO"/>
              </w:rPr>
              <w:t>momentul producerii evenimentului de business (indicatorul de timp).</w:t>
            </w:r>
          </w:p>
        </w:tc>
      </w:tr>
      <w:tr w:rsidR="0088673B" w:rsidRPr="000B1BF7" w14:paraId="38955580" w14:textId="77777777" w:rsidTr="00A41B74">
        <w:trPr>
          <w:trHeight w:val="340"/>
        </w:trPr>
        <w:tc>
          <w:tcPr>
            <w:tcW w:w="1134" w:type="dxa"/>
          </w:tcPr>
          <w:p w14:paraId="09DFC9DD"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694FE1C6" w14:textId="0A4BEB13"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Sistemul trebuie să permit</w:t>
            </w:r>
            <w:r w:rsidR="00EE2CCC">
              <w:rPr>
                <w:rFonts w:ascii="Onest Light" w:hAnsi="Onest Light"/>
                <w:sz w:val="20"/>
                <w:szCs w:val="20"/>
                <w:lang w:val="ro-RO"/>
              </w:rPr>
              <w:t>ă</w:t>
            </w:r>
            <w:r w:rsidRPr="000B1BF7">
              <w:rPr>
                <w:rFonts w:ascii="Onest Light" w:hAnsi="Onest Light"/>
                <w:sz w:val="20"/>
                <w:szCs w:val="20"/>
                <w:lang w:val="ro-RO"/>
              </w:rPr>
              <w:t xml:space="preserve"> diseminarea alertelor pentru diverse evenimente programate sau acțiuni necesare.</w:t>
            </w:r>
          </w:p>
        </w:tc>
      </w:tr>
      <w:tr w:rsidR="0088673B" w:rsidRPr="000B1BF7" w14:paraId="3C457B1E" w14:textId="77777777" w:rsidTr="00A41B74">
        <w:trPr>
          <w:trHeight w:val="340"/>
        </w:trPr>
        <w:tc>
          <w:tcPr>
            <w:tcW w:w="1134" w:type="dxa"/>
          </w:tcPr>
          <w:p w14:paraId="2F3F347F"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26CDB27F" w14:textId="49577670"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Sistemul trebuie să permită vizualizarea listei tuturor notificărilor.</w:t>
            </w:r>
          </w:p>
        </w:tc>
      </w:tr>
      <w:tr w:rsidR="0088673B" w:rsidRPr="000B1BF7" w14:paraId="291F63B4" w14:textId="77777777" w:rsidTr="00A41B74">
        <w:trPr>
          <w:trHeight w:val="340"/>
        </w:trPr>
        <w:tc>
          <w:tcPr>
            <w:tcW w:w="1134" w:type="dxa"/>
          </w:tcPr>
          <w:p w14:paraId="77BB2439" w14:textId="77777777" w:rsidR="0088673B" w:rsidRPr="000B1BF7" w:rsidRDefault="0088673B" w:rsidP="0088673B">
            <w:pPr>
              <w:pStyle w:val="af"/>
              <w:widowControl w:val="0"/>
              <w:numPr>
                <w:ilvl w:val="0"/>
                <w:numId w:val="34"/>
              </w:numPr>
              <w:ind w:left="0" w:firstLine="0"/>
              <w:rPr>
                <w:rFonts w:ascii="Onest Light" w:hAnsi="Onest Light" w:cstheme="minorHAnsi"/>
                <w:sz w:val="20"/>
                <w:szCs w:val="20"/>
                <w:lang w:val="ro-RO"/>
              </w:rPr>
            </w:pPr>
          </w:p>
        </w:tc>
        <w:tc>
          <w:tcPr>
            <w:tcW w:w="8220" w:type="dxa"/>
          </w:tcPr>
          <w:p w14:paraId="61698BA7" w14:textId="57E5F86F" w:rsidR="0088673B" w:rsidRPr="000B1BF7" w:rsidRDefault="0088673B" w:rsidP="0088673B">
            <w:pPr>
              <w:rPr>
                <w:rFonts w:ascii="Onest Light" w:hAnsi="Onest Light"/>
                <w:sz w:val="20"/>
                <w:szCs w:val="20"/>
                <w:lang w:val="ro-RO"/>
              </w:rPr>
            </w:pPr>
            <w:r w:rsidRPr="000B1BF7">
              <w:rPr>
                <w:rFonts w:ascii="Onest Light" w:hAnsi="Onest Light"/>
                <w:sz w:val="20"/>
                <w:szCs w:val="20"/>
                <w:lang w:val="ro-RO"/>
              </w:rPr>
              <w:t>Sistemul trebuie să păstreze un istoric al notificărilor trimise (de sistem și a utilizatorilor).</w:t>
            </w:r>
          </w:p>
        </w:tc>
      </w:tr>
    </w:tbl>
    <w:p w14:paraId="44C41022" w14:textId="77777777" w:rsidR="00C804C0" w:rsidRPr="000B1BF7" w:rsidRDefault="00C804C0" w:rsidP="00C804C0">
      <w:pPr>
        <w:rPr>
          <w:rFonts w:ascii="Onest Light" w:hAnsi="Onest Light"/>
          <w:sz w:val="20"/>
          <w:szCs w:val="20"/>
        </w:rPr>
      </w:pPr>
    </w:p>
    <w:p w14:paraId="30ABC916" w14:textId="6663513B" w:rsidR="00C804C0" w:rsidRPr="000B1BF7" w:rsidRDefault="00C804C0" w:rsidP="00095735">
      <w:pPr>
        <w:pStyle w:val="2"/>
        <w:numPr>
          <w:ilvl w:val="1"/>
          <w:numId w:val="1"/>
        </w:numPr>
        <w:tabs>
          <w:tab w:val="left" w:pos="709"/>
        </w:tabs>
        <w:spacing w:before="240" w:after="240"/>
        <w:ind w:left="567"/>
        <w:rPr>
          <w:rFonts w:ascii="Onest Light" w:hAnsi="Onest Light"/>
          <w:sz w:val="22"/>
          <w:szCs w:val="22"/>
        </w:rPr>
      </w:pPr>
      <w:bookmarkStart w:id="27" w:name="_Toc180681837"/>
      <w:bookmarkStart w:id="28" w:name="_Toc181105131"/>
      <w:r w:rsidRPr="000B1BF7">
        <w:rPr>
          <w:rFonts w:ascii="Onest Light" w:hAnsi="Onest Light"/>
          <w:sz w:val="22"/>
          <w:szCs w:val="22"/>
        </w:rPr>
        <w:t>Cerințe non-funcționale</w:t>
      </w:r>
      <w:bookmarkEnd w:id="27"/>
      <w:bookmarkEnd w:id="28"/>
    </w:p>
    <w:p w14:paraId="494E1793" w14:textId="6C8C40F7" w:rsidR="00C804C0" w:rsidRPr="000B1BF7" w:rsidRDefault="00C804C0" w:rsidP="00095735">
      <w:pPr>
        <w:pStyle w:val="3"/>
        <w:numPr>
          <w:ilvl w:val="2"/>
          <w:numId w:val="1"/>
        </w:numPr>
        <w:rPr>
          <w:rFonts w:ascii="Onest Light" w:hAnsi="Onest Light"/>
          <w:sz w:val="22"/>
          <w:szCs w:val="22"/>
        </w:rPr>
      </w:pPr>
      <w:bookmarkStart w:id="29" w:name="_Toc180681838"/>
      <w:bookmarkStart w:id="30" w:name="_Toc181105132"/>
      <w:r w:rsidRPr="000B1BF7">
        <w:rPr>
          <w:rFonts w:ascii="Onest Light" w:hAnsi="Onest Light"/>
          <w:sz w:val="22"/>
          <w:szCs w:val="22"/>
        </w:rPr>
        <w:t>Cerințe tehnice generale</w:t>
      </w:r>
      <w:bookmarkEnd w:id="29"/>
      <w:bookmarkEnd w:id="30"/>
    </w:p>
    <w:tbl>
      <w:tblPr>
        <w:tblStyle w:val="aa"/>
        <w:tblW w:w="9354" w:type="dxa"/>
        <w:tblLayout w:type="fixed"/>
        <w:tblLook w:val="04A0" w:firstRow="1" w:lastRow="0" w:firstColumn="1" w:lastColumn="0" w:noHBand="0" w:noVBand="1"/>
      </w:tblPr>
      <w:tblGrid>
        <w:gridCol w:w="1134"/>
        <w:gridCol w:w="8220"/>
      </w:tblGrid>
      <w:tr w:rsidR="00C804C0" w:rsidRPr="000B1BF7" w14:paraId="501CF5A6" w14:textId="77777777" w:rsidTr="00A41B74">
        <w:trPr>
          <w:trHeight w:val="397"/>
        </w:trPr>
        <w:tc>
          <w:tcPr>
            <w:tcW w:w="1134" w:type="dxa"/>
            <w:shd w:val="clear" w:color="auto" w:fill="D0CECE" w:themeFill="background2" w:themeFillShade="E6"/>
            <w:vAlign w:val="center"/>
          </w:tcPr>
          <w:p w14:paraId="53EB4049"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030E213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4788D7A6" w14:textId="77777777" w:rsidTr="00A41B74">
        <w:trPr>
          <w:trHeight w:val="340"/>
        </w:trPr>
        <w:tc>
          <w:tcPr>
            <w:tcW w:w="1134" w:type="dxa"/>
          </w:tcPr>
          <w:p w14:paraId="0208C3C4"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254AF43F"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posede o interfață multilingvă (versiuni alternative în limba rusă și engleză).</w:t>
            </w:r>
          </w:p>
        </w:tc>
      </w:tr>
      <w:tr w:rsidR="00C804C0" w:rsidRPr="000B1BF7" w14:paraId="7849B336" w14:textId="77777777" w:rsidTr="00A41B74">
        <w:trPr>
          <w:trHeight w:val="340"/>
        </w:trPr>
        <w:tc>
          <w:tcPr>
            <w:tcW w:w="1134" w:type="dxa"/>
          </w:tcPr>
          <w:p w14:paraId="67C5E613"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2E1860E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Arhitectura sistemului trebuie să se bazeze pe standardele deschise corespunzătoare. Arhitectura sistemului trebuie să utilizeze standarde proprietare.</w:t>
            </w:r>
          </w:p>
        </w:tc>
      </w:tr>
      <w:tr w:rsidR="00C804C0" w:rsidRPr="000B1BF7" w14:paraId="667C44DA" w14:textId="77777777" w:rsidTr="00A41B74">
        <w:trPr>
          <w:trHeight w:val="340"/>
        </w:trPr>
        <w:tc>
          <w:tcPr>
            <w:tcW w:w="1134" w:type="dxa"/>
          </w:tcPr>
          <w:p w14:paraId="3E6D1B26"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7AB75672"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aibă o arhitectură bazată pe microservicii.</w:t>
            </w:r>
          </w:p>
        </w:tc>
      </w:tr>
      <w:tr w:rsidR="00C804C0" w:rsidRPr="000B1BF7" w14:paraId="1DFB6986" w14:textId="77777777" w:rsidTr="00A41B74">
        <w:trPr>
          <w:trHeight w:val="340"/>
        </w:trPr>
        <w:tc>
          <w:tcPr>
            <w:tcW w:w="1134" w:type="dxa"/>
          </w:tcPr>
          <w:p w14:paraId="486A5FB2"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33E61D36"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necesitățile informatice necesare vor fi asigurate de AGE, în general, din mediul guvernamental de cloud (MCloud).</w:t>
            </w:r>
          </w:p>
        </w:tc>
      </w:tr>
      <w:tr w:rsidR="00C804C0" w:rsidRPr="000B1BF7" w14:paraId="64D23A0F" w14:textId="77777777" w:rsidTr="00A41B74">
        <w:trPr>
          <w:trHeight w:val="340"/>
        </w:trPr>
        <w:tc>
          <w:tcPr>
            <w:tcW w:w="1134" w:type="dxa"/>
          </w:tcPr>
          <w:p w14:paraId="510C0967"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55D19872"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fie compatibil cu cele mai recente două versiuni majore (de care se va ține cont la acceptarea sistemului) ale următoarelor browsere web: Chrome, Safari, FireFox și Edge.</w:t>
            </w:r>
          </w:p>
        </w:tc>
      </w:tr>
      <w:tr w:rsidR="00C804C0" w:rsidRPr="000B1BF7" w14:paraId="1F586AC4" w14:textId="77777777" w:rsidTr="00A41B74">
        <w:trPr>
          <w:trHeight w:val="340"/>
        </w:trPr>
        <w:tc>
          <w:tcPr>
            <w:tcW w:w="1134" w:type="dxa"/>
          </w:tcPr>
          <w:p w14:paraId="700A39D2"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53592E7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Modelul de date detaliat al sistemului trebuie să fie descris complet printr-o schemă de date care poate fi citită automat, de exemplu, utilizând un limbaj DDL pentru baze de date relaționale. Consultantul va coordona în prealabil cu Clientul formatul schemei modelului de date detaliat.</w:t>
            </w:r>
          </w:p>
        </w:tc>
      </w:tr>
      <w:tr w:rsidR="00C804C0" w:rsidRPr="000B1BF7" w14:paraId="0F029B90" w14:textId="77777777" w:rsidTr="00A41B74">
        <w:trPr>
          <w:trHeight w:val="340"/>
        </w:trPr>
        <w:tc>
          <w:tcPr>
            <w:tcW w:w="1134" w:type="dxa"/>
          </w:tcPr>
          <w:p w14:paraId="1E04AB62"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342FA1B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Cadrul va rula pe motorul de containere Docker și nu va depinde de vreo anumită instanță a sistemului de operare gazdă. Construcția imaginilor de containere va fi automatizată. (pentru detalii, accesați următorul link:</w:t>
            </w:r>
          </w:p>
          <w:p w14:paraId="225B145D"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https://docs.docker.com/develop)</w:t>
            </w:r>
          </w:p>
          <w:p w14:paraId="1B290070" w14:textId="77777777" w:rsidR="00C804C0" w:rsidRPr="000B1BF7" w:rsidRDefault="00C804C0" w:rsidP="00A41B74">
            <w:pPr>
              <w:widowControl w:val="0"/>
              <w:rPr>
                <w:rFonts w:ascii="Onest Light" w:hAnsi="Onest Light" w:cstheme="minorHAnsi"/>
                <w:sz w:val="20"/>
                <w:szCs w:val="20"/>
                <w:highlight w:val="yellow"/>
                <w:lang w:val="ro-RO"/>
              </w:rPr>
            </w:pPr>
            <w:r w:rsidRPr="000B1BF7">
              <w:rPr>
                <w:rFonts w:ascii="Onest Light" w:hAnsi="Onest Light" w:cstheme="minorHAnsi"/>
                <w:sz w:val="20"/>
                <w:szCs w:val="20"/>
                <w:lang w:val="ro-RO"/>
              </w:rPr>
              <w:t>Rulând într-un mediu bazat pe containere, aplicația va fi elastică, inclusiv la adăugarea/eliminarea instanțelor de containere ale aplicației (peste numărul minim necesar de instanțe pentru disponibilitate ridicată), iar modificarea configurațiilor și a parametrilor soluției nu trebuie să afecteze activitățile în desfășurare, cum ar fi sesiunile active, cereri etc.</w:t>
            </w:r>
          </w:p>
        </w:tc>
      </w:tr>
      <w:tr w:rsidR="00C804C0" w:rsidRPr="000B1BF7" w14:paraId="46BFBD61" w14:textId="77777777" w:rsidTr="00A41B74">
        <w:trPr>
          <w:trHeight w:val="340"/>
        </w:trPr>
        <w:tc>
          <w:tcPr>
            <w:tcW w:w="1134" w:type="dxa"/>
          </w:tcPr>
          <w:p w14:paraId="721692BD" w14:textId="77777777" w:rsidR="00C804C0" w:rsidRPr="000B1BF7" w:rsidRDefault="00C804C0" w:rsidP="002F72A8">
            <w:pPr>
              <w:pStyle w:val="af"/>
              <w:widowControl w:val="0"/>
              <w:numPr>
                <w:ilvl w:val="0"/>
                <w:numId w:val="6"/>
              </w:numPr>
              <w:ind w:left="57" w:hanging="57"/>
              <w:rPr>
                <w:rFonts w:ascii="Onest Light" w:hAnsi="Onest Light" w:cstheme="minorHAnsi"/>
                <w:sz w:val="20"/>
                <w:szCs w:val="20"/>
                <w:lang w:val="ro-RO"/>
              </w:rPr>
            </w:pPr>
          </w:p>
        </w:tc>
        <w:tc>
          <w:tcPr>
            <w:tcW w:w="8220" w:type="dxa"/>
          </w:tcPr>
          <w:p w14:paraId="67085C09"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Conținutul oricărui tabel cu rezultate trebuie să poată fi exportat fie în format XLS și PDF.</w:t>
            </w:r>
          </w:p>
        </w:tc>
      </w:tr>
    </w:tbl>
    <w:p w14:paraId="44D11299" w14:textId="77777777" w:rsidR="00C804C0" w:rsidRPr="000B1BF7" w:rsidRDefault="00C804C0" w:rsidP="00C804C0">
      <w:pPr>
        <w:spacing w:after="0"/>
        <w:rPr>
          <w:rFonts w:ascii="Onest Light" w:hAnsi="Onest Light"/>
          <w:sz w:val="20"/>
          <w:szCs w:val="20"/>
        </w:rPr>
      </w:pPr>
    </w:p>
    <w:p w14:paraId="23C341B0" w14:textId="77777777" w:rsidR="00C804C0" w:rsidRPr="000B1BF7" w:rsidRDefault="00C804C0" w:rsidP="00095735">
      <w:pPr>
        <w:pStyle w:val="3"/>
        <w:numPr>
          <w:ilvl w:val="2"/>
          <w:numId w:val="1"/>
        </w:numPr>
        <w:rPr>
          <w:rFonts w:ascii="Onest Light" w:hAnsi="Onest Light"/>
          <w:sz w:val="22"/>
          <w:szCs w:val="22"/>
        </w:rPr>
      </w:pPr>
      <w:bookmarkStart w:id="31" w:name="_Toc180681839"/>
      <w:bookmarkStart w:id="32" w:name="_Toc181105133"/>
      <w:r w:rsidRPr="000B1BF7">
        <w:rPr>
          <w:rFonts w:ascii="Onest Light" w:hAnsi="Onest Light"/>
          <w:sz w:val="22"/>
          <w:szCs w:val="22"/>
        </w:rPr>
        <w:t>Cerință față de stiva tehnologică</w:t>
      </w:r>
      <w:bookmarkEnd w:id="31"/>
      <w:bookmarkEnd w:id="32"/>
    </w:p>
    <w:tbl>
      <w:tblPr>
        <w:tblStyle w:val="aa"/>
        <w:tblW w:w="9354" w:type="dxa"/>
        <w:tblLayout w:type="fixed"/>
        <w:tblLook w:val="04A0" w:firstRow="1" w:lastRow="0" w:firstColumn="1" w:lastColumn="0" w:noHBand="0" w:noVBand="1"/>
      </w:tblPr>
      <w:tblGrid>
        <w:gridCol w:w="1134"/>
        <w:gridCol w:w="8220"/>
      </w:tblGrid>
      <w:tr w:rsidR="00C804C0" w:rsidRPr="000B1BF7" w14:paraId="18046822" w14:textId="77777777" w:rsidTr="00A41B74">
        <w:trPr>
          <w:trHeight w:val="397"/>
        </w:trPr>
        <w:tc>
          <w:tcPr>
            <w:tcW w:w="1134" w:type="dxa"/>
            <w:shd w:val="clear" w:color="auto" w:fill="D0CECE" w:themeFill="background2" w:themeFillShade="E6"/>
            <w:vAlign w:val="center"/>
          </w:tcPr>
          <w:p w14:paraId="14BBC911"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031D59A3"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459693BA" w14:textId="77777777" w:rsidTr="00A41B74">
        <w:trPr>
          <w:trHeight w:val="340"/>
        </w:trPr>
        <w:tc>
          <w:tcPr>
            <w:tcW w:w="1134" w:type="dxa"/>
          </w:tcPr>
          <w:p w14:paraId="7C1B9061"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487EDAA4" w14:textId="1D85FFD6"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Mediul de pre-producere trebuie să fi</w:t>
            </w:r>
            <w:r w:rsidR="00EE2CCC">
              <w:rPr>
                <w:rFonts w:ascii="Onest Light" w:hAnsi="Onest Light" w:cstheme="minorHAnsi"/>
                <w:sz w:val="20"/>
                <w:szCs w:val="20"/>
                <w:lang w:val="ro-RO"/>
              </w:rPr>
              <w:t>e</w:t>
            </w:r>
            <w:r w:rsidRPr="000B1BF7">
              <w:rPr>
                <w:rFonts w:ascii="Onest Light" w:hAnsi="Onest Light" w:cstheme="minorHAnsi"/>
                <w:sz w:val="20"/>
                <w:szCs w:val="20"/>
                <w:lang w:val="ro-RO"/>
              </w:rPr>
              <w:t xml:space="preserve"> asigurat de către Ofertant.</w:t>
            </w:r>
          </w:p>
        </w:tc>
      </w:tr>
      <w:tr w:rsidR="00C804C0" w:rsidRPr="000B1BF7" w14:paraId="455A110F" w14:textId="77777777" w:rsidTr="00A41B74">
        <w:trPr>
          <w:trHeight w:val="340"/>
        </w:trPr>
        <w:tc>
          <w:tcPr>
            <w:tcW w:w="1134" w:type="dxa"/>
          </w:tcPr>
          <w:p w14:paraId="3CAE31B8"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01B62FF2" w14:textId="0B442542"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Ofertantul trebuie să propune parametrii tehnici optimali pentru mediul de producere, </w:t>
            </w:r>
            <w:r w:rsidR="003A267E" w:rsidRPr="000B1BF7">
              <w:rPr>
                <w:rFonts w:ascii="Onest Light" w:hAnsi="Onest Light" w:cstheme="minorHAnsi"/>
                <w:sz w:val="20"/>
                <w:szCs w:val="20"/>
                <w:lang w:val="ro-RO"/>
              </w:rPr>
              <w:t>î</w:t>
            </w:r>
            <w:r w:rsidRPr="000B1BF7">
              <w:rPr>
                <w:rFonts w:ascii="Onest Light" w:hAnsi="Onest Light" w:cstheme="minorHAnsi"/>
                <w:sz w:val="20"/>
                <w:szCs w:val="20"/>
                <w:lang w:val="ro-RO"/>
              </w:rPr>
              <w:t>ntru funcționare</w:t>
            </w:r>
            <w:r w:rsidR="003A267E" w:rsidRPr="000B1BF7">
              <w:rPr>
                <w:rFonts w:ascii="Onest Light" w:hAnsi="Onest Light" w:cstheme="minorHAnsi"/>
                <w:sz w:val="20"/>
                <w:szCs w:val="20"/>
                <w:lang w:val="ro-RO"/>
              </w:rPr>
              <w:t>a</w:t>
            </w:r>
            <w:r w:rsidRPr="000B1BF7">
              <w:rPr>
                <w:rFonts w:ascii="Onest Light" w:hAnsi="Onest Light" w:cstheme="minorHAnsi"/>
                <w:sz w:val="20"/>
                <w:szCs w:val="20"/>
                <w:lang w:val="ro-RO"/>
              </w:rPr>
              <w:t xml:space="preserve"> conformă a sistemului.</w:t>
            </w:r>
          </w:p>
        </w:tc>
      </w:tr>
      <w:tr w:rsidR="00C804C0" w:rsidRPr="000B1BF7" w14:paraId="7273E9E5" w14:textId="77777777" w:rsidTr="00A41B74">
        <w:trPr>
          <w:trHeight w:val="340"/>
        </w:trPr>
        <w:tc>
          <w:tcPr>
            <w:tcW w:w="1134" w:type="dxa"/>
          </w:tcPr>
          <w:p w14:paraId="2B4D447E"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4E4970A9"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utilizeze standarde deschise pentru formate și protocoale de comunicare.</w:t>
            </w:r>
          </w:p>
        </w:tc>
      </w:tr>
      <w:tr w:rsidR="00C804C0" w:rsidRPr="000B1BF7" w14:paraId="52AE5104" w14:textId="77777777" w:rsidTr="00A41B74">
        <w:trPr>
          <w:trHeight w:val="340"/>
        </w:trPr>
        <w:tc>
          <w:tcPr>
            <w:tcW w:w="1134" w:type="dxa"/>
          </w:tcPr>
          <w:p w14:paraId="63E0E29C"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4562749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Componentele sistemului trebuie să fie dezvoltate folosind tehnologii de open source:</w:t>
            </w:r>
          </w:p>
          <w:p w14:paraId="6D1F3FE8" w14:textId="77777777" w:rsidR="00C804C0" w:rsidRPr="000B1BF7" w:rsidRDefault="00C804C0" w:rsidP="002F72A8">
            <w:pPr>
              <w:pStyle w:val="af"/>
              <w:widowControl w:val="0"/>
              <w:numPr>
                <w:ilvl w:val="2"/>
                <w:numId w:val="4"/>
              </w:numPr>
              <w:ind w:left="453"/>
              <w:rPr>
                <w:rFonts w:ascii="Onest Light" w:hAnsi="Onest Light" w:cstheme="minorHAnsi"/>
                <w:sz w:val="20"/>
                <w:szCs w:val="20"/>
                <w:lang w:val="ro-RO"/>
              </w:rPr>
            </w:pPr>
            <w:r w:rsidRPr="000B1BF7">
              <w:rPr>
                <w:rFonts w:ascii="Onest Light" w:hAnsi="Onest Light" w:cstheme="minorHAnsi"/>
                <w:sz w:val="20"/>
                <w:szCs w:val="20"/>
                <w:lang w:val="ro-RO"/>
              </w:rPr>
              <w:t>limbaj de programare: PHP.</w:t>
            </w:r>
          </w:p>
          <w:p w14:paraId="62E3A7EE" w14:textId="77777777" w:rsidR="00C804C0" w:rsidRPr="000B1BF7" w:rsidRDefault="00C804C0" w:rsidP="002F72A8">
            <w:pPr>
              <w:pStyle w:val="af"/>
              <w:widowControl w:val="0"/>
              <w:numPr>
                <w:ilvl w:val="2"/>
                <w:numId w:val="4"/>
              </w:numPr>
              <w:ind w:left="453"/>
              <w:rPr>
                <w:rFonts w:ascii="Onest Light" w:hAnsi="Onest Light" w:cstheme="minorHAnsi"/>
                <w:sz w:val="20"/>
                <w:szCs w:val="20"/>
                <w:lang w:val="ro-RO"/>
              </w:rPr>
            </w:pPr>
            <w:r w:rsidRPr="000B1BF7">
              <w:rPr>
                <w:rFonts w:ascii="Onest Light" w:hAnsi="Onest Light" w:cstheme="minorHAnsi"/>
                <w:sz w:val="20"/>
                <w:szCs w:val="20"/>
                <w:lang w:val="ro-RO"/>
              </w:rPr>
              <w:t>Framework: Laravel.</w:t>
            </w:r>
          </w:p>
        </w:tc>
      </w:tr>
      <w:tr w:rsidR="00C804C0" w:rsidRPr="000B1BF7" w14:paraId="6D244B59" w14:textId="77777777" w:rsidTr="00A41B74">
        <w:trPr>
          <w:trHeight w:val="340"/>
        </w:trPr>
        <w:tc>
          <w:tcPr>
            <w:tcW w:w="1134" w:type="dxa"/>
          </w:tcPr>
          <w:p w14:paraId="0466F474"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7CBCAC20"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Baza de date: Postgres, MySQL, MSSQL</w:t>
            </w:r>
          </w:p>
        </w:tc>
      </w:tr>
      <w:tr w:rsidR="00C804C0" w:rsidRPr="000B1BF7" w14:paraId="6B4EAFEC" w14:textId="77777777" w:rsidTr="00A41B74">
        <w:trPr>
          <w:trHeight w:val="340"/>
        </w:trPr>
        <w:tc>
          <w:tcPr>
            <w:tcW w:w="1134" w:type="dxa"/>
          </w:tcPr>
          <w:p w14:paraId="246B7BC3"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4A77A701"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includă în propunerea sa tehnică specificațiile detaliate ale stivei tehnologice propuse.</w:t>
            </w:r>
          </w:p>
        </w:tc>
      </w:tr>
      <w:tr w:rsidR="00C804C0" w:rsidRPr="000B1BF7" w14:paraId="401DD043" w14:textId="77777777" w:rsidTr="00A41B74">
        <w:trPr>
          <w:trHeight w:val="340"/>
        </w:trPr>
        <w:tc>
          <w:tcPr>
            <w:tcW w:w="1134" w:type="dxa"/>
          </w:tcPr>
          <w:p w14:paraId="44BFD36A" w14:textId="77777777" w:rsidR="00C804C0" w:rsidRPr="000B1BF7" w:rsidRDefault="00C804C0" w:rsidP="002F72A8">
            <w:pPr>
              <w:pStyle w:val="af"/>
              <w:widowControl w:val="0"/>
              <w:numPr>
                <w:ilvl w:val="0"/>
                <w:numId w:val="7"/>
              </w:numPr>
              <w:ind w:left="0" w:firstLine="0"/>
              <w:rPr>
                <w:rFonts w:ascii="Onest Light" w:hAnsi="Onest Light" w:cstheme="minorHAnsi"/>
                <w:sz w:val="20"/>
                <w:szCs w:val="20"/>
                <w:lang w:val="ro-RO"/>
              </w:rPr>
            </w:pPr>
          </w:p>
        </w:tc>
        <w:tc>
          <w:tcPr>
            <w:tcW w:w="8220" w:type="dxa"/>
          </w:tcPr>
          <w:p w14:paraId="0E1E6BE4"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opereze în rețele TCP/IP și în special HTTPS.</w:t>
            </w:r>
          </w:p>
        </w:tc>
      </w:tr>
    </w:tbl>
    <w:p w14:paraId="52CB6A4A" w14:textId="77777777" w:rsidR="00C804C0" w:rsidRPr="000B1BF7" w:rsidRDefault="00C804C0" w:rsidP="00C804C0">
      <w:pPr>
        <w:rPr>
          <w:rFonts w:ascii="Onest Light" w:hAnsi="Onest Light"/>
          <w:sz w:val="20"/>
          <w:szCs w:val="20"/>
        </w:rPr>
      </w:pPr>
    </w:p>
    <w:p w14:paraId="5FAC7B9D" w14:textId="77777777" w:rsidR="00C804C0" w:rsidRPr="000B1BF7" w:rsidRDefault="00C804C0" w:rsidP="00095735">
      <w:pPr>
        <w:pStyle w:val="3"/>
        <w:numPr>
          <w:ilvl w:val="2"/>
          <w:numId w:val="1"/>
        </w:numPr>
        <w:rPr>
          <w:rFonts w:ascii="Onest Light" w:hAnsi="Onest Light"/>
          <w:sz w:val="22"/>
          <w:szCs w:val="22"/>
        </w:rPr>
      </w:pPr>
      <w:bookmarkStart w:id="33" w:name="_Toc180681841"/>
      <w:bookmarkStart w:id="34" w:name="_Toc181105134"/>
      <w:r w:rsidRPr="000B1BF7">
        <w:rPr>
          <w:rFonts w:ascii="Onest Light" w:hAnsi="Onest Light"/>
          <w:sz w:val="22"/>
          <w:szCs w:val="22"/>
        </w:rPr>
        <w:t>Cerințe de performanță</w:t>
      </w:r>
      <w:bookmarkEnd w:id="33"/>
      <w:bookmarkEnd w:id="34"/>
    </w:p>
    <w:tbl>
      <w:tblPr>
        <w:tblStyle w:val="aa"/>
        <w:tblW w:w="9354" w:type="dxa"/>
        <w:tblLayout w:type="fixed"/>
        <w:tblLook w:val="04A0" w:firstRow="1" w:lastRow="0" w:firstColumn="1" w:lastColumn="0" w:noHBand="0" w:noVBand="1"/>
      </w:tblPr>
      <w:tblGrid>
        <w:gridCol w:w="1134"/>
        <w:gridCol w:w="8220"/>
      </w:tblGrid>
      <w:tr w:rsidR="00C804C0" w:rsidRPr="000B1BF7" w14:paraId="468A3661" w14:textId="77777777" w:rsidTr="00A41B74">
        <w:trPr>
          <w:trHeight w:val="397"/>
        </w:trPr>
        <w:tc>
          <w:tcPr>
            <w:tcW w:w="1134" w:type="dxa"/>
            <w:shd w:val="clear" w:color="auto" w:fill="D0CECE" w:themeFill="background2" w:themeFillShade="E6"/>
            <w:vAlign w:val="center"/>
          </w:tcPr>
          <w:p w14:paraId="770F22AE"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1AB2559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4FC61119" w14:textId="77777777" w:rsidTr="00A41B74">
        <w:trPr>
          <w:trHeight w:val="340"/>
        </w:trPr>
        <w:tc>
          <w:tcPr>
            <w:tcW w:w="1134" w:type="dxa"/>
          </w:tcPr>
          <w:p w14:paraId="3F550DBE"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3CFCF81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Timpul de reacție al funcționalităților sistemului va fi până la 3 (trei) secunde. Ofertantul va enumera excepțiile, dacă este cazul, și le va coordona/agrea cu Autoritatea contractantă la etapa de analiză și proiectare a sistemului.</w:t>
            </w:r>
          </w:p>
        </w:tc>
      </w:tr>
      <w:tr w:rsidR="00C804C0" w:rsidRPr="000B1BF7" w14:paraId="06F2CFB6" w14:textId="77777777" w:rsidTr="00A41B74">
        <w:trPr>
          <w:trHeight w:val="340"/>
        </w:trPr>
        <w:tc>
          <w:tcPr>
            <w:tcW w:w="1134" w:type="dxa"/>
          </w:tcPr>
          <w:p w14:paraId="7C8AD341"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74D76962" w14:textId="7EB6BEDB"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Sistemul va </w:t>
            </w:r>
            <w:r w:rsidR="0078707D">
              <w:rPr>
                <w:rFonts w:ascii="Onest Light" w:hAnsi="Onest Light" w:cstheme="minorHAnsi"/>
                <w:sz w:val="20"/>
                <w:szCs w:val="20"/>
                <w:lang w:val="ro-RO"/>
              </w:rPr>
              <w:t xml:space="preserve">avea </w:t>
            </w:r>
            <w:r w:rsidRPr="000B1BF7">
              <w:rPr>
                <w:rFonts w:ascii="Onest Light" w:hAnsi="Onest Light" w:cstheme="minorHAnsi"/>
                <w:sz w:val="20"/>
                <w:szCs w:val="20"/>
                <w:lang w:val="ro-RO"/>
              </w:rPr>
              <w:t>c</w:t>
            </w:r>
            <w:r w:rsidRPr="0078707D">
              <w:rPr>
                <w:rFonts w:ascii="Onest Light" w:hAnsi="Onest Light" w:cstheme="minorHAnsi"/>
                <w:sz w:val="20"/>
                <w:szCs w:val="20"/>
                <w:lang w:val="ro-RO"/>
              </w:rPr>
              <w:t>apacitatea</w:t>
            </w:r>
            <w:r w:rsidRPr="000B1BF7">
              <w:rPr>
                <w:rFonts w:ascii="Onest Light" w:hAnsi="Onest Light" w:cstheme="minorHAnsi"/>
                <w:sz w:val="20"/>
                <w:szCs w:val="20"/>
                <w:lang w:val="ro-RO"/>
              </w:rPr>
              <w:t xml:space="preserve"> de a suporta activitatea pentru cel puțin 100 utilizatori simultani.</w:t>
            </w:r>
          </w:p>
        </w:tc>
      </w:tr>
      <w:tr w:rsidR="00C804C0" w:rsidRPr="000B1BF7" w14:paraId="4AF76FBA" w14:textId="77777777" w:rsidTr="00A41B74">
        <w:trPr>
          <w:trHeight w:val="340"/>
        </w:trPr>
        <w:tc>
          <w:tcPr>
            <w:tcW w:w="1134" w:type="dxa"/>
          </w:tcPr>
          <w:p w14:paraId="2C173D61"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129A77ED"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Pentru generarea intrărilor – ieșirilor, ori de câte ori este posibil soluția va utiliza procesarea asincronă.</w:t>
            </w:r>
          </w:p>
        </w:tc>
      </w:tr>
      <w:tr w:rsidR="00C804C0" w:rsidRPr="000B1BF7" w14:paraId="745A68C3" w14:textId="77777777" w:rsidTr="00A41B74">
        <w:trPr>
          <w:trHeight w:val="340"/>
        </w:trPr>
        <w:tc>
          <w:tcPr>
            <w:tcW w:w="1134" w:type="dxa"/>
          </w:tcPr>
          <w:p w14:paraId="118607FE"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5DED5172" w14:textId="38B4769B"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Operațiunile de citire a unor înregistrări simple, nu vor dura mai mult de 3 secunde (din momentul accesării unei anumite înregistrări și până în momentul în care aplicația returnează informațiile în forma prestabilit</w:t>
            </w:r>
            <w:r w:rsidR="00EE2CCC">
              <w:rPr>
                <w:rFonts w:ascii="Onest Light" w:hAnsi="Onest Light" w:cstheme="minorHAnsi"/>
                <w:sz w:val="20"/>
                <w:szCs w:val="20"/>
                <w:lang w:val="ro-RO"/>
              </w:rPr>
              <w:t>ă</w:t>
            </w:r>
            <w:r w:rsidRPr="000B1BF7">
              <w:rPr>
                <w:rFonts w:ascii="Onest Light" w:hAnsi="Onest Light" w:cstheme="minorHAnsi"/>
                <w:sz w:val="20"/>
                <w:szCs w:val="20"/>
                <w:lang w:val="ro-RO"/>
              </w:rPr>
              <w:t>.</w:t>
            </w:r>
          </w:p>
        </w:tc>
      </w:tr>
      <w:tr w:rsidR="00C804C0" w:rsidRPr="000B1BF7" w14:paraId="7062029A" w14:textId="77777777" w:rsidTr="00A41B74">
        <w:trPr>
          <w:trHeight w:val="340"/>
        </w:trPr>
        <w:tc>
          <w:tcPr>
            <w:tcW w:w="1134" w:type="dxa"/>
          </w:tcPr>
          <w:p w14:paraId="4B7205B0"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70510CB9" w14:textId="7E36E52E"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Operațiunile de scriere a unor înregistrări noi în baza de date nu vor dura mai mult de 5 secunde (măsurat din momentul în care un utilizator lansează salvarea informațiilor dintr-un ecran și până în momentul în care aplicația devine din nou disponibilă pentru operare, utilizatorului respectiv, sau din momentul în care un utilizator accesează o funcție de creare a unei înregistrări noi în baza de date și până în momentul în care aplicația returnează forma în care informațiile pot fi introduse</w:t>
            </w:r>
            <w:r w:rsidR="00EE2CCC">
              <w:rPr>
                <w:rFonts w:ascii="Onest Light" w:hAnsi="Onest Light" w:cstheme="minorHAnsi"/>
                <w:sz w:val="20"/>
                <w:szCs w:val="20"/>
                <w:lang w:val="ro-RO"/>
              </w:rPr>
              <w:t>,</w:t>
            </w:r>
            <w:r w:rsidRPr="000B1BF7">
              <w:rPr>
                <w:rFonts w:ascii="Onest Light" w:hAnsi="Onest Light" w:cstheme="minorHAnsi"/>
                <w:sz w:val="20"/>
                <w:szCs w:val="20"/>
                <w:lang w:val="ro-RO"/>
              </w:rPr>
              <w:t xml:space="preserve"> iar utilizatorul poate începe introducerea datelor).</w:t>
            </w:r>
          </w:p>
        </w:tc>
      </w:tr>
      <w:tr w:rsidR="00C804C0" w:rsidRPr="000B1BF7" w14:paraId="7E8CEBB3" w14:textId="77777777" w:rsidTr="00A41B74">
        <w:trPr>
          <w:trHeight w:val="340"/>
        </w:trPr>
        <w:tc>
          <w:tcPr>
            <w:tcW w:w="1134" w:type="dxa"/>
          </w:tcPr>
          <w:p w14:paraId="7B0AAF46"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63F30ED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va putea fi accesat pe canale de comunicații de cel puțin 128kbps.</w:t>
            </w:r>
          </w:p>
        </w:tc>
      </w:tr>
      <w:tr w:rsidR="00C804C0" w:rsidRPr="000B1BF7" w14:paraId="7EF3F01E" w14:textId="77777777" w:rsidTr="00A41B74">
        <w:trPr>
          <w:trHeight w:val="340"/>
        </w:trPr>
        <w:tc>
          <w:tcPr>
            <w:tcW w:w="1134" w:type="dxa"/>
          </w:tcPr>
          <w:p w14:paraId="7F3B288F"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1B9003F1"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va avea capacitatea de a suporta activitatea concomitentă a cel puțin 100 utilizatori.</w:t>
            </w:r>
          </w:p>
        </w:tc>
      </w:tr>
      <w:tr w:rsidR="00C804C0" w:rsidRPr="000B1BF7" w14:paraId="5432D173" w14:textId="77777777" w:rsidTr="00A41B74">
        <w:trPr>
          <w:trHeight w:val="340"/>
        </w:trPr>
        <w:tc>
          <w:tcPr>
            <w:tcW w:w="1134" w:type="dxa"/>
          </w:tcPr>
          <w:p w14:paraId="6F4F983F"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5B9091B6"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fie capabil sa funcționeze în regim 24x7 și să asigure o disponibilitate în funcționare de minim 99.5%.</w:t>
            </w:r>
          </w:p>
        </w:tc>
      </w:tr>
      <w:tr w:rsidR="00C804C0" w:rsidRPr="000B1BF7" w14:paraId="5B1C708D" w14:textId="77777777" w:rsidTr="00A41B74">
        <w:trPr>
          <w:trHeight w:val="340"/>
        </w:trPr>
        <w:tc>
          <w:tcPr>
            <w:tcW w:w="1134" w:type="dxa"/>
          </w:tcPr>
          <w:p w14:paraId="3C9A1CEB" w14:textId="77777777" w:rsidR="00C804C0" w:rsidRPr="000B1BF7" w:rsidRDefault="00C804C0" w:rsidP="002F72A8">
            <w:pPr>
              <w:pStyle w:val="af"/>
              <w:widowControl w:val="0"/>
              <w:numPr>
                <w:ilvl w:val="0"/>
                <w:numId w:val="17"/>
              </w:numPr>
              <w:ind w:left="0" w:firstLine="0"/>
              <w:rPr>
                <w:rFonts w:ascii="Onest Light" w:hAnsi="Onest Light" w:cstheme="minorHAnsi"/>
                <w:sz w:val="20"/>
                <w:szCs w:val="20"/>
                <w:lang w:val="ro-RO"/>
              </w:rPr>
            </w:pPr>
          </w:p>
        </w:tc>
        <w:tc>
          <w:tcPr>
            <w:tcW w:w="8220" w:type="dxa"/>
          </w:tcPr>
          <w:p w14:paraId="7F542BA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suporte perioade lungi de trafic intens.</w:t>
            </w:r>
          </w:p>
        </w:tc>
      </w:tr>
    </w:tbl>
    <w:p w14:paraId="6D16AFDB" w14:textId="77777777" w:rsidR="00C804C0" w:rsidRPr="000B1BF7" w:rsidRDefault="00C804C0" w:rsidP="00C804C0">
      <w:pPr>
        <w:rPr>
          <w:rFonts w:ascii="Onest Light" w:hAnsi="Onest Light"/>
          <w:sz w:val="20"/>
          <w:szCs w:val="20"/>
        </w:rPr>
      </w:pPr>
    </w:p>
    <w:p w14:paraId="1A654E36" w14:textId="77777777" w:rsidR="00C804C0" w:rsidRPr="000B1BF7" w:rsidRDefault="00C804C0" w:rsidP="00095735">
      <w:pPr>
        <w:pStyle w:val="3"/>
        <w:numPr>
          <w:ilvl w:val="2"/>
          <w:numId w:val="1"/>
        </w:numPr>
        <w:rPr>
          <w:rFonts w:ascii="Onest Light" w:hAnsi="Onest Light"/>
          <w:sz w:val="22"/>
          <w:szCs w:val="22"/>
        </w:rPr>
      </w:pPr>
      <w:bookmarkStart w:id="35" w:name="_Toc180681842"/>
      <w:bookmarkStart w:id="36" w:name="_Toc181105135"/>
      <w:r w:rsidRPr="000B1BF7">
        <w:rPr>
          <w:rFonts w:ascii="Onest Light" w:hAnsi="Onest Light"/>
          <w:sz w:val="22"/>
          <w:szCs w:val="22"/>
        </w:rPr>
        <w:t>Cerințe de integrare</w:t>
      </w:r>
      <w:bookmarkEnd w:id="35"/>
      <w:bookmarkEnd w:id="36"/>
    </w:p>
    <w:tbl>
      <w:tblPr>
        <w:tblStyle w:val="aa"/>
        <w:tblW w:w="9354" w:type="dxa"/>
        <w:tblLayout w:type="fixed"/>
        <w:tblLook w:val="04A0" w:firstRow="1" w:lastRow="0" w:firstColumn="1" w:lastColumn="0" w:noHBand="0" w:noVBand="1"/>
      </w:tblPr>
      <w:tblGrid>
        <w:gridCol w:w="1134"/>
        <w:gridCol w:w="8220"/>
      </w:tblGrid>
      <w:tr w:rsidR="00C804C0" w:rsidRPr="000B1BF7" w14:paraId="3D6C1228" w14:textId="77777777" w:rsidTr="00A41B74">
        <w:trPr>
          <w:trHeight w:val="397"/>
        </w:trPr>
        <w:tc>
          <w:tcPr>
            <w:tcW w:w="1134" w:type="dxa"/>
            <w:shd w:val="clear" w:color="auto" w:fill="D0CECE" w:themeFill="background2" w:themeFillShade="E6"/>
            <w:vAlign w:val="center"/>
          </w:tcPr>
          <w:p w14:paraId="3B76259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3E8CDFA2"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384DE6B0" w14:textId="77777777" w:rsidTr="00A41B74">
        <w:trPr>
          <w:trHeight w:val="340"/>
        </w:trPr>
        <w:tc>
          <w:tcPr>
            <w:tcW w:w="1134" w:type="dxa"/>
          </w:tcPr>
          <w:p w14:paraId="76016D3B" w14:textId="77777777" w:rsidR="00C804C0" w:rsidRPr="000B1BF7" w:rsidRDefault="00C804C0" w:rsidP="002F72A8">
            <w:pPr>
              <w:pStyle w:val="af"/>
              <w:widowControl w:val="0"/>
              <w:numPr>
                <w:ilvl w:val="0"/>
                <w:numId w:val="18"/>
              </w:numPr>
              <w:ind w:left="0" w:firstLine="0"/>
              <w:rPr>
                <w:rFonts w:ascii="Onest Light" w:hAnsi="Onest Light" w:cstheme="minorHAnsi"/>
                <w:sz w:val="20"/>
                <w:szCs w:val="20"/>
                <w:lang w:val="ro-RO"/>
              </w:rPr>
            </w:pPr>
          </w:p>
        </w:tc>
        <w:tc>
          <w:tcPr>
            <w:tcW w:w="8220" w:type="dxa"/>
          </w:tcPr>
          <w:p w14:paraId="2FC8756F"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funcționalitățile de autentificare, autorizare și gestionare a utilizatorilor vor fi reutilizate din MPass prin integrarea cu acesta în conformitate cu documentația furnizată. Pentru mai multe informații despre MPass a se vedea Anexa care descrie ecosistemul digital al guvernului.</w:t>
            </w:r>
          </w:p>
        </w:tc>
      </w:tr>
      <w:tr w:rsidR="00C804C0" w:rsidRPr="000B1BF7" w14:paraId="21AC0098" w14:textId="77777777" w:rsidTr="00A41B74">
        <w:trPr>
          <w:trHeight w:val="340"/>
        </w:trPr>
        <w:tc>
          <w:tcPr>
            <w:tcW w:w="1134" w:type="dxa"/>
          </w:tcPr>
          <w:p w14:paraId="1F97ACBB" w14:textId="77777777" w:rsidR="00C804C0" w:rsidRPr="000B1BF7" w:rsidRDefault="00C804C0" w:rsidP="002F72A8">
            <w:pPr>
              <w:pStyle w:val="af"/>
              <w:widowControl w:val="0"/>
              <w:numPr>
                <w:ilvl w:val="0"/>
                <w:numId w:val="18"/>
              </w:numPr>
              <w:ind w:left="0" w:firstLine="0"/>
              <w:rPr>
                <w:rFonts w:ascii="Onest Light" w:hAnsi="Onest Light" w:cstheme="minorHAnsi"/>
                <w:sz w:val="20"/>
                <w:szCs w:val="20"/>
                <w:lang w:val="ro-RO"/>
              </w:rPr>
            </w:pPr>
          </w:p>
        </w:tc>
        <w:tc>
          <w:tcPr>
            <w:tcW w:w="8220" w:type="dxa"/>
          </w:tcPr>
          <w:p w14:paraId="18CA3DA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funcționalitățile de jurnalizare și evidență a evenimentelor importante vor fi implementate prin integrarea cu MLog în conformitate cu documentația furnizată. Această cerință nu exclude necesitatea ca soluția să înregistreze diverse evenimente legate de sistem în propria infrastructură de jurnalizare. Pentru mai multe informații despre MLog a se vedea Anexa care descrie ecosistemul digital al guvernului.</w:t>
            </w:r>
          </w:p>
        </w:tc>
      </w:tr>
      <w:tr w:rsidR="00C804C0" w:rsidRPr="000B1BF7" w14:paraId="4BA3B302" w14:textId="77777777" w:rsidTr="00A41B74">
        <w:trPr>
          <w:trHeight w:val="340"/>
        </w:trPr>
        <w:tc>
          <w:tcPr>
            <w:tcW w:w="1134" w:type="dxa"/>
          </w:tcPr>
          <w:p w14:paraId="5E9F8149" w14:textId="77777777" w:rsidR="00C804C0" w:rsidRPr="000B1BF7" w:rsidRDefault="00C804C0" w:rsidP="002F72A8">
            <w:pPr>
              <w:pStyle w:val="af"/>
              <w:widowControl w:val="0"/>
              <w:numPr>
                <w:ilvl w:val="0"/>
                <w:numId w:val="18"/>
              </w:numPr>
              <w:ind w:left="0" w:firstLine="0"/>
              <w:rPr>
                <w:rFonts w:ascii="Onest Light" w:hAnsi="Onest Light" w:cstheme="minorHAnsi"/>
                <w:sz w:val="20"/>
                <w:szCs w:val="20"/>
                <w:lang w:val="ro-RO"/>
              </w:rPr>
            </w:pPr>
          </w:p>
        </w:tc>
        <w:tc>
          <w:tcPr>
            <w:tcW w:w="8220" w:type="dxa"/>
          </w:tcPr>
          <w:p w14:paraId="282FC4F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funcționalitățile de notificare vor fi implementate prin integrarea cu MNotify în conformitate cu documentația furnizată. Pentru mai multe informații despre MNotify a se vedea Anexa care descrie ecosistemul digital al guvernului.</w:t>
            </w:r>
          </w:p>
        </w:tc>
      </w:tr>
      <w:tr w:rsidR="00C804C0" w:rsidRPr="000B1BF7" w14:paraId="15AE1C95" w14:textId="77777777" w:rsidTr="00A41B74">
        <w:trPr>
          <w:trHeight w:val="340"/>
        </w:trPr>
        <w:tc>
          <w:tcPr>
            <w:tcW w:w="1134" w:type="dxa"/>
          </w:tcPr>
          <w:p w14:paraId="62B2B138" w14:textId="77777777" w:rsidR="00C804C0" w:rsidRPr="000B1BF7" w:rsidRDefault="00C804C0" w:rsidP="002F72A8">
            <w:pPr>
              <w:pStyle w:val="af"/>
              <w:widowControl w:val="0"/>
              <w:numPr>
                <w:ilvl w:val="0"/>
                <w:numId w:val="18"/>
              </w:numPr>
              <w:ind w:left="0" w:firstLine="0"/>
              <w:rPr>
                <w:rFonts w:ascii="Onest Light" w:hAnsi="Onest Light" w:cstheme="minorHAnsi"/>
                <w:sz w:val="20"/>
                <w:szCs w:val="20"/>
                <w:lang w:val="ro-RO"/>
              </w:rPr>
            </w:pPr>
          </w:p>
        </w:tc>
        <w:tc>
          <w:tcPr>
            <w:tcW w:w="8220" w:type="dxa"/>
          </w:tcPr>
          <w:p w14:paraId="7C459D3D" w14:textId="6A600E8B"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fie integrat cu SIA „</w:t>
            </w:r>
            <w:r w:rsidR="0026190A" w:rsidRPr="000B1BF7">
              <w:rPr>
                <w:rFonts w:ascii="Onest Light" w:hAnsi="Onest Light" w:cstheme="minorHAnsi"/>
                <w:sz w:val="20"/>
                <w:szCs w:val="20"/>
                <w:lang w:val="ro-RO"/>
              </w:rPr>
              <w:t>GisLocal</w:t>
            </w:r>
            <w:r w:rsidRPr="000B1BF7">
              <w:rPr>
                <w:rFonts w:ascii="Onest Light" w:hAnsi="Onest Light" w:cstheme="minorHAnsi"/>
                <w:sz w:val="20"/>
                <w:szCs w:val="20"/>
                <w:lang w:val="ro-RO"/>
              </w:rPr>
              <w:t xml:space="preserve">”, pentru consumul datelor </w:t>
            </w:r>
            <w:r w:rsidR="0026190A" w:rsidRPr="000B1BF7">
              <w:rPr>
                <w:rFonts w:ascii="Onest Light" w:hAnsi="Onest Light" w:cstheme="minorHAnsi"/>
                <w:sz w:val="20"/>
                <w:szCs w:val="20"/>
                <w:lang w:val="ro-RO"/>
              </w:rPr>
              <w:t>spațiale</w:t>
            </w:r>
            <w:r w:rsidRPr="000B1BF7">
              <w:rPr>
                <w:rFonts w:ascii="Onest Light" w:hAnsi="Onest Light" w:cstheme="minorHAnsi"/>
                <w:sz w:val="20"/>
                <w:szCs w:val="20"/>
                <w:lang w:val="ro-RO"/>
              </w:rPr>
              <w:t>.</w:t>
            </w:r>
          </w:p>
        </w:tc>
      </w:tr>
    </w:tbl>
    <w:p w14:paraId="538B3780" w14:textId="77777777" w:rsidR="00C804C0" w:rsidRPr="000B1BF7" w:rsidRDefault="00C804C0" w:rsidP="00C804C0">
      <w:pPr>
        <w:rPr>
          <w:rFonts w:ascii="Onest Light" w:hAnsi="Onest Light"/>
          <w:sz w:val="20"/>
          <w:szCs w:val="20"/>
        </w:rPr>
      </w:pPr>
    </w:p>
    <w:p w14:paraId="1EDD0C42" w14:textId="77777777" w:rsidR="00C804C0" w:rsidRPr="000B1BF7" w:rsidRDefault="00C804C0" w:rsidP="00095735">
      <w:pPr>
        <w:pStyle w:val="3"/>
        <w:numPr>
          <w:ilvl w:val="2"/>
          <w:numId w:val="1"/>
        </w:numPr>
        <w:rPr>
          <w:rFonts w:ascii="Onest Light" w:hAnsi="Onest Light"/>
          <w:sz w:val="22"/>
          <w:szCs w:val="22"/>
        </w:rPr>
      </w:pPr>
      <w:bookmarkStart w:id="37" w:name="_Toc180681843"/>
      <w:bookmarkStart w:id="38" w:name="_Toc181105136"/>
      <w:r w:rsidRPr="000B1BF7">
        <w:rPr>
          <w:rFonts w:ascii="Onest Light" w:hAnsi="Onest Light"/>
          <w:sz w:val="22"/>
          <w:szCs w:val="22"/>
        </w:rPr>
        <w:lastRenderedPageBreak/>
        <w:t>Cerințe de securitate și protecție a datelor</w:t>
      </w:r>
      <w:bookmarkEnd w:id="37"/>
      <w:bookmarkEnd w:id="38"/>
    </w:p>
    <w:tbl>
      <w:tblPr>
        <w:tblStyle w:val="aa"/>
        <w:tblW w:w="9354" w:type="dxa"/>
        <w:tblLayout w:type="fixed"/>
        <w:tblLook w:val="04A0" w:firstRow="1" w:lastRow="0" w:firstColumn="1" w:lastColumn="0" w:noHBand="0" w:noVBand="1"/>
      </w:tblPr>
      <w:tblGrid>
        <w:gridCol w:w="1134"/>
        <w:gridCol w:w="8220"/>
      </w:tblGrid>
      <w:tr w:rsidR="00C804C0" w:rsidRPr="000B1BF7" w14:paraId="78488C6D" w14:textId="77777777" w:rsidTr="00A41B74">
        <w:trPr>
          <w:trHeight w:val="397"/>
        </w:trPr>
        <w:tc>
          <w:tcPr>
            <w:tcW w:w="1134" w:type="dxa"/>
            <w:shd w:val="clear" w:color="auto" w:fill="D0CECE" w:themeFill="background2" w:themeFillShade="E6"/>
            <w:vAlign w:val="center"/>
          </w:tcPr>
          <w:p w14:paraId="212C02E4"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3077A02C"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08FD1DDE" w14:textId="77777777" w:rsidTr="00A41B74">
        <w:trPr>
          <w:trHeight w:val="340"/>
        </w:trPr>
        <w:tc>
          <w:tcPr>
            <w:tcW w:w="1134" w:type="dxa"/>
          </w:tcPr>
          <w:p w14:paraId="124026A4"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42170A90" w14:textId="55C5BBE6"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garanteze păstrarea completă și integritatea datelor.</w:t>
            </w:r>
          </w:p>
        </w:tc>
      </w:tr>
      <w:tr w:rsidR="00C804C0" w:rsidRPr="000B1BF7" w14:paraId="376F5978" w14:textId="77777777" w:rsidTr="00A41B74">
        <w:trPr>
          <w:trHeight w:val="340"/>
        </w:trPr>
        <w:tc>
          <w:tcPr>
            <w:tcW w:w="1134" w:type="dxa"/>
          </w:tcPr>
          <w:p w14:paraId="716F822C"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5DE1B87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Trebuie să fie asigurată protecția contra erorilor premeditate la completarea de către utilizator a datelor din câmpurile formelor HTML: formele HTML nu vor permite executarea unor script-uri introduse în ele.</w:t>
            </w:r>
          </w:p>
        </w:tc>
      </w:tr>
      <w:tr w:rsidR="00C804C0" w:rsidRPr="000B1BF7" w14:paraId="1DC1A852" w14:textId="77777777" w:rsidTr="00A41B74">
        <w:trPr>
          <w:trHeight w:val="340"/>
        </w:trPr>
        <w:tc>
          <w:tcPr>
            <w:tcW w:w="1134" w:type="dxa"/>
          </w:tcPr>
          <w:p w14:paraId="45C82410"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2A1C60FE" w14:textId="0F3DED4F"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câmpurile din formele completate de către utilizator trebuie să fie validate în mod obligatoriu după tip atât pe client cât și pe server.</w:t>
            </w:r>
          </w:p>
        </w:tc>
      </w:tr>
      <w:tr w:rsidR="00C804C0" w:rsidRPr="000B1BF7" w14:paraId="73528AB7" w14:textId="77777777" w:rsidTr="00A41B74">
        <w:trPr>
          <w:trHeight w:val="340"/>
        </w:trPr>
        <w:tc>
          <w:tcPr>
            <w:tcW w:w="1134" w:type="dxa"/>
          </w:tcPr>
          <w:p w14:paraId="29632689"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5BCA19F4"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La comunicarea sistemului cu alte sisteme se vor folosi certificate digitale pentru identificare.</w:t>
            </w:r>
          </w:p>
        </w:tc>
      </w:tr>
      <w:tr w:rsidR="00C804C0" w:rsidRPr="000B1BF7" w14:paraId="4F79CF6B" w14:textId="77777777" w:rsidTr="00A41B74">
        <w:trPr>
          <w:trHeight w:val="340"/>
        </w:trPr>
        <w:tc>
          <w:tcPr>
            <w:tcW w:w="1134" w:type="dxa"/>
          </w:tcPr>
          <w:p w14:paraId="40A08FF5"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6ABF7F0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Pentru tranzacțiile sensibile trebuie să fie folosit serviciul de aplicare a marcajului de timp (time stamping).</w:t>
            </w:r>
          </w:p>
        </w:tc>
      </w:tr>
      <w:tr w:rsidR="00C804C0" w:rsidRPr="000B1BF7" w14:paraId="5385026D" w14:textId="77777777" w:rsidTr="00A41B74">
        <w:trPr>
          <w:trHeight w:val="340"/>
        </w:trPr>
        <w:tc>
          <w:tcPr>
            <w:tcW w:w="1134" w:type="dxa"/>
          </w:tcPr>
          <w:p w14:paraId="0F171078"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02DF81D9"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confidențialitatea datelor transmise-recepționate pe canalele de comunicație.</w:t>
            </w:r>
          </w:p>
        </w:tc>
      </w:tr>
      <w:tr w:rsidR="00C804C0" w:rsidRPr="000B1BF7" w14:paraId="78DCE357" w14:textId="77777777" w:rsidTr="00A41B74">
        <w:trPr>
          <w:trHeight w:val="340"/>
        </w:trPr>
        <w:tc>
          <w:tcPr>
            <w:tcW w:w="1134" w:type="dxa"/>
          </w:tcPr>
          <w:p w14:paraId="30BAE9F7"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0DAE7576" w14:textId="1DC65C58"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Schimbul de date în sistem se face doar pe canale securizate.</w:t>
            </w:r>
          </w:p>
        </w:tc>
      </w:tr>
      <w:tr w:rsidR="00C804C0" w:rsidRPr="000B1BF7" w14:paraId="45A82C0F" w14:textId="77777777" w:rsidTr="00A41B74">
        <w:trPr>
          <w:trHeight w:val="340"/>
        </w:trPr>
        <w:tc>
          <w:tcPr>
            <w:tcW w:w="1134" w:type="dxa"/>
          </w:tcPr>
          <w:p w14:paraId="4D0A78A4"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25C3051F"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sz w:val="20"/>
                <w:szCs w:val="20"/>
                <w:lang w:val="ro-RO"/>
              </w:rPr>
              <w:t>Sistemul trebuie să fie securizat pentru OWASP Top 10 vulnerabilities.</w:t>
            </w:r>
          </w:p>
        </w:tc>
      </w:tr>
      <w:tr w:rsidR="00C804C0" w:rsidRPr="000B1BF7" w14:paraId="3C166A94" w14:textId="77777777" w:rsidTr="00A41B74">
        <w:trPr>
          <w:trHeight w:val="340"/>
        </w:trPr>
        <w:tc>
          <w:tcPr>
            <w:tcW w:w="1134" w:type="dxa"/>
          </w:tcPr>
          <w:p w14:paraId="5FAF2552"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5D37ADE1" w14:textId="5DD16420"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Accesul la sistemul trebuie să fie obligatoriu în mod controlat.</w:t>
            </w:r>
          </w:p>
        </w:tc>
      </w:tr>
      <w:tr w:rsidR="00C804C0" w:rsidRPr="000B1BF7" w14:paraId="4DDCF07E" w14:textId="77777777" w:rsidTr="00A41B74">
        <w:trPr>
          <w:trHeight w:val="340"/>
        </w:trPr>
        <w:tc>
          <w:tcPr>
            <w:tcW w:w="1134" w:type="dxa"/>
          </w:tcPr>
          <w:p w14:paraId="43038170"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78897F13" w14:textId="44FAF664"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Accesul la funcțiile oferite utilizatorilor se face cu autentificarea acestora.</w:t>
            </w:r>
          </w:p>
        </w:tc>
      </w:tr>
      <w:tr w:rsidR="00C804C0" w:rsidRPr="000B1BF7" w14:paraId="0F7FB0B4" w14:textId="77777777" w:rsidTr="00A41B74">
        <w:trPr>
          <w:trHeight w:val="340"/>
        </w:trPr>
        <w:tc>
          <w:tcPr>
            <w:tcW w:w="1134" w:type="dxa"/>
          </w:tcPr>
          <w:p w14:paraId="3002DD87"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78F95004"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acoperirea Cerințelor minime obligatorii de securitate cibernetică aprobate prin Hotărârea Guvernului nr. 201/2017.</w:t>
            </w:r>
          </w:p>
        </w:tc>
      </w:tr>
      <w:tr w:rsidR="00C804C0" w:rsidRPr="000B1BF7" w14:paraId="39FAA8D5" w14:textId="77777777" w:rsidTr="00A41B74">
        <w:trPr>
          <w:trHeight w:val="340"/>
        </w:trPr>
        <w:tc>
          <w:tcPr>
            <w:tcW w:w="1134" w:type="dxa"/>
          </w:tcPr>
          <w:p w14:paraId="30AA979F"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1B878B60"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asigure protecția datelor cu caracter personal, respectând prevederile Legii nr.133/2011 privind protecția datelor cu caracter personal.</w:t>
            </w:r>
          </w:p>
        </w:tc>
      </w:tr>
      <w:tr w:rsidR="00C804C0" w:rsidRPr="000B1BF7" w14:paraId="676FEB13" w14:textId="77777777" w:rsidTr="00A41B74">
        <w:trPr>
          <w:trHeight w:val="340"/>
        </w:trPr>
        <w:tc>
          <w:tcPr>
            <w:tcW w:w="1134" w:type="dxa"/>
          </w:tcPr>
          <w:p w14:paraId="602BCDBE" w14:textId="77777777" w:rsidR="00C804C0" w:rsidRPr="000B1BF7" w:rsidRDefault="00C804C0" w:rsidP="002F72A8">
            <w:pPr>
              <w:pStyle w:val="af"/>
              <w:widowControl w:val="0"/>
              <w:numPr>
                <w:ilvl w:val="0"/>
                <w:numId w:val="19"/>
              </w:numPr>
              <w:ind w:left="0" w:firstLine="0"/>
              <w:rPr>
                <w:rFonts w:ascii="Onest Light" w:hAnsi="Onest Light" w:cstheme="minorHAnsi"/>
                <w:sz w:val="20"/>
                <w:szCs w:val="20"/>
                <w:lang w:val="ro-RO"/>
              </w:rPr>
            </w:pPr>
          </w:p>
        </w:tc>
        <w:tc>
          <w:tcPr>
            <w:tcW w:w="8220" w:type="dxa"/>
          </w:tcPr>
          <w:p w14:paraId="0B80CE1D" w14:textId="6ACB4134"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acțiunile utilizatorilor trebuie să fie înregistrate în jurnale electronice.</w:t>
            </w:r>
          </w:p>
        </w:tc>
      </w:tr>
    </w:tbl>
    <w:p w14:paraId="4B9A2F1D" w14:textId="77777777" w:rsidR="00C804C0" w:rsidRPr="000B1BF7" w:rsidRDefault="00C804C0" w:rsidP="00C804C0">
      <w:pPr>
        <w:rPr>
          <w:rFonts w:ascii="Onest Light" w:hAnsi="Onest Light"/>
          <w:sz w:val="20"/>
          <w:szCs w:val="20"/>
        </w:rPr>
      </w:pPr>
    </w:p>
    <w:p w14:paraId="750E44FF" w14:textId="77777777" w:rsidR="00C804C0" w:rsidRPr="000B1BF7" w:rsidRDefault="00C804C0" w:rsidP="00095735">
      <w:pPr>
        <w:pStyle w:val="3"/>
        <w:numPr>
          <w:ilvl w:val="2"/>
          <w:numId w:val="1"/>
        </w:numPr>
        <w:rPr>
          <w:rFonts w:ascii="Onest Light" w:hAnsi="Onest Light"/>
          <w:sz w:val="22"/>
          <w:szCs w:val="22"/>
        </w:rPr>
      </w:pPr>
      <w:bookmarkStart w:id="39" w:name="_Toc180681844"/>
      <w:bookmarkStart w:id="40" w:name="_Toc181105137"/>
      <w:r w:rsidRPr="000B1BF7">
        <w:rPr>
          <w:rFonts w:ascii="Onest Light" w:hAnsi="Onest Light"/>
          <w:sz w:val="22"/>
          <w:szCs w:val="22"/>
        </w:rPr>
        <w:t>Cerințe de instruire</w:t>
      </w:r>
      <w:bookmarkEnd w:id="39"/>
      <w:bookmarkEnd w:id="40"/>
    </w:p>
    <w:tbl>
      <w:tblPr>
        <w:tblStyle w:val="aa"/>
        <w:tblW w:w="9354" w:type="dxa"/>
        <w:tblLayout w:type="fixed"/>
        <w:tblLook w:val="04A0" w:firstRow="1" w:lastRow="0" w:firstColumn="1" w:lastColumn="0" w:noHBand="0" w:noVBand="1"/>
      </w:tblPr>
      <w:tblGrid>
        <w:gridCol w:w="1134"/>
        <w:gridCol w:w="8220"/>
      </w:tblGrid>
      <w:tr w:rsidR="00C804C0" w:rsidRPr="000B1BF7" w14:paraId="634CE555" w14:textId="77777777" w:rsidTr="00A41B74">
        <w:trPr>
          <w:trHeight w:val="397"/>
        </w:trPr>
        <w:tc>
          <w:tcPr>
            <w:tcW w:w="1134" w:type="dxa"/>
            <w:shd w:val="clear" w:color="auto" w:fill="D0CECE" w:themeFill="background2" w:themeFillShade="E6"/>
            <w:vAlign w:val="center"/>
          </w:tcPr>
          <w:p w14:paraId="3F79E632"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4280D3DF"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5CAEE537" w14:textId="77777777" w:rsidTr="00A41B74">
        <w:trPr>
          <w:trHeight w:val="340"/>
        </w:trPr>
        <w:tc>
          <w:tcPr>
            <w:tcW w:w="1134" w:type="dxa"/>
          </w:tcPr>
          <w:p w14:paraId="1806C71F" w14:textId="77777777" w:rsidR="00C804C0" w:rsidRPr="000B1BF7" w:rsidRDefault="00C804C0" w:rsidP="002F72A8">
            <w:pPr>
              <w:pStyle w:val="af"/>
              <w:widowControl w:val="0"/>
              <w:numPr>
                <w:ilvl w:val="0"/>
                <w:numId w:val="20"/>
              </w:numPr>
              <w:ind w:left="0" w:firstLine="0"/>
              <w:rPr>
                <w:rFonts w:ascii="Onest Light" w:hAnsi="Onest Light" w:cstheme="minorHAnsi"/>
                <w:sz w:val="20"/>
                <w:szCs w:val="20"/>
                <w:lang w:val="ro-RO"/>
              </w:rPr>
            </w:pPr>
          </w:p>
        </w:tc>
        <w:tc>
          <w:tcPr>
            <w:tcW w:w="8220" w:type="dxa"/>
          </w:tcPr>
          <w:p w14:paraId="5711B08D"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realizeze sesiuni de instruire pentru utilizatorii Beneficiarului, separat pentru fiecare grup de utilizator.</w:t>
            </w:r>
          </w:p>
        </w:tc>
      </w:tr>
      <w:tr w:rsidR="00C804C0" w:rsidRPr="000B1BF7" w14:paraId="4A2BE319" w14:textId="77777777" w:rsidTr="00A41B74">
        <w:trPr>
          <w:trHeight w:val="340"/>
        </w:trPr>
        <w:tc>
          <w:tcPr>
            <w:tcW w:w="1134" w:type="dxa"/>
          </w:tcPr>
          <w:p w14:paraId="3C9C6093" w14:textId="77777777" w:rsidR="00C804C0" w:rsidRPr="000B1BF7" w:rsidRDefault="00C804C0" w:rsidP="002F72A8">
            <w:pPr>
              <w:pStyle w:val="af"/>
              <w:widowControl w:val="0"/>
              <w:numPr>
                <w:ilvl w:val="0"/>
                <w:numId w:val="20"/>
              </w:numPr>
              <w:ind w:left="0" w:firstLine="0"/>
              <w:rPr>
                <w:rFonts w:ascii="Onest Light" w:hAnsi="Onest Light" w:cstheme="minorHAnsi"/>
                <w:sz w:val="20"/>
                <w:szCs w:val="20"/>
                <w:lang w:val="ro-RO"/>
              </w:rPr>
            </w:pPr>
          </w:p>
        </w:tc>
        <w:tc>
          <w:tcPr>
            <w:tcW w:w="8220" w:type="dxa"/>
          </w:tcPr>
          <w:p w14:paraId="5631A8F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Sesiunile de instruire trebuie să conțină prezentarea materialului teoretic, dar și aplicarea în practică în cadrul platformei de pre-producere oferită de Ofertant.</w:t>
            </w:r>
          </w:p>
        </w:tc>
      </w:tr>
      <w:tr w:rsidR="00C804C0" w:rsidRPr="000B1BF7" w14:paraId="36E270C3" w14:textId="77777777" w:rsidTr="00A41B74">
        <w:trPr>
          <w:trHeight w:val="340"/>
        </w:trPr>
        <w:tc>
          <w:tcPr>
            <w:tcW w:w="1134" w:type="dxa"/>
          </w:tcPr>
          <w:p w14:paraId="10B407FB" w14:textId="77777777" w:rsidR="00C804C0" w:rsidRPr="000B1BF7" w:rsidRDefault="00C804C0" w:rsidP="002F72A8">
            <w:pPr>
              <w:pStyle w:val="af"/>
              <w:widowControl w:val="0"/>
              <w:numPr>
                <w:ilvl w:val="0"/>
                <w:numId w:val="20"/>
              </w:numPr>
              <w:ind w:left="0" w:firstLine="0"/>
              <w:rPr>
                <w:rFonts w:ascii="Onest Light" w:hAnsi="Onest Light" w:cstheme="minorHAnsi"/>
                <w:sz w:val="20"/>
                <w:szCs w:val="20"/>
                <w:lang w:val="ro-RO"/>
              </w:rPr>
            </w:pPr>
          </w:p>
        </w:tc>
        <w:tc>
          <w:tcPr>
            <w:tcW w:w="8220" w:type="dxa"/>
          </w:tcPr>
          <w:p w14:paraId="65A2F01D" w14:textId="7335B809"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Materialele de instruire trebuie să fie elaborate în limba română</w:t>
            </w:r>
            <w:r w:rsidR="006701E0">
              <w:rPr>
                <w:rFonts w:ascii="Onest Light" w:hAnsi="Onest Light" w:cstheme="minorHAnsi"/>
                <w:sz w:val="20"/>
                <w:szCs w:val="20"/>
                <w:lang w:val="ro-RO"/>
              </w:rPr>
              <w:t>.</w:t>
            </w:r>
          </w:p>
        </w:tc>
      </w:tr>
      <w:tr w:rsidR="00C804C0" w:rsidRPr="000B1BF7" w14:paraId="53D04E68" w14:textId="77777777" w:rsidTr="00A41B74">
        <w:trPr>
          <w:trHeight w:val="340"/>
        </w:trPr>
        <w:tc>
          <w:tcPr>
            <w:tcW w:w="1134" w:type="dxa"/>
          </w:tcPr>
          <w:p w14:paraId="280CB5B8" w14:textId="77777777" w:rsidR="00C804C0" w:rsidRPr="000B1BF7" w:rsidRDefault="00C804C0" w:rsidP="002F72A8">
            <w:pPr>
              <w:pStyle w:val="af"/>
              <w:widowControl w:val="0"/>
              <w:numPr>
                <w:ilvl w:val="0"/>
                <w:numId w:val="20"/>
              </w:numPr>
              <w:ind w:left="0" w:firstLine="0"/>
              <w:rPr>
                <w:rFonts w:ascii="Onest Light" w:hAnsi="Onest Light" w:cstheme="minorHAnsi"/>
                <w:sz w:val="20"/>
                <w:szCs w:val="20"/>
                <w:lang w:val="ro-RO"/>
              </w:rPr>
            </w:pPr>
          </w:p>
        </w:tc>
        <w:tc>
          <w:tcPr>
            <w:tcW w:w="8220" w:type="dxa"/>
          </w:tcPr>
          <w:p w14:paraId="0AA41542"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Materialele de instruire trebuie să fie livrate Beneficiarului.</w:t>
            </w:r>
          </w:p>
        </w:tc>
      </w:tr>
    </w:tbl>
    <w:p w14:paraId="795CC5EB" w14:textId="77777777" w:rsidR="00C804C0" w:rsidRPr="000B1BF7" w:rsidRDefault="00C804C0" w:rsidP="00C804C0">
      <w:pPr>
        <w:rPr>
          <w:rFonts w:ascii="Onest Light" w:hAnsi="Onest Light"/>
          <w:sz w:val="20"/>
          <w:szCs w:val="20"/>
        </w:rPr>
      </w:pPr>
    </w:p>
    <w:p w14:paraId="7721B5EA" w14:textId="77777777" w:rsidR="00C804C0" w:rsidRPr="000B1BF7" w:rsidRDefault="00C804C0" w:rsidP="00095735">
      <w:pPr>
        <w:pStyle w:val="3"/>
        <w:numPr>
          <w:ilvl w:val="2"/>
          <w:numId w:val="1"/>
        </w:numPr>
        <w:rPr>
          <w:rFonts w:ascii="Onest Light" w:hAnsi="Onest Light"/>
          <w:sz w:val="22"/>
          <w:szCs w:val="22"/>
        </w:rPr>
      </w:pPr>
      <w:bookmarkStart w:id="41" w:name="_Toc180681845"/>
      <w:bookmarkStart w:id="42" w:name="_Toc181105138"/>
      <w:r w:rsidRPr="000B1BF7">
        <w:rPr>
          <w:rFonts w:ascii="Onest Light" w:hAnsi="Onest Light"/>
          <w:sz w:val="22"/>
          <w:szCs w:val="22"/>
        </w:rPr>
        <w:t>Cerințe de garanție</w:t>
      </w:r>
      <w:bookmarkEnd w:id="41"/>
      <w:bookmarkEnd w:id="42"/>
    </w:p>
    <w:tbl>
      <w:tblPr>
        <w:tblStyle w:val="aa"/>
        <w:tblW w:w="9354" w:type="dxa"/>
        <w:tblLayout w:type="fixed"/>
        <w:tblLook w:val="04A0" w:firstRow="1" w:lastRow="0" w:firstColumn="1" w:lastColumn="0" w:noHBand="0" w:noVBand="1"/>
      </w:tblPr>
      <w:tblGrid>
        <w:gridCol w:w="1134"/>
        <w:gridCol w:w="8220"/>
      </w:tblGrid>
      <w:tr w:rsidR="00C804C0" w:rsidRPr="000B1BF7" w14:paraId="6B07AFA2" w14:textId="77777777" w:rsidTr="00A41B74">
        <w:trPr>
          <w:trHeight w:val="397"/>
        </w:trPr>
        <w:tc>
          <w:tcPr>
            <w:tcW w:w="1134" w:type="dxa"/>
            <w:shd w:val="clear" w:color="auto" w:fill="D0CECE" w:themeFill="background2" w:themeFillShade="E6"/>
            <w:vAlign w:val="center"/>
          </w:tcPr>
          <w:p w14:paraId="634CC16D"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12A55056"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79B76531" w14:textId="77777777" w:rsidTr="00A41B74">
        <w:trPr>
          <w:trHeight w:val="340"/>
        </w:trPr>
        <w:tc>
          <w:tcPr>
            <w:tcW w:w="1134" w:type="dxa"/>
          </w:tcPr>
          <w:p w14:paraId="20E9C321"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42EF8468"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Perioada de garanție va fi de 12 luni și va începe imediat după punerea în producție finală a soluției.</w:t>
            </w:r>
          </w:p>
        </w:tc>
      </w:tr>
      <w:tr w:rsidR="00C804C0" w:rsidRPr="000B1BF7" w14:paraId="51E8D9D5" w14:textId="77777777" w:rsidTr="00A41B74">
        <w:trPr>
          <w:trHeight w:val="340"/>
        </w:trPr>
        <w:tc>
          <w:tcPr>
            <w:tcW w:w="1134" w:type="dxa"/>
          </w:tcPr>
          <w:p w14:paraId="0BB1F9B9"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45C5D77E"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Perioada de pilotare nu se include în perioada de garanție.</w:t>
            </w:r>
          </w:p>
        </w:tc>
      </w:tr>
      <w:tr w:rsidR="00C804C0" w:rsidRPr="000B1BF7" w14:paraId="1DBDCE79" w14:textId="77777777" w:rsidTr="00A41B74">
        <w:trPr>
          <w:trHeight w:val="340"/>
        </w:trPr>
        <w:tc>
          <w:tcPr>
            <w:tcW w:w="1134" w:type="dxa"/>
          </w:tcPr>
          <w:p w14:paraId="6CF9B125"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420DC071"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În perioada de garanție Ofertantul trebuie să asigure:</w:t>
            </w:r>
          </w:p>
          <w:p w14:paraId="249C8D63" w14:textId="77777777" w:rsidR="00C804C0" w:rsidRPr="000B1BF7" w:rsidRDefault="00C804C0" w:rsidP="002F72A8">
            <w:pPr>
              <w:pStyle w:val="af"/>
              <w:widowControl w:val="0"/>
              <w:numPr>
                <w:ilvl w:val="2"/>
                <w:numId w:val="4"/>
              </w:numPr>
              <w:ind w:left="453"/>
              <w:rPr>
                <w:rFonts w:ascii="Onest Light" w:hAnsi="Onest Light" w:cstheme="minorHAnsi"/>
                <w:sz w:val="20"/>
                <w:szCs w:val="20"/>
                <w:lang w:val="ro-RO"/>
              </w:rPr>
            </w:pPr>
            <w:r w:rsidRPr="000B1BF7">
              <w:rPr>
                <w:rFonts w:ascii="Onest Light" w:hAnsi="Onest Light" w:cstheme="minorHAnsi"/>
                <w:sz w:val="20"/>
                <w:szCs w:val="20"/>
                <w:lang w:val="ro-RO"/>
              </w:rPr>
              <w:t>acordarea suportului tehnic;</w:t>
            </w:r>
          </w:p>
          <w:p w14:paraId="24E8DCBE" w14:textId="77777777" w:rsidR="00C804C0" w:rsidRPr="000B1BF7" w:rsidRDefault="00C804C0" w:rsidP="002F72A8">
            <w:pPr>
              <w:pStyle w:val="af"/>
              <w:widowControl w:val="0"/>
              <w:numPr>
                <w:ilvl w:val="2"/>
                <w:numId w:val="4"/>
              </w:numPr>
              <w:ind w:left="453"/>
              <w:rPr>
                <w:rFonts w:ascii="Onest Light" w:hAnsi="Onest Light" w:cstheme="minorHAnsi"/>
                <w:sz w:val="20"/>
                <w:szCs w:val="20"/>
                <w:lang w:val="ro-RO"/>
              </w:rPr>
            </w:pPr>
            <w:r w:rsidRPr="000B1BF7">
              <w:rPr>
                <w:rFonts w:ascii="Onest Light" w:hAnsi="Onest Light" w:cstheme="minorHAnsi"/>
                <w:sz w:val="20"/>
                <w:szCs w:val="20"/>
                <w:lang w:val="ro-RO"/>
              </w:rPr>
              <w:t>eliminarea defecțiunilor raportate de Beneficiar;</w:t>
            </w:r>
          </w:p>
          <w:p w14:paraId="14692D55" w14:textId="77777777" w:rsidR="00C804C0" w:rsidRPr="000B1BF7" w:rsidRDefault="00C804C0" w:rsidP="002F72A8">
            <w:pPr>
              <w:pStyle w:val="af"/>
              <w:widowControl w:val="0"/>
              <w:numPr>
                <w:ilvl w:val="2"/>
                <w:numId w:val="4"/>
              </w:numPr>
              <w:ind w:left="453"/>
              <w:rPr>
                <w:rFonts w:ascii="Onest Light" w:hAnsi="Onest Light" w:cstheme="minorHAnsi"/>
                <w:sz w:val="20"/>
                <w:szCs w:val="20"/>
                <w:lang w:val="ro-RO"/>
              </w:rPr>
            </w:pPr>
            <w:r w:rsidRPr="000B1BF7">
              <w:rPr>
                <w:rFonts w:ascii="Onest Light" w:hAnsi="Onest Light" w:cstheme="minorHAnsi"/>
                <w:sz w:val="20"/>
                <w:szCs w:val="20"/>
                <w:lang w:val="ro-RO"/>
              </w:rPr>
              <w:t>soluționarea tuturor incidentelor raportate de Beneficiar în conformitate cu</w:t>
            </w:r>
          </w:p>
          <w:p w14:paraId="21FCD439"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SLA convenit.</w:t>
            </w:r>
          </w:p>
          <w:p w14:paraId="7B6646FA" w14:textId="18F6A740" w:rsidR="00C804C0" w:rsidRPr="000B1BF7" w:rsidRDefault="00B24234"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Notă: Timpul de răspuns și soluționare nu va depăși 60 minute pentru erorile non-critice și 15 min pentru erorile critice. Incidentele vor fi soluționate în termen de 1 zi lucrătoare pentru erorile critice și de 4 zile pentru erorile non-critice. În cazul erorilor critice, la fiecare oră va fi furnizat un raport de progres.</w:t>
            </w:r>
          </w:p>
        </w:tc>
      </w:tr>
      <w:tr w:rsidR="00C804C0" w:rsidRPr="000B1BF7" w14:paraId="4D93EB77" w14:textId="77777777" w:rsidTr="00A41B74">
        <w:trPr>
          <w:trHeight w:val="340"/>
        </w:trPr>
        <w:tc>
          <w:tcPr>
            <w:tcW w:w="1134" w:type="dxa"/>
          </w:tcPr>
          <w:p w14:paraId="15A6AFEE"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36B80B3D"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Dezvoltatorul va pune la dispoziția Beneficiarului un serviciu Help Desk pe care beneficiarul îl va putea apela la un număr de telefon național.</w:t>
            </w:r>
          </w:p>
        </w:tc>
      </w:tr>
      <w:tr w:rsidR="00C804C0" w:rsidRPr="000B1BF7" w14:paraId="7AF7DD26" w14:textId="77777777" w:rsidTr="00A41B74">
        <w:trPr>
          <w:trHeight w:val="340"/>
        </w:trPr>
        <w:tc>
          <w:tcPr>
            <w:tcW w:w="1134" w:type="dxa"/>
          </w:tcPr>
          <w:p w14:paraId="3EBD18EF"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7772677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Limba de comunicare – română.</w:t>
            </w:r>
          </w:p>
        </w:tc>
      </w:tr>
      <w:tr w:rsidR="00C804C0" w:rsidRPr="000B1BF7" w14:paraId="496ECCC1" w14:textId="77777777" w:rsidTr="00A41B74">
        <w:trPr>
          <w:trHeight w:val="340"/>
        </w:trPr>
        <w:tc>
          <w:tcPr>
            <w:tcW w:w="1134" w:type="dxa"/>
          </w:tcPr>
          <w:p w14:paraId="11EBFF81"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25B5C5B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Beneficiarul va putea semnala alternativ problemele tehnice apărute prin email, apel telefonic, </w:t>
            </w:r>
            <w:r w:rsidRPr="000B1BF7">
              <w:rPr>
                <w:rFonts w:ascii="Onest Light" w:hAnsi="Onest Light" w:cstheme="minorHAnsi"/>
                <w:sz w:val="20"/>
                <w:szCs w:val="20"/>
                <w:lang w:val="ro-RO"/>
              </w:rPr>
              <w:lastRenderedPageBreak/>
              <w:t>canal în comunicatoare online.</w:t>
            </w:r>
          </w:p>
        </w:tc>
      </w:tr>
      <w:tr w:rsidR="00C804C0" w:rsidRPr="000B1BF7" w14:paraId="5D1D539C" w14:textId="77777777" w:rsidTr="00A41B74">
        <w:trPr>
          <w:trHeight w:val="340"/>
        </w:trPr>
        <w:tc>
          <w:tcPr>
            <w:tcW w:w="1134" w:type="dxa"/>
          </w:tcPr>
          <w:p w14:paraId="3AB1E8B2"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5638D3A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Dezvoltatorul va asigura suport de documentare a problemelor tehnice și trasabilitatea acestora pentru Beneficiar.</w:t>
            </w:r>
          </w:p>
        </w:tc>
      </w:tr>
      <w:tr w:rsidR="00C804C0" w:rsidRPr="000B1BF7" w14:paraId="190C88AF" w14:textId="77777777" w:rsidTr="00A41B74">
        <w:trPr>
          <w:trHeight w:val="340"/>
        </w:trPr>
        <w:tc>
          <w:tcPr>
            <w:tcW w:w="1134" w:type="dxa"/>
          </w:tcPr>
          <w:p w14:paraId="07D7E6FB" w14:textId="77777777" w:rsidR="00C804C0" w:rsidRPr="000B1BF7" w:rsidRDefault="00C804C0" w:rsidP="002F72A8">
            <w:pPr>
              <w:pStyle w:val="af"/>
              <w:widowControl w:val="0"/>
              <w:numPr>
                <w:ilvl w:val="0"/>
                <w:numId w:val="21"/>
              </w:numPr>
              <w:ind w:left="0" w:firstLine="0"/>
              <w:rPr>
                <w:rFonts w:ascii="Onest Light" w:hAnsi="Onest Light" w:cstheme="minorHAnsi"/>
                <w:sz w:val="20"/>
                <w:szCs w:val="20"/>
                <w:lang w:val="ro-RO"/>
              </w:rPr>
            </w:pPr>
          </w:p>
        </w:tc>
        <w:tc>
          <w:tcPr>
            <w:tcW w:w="8220" w:type="dxa"/>
          </w:tcPr>
          <w:p w14:paraId="00C4CD81"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În cazul unor probleme de complexitate majoră, termenul de soluționare a acestora nu va depăși 24 ore.</w:t>
            </w:r>
          </w:p>
        </w:tc>
      </w:tr>
    </w:tbl>
    <w:p w14:paraId="42BED81B" w14:textId="77777777" w:rsidR="00C804C0" w:rsidRPr="000B1BF7" w:rsidRDefault="00C804C0" w:rsidP="00C804C0">
      <w:pPr>
        <w:rPr>
          <w:rFonts w:ascii="Onest Light" w:hAnsi="Onest Light"/>
          <w:sz w:val="20"/>
          <w:szCs w:val="20"/>
        </w:rPr>
      </w:pPr>
    </w:p>
    <w:p w14:paraId="2E754A81" w14:textId="77777777" w:rsidR="00C804C0" w:rsidRPr="000B1BF7" w:rsidRDefault="00C804C0" w:rsidP="00095735">
      <w:pPr>
        <w:pStyle w:val="3"/>
        <w:numPr>
          <w:ilvl w:val="2"/>
          <w:numId w:val="1"/>
        </w:numPr>
        <w:rPr>
          <w:rFonts w:ascii="Onest Light" w:hAnsi="Onest Light"/>
          <w:sz w:val="22"/>
          <w:szCs w:val="22"/>
        </w:rPr>
      </w:pPr>
      <w:bookmarkStart w:id="43" w:name="_Toc180681846"/>
      <w:bookmarkStart w:id="44" w:name="_Toc181105139"/>
      <w:r w:rsidRPr="000B1BF7">
        <w:rPr>
          <w:rFonts w:ascii="Onest Light" w:hAnsi="Onest Light"/>
          <w:sz w:val="22"/>
          <w:szCs w:val="22"/>
        </w:rPr>
        <w:t>Cerința față de documentație</w:t>
      </w:r>
      <w:bookmarkEnd w:id="43"/>
      <w:bookmarkEnd w:id="44"/>
    </w:p>
    <w:tbl>
      <w:tblPr>
        <w:tblStyle w:val="aa"/>
        <w:tblW w:w="9354" w:type="dxa"/>
        <w:tblLayout w:type="fixed"/>
        <w:tblLook w:val="04A0" w:firstRow="1" w:lastRow="0" w:firstColumn="1" w:lastColumn="0" w:noHBand="0" w:noVBand="1"/>
      </w:tblPr>
      <w:tblGrid>
        <w:gridCol w:w="1134"/>
        <w:gridCol w:w="8220"/>
      </w:tblGrid>
      <w:tr w:rsidR="00C804C0" w:rsidRPr="000B1BF7" w14:paraId="25A67F18" w14:textId="77777777" w:rsidTr="00A41B74">
        <w:trPr>
          <w:trHeight w:val="397"/>
        </w:trPr>
        <w:tc>
          <w:tcPr>
            <w:tcW w:w="1134" w:type="dxa"/>
            <w:shd w:val="clear" w:color="auto" w:fill="D0CECE" w:themeFill="background2" w:themeFillShade="E6"/>
            <w:vAlign w:val="center"/>
          </w:tcPr>
          <w:p w14:paraId="64B80BFB"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03B0833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2F9C985E" w14:textId="77777777" w:rsidTr="00A41B74">
        <w:trPr>
          <w:trHeight w:val="340"/>
        </w:trPr>
        <w:tc>
          <w:tcPr>
            <w:tcW w:w="1134" w:type="dxa"/>
          </w:tcPr>
          <w:p w14:paraId="7F667257" w14:textId="77777777" w:rsidR="00C804C0" w:rsidRPr="000B1BF7" w:rsidRDefault="00C804C0" w:rsidP="002F72A8">
            <w:pPr>
              <w:pStyle w:val="af"/>
              <w:widowControl w:val="0"/>
              <w:numPr>
                <w:ilvl w:val="0"/>
                <w:numId w:val="22"/>
              </w:numPr>
              <w:ind w:left="0" w:firstLine="0"/>
              <w:rPr>
                <w:rFonts w:ascii="Onest Light" w:hAnsi="Onest Light" w:cstheme="minorHAnsi"/>
                <w:sz w:val="20"/>
                <w:szCs w:val="20"/>
                <w:lang w:val="ro-RO"/>
              </w:rPr>
            </w:pPr>
          </w:p>
        </w:tc>
        <w:tc>
          <w:tcPr>
            <w:tcW w:w="8220" w:type="dxa"/>
          </w:tcPr>
          <w:p w14:paraId="183D5D68"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elaboreze și prezinte următoarele documente destinate utilizatorilor finali:</w:t>
            </w:r>
          </w:p>
          <w:p w14:paraId="0535248B"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1. Ghid interactiv ajustat la rolul utilizatorului, în cadrul sistemului;</w:t>
            </w:r>
          </w:p>
          <w:p w14:paraId="62C7A01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2. Manualele utilizatorului descărcabile în format PDF pentru fiecare tip de rol al sistemului.</w:t>
            </w:r>
          </w:p>
          <w:p w14:paraId="1F558A0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Documentația trebuie să fie perfectată în limba română.</w:t>
            </w:r>
          </w:p>
        </w:tc>
      </w:tr>
      <w:tr w:rsidR="00C804C0" w:rsidRPr="000B1BF7" w14:paraId="30E89661" w14:textId="77777777" w:rsidTr="00A41B74">
        <w:trPr>
          <w:trHeight w:val="340"/>
        </w:trPr>
        <w:tc>
          <w:tcPr>
            <w:tcW w:w="1134" w:type="dxa"/>
          </w:tcPr>
          <w:p w14:paraId="258E0A9E" w14:textId="77777777" w:rsidR="00C804C0" w:rsidRPr="000B1BF7" w:rsidRDefault="00C804C0" w:rsidP="002F72A8">
            <w:pPr>
              <w:pStyle w:val="af"/>
              <w:widowControl w:val="0"/>
              <w:numPr>
                <w:ilvl w:val="0"/>
                <w:numId w:val="22"/>
              </w:numPr>
              <w:ind w:left="0" w:firstLine="0"/>
              <w:rPr>
                <w:rFonts w:ascii="Onest Light" w:hAnsi="Onest Light" w:cstheme="minorHAnsi"/>
                <w:sz w:val="20"/>
                <w:szCs w:val="20"/>
                <w:lang w:val="ro-RO"/>
              </w:rPr>
            </w:pPr>
          </w:p>
        </w:tc>
        <w:tc>
          <w:tcPr>
            <w:tcW w:w="8220" w:type="dxa"/>
          </w:tcPr>
          <w:p w14:paraId="553A1947"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pregătească tutorial video pentru principalele funcții. Tutorialele vor fi în limba română.</w:t>
            </w:r>
          </w:p>
        </w:tc>
      </w:tr>
      <w:tr w:rsidR="00C804C0" w:rsidRPr="000B1BF7" w14:paraId="356E9797" w14:textId="77777777" w:rsidTr="00A41B74">
        <w:trPr>
          <w:trHeight w:val="340"/>
        </w:trPr>
        <w:tc>
          <w:tcPr>
            <w:tcW w:w="1134" w:type="dxa"/>
          </w:tcPr>
          <w:p w14:paraId="65DDDC0E" w14:textId="77777777" w:rsidR="00C804C0" w:rsidRPr="000B1BF7" w:rsidRDefault="00C804C0" w:rsidP="002F72A8">
            <w:pPr>
              <w:pStyle w:val="af"/>
              <w:widowControl w:val="0"/>
              <w:numPr>
                <w:ilvl w:val="0"/>
                <w:numId w:val="22"/>
              </w:numPr>
              <w:ind w:left="0" w:firstLine="0"/>
              <w:rPr>
                <w:rFonts w:ascii="Onest Light" w:hAnsi="Onest Light" w:cstheme="minorHAnsi"/>
                <w:sz w:val="20"/>
                <w:szCs w:val="20"/>
                <w:lang w:val="ro-RO"/>
              </w:rPr>
            </w:pPr>
          </w:p>
        </w:tc>
        <w:tc>
          <w:tcPr>
            <w:tcW w:w="8220" w:type="dxa"/>
          </w:tcPr>
          <w:p w14:paraId="0B4FF69B"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elaboreze și prezinte următoarele documente tehnice:</w:t>
            </w:r>
          </w:p>
          <w:p w14:paraId="15B452E8"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1. Sarcina tehnică;</w:t>
            </w:r>
          </w:p>
          <w:p w14:paraId="41DD4368" w14:textId="518E8A9A"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2. Prototipul </w:t>
            </w:r>
            <w:r w:rsidR="00530AE9" w:rsidRPr="000B1BF7">
              <w:rPr>
                <w:rFonts w:ascii="Onest Light" w:hAnsi="Onest Light" w:cstheme="minorHAnsi"/>
                <w:sz w:val="20"/>
                <w:szCs w:val="20"/>
                <w:lang w:val="ro-RO"/>
              </w:rPr>
              <w:t xml:space="preserve">sistemului </w:t>
            </w:r>
            <w:r w:rsidRPr="000B1BF7">
              <w:rPr>
                <w:rFonts w:ascii="Onest Light" w:hAnsi="Onest Light" w:cstheme="minorHAnsi"/>
                <w:sz w:val="20"/>
                <w:szCs w:val="20"/>
                <w:lang w:val="ro-RO"/>
              </w:rPr>
              <w:t xml:space="preserve">în </w:t>
            </w:r>
            <w:r w:rsidR="00530AE9" w:rsidRPr="000B1BF7">
              <w:rPr>
                <w:rFonts w:ascii="Onest Light" w:hAnsi="Onest Light" w:cstheme="minorHAnsi"/>
                <w:sz w:val="20"/>
                <w:szCs w:val="20"/>
                <w:lang w:val="ro-RO"/>
              </w:rPr>
              <w:t xml:space="preserve">formatul </w:t>
            </w:r>
            <w:r w:rsidRPr="000B1BF7">
              <w:rPr>
                <w:rFonts w:ascii="Onest Light" w:hAnsi="Onest Light" w:cstheme="minorHAnsi"/>
                <w:sz w:val="20"/>
                <w:szCs w:val="20"/>
                <w:lang w:val="ro-RO"/>
              </w:rPr>
              <w:t>Figma;</w:t>
            </w:r>
          </w:p>
          <w:p w14:paraId="606FBE4D" w14:textId="6CD9C625"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3. </w:t>
            </w:r>
            <w:r w:rsidR="00530AE9" w:rsidRPr="000B1BF7">
              <w:rPr>
                <w:rFonts w:ascii="Onest Light" w:hAnsi="Onest Light" w:cstheme="minorHAnsi"/>
                <w:sz w:val="20"/>
                <w:szCs w:val="20"/>
                <w:lang w:val="ro-RO"/>
              </w:rPr>
              <w:t>Planul</w:t>
            </w:r>
            <w:r w:rsidRPr="000B1BF7">
              <w:rPr>
                <w:rFonts w:ascii="Onest Light" w:hAnsi="Onest Light" w:cstheme="minorHAnsi"/>
                <w:sz w:val="20"/>
                <w:szCs w:val="20"/>
                <w:lang w:val="ro-RO"/>
              </w:rPr>
              <w:t xml:space="preserve"> testării;</w:t>
            </w:r>
          </w:p>
          <w:p w14:paraId="39E481CA" w14:textId="64680B23"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4. Procesele-verbale de testare</w:t>
            </w:r>
            <w:r w:rsidR="00530AE9" w:rsidRPr="000B1BF7">
              <w:rPr>
                <w:rFonts w:ascii="Onest Light" w:hAnsi="Onest Light" w:cstheme="minorHAnsi"/>
                <w:sz w:val="20"/>
                <w:szCs w:val="20"/>
                <w:lang w:val="ro-RO"/>
              </w:rPr>
              <w:t>;</w:t>
            </w:r>
          </w:p>
          <w:p w14:paraId="0E53F8DA"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5. Manualul de instalare și configurare a cadrului (inclusiv compilarea codului, scripturile de construcție a imaginii containerului, instalarea cadrului, cerințele hardware și software, descrierea și configurarea platformei, procedurile de backup și de recuperare în caz de dezastru).</w:t>
            </w:r>
          </w:p>
          <w:p w14:paraId="467E8E33" w14:textId="77777777" w:rsidR="00C804C0" w:rsidRPr="000B1BF7" w:rsidRDefault="00C804C0" w:rsidP="00A41B74">
            <w:pPr>
              <w:widowControl w:val="0"/>
              <w:rPr>
                <w:rFonts w:ascii="Onest Light" w:hAnsi="Onest Light" w:cstheme="minorHAnsi"/>
                <w:sz w:val="20"/>
                <w:szCs w:val="20"/>
                <w:lang w:val="ro-RO"/>
              </w:rPr>
            </w:pPr>
          </w:p>
          <w:p w14:paraId="00220D8D"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Documentația trebuie să fie livrată în limba română/engleză.</w:t>
            </w:r>
          </w:p>
        </w:tc>
      </w:tr>
    </w:tbl>
    <w:p w14:paraId="6EBA4CA1" w14:textId="77777777" w:rsidR="00C804C0" w:rsidRPr="000B1BF7" w:rsidRDefault="00C804C0" w:rsidP="00C804C0">
      <w:pPr>
        <w:rPr>
          <w:rFonts w:ascii="Onest Light" w:hAnsi="Onest Light"/>
          <w:sz w:val="20"/>
          <w:szCs w:val="20"/>
        </w:rPr>
      </w:pPr>
    </w:p>
    <w:p w14:paraId="7C1A9D5E" w14:textId="77777777" w:rsidR="00C804C0" w:rsidRPr="000B1BF7" w:rsidRDefault="00C804C0" w:rsidP="00095735">
      <w:pPr>
        <w:pStyle w:val="3"/>
        <w:numPr>
          <w:ilvl w:val="2"/>
          <w:numId w:val="1"/>
        </w:numPr>
        <w:rPr>
          <w:rFonts w:ascii="Onest Light" w:hAnsi="Onest Light"/>
          <w:sz w:val="22"/>
          <w:szCs w:val="22"/>
        </w:rPr>
      </w:pPr>
      <w:bookmarkStart w:id="45" w:name="_Toc180681847"/>
      <w:bookmarkStart w:id="46" w:name="_Toc181105140"/>
      <w:r w:rsidRPr="000B1BF7">
        <w:rPr>
          <w:rFonts w:ascii="Onest Light" w:hAnsi="Onest Light"/>
          <w:sz w:val="22"/>
          <w:szCs w:val="22"/>
        </w:rPr>
        <w:t>Cerințe față de dreptul de proprietate</w:t>
      </w:r>
      <w:bookmarkEnd w:id="45"/>
      <w:bookmarkEnd w:id="46"/>
    </w:p>
    <w:tbl>
      <w:tblPr>
        <w:tblStyle w:val="aa"/>
        <w:tblW w:w="9354" w:type="dxa"/>
        <w:tblLayout w:type="fixed"/>
        <w:tblLook w:val="04A0" w:firstRow="1" w:lastRow="0" w:firstColumn="1" w:lastColumn="0" w:noHBand="0" w:noVBand="1"/>
      </w:tblPr>
      <w:tblGrid>
        <w:gridCol w:w="1134"/>
        <w:gridCol w:w="8220"/>
      </w:tblGrid>
      <w:tr w:rsidR="00C804C0" w:rsidRPr="000B1BF7" w14:paraId="03AE8811" w14:textId="77777777" w:rsidTr="00A41B74">
        <w:trPr>
          <w:trHeight w:val="397"/>
        </w:trPr>
        <w:tc>
          <w:tcPr>
            <w:tcW w:w="1134" w:type="dxa"/>
            <w:shd w:val="clear" w:color="auto" w:fill="D0CECE" w:themeFill="background2" w:themeFillShade="E6"/>
            <w:vAlign w:val="center"/>
          </w:tcPr>
          <w:p w14:paraId="24141A1C"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323A5A7F"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6ED99F3E" w14:textId="77777777" w:rsidTr="00A41B74">
        <w:trPr>
          <w:trHeight w:val="340"/>
        </w:trPr>
        <w:tc>
          <w:tcPr>
            <w:tcW w:w="1134" w:type="dxa"/>
          </w:tcPr>
          <w:p w14:paraId="59A6A40E" w14:textId="77777777" w:rsidR="00C804C0" w:rsidRPr="000B1BF7" w:rsidRDefault="00C804C0" w:rsidP="002F72A8">
            <w:pPr>
              <w:pStyle w:val="af"/>
              <w:widowControl w:val="0"/>
              <w:numPr>
                <w:ilvl w:val="0"/>
                <w:numId w:val="23"/>
              </w:numPr>
              <w:ind w:left="0" w:firstLine="0"/>
              <w:rPr>
                <w:rFonts w:ascii="Onest Light" w:hAnsi="Onest Light" w:cstheme="minorHAnsi"/>
                <w:sz w:val="20"/>
                <w:szCs w:val="20"/>
                <w:lang w:val="ro-RO"/>
              </w:rPr>
            </w:pPr>
          </w:p>
        </w:tc>
        <w:tc>
          <w:tcPr>
            <w:tcW w:w="8220" w:type="dxa"/>
          </w:tcPr>
          <w:p w14:paraId="68F0898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ofere Beneficiarului dreptul de a rula și utiliza întreaga soluție cu toate componentele software incluse, fără limitări de timp, spațiu și funcționalități.</w:t>
            </w:r>
          </w:p>
        </w:tc>
      </w:tr>
      <w:tr w:rsidR="00C804C0" w:rsidRPr="000B1BF7" w14:paraId="0719431B" w14:textId="77777777" w:rsidTr="00A41B74">
        <w:trPr>
          <w:trHeight w:val="340"/>
        </w:trPr>
        <w:tc>
          <w:tcPr>
            <w:tcW w:w="1134" w:type="dxa"/>
          </w:tcPr>
          <w:p w14:paraId="2DBEF021" w14:textId="77777777" w:rsidR="00C804C0" w:rsidRPr="000B1BF7" w:rsidRDefault="00C804C0" w:rsidP="002F72A8">
            <w:pPr>
              <w:pStyle w:val="af"/>
              <w:widowControl w:val="0"/>
              <w:numPr>
                <w:ilvl w:val="0"/>
                <w:numId w:val="23"/>
              </w:numPr>
              <w:ind w:left="0" w:firstLine="0"/>
              <w:rPr>
                <w:rFonts w:ascii="Onest Light" w:hAnsi="Onest Light" w:cstheme="minorHAnsi"/>
                <w:sz w:val="20"/>
                <w:szCs w:val="20"/>
                <w:lang w:val="ro-RO"/>
              </w:rPr>
            </w:pPr>
          </w:p>
        </w:tc>
        <w:tc>
          <w:tcPr>
            <w:tcW w:w="8220" w:type="dxa"/>
          </w:tcPr>
          <w:p w14:paraId="110EFD54"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După dezvoltarea și predarea sistemului, Autoritatea contractantă trebuie să obțină dreptul deplin la aceasta.</w:t>
            </w:r>
          </w:p>
        </w:tc>
      </w:tr>
      <w:tr w:rsidR="00C804C0" w:rsidRPr="000B1BF7" w14:paraId="5DF30628" w14:textId="77777777" w:rsidTr="00A41B74">
        <w:trPr>
          <w:trHeight w:val="340"/>
        </w:trPr>
        <w:tc>
          <w:tcPr>
            <w:tcW w:w="1134" w:type="dxa"/>
          </w:tcPr>
          <w:p w14:paraId="6F301023" w14:textId="77777777" w:rsidR="00C804C0" w:rsidRPr="000B1BF7" w:rsidRDefault="00C804C0" w:rsidP="002F72A8">
            <w:pPr>
              <w:pStyle w:val="af"/>
              <w:widowControl w:val="0"/>
              <w:numPr>
                <w:ilvl w:val="0"/>
                <w:numId w:val="23"/>
              </w:numPr>
              <w:ind w:left="0" w:firstLine="0"/>
              <w:rPr>
                <w:rFonts w:ascii="Onest Light" w:hAnsi="Onest Light" w:cstheme="minorHAnsi"/>
                <w:sz w:val="20"/>
                <w:szCs w:val="20"/>
                <w:lang w:val="ro-RO"/>
              </w:rPr>
            </w:pPr>
          </w:p>
        </w:tc>
        <w:tc>
          <w:tcPr>
            <w:tcW w:w="8220" w:type="dxa"/>
          </w:tcPr>
          <w:p w14:paraId="21E80AC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Beneficiarul păstrează drepturile depline asupra datelor create cu ajutorul acestei soluții.</w:t>
            </w:r>
          </w:p>
        </w:tc>
      </w:tr>
    </w:tbl>
    <w:p w14:paraId="4F400266" w14:textId="77777777" w:rsidR="00C804C0" w:rsidRPr="000B1BF7" w:rsidRDefault="00C804C0" w:rsidP="00C804C0">
      <w:pPr>
        <w:rPr>
          <w:rFonts w:ascii="Onest Light" w:hAnsi="Onest Light"/>
          <w:sz w:val="20"/>
          <w:szCs w:val="20"/>
        </w:rPr>
      </w:pPr>
    </w:p>
    <w:p w14:paraId="65A8E309" w14:textId="77777777" w:rsidR="00C804C0" w:rsidRPr="000B1BF7" w:rsidRDefault="00C804C0" w:rsidP="00095735">
      <w:pPr>
        <w:pStyle w:val="3"/>
        <w:numPr>
          <w:ilvl w:val="2"/>
          <w:numId w:val="1"/>
        </w:numPr>
        <w:rPr>
          <w:rFonts w:ascii="Onest Light" w:hAnsi="Onest Light"/>
          <w:sz w:val="22"/>
          <w:szCs w:val="22"/>
        </w:rPr>
      </w:pPr>
      <w:bookmarkStart w:id="47" w:name="_Toc176439991"/>
      <w:bookmarkStart w:id="48" w:name="_Toc180681848"/>
      <w:bookmarkStart w:id="49" w:name="_Toc181105141"/>
      <w:r w:rsidRPr="000B1BF7">
        <w:rPr>
          <w:rFonts w:ascii="Onest Light" w:hAnsi="Onest Light"/>
          <w:sz w:val="22"/>
          <w:szCs w:val="22"/>
        </w:rPr>
        <w:t>Cerințe pentru testarea de acceptanță a sistemului</w:t>
      </w:r>
      <w:bookmarkEnd w:id="47"/>
      <w:bookmarkEnd w:id="48"/>
      <w:bookmarkEnd w:id="49"/>
    </w:p>
    <w:tbl>
      <w:tblPr>
        <w:tblStyle w:val="aa"/>
        <w:tblW w:w="9354" w:type="dxa"/>
        <w:tblLayout w:type="fixed"/>
        <w:tblLook w:val="04A0" w:firstRow="1" w:lastRow="0" w:firstColumn="1" w:lastColumn="0" w:noHBand="0" w:noVBand="1"/>
      </w:tblPr>
      <w:tblGrid>
        <w:gridCol w:w="1134"/>
        <w:gridCol w:w="8220"/>
      </w:tblGrid>
      <w:tr w:rsidR="00C804C0" w:rsidRPr="000B1BF7" w14:paraId="1A3D24B4" w14:textId="77777777" w:rsidTr="00A41B74">
        <w:trPr>
          <w:trHeight w:val="397"/>
        </w:trPr>
        <w:tc>
          <w:tcPr>
            <w:tcW w:w="1134" w:type="dxa"/>
            <w:shd w:val="clear" w:color="auto" w:fill="D0CECE" w:themeFill="background2" w:themeFillShade="E6"/>
            <w:vAlign w:val="center"/>
          </w:tcPr>
          <w:p w14:paraId="1B1AC443"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6CE7F8B5"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3B7396C7" w14:textId="77777777" w:rsidTr="00A41B74">
        <w:trPr>
          <w:trHeight w:val="340"/>
        </w:trPr>
        <w:tc>
          <w:tcPr>
            <w:tcW w:w="1134" w:type="dxa"/>
          </w:tcPr>
          <w:p w14:paraId="36B5C510" w14:textId="77777777" w:rsidR="00C804C0" w:rsidRPr="000B1BF7" w:rsidRDefault="00C804C0" w:rsidP="002F72A8">
            <w:pPr>
              <w:pStyle w:val="af"/>
              <w:widowControl w:val="0"/>
              <w:numPr>
                <w:ilvl w:val="0"/>
                <w:numId w:val="24"/>
              </w:numPr>
              <w:ind w:left="0" w:firstLine="0"/>
              <w:rPr>
                <w:rFonts w:ascii="Onest Light" w:hAnsi="Onest Light" w:cstheme="minorHAnsi"/>
                <w:sz w:val="20"/>
                <w:szCs w:val="20"/>
                <w:lang w:val="ro-RO"/>
              </w:rPr>
            </w:pPr>
          </w:p>
        </w:tc>
        <w:tc>
          <w:tcPr>
            <w:tcW w:w="8220" w:type="dxa"/>
          </w:tcPr>
          <w:p w14:paraId="7655CF1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Ofertantul trebuie să organizeze testarea de acceptanță a sistemului. În acest sens, trebuie să efectueze următoarele activități: </w:t>
            </w:r>
          </w:p>
          <w:p w14:paraId="54F60B0E" w14:textId="77777777"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elaborarea Planului detaliat de testare;</w:t>
            </w:r>
          </w:p>
          <w:p w14:paraId="7E12FB5D" w14:textId="77777777"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pregătirea scenariilor de teste.</w:t>
            </w:r>
          </w:p>
          <w:p w14:paraId="3942127A" w14:textId="77777777"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 xml:space="preserve">documentarea erorilor/deficiențelor depistate pe parcursul verificării scenariilor de testare și înlăturarea lor; </w:t>
            </w:r>
          </w:p>
          <w:p w14:paraId="36CB972E" w14:textId="77777777"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elaborarea unui Raport cu rezultatele finale ale testării SIISON care să conțină inclusiv statutul tuturor erorilor/deficiențelor.</w:t>
            </w:r>
          </w:p>
        </w:tc>
      </w:tr>
      <w:tr w:rsidR="00C804C0" w:rsidRPr="000B1BF7" w14:paraId="710A61E7" w14:textId="77777777" w:rsidTr="00A41B74">
        <w:trPr>
          <w:trHeight w:val="340"/>
        </w:trPr>
        <w:tc>
          <w:tcPr>
            <w:tcW w:w="1134" w:type="dxa"/>
          </w:tcPr>
          <w:p w14:paraId="5C6C2CAE" w14:textId="77777777" w:rsidR="00C804C0" w:rsidRPr="000B1BF7" w:rsidRDefault="00C804C0" w:rsidP="002F72A8">
            <w:pPr>
              <w:pStyle w:val="af"/>
              <w:widowControl w:val="0"/>
              <w:numPr>
                <w:ilvl w:val="0"/>
                <w:numId w:val="24"/>
              </w:numPr>
              <w:ind w:left="0" w:firstLine="0"/>
              <w:rPr>
                <w:rFonts w:ascii="Onest Light" w:hAnsi="Onest Light" w:cstheme="minorHAnsi"/>
                <w:sz w:val="20"/>
                <w:szCs w:val="20"/>
                <w:lang w:val="ro-RO"/>
              </w:rPr>
            </w:pPr>
          </w:p>
        </w:tc>
        <w:tc>
          <w:tcPr>
            <w:tcW w:w="8220" w:type="dxa"/>
          </w:tcPr>
          <w:p w14:paraId="3CFAE7A0" w14:textId="6EE21E96"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Ofertantul trebuie să elaboreze scenariile de testare în colaborare cu </w:t>
            </w:r>
            <w:r w:rsidR="001B0EC0" w:rsidRPr="000B1BF7">
              <w:rPr>
                <w:rFonts w:ascii="Onest Light" w:hAnsi="Onest Light" w:cstheme="minorHAnsi"/>
                <w:sz w:val="20"/>
                <w:szCs w:val="20"/>
                <w:lang w:val="ro-RO"/>
              </w:rPr>
              <w:t>Autoritatea contractantă</w:t>
            </w:r>
            <w:r w:rsidRPr="000B1BF7">
              <w:rPr>
                <w:rFonts w:ascii="Onest Light" w:hAnsi="Onest Light" w:cstheme="minorHAnsi"/>
                <w:sz w:val="20"/>
                <w:szCs w:val="20"/>
                <w:lang w:val="ro-RO"/>
              </w:rPr>
              <w:t xml:space="preserve"> și să parcurgă 4 tipuri de testări</w:t>
            </w:r>
            <w:r w:rsidR="006701E0">
              <w:rPr>
                <w:rFonts w:ascii="Onest Light" w:hAnsi="Onest Light" w:cstheme="minorHAnsi"/>
                <w:sz w:val="20"/>
                <w:szCs w:val="20"/>
                <w:lang w:val="ro-RO"/>
              </w:rPr>
              <w:t>,</w:t>
            </w:r>
            <w:r w:rsidRPr="000B1BF7">
              <w:rPr>
                <w:rFonts w:ascii="Onest Light" w:hAnsi="Onest Light" w:cstheme="minorHAnsi"/>
                <w:sz w:val="20"/>
                <w:szCs w:val="20"/>
                <w:lang w:val="ro-RO"/>
              </w:rPr>
              <w:t xml:space="preserve"> după cum urmează: </w:t>
            </w:r>
          </w:p>
          <w:p w14:paraId="0094CBDB" w14:textId="3131E4D5"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 xml:space="preserve">Testarea Funcțională (Functional Testing): Pe parcursul testelor funcționale, toate funcționalitățile, procesele și serviciile funcționează </w:t>
            </w:r>
            <w:r w:rsidRPr="0078707D">
              <w:rPr>
                <w:rFonts w:ascii="Onest Light" w:hAnsi="Onest Light" w:cstheme="minorHAnsi"/>
                <w:sz w:val="20"/>
                <w:szCs w:val="20"/>
                <w:lang w:val="ro-RO"/>
              </w:rPr>
              <w:t>conform</w:t>
            </w:r>
            <w:r w:rsidR="0078707D" w:rsidRPr="0078707D">
              <w:rPr>
                <w:rFonts w:ascii="Onest Light" w:hAnsi="Onest Light" w:cstheme="minorHAnsi"/>
                <w:sz w:val="20"/>
                <w:szCs w:val="20"/>
                <w:lang w:val="ro-RO"/>
              </w:rPr>
              <w:t xml:space="preserve"> cerințelor stabilite</w:t>
            </w:r>
            <w:r w:rsidRPr="0078707D">
              <w:rPr>
                <w:rFonts w:ascii="Onest Light" w:hAnsi="Onest Light" w:cstheme="minorHAnsi"/>
                <w:sz w:val="20"/>
                <w:szCs w:val="20"/>
                <w:lang w:val="ro-RO"/>
              </w:rPr>
              <w:t>;</w:t>
            </w:r>
            <w:r w:rsidRPr="000B1BF7">
              <w:rPr>
                <w:rFonts w:ascii="Onest Light" w:hAnsi="Onest Light" w:cstheme="minorHAnsi"/>
                <w:sz w:val="20"/>
                <w:szCs w:val="20"/>
                <w:lang w:val="ro-RO"/>
              </w:rPr>
              <w:t xml:space="preserve"> </w:t>
            </w:r>
          </w:p>
          <w:p w14:paraId="0032FD02" w14:textId="73BC614B"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Testarea Performanței (Load and Stress Testing): Trebuie efectuate teste de performanță pentru a verifica cum funcționează sistemul în cazul diferitor sarcini. Acest lucru poate necesita optimizare</w:t>
            </w:r>
            <w:r w:rsidR="006701E0">
              <w:rPr>
                <w:rFonts w:ascii="Onest Light" w:hAnsi="Onest Light" w:cstheme="minorHAnsi"/>
                <w:sz w:val="20"/>
                <w:szCs w:val="20"/>
                <w:lang w:val="ro-RO"/>
              </w:rPr>
              <w:t>a</w:t>
            </w:r>
            <w:r w:rsidRPr="000B1BF7">
              <w:rPr>
                <w:rFonts w:ascii="Onest Light" w:hAnsi="Onest Light" w:cstheme="minorHAnsi"/>
                <w:sz w:val="20"/>
                <w:szCs w:val="20"/>
                <w:lang w:val="ro-RO"/>
              </w:rPr>
              <w:t xml:space="preserve"> configurațiilor serverului web, a software-ului de aplicație și/sau a serverului de baze de date sau a configurațiilor rețelei; </w:t>
            </w:r>
          </w:p>
          <w:p w14:paraId="6AC21708" w14:textId="77777777"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 xml:space="preserve">Testarea Vulnerabilității (Security Testing): Trebuie să fie efectuate teste detaliate de securitate a sistemului în conformitate cu cerințele de asigurare a securității informațiilor. </w:t>
            </w:r>
            <w:r w:rsidRPr="000B1BF7">
              <w:rPr>
                <w:rFonts w:ascii="Onest Light" w:hAnsi="Onest Light" w:cstheme="minorHAnsi"/>
                <w:sz w:val="20"/>
                <w:szCs w:val="20"/>
                <w:lang w:val="ro-RO"/>
              </w:rPr>
              <w:lastRenderedPageBreak/>
              <w:t xml:space="preserve">Testarea de securitate va verifica existența vulnerabilității sistemului la atacuri cum ar fi: atacul de injecție SQL, atacuri DDoS, etc. Testarea de securitate va face uz de mijloace software de detectare a amenințărilor și vulnerabilităților de securitate a sistemului. </w:t>
            </w:r>
          </w:p>
          <w:p w14:paraId="4C8A4F20" w14:textId="1CED5D61" w:rsidR="00C804C0" w:rsidRPr="000B1BF7" w:rsidRDefault="00C804C0" w:rsidP="00A41B74">
            <w:pPr>
              <w:widowControl w:val="0"/>
              <w:ind w:left="312"/>
              <w:rPr>
                <w:rFonts w:ascii="Onest Light" w:hAnsi="Onest Light" w:cstheme="minorHAnsi"/>
                <w:sz w:val="20"/>
                <w:szCs w:val="20"/>
                <w:lang w:val="ro-RO"/>
              </w:rPr>
            </w:pPr>
            <w:r w:rsidRPr="000B1BF7">
              <w:rPr>
                <w:rFonts w:ascii="Onest Light" w:hAnsi="Onest Light" w:cstheme="minorHAnsi"/>
                <w:sz w:val="20"/>
                <w:szCs w:val="20"/>
                <w:lang w:val="ro-RO"/>
              </w:rPr>
              <w:t>•</w:t>
            </w:r>
            <w:r w:rsidRPr="000B1BF7">
              <w:rPr>
                <w:rFonts w:ascii="Onest Light" w:hAnsi="Onest Light" w:cstheme="minorHAnsi"/>
                <w:sz w:val="20"/>
                <w:szCs w:val="20"/>
                <w:lang w:val="ro-RO"/>
              </w:rPr>
              <w:tab/>
              <w:t>Testarea Capacităților de Restabilire (Recovery Testing): Trebuie să fie testată capacitatea recuperării operării sistemului în caz de defecțiune, indisponibilitate a infrastructurii serverului sau serviciilor expuse de sistem. În acest sens trebuie efectuate teste pentru a vedea cât de bine se recuperează sistemul în cazul blocajelor și defecțiunilor hardware.</w:t>
            </w:r>
          </w:p>
        </w:tc>
      </w:tr>
      <w:tr w:rsidR="00C804C0" w:rsidRPr="000B1BF7" w14:paraId="3E226779" w14:textId="77777777" w:rsidTr="00A41B74">
        <w:trPr>
          <w:trHeight w:val="340"/>
        </w:trPr>
        <w:tc>
          <w:tcPr>
            <w:tcW w:w="1134" w:type="dxa"/>
          </w:tcPr>
          <w:p w14:paraId="365ACE9C" w14:textId="77777777" w:rsidR="00C804C0" w:rsidRPr="000B1BF7" w:rsidRDefault="00C804C0" w:rsidP="002F72A8">
            <w:pPr>
              <w:pStyle w:val="af"/>
              <w:widowControl w:val="0"/>
              <w:numPr>
                <w:ilvl w:val="0"/>
                <w:numId w:val="24"/>
              </w:numPr>
              <w:ind w:left="0" w:firstLine="0"/>
              <w:rPr>
                <w:rFonts w:ascii="Onest Light" w:hAnsi="Onest Light" w:cstheme="minorHAnsi"/>
                <w:sz w:val="20"/>
                <w:szCs w:val="20"/>
                <w:lang w:val="ro-RO"/>
              </w:rPr>
            </w:pPr>
          </w:p>
        </w:tc>
        <w:tc>
          <w:tcPr>
            <w:tcW w:w="8220" w:type="dxa"/>
          </w:tcPr>
          <w:p w14:paraId="54B4FB88"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în colaborare cu Autoritatea contractantă trebuie să efectueze toate testele incluse în Planul de testare. Rezultatele finale ale testării și sistemul informatic vor fi acceptate în cazul în care nu a fost nici o eroare critică (blocantă) și mai puțin de 3 erori/deficiențe majore.</w:t>
            </w:r>
          </w:p>
        </w:tc>
      </w:tr>
    </w:tbl>
    <w:p w14:paraId="48E86958" w14:textId="77777777" w:rsidR="00C804C0" w:rsidRPr="000B1BF7" w:rsidRDefault="00C804C0" w:rsidP="00C804C0">
      <w:pPr>
        <w:rPr>
          <w:rFonts w:ascii="Onest Light" w:hAnsi="Onest Light"/>
          <w:sz w:val="20"/>
          <w:szCs w:val="20"/>
        </w:rPr>
      </w:pPr>
    </w:p>
    <w:p w14:paraId="171E2D63" w14:textId="77777777" w:rsidR="00C804C0" w:rsidRPr="000B1BF7" w:rsidRDefault="00C804C0" w:rsidP="00095735">
      <w:pPr>
        <w:pStyle w:val="3"/>
        <w:numPr>
          <w:ilvl w:val="2"/>
          <w:numId w:val="1"/>
        </w:numPr>
        <w:rPr>
          <w:rFonts w:ascii="Onest Light" w:hAnsi="Onest Light"/>
          <w:sz w:val="22"/>
          <w:szCs w:val="22"/>
        </w:rPr>
      </w:pPr>
      <w:bookmarkStart w:id="50" w:name="_Toc180681849"/>
      <w:bookmarkStart w:id="51" w:name="_Toc181105142"/>
      <w:r w:rsidRPr="000B1BF7">
        <w:rPr>
          <w:rFonts w:ascii="Onest Light" w:hAnsi="Onest Light"/>
          <w:sz w:val="22"/>
          <w:szCs w:val="22"/>
        </w:rPr>
        <w:t>Cerințe față de backup și recuperare în caz de dezastru</w:t>
      </w:r>
      <w:bookmarkEnd w:id="50"/>
      <w:bookmarkEnd w:id="51"/>
    </w:p>
    <w:tbl>
      <w:tblPr>
        <w:tblStyle w:val="aa"/>
        <w:tblW w:w="9354" w:type="dxa"/>
        <w:tblLayout w:type="fixed"/>
        <w:tblLook w:val="04A0" w:firstRow="1" w:lastRow="0" w:firstColumn="1" w:lastColumn="0" w:noHBand="0" w:noVBand="1"/>
      </w:tblPr>
      <w:tblGrid>
        <w:gridCol w:w="1134"/>
        <w:gridCol w:w="8220"/>
      </w:tblGrid>
      <w:tr w:rsidR="00C804C0" w:rsidRPr="000B1BF7" w14:paraId="6848E9F0" w14:textId="77777777" w:rsidTr="00A41B74">
        <w:trPr>
          <w:trHeight w:val="397"/>
        </w:trPr>
        <w:tc>
          <w:tcPr>
            <w:tcW w:w="1134" w:type="dxa"/>
            <w:shd w:val="clear" w:color="auto" w:fill="D0CECE" w:themeFill="background2" w:themeFillShade="E6"/>
            <w:vAlign w:val="center"/>
          </w:tcPr>
          <w:p w14:paraId="7BBFEF53"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0D4D447B"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1D6727EF" w14:textId="77777777" w:rsidTr="00A41B74">
        <w:trPr>
          <w:trHeight w:val="340"/>
        </w:trPr>
        <w:tc>
          <w:tcPr>
            <w:tcW w:w="1134" w:type="dxa"/>
          </w:tcPr>
          <w:p w14:paraId="5043926C" w14:textId="77777777" w:rsidR="00C804C0" w:rsidRPr="000B1BF7" w:rsidRDefault="00C804C0" w:rsidP="002F72A8">
            <w:pPr>
              <w:pStyle w:val="af"/>
              <w:widowControl w:val="0"/>
              <w:numPr>
                <w:ilvl w:val="0"/>
                <w:numId w:val="33"/>
              </w:numPr>
              <w:ind w:left="0" w:firstLine="0"/>
              <w:rPr>
                <w:rFonts w:ascii="Onest Light" w:hAnsi="Onest Light" w:cstheme="minorHAnsi"/>
                <w:sz w:val="20"/>
                <w:szCs w:val="20"/>
                <w:lang w:val="ro-RO"/>
              </w:rPr>
            </w:pPr>
          </w:p>
        </w:tc>
        <w:tc>
          <w:tcPr>
            <w:tcW w:w="8220" w:type="dxa"/>
          </w:tcPr>
          <w:p w14:paraId="4B552B3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Sistemul trebuie să garanteze stocarea completă a datelor prin utilizarea mecanismelor de rezervă pentru baza de date și va garanta integritatea datelor.</w:t>
            </w:r>
          </w:p>
        </w:tc>
      </w:tr>
    </w:tbl>
    <w:p w14:paraId="1973BE97" w14:textId="77777777" w:rsidR="00C804C0" w:rsidRPr="000B1BF7" w:rsidRDefault="00C804C0" w:rsidP="00C804C0">
      <w:pPr>
        <w:rPr>
          <w:rFonts w:ascii="Onest Light" w:hAnsi="Onest Light"/>
          <w:sz w:val="20"/>
          <w:szCs w:val="20"/>
        </w:rPr>
      </w:pPr>
    </w:p>
    <w:p w14:paraId="08635444" w14:textId="77777777" w:rsidR="00C804C0" w:rsidRPr="000B1BF7" w:rsidRDefault="00C804C0" w:rsidP="00095735">
      <w:pPr>
        <w:pStyle w:val="3"/>
        <w:numPr>
          <w:ilvl w:val="2"/>
          <w:numId w:val="1"/>
        </w:numPr>
        <w:rPr>
          <w:rFonts w:ascii="Onest Light" w:hAnsi="Onest Light"/>
          <w:sz w:val="22"/>
          <w:szCs w:val="22"/>
        </w:rPr>
      </w:pPr>
      <w:bookmarkStart w:id="52" w:name="_Toc180681850"/>
      <w:bookmarkStart w:id="53" w:name="_Toc181105143"/>
      <w:r w:rsidRPr="000B1BF7">
        <w:rPr>
          <w:rFonts w:ascii="Onest Light" w:hAnsi="Onest Light"/>
          <w:sz w:val="22"/>
          <w:szCs w:val="22"/>
        </w:rPr>
        <w:t>Cerințele față de livrabilele sistemului</w:t>
      </w:r>
      <w:bookmarkEnd w:id="52"/>
      <w:bookmarkEnd w:id="53"/>
    </w:p>
    <w:tbl>
      <w:tblPr>
        <w:tblStyle w:val="aa"/>
        <w:tblW w:w="9354" w:type="dxa"/>
        <w:tblLayout w:type="fixed"/>
        <w:tblLook w:val="04A0" w:firstRow="1" w:lastRow="0" w:firstColumn="1" w:lastColumn="0" w:noHBand="0" w:noVBand="1"/>
      </w:tblPr>
      <w:tblGrid>
        <w:gridCol w:w="1134"/>
        <w:gridCol w:w="8220"/>
      </w:tblGrid>
      <w:tr w:rsidR="00C804C0" w:rsidRPr="000B1BF7" w14:paraId="039A06D7" w14:textId="77777777" w:rsidTr="00A41B74">
        <w:trPr>
          <w:trHeight w:val="397"/>
        </w:trPr>
        <w:tc>
          <w:tcPr>
            <w:tcW w:w="1134" w:type="dxa"/>
            <w:shd w:val="clear" w:color="auto" w:fill="D0CECE" w:themeFill="background2" w:themeFillShade="E6"/>
            <w:vAlign w:val="center"/>
          </w:tcPr>
          <w:p w14:paraId="65A46B06"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6FAAB97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5DCA87ED" w14:textId="77777777" w:rsidTr="00A41B74">
        <w:trPr>
          <w:trHeight w:val="340"/>
        </w:trPr>
        <w:tc>
          <w:tcPr>
            <w:tcW w:w="1134" w:type="dxa"/>
          </w:tcPr>
          <w:p w14:paraId="47051C47"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2A1AB626"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Livrabilele sistemului reprezintă toate artefactele software și de documentare ale sistemului, precum și de transferul de cunoștințe către Autoritatea contractantă.</w:t>
            </w:r>
          </w:p>
        </w:tc>
      </w:tr>
      <w:tr w:rsidR="00C804C0" w:rsidRPr="000B1BF7" w14:paraId="42857894" w14:textId="77777777" w:rsidTr="00A41B74">
        <w:trPr>
          <w:trHeight w:val="340"/>
        </w:trPr>
        <w:tc>
          <w:tcPr>
            <w:tcW w:w="1134" w:type="dxa"/>
          </w:tcPr>
          <w:p w14:paraId="3DCD6ACF"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0C876DA1"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Toate livrabilele sistemului trebuie să fie furnizate în limba română.</w:t>
            </w:r>
          </w:p>
        </w:tc>
      </w:tr>
      <w:tr w:rsidR="00C804C0" w:rsidRPr="000B1BF7" w14:paraId="1387B754" w14:textId="77777777" w:rsidTr="00A41B74">
        <w:trPr>
          <w:trHeight w:val="340"/>
        </w:trPr>
        <w:tc>
          <w:tcPr>
            <w:tcW w:w="1134" w:type="dxa"/>
          </w:tcPr>
          <w:p w14:paraId="156F9D5C"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75F492DB"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Livrabilele sistemului reprezintă: </w:t>
            </w:r>
          </w:p>
          <w:p w14:paraId="42B2E3DA"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Sarcina tehnică a sistemului;</w:t>
            </w:r>
          </w:p>
          <w:p w14:paraId="63DC0B9E"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Prototipul sistemului;</w:t>
            </w:r>
          </w:p>
          <w:p w14:paraId="0BB69C0C"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Procesele-verbale ale ședințelor comune, întocmite în cadrul prestării serviciilor;</w:t>
            </w:r>
          </w:p>
          <w:p w14:paraId="778D1E32" w14:textId="581422C6" w:rsidR="00C804C0" w:rsidRPr="000B1BF7" w:rsidRDefault="00530AE9"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Planul de</w:t>
            </w:r>
            <w:r w:rsidR="00C804C0" w:rsidRPr="000B1BF7">
              <w:rPr>
                <w:rFonts w:ascii="Onest Light" w:hAnsi="Onest Light" w:cstheme="minorHAnsi"/>
                <w:sz w:val="20"/>
                <w:szCs w:val="20"/>
                <w:lang w:val="ro-RO"/>
              </w:rPr>
              <w:t xml:space="preserve"> test</w:t>
            </w:r>
            <w:r w:rsidRPr="000B1BF7">
              <w:rPr>
                <w:rFonts w:ascii="Onest Light" w:hAnsi="Onest Light" w:cstheme="minorHAnsi"/>
                <w:sz w:val="20"/>
                <w:szCs w:val="20"/>
                <w:lang w:val="ro-RO"/>
              </w:rPr>
              <w:t>are</w:t>
            </w:r>
            <w:r w:rsidR="00C804C0" w:rsidRPr="000B1BF7">
              <w:rPr>
                <w:rFonts w:ascii="Onest Light" w:hAnsi="Onest Light" w:cstheme="minorHAnsi"/>
                <w:sz w:val="20"/>
                <w:szCs w:val="20"/>
                <w:lang w:val="ro-RO"/>
              </w:rPr>
              <w:t>;</w:t>
            </w:r>
          </w:p>
          <w:p w14:paraId="7BCC59F3"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Procesele-verbale de testare;</w:t>
            </w:r>
          </w:p>
          <w:p w14:paraId="69A3ADCB"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Manualul de instalare și configurare a cadrului (inclusiv compilarea codului, scripturile de construcție a imaginii containerului, instalarea cadrului, cerințele hardware și software, descrierea și configurarea platformei, procedurile de backup și de recuperare în caz de dezastru).</w:t>
            </w:r>
          </w:p>
          <w:p w14:paraId="474F41F3"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Manualele utilizatorului descărcabile în format PDF pentru fiecare tip de rol al sistemului.</w:t>
            </w:r>
          </w:p>
          <w:p w14:paraId="46A1F51F"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Tutorialele video privind utilizarea principalelor funcții ale sistemului;</w:t>
            </w:r>
          </w:p>
          <w:p w14:paraId="4E458B0A"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Materialele de instruire și doare artefactele obținute în procesul instruirii;</w:t>
            </w:r>
          </w:p>
          <w:p w14:paraId="5CF3E43C" w14:textId="77777777" w:rsidR="00C804C0" w:rsidRPr="000B1BF7" w:rsidRDefault="00C804C0" w:rsidP="00746B6A">
            <w:pPr>
              <w:pStyle w:val="af"/>
              <w:widowControl w:val="0"/>
              <w:numPr>
                <w:ilvl w:val="0"/>
                <w:numId w:val="39"/>
              </w:numPr>
              <w:ind w:left="458"/>
              <w:rPr>
                <w:rFonts w:ascii="Onest Light" w:hAnsi="Onest Light" w:cstheme="minorHAnsi"/>
                <w:sz w:val="20"/>
                <w:szCs w:val="20"/>
                <w:lang w:val="ro-RO"/>
              </w:rPr>
            </w:pPr>
            <w:r w:rsidRPr="000B1BF7">
              <w:rPr>
                <w:rFonts w:ascii="Onest Light" w:hAnsi="Onest Light" w:cstheme="minorHAnsi"/>
                <w:sz w:val="20"/>
                <w:szCs w:val="20"/>
                <w:lang w:val="ro-RO"/>
              </w:rPr>
              <w:t>Codul sursă compilabil și documentat pentru aplicațiile, componentele și testele unitare dezvoltate.</w:t>
            </w:r>
          </w:p>
        </w:tc>
      </w:tr>
      <w:tr w:rsidR="00C804C0" w:rsidRPr="000B1BF7" w14:paraId="53C4CD6A" w14:textId="77777777" w:rsidTr="00A41B74">
        <w:trPr>
          <w:trHeight w:val="340"/>
        </w:trPr>
        <w:tc>
          <w:tcPr>
            <w:tcW w:w="1134" w:type="dxa"/>
          </w:tcPr>
          <w:p w14:paraId="5890C9B6"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45972DCC"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expedieze spre examinare livrabilul cu cel puțin 5 zile lucrătoare înainte de semnarea acceptanței preconizate a acestuia.</w:t>
            </w:r>
          </w:p>
        </w:tc>
      </w:tr>
      <w:tr w:rsidR="00C804C0" w:rsidRPr="000B1BF7" w14:paraId="7C2FEC82" w14:textId="77777777" w:rsidTr="00A41B74">
        <w:trPr>
          <w:trHeight w:val="340"/>
        </w:trPr>
        <w:tc>
          <w:tcPr>
            <w:tcW w:w="1134" w:type="dxa"/>
          </w:tcPr>
          <w:p w14:paraId="40094156"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3E1C5450" w14:textId="07FFDADE"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Furnizorul trebuie să prezinte toate livrabilele către </w:t>
            </w:r>
            <w:r w:rsidR="001B0EC0" w:rsidRPr="000B1BF7">
              <w:rPr>
                <w:rFonts w:ascii="Onest Light" w:hAnsi="Onest Light" w:cstheme="minorHAnsi"/>
                <w:sz w:val="20"/>
                <w:szCs w:val="20"/>
                <w:lang w:val="ro-RO"/>
              </w:rPr>
              <w:t xml:space="preserve">Autoritatea contractantă </w:t>
            </w:r>
            <w:r w:rsidRPr="000B1BF7">
              <w:rPr>
                <w:rFonts w:ascii="Onest Light" w:hAnsi="Onest Light" w:cstheme="minorHAnsi"/>
                <w:sz w:val="20"/>
                <w:szCs w:val="20"/>
                <w:lang w:val="ro-RO"/>
              </w:rPr>
              <w:t>pentru acceptanța acestora. Procesul de acceptare a livrabilelor va fi derulat după cum urmează:</w:t>
            </w:r>
          </w:p>
          <w:p w14:paraId="5FDB5342" w14:textId="77777777" w:rsidR="00C804C0" w:rsidRPr="000B1BF7" w:rsidRDefault="00C804C0" w:rsidP="002F72A8">
            <w:pPr>
              <w:pStyle w:val="af"/>
              <w:widowControl w:val="0"/>
              <w:numPr>
                <w:ilvl w:val="0"/>
                <w:numId w:val="31"/>
              </w:numPr>
              <w:ind w:left="595"/>
              <w:rPr>
                <w:rFonts w:ascii="Onest Light" w:hAnsi="Onest Light" w:cstheme="minorHAnsi"/>
                <w:sz w:val="20"/>
                <w:szCs w:val="20"/>
                <w:lang w:val="ro-RO"/>
              </w:rPr>
            </w:pPr>
            <w:r w:rsidRPr="000B1BF7">
              <w:rPr>
                <w:rFonts w:ascii="Onest Light" w:hAnsi="Onest Light" w:cstheme="minorHAnsi"/>
                <w:sz w:val="20"/>
                <w:szCs w:val="20"/>
                <w:lang w:val="ro-RO"/>
              </w:rPr>
              <w:t>Ofertantul trebuie să expedieze spre examinare livrabilul cu cel puțin 5 zile lucrătoare înainte de semnarea acceptanței preconizate a acestuia.</w:t>
            </w:r>
          </w:p>
          <w:p w14:paraId="7C15EEC7" w14:textId="77777777" w:rsidR="00C804C0" w:rsidRPr="000B1BF7" w:rsidRDefault="00C804C0" w:rsidP="002F72A8">
            <w:pPr>
              <w:pStyle w:val="af"/>
              <w:widowControl w:val="0"/>
              <w:numPr>
                <w:ilvl w:val="0"/>
                <w:numId w:val="31"/>
              </w:numPr>
              <w:ind w:left="595"/>
              <w:rPr>
                <w:rFonts w:ascii="Onest Light" w:hAnsi="Onest Light" w:cstheme="minorHAnsi"/>
                <w:sz w:val="20"/>
                <w:szCs w:val="20"/>
                <w:lang w:val="ro-RO"/>
              </w:rPr>
            </w:pPr>
            <w:r w:rsidRPr="000B1BF7">
              <w:rPr>
                <w:rFonts w:ascii="Onest Light" w:hAnsi="Onest Light" w:cstheme="minorHAnsi"/>
                <w:sz w:val="20"/>
                <w:szCs w:val="20"/>
                <w:lang w:val="ro-RO"/>
              </w:rPr>
              <w:t>Pe parcursul perioadei de examinare a livrabilului expediat pentru acceptare va prezenta documente suplimentare/justificări (dacă sunt solicitate) sau va semna acceptanța livrabilului și va răspunde tuturor comentariilor/sugestiilor/deficiențelor expediate de Autoritatea contractantă cu privire la livrabilul analizat. </w:t>
            </w:r>
          </w:p>
          <w:p w14:paraId="70764665" w14:textId="77777777" w:rsidR="00C804C0" w:rsidRPr="000B1BF7" w:rsidRDefault="00C804C0" w:rsidP="002F72A8">
            <w:pPr>
              <w:pStyle w:val="af"/>
              <w:widowControl w:val="0"/>
              <w:numPr>
                <w:ilvl w:val="0"/>
                <w:numId w:val="31"/>
              </w:numPr>
              <w:ind w:left="595"/>
              <w:rPr>
                <w:rFonts w:ascii="Onest Light" w:hAnsi="Onest Light" w:cstheme="minorHAnsi"/>
                <w:sz w:val="20"/>
                <w:szCs w:val="20"/>
                <w:lang w:val="ro-RO"/>
              </w:rPr>
            </w:pPr>
            <w:r w:rsidRPr="000B1BF7">
              <w:rPr>
                <w:rFonts w:ascii="Onest Light" w:hAnsi="Onest Light" w:cstheme="minorHAnsi"/>
                <w:sz w:val="20"/>
                <w:szCs w:val="20"/>
                <w:lang w:val="ro-RO"/>
              </w:rPr>
              <w:t>În cazul în care un livrabil trebuie să fie respins sau returnat ca urmare a careva deficiențe, Autoritatea contractantă va formula comentariile de neconformitate și va indica explicit problemele de neconformitate sau domeniile pe care Ofertantul urmează să le redreseze. </w:t>
            </w:r>
          </w:p>
          <w:p w14:paraId="04778582" w14:textId="77777777" w:rsidR="00C804C0" w:rsidRPr="000B1BF7" w:rsidRDefault="00C804C0" w:rsidP="002F72A8">
            <w:pPr>
              <w:pStyle w:val="af"/>
              <w:widowControl w:val="0"/>
              <w:numPr>
                <w:ilvl w:val="0"/>
                <w:numId w:val="31"/>
              </w:numPr>
              <w:ind w:left="595"/>
              <w:rPr>
                <w:rFonts w:ascii="Onest Light" w:hAnsi="Onest Light" w:cstheme="minorHAnsi"/>
                <w:sz w:val="20"/>
                <w:szCs w:val="20"/>
                <w:lang w:val="ro-RO"/>
              </w:rPr>
            </w:pPr>
            <w:r w:rsidRPr="000B1BF7">
              <w:rPr>
                <w:rFonts w:ascii="Onest Light" w:hAnsi="Onest Light" w:cstheme="minorHAnsi"/>
                <w:sz w:val="20"/>
                <w:szCs w:val="20"/>
                <w:lang w:val="ro-RO"/>
              </w:rPr>
              <w:t>Ofertantul urmează să examineze și să soluționeze deficiențele livrabilului raportate de Autoritatea contractantă în cel mult 5 zile lucrătoare de la data respingerii livrabilului de către aceasta. </w:t>
            </w:r>
          </w:p>
          <w:p w14:paraId="78498698" w14:textId="77777777" w:rsidR="00C804C0" w:rsidRPr="000B1BF7" w:rsidRDefault="00C804C0" w:rsidP="002F72A8">
            <w:pPr>
              <w:pStyle w:val="af"/>
              <w:widowControl w:val="0"/>
              <w:numPr>
                <w:ilvl w:val="0"/>
                <w:numId w:val="31"/>
              </w:numPr>
              <w:tabs>
                <w:tab w:val="num" w:pos="720"/>
              </w:tabs>
              <w:ind w:left="595"/>
              <w:rPr>
                <w:rFonts w:ascii="Onest Light" w:hAnsi="Onest Light" w:cstheme="minorHAnsi"/>
                <w:sz w:val="20"/>
                <w:szCs w:val="20"/>
                <w:lang w:val="ro-RO"/>
              </w:rPr>
            </w:pPr>
            <w:r w:rsidRPr="000B1BF7">
              <w:rPr>
                <w:rFonts w:ascii="Onest Light" w:hAnsi="Onest Light" w:cstheme="minorHAnsi"/>
                <w:sz w:val="20"/>
                <w:szCs w:val="20"/>
                <w:lang w:val="ro-RO"/>
              </w:rPr>
              <w:t>Ofertantul va retrimite livrabilul ajustat către Autoritatea contractantă pentru examinare repetată și aprobare.</w:t>
            </w:r>
          </w:p>
          <w:p w14:paraId="37BD622A" w14:textId="77777777" w:rsidR="00C804C0" w:rsidRPr="000B1BF7" w:rsidRDefault="00C804C0" w:rsidP="002F72A8">
            <w:pPr>
              <w:pStyle w:val="af"/>
              <w:widowControl w:val="0"/>
              <w:numPr>
                <w:ilvl w:val="0"/>
                <w:numId w:val="31"/>
              </w:numPr>
              <w:tabs>
                <w:tab w:val="num" w:pos="720"/>
              </w:tabs>
              <w:ind w:left="595"/>
              <w:rPr>
                <w:rFonts w:ascii="Onest Light" w:hAnsi="Onest Light" w:cstheme="minorHAnsi"/>
                <w:sz w:val="20"/>
                <w:szCs w:val="20"/>
                <w:lang w:val="ro-RO"/>
              </w:rPr>
            </w:pPr>
            <w:r w:rsidRPr="000B1BF7">
              <w:rPr>
                <w:rFonts w:ascii="Onest Light" w:hAnsi="Onest Light" w:cstheme="minorHAnsi"/>
                <w:sz w:val="20"/>
                <w:szCs w:val="20"/>
                <w:lang w:val="ro-RO"/>
              </w:rPr>
              <w:t xml:space="preserve">Autoritatea contractantă își rezervă termenul de 5 zile lucrătoare pentru acceptarea sau </w:t>
            </w:r>
            <w:r w:rsidRPr="000B1BF7">
              <w:rPr>
                <w:rFonts w:ascii="Onest Light" w:hAnsi="Onest Light" w:cstheme="minorHAnsi"/>
                <w:sz w:val="20"/>
                <w:szCs w:val="20"/>
                <w:lang w:val="ro-RO"/>
              </w:rPr>
              <w:lastRenderedPageBreak/>
              <w:t xml:space="preserve">respingerea livrabilul retrimis. </w:t>
            </w:r>
          </w:p>
          <w:p w14:paraId="776BC34A" w14:textId="77777777" w:rsidR="00C804C0" w:rsidRPr="000B1BF7" w:rsidRDefault="00C804C0" w:rsidP="002F72A8">
            <w:pPr>
              <w:pStyle w:val="af"/>
              <w:widowControl w:val="0"/>
              <w:numPr>
                <w:ilvl w:val="0"/>
                <w:numId w:val="31"/>
              </w:numPr>
              <w:tabs>
                <w:tab w:val="num" w:pos="720"/>
              </w:tabs>
              <w:ind w:left="595"/>
              <w:rPr>
                <w:rFonts w:ascii="Onest Light" w:hAnsi="Onest Light" w:cstheme="minorHAnsi"/>
                <w:sz w:val="20"/>
                <w:szCs w:val="20"/>
                <w:lang w:val="ro-RO"/>
              </w:rPr>
            </w:pPr>
            <w:r w:rsidRPr="000B1BF7">
              <w:rPr>
                <w:rFonts w:ascii="Onest Light" w:hAnsi="Onest Light" w:cstheme="minorHAnsi"/>
                <w:sz w:val="20"/>
                <w:szCs w:val="20"/>
                <w:lang w:val="ro-RO"/>
              </w:rPr>
              <w:t>Livrabilul poate fi considerat acceptat atunci când este semnat de Autoritatea contractantă.</w:t>
            </w:r>
            <w:r w:rsidRPr="000B1BF7">
              <w:rPr>
                <w:rFonts w:ascii="Onest Light" w:hAnsi="Onest Light"/>
                <w:sz w:val="20"/>
                <w:szCs w:val="20"/>
                <w:lang w:val="ro-RO"/>
              </w:rPr>
              <w:t> </w:t>
            </w:r>
          </w:p>
        </w:tc>
      </w:tr>
      <w:tr w:rsidR="00C804C0" w:rsidRPr="000B1BF7" w14:paraId="108D316D" w14:textId="77777777" w:rsidTr="00A41B74">
        <w:trPr>
          <w:trHeight w:val="340"/>
        </w:trPr>
        <w:tc>
          <w:tcPr>
            <w:tcW w:w="1134" w:type="dxa"/>
          </w:tcPr>
          <w:p w14:paraId="55913687" w14:textId="77777777" w:rsidR="00C804C0" w:rsidRPr="000B1BF7" w:rsidRDefault="00C804C0"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3EE5CA43" w14:textId="4A6619F1" w:rsidR="00C804C0" w:rsidRPr="000B1BF7" w:rsidRDefault="00530AE9"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Software dezvoltat în cadrul Proiectului, codul sursă documentat complet va fi furnizat către </w:t>
            </w:r>
            <w:r w:rsidR="001F58C5" w:rsidRPr="000B1BF7">
              <w:rPr>
                <w:rFonts w:ascii="Onest Light" w:hAnsi="Onest Light" w:cstheme="minorHAnsi"/>
                <w:sz w:val="20"/>
                <w:szCs w:val="20"/>
                <w:lang w:val="ro-RO"/>
              </w:rPr>
              <w:t>DGAURF</w:t>
            </w:r>
            <w:r w:rsidRPr="000B1BF7">
              <w:rPr>
                <w:rFonts w:ascii="Onest Light" w:hAnsi="Onest Light" w:cstheme="minorHAnsi"/>
                <w:sz w:val="20"/>
                <w:szCs w:val="20"/>
                <w:lang w:val="ro-RO"/>
              </w:rPr>
              <w:t xml:space="preserve"> într-un format care va permite </w:t>
            </w:r>
            <w:r w:rsidR="001F58C5" w:rsidRPr="000B1BF7">
              <w:rPr>
                <w:rFonts w:ascii="Onest Light" w:hAnsi="Onest Light" w:cstheme="minorHAnsi"/>
                <w:sz w:val="20"/>
                <w:szCs w:val="20"/>
                <w:lang w:val="ro-RO"/>
              </w:rPr>
              <w:t>DGAURF</w:t>
            </w:r>
            <w:r w:rsidRPr="000B1BF7">
              <w:rPr>
                <w:rFonts w:ascii="Onest Light" w:hAnsi="Onest Light" w:cstheme="minorHAnsi"/>
                <w:sz w:val="20"/>
                <w:szCs w:val="20"/>
                <w:lang w:val="ro-RO"/>
              </w:rPr>
              <w:t xml:space="preserve"> să compileze software-ul.</w:t>
            </w:r>
          </w:p>
        </w:tc>
      </w:tr>
      <w:tr w:rsidR="00BE611E" w:rsidRPr="000B1BF7" w14:paraId="73CD6364" w14:textId="77777777" w:rsidTr="00A41B74">
        <w:trPr>
          <w:trHeight w:val="340"/>
        </w:trPr>
        <w:tc>
          <w:tcPr>
            <w:tcW w:w="1134" w:type="dxa"/>
          </w:tcPr>
          <w:p w14:paraId="59D45AB9" w14:textId="77777777" w:rsidR="00BE611E" w:rsidRPr="000B1BF7" w:rsidRDefault="00BE611E" w:rsidP="002F72A8">
            <w:pPr>
              <w:pStyle w:val="af"/>
              <w:widowControl w:val="0"/>
              <w:numPr>
                <w:ilvl w:val="0"/>
                <w:numId w:val="30"/>
              </w:numPr>
              <w:ind w:left="0" w:firstLine="0"/>
              <w:rPr>
                <w:rFonts w:ascii="Onest Light" w:hAnsi="Onest Light" w:cstheme="minorHAnsi"/>
                <w:sz w:val="20"/>
                <w:szCs w:val="20"/>
                <w:lang w:val="ro-RO"/>
              </w:rPr>
            </w:pPr>
          </w:p>
        </w:tc>
        <w:tc>
          <w:tcPr>
            <w:tcW w:w="8220" w:type="dxa"/>
          </w:tcPr>
          <w:p w14:paraId="42A94BCA" w14:textId="5FD36BC7" w:rsidR="00BE611E" w:rsidRPr="000B1BF7" w:rsidRDefault="00BE611E" w:rsidP="00530AE9">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Toată documentația care urmează să fie livrată ca parte a Contractului va fi în format Microsoft Office (2013 sau mai recent). </w:t>
            </w:r>
          </w:p>
        </w:tc>
      </w:tr>
    </w:tbl>
    <w:p w14:paraId="13ADE836" w14:textId="77777777" w:rsidR="00C804C0" w:rsidRPr="000B1BF7" w:rsidRDefault="00C804C0" w:rsidP="00C804C0">
      <w:pPr>
        <w:rPr>
          <w:rFonts w:ascii="Onest Light" w:hAnsi="Onest Light"/>
          <w:sz w:val="20"/>
          <w:szCs w:val="20"/>
        </w:rPr>
      </w:pPr>
    </w:p>
    <w:p w14:paraId="031C17C6" w14:textId="77777777" w:rsidR="00C804C0" w:rsidRPr="000B1BF7" w:rsidRDefault="00C804C0" w:rsidP="002F72A8">
      <w:pPr>
        <w:pStyle w:val="1"/>
        <w:numPr>
          <w:ilvl w:val="0"/>
          <w:numId w:val="1"/>
        </w:numPr>
        <w:spacing w:after="240"/>
        <w:rPr>
          <w:rFonts w:ascii="Onest Light" w:hAnsi="Onest Light"/>
          <w:sz w:val="24"/>
          <w:szCs w:val="24"/>
        </w:rPr>
      </w:pPr>
      <w:bookmarkStart w:id="54" w:name="_Toc180681851"/>
      <w:bookmarkStart w:id="55" w:name="_Toc181105144"/>
      <w:r w:rsidRPr="000B1BF7">
        <w:rPr>
          <w:rFonts w:ascii="Onest Light" w:hAnsi="Onest Light"/>
          <w:sz w:val="24"/>
          <w:szCs w:val="24"/>
        </w:rPr>
        <w:t>Cerințe față de ofertanți</w:t>
      </w:r>
      <w:bookmarkEnd w:id="54"/>
      <w:bookmarkEnd w:id="55"/>
    </w:p>
    <w:p w14:paraId="67C8B934" w14:textId="5201C537" w:rsidR="00C804C0" w:rsidRPr="000B1BF7" w:rsidRDefault="00C804C0" w:rsidP="00AB58C0">
      <w:pPr>
        <w:pStyle w:val="2"/>
        <w:numPr>
          <w:ilvl w:val="1"/>
          <w:numId w:val="1"/>
        </w:numPr>
        <w:ind w:left="851" w:hanging="491"/>
        <w:rPr>
          <w:rFonts w:ascii="Onest Light" w:hAnsi="Onest Light"/>
          <w:sz w:val="22"/>
          <w:szCs w:val="22"/>
        </w:rPr>
      </w:pPr>
      <w:bookmarkStart w:id="56" w:name="_Toc180681852"/>
      <w:bookmarkStart w:id="57" w:name="_Toc181105145"/>
      <w:r w:rsidRPr="000B1BF7">
        <w:rPr>
          <w:rFonts w:ascii="Onest Light" w:hAnsi="Onest Light"/>
          <w:sz w:val="22"/>
          <w:szCs w:val="22"/>
        </w:rPr>
        <w:t>Cerințe față de competențele tehnice ale ofertantului</w:t>
      </w:r>
      <w:bookmarkEnd w:id="56"/>
      <w:bookmarkEnd w:id="57"/>
    </w:p>
    <w:tbl>
      <w:tblPr>
        <w:tblStyle w:val="aa"/>
        <w:tblW w:w="9354" w:type="dxa"/>
        <w:tblLayout w:type="fixed"/>
        <w:tblLook w:val="04A0" w:firstRow="1" w:lastRow="0" w:firstColumn="1" w:lastColumn="0" w:noHBand="0" w:noVBand="1"/>
      </w:tblPr>
      <w:tblGrid>
        <w:gridCol w:w="1134"/>
        <w:gridCol w:w="8220"/>
      </w:tblGrid>
      <w:tr w:rsidR="00C804C0" w:rsidRPr="000B1BF7" w14:paraId="011F94B0" w14:textId="77777777" w:rsidTr="00A41B74">
        <w:trPr>
          <w:trHeight w:val="397"/>
        </w:trPr>
        <w:tc>
          <w:tcPr>
            <w:tcW w:w="1134" w:type="dxa"/>
            <w:shd w:val="clear" w:color="auto" w:fill="D0CECE" w:themeFill="background2" w:themeFillShade="E6"/>
            <w:vAlign w:val="center"/>
          </w:tcPr>
          <w:p w14:paraId="1A75FB87"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3B3F2948"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5F800BB6" w14:textId="77777777" w:rsidTr="00A41B74">
        <w:trPr>
          <w:trHeight w:val="340"/>
        </w:trPr>
        <w:tc>
          <w:tcPr>
            <w:tcW w:w="1134" w:type="dxa"/>
          </w:tcPr>
          <w:p w14:paraId="3397DC23" w14:textId="77777777" w:rsidR="00C804C0" w:rsidRPr="000B1BF7" w:rsidRDefault="00C804C0" w:rsidP="002F72A8">
            <w:pPr>
              <w:pStyle w:val="af"/>
              <w:widowControl w:val="0"/>
              <w:numPr>
                <w:ilvl w:val="0"/>
                <w:numId w:val="27"/>
              </w:numPr>
              <w:ind w:left="0" w:firstLine="0"/>
              <w:rPr>
                <w:rFonts w:ascii="Onest Light" w:hAnsi="Onest Light" w:cstheme="minorHAnsi"/>
                <w:sz w:val="20"/>
                <w:szCs w:val="20"/>
                <w:lang w:val="ro-RO"/>
              </w:rPr>
            </w:pPr>
          </w:p>
        </w:tc>
        <w:tc>
          <w:tcPr>
            <w:tcW w:w="8220" w:type="dxa"/>
          </w:tcPr>
          <w:p w14:paraId="63E4E708"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demonstreze o experiență în domeniu de minim 7 ani.</w:t>
            </w:r>
          </w:p>
        </w:tc>
      </w:tr>
      <w:tr w:rsidR="00C804C0" w:rsidRPr="000B1BF7" w14:paraId="4B75936C" w14:textId="77777777" w:rsidTr="00A41B74">
        <w:trPr>
          <w:trHeight w:val="340"/>
        </w:trPr>
        <w:tc>
          <w:tcPr>
            <w:tcW w:w="1134" w:type="dxa"/>
          </w:tcPr>
          <w:p w14:paraId="4E4E398E" w14:textId="77777777" w:rsidR="00C804C0" w:rsidRPr="000B1BF7" w:rsidRDefault="00C804C0" w:rsidP="002F72A8">
            <w:pPr>
              <w:pStyle w:val="af"/>
              <w:widowControl w:val="0"/>
              <w:numPr>
                <w:ilvl w:val="0"/>
                <w:numId w:val="27"/>
              </w:numPr>
              <w:ind w:left="0" w:firstLine="0"/>
              <w:rPr>
                <w:rFonts w:ascii="Onest Light" w:hAnsi="Onest Light" w:cstheme="minorHAnsi"/>
                <w:sz w:val="20"/>
                <w:szCs w:val="20"/>
                <w:lang w:val="ro-RO"/>
              </w:rPr>
            </w:pPr>
          </w:p>
        </w:tc>
        <w:tc>
          <w:tcPr>
            <w:tcW w:w="8220" w:type="dxa"/>
          </w:tcPr>
          <w:p w14:paraId="2A02E0C4" w14:textId="53F0DE45"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demonstreze experiența în elaborarea și implementarea sistemelor informaționale, prin prezentarea a minimum</w:t>
            </w:r>
            <w:r w:rsidR="00EE4E68" w:rsidRPr="000B1BF7">
              <w:rPr>
                <w:rFonts w:ascii="Onest Light" w:hAnsi="Onest Light" w:cstheme="minorHAnsi"/>
                <w:sz w:val="20"/>
                <w:szCs w:val="20"/>
                <w:lang w:val="ro-RO"/>
              </w:rPr>
              <w:t xml:space="preserve"> 3</w:t>
            </w:r>
            <w:r w:rsidRPr="000B1BF7">
              <w:rPr>
                <w:rFonts w:ascii="Onest Light" w:hAnsi="Onest Light" w:cstheme="minorHAnsi"/>
                <w:sz w:val="20"/>
                <w:szCs w:val="20"/>
                <w:lang w:val="ro-RO"/>
              </w:rPr>
              <w:t xml:space="preserve"> proiecte similare livrate.</w:t>
            </w:r>
          </w:p>
        </w:tc>
      </w:tr>
    </w:tbl>
    <w:p w14:paraId="78A5765D" w14:textId="77777777" w:rsidR="00C804C0" w:rsidRPr="000B1BF7" w:rsidRDefault="00C804C0" w:rsidP="00C804C0">
      <w:pPr>
        <w:rPr>
          <w:rFonts w:ascii="Onest Light" w:hAnsi="Onest Light"/>
          <w:sz w:val="20"/>
          <w:szCs w:val="20"/>
        </w:rPr>
      </w:pPr>
    </w:p>
    <w:p w14:paraId="7EBACFB5" w14:textId="77777777" w:rsidR="00C804C0" w:rsidRPr="000B1BF7" w:rsidRDefault="00C804C0" w:rsidP="00AB58C0">
      <w:pPr>
        <w:pStyle w:val="2"/>
        <w:numPr>
          <w:ilvl w:val="1"/>
          <w:numId w:val="1"/>
        </w:numPr>
        <w:ind w:left="851" w:hanging="491"/>
        <w:rPr>
          <w:rFonts w:ascii="Onest Light" w:hAnsi="Onest Light"/>
          <w:sz w:val="22"/>
          <w:szCs w:val="22"/>
        </w:rPr>
      </w:pPr>
      <w:bookmarkStart w:id="58" w:name="_Toc180681853"/>
      <w:bookmarkStart w:id="59" w:name="_Toc181105146"/>
      <w:r w:rsidRPr="000B1BF7">
        <w:rPr>
          <w:rFonts w:ascii="Onest Light" w:hAnsi="Onest Light"/>
          <w:sz w:val="22"/>
          <w:szCs w:val="22"/>
        </w:rPr>
        <w:t>Cerințe față de echipa de implementare</w:t>
      </w:r>
      <w:bookmarkEnd w:id="58"/>
      <w:bookmarkEnd w:id="59"/>
    </w:p>
    <w:tbl>
      <w:tblPr>
        <w:tblStyle w:val="aa"/>
        <w:tblW w:w="9354" w:type="dxa"/>
        <w:tblLayout w:type="fixed"/>
        <w:tblLook w:val="04A0" w:firstRow="1" w:lastRow="0" w:firstColumn="1" w:lastColumn="0" w:noHBand="0" w:noVBand="1"/>
      </w:tblPr>
      <w:tblGrid>
        <w:gridCol w:w="1134"/>
        <w:gridCol w:w="8220"/>
      </w:tblGrid>
      <w:tr w:rsidR="00C804C0" w:rsidRPr="000B1BF7" w14:paraId="0CB2D1DC" w14:textId="77777777" w:rsidTr="00A41B74">
        <w:trPr>
          <w:trHeight w:val="397"/>
        </w:trPr>
        <w:tc>
          <w:tcPr>
            <w:tcW w:w="1134" w:type="dxa"/>
            <w:shd w:val="clear" w:color="auto" w:fill="D0CECE" w:themeFill="background2" w:themeFillShade="E6"/>
            <w:vAlign w:val="center"/>
          </w:tcPr>
          <w:p w14:paraId="5FBF51C1"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49B054D2"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1A2A56B1" w14:textId="77777777" w:rsidTr="00A41B74">
        <w:trPr>
          <w:trHeight w:val="340"/>
        </w:trPr>
        <w:tc>
          <w:tcPr>
            <w:tcW w:w="1134" w:type="dxa"/>
          </w:tcPr>
          <w:p w14:paraId="4329A908" w14:textId="77777777" w:rsidR="00C804C0" w:rsidRPr="000B1BF7" w:rsidRDefault="00C804C0" w:rsidP="002F72A8">
            <w:pPr>
              <w:pStyle w:val="af"/>
              <w:widowControl w:val="0"/>
              <w:numPr>
                <w:ilvl w:val="0"/>
                <w:numId w:val="28"/>
              </w:numPr>
              <w:ind w:left="0" w:firstLine="0"/>
              <w:rPr>
                <w:rFonts w:ascii="Onest Light" w:hAnsi="Onest Light" w:cstheme="minorHAnsi"/>
                <w:sz w:val="20"/>
                <w:szCs w:val="20"/>
                <w:lang w:val="ro-RO"/>
              </w:rPr>
            </w:pPr>
          </w:p>
        </w:tc>
        <w:tc>
          <w:tcPr>
            <w:tcW w:w="8220" w:type="dxa"/>
          </w:tcPr>
          <w:p w14:paraId="30467604" w14:textId="7AF94FB2"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demonstreze deținerea unei echip</w:t>
            </w:r>
            <w:r w:rsidR="00994F6A">
              <w:rPr>
                <w:rFonts w:ascii="Onest Light" w:hAnsi="Onest Light" w:cstheme="minorHAnsi"/>
                <w:sz w:val="20"/>
                <w:szCs w:val="20"/>
                <w:lang w:val="ro-RO"/>
              </w:rPr>
              <w:t>e</w:t>
            </w:r>
            <w:r w:rsidRPr="000B1BF7">
              <w:rPr>
                <w:rFonts w:ascii="Onest Light" w:hAnsi="Onest Light" w:cstheme="minorHAnsi"/>
                <w:sz w:val="20"/>
                <w:szCs w:val="20"/>
                <w:lang w:val="ro-RO"/>
              </w:rPr>
              <w:t xml:space="preserve"> de implementare profesionistă și cu experiență pentru serviciile solicitate.</w:t>
            </w:r>
          </w:p>
        </w:tc>
      </w:tr>
      <w:tr w:rsidR="00C804C0" w:rsidRPr="000B1BF7" w14:paraId="3A94D231" w14:textId="77777777" w:rsidTr="00A41B74">
        <w:trPr>
          <w:trHeight w:val="340"/>
        </w:trPr>
        <w:tc>
          <w:tcPr>
            <w:tcW w:w="1134" w:type="dxa"/>
          </w:tcPr>
          <w:p w14:paraId="654C729B" w14:textId="77777777" w:rsidR="00C804C0" w:rsidRPr="000B1BF7" w:rsidRDefault="00C804C0" w:rsidP="002F72A8">
            <w:pPr>
              <w:pStyle w:val="af"/>
              <w:widowControl w:val="0"/>
              <w:numPr>
                <w:ilvl w:val="0"/>
                <w:numId w:val="28"/>
              </w:numPr>
              <w:ind w:left="0" w:firstLine="0"/>
              <w:rPr>
                <w:rFonts w:ascii="Onest Light" w:hAnsi="Onest Light" w:cstheme="minorHAnsi"/>
                <w:sz w:val="20"/>
                <w:szCs w:val="20"/>
                <w:lang w:val="ro-RO"/>
              </w:rPr>
            </w:pPr>
          </w:p>
        </w:tc>
        <w:tc>
          <w:tcPr>
            <w:tcW w:w="8220" w:type="dxa"/>
          </w:tcPr>
          <w:p w14:paraId="40D587E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Echipa de implementare a proiectului va include minim, dar nu se limitează:</w:t>
            </w:r>
          </w:p>
          <w:p w14:paraId="5ACAF8AA" w14:textId="77777777" w:rsidR="00C804C0" w:rsidRPr="000B1BF7" w:rsidRDefault="00C804C0" w:rsidP="00503D68">
            <w:pPr>
              <w:pStyle w:val="af"/>
              <w:widowControl w:val="0"/>
              <w:numPr>
                <w:ilvl w:val="0"/>
                <w:numId w:val="40"/>
              </w:numPr>
              <w:ind w:left="453"/>
              <w:rPr>
                <w:rFonts w:ascii="Onest Light" w:hAnsi="Onest Light" w:cstheme="minorHAnsi"/>
                <w:sz w:val="20"/>
                <w:szCs w:val="20"/>
                <w:lang w:val="ro-RO"/>
              </w:rPr>
            </w:pPr>
            <w:r w:rsidRPr="000B1BF7">
              <w:rPr>
                <w:rFonts w:ascii="Onest Light" w:hAnsi="Onest Light" w:cstheme="minorHAnsi"/>
                <w:sz w:val="20"/>
                <w:szCs w:val="20"/>
                <w:lang w:val="ro-RO"/>
              </w:rPr>
              <w:t>Manager de proiect</w:t>
            </w:r>
          </w:p>
          <w:p w14:paraId="37B26C7F"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Studii superioare în domeniul TIC;</w:t>
            </w:r>
          </w:p>
          <w:p w14:paraId="52F91CB3" w14:textId="38A8B083"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 xml:space="preserve">Minim </w:t>
            </w:r>
            <w:r w:rsidR="008410A4">
              <w:rPr>
                <w:rFonts w:ascii="Onest Light" w:hAnsi="Onest Light" w:cstheme="minorHAnsi"/>
                <w:sz w:val="20"/>
                <w:szCs w:val="20"/>
                <w:lang w:val="ro-RO"/>
              </w:rPr>
              <w:t>5</w:t>
            </w:r>
            <w:r w:rsidRPr="000B1BF7">
              <w:rPr>
                <w:rFonts w:ascii="Onest Light" w:hAnsi="Onest Light" w:cstheme="minorHAnsi"/>
                <w:sz w:val="20"/>
                <w:szCs w:val="20"/>
                <w:lang w:val="ro-RO"/>
              </w:rPr>
              <w:t xml:space="preserve"> ani experiență în managementul proiectelor în domeniul Tehnologii Informaționale;</w:t>
            </w:r>
          </w:p>
          <w:p w14:paraId="39CEF3B1" w14:textId="69CD4B30"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 xml:space="preserve">Minim </w:t>
            </w:r>
            <w:r w:rsidR="001E1CD7" w:rsidRPr="000B1BF7">
              <w:rPr>
                <w:rFonts w:ascii="Onest Light" w:hAnsi="Onest Light" w:cstheme="minorHAnsi"/>
                <w:sz w:val="20"/>
                <w:szCs w:val="20"/>
                <w:lang w:val="ro-RO"/>
              </w:rPr>
              <w:t>5</w:t>
            </w:r>
            <w:r w:rsidRPr="000B1BF7">
              <w:rPr>
                <w:rFonts w:ascii="Onest Light" w:hAnsi="Onest Light" w:cstheme="minorHAnsi"/>
                <w:sz w:val="20"/>
                <w:szCs w:val="20"/>
                <w:lang w:val="ro-RO"/>
              </w:rPr>
              <w:t xml:space="preserve"> proiect</w:t>
            </w:r>
            <w:r w:rsidR="001E1CD7" w:rsidRPr="000B1BF7">
              <w:rPr>
                <w:rFonts w:ascii="Onest Light" w:hAnsi="Onest Light" w:cstheme="minorHAnsi"/>
                <w:sz w:val="20"/>
                <w:szCs w:val="20"/>
                <w:lang w:val="ro-RO"/>
              </w:rPr>
              <w:t>e</w:t>
            </w:r>
            <w:r w:rsidRPr="000B1BF7">
              <w:rPr>
                <w:rFonts w:ascii="Onest Light" w:hAnsi="Onest Light" w:cstheme="minorHAnsi"/>
                <w:sz w:val="20"/>
                <w:szCs w:val="20"/>
                <w:lang w:val="ro-RO"/>
              </w:rPr>
              <w:t xml:space="preserve"> în domeniul Tehnologii Informaționale realizate în calitate de Manager de proiect</w:t>
            </w:r>
            <w:r w:rsidR="00E92C03" w:rsidRPr="000B1BF7">
              <w:rPr>
                <w:rFonts w:ascii="Onest Light" w:hAnsi="Onest Light" w:cstheme="minorHAnsi"/>
                <w:sz w:val="20"/>
                <w:szCs w:val="20"/>
                <w:lang w:val="ro-RO"/>
              </w:rPr>
              <w:t>;</w:t>
            </w:r>
          </w:p>
          <w:p w14:paraId="7B9B7B76" w14:textId="41C3AD8D" w:rsidR="001E1CD7" w:rsidRPr="000B1BF7" w:rsidRDefault="001E1CD7" w:rsidP="001E1CD7">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Certificat emis în 20</w:t>
            </w:r>
            <w:r w:rsidR="00325034" w:rsidRPr="000B1BF7">
              <w:rPr>
                <w:rFonts w:ascii="Onest Light" w:hAnsi="Onest Light" w:cstheme="minorHAnsi"/>
                <w:sz w:val="20"/>
                <w:szCs w:val="20"/>
                <w:lang w:val="ro-RO"/>
              </w:rPr>
              <w:t>20</w:t>
            </w:r>
            <w:r w:rsidRPr="000B1BF7">
              <w:rPr>
                <w:rFonts w:ascii="Onest Light" w:hAnsi="Onest Light" w:cstheme="minorHAnsi"/>
                <w:sz w:val="20"/>
                <w:szCs w:val="20"/>
                <w:lang w:val="ro-RO"/>
              </w:rPr>
              <w:t xml:space="preserve"> sau mai târziu, de o instituție recunoscută la nivel internațional în domeniul managementului proiectelor (PMP, PRINCE sau echivalent).</w:t>
            </w:r>
          </w:p>
          <w:p w14:paraId="5367A005" w14:textId="77777777" w:rsidR="00C804C0" w:rsidRPr="000B1BF7" w:rsidRDefault="00C804C0" w:rsidP="00503D68">
            <w:pPr>
              <w:pStyle w:val="af"/>
              <w:widowControl w:val="0"/>
              <w:numPr>
                <w:ilvl w:val="0"/>
                <w:numId w:val="40"/>
              </w:numPr>
              <w:ind w:left="453"/>
              <w:rPr>
                <w:rFonts w:ascii="Onest Light" w:hAnsi="Onest Light" w:cstheme="minorHAnsi"/>
                <w:sz w:val="20"/>
                <w:szCs w:val="20"/>
                <w:lang w:val="ro-RO"/>
              </w:rPr>
            </w:pPr>
            <w:r w:rsidRPr="000B1BF7">
              <w:rPr>
                <w:rFonts w:ascii="Onest Light" w:hAnsi="Onest Light" w:cstheme="minorHAnsi"/>
                <w:sz w:val="20"/>
                <w:szCs w:val="20"/>
                <w:lang w:val="ro-RO"/>
              </w:rPr>
              <w:t>Business analist</w:t>
            </w:r>
          </w:p>
          <w:p w14:paraId="4972CE09"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Studii superioare în domeniul TIC;</w:t>
            </w:r>
          </w:p>
          <w:p w14:paraId="54571087"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w:t>
            </w:r>
            <w:r w:rsidRPr="000B1BF7">
              <w:rPr>
                <w:rFonts w:ascii="Onest Light" w:hAnsi="Onest Light" w:cs="Onest Light"/>
                <w:sz w:val="20"/>
                <w:szCs w:val="20"/>
                <w:lang w:val="ro-RO"/>
              </w:rPr>
              <w:t>ță</w:t>
            </w:r>
            <w:r w:rsidRPr="000B1BF7">
              <w:rPr>
                <w:rFonts w:ascii="Onest Light" w:hAnsi="Onest Light" w:cstheme="minorHAnsi"/>
                <w:sz w:val="20"/>
                <w:szCs w:val="20"/>
                <w:lang w:val="ro-RO"/>
              </w:rPr>
              <w:t xml:space="preserve"> minim</w:t>
            </w:r>
            <w:r w:rsidRPr="000B1BF7">
              <w:rPr>
                <w:rFonts w:ascii="Onest Light" w:hAnsi="Onest Light" w:cs="Onest Light"/>
                <w:sz w:val="20"/>
                <w:szCs w:val="20"/>
                <w:lang w:val="ro-RO"/>
              </w:rPr>
              <w:t>ă</w:t>
            </w:r>
            <w:r w:rsidRPr="000B1BF7">
              <w:rPr>
                <w:rFonts w:ascii="Onest Light" w:hAnsi="Onest Light" w:cstheme="minorHAnsi"/>
                <w:sz w:val="20"/>
                <w:szCs w:val="20"/>
                <w:lang w:val="ro-RO"/>
              </w:rPr>
              <w:t xml:space="preserve"> de 5 ani </w:t>
            </w:r>
            <w:r w:rsidRPr="000B1BF7">
              <w:rPr>
                <w:rFonts w:ascii="Onest Light" w:hAnsi="Onest Light" w:cs="Onest Light"/>
                <w:sz w:val="20"/>
                <w:szCs w:val="20"/>
                <w:lang w:val="ro-RO"/>
              </w:rPr>
              <w:t>î</w:t>
            </w:r>
            <w:r w:rsidRPr="000B1BF7">
              <w:rPr>
                <w:rFonts w:ascii="Onest Light" w:hAnsi="Onest Light" w:cstheme="minorHAnsi"/>
                <w:sz w:val="20"/>
                <w:szCs w:val="20"/>
                <w:lang w:val="ro-RO"/>
              </w:rPr>
              <w:t xml:space="preserve">n analiza </w:t>
            </w:r>
            <w:r w:rsidRPr="000B1BF7">
              <w:rPr>
                <w:rFonts w:ascii="Onest Light" w:hAnsi="Onest Light" w:cs="Onest Light"/>
                <w:sz w:val="20"/>
                <w:szCs w:val="20"/>
                <w:lang w:val="ro-RO"/>
              </w:rPr>
              <w:t>ș</w:t>
            </w:r>
            <w:r w:rsidRPr="000B1BF7">
              <w:rPr>
                <w:rFonts w:ascii="Onest Light" w:hAnsi="Onest Light" w:cstheme="minorHAnsi"/>
                <w:sz w:val="20"/>
                <w:szCs w:val="20"/>
                <w:lang w:val="ro-RO"/>
              </w:rPr>
              <w:t>i dezvoltarea sistemelor informatice;</w:t>
            </w:r>
          </w:p>
          <w:p w14:paraId="2B21DC0B"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Cunoa</w:t>
            </w:r>
            <w:r w:rsidRPr="000B1BF7">
              <w:rPr>
                <w:rFonts w:ascii="Onest Light" w:hAnsi="Onest Light" w:cs="Onest Light"/>
                <w:sz w:val="20"/>
                <w:szCs w:val="20"/>
                <w:lang w:val="ro-RO"/>
              </w:rPr>
              <w:t>ș</w:t>
            </w:r>
            <w:r w:rsidRPr="000B1BF7">
              <w:rPr>
                <w:rFonts w:ascii="Onest Light" w:hAnsi="Onest Light" w:cstheme="minorHAnsi"/>
                <w:sz w:val="20"/>
                <w:szCs w:val="20"/>
                <w:lang w:val="ro-RO"/>
              </w:rPr>
              <w:t xml:space="preserve">terea metodologiilor moderne de proiectare </w:t>
            </w:r>
            <w:r w:rsidRPr="000B1BF7">
              <w:rPr>
                <w:rFonts w:ascii="Onest Light" w:hAnsi="Onest Light" w:cs="Onest Light"/>
                <w:sz w:val="20"/>
                <w:szCs w:val="20"/>
                <w:lang w:val="ro-RO"/>
              </w:rPr>
              <w:t>ș</w:t>
            </w:r>
            <w:r w:rsidRPr="000B1BF7">
              <w:rPr>
                <w:rFonts w:ascii="Onest Light" w:hAnsi="Onest Light" w:cstheme="minorHAnsi"/>
                <w:sz w:val="20"/>
                <w:szCs w:val="20"/>
                <w:lang w:val="ro-RO"/>
              </w:rPr>
              <w:t>i dezvoltare a solu</w:t>
            </w:r>
            <w:r w:rsidRPr="000B1BF7">
              <w:rPr>
                <w:rFonts w:ascii="Onest Light" w:hAnsi="Onest Light" w:cs="Onest Light"/>
                <w:sz w:val="20"/>
                <w:szCs w:val="20"/>
                <w:lang w:val="ro-RO"/>
              </w:rPr>
              <w:t>ț</w:t>
            </w:r>
            <w:r w:rsidRPr="000B1BF7">
              <w:rPr>
                <w:rFonts w:ascii="Onest Light" w:hAnsi="Onest Light" w:cstheme="minorHAnsi"/>
                <w:sz w:val="20"/>
                <w:szCs w:val="20"/>
                <w:lang w:val="ro-RO"/>
              </w:rPr>
              <w:t>iilor informatice;</w:t>
            </w:r>
          </w:p>
          <w:p w14:paraId="4D035309"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profesională specifică, confirmată prin participarea în cel puțin 3 proiecte similare de implementare a unui sistem informatic, în calitatea de business analist.</w:t>
            </w:r>
          </w:p>
          <w:p w14:paraId="13954D39" w14:textId="2EF64464" w:rsidR="00C804C0"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Cunoștințe pentru elaborarea prototipurilor sistemelor</w:t>
            </w:r>
            <w:r w:rsidR="00D87853" w:rsidRPr="000B1BF7">
              <w:rPr>
                <w:rFonts w:ascii="Onest Light" w:hAnsi="Onest Light" w:cstheme="minorHAnsi"/>
                <w:sz w:val="20"/>
                <w:szCs w:val="20"/>
                <w:lang w:val="ro-RO"/>
              </w:rPr>
              <w:t>;</w:t>
            </w:r>
          </w:p>
          <w:p w14:paraId="0901E25A" w14:textId="6E239647" w:rsidR="000B6767" w:rsidRPr="000B1BF7" w:rsidRDefault="000B6767" w:rsidP="002F72A8">
            <w:pPr>
              <w:pStyle w:val="af"/>
              <w:widowControl w:val="0"/>
              <w:numPr>
                <w:ilvl w:val="0"/>
                <w:numId w:val="32"/>
              </w:numPr>
              <w:ind w:left="595" w:hanging="218"/>
              <w:rPr>
                <w:rFonts w:ascii="Onest Light" w:hAnsi="Onest Light" w:cstheme="minorHAnsi"/>
                <w:sz w:val="20"/>
                <w:szCs w:val="20"/>
                <w:lang w:val="ro-RO"/>
              </w:rPr>
            </w:pPr>
            <w:r>
              <w:rPr>
                <w:rFonts w:ascii="Onest Light" w:hAnsi="Onest Light" w:cstheme="minorHAnsi"/>
                <w:sz w:val="20"/>
                <w:szCs w:val="20"/>
                <w:lang w:val="ro-RO"/>
              </w:rPr>
              <w:t>Experiență în domeniul proiectării hărților spațiale Q-GIS, utilizând tehnologia PostGIS;</w:t>
            </w:r>
          </w:p>
          <w:p w14:paraId="38AA8EE3" w14:textId="3DD090A1" w:rsidR="00D87853" w:rsidRPr="000B1BF7" w:rsidRDefault="00D87853" w:rsidP="00D87853">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Certificat emis în 2020 sau mai târziu, care confirmă parcurgerea cu succes a cursu</w:t>
            </w:r>
            <w:r w:rsidR="000B1BF7" w:rsidRPr="000B1BF7">
              <w:rPr>
                <w:rFonts w:ascii="Onest Light" w:hAnsi="Onest Light" w:cstheme="minorHAnsi"/>
                <w:sz w:val="20"/>
                <w:szCs w:val="20"/>
                <w:lang w:val="ro-RO"/>
              </w:rPr>
              <w:t>lui</w:t>
            </w:r>
            <w:r w:rsidRPr="000B1BF7">
              <w:rPr>
                <w:rFonts w:ascii="Onest Light" w:hAnsi="Onest Light" w:cstheme="minorHAnsi"/>
                <w:sz w:val="20"/>
                <w:szCs w:val="20"/>
                <w:lang w:val="ro-RO"/>
              </w:rPr>
              <w:t xml:space="preserve"> de business analist.</w:t>
            </w:r>
          </w:p>
          <w:p w14:paraId="61C04C16" w14:textId="3F6072B2" w:rsidR="00C804C0" w:rsidRPr="000B1BF7" w:rsidRDefault="00C804C0" w:rsidP="00503D68">
            <w:pPr>
              <w:pStyle w:val="af"/>
              <w:widowControl w:val="0"/>
              <w:numPr>
                <w:ilvl w:val="0"/>
                <w:numId w:val="40"/>
              </w:numPr>
              <w:ind w:left="453"/>
              <w:rPr>
                <w:rFonts w:ascii="Onest Light" w:hAnsi="Onest Light" w:cstheme="minorHAnsi"/>
                <w:sz w:val="20"/>
                <w:szCs w:val="20"/>
                <w:lang w:val="ro-RO"/>
              </w:rPr>
            </w:pPr>
            <w:r w:rsidRPr="000B1BF7">
              <w:rPr>
                <w:rFonts w:ascii="Onest Light" w:hAnsi="Onest Light" w:cstheme="minorHAnsi"/>
                <w:sz w:val="20"/>
                <w:szCs w:val="20"/>
                <w:lang w:val="ro-RO"/>
              </w:rPr>
              <w:t>Programator software (</w:t>
            </w:r>
            <w:r w:rsidR="00EC1A6F">
              <w:rPr>
                <w:rFonts w:ascii="Onest Light" w:hAnsi="Onest Light" w:cstheme="minorHAnsi"/>
                <w:sz w:val="20"/>
                <w:szCs w:val="20"/>
                <w:lang w:val="ro-RO"/>
              </w:rPr>
              <w:t xml:space="preserve">minim </w:t>
            </w:r>
            <w:r w:rsidR="00351AF3">
              <w:rPr>
                <w:rFonts w:ascii="Onest Light" w:hAnsi="Onest Light" w:cstheme="minorHAnsi"/>
                <w:sz w:val="20"/>
                <w:szCs w:val="20"/>
                <w:lang w:val="ro-RO"/>
              </w:rPr>
              <w:t>2</w:t>
            </w:r>
            <w:r w:rsidRPr="000B1BF7">
              <w:rPr>
                <w:rFonts w:ascii="Onest Light" w:hAnsi="Onest Light" w:cstheme="minorHAnsi"/>
                <w:sz w:val="20"/>
                <w:szCs w:val="20"/>
                <w:lang w:val="ro-RO"/>
              </w:rPr>
              <w:t>)</w:t>
            </w:r>
          </w:p>
          <w:p w14:paraId="2933D3AA"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Onest Light"/>
                <w:sz w:val="20"/>
                <w:szCs w:val="20"/>
                <w:lang w:val="ro-RO"/>
              </w:rPr>
              <w:t>Studii</w:t>
            </w:r>
            <w:r w:rsidRPr="000B1BF7">
              <w:rPr>
                <w:rFonts w:ascii="Onest Light" w:hAnsi="Onest Light" w:cstheme="minorHAnsi"/>
                <w:sz w:val="20"/>
                <w:szCs w:val="20"/>
                <w:lang w:val="ro-RO"/>
              </w:rPr>
              <w:t xml:space="preserve"> superioare în domeniul TIC;</w:t>
            </w:r>
          </w:p>
          <w:p w14:paraId="444BFB45" w14:textId="625626E4"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Onest Light"/>
                <w:sz w:val="20"/>
                <w:szCs w:val="20"/>
                <w:lang w:val="ro-RO"/>
              </w:rPr>
              <w:t xml:space="preserve">Experiență de minim </w:t>
            </w:r>
            <w:r w:rsidR="00AA4E11" w:rsidRPr="000B1BF7">
              <w:rPr>
                <w:rFonts w:ascii="Onest Light" w:hAnsi="Onest Light" w:cstheme="minorHAnsi"/>
                <w:sz w:val="20"/>
                <w:szCs w:val="20"/>
                <w:lang w:val="ro-RO"/>
              </w:rPr>
              <w:t>3</w:t>
            </w:r>
            <w:r w:rsidRPr="000B1BF7">
              <w:rPr>
                <w:rFonts w:ascii="Onest Light" w:hAnsi="Onest Light" w:cstheme="minorHAnsi"/>
                <w:sz w:val="20"/>
                <w:szCs w:val="20"/>
                <w:lang w:val="ro-RO"/>
              </w:rPr>
              <w:t xml:space="preserve"> ani în elaborarea sistemelor informatice;</w:t>
            </w:r>
          </w:p>
          <w:p w14:paraId="31F37017" w14:textId="23378880"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profesională specifică, confirmată prin participarea în cel puțin 3 proiecte similare de implementare a unui sistem informatic, în calitatea de programator software</w:t>
            </w:r>
            <w:r w:rsidR="00E92C03" w:rsidRPr="000B1BF7">
              <w:rPr>
                <w:rFonts w:ascii="Onest Light" w:hAnsi="Onest Light" w:cstheme="minorHAnsi"/>
                <w:sz w:val="20"/>
                <w:szCs w:val="20"/>
                <w:lang w:val="ro-RO"/>
              </w:rPr>
              <w:t>;</w:t>
            </w:r>
          </w:p>
          <w:p w14:paraId="1DE6B1A7" w14:textId="77777777" w:rsidR="0056069D" w:rsidRDefault="0056069D" w:rsidP="0056069D">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în integrarea sistemelor cu serviciile și platformele guvernamentale;</w:t>
            </w:r>
          </w:p>
          <w:p w14:paraId="5215B1A1" w14:textId="57406A1F" w:rsidR="000B6767" w:rsidRPr="000B6767" w:rsidRDefault="000B6767" w:rsidP="000B6767">
            <w:pPr>
              <w:pStyle w:val="af"/>
              <w:widowControl w:val="0"/>
              <w:numPr>
                <w:ilvl w:val="0"/>
                <w:numId w:val="32"/>
              </w:numPr>
              <w:ind w:left="595" w:hanging="218"/>
              <w:rPr>
                <w:rFonts w:ascii="Onest Light" w:hAnsi="Onest Light" w:cstheme="minorHAnsi"/>
                <w:sz w:val="20"/>
                <w:szCs w:val="20"/>
                <w:lang w:val="ro-RO"/>
              </w:rPr>
            </w:pPr>
            <w:r>
              <w:rPr>
                <w:rFonts w:ascii="Onest Light" w:hAnsi="Onest Light" w:cstheme="minorHAnsi"/>
                <w:sz w:val="20"/>
                <w:szCs w:val="20"/>
                <w:lang w:val="ro-RO"/>
              </w:rPr>
              <w:t>Experiență în domeniul implementării hărților spațiale Q-GIS, utilizând tehnologia PostGIS;</w:t>
            </w:r>
          </w:p>
          <w:p w14:paraId="4AE2A181" w14:textId="7A19B8E8" w:rsidR="00654E67" w:rsidRPr="000B1BF7" w:rsidRDefault="00654E67"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 xml:space="preserve">Certificat </w:t>
            </w:r>
            <w:r w:rsidR="00325034" w:rsidRPr="000B1BF7">
              <w:rPr>
                <w:rFonts w:ascii="Onest Light" w:hAnsi="Onest Light" w:cstheme="minorHAnsi"/>
                <w:sz w:val="20"/>
                <w:szCs w:val="20"/>
                <w:lang w:val="ro-RO"/>
              </w:rPr>
              <w:t>emis în 2020 sau mai târziu</w:t>
            </w:r>
            <w:r w:rsidR="00785903" w:rsidRPr="000B1BF7">
              <w:rPr>
                <w:rFonts w:ascii="Onest Light" w:hAnsi="Onest Light" w:cstheme="minorHAnsi"/>
                <w:sz w:val="20"/>
                <w:szCs w:val="20"/>
                <w:lang w:val="ro-RO"/>
              </w:rPr>
              <w:t xml:space="preserve">, </w:t>
            </w:r>
            <w:r w:rsidR="00C26C9C" w:rsidRPr="000B1BF7">
              <w:rPr>
                <w:rFonts w:ascii="Onest Light" w:hAnsi="Onest Light" w:cstheme="minorHAnsi"/>
                <w:sz w:val="20"/>
                <w:szCs w:val="20"/>
                <w:lang w:val="ro-RO"/>
              </w:rPr>
              <w:t>care confirmă experiența programatorului pe Framework Laravel</w:t>
            </w:r>
            <w:r w:rsidR="00904A9F" w:rsidRPr="000B1BF7">
              <w:rPr>
                <w:rFonts w:ascii="Onest Light" w:hAnsi="Onest Light" w:cstheme="minorHAnsi"/>
                <w:sz w:val="20"/>
                <w:szCs w:val="20"/>
                <w:lang w:val="ro-RO"/>
              </w:rPr>
              <w:t>.</w:t>
            </w:r>
          </w:p>
          <w:p w14:paraId="631FFD04" w14:textId="77777777" w:rsidR="00C804C0" w:rsidRPr="000B1BF7" w:rsidRDefault="00C804C0" w:rsidP="00503D68">
            <w:pPr>
              <w:pStyle w:val="af"/>
              <w:widowControl w:val="0"/>
              <w:numPr>
                <w:ilvl w:val="0"/>
                <w:numId w:val="40"/>
              </w:numPr>
              <w:ind w:left="453"/>
              <w:rPr>
                <w:rFonts w:ascii="Onest Light" w:hAnsi="Onest Light" w:cstheme="minorHAnsi"/>
                <w:sz w:val="20"/>
                <w:szCs w:val="20"/>
                <w:lang w:val="ro-RO"/>
              </w:rPr>
            </w:pPr>
            <w:r w:rsidRPr="000B1BF7">
              <w:rPr>
                <w:rFonts w:ascii="Onest Light" w:hAnsi="Onest Light" w:cstheme="minorHAnsi"/>
                <w:sz w:val="20"/>
                <w:szCs w:val="20"/>
                <w:lang w:val="ro-RO"/>
              </w:rPr>
              <w:t>Tester</w:t>
            </w:r>
          </w:p>
          <w:p w14:paraId="5D3A7A69"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Onest Light"/>
                <w:sz w:val="20"/>
                <w:szCs w:val="20"/>
                <w:lang w:val="ro-RO"/>
              </w:rPr>
              <w:t>Studii</w:t>
            </w:r>
            <w:r w:rsidRPr="000B1BF7">
              <w:rPr>
                <w:rFonts w:ascii="Onest Light" w:hAnsi="Onest Light" w:cstheme="minorHAnsi"/>
                <w:sz w:val="20"/>
                <w:szCs w:val="20"/>
                <w:lang w:val="ro-RO"/>
              </w:rPr>
              <w:t xml:space="preserve"> superioare în domeniul TIC;</w:t>
            </w:r>
          </w:p>
          <w:p w14:paraId="277706EE"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de minim 3 ani în testarea sistemelor.</w:t>
            </w:r>
          </w:p>
          <w:p w14:paraId="1C51AACF"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profesională specifică, confirmată prin participarea în cel puțin 3 proiecte similare de implementare a unui sistem informatic, în calitatea de tester;</w:t>
            </w:r>
          </w:p>
          <w:p w14:paraId="04129295" w14:textId="77777777"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Experiență la elaborarea planului de testare, testare și documentare.</w:t>
            </w:r>
          </w:p>
          <w:p w14:paraId="578E0743" w14:textId="77777777" w:rsidR="00C804C0" w:rsidRPr="000B1BF7" w:rsidRDefault="00C804C0" w:rsidP="00503D68">
            <w:pPr>
              <w:pStyle w:val="af"/>
              <w:widowControl w:val="0"/>
              <w:numPr>
                <w:ilvl w:val="0"/>
                <w:numId w:val="40"/>
              </w:numPr>
              <w:ind w:left="453"/>
              <w:rPr>
                <w:rFonts w:ascii="Onest Light" w:hAnsi="Onest Light" w:cstheme="minorHAnsi"/>
                <w:sz w:val="20"/>
                <w:szCs w:val="20"/>
                <w:lang w:val="ro-RO"/>
              </w:rPr>
            </w:pPr>
            <w:r w:rsidRPr="000B1BF7">
              <w:rPr>
                <w:rFonts w:ascii="Onest Light" w:hAnsi="Onest Light" w:cstheme="minorHAnsi"/>
                <w:sz w:val="20"/>
                <w:szCs w:val="20"/>
                <w:lang w:val="ro-RO"/>
              </w:rPr>
              <w:t>Devops</w:t>
            </w:r>
          </w:p>
          <w:p w14:paraId="7EB98AD3" w14:textId="083167C3" w:rsidR="00C804C0" w:rsidRPr="000B1BF7"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Studii superioare în domeniul TIC;</w:t>
            </w:r>
          </w:p>
          <w:p w14:paraId="2F0FB9AA" w14:textId="47DC7F22" w:rsidR="00C804C0"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lastRenderedPageBreak/>
              <w:t xml:space="preserve">Minim </w:t>
            </w:r>
            <w:r w:rsidR="000A46F4">
              <w:rPr>
                <w:rFonts w:ascii="Onest Light" w:hAnsi="Onest Light" w:cstheme="minorHAnsi"/>
                <w:sz w:val="20"/>
                <w:szCs w:val="20"/>
                <w:lang w:val="ro-RO"/>
              </w:rPr>
              <w:t>5</w:t>
            </w:r>
            <w:r w:rsidRPr="000B1BF7">
              <w:rPr>
                <w:rFonts w:ascii="Onest Light" w:hAnsi="Onest Light" w:cstheme="minorHAnsi"/>
                <w:sz w:val="20"/>
                <w:szCs w:val="20"/>
                <w:lang w:val="ro-RO"/>
              </w:rPr>
              <w:t xml:space="preserve"> ani de activitate în domeniu;</w:t>
            </w:r>
          </w:p>
          <w:p w14:paraId="52D5BFBD" w14:textId="08659FFF" w:rsidR="000B6767" w:rsidRPr="000B6767" w:rsidRDefault="000B6767" w:rsidP="000B6767">
            <w:pPr>
              <w:pStyle w:val="af"/>
              <w:widowControl w:val="0"/>
              <w:numPr>
                <w:ilvl w:val="0"/>
                <w:numId w:val="32"/>
              </w:numPr>
              <w:ind w:left="595" w:hanging="218"/>
              <w:rPr>
                <w:rFonts w:ascii="Onest Light" w:hAnsi="Onest Light" w:cstheme="minorHAnsi"/>
                <w:sz w:val="20"/>
                <w:szCs w:val="20"/>
                <w:lang w:val="ro-RO"/>
              </w:rPr>
            </w:pPr>
            <w:r>
              <w:rPr>
                <w:rFonts w:ascii="Onest Light" w:hAnsi="Onest Light" w:cstheme="minorHAnsi"/>
                <w:sz w:val="20"/>
                <w:szCs w:val="20"/>
                <w:lang w:val="ro-RO"/>
              </w:rPr>
              <w:t>Experiență în domeniul configurării și administrării infrastructurii Q-GIS (PostgreSQL, PostGIS);</w:t>
            </w:r>
          </w:p>
          <w:p w14:paraId="422FD2EC" w14:textId="77777777" w:rsidR="00C804C0" w:rsidRDefault="00C804C0" w:rsidP="002F72A8">
            <w:pPr>
              <w:pStyle w:val="af"/>
              <w:widowControl w:val="0"/>
              <w:numPr>
                <w:ilvl w:val="0"/>
                <w:numId w:val="32"/>
              </w:numPr>
              <w:ind w:left="595" w:hanging="218"/>
              <w:rPr>
                <w:rFonts w:ascii="Onest Light" w:hAnsi="Onest Light" w:cstheme="minorHAnsi"/>
                <w:sz w:val="20"/>
                <w:szCs w:val="20"/>
                <w:lang w:val="ro-RO"/>
              </w:rPr>
            </w:pPr>
            <w:r w:rsidRPr="000B1BF7">
              <w:rPr>
                <w:rFonts w:ascii="Onest Light" w:hAnsi="Onest Light" w:cstheme="minorHAnsi"/>
                <w:sz w:val="20"/>
                <w:szCs w:val="20"/>
                <w:lang w:val="ro-RO"/>
              </w:rPr>
              <w:t xml:space="preserve">Experiență profesională specifică, confirmată prin participarea în cel puțin </w:t>
            </w:r>
            <w:r w:rsidR="0056069D" w:rsidRPr="000B1BF7">
              <w:rPr>
                <w:rFonts w:ascii="Onest Light" w:hAnsi="Onest Light" w:cstheme="minorHAnsi"/>
                <w:sz w:val="20"/>
                <w:szCs w:val="20"/>
                <w:lang w:val="ro-RO"/>
              </w:rPr>
              <w:t>5</w:t>
            </w:r>
            <w:r w:rsidRPr="000B1BF7">
              <w:rPr>
                <w:rFonts w:ascii="Onest Light" w:hAnsi="Onest Light" w:cstheme="minorHAnsi"/>
                <w:sz w:val="20"/>
                <w:szCs w:val="20"/>
                <w:lang w:val="ro-RO"/>
              </w:rPr>
              <w:t xml:space="preserve"> proiecte similare de implementare a unui sistem informatic, în calitatea de devops.</w:t>
            </w:r>
          </w:p>
          <w:p w14:paraId="1FE438B4" w14:textId="77777777" w:rsidR="006633BF" w:rsidRPr="006633BF" w:rsidRDefault="006633BF" w:rsidP="006633BF">
            <w:pPr>
              <w:pStyle w:val="af"/>
              <w:widowControl w:val="0"/>
              <w:numPr>
                <w:ilvl w:val="0"/>
                <w:numId w:val="40"/>
              </w:numPr>
              <w:ind w:left="453"/>
              <w:rPr>
                <w:rFonts w:ascii="Onest Light" w:hAnsi="Onest Light" w:cstheme="minorHAnsi"/>
                <w:sz w:val="20"/>
                <w:szCs w:val="20"/>
                <w:lang w:val="ro-RO"/>
              </w:rPr>
            </w:pPr>
            <w:r w:rsidRPr="006633BF">
              <w:rPr>
                <w:rFonts w:ascii="Onest Light" w:hAnsi="Onest Light" w:cstheme="minorHAnsi"/>
                <w:sz w:val="20"/>
                <w:szCs w:val="20"/>
                <w:lang w:val="ro-RO"/>
              </w:rPr>
              <w:t>Specialist evaluare terenuri</w:t>
            </w:r>
          </w:p>
          <w:p w14:paraId="01A1F429" w14:textId="42E841F7" w:rsidR="006633BF" w:rsidRPr="006633BF" w:rsidRDefault="006633BF" w:rsidP="006633BF">
            <w:pPr>
              <w:pStyle w:val="af"/>
              <w:widowControl w:val="0"/>
              <w:numPr>
                <w:ilvl w:val="0"/>
                <w:numId w:val="32"/>
              </w:numPr>
              <w:ind w:left="595" w:hanging="218"/>
              <w:rPr>
                <w:rFonts w:ascii="Onest Light" w:hAnsi="Onest Light" w:cstheme="minorHAnsi"/>
                <w:sz w:val="20"/>
                <w:szCs w:val="20"/>
                <w:lang w:val="ro-RO"/>
              </w:rPr>
            </w:pPr>
            <w:r w:rsidRPr="006633BF">
              <w:rPr>
                <w:rFonts w:ascii="Onest Light" w:hAnsi="Onest Light" w:cstheme="minorHAnsi"/>
                <w:sz w:val="20"/>
                <w:szCs w:val="20"/>
                <w:lang w:val="ro-RO"/>
              </w:rPr>
              <w:t>Studii superioare în domeniul ingineriei;</w:t>
            </w:r>
          </w:p>
          <w:p w14:paraId="49918CC1" w14:textId="6756A26C" w:rsidR="006633BF" w:rsidRPr="006633BF" w:rsidRDefault="006633BF" w:rsidP="006633BF">
            <w:pPr>
              <w:pStyle w:val="af"/>
              <w:widowControl w:val="0"/>
              <w:numPr>
                <w:ilvl w:val="0"/>
                <w:numId w:val="32"/>
              </w:numPr>
              <w:ind w:left="595" w:hanging="218"/>
              <w:rPr>
                <w:rFonts w:ascii="Onest Light" w:hAnsi="Onest Light" w:cstheme="minorHAnsi"/>
                <w:sz w:val="20"/>
                <w:szCs w:val="20"/>
                <w:lang w:val="ro-RO"/>
              </w:rPr>
            </w:pPr>
            <w:r w:rsidRPr="006633BF">
              <w:rPr>
                <w:rFonts w:ascii="Onest Light" w:hAnsi="Onest Light" w:cstheme="minorHAnsi"/>
                <w:sz w:val="20"/>
                <w:szCs w:val="20"/>
                <w:lang w:val="ro-RO"/>
              </w:rPr>
              <w:t>Minim 5 ani de activitate în domeniu;</w:t>
            </w:r>
          </w:p>
          <w:p w14:paraId="2DB935CE" w14:textId="163D1D86" w:rsidR="006633BF" w:rsidRPr="006633BF" w:rsidRDefault="006633BF" w:rsidP="006633BF">
            <w:pPr>
              <w:pStyle w:val="af"/>
              <w:widowControl w:val="0"/>
              <w:numPr>
                <w:ilvl w:val="0"/>
                <w:numId w:val="32"/>
              </w:numPr>
              <w:ind w:left="595" w:hanging="218"/>
              <w:rPr>
                <w:rFonts w:ascii="Onest Light" w:hAnsi="Onest Light" w:cstheme="minorHAnsi"/>
                <w:sz w:val="20"/>
                <w:szCs w:val="20"/>
                <w:lang w:val="ro-RO"/>
              </w:rPr>
            </w:pPr>
            <w:r w:rsidRPr="006633BF">
              <w:rPr>
                <w:rFonts w:ascii="Onest Light" w:hAnsi="Onest Light" w:cstheme="minorHAnsi"/>
                <w:sz w:val="20"/>
                <w:szCs w:val="20"/>
                <w:lang w:val="ro-RO"/>
              </w:rPr>
              <w:t>Experiență profesională specifică</w:t>
            </w:r>
            <w:r w:rsidR="00351AF3">
              <w:rPr>
                <w:rFonts w:ascii="Onest Light" w:hAnsi="Onest Light" w:cstheme="minorHAnsi"/>
                <w:sz w:val="20"/>
                <w:szCs w:val="20"/>
                <w:lang w:val="ro-RO"/>
              </w:rPr>
              <w:t xml:space="preserve"> în evaluare terenuri</w:t>
            </w:r>
            <w:r w:rsidRPr="006633BF">
              <w:rPr>
                <w:rFonts w:ascii="Onest Light" w:hAnsi="Onest Light" w:cstheme="minorHAnsi"/>
                <w:sz w:val="20"/>
                <w:szCs w:val="20"/>
                <w:lang w:val="ro-RO"/>
              </w:rPr>
              <w:t xml:space="preserve">, confirmată prin participarea în domeniul </w:t>
            </w:r>
            <w:r w:rsidR="00351AF3">
              <w:rPr>
                <w:rFonts w:ascii="Onest Light" w:hAnsi="Onest Light" w:cstheme="minorHAnsi"/>
                <w:sz w:val="20"/>
                <w:szCs w:val="20"/>
                <w:lang w:val="ro-RO"/>
              </w:rPr>
              <w:t xml:space="preserve">evaluării </w:t>
            </w:r>
            <w:r w:rsidRPr="006633BF">
              <w:rPr>
                <w:rFonts w:ascii="Onest Light" w:hAnsi="Onest Light" w:cstheme="minorHAnsi"/>
                <w:sz w:val="20"/>
                <w:szCs w:val="20"/>
                <w:lang w:val="ro-RO"/>
              </w:rPr>
              <w:t>imobiliar</w:t>
            </w:r>
            <w:r w:rsidR="00351AF3">
              <w:rPr>
                <w:rFonts w:ascii="Onest Light" w:hAnsi="Onest Light" w:cstheme="minorHAnsi"/>
                <w:sz w:val="20"/>
                <w:szCs w:val="20"/>
                <w:lang w:val="ro-RO"/>
              </w:rPr>
              <w:t>e</w:t>
            </w:r>
            <w:r w:rsidRPr="006633BF">
              <w:rPr>
                <w:rFonts w:ascii="Onest Light" w:hAnsi="Onest Light" w:cstheme="minorHAnsi"/>
                <w:sz w:val="20"/>
                <w:szCs w:val="20"/>
                <w:lang w:val="ro-RO"/>
              </w:rPr>
              <w:t>, construcții, urbanism sau domenii conexe;</w:t>
            </w:r>
          </w:p>
          <w:p w14:paraId="09526FB9" w14:textId="6C2BF203" w:rsidR="006633BF" w:rsidRPr="006633BF" w:rsidRDefault="006633BF" w:rsidP="006633BF">
            <w:pPr>
              <w:pStyle w:val="af"/>
              <w:widowControl w:val="0"/>
              <w:numPr>
                <w:ilvl w:val="0"/>
                <w:numId w:val="32"/>
              </w:numPr>
              <w:ind w:left="595" w:hanging="218"/>
              <w:rPr>
                <w:rFonts w:ascii="Onest Light" w:hAnsi="Onest Light" w:cstheme="minorHAnsi"/>
                <w:sz w:val="20"/>
                <w:szCs w:val="20"/>
                <w:lang w:val="ro-RO"/>
              </w:rPr>
            </w:pPr>
            <w:r w:rsidRPr="006633BF">
              <w:rPr>
                <w:rFonts w:ascii="Onest Light" w:hAnsi="Onest Light" w:cstheme="minorHAnsi"/>
                <w:sz w:val="20"/>
                <w:szCs w:val="20"/>
                <w:lang w:val="ro-RO"/>
              </w:rPr>
              <w:t>Certificări profesionale</w:t>
            </w:r>
            <w:r w:rsidRPr="000D2179">
              <w:rPr>
                <w:rFonts w:ascii="Onest Light" w:hAnsi="Onest Light" w:cstheme="minorHAnsi"/>
                <w:sz w:val="20"/>
                <w:szCs w:val="20"/>
                <w:lang w:val="ro-RO"/>
              </w:rPr>
              <w:t xml:space="preserve"> </w:t>
            </w:r>
            <w:r w:rsidR="000D2179" w:rsidRPr="000D2179">
              <w:rPr>
                <w:rFonts w:ascii="Onest Light" w:hAnsi="Onest Light" w:cstheme="minorHAnsi"/>
                <w:sz w:val="20"/>
                <w:szCs w:val="20"/>
                <w:lang w:val="ro-RO"/>
              </w:rPr>
              <w:t>REV</w:t>
            </w:r>
            <w:r w:rsidR="000D2179">
              <w:rPr>
                <w:rFonts w:ascii="Onest Light" w:hAnsi="Onest Light" w:cstheme="minorHAnsi"/>
                <w:sz w:val="20"/>
                <w:szCs w:val="20"/>
                <w:lang w:val="ro-RO"/>
              </w:rPr>
              <w:t>-Tegova, (</w:t>
            </w:r>
            <w:r w:rsidR="000D2179" w:rsidRPr="000D2179">
              <w:rPr>
                <w:rFonts w:ascii="Onest Light" w:hAnsi="Onest Light" w:cstheme="minorHAnsi"/>
                <w:sz w:val="20"/>
                <w:szCs w:val="20"/>
                <w:lang w:val="ro-RO"/>
              </w:rPr>
              <w:t>The European Group of Values Associations</w:t>
            </w:r>
            <w:r w:rsidR="000D2179">
              <w:rPr>
                <w:rFonts w:ascii="Onest Light" w:hAnsi="Onest Light" w:cstheme="minorHAnsi"/>
                <w:sz w:val="20"/>
                <w:szCs w:val="20"/>
                <w:lang w:val="ro-RO"/>
              </w:rPr>
              <w:t>)</w:t>
            </w:r>
            <w:r w:rsidR="000D2179" w:rsidRPr="000D2179">
              <w:rPr>
                <w:rFonts w:ascii="Onest Light" w:hAnsi="Onest Light" w:cstheme="minorHAnsi"/>
                <w:sz w:val="20"/>
                <w:szCs w:val="20"/>
                <w:lang w:val="ro-RO"/>
              </w:rPr>
              <w:t xml:space="preserve"> </w:t>
            </w:r>
            <w:r w:rsidRPr="006633BF">
              <w:rPr>
                <w:rFonts w:ascii="Onest Light" w:hAnsi="Onest Light" w:cstheme="minorHAnsi"/>
                <w:sz w:val="20"/>
                <w:szCs w:val="20"/>
                <w:lang w:val="ro-RO"/>
              </w:rPr>
              <w:t>recunoscute</w:t>
            </w:r>
            <w:r w:rsidR="000D2179">
              <w:rPr>
                <w:rFonts w:ascii="Onest Light" w:hAnsi="Onest Light" w:cstheme="minorHAnsi"/>
                <w:sz w:val="20"/>
                <w:szCs w:val="20"/>
                <w:lang w:val="ro-RO"/>
              </w:rPr>
              <w:t xml:space="preserve"> la nivel european</w:t>
            </w:r>
            <w:r w:rsidRPr="006633BF">
              <w:rPr>
                <w:rFonts w:ascii="Onest Light" w:hAnsi="Onest Light" w:cstheme="minorHAnsi"/>
                <w:sz w:val="20"/>
                <w:szCs w:val="20"/>
                <w:lang w:val="ro-RO"/>
              </w:rPr>
              <w:t>.</w:t>
            </w:r>
          </w:p>
        </w:tc>
      </w:tr>
      <w:tr w:rsidR="00C804C0" w:rsidRPr="000B1BF7" w14:paraId="10B4141B" w14:textId="77777777" w:rsidTr="00A41B74">
        <w:trPr>
          <w:trHeight w:val="340"/>
        </w:trPr>
        <w:tc>
          <w:tcPr>
            <w:tcW w:w="1134" w:type="dxa"/>
          </w:tcPr>
          <w:p w14:paraId="7A506E4D" w14:textId="77777777" w:rsidR="00C804C0" w:rsidRPr="000B1BF7" w:rsidRDefault="00C804C0" w:rsidP="002F72A8">
            <w:pPr>
              <w:pStyle w:val="af"/>
              <w:widowControl w:val="0"/>
              <w:numPr>
                <w:ilvl w:val="0"/>
                <w:numId w:val="28"/>
              </w:numPr>
              <w:ind w:left="0" w:firstLine="0"/>
              <w:rPr>
                <w:rFonts w:ascii="Onest Light" w:hAnsi="Onest Light" w:cstheme="minorHAnsi"/>
                <w:sz w:val="20"/>
                <w:szCs w:val="20"/>
                <w:lang w:val="ro-RO"/>
              </w:rPr>
            </w:pPr>
          </w:p>
        </w:tc>
        <w:tc>
          <w:tcPr>
            <w:tcW w:w="8220" w:type="dxa"/>
          </w:tcPr>
          <w:p w14:paraId="7AA46B44"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prezinte CV-ul pentru fiecare membru de echipă propus.</w:t>
            </w:r>
          </w:p>
        </w:tc>
      </w:tr>
      <w:tr w:rsidR="0056069D" w:rsidRPr="000B1BF7" w14:paraId="3E8E2AE3" w14:textId="77777777" w:rsidTr="00A41B74">
        <w:trPr>
          <w:trHeight w:val="340"/>
        </w:trPr>
        <w:tc>
          <w:tcPr>
            <w:tcW w:w="1134" w:type="dxa"/>
          </w:tcPr>
          <w:p w14:paraId="52FBF4FD" w14:textId="77777777" w:rsidR="0056069D" w:rsidRPr="000B1BF7" w:rsidRDefault="0056069D" w:rsidP="0056069D">
            <w:pPr>
              <w:pStyle w:val="af"/>
              <w:widowControl w:val="0"/>
              <w:numPr>
                <w:ilvl w:val="0"/>
                <w:numId w:val="28"/>
              </w:numPr>
              <w:ind w:left="0" w:firstLine="0"/>
              <w:rPr>
                <w:rFonts w:ascii="Onest Light" w:hAnsi="Onest Light" w:cstheme="minorHAnsi"/>
                <w:sz w:val="20"/>
                <w:szCs w:val="20"/>
                <w:lang w:val="ro-RO"/>
              </w:rPr>
            </w:pPr>
          </w:p>
        </w:tc>
        <w:tc>
          <w:tcPr>
            <w:tcW w:w="8220" w:type="dxa"/>
          </w:tcPr>
          <w:p w14:paraId="26F27563" w14:textId="5E293CBD" w:rsidR="0056069D" w:rsidRPr="000B1BF7" w:rsidRDefault="0056069D" w:rsidP="0056069D">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prezinte certificatele confirmative existente pentru membr</w:t>
            </w:r>
            <w:r w:rsidR="00AA7931" w:rsidRPr="000B1BF7">
              <w:rPr>
                <w:rFonts w:ascii="Onest Light" w:hAnsi="Onest Light" w:cstheme="minorHAnsi"/>
                <w:sz w:val="20"/>
                <w:szCs w:val="20"/>
                <w:lang w:val="ro-RO"/>
              </w:rPr>
              <w:t>ii</w:t>
            </w:r>
            <w:r w:rsidRPr="000B1BF7">
              <w:rPr>
                <w:rFonts w:ascii="Onest Light" w:hAnsi="Onest Light" w:cstheme="minorHAnsi"/>
                <w:sz w:val="20"/>
                <w:szCs w:val="20"/>
                <w:lang w:val="ro-RO"/>
              </w:rPr>
              <w:t xml:space="preserve"> echip</w:t>
            </w:r>
            <w:r w:rsidR="00AA7931" w:rsidRPr="000B1BF7">
              <w:rPr>
                <w:rFonts w:ascii="Onest Light" w:hAnsi="Onest Light" w:cstheme="minorHAnsi"/>
                <w:sz w:val="20"/>
                <w:szCs w:val="20"/>
                <w:lang w:val="ro-RO"/>
              </w:rPr>
              <w:t>ei de implementare</w:t>
            </w:r>
            <w:r w:rsidRPr="000B1BF7">
              <w:rPr>
                <w:rFonts w:ascii="Onest Light" w:hAnsi="Onest Light" w:cstheme="minorHAnsi"/>
                <w:sz w:val="20"/>
                <w:szCs w:val="20"/>
                <w:lang w:val="ro-RO"/>
              </w:rPr>
              <w:t>.</w:t>
            </w:r>
          </w:p>
        </w:tc>
      </w:tr>
      <w:tr w:rsidR="0056069D" w:rsidRPr="000B1BF7" w14:paraId="794EC060" w14:textId="77777777" w:rsidTr="00A41B74">
        <w:trPr>
          <w:trHeight w:val="340"/>
        </w:trPr>
        <w:tc>
          <w:tcPr>
            <w:tcW w:w="1134" w:type="dxa"/>
          </w:tcPr>
          <w:p w14:paraId="677401C9" w14:textId="77777777" w:rsidR="0056069D" w:rsidRPr="000B1BF7" w:rsidRDefault="0056069D" w:rsidP="0056069D">
            <w:pPr>
              <w:pStyle w:val="af"/>
              <w:widowControl w:val="0"/>
              <w:numPr>
                <w:ilvl w:val="0"/>
                <w:numId w:val="28"/>
              </w:numPr>
              <w:ind w:left="0" w:firstLine="0"/>
              <w:rPr>
                <w:rFonts w:ascii="Onest Light" w:hAnsi="Onest Light" w:cstheme="minorHAnsi"/>
                <w:sz w:val="20"/>
                <w:szCs w:val="20"/>
                <w:lang w:val="ro-RO"/>
              </w:rPr>
            </w:pPr>
          </w:p>
        </w:tc>
        <w:tc>
          <w:tcPr>
            <w:tcW w:w="8220" w:type="dxa"/>
          </w:tcPr>
          <w:p w14:paraId="68755BC7" w14:textId="77777777" w:rsidR="0056069D" w:rsidRPr="000B1BF7" w:rsidRDefault="0056069D" w:rsidP="0056069D">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la solicitarea Autorității contractante, trebuie să prezinte documente confirmative adiționale pentru personalul propus.</w:t>
            </w:r>
          </w:p>
        </w:tc>
      </w:tr>
    </w:tbl>
    <w:p w14:paraId="615AC921" w14:textId="77777777" w:rsidR="00F2123A" w:rsidRPr="000B1BF7" w:rsidRDefault="00F2123A" w:rsidP="00C804C0">
      <w:pPr>
        <w:rPr>
          <w:rFonts w:ascii="Onest Light" w:hAnsi="Onest Light"/>
          <w:sz w:val="20"/>
          <w:szCs w:val="20"/>
        </w:rPr>
      </w:pPr>
    </w:p>
    <w:p w14:paraId="246C88EB" w14:textId="77777777" w:rsidR="00C804C0" w:rsidRPr="000B1BF7" w:rsidRDefault="00C804C0" w:rsidP="00AB58C0">
      <w:pPr>
        <w:pStyle w:val="2"/>
        <w:numPr>
          <w:ilvl w:val="1"/>
          <w:numId w:val="1"/>
        </w:numPr>
        <w:ind w:left="851" w:hanging="491"/>
        <w:rPr>
          <w:rFonts w:ascii="Onest Light" w:hAnsi="Onest Light"/>
          <w:sz w:val="22"/>
          <w:szCs w:val="22"/>
        </w:rPr>
      </w:pPr>
      <w:bookmarkStart w:id="60" w:name="_Toc180681854"/>
      <w:bookmarkStart w:id="61" w:name="_Toc181105147"/>
      <w:r w:rsidRPr="000B1BF7">
        <w:rPr>
          <w:rFonts w:ascii="Onest Light" w:hAnsi="Onest Light"/>
          <w:sz w:val="22"/>
          <w:szCs w:val="22"/>
        </w:rPr>
        <w:t>Cerințe față de managementul proiectului</w:t>
      </w:r>
      <w:bookmarkEnd w:id="60"/>
      <w:bookmarkEnd w:id="61"/>
    </w:p>
    <w:tbl>
      <w:tblPr>
        <w:tblStyle w:val="aa"/>
        <w:tblW w:w="9354" w:type="dxa"/>
        <w:tblLayout w:type="fixed"/>
        <w:tblLook w:val="04A0" w:firstRow="1" w:lastRow="0" w:firstColumn="1" w:lastColumn="0" w:noHBand="0" w:noVBand="1"/>
      </w:tblPr>
      <w:tblGrid>
        <w:gridCol w:w="1134"/>
        <w:gridCol w:w="8220"/>
      </w:tblGrid>
      <w:tr w:rsidR="00C804C0" w:rsidRPr="000B1BF7" w14:paraId="1BBE7702" w14:textId="77777777" w:rsidTr="00A41B74">
        <w:trPr>
          <w:trHeight w:val="397"/>
        </w:trPr>
        <w:tc>
          <w:tcPr>
            <w:tcW w:w="1134" w:type="dxa"/>
            <w:shd w:val="clear" w:color="auto" w:fill="D0CECE" w:themeFill="background2" w:themeFillShade="E6"/>
            <w:vAlign w:val="center"/>
          </w:tcPr>
          <w:p w14:paraId="72CD6174"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4C20A749"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7FF84AEE" w14:textId="77777777" w:rsidTr="00A41B74">
        <w:trPr>
          <w:trHeight w:val="340"/>
        </w:trPr>
        <w:tc>
          <w:tcPr>
            <w:tcW w:w="1134" w:type="dxa"/>
          </w:tcPr>
          <w:p w14:paraId="74E8593F" w14:textId="77777777" w:rsidR="00C804C0" w:rsidRPr="000B1BF7" w:rsidRDefault="00C804C0" w:rsidP="002F72A8">
            <w:pPr>
              <w:pStyle w:val="af"/>
              <w:widowControl w:val="0"/>
              <w:numPr>
                <w:ilvl w:val="0"/>
                <w:numId w:val="29"/>
              </w:numPr>
              <w:ind w:left="0" w:firstLine="0"/>
              <w:rPr>
                <w:rFonts w:ascii="Onest Light" w:hAnsi="Onest Light" w:cstheme="minorHAnsi"/>
                <w:sz w:val="20"/>
                <w:szCs w:val="20"/>
                <w:lang w:val="ro-RO"/>
              </w:rPr>
            </w:pPr>
          </w:p>
        </w:tc>
        <w:tc>
          <w:tcPr>
            <w:tcW w:w="8220" w:type="dxa"/>
          </w:tcPr>
          <w:p w14:paraId="10B4B7B5" w14:textId="5AF0392D"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 trebuie să asigure implementarea proiectului conform metodei de dezvoltare Agile (folosirea metodologiil</w:t>
            </w:r>
            <w:r w:rsidR="00741491" w:rsidRPr="000B1BF7">
              <w:rPr>
                <w:rFonts w:ascii="Onest Light" w:hAnsi="Onest Light" w:cstheme="minorHAnsi"/>
                <w:sz w:val="20"/>
                <w:szCs w:val="20"/>
                <w:lang w:val="ro-RO"/>
              </w:rPr>
              <w:t>or</w:t>
            </w:r>
            <w:r w:rsidRPr="000B1BF7">
              <w:rPr>
                <w:rFonts w:ascii="Onest Light" w:hAnsi="Onest Light" w:cstheme="minorHAnsi"/>
                <w:sz w:val="20"/>
                <w:szCs w:val="20"/>
                <w:lang w:val="ro-RO"/>
              </w:rPr>
              <w:t xml:space="preserve"> KANBAN, SCRUM).</w:t>
            </w:r>
          </w:p>
        </w:tc>
      </w:tr>
      <w:tr w:rsidR="00C804C0" w:rsidRPr="000B1BF7" w14:paraId="00ADD1A7" w14:textId="77777777" w:rsidTr="00A41B74">
        <w:trPr>
          <w:trHeight w:val="340"/>
        </w:trPr>
        <w:tc>
          <w:tcPr>
            <w:tcW w:w="1134" w:type="dxa"/>
          </w:tcPr>
          <w:p w14:paraId="735F84CB" w14:textId="77777777" w:rsidR="00C804C0" w:rsidRPr="000B1BF7" w:rsidRDefault="00C804C0" w:rsidP="002F72A8">
            <w:pPr>
              <w:pStyle w:val="af"/>
              <w:widowControl w:val="0"/>
              <w:numPr>
                <w:ilvl w:val="0"/>
                <w:numId w:val="29"/>
              </w:numPr>
              <w:ind w:left="0" w:firstLine="0"/>
              <w:rPr>
                <w:rFonts w:ascii="Onest Light" w:hAnsi="Onest Light" w:cstheme="minorHAnsi"/>
                <w:sz w:val="20"/>
                <w:szCs w:val="20"/>
                <w:lang w:val="ro-RO"/>
              </w:rPr>
            </w:pPr>
          </w:p>
        </w:tc>
        <w:tc>
          <w:tcPr>
            <w:tcW w:w="8220" w:type="dxa"/>
          </w:tcPr>
          <w:p w14:paraId="32765529" w14:textId="62248296"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Ofertantul trebuie să </w:t>
            </w:r>
            <w:r w:rsidRPr="0078707D">
              <w:rPr>
                <w:rFonts w:ascii="Onest Light" w:hAnsi="Onest Light" w:cstheme="minorHAnsi"/>
                <w:sz w:val="20"/>
                <w:szCs w:val="20"/>
                <w:lang w:val="ro-RO"/>
              </w:rPr>
              <w:t>demonstreze</w:t>
            </w:r>
            <w:r w:rsidRPr="000B1BF7">
              <w:rPr>
                <w:rFonts w:ascii="Onest Light" w:hAnsi="Onest Light" w:cstheme="minorHAnsi"/>
                <w:sz w:val="20"/>
                <w:szCs w:val="20"/>
                <w:lang w:val="ro-RO"/>
              </w:rPr>
              <w:t xml:space="preserve"> deținerea unui sistem informațional de gestiune a sarcinilor </w:t>
            </w:r>
            <w:r w:rsidR="003E606D" w:rsidRPr="000B1BF7">
              <w:rPr>
                <w:rFonts w:ascii="Onest Light" w:hAnsi="Onest Light" w:cstheme="minorHAnsi"/>
                <w:sz w:val="20"/>
                <w:szCs w:val="20"/>
                <w:lang w:val="ro-RO"/>
              </w:rPr>
              <w:t xml:space="preserve">și notificare </w:t>
            </w:r>
            <w:r w:rsidRPr="000B1BF7">
              <w:rPr>
                <w:rFonts w:ascii="Onest Light" w:hAnsi="Onest Light" w:cstheme="minorHAnsi"/>
                <w:sz w:val="20"/>
                <w:szCs w:val="20"/>
                <w:lang w:val="ro-RO"/>
              </w:rPr>
              <w:t>în cadrul proiectului.</w:t>
            </w:r>
          </w:p>
        </w:tc>
      </w:tr>
      <w:tr w:rsidR="00C804C0" w:rsidRPr="000B1BF7" w14:paraId="7C469FA6" w14:textId="77777777" w:rsidTr="00A41B74">
        <w:trPr>
          <w:trHeight w:val="340"/>
        </w:trPr>
        <w:tc>
          <w:tcPr>
            <w:tcW w:w="1134" w:type="dxa"/>
          </w:tcPr>
          <w:p w14:paraId="27509949" w14:textId="77777777" w:rsidR="00C804C0" w:rsidRPr="000B1BF7" w:rsidRDefault="00C804C0" w:rsidP="002F72A8">
            <w:pPr>
              <w:pStyle w:val="af"/>
              <w:widowControl w:val="0"/>
              <w:numPr>
                <w:ilvl w:val="0"/>
                <w:numId w:val="29"/>
              </w:numPr>
              <w:ind w:left="0" w:firstLine="0"/>
              <w:rPr>
                <w:rFonts w:ascii="Onest Light" w:hAnsi="Onest Light" w:cstheme="minorHAnsi"/>
                <w:sz w:val="20"/>
                <w:szCs w:val="20"/>
                <w:lang w:val="ro-RO"/>
              </w:rPr>
            </w:pPr>
          </w:p>
        </w:tc>
        <w:tc>
          <w:tcPr>
            <w:tcW w:w="8220" w:type="dxa"/>
          </w:tcPr>
          <w:p w14:paraId="5A15400A" w14:textId="11DF709F"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Ofertantul trebuie </w:t>
            </w:r>
            <w:r w:rsidR="006701E0">
              <w:rPr>
                <w:rFonts w:ascii="Onest Light" w:hAnsi="Onest Light" w:cstheme="minorHAnsi"/>
                <w:sz w:val="20"/>
                <w:szCs w:val="20"/>
                <w:lang w:val="ro-RO"/>
              </w:rPr>
              <w:t xml:space="preserve">să </w:t>
            </w:r>
            <w:r w:rsidRPr="000B1BF7">
              <w:rPr>
                <w:rFonts w:ascii="Onest Light" w:hAnsi="Onest Light" w:cstheme="minorHAnsi"/>
                <w:sz w:val="20"/>
                <w:szCs w:val="20"/>
                <w:lang w:val="ro-RO"/>
              </w:rPr>
              <w:t>descrie detaliat în propunerea tehnică cum va asigura managementul proiectului, abordările și instrumentele utilizate.</w:t>
            </w:r>
          </w:p>
        </w:tc>
      </w:tr>
      <w:tr w:rsidR="003E606D" w:rsidRPr="000B1BF7" w14:paraId="24906670" w14:textId="77777777" w:rsidTr="002C10CA">
        <w:trPr>
          <w:trHeight w:val="340"/>
        </w:trPr>
        <w:tc>
          <w:tcPr>
            <w:tcW w:w="1134" w:type="dxa"/>
          </w:tcPr>
          <w:p w14:paraId="1B423FB2"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579259EB" w14:textId="3B9F69DB"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Sistemul urmează a fi proiectat și dezvoltat în baza unei abordări hibride de gestiune a proiectului. În baza sarcinii tehnice prezentate, urmează a fi elaborat Backlog-ul proiectului care va fi ulterior utilizat în cadrul iterațiilor de dezvoltare a sistemului informatic.</w:t>
            </w:r>
          </w:p>
        </w:tc>
      </w:tr>
      <w:tr w:rsidR="003E606D" w:rsidRPr="000B1BF7" w14:paraId="3C741588" w14:textId="77777777" w:rsidTr="002C10CA">
        <w:trPr>
          <w:trHeight w:val="340"/>
        </w:trPr>
        <w:tc>
          <w:tcPr>
            <w:tcW w:w="1134" w:type="dxa"/>
          </w:tcPr>
          <w:p w14:paraId="0CC7ACCF"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633D29A9" w14:textId="7B38D5A0"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Ofertantul</w:t>
            </w:r>
            <w:r w:rsidRPr="000B1BF7">
              <w:rPr>
                <w:rFonts w:ascii="Onest Light" w:hAnsi="Onest Light"/>
                <w:color w:val="000000"/>
                <w:sz w:val="20"/>
                <w:szCs w:val="20"/>
                <w:lang w:val="ro-RO"/>
              </w:rPr>
              <w:t xml:space="preserve"> este responsabil pentru identificarea și mobilizarea resurselor necesare desfășurării proiectului.</w:t>
            </w:r>
          </w:p>
        </w:tc>
      </w:tr>
      <w:tr w:rsidR="003E606D" w:rsidRPr="000B1BF7" w14:paraId="11AFBAE7" w14:textId="77777777" w:rsidTr="002C10CA">
        <w:trPr>
          <w:trHeight w:val="340"/>
        </w:trPr>
        <w:tc>
          <w:tcPr>
            <w:tcW w:w="1134" w:type="dxa"/>
          </w:tcPr>
          <w:p w14:paraId="5C5A6775"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133FCD32" w14:textId="3329AEB9"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DGAU</w:t>
            </w:r>
            <w:r w:rsidR="001F58C5" w:rsidRPr="000B1BF7">
              <w:rPr>
                <w:rFonts w:ascii="Onest Light" w:hAnsi="Onest Light"/>
                <w:color w:val="000000"/>
                <w:sz w:val="20"/>
                <w:szCs w:val="20"/>
                <w:lang w:val="ro-RO"/>
              </w:rPr>
              <w:t>R</w:t>
            </w:r>
            <w:r w:rsidRPr="000B1BF7">
              <w:rPr>
                <w:rFonts w:ascii="Onest Light" w:hAnsi="Onest Light"/>
                <w:color w:val="000000"/>
                <w:sz w:val="20"/>
                <w:szCs w:val="20"/>
                <w:lang w:val="ro-RO"/>
              </w:rPr>
              <w:t>F este responsabil de toate procedurile și aspectele administrative legate de lansarea proiectului, stabilirea responsabilului din partea direcției.</w:t>
            </w:r>
          </w:p>
        </w:tc>
      </w:tr>
      <w:tr w:rsidR="003E606D" w:rsidRPr="000B1BF7" w14:paraId="1A0D078F" w14:textId="77777777" w:rsidTr="002C10CA">
        <w:trPr>
          <w:trHeight w:val="340"/>
        </w:trPr>
        <w:tc>
          <w:tcPr>
            <w:tcW w:w="1134" w:type="dxa"/>
          </w:tcPr>
          <w:p w14:paraId="4BBD0AD4"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2E5550E4" w14:textId="49FE12F2"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DGAU</w:t>
            </w:r>
            <w:r w:rsidR="001F58C5" w:rsidRPr="000B1BF7">
              <w:rPr>
                <w:rFonts w:ascii="Onest Light" w:hAnsi="Onest Light"/>
                <w:color w:val="000000"/>
                <w:sz w:val="20"/>
                <w:szCs w:val="20"/>
                <w:lang w:val="ro-RO"/>
              </w:rPr>
              <w:t>R</w:t>
            </w:r>
            <w:r w:rsidRPr="000B1BF7">
              <w:rPr>
                <w:rFonts w:ascii="Onest Light" w:hAnsi="Onest Light"/>
                <w:color w:val="000000"/>
                <w:sz w:val="20"/>
                <w:szCs w:val="20"/>
                <w:lang w:val="ro-RO"/>
              </w:rPr>
              <w:t xml:space="preserve">F și </w:t>
            </w:r>
            <w:r w:rsidRPr="000B1BF7">
              <w:rPr>
                <w:rFonts w:ascii="Onest Light" w:hAnsi="Onest Light" w:cstheme="minorHAnsi"/>
                <w:sz w:val="20"/>
                <w:szCs w:val="20"/>
                <w:lang w:val="ro-RO"/>
              </w:rPr>
              <w:t>Ofertantul</w:t>
            </w:r>
            <w:r w:rsidRPr="000B1BF7">
              <w:rPr>
                <w:rFonts w:ascii="Onest Light" w:hAnsi="Onest Light"/>
                <w:color w:val="000000"/>
                <w:sz w:val="20"/>
                <w:szCs w:val="20"/>
                <w:lang w:val="ro-RO"/>
              </w:rPr>
              <w:t xml:space="preserve"> trebuie să-și desemneze câte un Manager de Proiect pentru a coordona executarea lucrărilor.</w:t>
            </w:r>
          </w:p>
        </w:tc>
      </w:tr>
      <w:tr w:rsidR="003E606D" w:rsidRPr="000B1BF7" w14:paraId="333B34C5" w14:textId="77777777" w:rsidTr="002C10CA">
        <w:trPr>
          <w:trHeight w:val="340"/>
        </w:trPr>
        <w:tc>
          <w:tcPr>
            <w:tcW w:w="1134" w:type="dxa"/>
          </w:tcPr>
          <w:p w14:paraId="6F39FED1"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1EF189AB" w14:textId="7BF8B601"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Durata iterației (sprint-urilor de proiect) pentru faza de dezvoltare a sistemului va fi de 2 săptămâni. În funcție de evoluția dezvoltării, dacă este necesar, durata poate fi mărită la 4 săptămâni.</w:t>
            </w:r>
          </w:p>
        </w:tc>
      </w:tr>
      <w:tr w:rsidR="003E606D" w:rsidRPr="000B1BF7" w14:paraId="77DD01F5" w14:textId="77777777" w:rsidTr="002C10CA">
        <w:trPr>
          <w:trHeight w:val="340"/>
        </w:trPr>
        <w:tc>
          <w:tcPr>
            <w:tcW w:w="1134" w:type="dxa"/>
          </w:tcPr>
          <w:p w14:paraId="7F73AF5C"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0F6B3EB9" w14:textId="6120BCC2" w:rsidR="003E606D" w:rsidRPr="000B1BF7" w:rsidRDefault="003E606D" w:rsidP="003E606D">
            <w:pPr>
              <w:spacing w:line="276" w:lineRule="auto"/>
              <w:rPr>
                <w:rFonts w:ascii="Onest Light" w:hAnsi="Onest Light"/>
                <w:color w:val="000000"/>
                <w:sz w:val="20"/>
                <w:szCs w:val="20"/>
                <w:lang w:val="ro-RO"/>
              </w:rPr>
            </w:pPr>
            <w:r w:rsidRPr="000B1BF7">
              <w:rPr>
                <w:rFonts w:ascii="Onest Light" w:hAnsi="Onest Light"/>
                <w:color w:val="000000"/>
                <w:sz w:val="20"/>
                <w:szCs w:val="20"/>
                <w:lang w:val="ro-RO"/>
              </w:rPr>
              <w:t>Furnizorul trebuie să pregătească rapoarte periodice la finele Sprint-urilor pentru a informa succint DGAU</w:t>
            </w:r>
            <w:r w:rsidR="001F58C5" w:rsidRPr="000B1BF7">
              <w:rPr>
                <w:rFonts w:ascii="Onest Light" w:hAnsi="Onest Light"/>
                <w:color w:val="000000"/>
                <w:sz w:val="20"/>
                <w:szCs w:val="20"/>
                <w:lang w:val="ro-RO"/>
              </w:rPr>
              <w:t>R</w:t>
            </w:r>
            <w:r w:rsidRPr="000B1BF7">
              <w:rPr>
                <w:rFonts w:ascii="Onest Light" w:hAnsi="Onest Light"/>
                <w:color w:val="000000"/>
                <w:sz w:val="20"/>
                <w:szCs w:val="20"/>
                <w:lang w:val="ro-RO"/>
              </w:rPr>
              <w:t>F despre:</w:t>
            </w:r>
          </w:p>
          <w:p w14:paraId="20520A83" w14:textId="77777777" w:rsidR="003E606D" w:rsidRPr="000B1BF7" w:rsidRDefault="003E606D" w:rsidP="002F72A8">
            <w:pPr>
              <w:pStyle w:val="af"/>
              <w:numPr>
                <w:ilvl w:val="0"/>
                <w:numId w:val="38"/>
              </w:numPr>
              <w:spacing w:line="276" w:lineRule="auto"/>
              <w:jc w:val="left"/>
              <w:rPr>
                <w:rFonts w:ascii="Onest Light" w:hAnsi="Onest Light"/>
                <w:color w:val="000000"/>
                <w:sz w:val="20"/>
                <w:szCs w:val="20"/>
                <w:lang w:val="ro-RO"/>
              </w:rPr>
            </w:pPr>
            <w:r w:rsidRPr="000B1BF7">
              <w:rPr>
                <w:rFonts w:ascii="Onest Light" w:hAnsi="Onest Light"/>
                <w:color w:val="000000"/>
                <w:sz w:val="20"/>
                <w:szCs w:val="20"/>
                <w:lang w:val="ro-RO"/>
              </w:rPr>
              <w:t>funcționalitățile implementate;</w:t>
            </w:r>
          </w:p>
          <w:p w14:paraId="066A0C20" w14:textId="77777777" w:rsidR="003E606D" w:rsidRPr="000B1BF7" w:rsidRDefault="003E606D" w:rsidP="002F72A8">
            <w:pPr>
              <w:pStyle w:val="af"/>
              <w:numPr>
                <w:ilvl w:val="0"/>
                <w:numId w:val="38"/>
              </w:numPr>
              <w:spacing w:line="276" w:lineRule="auto"/>
              <w:jc w:val="left"/>
              <w:rPr>
                <w:rFonts w:ascii="Onest Light" w:hAnsi="Onest Light"/>
                <w:color w:val="000000"/>
                <w:sz w:val="20"/>
                <w:szCs w:val="20"/>
                <w:lang w:val="ro-RO"/>
              </w:rPr>
            </w:pPr>
            <w:r w:rsidRPr="000B1BF7">
              <w:rPr>
                <w:rFonts w:ascii="Onest Light" w:hAnsi="Onest Light"/>
                <w:color w:val="000000"/>
                <w:sz w:val="20"/>
                <w:szCs w:val="20"/>
                <w:lang w:val="ro-RO"/>
              </w:rPr>
              <w:t xml:space="preserve">funcționalitățile ce urmează a fi finisate în perioada următoare; </w:t>
            </w:r>
          </w:p>
          <w:p w14:paraId="141B56C8" w14:textId="2D5FD482"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 xml:space="preserve">probleme/întrebări legate de activitățile curente; </w:t>
            </w:r>
          </w:p>
        </w:tc>
      </w:tr>
      <w:tr w:rsidR="003E606D" w:rsidRPr="000B1BF7" w14:paraId="6FB72F7F" w14:textId="77777777" w:rsidTr="002C10CA">
        <w:trPr>
          <w:trHeight w:val="340"/>
        </w:trPr>
        <w:tc>
          <w:tcPr>
            <w:tcW w:w="1134" w:type="dxa"/>
          </w:tcPr>
          <w:p w14:paraId="1503051D" w14:textId="77777777" w:rsidR="003E606D" w:rsidRPr="000B1BF7" w:rsidRDefault="003E606D" w:rsidP="002F72A8">
            <w:pPr>
              <w:pStyle w:val="af"/>
              <w:widowControl w:val="0"/>
              <w:numPr>
                <w:ilvl w:val="0"/>
                <w:numId w:val="29"/>
              </w:numPr>
              <w:ind w:left="0" w:firstLine="0"/>
              <w:rPr>
                <w:rFonts w:ascii="Onest Light" w:hAnsi="Onest Light" w:cstheme="minorHAnsi"/>
                <w:sz w:val="20"/>
                <w:szCs w:val="20"/>
                <w:lang w:val="ro-RO"/>
              </w:rPr>
            </w:pPr>
          </w:p>
        </w:tc>
        <w:tc>
          <w:tcPr>
            <w:tcW w:w="8220" w:type="dxa"/>
            <w:vAlign w:val="bottom"/>
          </w:tcPr>
          <w:p w14:paraId="2FE7EE8C" w14:textId="37C3F05C" w:rsidR="003E606D" w:rsidRPr="000B1BF7" w:rsidRDefault="003E606D" w:rsidP="003E606D">
            <w:pPr>
              <w:widowControl w:val="0"/>
              <w:rPr>
                <w:rFonts w:ascii="Onest Light" w:hAnsi="Onest Light" w:cstheme="minorHAnsi"/>
                <w:sz w:val="20"/>
                <w:szCs w:val="20"/>
                <w:lang w:val="ro-RO"/>
              </w:rPr>
            </w:pPr>
            <w:r w:rsidRPr="000B1BF7">
              <w:rPr>
                <w:rFonts w:ascii="Onest Light" w:hAnsi="Onest Light"/>
                <w:color w:val="000000"/>
                <w:sz w:val="20"/>
                <w:szCs w:val="20"/>
                <w:lang w:val="ro-RO"/>
              </w:rPr>
              <w:t>Furnizorul urmează să efectueze prezentarea livrabilului intermediar pentru a demonstra progresul realizării sistemului și să colecteze comentariile și sugestiile DGAU</w:t>
            </w:r>
            <w:r w:rsidR="00495BC7" w:rsidRPr="000B1BF7">
              <w:rPr>
                <w:rFonts w:ascii="Onest Light" w:hAnsi="Onest Light"/>
                <w:color w:val="000000"/>
                <w:sz w:val="20"/>
                <w:szCs w:val="20"/>
                <w:lang w:val="ro-RO"/>
              </w:rPr>
              <w:t>R</w:t>
            </w:r>
            <w:r w:rsidRPr="000B1BF7">
              <w:rPr>
                <w:rFonts w:ascii="Onest Light" w:hAnsi="Onest Light"/>
                <w:color w:val="000000"/>
                <w:sz w:val="20"/>
                <w:szCs w:val="20"/>
                <w:lang w:val="ro-RO"/>
              </w:rPr>
              <w:t>F pentru a fi luate în considerare de procesul de dezvoltare a sistemului.</w:t>
            </w:r>
          </w:p>
        </w:tc>
      </w:tr>
    </w:tbl>
    <w:p w14:paraId="3C67ADEC" w14:textId="77777777" w:rsidR="00C804C0" w:rsidRPr="000B1BF7" w:rsidRDefault="00C804C0" w:rsidP="00C804C0">
      <w:pPr>
        <w:rPr>
          <w:rFonts w:ascii="Onest Light" w:hAnsi="Onest Light"/>
          <w:sz w:val="20"/>
          <w:szCs w:val="20"/>
        </w:rPr>
      </w:pPr>
    </w:p>
    <w:p w14:paraId="70881212" w14:textId="47C15EFB" w:rsidR="00C804C0" w:rsidRPr="000B1BF7" w:rsidRDefault="00C804C0" w:rsidP="002F72A8">
      <w:pPr>
        <w:pStyle w:val="1"/>
        <w:numPr>
          <w:ilvl w:val="0"/>
          <w:numId w:val="1"/>
        </w:numPr>
        <w:spacing w:after="240"/>
        <w:rPr>
          <w:rFonts w:ascii="Onest Light" w:hAnsi="Onest Light"/>
          <w:sz w:val="24"/>
          <w:szCs w:val="24"/>
        </w:rPr>
      </w:pPr>
      <w:bookmarkStart w:id="62" w:name="_Toc180681855"/>
      <w:bookmarkStart w:id="63" w:name="_Toc181105148"/>
      <w:r w:rsidRPr="000B1BF7">
        <w:rPr>
          <w:rFonts w:ascii="Onest Light" w:hAnsi="Onest Light"/>
          <w:sz w:val="24"/>
          <w:szCs w:val="24"/>
        </w:rPr>
        <w:t>Cerințe față de oferte</w:t>
      </w:r>
      <w:bookmarkEnd w:id="62"/>
      <w:bookmarkEnd w:id="63"/>
    </w:p>
    <w:p w14:paraId="2F2A267D" w14:textId="317EAC00" w:rsidR="00C804C0" w:rsidRPr="000B1BF7" w:rsidRDefault="00C804C0" w:rsidP="008874D9">
      <w:pPr>
        <w:pStyle w:val="2"/>
        <w:numPr>
          <w:ilvl w:val="1"/>
          <w:numId w:val="1"/>
        </w:numPr>
        <w:ind w:left="851" w:hanging="491"/>
        <w:rPr>
          <w:rFonts w:ascii="Onest Light" w:hAnsi="Onest Light"/>
          <w:sz w:val="22"/>
          <w:szCs w:val="22"/>
        </w:rPr>
      </w:pPr>
      <w:bookmarkStart w:id="64" w:name="_Toc180681856"/>
      <w:bookmarkStart w:id="65" w:name="_Toc181105149"/>
      <w:r w:rsidRPr="000B1BF7">
        <w:rPr>
          <w:rFonts w:ascii="Onest Light" w:hAnsi="Onest Light"/>
          <w:sz w:val="22"/>
          <w:szCs w:val="22"/>
        </w:rPr>
        <w:t>Cerințe față de propunerea tehnică</w:t>
      </w:r>
      <w:bookmarkEnd w:id="64"/>
      <w:bookmarkEnd w:id="65"/>
    </w:p>
    <w:tbl>
      <w:tblPr>
        <w:tblStyle w:val="aa"/>
        <w:tblW w:w="9354" w:type="dxa"/>
        <w:tblLayout w:type="fixed"/>
        <w:tblLook w:val="04A0" w:firstRow="1" w:lastRow="0" w:firstColumn="1" w:lastColumn="0" w:noHBand="0" w:noVBand="1"/>
      </w:tblPr>
      <w:tblGrid>
        <w:gridCol w:w="1134"/>
        <w:gridCol w:w="8220"/>
      </w:tblGrid>
      <w:tr w:rsidR="00C804C0" w:rsidRPr="000B1BF7" w14:paraId="4312A305" w14:textId="77777777" w:rsidTr="00A41B74">
        <w:trPr>
          <w:trHeight w:val="397"/>
        </w:trPr>
        <w:tc>
          <w:tcPr>
            <w:tcW w:w="1134" w:type="dxa"/>
            <w:shd w:val="clear" w:color="auto" w:fill="D0CECE" w:themeFill="background2" w:themeFillShade="E6"/>
            <w:vAlign w:val="center"/>
          </w:tcPr>
          <w:p w14:paraId="7F135D40"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24ED6A45"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C804C0" w:rsidRPr="000B1BF7" w14:paraId="5B558F25" w14:textId="77777777" w:rsidTr="00A41B74">
        <w:trPr>
          <w:trHeight w:val="340"/>
        </w:trPr>
        <w:tc>
          <w:tcPr>
            <w:tcW w:w="1134" w:type="dxa"/>
          </w:tcPr>
          <w:p w14:paraId="3D04DB5F"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7E609C3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Propunerea tehnică trebuie să fie prezentată de către Ofertanți în limba română.</w:t>
            </w:r>
          </w:p>
        </w:tc>
      </w:tr>
      <w:tr w:rsidR="00C804C0" w:rsidRPr="000B1BF7" w14:paraId="12B8FE7C" w14:textId="77777777" w:rsidTr="00A41B74">
        <w:trPr>
          <w:trHeight w:val="340"/>
        </w:trPr>
        <w:tc>
          <w:tcPr>
            <w:tcW w:w="1134" w:type="dxa"/>
          </w:tcPr>
          <w:p w14:paraId="7C615BE0"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4F5BE04E" w14:textId="0E75A43C" w:rsidR="00C804C0" w:rsidRPr="000B1BF7" w:rsidRDefault="00C804C0" w:rsidP="008343BB">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Ofertanții trebuie să descrie detaliat arhitectur</w:t>
            </w:r>
            <w:r w:rsidR="00BA2AF0" w:rsidRPr="000B1BF7">
              <w:rPr>
                <w:rFonts w:ascii="Onest Light" w:hAnsi="Onest Light" w:cstheme="minorHAnsi"/>
                <w:sz w:val="20"/>
                <w:szCs w:val="20"/>
                <w:lang w:val="ro-RO"/>
              </w:rPr>
              <w:t>a</w:t>
            </w:r>
            <w:r w:rsidR="008343BB" w:rsidRPr="000B1BF7">
              <w:rPr>
                <w:rFonts w:ascii="Onest Light" w:hAnsi="Onest Light" w:cstheme="minorHAnsi"/>
                <w:sz w:val="20"/>
                <w:szCs w:val="20"/>
                <w:lang w:val="ro-RO"/>
              </w:rPr>
              <w:t xml:space="preserve"> prin prezentarea diagramelor funcționale pe fiecare proces stabilit și prezentat ca modul funcțional al sistemului.</w:t>
            </w:r>
          </w:p>
        </w:tc>
      </w:tr>
      <w:tr w:rsidR="00C804C0" w:rsidRPr="000B1BF7" w14:paraId="479CDD6E" w14:textId="77777777" w:rsidTr="00A41B74">
        <w:trPr>
          <w:trHeight w:val="340"/>
        </w:trPr>
        <w:tc>
          <w:tcPr>
            <w:tcW w:w="1134" w:type="dxa"/>
          </w:tcPr>
          <w:p w14:paraId="5E078EF8"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6304BB93"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Ofertanții trebuie să descrie componentele din cadrul sistemului și să demonstreze conformitatea cu cerințele caietului de sarcini.</w:t>
            </w:r>
          </w:p>
        </w:tc>
      </w:tr>
      <w:tr w:rsidR="00C804C0" w:rsidRPr="000B1BF7" w14:paraId="0E7EE080" w14:textId="77777777" w:rsidTr="00A41B74">
        <w:trPr>
          <w:trHeight w:val="340"/>
        </w:trPr>
        <w:tc>
          <w:tcPr>
            <w:tcW w:w="1134" w:type="dxa"/>
          </w:tcPr>
          <w:p w14:paraId="67E7956F"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3A5CA050" w14:textId="0D30001B"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Ofertanții trebuie să descrie diagramele de proces pentru </w:t>
            </w:r>
            <w:r w:rsidR="0078707D" w:rsidRPr="0078707D">
              <w:rPr>
                <w:rFonts w:ascii="Onest Light" w:hAnsi="Onest Light" w:cstheme="minorHAnsi"/>
                <w:sz w:val="20"/>
                <w:szCs w:val="20"/>
                <w:lang w:val="ro-RO"/>
              </w:rPr>
              <w:t>to</w:t>
            </w:r>
            <w:r w:rsidRPr="0078707D">
              <w:rPr>
                <w:rFonts w:ascii="Onest Light" w:hAnsi="Onest Light" w:cstheme="minorHAnsi"/>
                <w:sz w:val="20"/>
                <w:szCs w:val="20"/>
                <w:lang w:val="ro-RO"/>
              </w:rPr>
              <w:t>ate</w:t>
            </w:r>
            <w:r w:rsidRPr="000B1BF7">
              <w:rPr>
                <w:rFonts w:ascii="Onest Light" w:hAnsi="Onest Light" w:cstheme="minorHAnsi"/>
                <w:sz w:val="20"/>
                <w:szCs w:val="20"/>
                <w:lang w:val="ro-RO"/>
              </w:rPr>
              <w:t xml:space="preserve"> cazurile de utilizare din cadrul sistemului.</w:t>
            </w:r>
          </w:p>
        </w:tc>
      </w:tr>
      <w:tr w:rsidR="00C804C0" w:rsidRPr="000B1BF7" w14:paraId="49CFD97C" w14:textId="77777777" w:rsidTr="00A41B74">
        <w:trPr>
          <w:trHeight w:val="340"/>
        </w:trPr>
        <w:tc>
          <w:tcPr>
            <w:tcW w:w="1134" w:type="dxa"/>
          </w:tcPr>
          <w:p w14:paraId="34775442"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60E845EF"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Ofertanții trebuie să prezinte viziunea privind reprezentarea grafică a sistemului (minim 3-5 interfețe), care ulterior va fi dezvoltat în prototipul sistemului.</w:t>
            </w:r>
          </w:p>
        </w:tc>
      </w:tr>
      <w:tr w:rsidR="00C804C0" w:rsidRPr="000B1BF7" w14:paraId="579B669F" w14:textId="77777777" w:rsidTr="00A41B74">
        <w:trPr>
          <w:trHeight w:val="340"/>
        </w:trPr>
        <w:tc>
          <w:tcPr>
            <w:tcW w:w="1134" w:type="dxa"/>
          </w:tcPr>
          <w:p w14:paraId="45D746F5"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6ECA07D5" w14:textId="77777777" w:rsidR="00C804C0" w:rsidRPr="000B1BF7" w:rsidRDefault="00C804C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Ofertanții trebuie să prezinte Planul detaliat de implementare a sistemului: activități, livrabile, termeni, responsabili.</w:t>
            </w:r>
          </w:p>
        </w:tc>
      </w:tr>
      <w:tr w:rsidR="00C804C0" w:rsidRPr="000B1BF7" w14:paraId="57B80D40" w14:textId="77777777" w:rsidTr="00A41B74">
        <w:trPr>
          <w:trHeight w:val="340"/>
        </w:trPr>
        <w:tc>
          <w:tcPr>
            <w:tcW w:w="1134" w:type="dxa"/>
          </w:tcPr>
          <w:p w14:paraId="7FBCBF7E" w14:textId="77777777" w:rsidR="00C804C0" w:rsidRPr="000B1BF7" w:rsidRDefault="00C804C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070B4DE5" w14:textId="15DE8CAE" w:rsidR="00C804C0" w:rsidRPr="000B1BF7" w:rsidRDefault="008343BB"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Se vor accept</w:t>
            </w:r>
            <w:r w:rsidR="00237D17">
              <w:rPr>
                <w:rFonts w:ascii="Onest Light" w:hAnsi="Onest Light" w:cstheme="minorHAnsi"/>
                <w:sz w:val="20"/>
                <w:szCs w:val="20"/>
                <w:lang w:val="ro-RO"/>
              </w:rPr>
              <w:t>a</w:t>
            </w:r>
            <w:r w:rsidRPr="000B1BF7">
              <w:rPr>
                <w:rFonts w:ascii="Onest Light" w:hAnsi="Onest Light" w:cstheme="minorHAnsi"/>
                <w:sz w:val="20"/>
                <w:szCs w:val="20"/>
                <w:lang w:val="ro-RO"/>
              </w:rPr>
              <w:t xml:space="preserve"> doar propunerile tehnice care satisfac complet cerințele din caietul de sarcini. Nu se acceptă propuneri parțiale.</w:t>
            </w:r>
          </w:p>
        </w:tc>
      </w:tr>
      <w:tr w:rsidR="00BA2AF0" w:rsidRPr="000B1BF7" w14:paraId="11014995" w14:textId="77777777" w:rsidTr="00A41B74">
        <w:trPr>
          <w:trHeight w:val="340"/>
        </w:trPr>
        <w:tc>
          <w:tcPr>
            <w:tcW w:w="1134" w:type="dxa"/>
          </w:tcPr>
          <w:p w14:paraId="2E9BC1B9" w14:textId="77777777" w:rsidR="00BA2AF0" w:rsidRPr="000B1BF7" w:rsidRDefault="00BA2AF0" w:rsidP="002F72A8">
            <w:pPr>
              <w:pStyle w:val="af"/>
              <w:widowControl w:val="0"/>
              <w:numPr>
                <w:ilvl w:val="0"/>
                <w:numId w:val="25"/>
              </w:numPr>
              <w:ind w:left="0" w:firstLine="0"/>
              <w:rPr>
                <w:rFonts w:ascii="Onest Light" w:hAnsi="Onest Light" w:cstheme="minorHAnsi"/>
                <w:sz w:val="20"/>
                <w:szCs w:val="20"/>
                <w:lang w:val="ro-RO"/>
              </w:rPr>
            </w:pPr>
          </w:p>
        </w:tc>
        <w:tc>
          <w:tcPr>
            <w:tcW w:w="8220" w:type="dxa"/>
          </w:tcPr>
          <w:p w14:paraId="2863A017" w14:textId="28CE408E" w:rsidR="00BA2AF0" w:rsidRPr="000B1BF7" w:rsidRDefault="00BA2AF0" w:rsidP="00A41B74">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Termenul de realizare a proiectului va fi de </w:t>
            </w:r>
            <w:r w:rsidR="002A6ADD">
              <w:rPr>
                <w:rFonts w:ascii="Onest Light" w:hAnsi="Onest Light" w:cstheme="minorHAnsi"/>
                <w:sz w:val="20"/>
                <w:szCs w:val="20"/>
                <w:lang w:val="ro-RO"/>
              </w:rPr>
              <w:t>12</w:t>
            </w:r>
            <w:r w:rsidRPr="000B1BF7">
              <w:rPr>
                <w:rFonts w:ascii="Onest Light" w:hAnsi="Onest Light" w:cstheme="minorHAnsi"/>
                <w:sz w:val="20"/>
                <w:szCs w:val="20"/>
                <w:lang w:val="ro-RO"/>
              </w:rPr>
              <w:t xml:space="preserve"> luni din data </w:t>
            </w:r>
            <w:r w:rsidR="00237D17">
              <w:rPr>
                <w:rFonts w:ascii="Onest Light" w:hAnsi="Onest Light" w:cstheme="minorHAnsi"/>
                <w:sz w:val="20"/>
                <w:szCs w:val="20"/>
                <w:lang w:val="ro-RO"/>
              </w:rPr>
              <w:t xml:space="preserve">înregistrării </w:t>
            </w:r>
            <w:r w:rsidRPr="000B1BF7">
              <w:rPr>
                <w:rFonts w:ascii="Onest Light" w:hAnsi="Onest Light" w:cstheme="minorHAnsi"/>
                <w:sz w:val="20"/>
                <w:szCs w:val="20"/>
                <w:lang w:val="ro-RO"/>
              </w:rPr>
              <w:t>contractului</w:t>
            </w:r>
            <w:r w:rsidR="00237D17">
              <w:rPr>
                <w:rFonts w:ascii="Onest Light" w:hAnsi="Onest Light" w:cstheme="minorHAnsi"/>
                <w:sz w:val="20"/>
                <w:szCs w:val="20"/>
                <w:lang w:val="ro-RO"/>
              </w:rPr>
              <w:t xml:space="preserve"> la Trezorerie</w:t>
            </w:r>
            <w:r w:rsidRPr="000B1BF7">
              <w:rPr>
                <w:rFonts w:ascii="Onest Light" w:hAnsi="Onest Light" w:cstheme="minorHAnsi"/>
                <w:sz w:val="20"/>
                <w:szCs w:val="20"/>
                <w:lang w:val="ro-RO"/>
              </w:rPr>
              <w:t>.</w:t>
            </w:r>
          </w:p>
        </w:tc>
      </w:tr>
    </w:tbl>
    <w:p w14:paraId="4AE13FE5" w14:textId="77777777" w:rsidR="00C804C0" w:rsidRPr="000B1BF7" w:rsidRDefault="00C804C0" w:rsidP="00C804C0">
      <w:pPr>
        <w:rPr>
          <w:rFonts w:ascii="Onest Light" w:hAnsi="Onest Light"/>
          <w:sz w:val="20"/>
          <w:szCs w:val="20"/>
        </w:rPr>
      </w:pPr>
    </w:p>
    <w:p w14:paraId="10E4F21E" w14:textId="77777777" w:rsidR="00C804C0" w:rsidRPr="000B1BF7" w:rsidRDefault="00C804C0" w:rsidP="008874D9">
      <w:pPr>
        <w:pStyle w:val="2"/>
        <w:numPr>
          <w:ilvl w:val="1"/>
          <w:numId w:val="1"/>
        </w:numPr>
        <w:ind w:left="851" w:hanging="491"/>
        <w:rPr>
          <w:rFonts w:ascii="Onest Light" w:hAnsi="Onest Light"/>
          <w:sz w:val="22"/>
          <w:szCs w:val="22"/>
        </w:rPr>
      </w:pPr>
      <w:bookmarkStart w:id="66" w:name="_Toc180681857"/>
      <w:bookmarkStart w:id="67" w:name="_Toc181105150"/>
      <w:r w:rsidRPr="000B1BF7">
        <w:rPr>
          <w:rFonts w:ascii="Onest Light" w:hAnsi="Onest Light"/>
          <w:sz w:val="22"/>
          <w:szCs w:val="22"/>
        </w:rPr>
        <w:t>Cerință față de oferta financiară</w:t>
      </w:r>
      <w:bookmarkEnd w:id="66"/>
      <w:bookmarkEnd w:id="67"/>
    </w:p>
    <w:tbl>
      <w:tblPr>
        <w:tblStyle w:val="aa"/>
        <w:tblW w:w="9354" w:type="dxa"/>
        <w:tblLayout w:type="fixed"/>
        <w:tblLook w:val="04A0" w:firstRow="1" w:lastRow="0" w:firstColumn="1" w:lastColumn="0" w:noHBand="0" w:noVBand="1"/>
      </w:tblPr>
      <w:tblGrid>
        <w:gridCol w:w="1134"/>
        <w:gridCol w:w="8220"/>
      </w:tblGrid>
      <w:tr w:rsidR="00C804C0" w:rsidRPr="000B1BF7" w14:paraId="4998DE12" w14:textId="77777777" w:rsidTr="00A41B74">
        <w:trPr>
          <w:trHeight w:val="397"/>
        </w:trPr>
        <w:tc>
          <w:tcPr>
            <w:tcW w:w="1134" w:type="dxa"/>
            <w:shd w:val="clear" w:color="auto" w:fill="D0CECE" w:themeFill="background2" w:themeFillShade="E6"/>
            <w:vAlign w:val="center"/>
          </w:tcPr>
          <w:p w14:paraId="3A29310E"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Nr.</w:t>
            </w:r>
          </w:p>
        </w:tc>
        <w:tc>
          <w:tcPr>
            <w:tcW w:w="8220" w:type="dxa"/>
            <w:shd w:val="clear" w:color="auto" w:fill="D0CECE" w:themeFill="background2" w:themeFillShade="E6"/>
            <w:vAlign w:val="center"/>
          </w:tcPr>
          <w:p w14:paraId="594BBCDA" w14:textId="77777777" w:rsidR="00C804C0" w:rsidRPr="000B1BF7" w:rsidRDefault="00C804C0" w:rsidP="00A41B74">
            <w:pPr>
              <w:widowControl w:val="0"/>
              <w:jc w:val="center"/>
              <w:rPr>
                <w:rFonts w:ascii="Onest Light" w:hAnsi="Onest Light" w:cstheme="minorHAnsi"/>
                <w:b/>
                <w:bCs/>
                <w:sz w:val="20"/>
                <w:szCs w:val="20"/>
                <w:lang w:val="ro-RO"/>
              </w:rPr>
            </w:pPr>
            <w:r w:rsidRPr="000B1BF7">
              <w:rPr>
                <w:rFonts w:ascii="Onest Light" w:hAnsi="Onest Light" w:cstheme="minorHAnsi"/>
                <w:b/>
                <w:bCs/>
                <w:sz w:val="20"/>
                <w:szCs w:val="20"/>
                <w:lang w:val="ro-RO"/>
              </w:rPr>
              <w:t>Descrierea cerinței</w:t>
            </w:r>
          </w:p>
        </w:tc>
      </w:tr>
      <w:tr w:rsidR="008874D9" w:rsidRPr="000B1BF7" w14:paraId="1DC1DC0F" w14:textId="77777777" w:rsidTr="00A41B74">
        <w:trPr>
          <w:trHeight w:val="340"/>
        </w:trPr>
        <w:tc>
          <w:tcPr>
            <w:tcW w:w="1134" w:type="dxa"/>
          </w:tcPr>
          <w:p w14:paraId="088C4171" w14:textId="77777777" w:rsidR="008874D9" w:rsidRPr="000B1BF7" w:rsidRDefault="008874D9" w:rsidP="008874D9">
            <w:pPr>
              <w:pStyle w:val="af"/>
              <w:widowControl w:val="0"/>
              <w:numPr>
                <w:ilvl w:val="0"/>
                <w:numId w:val="26"/>
              </w:numPr>
              <w:ind w:left="0" w:firstLine="0"/>
              <w:rPr>
                <w:rFonts w:ascii="Onest Light" w:hAnsi="Onest Light" w:cstheme="minorHAnsi"/>
                <w:sz w:val="20"/>
                <w:szCs w:val="20"/>
                <w:lang w:val="ro-RO"/>
              </w:rPr>
            </w:pPr>
          </w:p>
        </w:tc>
        <w:tc>
          <w:tcPr>
            <w:tcW w:w="8220" w:type="dxa"/>
          </w:tcPr>
          <w:p w14:paraId="07B74AEB" w14:textId="37F89D61" w:rsidR="008874D9" w:rsidRPr="000B1BF7" w:rsidRDefault="008874D9" w:rsidP="008874D9">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 financiară trebuie să fie prezentată în MDL.</w:t>
            </w:r>
          </w:p>
        </w:tc>
      </w:tr>
      <w:tr w:rsidR="008874D9" w:rsidRPr="000B1BF7" w14:paraId="735E5CFF" w14:textId="77777777" w:rsidTr="00A41B74">
        <w:trPr>
          <w:trHeight w:val="340"/>
        </w:trPr>
        <w:tc>
          <w:tcPr>
            <w:tcW w:w="1134" w:type="dxa"/>
          </w:tcPr>
          <w:p w14:paraId="3123F840" w14:textId="77777777" w:rsidR="008874D9" w:rsidRPr="000B1BF7" w:rsidRDefault="008874D9" w:rsidP="008874D9">
            <w:pPr>
              <w:pStyle w:val="af"/>
              <w:widowControl w:val="0"/>
              <w:numPr>
                <w:ilvl w:val="0"/>
                <w:numId w:val="26"/>
              </w:numPr>
              <w:ind w:left="0" w:firstLine="0"/>
              <w:rPr>
                <w:rFonts w:ascii="Onest Light" w:hAnsi="Onest Light" w:cstheme="minorHAnsi"/>
                <w:sz w:val="20"/>
                <w:szCs w:val="20"/>
                <w:lang w:val="ro-RO"/>
              </w:rPr>
            </w:pPr>
          </w:p>
        </w:tc>
        <w:tc>
          <w:tcPr>
            <w:tcW w:w="8220" w:type="dxa"/>
          </w:tcPr>
          <w:p w14:paraId="4BF7900F" w14:textId="7FB65D91" w:rsidR="008874D9" w:rsidRPr="000B1BF7" w:rsidRDefault="008874D9" w:rsidP="008874D9">
            <w:pPr>
              <w:widowControl w:val="0"/>
              <w:rPr>
                <w:rFonts w:ascii="Onest Light" w:hAnsi="Onest Light" w:cstheme="minorHAnsi"/>
                <w:sz w:val="20"/>
                <w:szCs w:val="20"/>
                <w:lang w:val="ro-RO"/>
              </w:rPr>
            </w:pPr>
            <w:r w:rsidRPr="000B1BF7">
              <w:rPr>
                <w:rFonts w:ascii="Onest Light" w:hAnsi="Onest Light" w:cstheme="minorHAnsi"/>
                <w:sz w:val="20"/>
                <w:szCs w:val="20"/>
                <w:lang w:val="ro-RO"/>
              </w:rPr>
              <w:t>Oferta financiară va fi detaliată pe etape de implementare.</w:t>
            </w:r>
          </w:p>
        </w:tc>
      </w:tr>
      <w:tr w:rsidR="008874D9" w:rsidRPr="000B1BF7" w14:paraId="7C677888" w14:textId="77777777" w:rsidTr="00A41B74">
        <w:trPr>
          <w:trHeight w:val="340"/>
        </w:trPr>
        <w:tc>
          <w:tcPr>
            <w:tcW w:w="1134" w:type="dxa"/>
          </w:tcPr>
          <w:p w14:paraId="0622A2C5" w14:textId="77777777" w:rsidR="008874D9" w:rsidRPr="000B1BF7" w:rsidRDefault="008874D9" w:rsidP="008874D9">
            <w:pPr>
              <w:pStyle w:val="af"/>
              <w:widowControl w:val="0"/>
              <w:numPr>
                <w:ilvl w:val="0"/>
                <w:numId w:val="26"/>
              </w:numPr>
              <w:ind w:left="0" w:firstLine="0"/>
              <w:rPr>
                <w:rFonts w:ascii="Onest Light" w:hAnsi="Onest Light" w:cstheme="minorHAnsi"/>
                <w:sz w:val="20"/>
                <w:szCs w:val="20"/>
                <w:lang w:val="ro-RO"/>
              </w:rPr>
            </w:pPr>
          </w:p>
        </w:tc>
        <w:tc>
          <w:tcPr>
            <w:tcW w:w="8220" w:type="dxa"/>
          </w:tcPr>
          <w:p w14:paraId="79CB040E" w14:textId="3A50D697" w:rsidR="008874D9" w:rsidRPr="000B1BF7" w:rsidRDefault="008874D9" w:rsidP="008874D9">
            <w:pPr>
              <w:widowControl w:val="0"/>
              <w:rPr>
                <w:rFonts w:ascii="Onest Light" w:hAnsi="Onest Light" w:cstheme="minorHAnsi"/>
                <w:sz w:val="20"/>
                <w:szCs w:val="20"/>
                <w:lang w:val="ro-RO"/>
              </w:rPr>
            </w:pPr>
            <w:r w:rsidRPr="000B1BF7">
              <w:rPr>
                <w:rFonts w:ascii="Onest Light" w:hAnsi="Onest Light" w:cstheme="minorHAnsi"/>
                <w:sz w:val="20"/>
                <w:szCs w:val="20"/>
                <w:lang w:val="ro-RO"/>
              </w:rPr>
              <w:t xml:space="preserve">Valabilitatea ofertei trebuie să fie de minim </w:t>
            </w:r>
            <w:r w:rsidR="00582A9F">
              <w:rPr>
                <w:rFonts w:ascii="Onest Light" w:hAnsi="Onest Light" w:cstheme="minorHAnsi"/>
                <w:sz w:val="20"/>
                <w:szCs w:val="20"/>
                <w:lang w:val="ro-RO"/>
              </w:rPr>
              <w:t>60</w:t>
            </w:r>
            <w:r w:rsidRPr="000B1BF7">
              <w:rPr>
                <w:rFonts w:ascii="Onest Light" w:hAnsi="Onest Light" w:cstheme="minorHAnsi"/>
                <w:sz w:val="20"/>
                <w:szCs w:val="20"/>
                <w:lang w:val="ro-RO"/>
              </w:rPr>
              <w:t xml:space="preserve"> de zile.</w:t>
            </w:r>
          </w:p>
        </w:tc>
      </w:tr>
    </w:tbl>
    <w:p w14:paraId="120E3300" w14:textId="77777777" w:rsidR="00C804C0" w:rsidRPr="000B1BF7" w:rsidRDefault="00C804C0" w:rsidP="00B564CC">
      <w:pPr>
        <w:rPr>
          <w:rFonts w:ascii="Onest Light" w:hAnsi="Onest Light"/>
          <w:sz w:val="20"/>
          <w:szCs w:val="20"/>
        </w:rPr>
      </w:pPr>
    </w:p>
    <w:p w14:paraId="1BF60F87" w14:textId="1FEE13A3" w:rsidR="00AF4B52" w:rsidRPr="000B1BF7" w:rsidRDefault="00AF4B52" w:rsidP="002F72A8">
      <w:pPr>
        <w:pStyle w:val="1"/>
        <w:numPr>
          <w:ilvl w:val="0"/>
          <w:numId w:val="1"/>
        </w:numPr>
        <w:spacing w:after="240"/>
        <w:rPr>
          <w:rFonts w:ascii="Onest Light" w:hAnsi="Onest Light"/>
          <w:sz w:val="24"/>
          <w:szCs w:val="24"/>
        </w:rPr>
      </w:pPr>
      <w:bookmarkStart w:id="68" w:name="_Toc181105151"/>
      <w:bookmarkStart w:id="69" w:name="_Hlk181102434"/>
      <w:r w:rsidRPr="000B1BF7">
        <w:rPr>
          <w:rFonts w:ascii="Onest Light" w:hAnsi="Onest Light"/>
          <w:sz w:val="24"/>
          <w:szCs w:val="24"/>
        </w:rPr>
        <w:t>Dispoziții finale</w:t>
      </w:r>
      <w:bookmarkEnd w:id="68"/>
    </w:p>
    <w:p w14:paraId="49BE5D8C" w14:textId="77777777" w:rsidR="00AF4B52" w:rsidRPr="000B1BF7" w:rsidRDefault="00AF4B52" w:rsidP="00930FCD">
      <w:pPr>
        <w:spacing w:line="276" w:lineRule="auto"/>
        <w:ind w:firstLine="567"/>
        <w:rPr>
          <w:rFonts w:ascii="Onest Light" w:hAnsi="Onest Light"/>
          <w:sz w:val="24"/>
          <w:szCs w:val="24"/>
        </w:rPr>
      </w:pPr>
      <w:r w:rsidRPr="000B1BF7">
        <w:rPr>
          <w:rFonts w:ascii="Onest Light" w:hAnsi="Onest Light"/>
          <w:sz w:val="24"/>
          <w:szCs w:val="24"/>
        </w:rPr>
        <w:t xml:space="preserve">Caietul de sarcini face parte integrantă din documentația pentru atribuirea contractului și constituie ansamblul cerințelor pe baza cărora se elaborează propunerea tehnică și financiară de către fiecare ofertant. </w:t>
      </w:r>
    </w:p>
    <w:p w14:paraId="2717A3D8" w14:textId="7FCD66A6" w:rsidR="00AF4B52" w:rsidRPr="000B1BF7" w:rsidRDefault="00AF4B52" w:rsidP="00930FCD">
      <w:pPr>
        <w:spacing w:line="276" w:lineRule="auto"/>
        <w:ind w:firstLine="567"/>
        <w:rPr>
          <w:rFonts w:ascii="Onest Light" w:hAnsi="Onest Light"/>
          <w:sz w:val="24"/>
          <w:szCs w:val="24"/>
        </w:rPr>
      </w:pPr>
      <w:r w:rsidRPr="000B1BF7">
        <w:rPr>
          <w:rFonts w:ascii="Onest Light" w:hAnsi="Onest Light"/>
          <w:sz w:val="24"/>
          <w:szCs w:val="24"/>
        </w:rPr>
        <w:t>Cerințele din caietul de sarcini vor fi considerate ca fiind obligatorii și minimale.</w:t>
      </w:r>
    </w:p>
    <w:p w14:paraId="50F56318" w14:textId="77777777" w:rsidR="00AF4B52" w:rsidRPr="000B1BF7" w:rsidRDefault="00AF4B52" w:rsidP="00930FCD">
      <w:pPr>
        <w:spacing w:line="276" w:lineRule="auto"/>
        <w:ind w:firstLine="567"/>
        <w:rPr>
          <w:rFonts w:ascii="Onest Light" w:hAnsi="Onest Light"/>
          <w:sz w:val="24"/>
          <w:szCs w:val="24"/>
        </w:rPr>
      </w:pPr>
      <w:r w:rsidRPr="000B1BF7">
        <w:rPr>
          <w:rFonts w:ascii="Onest Light" w:hAnsi="Onest Light"/>
          <w:sz w:val="24"/>
          <w:szCs w:val="24"/>
        </w:rPr>
        <w:t>Ofertarea de servicii cu caracteristici inferioare celor prevăzute în caietul de sarcini sau care nu satisfac cerințele caietului de sarcini va fi declarată ofertă neconformă și va fi respinsă.</w:t>
      </w:r>
    </w:p>
    <w:p w14:paraId="70E77073" w14:textId="1E644EC8" w:rsidR="00AF4B52" w:rsidRPr="000B1BF7" w:rsidRDefault="00AF4B52" w:rsidP="00930FCD">
      <w:pPr>
        <w:spacing w:line="276" w:lineRule="auto"/>
        <w:ind w:firstLine="567"/>
        <w:rPr>
          <w:rFonts w:ascii="Onest Light" w:hAnsi="Onest Light"/>
          <w:sz w:val="24"/>
          <w:szCs w:val="24"/>
        </w:rPr>
      </w:pPr>
      <w:r w:rsidRPr="000B1BF7">
        <w:rPr>
          <w:rFonts w:ascii="Onest Light" w:hAnsi="Onest Light"/>
          <w:sz w:val="24"/>
          <w:szCs w:val="24"/>
        </w:rPr>
        <w:t>Oferta va fi redactat</w:t>
      </w:r>
      <w:r w:rsidR="00BA2AF0" w:rsidRPr="000B1BF7">
        <w:rPr>
          <w:rFonts w:ascii="Onest Light" w:hAnsi="Onest Light"/>
          <w:sz w:val="24"/>
          <w:szCs w:val="24"/>
        </w:rPr>
        <w:t>ă</w:t>
      </w:r>
      <w:r w:rsidRPr="000B1BF7">
        <w:rPr>
          <w:rFonts w:ascii="Onest Light" w:hAnsi="Onest Light"/>
          <w:sz w:val="24"/>
          <w:szCs w:val="24"/>
        </w:rPr>
        <w:t xml:space="preserve"> </w:t>
      </w:r>
      <w:r w:rsidR="001855F3" w:rsidRPr="000B1BF7">
        <w:rPr>
          <w:rFonts w:ascii="Onest Light" w:hAnsi="Onest Light"/>
          <w:sz w:val="24"/>
          <w:szCs w:val="24"/>
        </w:rPr>
        <w:t>î</w:t>
      </w:r>
      <w:r w:rsidRPr="000B1BF7">
        <w:rPr>
          <w:rFonts w:ascii="Onest Light" w:hAnsi="Onest Light"/>
          <w:sz w:val="24"/>
          <w:szCs w:val="24"/>
        </w:rPr>
        <w:t>n limba rom</w:t>
      </w:r>
      <w:r w:rsidR="001855F3" w:rsidRPr="000B1BF7">
        <w:rPr>
          <w:rFonts w:ascii="Onest Light" w:hAnsi="Onest Light"/>
          <w:sz w:val="24"/>
          <w:szCs w:val="24"/>
        </w:rPr>
        <w:t>â</w:t>
      </w:r>
      <w:r w:rsidRPr="000B1BF7">
        <w:rPr>
          <w:rFonts w:ascii="Onest Light" w:hAnsi="Onest Light"/>
          <w:sz w:val="24"/>
          <w:szCs w:val="24"/>
        </w:rPr>
        <w:t>n</w:t>
      </w:r>
      <w:r w:rsidR="001855F3" w:rsidRPr="000B1BF7">
        <w:rPr>
          <w:rFonts w:ascii="Onest Light" w:hAnsi="Onest Light"/>
          <w:sz w:val="24"/>
          <w:szCs w:val="24"/>
        </w:rPr>
        <w:t>ă</w:t>
      </w:r>
      <w:r w:rsidRPr="000B1BF7">
        <w:rPr>
          <w:rFonts w:ascii="Onest Light" w:hAnsi="Onest Light"/>
          <w:sz w:val="24"/>
          <w:szCs w:val="24"/>
        </w:rPr>
        <w:t>, semnat</w:t>
      </w:r>
      <w:r w:rsidR="001855F3" w:rsidRPr="000B1BF7">
        <w:rPr>
          <w:rFonts w:ascii="Onest Light" w:hAnsi="Onest Light"/>
          <w:sz w:val="24"/>
          <w:szCs w:val="24"/>
        </w:rPr>
        <w:t>ă</w:t>
      </w:r>
      <w:r w:rsidRPr="000B1BF7">
        <w:rPr>
          <w:rFonts w:ascii="Onest Light" w:hAnsi="Onest Light"/>
          <w:sz w:val="24"/>
          <w:szCs w:val="24"/>
        </w:rPr>
        <w:t xml:space="preserve"> de către ofertant sau de către împuternicitul autorizat al acestuia.</w:t>
      </w:r>
    </w:p>
    <w:p w14:paraId="79D1D8B8" w14:textId="035903D3" w:rsidR="00AF4B52" w:rsidRPr="000B1BF7" w:rsidRDefault="00AF4B52" w:rsidP="00930FCD">
      <w:pPr>
        <w:spacing w:line="276" w:lineRule="auto"/>
        <w:ind w:firstLine="567"/>
        <w:rPr>
          <w:rFonts w:ascii="Onest Light" w:hAnsi="Onest Light"/>
          <w:sz w:val="24"/>
          <w:szCs w:val="24"/>
        </w:rPr>
      </w:pPr>
      <w:r w:rsidRPr="000B1BF7">
        <w:rPr>
          <w:rFonts w:ascii="Onest Light" w:hAnsi="Onest Light"/>
          <w:sz w:val="24"/>
          <w:szCs w:val="24"/>
        </w:rPr>
        <w:t xml:space="preserve">Prezentul caiet de sarcini va face parte din contractul ce va fi încheiat între </w:t>
      </w:r>
      <w:r w:rsidR="00F2123A" w:rsidRPr="000B1BF7">
        <w:rPr>
          <w:rFonts w:ascii="Onest Light" w:hAnsi="Onest Light"/>
          <w:sz w:val="24"/>
          <w:szCs w:val="24"/>
        </w:rPr>
        <w:t>DGAU</w:t>
      </w:r>
      <w:r w:rsidR="00BA2AF0" w:rsidRPr="000B1BF7">
        <w:rPr>
          <w:rFonts w:ascii="Onest Light" w:hAnsi="Onest Light"/>
          <w:sz w:val="24"/>
          <w:szCs w:val="24"/>
        </w:rPr>
        <w:t>R</w:t>
      </w:r>
      <w:r w:rsidR="00F2123A" w:rsidRPr="000B1BF7">
        <w:rPr>
          <w:rFonts w:ascii="Onest Light" w:hAnsi="Onest Light"/>
          <w:sz w:val="24"/>
          <w:szCs w:val="24"/>
        </w:rPr>
        <w:t>F</w:t>
      </w:r>
      <w:r w:rsidRPr="000B1BF7">
        <w:rPr>
          <w:rFonts w:ascii="Onest Light" w:hAnsi="Onest Light"/>
          <w:sz w:val="24"/>
          <w:szCs w:val="24"/>
        </w:rPr>
        <w:t xml:space="preserve"> și Furnizor.</w:t>
      </w:r>
      <w:bookmarkEnd w:id="69"/>
    </w:p>
    <w:p w14:paraId="3DF01F9D" w14:textId="0EC6A75D" w:rsidR="008343BB" w:rsidRDefault="008343BB" w:rsidP="00AF4B52">
      <w:pPr>
        <w:rPr>
          <w:rFonts w:ascii="Onest Light" w:hAnsi="Onest Light"/>
          <w:sz w:val="20"/>
          <w:szCs w:val="20"/>
        </w:rPr>
      </w:pPr>
    </w:p>
    <w:p w14:paraId="760F5F44" w14:textId="46C6B4A8" w:rsidR="006701E0" w:rsidRDefault="006701E0" w:rsidP="00AF4B52">
      <w:pPr>
        <w:rPr>
          <w:rFonts w:ascii="Onest Light" w:hAnsi="Onest Light"/>
          <w:sz w:val="20"/>
          <w:szCs w:val="20"/>
        </w:rPr>
      </w:pPr>
    </w:p>
    <w:p w14:paraId="2B8518CF" w14:textId="77777777" w:rsidR="006701E0" w:rsidRPr="001749A8" w:rsidRDefault="006701E0" w:rsidP="006701E0">
      <w:pPr>
        <w:spacing w:after="0"/>
        <w:rPr>
          <w:b/>
          <w:bCs/>
          <w:szCs w:val="28"/>
        </w:rPr>
      </w:pPr>
      <w:r w:rsidRPr="001749A8">
        <w:rPr>
          <w:b/>
          <w:bCs/>
          <w:szCs w:val="28"/>
        </w:rPr>
        <w:t>Șef</w:t>
      </w:r>
      <w:r>
        <w:rPr>
          <w:b/>
          <w:bCs/>
          <w:szCs w:val="28"/>
        </w:rPr>
        <w:t>ă</w:t>
      </w:r>
      <w:r w:rsidRPr="001749A8">
        <w:rPr>
          <w:b/>
          <w:bCs/>
          <w:szCs w:val="28"/>
        </w:rPr>
        <w:t xml:space="preserve"> DGAURF</w:t>
      </w:r>
    </w:p>
    <w:p w14:paraId="500D5BBC" w14:textId="2C158B0D" w:rsidR="006701E0" w:rsidRPr="000B1BF7" w:rsidRDefault="006701E0" w:rsidP="006701E0">
      <w:pPr>
        <w:rPr>
          <w:rFonts w:ascii="Onest Light" w:hAnsi="Onest Light"/>
          <w:sz w:val="20"/>
          <w:szCs w:val="20"/>
        </w:rPr>
      </w:pPr>
      <w:r w:rsidRPr="001749A8">
        <w:rPr>
          <w:b/>
          <w:bCs/>
          <w:szCs w:val="28"/>
        </w:rPr>
        <w:t>Svetlana DOGOTARU</w:t>
      </w:r>
    </w:p>
    <w:sectPr w:rsidR="006701E0" w:rsidRPr="000B1BF7" w:rsidSect="00420BD3">
      <w:footerReference w:type="default" r:id="rId15"/>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6733C" w14:textId="77777777" w:rsidR="00452648" w:rsidRDefault="00452648" w:rsidP="00420BD3">
      <w:pPr>
        <w:spacing w:after="0" w:line="240" w:lineRule="auto"/>
      </w:pPr>
      <w:r>
        <w:separator/>
      </w:r>
    </w:p>
  </w:endnote>
  <w:endnote w:type="continuationSeparator" w:id="0">
    <w:p w14:paraId="4EBC065D" w14:textId="77777777" w:rsidR="00452648" w:rsidRDefault="00452648" w:rsidP="0042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CC"/>
    <w:family w:val="auto"/>
    <w:pitch w:val="variable"/>
    <w:sig w:usb0="2000020F" w:usb1="00000003" w:usb2="00000000" w:usb3="00000000" w:csb0="00000197"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nest Light">
    <w:altName w:val="Calibri"/>
    <w:charset w:val="00"/>
    <w:family w:val="swiss"/>
    <w:pitch w:val="variable"/>
    <w:sig w:usb0="8000026F" w:usb1="0000806A" w:usb2="00000000" w:usb3="00000000" w:csb0="00000097" w:csb1="00000000"/>
  </w:font>
  <w:font w:name="Calibri Light">
    <w:panose1 w:val="020F0302020204030204"/>
    <w:charset w:val="CC"/>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Onest">
    <w:altName w:val="Calibri"/>
    <w:charset w:val="00"/>
    <w:family w:val="auto"/>
    <w:pitch w:val="variable"/>
    <w:sig w:usb0="A000026F" w:usb1="0000806A" w:usb2="00000000" w:usb3="00000000" w:csb0="00000097" w:csb1="00000000"/>
  </w:font>
  <w:font w:name="Onest Black">
    <w:altName w:val="Calibri"/>
    <w:charset w:val="00"/>
    <w:family w:val="swiss"/>
    <w:pitch w:val="variable"/>
    <w:sig w:usb0="8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290805"/>
      <w:docPartObj>
        <w:docPartGallery w:val="Page Numbers (Bottom of Page)"/>
        <w:docPartUnique/>
      </w:docPartObj>
    </w:sdtPr>
    <w:sdtEndPr>
      <w:rPr>
        <w:rFonts w:ascii="Onest Light" w:hAnsi="Onest Light"/>
      </w:rPr>
    </w:sdtEndPr>
    <w:sdtContent>
      <w:p w14:paraId="607BAF40" w14:textId="6A410D08" w:rsidR="00AB3E85" w:rsidRPr="00095735" w:rsidRDefault="00AB3E85">
        <w:pPr>
          <w:pStyle w:val="a7"/>
          <w:jc w:val="right"/>
          <w:rPr>
            <w:rFonts w:ascii="Onest Light" w:hAnsi="Onest Light"/>
          </w:rPr>
        </w:pPr>
        <w:r w:rsidRPr="00095735">
          <w:rPr>
            <w:rFonts w:ascii="Onest Light" w:hAnsi="Onest Light"/>
          </w:rPr>
          <w:fldChar w:fldCharType="begin"/>
        </w:r>
        <w:r w:rsidRPr="00095735">
          <w:rPr>
            <w:rFonts w:ascii="Onest Light" w:hAnsi="Onest Light"/>
          </w:rPr>
          <w:instrText>PAGE   \* MERGEFORMAT</w:instrText>
        </w:r>
        <w:r w:rsidRPr="00095735">
          <w:rPr>
            <w:rFonts w:ascii="Onest Light" w:hAnsi="Onest Light"/>
          </w:rPr>
          <w:fldChar w:fldCharType="separate"/>
        </w:r>
        <w:r w:rsidRPr="00095735">
          <w:rPr>
            <w:rFonts w:ascii="Onest Light" w:hAnsi="Onest Light"/>
          </w:rPr>
          <w:t>2</w:t>
        </w:r>
        <w:r w:rsidRPr="00095735">
          <w:rPr>
            <w:rFonts w:ascii="Onest Light" w:hAnsi="Onest Ligh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78E2A" w14:textId="77777777" w:rsidR="00452648" w:rsidRDefault="00452648" w:rsidP="00420BD3">
      <w:pPr>
        <w:spacing w:after="0" w:line="240" w:lineRule="auto"/>
      </w:pPr>
      <w:r>
        <w:separator/>
      </w:r>
    </w:p>
  </w:footnote>
  <w:footnote w:type="continuationSeparator" w:id="0">
    <w:p w14:paraId="67B0A625" w14:textId="77777777" w:rsidR="00452648" w:rsidRDefault="00452648" w:rsidP="0042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2211"/>
    <w:multiLevelType w:val="hybridMultilevel"/>
    <w:tmpl w:val="2A58E908"/>
    <w:lvl w:ilvl="0" w:tplc="0418000F">
      <w:start w:val="1"/>
      <w:numFmt w:val="decimal"/>
      <w:lvlText w:val="%1."/>
      <w:lvlJc w:val="left"/>
      <w:pPr>
        <w:ind w:left="2880" w:hanging="360"/>
      </w:pPr>
    </w:lvl>
    <w:lvl w:ilvl="1" w:tplc="04180019" w:tentative="1">
      <w:start w:val="1"/>
      <w:numFmt w:val="lowerLetter"/>
      <w:lvlText w:val="%2."/>
      <w:lvlJc w:val="left"/>
      <w:pPr>
        <w:ind w:left="1233" w:hanging="360"/>
      </w:pPr>
    </w:lvl>
    <w:lvl w:ilvl="2" w:tplc="0418001B" w:tentative="1">
      <w:start w:val="1"/>
      <w:numFmt w:val="lowerRoman"/>
      <w:lvlText w:val="%3."/>
      <w:lvlJc w:val="right"/>
      <w:pPr>
        <w:ind w:left="1953" w:hanging="180"/>
      </w:pPr>
    </w:lvl>
    <w:lvl w:ilvl="3" w:tplc="0418000F" w:tentative="1">
      <w:start w:val="1"/>
      <w:numFmt w:val="decimal"/>
      <w:lvlText w:val="%4."/>
      <w:lvlJc w:val="left"/>
      <w:pPr>
        <w:ind w:left="2673" w:hanging="360"/>
      </w:pPr>
    </w:lvl>
    <w:lvl w:ilvl="4" w:tplc="04180019" w:tentative="1">
      <w:start w:val="1"/>
      <w:numFmt w:val="lowerLetter"/>
      <w:lvlText w:val="%5."/>
      <w:lvlJc w:val="left"/>
      <w:pPr>
        <w:ind w:left="3393" w:hanging="360"/>
      </w:pPr>
    </w:lvl>
    <w:lvl w:ilvl="5" w:tplc="0418001B" w:tentative="1">
      <w:start w:val="1"/>
      <w:numFmt w:val="lowerRoman"/>
      <w:lvlText w:val="%6."/>
      <w:lvlJc w:val="right"/>
      <w:pPr>
        <w:ind w:left="4113" w:hanging="180"/>
      </w:pPr>
    </w:lvl>
    <w:lvl w:ilvl="6" w:tplc="0418000F" w:tentative="1">
      <w:start w:val="1"/>
      <w:numFmt w:val="decimal"/>
      <w:lvlText w:val="%7."/>
      <w:lvlJc w:val="left"/>
      <w:pPr>
        <w:ind w:left="4833" w:hanging="360"/>
      </w:pPr>
    </w:lvl>
    <w:lvl w:ilvl="7" w:tplc="04180019" w:tentative="1">
      <w:start w:val="1"/>
      <w:numFmt w:val="lowerLetter"/>
      <w:lvlText w:val="%8."/>
      <w:lvlJc w:val="left"/>
      <w:pPr>
        <w:ind w:left="5553" w:hanging="360"/>
      </w:pPr>
    </w:lvl>
    <w:lvl w:ilvl="8" w:tplc="0418001B" w:tentative="1">
      <w:start w:val="1"/>
      <w:numFmt w:val="lowerRoman"/>
      <w:lvlText w:val="%9."/>
      <w:lvlJc w:val="right"/>
      <w:pPr>
        <w:ind w:left="6273" w:hanging="180"/>
      </w:pPr>
    </w:lvl>
  </w:abstractNum>
  <w:abstractNum w:abstractNumId="1" w15:restartNumberingAfterBreak="0">
    <w:nsid w:val="117E32E8"/>
    <w:multiLevelType w:val="hybridMultilevel"/>
    <w:tmpl w:val="59709D2C"/>
    <w:lvl w:ilvl="0" w:tplc="45703BFA">
      <w:start w:val="1"/>
      <w:numFmt w:val="bullet"/>
      <w:lvlText w:val="-"/>
      <w:lvlJc w:val="left"/>
      <w:pPr>
        <w:ind w:left="1173" w:hanging="360"/>
      </w:pPr>
      <w:rPr>
        <w:rFonts w:ascii="Montserrat" w:eastAsiaTheme="minorHAnsi" w:hAnsi="Montserrat" w:cstheme="minorBidi" w:hint="default"/>
      </w:rPr>
    </w:lvl>
    <w:lvl w:ilvl="1" w:tplc="FFFFFFFF" w:tentative="1">
      <w:start w:val="1"/>
      <w:numFmt w:val="bullet"/>
      <w:lvlText w:val="o"/>
      <w:lvlJc w:val="left"/>
      <w:pPr>
        <w:ind w:left="1893" w:hanging="360"/>
      </w:pPr>
      <w:rPr>
        <w:rFonts w:ascii="Courier New" w:hAnsi="Courier New" w:cs="Courier New" w:hint="default"/>
      </w:rPr>
    </w:lvl>
    <w:lvl w:ilvl="2" w:tplc="FFFFFFFF" w:tentative="1">
      <w:start w:val="1"/>
      <w:numFmt w:val="bullet"/>
      <w:lvlText w:val=""/>
      <w:lvlJc w:val="left"/>
      <w:pPr>
        <w:ind w:left="2613" w:hanging="360"/>
      </w:pPr>
      <w:rPr>
        <w:rFonts w:ascii="Wingdings" w:hAnsi="Wingdings" w:hint="default"/>
      </w:rPr>
    </w:lvl>
    <w:lvl w:ilvl="3" w:tplc="FFFFFFFF" w:tentative="1">
      <w:start w:val="1"/>
      <w:numFmt w:val="bullet"/>
      <w:lvlText w:val=""/>
      <w:lvlJc w:val="left"/>
      <w:pPr>
        <w:ind w:left="3333" w:hanging="360"/>
      </w:pPr>
      <w:rPr>
        <w:rFonts w:ascii="Symbol" w:hAnsi="Symbol" w:hint="default"/>
      </w:rPr>
    </w:lvl>
    <w:lvl w:ilvl="4" w:tplc="FFFFFFFF" w:tentative="1">
      <w:start w:val="1"/>
      <w:numFmt w:val="bullet"/>
      <w:lvlText w:val="o"/>
      <w:lvlJc w:val="left"/>
      <w:pPr>
        <w:ind w:left="4053" w:hanging="360"/>
      </w:pPr>
      <w:rPr>
        <w:rFonts w:ascii="Courier New" w:hAnsi="Courier New" w:cs="Courier New" w:hint="default"/>
      </w:rPr>
    </w:lvl>
    <w:lvl w:ilvl="5" w:tplc="FFFFFFFF" w:tentative="1">
      <w:start w:val="1"/>
      <w:numFmt w:val="bullet"/>
      <w:lvlText w:val=""/>
      <w:lvlJc w:val="left"/>
      <w:pPr>
        <w:ind w:left="4773" w:hanging="360"/>
      </w:pPr>
      <w:rPr>
        <w:rFonts w:ascii="Wingdings" w:hAnsi="Wingdings" w:hint="default"/>
      </w:rPr>
    </w:lvl>
    <w:lvl w:ilvl="6" w:tplc="FFFFFFFF" w:tentative="1">
      <w:start w:val="1"/>
      <w:numFmt w:val="bullet"/>
      <w:lvlText w:val=""/>
      <w:lvlJc w:val="left"/>
      <w:pPr>
        <w:ind w:left="5493" w:hanging="360"/>
      </w:pPr>
      <w:rPr>
        <w:rFonts w:ascii="Symbol" w:hAnsi="Symbol" w:hint="default"/>
      </w:rPr>
    </w:lvl>
    <w:lvl w:ilvl="7" w:tplc="FFFFFFFF" w:tentative="1">
      <w:start w:val="1"/>
      <w:numFmt w:val="bullet"/>
      <w:lvlText w:val="o"/>
      <w:lvlJc w:val="left"/>
      <w:pPr>
        <w:ind w:left="6213" w:hanging="360"/>
      </w:pPr>
      <w:rPr>
        <w:rFonts w:ascii="Courier New" w:hAnsi="Courier New" w:cs="Courier New" w:hint="default"/>
      </w:rPr>
    </w:lvl>
    <w:lvl w:ilvl="8" w:tplc="FFFFFFFF" w:tentative="1">
      <w:start w:val="1"/>
      <w:numFmt w:val="bullet"/>
      <w:lvlText w:val=""/>
      <w:lvlJc w:val="left"/>
      <w:pPr>
        <w:ind w:left="6933" w:hanging="360"/>
      </w:pPr>
      <w:rPr>
        <w:rFonts w:ascii="Wingdings" w:hAnsi="Wingdings" w:hint="default"/>
      </w:rPr>
    </w:lvl>
  </w:abstractNum>
  <w:abstractNum w:abstractNumId="2" w15:restartNumberingAfterBreak="0">
    <w:nsid w:val="1188303B"/>
    <w:multiLevelType w:val="hybridMultilevel"/>
    <w:tmpl w:val="880E25E8"/>
    <w:lvl w:ilvl="0" w:tplc="6E007470">
      <w:start w:val="1"/>
      <w:numFmt w:val="decimal"/>
      <w:lvlText w:val="CF 0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2724217"/>
    <w:multiLevelType w:val="hybridMultilevel"/>
    <w:tmpl w:val="14402A6C"/>
    <w:lvl w:ilvl="0" w:tplc="CD4ED76A">
      <w:start w:val="1"/>
      <w:numFmt w:val="decimal"/>
      <w:lvlText w:val="%1."/>
      <w:lvlJc w:val="left"/>
      <w:pPr>
        <w:ind w:left="1080" w:hanging="360"/>
      </w:pPr>
      <w:rPr>
        <w:rFonts w:asciiTheme="minorHAnsi" w:eastAsiaTheme="minorHAnsi" w:hAnsiTheme="minorHAnsi" w:cstheme="minorHAnsi"/>
        <w:b w:val="0"/>
        <w:bCs w:val="0"/>
      </w:rPr>
    </w:lvl>
    <w:lvl w:ilvl="1" w:tplc="9F085ED0">
      <w:numFmt w:val="bullet"/>
      <w:lvlText w:val="•"/>
      <w:lvlJc w:val="left"/>
      <w:pPr>
        <w:ind w:left="1800" w:hanging="360"/>
      </w:pPr>
      <w:rPr>
        <w:rFonts w:ascii="Calibri" w:eastAsiaTheme="minorHAnsi" w:hAnsi="Calibri" w:cs="Calibri" w:hint="default"/>
      </w:rPr>
    </w:lvl>
    <w:lvl w:ilvl="2" w:tplc="EE4093CA">
      <w:start w:val="6"/>
      <w:numFmt w:val="bullet"/>
      <w:lvlText w:val="-"/>
      <w:lvlJc w:val="left"/>
      <w:pPr>
        <w:ind w:left="2700" w:hanging="360"/>
      </w:pPr>
      <w:rPr>
        <w:rFonts w:ascii="Onest Light" w:eastAsiaTheme="minorHAnsi" w:hAnsi="Onest Light" w:cstheme="minorHAnsi" w:hint="default"/>
      </w:r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A0977EC"/>
    <w:multiLevelType w:val="hybridMultilevel"/>
    <w:tmpl w:val="D1F895E4"/>
    <w:lvl w:ilvl="0" w:tplc="A55687E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AD62D1C"/>
    <w:multiLevelType w:val="hybridMultilevel"/>
    <w:tmpl w:val="F3A22428"/>
    <w:lvl w:ilvl="0" w:tplc="5ABA262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F24CF5"/>
    <w:multiLevelType w:val="hybridMultilevel"/>
    <w:tmpl w:val="D3726412"/>
    <w:lvl w:ilvl="0" w:tplc="AB961E24">
      <w:start w:val="1"/>
      <w:numFmt w:val="decimal"/>
      <w:lvlText w:val="CNF 0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2A55BBA"/>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8D5E26"/>
    <w:multiLevelType w:val="hybridMultilevel"/>
    <w:tmpl w:val="066EFFF4"/>
    <w:lvl w:ilvl="0" w:tplc="F3325AA6">
      <w:start w:val="1"/>
      <w:numFmt w:val="decimal"/>
      <w:lvlText w:val="CNF 07.%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70A5434"/>
    <w:multiLevelType w:val="hybridMultilevel"/>
    <w:tmpl w:val="778CAA4A"/>
    <w:lvl w:ilvl="0" w:tplc="56B6F59E">
      <w:start w:val="1"/>
      <w:numFmt w:val="decimal"/>
      <w:lvlText w:val="CNF 04.%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8076159"/>
    <w:multiLevelType w:val="hybridMultilevel"/>
    <w:tmpl w:val="D076E82A"/>
    <w:lvl w:ilvl="0" w:tplc="F648B3E4">
      <w:start w:val="1"/>
      <w:numFmt w:val="decimal"/>
      <w:lvlText w:val="CNF 09.%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8521AE1"/>
    <w:multiLevelType w:val="hybridMultilevel"/>
    <w:tmpl w:val="C5CE0606"/>
    <w:lvl w:ilvl="0" w:tplc="28D24C76">
      <w:start w:val="1"/>
      <w:numFmt w:val="decimal"/>
      <w:lvlText w:val="CPT 0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396A40"/>
    <w:multiLevelType w:val="hybridMultilevel"/>
    <w:tmpl w:val="DD78E49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0A41D8"/>
    <w:multiLevelType w:val="hybridMultilevel"/>
    <w:tmpl w:val="5CF232B8"/>
    <w:lvl w:ilvl="0" w:tplc="A0AC873A">
      <w:start w:val="1"/>
      <w:numFmt w:val="decimal"/>
      <w:lvlText w:val="CNF 10.%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CA61167"/>
    <w:multiLevelType w:val="hybridMultilevel"/>
    <w:tmpl w:val="95742C02"/>
    <w:lvl w:ilvl="0" w:tplc="05A02F80">
      <w:start w:val="1"/>
      <w:numFmt w:val="decimal"/>
      <w:lvlText w:val="COF 01.%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510EE"/>
    <w:multiLevelType w:val="hybridMultilevel"/>
    <w:tmpl w:val="C32C0F26"/>
    <w:lvl w:ilvl="0" w:tplc="DCCACD3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33797291"/>
    <w:multiLevelType w:val="multilevel"/>
    <w:tmpl w:val="CB82D1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141E25"/>
    <w:multiLevelType w:val="multilevel"/>
    <w:tmpl w:val="9A9CBB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1B10F7"/>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2B0196E"/>
    <w:multiLevelType w:val="hybridMultilevel"/>
    <w:tmpl w:val="6832C1DC"/>
    <w:lvl w:ilvl="0" w:tplc="C58AD036">
      <w:start w:val="5"/>
      <w:numFmt w:val="bullet"/>
      <w:lvlText w:val="-"/>
      <w:lvlJc w:val="left"/>
      <w:pPr>
        <w:ind w:left="927" w:hanging="360"/>
      </w:pPr>
      <w:rPr>
        <w:rFonts w:ascii="Onest Light" w:eastAsiaTheme="minorHAnsi" w:hAnsi="Onest Light" w:cstheme="minorBidi"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20" w15:restartNumberingAfterBreak="0">
    <w:nsid w:val="446C2D20"/>
    <w:multiLevelType w:val="hybridMultilevel"/>
    <w:tmpl w:val="C75A50D6"/>
    <w:lvl w:ilvl="0" w:tplc="08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6382670"/>
    <w:multiLevelType w:val="hybridMultilevel"/>
    <w:tmpl w:val="D0C484B8"/>
    <w:lvl w:ilvl="0" w:tplc="79201D34">
      <w:start w:val="1"/>
      <w:numFmt w:val="decimal"/>
      <w:lvlText w:val="CNF 05.%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A9D3970"/>
    <w:multiLevelType w:val="multilevel"/>
    <w:tmpl w:val="69A41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E318F1"/>
    <w:multiLevelType w:val="hybridMultilevel"/>
    <w:tmpl w:val="C32E7534"/>
    <w:lvl w:ilvl="0" w:tplc="B044C674">
      <w:start w:val="1"/>
      <w:numFmt w:val="decimal"/>
      <w:lvlText w:val="CNF 06.%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629243E"/>
    <w:multiLevelType w:val="hybridMultilevel"/>
    <w:tmpl w:val="2042DBD4"/>
    <w:lvl w:ilvl="0" w:tplc="C58AD036">
      <w:start w:val="5"/>
      <w:numFmt w:val="bullet"/>
      <w:lvlText w:val="-"/>
      <w:lvlJc w:val="left"/>
      <w:pPr>
        <w:ind w:left="720" w:hanging="360"/>
      </w:pPr>
      <w:rPr>
        <w:rFonts w:ascii="Onest Light" w:eastAsiaTheme="minorHAnsi" w:hAnsi="Onest Light"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A8E4AE0"/>
    <w:multiLevelType w:val="hybridMultilevel"/>
    <w:tmpl w:val="19EAAF62"/>
    <w:lvl w:ilvl="0" w:tplc="2A960C1E">
      <w:start w:val="1"/>
      <w:numFmt w:val="decimal"/>
      <w:lvlText w:val="CNF 03.%1."/>
      <w:lvlJc w:val="left"/>
      <w:pPr>
        <w:ind w:left="164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AF774BE"/>
    <w:multiLevelType w:val="hybridMultilevel"/>
    <w:tmpl w:val="2F0AF38E"/>
    <w:lvl w:ilvl="0" w:tplc="DCDEAD2E">
      <w:start w:val="1"/>
      <w:numFmt w:val="decimal"/>
      <w:lvlText w:val="CFO 03.%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05445C7"/>
    <w:multiLevelType w:val="hybridMultilevel"/>
    <w:tmpl w:val="8E2EF2C0"/>
    <w:lvl w:ilvl="0" w:tplc="EAE270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60F7241D"/>
    <w:multiLevelType w:val="hybridMultilevel"/>
    <w:tmpl w:val="8EC8FEDC"/>
    <w:lvl w:ilvl="0" w:tplc="63260492">
      <w:start w:val="1"/>
      <w:numFmt w:val="decimal"/>
      <w:lvlText w:val="CFO 02.%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115267C"/>
    <w:multiLevelType w:val="hybridMultilevel"/>
    <w:tmpl w:val="6D34E680"/>
    <w:lvl w:ilvl="0" w:tplc="2FEAAF08">
      <w:start w:val="1"/>
      <w:numFmt w:val="decimal"/>
      <w:lvlText w:val="CNF 08.%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66C7D34"/>
    <w:multiLevelType w:val="hybridMultilevel"/>
    <w:tmpl w:val="E5241134"/>
    <w:lvl w:ilvl="0" w:tplc="70606CB6">
      <w:start w:val="1"/>
      <w:numFmt w:val="decimal"/>
      <w:lvlText w:val="CNF 02.%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1515F5"/>
    <w:multiLevelType w:val="hybridMultilevel"/>
    <w:tmpl w:val="7EC26266"/>
    <w:lvl w:ilvl="0" w:tplc="0809000F">
      <w:start w:val="1"/>
      <w:numFmt w:val="decimal"/>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15:restartNumberingAfterBreak="0">
    <w:nsid w:val="6A1E3D6F"/>
    <w:multiLevelType w:val="hybridMultilevel"/>
    <w:tmpl w:val="10B44B2A"/>
    <w:lvl w:ilvl="0" w:tplc="BDAC09AA">
      <w:start w:val="1"/>
      <w:numFmt w:val="decimal"/>
      <w:lvlText w:val="CFO 01.%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E9C26E3"/>
    <w:multiLevelType w:val="hybridMultilevel"/>
    <w:tmpl w:val="017A1C7E"/>
    <w:lvl w:ilvl="0" w:tplc="FE8A8A3E">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34" w15:restartNumberingAfterBreak="0">
    <w:nsid w:val="6F25201D"/>
    <w:multiLevelType w:val="hybridMultilevel"/>
    <w:tmpl w:val="C75A50D6"/>
    <w:lvl w:ilvl="0" w:tplc="08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25A48B9"/>
    <w:multiLevelType w:val="hybridMultilevel"/>
    <w:tmpl w:val="5C2ED64C"/>
    <w:lvl w:ilvl="0" w:tplc="0418000F">
      <w:start w:val="1"/>
      <w:numFmt w:val="decimal"/>
      <w:lvlText w:val="%1."/>
      <w:lvlJc w:val="left"/>
      <w:pPr>
        <w:ind w:left="3087"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3123FC2"/>
    <w:multiLevelType w:val="multilevel"/>
    <w:tmpl w:val="230A7B92"/>
    <w:lvl w:ilvl="0">
      <w:start w:val="1"/>
      <w:numFmt w:val="lowerLetter"/>
      <w:lvlText w:val="%1)"/>
      <w:lvlJc w:val="left"/>
      <w:pPr>
        <w:ind w:left="720" w:hanging="360"/>
      </w:pPr>
    </w:lvl>
    <w:lvl w:ilvl="1">
      <w:start w:val="1"/>
      <w:numFmt w:val="decimal"/>
      <w:lvlText w:val="%2."/>
      <w:lvlJc w:val="left"/>
      <w:pPr>
        <w:ind w:left="502" w:hanging="360"/>
      </w:pPr>
      <w:rPr>
        <w:rFonts w:hint="default"/>
      </w:rPr>
    </w:lvl>
    <w:lvl w:ilvl="2">
      <w:start w:val="1"/>
      <w:numFmt w:val="lowerRoman"/>
      <w:lvlText w:val="%3."/>
      <w:lvlJc w:val="left"/>
      <w:pPr>
        <w:ind w:left="1713"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AF3161"/>
    <w:multiLevelType w:val="hybridMultilevel"/>
    <w:tmpl w:val="E168D994"/>
    <w:lvl w:ilvl="0" w:tplc="2BCA3C12">
      <w:start w:val="1"/>
      <w:numFmt w:val="decimal"/>
      <w:lvlText w:val="CNF 12.%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7431A77"/>
    <w:multiLevelType w:val="hybridMultilevel"/>
    <w:tmpl w:val="0E2045CA"/>
    <w:lvl w:ilvl="0" w:tplc="621E7DAE">
      <w:start w:val="1"/>
      <w:numFmt w:val="decimal"/>
      <w:lvlText w:val="CNF 1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85D5102"/>
    <w:multiLevelType w:val="hybridMultilevel"/>
    <w:tmpl w:val="F70E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34"/>
  </w:num>
  <w:num w:numId="4">
    <w:abstractNumId w:val="3"/>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0"/>
  </w:num>
  <w:num w:numId="8">
    <w:abstractNumId w:val="36"/>
  </w:num>
  <w:num w:numId="9">
    <w:abstractNumId w:val="31"/>
  </w:num>
  <w:num w:numId="10">
    <w:abstractNumId w:val="16"/>
  </w:num>
  <w:num w:numId="11">
    <w:abstractNumId w:val="19"/>
  </w:num>
  <w:num w:numId="12">
    <w:abstractNumId w:val="17"/>
  </w:num>
  <w:num w:numId="13">
    <w:abstractNumId w:val="27"/>
  </w:num>
  <w:num w:numId="14">
    <w:abstractNumId w:val="5"/>
  </w:num>
  <w:num w:numId="15">
    <w:abstractNumId w:val="4"/>
  </w:num>
  <w:num w:numId="16">
    <w:abstractNumId w:val="7"/>
  </w:num>
  <w:num w:numId="17">
    <w:abstractNumId w:val="25"/>
  </w:num>
  <w:num w:numId="18">
    <w:abstractNumId w:val="9"/>
  </w:num>
  <w:num w:numId="19">
    <w:abstractNumId w:val="21"/>
  </w:num>
  <w:num w:numId="20">
    <w:abstractNumId w:val="23"/>
  </w:num>
  <w:num w:numId="21">
    <w:abstractNumId w:val="8"/>
  </w:num>
  <w:num w:numId="22">
    <w:abstractNumId w:val="29"/>
  </w:num>
  <w:num w:numId="23">
    <w:abstractNumId w:val="10"/>
  </w:num>
  <w:num w:numId="24">
    <w:abstractNumId w:val="13"/>
  </w:num>
  <w:num w:numId="25">
    <w:abstractNumId w:val="11"/>
  </w:num>
  <w:num w:numId="26">
    <w:abstractNumId w:val="14"/>
  </w:num>
  <w:num w:numId="27">
    <w:abstractNumId w:val="32"/>
  </w:num>
  <w:num w:numId="28">
    <w:abstractNumId w:val="28"/>
  </w:num>
  <w:num w:numId="29">
    <w:abstractNumId w:val="26"/>
  </w:num>
  <w:num w:numId="30">
    <w:abstractNumId w:val="37"/>
  </w:num>
  <w:num w:numId="31">
    <w:abstractNumId w:val="12"/>
  </w:num>
  <w:num w:numId="32">
    <w:abstractNumId w:val="1"/>
  </w:num>
  <w:num w:numId="33">
    <w:abstractNumId w:val="38"/>
  </w:num>
  <w:num w:numId="34">
    <w:abstractNumId w:val="2"/>
  </w:num>
  <w:num w:numId="35">
    <w:abstractNumId w:val="24"/>
  </w:num>
  <w:num w:numId="36">
    <w:abstractNumId w:val="15"/>
  </w:num>
  <w:num w:numId="37">
    <w:abstractNumId w:val="22"/>
  </w:num>
  <w:num w:numId="38">
    <w:abstractNumId w:val="39"/>
  </w:num>
  <w:num w:numId="39">
    <w:abstractNumId w:val="35"/>
  </w:num>
  <w:num w:numId="40">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7A"/>
    <w:rsid w:val="00003ACD"/>
    <w:rsid w:val="000076A5"/>
    <w:rsid w:val="00017C52"/>
    <w:rsid w:val="00025CB9"/>
    <w:rsid w:val="00031C35"/>
    <w:rsid w:val="0004315E"/>
    <w:rsid w:val="000466C0"/>
    <w:rsid w:val="00054B7F"/>
    <w:rsid w:val="000624B7"/>
    <w:rsid w:val="00063239"/>
    <w:rsid w:val="00067E11"/>
    <w:rsid w:val="00075DC5"/>
    <w:rsid w:val="00076A6A"/>
    <w:rsid w:val="000935D4"/>
    <w:rsid w:val="00095735"/>
    <w:rsid w:val="000A46F4"/>
    <w:rsid w:val="000B07FE"/>
    <w:rsid w:val="000B1BF7"/>
    <w:rsid w:val="000B3FFE"/>
    <w:rsid w:val="000B6767"/>
    <w:rsid w:val="000B7248"/>
    <w:rsid w:val="000C2D0E"/>
    <w:rsid w:val="000C3C7A"/>
    <w:rsid w:val="000C441F"/>
    <w:rsid w:val="000C7025"/>
    <w:rsid w:val="000C7359"/>
    <w:rsid w:val="000D0608"/>
    <w:rsid w:val="000D1322"/>
    <w:rsid w:val="000D2179"/>
    <w:rsid w:val="000D405F"/>
    <w:rsid w:val="000D798D"/>
    <w:rsid w:val="00106B21"/>
    <w:rsid w:val="00106C18"/>
    <w:rsid w:val="001120B2"/>
    <w:rsid w:val="00114D47"/>
    <w:rsid w:val="00134550"/>
    <w:rsid w:val="001428A0"/>
    <w:rsid w:val="00146F24"/>
    <w:rsid w:val="00152427"/>
    <w:rsid w:val="00155F51"/>
    <w:rsid w:val="001678BA"/>
    <w:rsid w:val="00167DF3"/>
    <w:rsid w:val="001739AB"/>
    <w:rsid w:val="00182327"/>
    <w:rsid w:val="001855F3"/>
    <w:rsid w:val="00186D15"/>
    <w:rsid w:val="001B0EC0"/>
    <w:rsid w:val="001B229E"/>
    <w:rsid w:val="001B2E74"/>
    <w:rsid w:val="001B61B4"/>
    <w:rsid w:val="001C4614"/>
    <w:rsid w:val="001D0FA6"/>
    <w:rsid w:val="001E1CD7"/>
    <w:rsid w:val="001E36FF"/>
    <w:rsid w:val="001F58C5"/>
    <w:rsid w:val="002046D1"/>
    <w:rsid w:val="00204B71"/>
    <w:rsid w:val="00223895"/>
    <w:rsid w:val="00230EA4"/>
    <w:rsid w:val="00237D17"/>
    <w:rsid w:val="002408E1"/>
    <w:rsid w:val="00242799"/>
    <w:rsid w:val="00245C07"/>
    <w:rsid w:val="002500BC"/>
    <w:rsid w:val="00251D6C"/>
    <w:rsid w:val="00251F61"/>
    <w:rsid w:val="00252E57"/>
    <w:rsid w:val="0026190A"/>
    <w:rsid w:val="002704D2"/>
    <w:rsid w:val="00277EAD"/>
    <w:rsid w:val="00283019"/>
    <w:rsid w:val="00290CB1"/>
    <w:rsid w:val="00290E13"/>
    <w:rsid w:val="002A2AC1"/>
    <w:rsid w:val="002A38C3"/>
    <w:rsid w:val="002A47D6"/>
    <w:rsid w:val="002A4C2D"/>
    <w:rsid w:val="002A6ADD"/>
    <w:rsid w:val="002B00D8"/>
    <w:rsid w:val="002C3E27"/>
    <w:rsid w:val="002C5F27"/>
    <w:rsid w:val="002C6326"/>
    <w:rsid w:val="002D10C4"/>
    <w:rsid w:val="002D1984"/>
    <w:rsid w:val="002D6ED4"/>
    <w:rsid w:val="002F72A8"/>
    <w:rsid w:val="003012E6"/>
    <w:rsid w:val="003072FA"/>
    <w:rsid w:val="00311380"/>
    <w:rsid w:val="003156A1"/>
    <w:rsid w:val="00325034"/>
    <w:rsid w:val="00342886"/>
    <w:rsid w:val="00351AF3"/>
    <w:rsid w:val="00351C8E"/>
    <w:rsid w:val="00357EBD"/>
    <w:rsid w:val="00365A87"/>
    <w:rsid w:val="00365F10"/>
    <w:rsid w:val="00382797"/>
    <w:rsid w:val="00395078"/>
    <w:rsid w:val="0039700A"/>
    <w:rsid w:val="003A267E"/>
    <w:rsid w:val="003D08A7"/>
    <w:rsid w:val="003D4D91"/>
    <w:rsid w:val="003D60F6"/>
    <w:rsid w:val="003D6631"/>
    <w:rsid w:val="003E1C20"/>
    <w:rsid w:val="003E1D57"/>
    <w:rsid w:val="003E606D"/>
    <w:rsid w:val="003E6216"/>
    <w:rsid w:val="003E66C7"/>
    <w:rsid w:val="003F4F7A"/>
    <w:rsid w:val="003F5956"/>
    <w:rsid w:val="003F6558"/>
    <w:rsid w:val="0040146F"/>
    <w:rsid w:val="00411DA9"/>
    <w:rsid w:val="004155E9"/>
    <w:rsid w:val="0042011F"/>
    <w:rsid w:val="00420BD3"/>
    <w:rsid w:val="00421DAB"/>
    <w:rsid w:val="00441650"/>
    <w:rsid w:val="00452648"/>
    <w:rsid w:val="00455312"/>
    <w:rsid w:val="0046400C"/>
    <w:rsid w:val="0046405C"/>
    <w:rsid w:val="00475393"/>
    <w:rsid w:val="00480DE2"/>
    <w:rsid w:val="004812AD"/>
    <w:rsid w:val="0048550A"/>
    <w:rsid w:val="00486A7E"/>
    <w:rsid w:val="0049005F"/>
    <w:rsid w:val="00490F5F"/>
    <w:rsid w:val="00492C8A"/>
    <w:rsid w:val="00495BC7"/>
    <w:rsid w:val="004A519C"/>
    <w:rsid w:val="004B7496"/>
    <w:rsid w:val="004F3D5A"/>
    <w:rsid w:val="00503D68"/>
    <w:rsid w:val="00510274"/>
    <w:rsid w:val="0051172E"/>
    <w:rsid w:val="0052693E"/>
    <w:rsid w:val="00530AE9"/>
    <w:rsid w:val="00541C38"/>
    <w:rsid w:val="00542748"/>
    <w:rsid w:val="00546F08"/>
    <w:rsid w:val="00556D61"/>
    <w:rsid w:val="0056069D"/>
    <w:rsid w:val="005653BF"/>
    <w:rsid w:val="00567BE7"/>
    <w:rsid w:val="005718EE"/>
    <w:rsid w:val="0057774B"/>
    <w:rsid w:val="00582A9F"/>
    <w:rsid w:val="005850FA"/>
    <w:rsid w:val="00587F51"/>
    <w:rsid w:val="00591F39"/>
    <w:rsid w:val="00594E33"/>
    <w:rsid w:val="005B0752"/>
    <w:rsid w:val="005B1351"/>
    <w:rsid w:val="005B2EA6"/>
    <w:rsid w:val="005D4BE4"/>
    <w:rsid w:val="005E167F"/>
    <w:rsid w:val="005F7111"/>
    <w:rsid w:val="00600B36"/>
    <w:rsid w:val="00606619"/>
    <w:rsid w:val="00614195"/>
    <w:rsid w:val="00620F7C"/>
    <w:rsid w:val="00626482"/>
    <w:rsid w:val="00627504"/>
    <w:rsid w:val="00631C4E"/>
    <w:rsid w:val="00636DDE"/>
    <w:rsid w:val="006418C6"/>
    <w:rsid w:val="00650867"/>
    <w:rsid w:val="00654E67"/>
    <w:rsid w:val="006558B8"/>
    <w:rsid w:val="006633BF"/>
    <w:rsid w:val="006637D0"/>
    <w:rsid w:val="006662AD"/>
    <w:rsid w:val="006701E0"/>
    <w:rsid w:val="00670969"/>
    <w:rsid w:val="00674CBC"/>
    <w:rsid w:val="00676FD7"/>
    <w:rsid w:val="00677B80"/>
    <w:rsid w:val="00685B71"/>
    <w:rsid w:val="00696FFD"/>
    <w:rsid w:val="006A087F"/>
    <w:rsid w:val="006A18E2"/>
    <w:rsid w:val="006A2DBE"/>
    <w:rsid w:val="006B14D9"/>
    <w:rsid w:val="006D006D"/>
    <w:rsid w:val="006D28A3"/>
    <w:rsid w:val="006E005B"/>
    <w:rsid w:val="006F301B"/>
    <w:rsid w:val="006F3067"/>
    <w:rsid w:val="00703159"/>
    <w:rsid w:val="00704B12"/>
    <w:rsid w:val="00712FBC"/>
    <w:rsid w:val="00716332"/>
    <w:rsid w:val="007213AE"/>
    <w:rsid w:val="007312A0"/>
    <w:rsid w:val="00731329"/>
    <w:rsid w:val="00733F46"/>
    <w:rsid w:val="00736155"/>
    <w:rsid w:val="007372CA"/>
    <w:rsid w:val="00737ED3"/>
    <w:rsid w:val="00741491"/>
    <w:rsid w:val="00746B6A"/>
    <w:rsid w:val="007561E4"/>
    <w:rsid w:val="007579E0"/>
    <w:rsid w:val="0076028E"/>
    <w:rsid w:val="007622D5"/>
    <w:rsid w:val="00774F62"/>
    <w:rsid w:val="00775692"/>
    <w:rsid w:val="00785903"/>
    <w:rsid w:val="0078707D"/>
    <w:rsid w:val="00791F84"/>
    <w:rsid w:val="007A0458"/>
    <w:rsid w:val="007A2DD3"/>
    <w:rsid w:val="007A5C7E"/>
    <w:rsid w:val="007A7438"/>
    <w:rsid w:val="007B6DAF"/>
    <w:rsid w:val="007B73F8"/>
    <w:rsid w:val="007C0DA5"/>
    <w:rsid w:val="007C7976"/>
    <w:rsid w:val="007D0983"/>
    <w:rsid w:val="007E0D93"/>
    <w:rsid w:val="007E467F"/>
    <w:rsid w:val="007E4C01"/>
    <w:rsid w:val="007F3890"/>
    <w:rsid w:val="007F3E69"/>
    <w:rsid w:val="00830519"/>
    <w:rsid w:val="008343BB"/>
    <w:rsid w:val="008410A4"/>
    <w:rsid w:val="008554BF"/>
    <w:rsid w:val="00863269"/>
    <w:rsid w:val="00865C90"/>
    <w:rsid w:val="00882677"/>
    <w:rsid w:val="00884E0E"/>
    <w:rsid w:val="0088673B"/>
    <w:rsid w:val="008874D9"/>
    <w:rsid w:val="008A5284"/>
    <w:rsid w:val="008C34ED"/>
    <w:rsid w:val="008D1FD7"/>
    <w:rsid w:val="008D4E52"/>
    <w:rsid w:val="008D6FE6"/>
    <w:rsid w:val="008E1B12"/>
    <w:rsid w:val="00904A9F"/>
    <w:rsid w:val="00913AD2"/>
    <w:rsid w:val="00930FCD"/>
    <w:rsid w:val="009320C1"/>
    <w:rsid w:val="009707AF"/>
    <w:rsid w:val="00972069"/>
    <w:rsid w:val="0098015A"/>
    <w:rsid w:val="00994F6A"/>
    <w:rsid w:val="009A6B93"/>
    <w:rsid w:val="009D7B72"/>
    <w:rsid w:val="009E3407"/>
    <w:rsid w:val="009F398C"/>
    <w:rsid w:val="00A0200F"/>
    <w:rsid w:val="00A03006"/>
    <w:rsid w:val="00A06F3C"/>
    <w:rsid w:val="00A11ED0"/>
    <w:rsid w:val="00A17C93"/>
    <w:rsid w:val="00A27526"/>
    <w:rsid w:val="00A35056"/>
    <w:rsid w:val="00A41B74"/>
    <w:rsid w:val="00A42914"/>
    <w:rsid w:val="00A43A2A"/>
    <w:rsid w:val="00A562EC"/>
    <w:rsid w:val="00A57B58"/>
    <w:rsid w:val="00A64040"/>
    <w:rsid w:val="00A64EB5"/>
    <w:rsid w:val="00A731FB"/>
    <w:rsid w:val="00A85300"/>
    <w:rsid w:val="00A86628"/>
    <w:rsid w:val="00AA4E11"/>
    <w:rsid w:val="00AA5A4C"/>
    <w:rsid w:val="00AA668F"/>
    <w:rsid w:val="00AA7931"/>
    <w:rsid w:val="00AB027C"/>
    <w:rsid w:val="00AB3E85"/>
    <w:rsid w:val="00AB49E3"/>
    <w:rsid w:val="00AB58C0"/>
    <w:rsid w:val="00AC314D"/>
    <w:rsid w:val="00AC341E"/>
    <w:rsid w:val="00AD2F0B"/>
    <w:rsid w:val="00AD7916"/>
    <w:rsid w:val="00AF0D72"/>
    <w:rsid w:val="00AF24DA"/>
    <w:rsid w:val="00AF442D"/>
    <w:rsid w:val="00AF4B52"/>
    <w:rsid w:val="00B05A1F"/>
    <w:rsid w:val="00B07EC0"/>
    <w:rsid w:val="00B23B2B"/>
    <w:rsid w:val="00B24234"/>
    <w:rsid w:val="00B24F66"/>
    <w:rsid w:val="00B3753E"/>
    <w:rsid w:val="00B42633"/>
    <w:rsid w:val="00B44586"/>
    <w:rsid w:val="00B55352"/>
    <w:rsid w:val="00B564CC"/>
    <w:rsid w:val="00B57341"/>
    <w:rsid w:val="00B62571"/>
    <w:rsid w:val="00B65947"/>
    <w:rsid w:val="00B66A61"/>
    <w:rsid w:val="00B70A31"/>
    <w:rsid w:val="00B70D9E"/>
    <w:rsid w:val="00B74196"/>
    <w:rsid w:val="00B80985"/>
    <w:rsid w:val="00BA24F0"/>
    <w:rsid w:val="00BA2AF0"/>
    <w:rsid w:val="00BA2BA7"/>
    <w:rsid w:val="00BA2F44"/>
    <w:rsid w:val="00BA441B"/>
    <w:rsid w:val="00BB3394"/>
    <w:rsid w:val="00BC19E7"/>
    <w:rsid w:val="00BD10E0"/>
    <w:rsid w:val="00BD597F"/>
    <w:rsid w:val="00BE1D89"/>
    <w:rsid w:val="00BE56D1"/>
    <w:rsid w:val="00BE611E"/>
    <w:rsid w:val="00BF748A"/>
    <w:rsid w:val="00BF794E"/>
    <w:rsid w:val="00C03D88"/>
    <w:rsid w:val="00C108C0"/>
    <w:rsid w:val="00C13A0D"/>
    <w:rsid w:val="00C26C9C"/>
    <w:rsid w:val="00C31B8E"/>
    <w:rsid w:val="00C33275"/>
    <w:rsid w:val="00C3487F"/>
    <w:rsid w:val="00C35DBD"/>
    <w:rsid w:val="00C3646E"/>
    <w:rsid w:val="00C37507"/>
    <w:rsid w:val="00C51DA2"/>
    <w:rsid w:val="00C73C38"/>
    <w:rsid w:val="00C804C0"/>
    <w:rsid w:val="00CB3D46"/>
    <w:rsid w:val="00CB7012"/>
    <w:rsid w:val="00CE15F0"/>
    <w:rsid w:val="00CE39C3"/>
    <w:rsid w:val="00CE6A53"/>
    <w:rsid w:val="00CF136A"/>
    <w:rsid w:val="00D0087A"/>
    <w:rsid w:val="00D123C4"/>
    <w:rsid w:val="00D14E01"/>
    <w:rsid w:val="00D2331A"/>
    <w:rsid w:val="00D25E72"/>
    <w:rsid w:val="00D32E5F"/>
    <w:rsid w:val="00D61B3F"/>
    <w:rsid w:val="00D623B1"/>
    <w:rsid w:val="00D629FD"/>
    <w:rsid w:val="00D75DEA"/>
    <w:rsid w:val="00D8350E"/>
    <w:rsid w:val="00D87853"/>
    <w:rsid w:val="00D917E3"/>
    <w:rsid w:val="00DA3DC2"/>
    <w:rsid w:val="00DA6683"/>
    <w:rsid w:val="00DA772F"/>
    <w:rsid w:val="00DB6BB7"/>
    <w:rsid w:val="00DB712D"/>
    <w:rsid w:val="00DC5138"/>
    <w:rsid w:val="00DD3CD1"/>
    <w:rsid w:val="00DD4891"/>
    <w:rsid w:val="00DF6C4F"/>
    <w:rsid w:val="00E0481B"/>
    <w:rsid w:val="00E27F96"/>
    <w:rsid w:val="00E30E1D"/>
    <w:rsid w:val="00E33A81"/>
    <w:rsid w:val="00E44E1F"/>
    <w:rsid w:val="00E47674"/>
    <w:rsid w:val="00E55D68"/>
    <w:rsid w:val="00E63261"/>
    <w:rsid w:val="00E73E28"/>
    <w:rsid w:val="00E760B9"/>
    <w:rsid w:val="00E85D9A"/>
    <w:rsid w:val="00E92C03"/>
    <w:rsid w:val="00EA34B2"/>
    <w:rsid w:val="00EB140C"/>
    <w:rsid w:val="00EB4F82"/>
    <w:rsid w:val="00EC1A6F"/>
    <w:rsid w:val="00ED36F3"/>
    <w:rsid w:val="00ED3A9A"/>
    <w:rsid w:val="00ED3C19"/>
    <w:rsid w:val="00ED3FDE"/>
    <w:rsid w:val="00ED495C"/>
    <w:rsid w:val="00ED5110"/>
    <w:rsid w:val="00ED6DF1"/>
    <w:rsid w:val="00ED77A0"/>
    <w:rsid w:val="00EE0A2F"/>
    <w:rsid w:val="00EE23CC"/>
    <w:rsid w:val="00EE2CCC"/>
    <w:rsid w:val="00EE357F"/>
    <w:rsid w:val="00EE4E68"/>
    <w:rsid w:val="00EF7265"/>
    <w:rsid w:val="00F01566"/>
    <w:rsid w:val="00F027E8"/>
    <w:rsid w:val="00F0338D"/>
    <w:rsid w:val="00F0702B"/>
    <w:rsid w:val="00F10DDC"/>
    <w:rsid w:val="00F15FDB"/>
    <w:rsid w:val="00F2123A"/>
    <w:rsid w:val="00F27700"/>
    <w:rsid w:val="00F30B51"/>
    <w:rsid w:val="00F3150C"/>
    <w:rsid w:val="00F443B6"/>
    <w:rsid w:val="00F51C0C"/>
    <w:rsid w:val="00F57452"/>
    <w:rsid w:val="00F62680"/>
    <w:rsid w:val="00F632CF"/>
    <w:rsid w:val="00F716D6"/>
    <w:rsid w:val="00F71B6C"/>
    <w:rsid w:val="00FB12FF"/>
    <w:rsid w:val="00FB68A4"/>
    <w:rsid w:val="00FC05BB"/>
    <w:rsid w:val="00FC7A4D"/>
    <w:rsid w:val="00FD2046"/>
    <w:rsid w:val="00FD3B44"/>
    <w:rsid w:val="00FD4C57"/>
    <w:rsid w:val="00FD6A3E"/>
    <w:rsid w:val="00FD6FBC"/>
    <w:rsid w:val="00FE5450"/>
    <w:rsid w:val="00FF0273"/>
    <w:rsid w:val="00FF3DAB"/>
    <w:rsid w:val="00FF4E8B"/>
  </w:rsids>
  <m:mathPr>
    <m:mathFont m:val="Cambria Math"/>
    <m:brkBin m:val="before"/>
    <m:brkBinSub m:val="--"/>
    <m:smallFrac m:val="0"/>
    <m:dispDef/>
    <m:lMargin m:val="0"/>
    <m:rMargin m:val="0"/>
    <m:defJc m:val="centerGroup"/>
    <m:wrapIndent m:val="1440"/>
    <m:intLim m:val="subSup"/>
    <m:naryLim m:val="undOvr"/>
  </m:mathPr>
  <w:themeFontLang w:val="ro-M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445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2AC1"/>
    <w:pPr>
      <w:jc w:val="both"/>
    </w:pPr>
  </w:style>
  <w:style w:type="paragraph" w:styleId="1">
    <w:name w:val="heading 1"/>
    <w:basedOn w:val="a"/>
    <w:next w:val="a"/>
    <w:link w:val="10"/>
    <w:uiPriority w:val="9"/>
    <w:qFormat/>
    <w:rsid w:val="005B0752"/>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paragraph" w:styleId="2">
    <w:name w:val="heading 2"/>
    <w:basedOn w:val="a"/>
    <w:next w:val="a"/>
    <w:link w:val="20"/>
    <w:uiPriority w:val="9"/>
    <w:unhideWhenUsed/>
    <w:qFormat/>
    <w:rsid w:val="005B0752"/>
    <w:pPr>
      <w:keepNext/>
      <w:keepLines/>
      <w:spacing w:before="40" w:after="0"/>
      <w:outlineLvl w:val="1"/>
    </w:pPr>
    <w:rPr>
      <w:rFonts w:asciiTheme="majorHAnsi" w:eastAsiaTheme="majorEastAsia" w:hAnsiTheme="majorHAnsi" w:cstheme="majorBidi"/>
      <w:color w:val="2F5496" w:themeColor="accent1" w:themeShade="BF"/>
      <w:sz w:val="24"/>
      <w:szCs w:val="26"/>
    </w:rPr>
  </w:style>
  <w:style w:type="paragraph" w:styleId="3">
    <w:name w:val="heading 3"/>
    <w:basedOn w:val="a"/>
    <w:next w:val="a"/>
    <w:link w:val="30"/>
    <w:uiPriority w:val="9"/>
    <w:unhideWhenUsed/>
    <w:qFormat/>
    <w:rsid w:val="00FD6A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0BD3"/>
    <w:pPr>
      <w:spacing w:after="0" w:line="240" w:lineRule="auto"/>
    </w:pPr>
    <w:rPr>
      <w:rFonts w:eastAsiaTheme="minorEastAsia"/>
      <w:lang w:eastAsia="ro-RO"/>
    </w:rPr>
  </w:style>
  <w:style w:type="character" w:customStyle="1" w:styleId="a4">
    <w:name w:val="Без интервала Знак"/>
    <w:basedOn w:val="a0"/>
    <w:link w:val="a3"/>
    <w:uiPriority w:val="1"/>
    <w:rsid w:val="00420BD3"/>
    <w:rPr>
      <w:rFonts w:eastAsiaTheme="minorEastAsia"/>
      <w:lang w:eastAsia="ro-RO"/>
    </w:rPr>
  </w:style>
  <w:style w:type="paragraph" w:styleId="a5">
    <w:name w:val="header"/>
    <w:basedOn w:val="a"/>
    <w:link w:val="a6"/>
    <w:uiPriority w:val="99"/>
    <w:unhideWhenUsed/>
    <w:rsid w:val="00420BD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20BD3"/>
  </w:style>
  <w:style w:type="paragraph" w:styleId="a7">
    <w:name w:val="footer"/>
    <w:basedOn w:val="a"/>
    <w:link w:val="a8"/>
    <w:uiPriority w:val="99"/>
    <w:unhideWhenUsed/>
    <w:rsid w:val="00420BD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20BD3"/>
  </w:style>
  <w:style w:type="character" w:styleId="a9">
    <w:name w:val="Placeholder Text"/>
    <w:basedOn w:val="a0"/>
    <w:uiPriority w:val="99"/>
    <w:semiHidden/>
    <w:rsid w:val="00290CB1"/>
    <w:rPr>
      <w:color w:val="808080"/>
    </w:rPr>
  </w:style>
  <w:style w:type="table" w:styleId="aa">
    <w:name w:val="Table Grid"/>
    <w:basedOn w:val="a1"/>
    <w:uiPriority w:val="39"/>
    <w:rsid w:val="000D405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2A4C2D"/>
    <w:pPr>
      <w:numPr>
        <w:ilvl w:val="1"/>
      </w:numPr>
    </w:pPr>
    <w:rPr>
      <w:rFonts w:eastAsiaTheme="minorEastAsia"/>
      <w:color w:val="5A5A5A" w:themeColor="text1" w:themeTint="A5"/>
      <w:spacing w:val="15"/>
      <w:lang w:val="en-US"/>
    </w:rPr>
  </w:style>
  <w:style w:type="character" w:customStyle="1" w:styleId="ac">
    <w:name w:val="Подзаголовок Знак"/>
    <w:basedOn w:val="a0"/>
    <w:link w:val="ab"/>
    <w:uiPriority w:val="11"/>
    <w:rsid w:val="002A4C2D"/>
    <w:rPr>
      <w:rFonts w:eastAsiaTheme="minorEastAsia"/>
      <w:color w:val="5A5A5A" w:themeColor="text1" w:themeTint="A5"/>
      <w:spacing w:val="15"/>
      <w:lang w:val="en-US"/>
    </w:rPr>
  </w:style>
  <w:style w:type="character" w:customStyle="1" w:styleId="20">
    <w:name w:val="Заголовок 2 Знак"/>
    <w:basedOn w:val="a0"/>
    <w:link w:val="2"/>
    <w:uiPriority w:val="9"/>
    <w:rsid w:val="00155F51"/>
    <w:rPr>
      <w:rFonts w:asciiTheme="majorHAnsi" w:eastAsiaTheme="majorEastAsia" w:hAnsiTheme="majorHAnsi" w:cstheme="majorBidi"/>
      <w:color w:val="2F5496" w:themeColor="accent1" w:themeShade="BF"/>
      <w:sz w:val="24"/>
      <w:szCs w:val="26"/>
    </w:rPr>
  </w:style>
  <w:style w:type="character" w:customStyle="1" w:styleId="10">
    <w:name w:val="Заголовок 1 Знак"/>
    <w:basedOn w:val="a0"/>
    <w:link w:val="1"/>
    <w:uiPriority w:val="9"/>
    <w:rsid w:val="00155F51"/>
    <w:rPr>
      <w:rFonts w:asciiTheme="majorHAnsi" w:eastAsiaTheme="majorEastAsia" w:hAnsiTheme="majorHAnsi" w:cstheme="majorBidi"/>
      <w:color w:val="2F5496" w:themeColor="accent1" w:themeShade="BF"/>
      <w:sz w:val="28"/>
      <w:szCs w:val="32"/>
    </w:rPr>
  </w:style>
  <w:style w:type="paragraph" w:styleId="ad">
    <w:name w:val="TOC Heading"/>
    <w:basedOn w:val="1"/>
    <w:next w:val="a"/>
    <w:uiPriority w:val="39"/>
    <w:unhideWhenUsed/>
    <w:qFormat/>
    <w:rsid w:val="00F0338D"/>
    <w:pPr>
      <w:outlineLvl w:val="9"/>
    </w:pPr>
    <w:rPr>
      <w:lang w:eastAsia="ro-RO"/>
    </w:rPr>
  </w:style>
  <w:style w:type="paragraph" w:styleId="21">
    <w:name w:val="toc 2"/>
    <w:basedOn w:val="a"/>
    <w:next w:val="a"/>
    <w:autoRedefine/>
    <w:uiPriority w:val="39"/>
    <w:unhideWhenUsed/>
    <w:rsid w:val="00F0338D"/>
    <w:pPr>
      <w:spacing w:after="100"/>
      <w:ind w:left="220"/>
    </w:pPr>
  </w:style>
  <w:style w:type="character" w:styleId="ae">
    <w:name w:val="Hyperlink"/>
    <w:basedOn w:val="a0"/>
    <w:uiPriority w:val="99"/>
    <w:unhideWhenUsed/>
    <w:rsid w:val="00F0338D"/>
    <w:rPr>
      <w:color w:val="0563C1" w:themeColor="hyperlink"/>
      <w:u w:val="single"/>
    </w:rPr>
  </w:style>
  <w:style w:type="paragraph" w:styleId="11">
    <w:name w:val="toc 1"/>
    <w:basedOn w:val="a"/>
    <w:next w:val="a"/>
    <w:autoRedefine/>
    <w:uiPriority w:val="39"/>
    <w:unhideWhenUsed/>
    <w:rsid w:val="00155F51"/>
    <w:pPr>
      <w:spacing w:after="100"/>
    </w:pPr>
  </w:style>
  <w:style w:type="paragraph" w:styleId="af">
    <w:name w:val="List Paragraph"/>
    <w:basedOn w:val="a"/>
    <w:link w:val="af0"/>
    <w:uiPriority w:val="34"/>
    <w:qFormat/>
    <w:rsid w:val="002A2AC1"/>
    <w:pPr>
      <w:ind w:left="720"/>
      <w:contextualSpacing/>
    </w:pPr>
  </w:style>
  <w:style w:type="character" w:customStyle="1" w:styleId="af0">
    <w:name w:val="Абзац списка Знак"/>
    <w:link w:val="af"/>
    <w:uiPriority w:val="34"/>
    <w:locked/>
    <w:rsid w:val="00EE357F"/>
  </w:style>
  <w:style w:type="paragraph" w:styleId="af1">
    <w:name w:val="caption"/>
    <w:basedOn w:val="a"/>
    <w:next w:val="a"/>
    <w:uiPriority w:val="35"/>
    <w:unhideWhenUsed/>
    <w:qFormat/>
    <w:rsid w:val="001428A0"/>
    <w:pPr>
      <w:spacing w:after="200" w:line="240" w:lineRule="auto"/>
    </w:pPr>
    <w:rPr>
      <w:i/>
      <w:iCs/>
      <w:color w:val="44546A" w:themeColor="text2"/>
      <w:sz w:val="18"/>
      <w:szCs w:val="18"/>
    </w:rPr>
  </w:style>
  <w:style w:type="character" w:styleId="af2">
    <w:name w:val="Unresolved Mention"/>
    <w:basedOn w:val="a0"/>
    <w:uiPriority w:val="99"/>
    <w:semiHidden/>
    <w:unhideWhenUsed/>
    <w:rsid w:val="00ED495C"/>
    <w:rPr>
      <w:color w:val="605E5C"/>
      <w:shd w:val="clear" w:color="auto" w:fill="E1DFDD"/>
    </w:rPr>
  </w:style>
  <w:style w:type="character" w:customStyle="1" w:styleId="30">
    <w:name w:val="Заголовок 3 Знак"/>
    <w:basedOn w:val="a0"/>
    <w:link w:val="3"/>
    <w:uiPriority w:val="9"/>
    <w:rsid w:val="00FD6A3E"/>
    <w:rPr>
      <w:rFonts w:asciiTheme="majorHAnsi" w:eastAsiaTheme="majorEastAsia" w:hAnsiTheme="majorHAnsi" w:cstheme="majorBidi"/>
      <w:color w:val="1F3763" w:themeColor="accent1" w:themeShade="7F"/>
      <w:sz w:val="24"/>
      <w:szCs w:val="24"/>
    </w:rPr>
  </w:style>
  <w:style w:type="paragraph" w:styleId="31">
    <w:name w:val="toc 3"/>
    <w:basedOn w:val="a"/>
    <w:next w:val="a"/>
    <w:autoRedefine/>
    <w:uiPriority w:val="39"/>
    <w:unhideWhenUsed/>
    <w:rsid w:val="00AB49E3"/>
    <w:pPr>
      <w:spacing w:after="100"/>
      <w:ind w:left="440"/>
    </w:pPr>
  </w:style>
  <w:style w:type="character" w:customStyle="1" w:styleId="fontstyle01">
    <w:name w:val="fontstyle01"/>
    <w:basedOn w:val="a0"/>
    <w:rsid w:val="00CE15F0"/>
    <w:rPr>
      <w:rFonts w:ascii="TimesNewRomanPSMT" w:hAnsi="TimesNewRomanPSMT" w:hint="default"/>
      <w:b w:val="0"/>
      <w:bCs w:val="0"/>
      <w:i w:val="0"/>
      <w:iCs w:val="0"/>
      <w:color w:val="000000"/>
      <w:sz w:val="24"/>
      <w:szCs w:val="24"/>
    </w:rPr>
  </w:style>
  <w:style w:type="table" w:customStyle="1" w:styleId="TableNormal1">
    <w:name w:val="Table Normal1"/>
    <w:uiPriority w:val="2"/>
    <w:semiHidden/>
    <w:unhideWhenUsed/>
    <w:qFormat/>
    <w:rsid w:val="00A41B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41B74"/>
    <w:pPr>
      <w:widowControl w:val="0"/>
      <w:autoSpaceDE w:val="0"/>
      <w:autoSpaceDN w:val="0"/>
      <w:spacing w:before="35" w:after="0" w:line="225" w:lineRule="exact"/>
      <w:jc w:val="center"/>
    </w:pPr>
    <w:rPr>
      <w:rFonts w:ascii="Calibri" w:eastAsia="Calibri" w:hAnsi="Calibri" w:cs="Calibri"/>
      <w:lang w:val="ru-RU"/>
    </w:rPr>
  </w:style>
  <w:style w:type="table" w:styleId="af3">
    <w:name w:val="Grid Table Light"/>
    <w:basedOn w:val="a1"/>
    <w:uiPriority w:val="40"/>
    <w:rsid w:val="00F2123A"/>
    <w:pPr>
      <w:spacing w:after="0" w:line="240" w:lineRule="auto"/>
    </w:pPr>
    <w:rPr>
      <w:kern w:val="2"/>
      <w:lang w:val="ru-RU"/>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4">
    <w:name w:val="Revision"/>
    <w:hidden/>
    <w:uiPriority w:val="99"/>
    <w:semiHidden/>
    <w:rsid w:val="00342886"/>
    <w:pPr>
      <w:spacing w:after="0" w:line="240" w:lineRule="auto"/>
    </w:pPr>
  </w:style>
  <w:style w:type="character" w:styleId="af5">
    <w:name w:val="FollowedHyperlink"/>
    <w:basedOn w:val="a0"/>
    <w:uiPriority w:val="99"/>
    <w:semiHidden/>
    <w:unhideWhenUsed/>
    <w:rsid w:val="00DC51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0501">
      <w:bodyDiv w:val="1"/>
      <w:marLeft w:val="0"/>
      <w:marRight w:val="0"/>
      <w:marTop w:val="0"/>
      <w:marBottom w:val="0"/>
      <w:divBdr>
        <w:top w:val="none" w:sz="0" w:space="0" w:color="auto"/>
        <w:left w:val="none" w:sz="0" w:space="0" w:color="auto"/>
        <w:bottom w:val="none" w:sz="0" w:space="0" w:color="auto"/>
        <w:right w:val="none" w:sz="0" w:space="0" w:color="auto"/>
      </w:divBdr>
    </w:div>
    <w:div w:id="124473895">
      <w:bodyDiv w:val="1"/>
      <w:marLeft w:val="0"/>
      <w:marRight w:val="0"/>
      <w:marTop w:val="0"/>
      <w:marBottom w:val="0"/>
      <w:divBdr>
        <w:top w:val="none" w:sz="0" w:space="0" w:color="auto"/>
        <w:left w:val="none" w:sz="0" w:space="0" w:color="auto"/>
        <w:bottom w:val="none" w:sz="0" w:space="0" w:color="auto"/>
        <w:right w:val="none" w:sz="0" w:space="0" w:color="auto"/>
      </w:divBdr>
    </w:div>
    <w:div w:id="260644137">
      <w:bodyDiv w:val="1"/>
      <w:marLeft w:val="0"/>
      <w:marRight w:val="0"/>
      <w:marTop w:val="0"/>
      <w:marBottom w:val="0"/>
      <w:divBdr>
        <w:top w:val="none" w:sz="0" w:space="0" w:color="auto"/>
        <w:left w:val="none" w:sz="0" w:space="0" w:color="auto"/>
        <w:bottom w:val="none" w:sz="0" w:space="0" w:color="auto"/>
        <w:right w:val="none" w:sz="0" w:space="0" w:color="auto"/>
      </w:divBdr>
    </w:div>
    <w:div w:id="284195022">
      <w:bodyDiv w:val="1"/>
      <w:marLeft w:val="0"/>
      <w:marRight w:val="0"/>
      <w:marTop w:val="0"/>
      <w:marBottom w:val="0"/>
      <w:divBdr>
        <w:top w:val="none" w:sz="0" w:space="0" w:color="auto"/>
        <w:left w:val="none" w:sz="0" w:space="0" w:color="auto"/>
        <w:bottom w:val="none" w:sz="0" w:space="0" w:color="auto"/>
        <w:right w:val="none" w:sz="0" w:space="0" w:color="auto"/>
      </w:divBdr>
    </w:div>
    <w:div w:id="330572900">
      <w:bodyDiv w:val="1"/>
      <w:marLeft w:val="0"/>
      <w:marRight w:val="0"/>
      <w:marTop w:val="0"/>
      <w:marBottom w:val="0"/>
      <w:divBdr>
        <w:top w:val="none" w:sz="0" w:space="0" w:color="auto"/>
        <w:left w:val="none" w:sz="0" w:space="0" w:color="auto"/>
        <w:bottom w:val="none" w:sz="0" w:space="0" w:color="auto"/>
        <w:right w:val="none" w:sz="0" w:space="0" w:color="auto"/>
      </w:divBdr>
    </w:div>
    <w:div w:id="390084765">
      <w:bodyDiv w:val="1"/>
      <w:marLeft w:val="0"/>
      <w:marRight w:val="0"/>
      <w:marTop w:val="0"/>
      <w:marBottom w:val="0"/>
      <w:divBdr>
        <w:top w:val="none" w:sz="0" w:space="0" w:color="auto"/>
        <w:left w:val="none" w:sz="0" w:space="0" w:color="auto"/>
        <w:bottom w:val="none" w:sz="0" w:space="0" w:color="auto"/>
        <w:right w:val="none" w:sz="0" w:space="0" w:color="auto"/>
      </w:divBdr>
    </w:div>
    <w:div w:id="483745194">
      <w:bodyDiv w:val="1"/>
      <w:marLeft w:val="0"/>
      <w:marRight w:val="0"/>
      <w:marTop w:val="0"/>
      <w:marBottom w:val="0"/>
      <w:divBdr>
        <w:top w:val="none" w:sz="0" w:space="0" w:color="auto"/>
        <w:left w:val="none" w:sz="0" w:space="0" w:color="auto"/>
        <w:bottom w:val="none" w:sz="0" w:space="0" w:color="auto"/>
        <w:right w:val="none" w:sz="0" w:space="0" w:color="auto"/>
      </w:divBdr>
    </w:div>
    <w:div w:id="507403384">
      <w:bodyDiv w:val="1"/>
      <w:marLeft w:val="0"/>
      <w:marRight w:val="0"/>
      <w:marTop w:val="0"/>
      <w:marBottom w:val="0"/>
      <w:divBdr>
        <w:top w:val="none" w:sz="0" w:space="0" w:color="auto"/>
        <w:left w:val="none" w:sz="0" w:space="0" w:color="auto"/>
        <w:bottom w:val="none" w:sz="0" w:space="0" w:color="auto"/>
        <w:right w:val="none" w:sz="0" w:space="0" w:color="auto"/>
      </w:divBdr>
    </w:div>
    <w:div w:id="523372526">
      <w:bodyDiv w:val="1"/>
      <w:marLeft w:val="0"/>
      <w:marRight w:val="0"/>
      <w:marTop w:val="0"/>
      <w:marBottom w:val="0"/>
      <w:divBdr>
        <w:top w:val="none" w:sz="0" w:space="0" w:color="auto"/>
        <w:left w:val="none" w:sz="0" w:space="0" w:color="auto"/>
        <w:bottom w:val="none" w:sz="0" w:space="0" w:color="auto"/>
        <w:right w:val="none" w:sz="0" w:space="0" w:color="auto"/>
      </w:divBdr>
    </w:div>
    <w:div w:id="540441139">
      <w:bodyDiv w:val="1"/>
      <w:marLeft w:val="0"/>
      <w:marRight w:val="0"/>
      <w:marTop w:val="0"/>
      <w:marBottom w:val="0"/>
      <w:divBdr>
        <w:top w:val="none" w:sz="0" w:space="0" w:color="auto"/>
        <w:left w:val="none" w:sz="0" w:space="0" w:color="auto"/>
        <w:bottom w:val="none" w:sz="0" w:space="0" w:color="auto"/>
        <w:right w:val="none" w:sz="0" w:space="0" w:color="auto"/>
      </w:divBdr>
    </w:div>
    <w:div w:id="653222638">
      <w:bodyDiv w:val="1"/>
      <w:marLeft w:val="0"/>
      <w:marRight w:val="0"/>
      <w:marTop w:val="0"/>
      <w:marBottom w:val="0"/>
      <w:divBdr>
        <w:top w:val="none" w:sz="0" w:space="0" w:color="auto"/>
        <w:left w:val="none" w:sz="0" w:space="0" w:color="auto"/>
        <w:bottom w:val="none" w:sz="0" w:space="0" w:color="auto"/>
        <w:right w:val="none" w:sz="0" w:space="0" w:color="auto"/>
      </w:divBdr>
    </w:div>
    <w:div w:id="706292430">
      <w:bodyDiv w:val="1"/>
      <w:marLeft w:val="0"/>
      <w:marRight w:val="0"/>
      <w:marTop w:val="0"/>
      <w:marBottom w:val="0"/>
      <w:divBdr>
        <w:top w:val="none" w:sz="0" w:space="0" w:color="auto"/>
        <w:left w:val="none" w:sz="0" w:space="0" w:color="auto"/>
        <w:bottom w:val="none" w:sz="0" w:space="0" w:color="auto"/>
        <w:right w:val="none" w:sz="0" w:space="0" w:color="auto"/>
      </w:divBdr>
    </w:div>
    <w:div w:id="764494149">
      <w:bodyDiv w:val="1"/>
      <w:marLeft w:val="0"/>
      <w:marRight w:val="0"/>
      <w:marTop w:val="0"/>
      <w:marBottom w:val="0"/>
      <w:divBdr>
        <w:top w:val="none" w:sz="0" w:space="0" w:color="auto"/>
        <w:left w:val="none" w:sz="0" w:space="0" w:color="auto"/>
        <w:bottom w:val="none" w:sz="0" w:space="0" w:color="auto"/>
        <w:right w:val="none" w:sz="0" w:space="0" w:color="auto"/>
      </w:divBdr>
    </w:div>
    <w:div w:id="896744983">
      <w:bodyDiv w:val="1"/>
      <w:marLeft w:val="0"/>
      <w:marRight w:val="0"/>
      <w:marTop w:val="0"/>
      <w:marBottom w:val="0"/>
      <w:divBdr>
        <w:top w:val="none" w:sz="0" w:space="0" w:color="auto"/>
        <w:left w:val="none" w:sz="0" w:space="0" w:color="auto"/>
        <w:bottom w:val="none" w:sz="0" w:space="0" w:color="auto"/>
        <w:right w:val="none" w:sz="0" w:space="0" w:color="auto"/>
      </w:divBdr>
    </w:div>
    <w:div w:id="978266384">
      <w:bodyDiv w:val="1"/>
      <w:marLeft w:val="0"/>
      <w:marRight w:val="0"/>
      <w:marTop w:val="0"/>
      <w:marBottom w:val="0"/>
      <w:divBdr>
        <w:top w:val="none" w:sz="0" w:space="0" w:color="auto"/>
        <w:left w:val="none" w:sz="0" w:space="0" w:color="auto"/>
        <w:bottom w:val="none" w:sz="0" w:space="0" w:color="auto"/>
        <w:right w:val="none" w:sz="0" w:space="0" w:color="auto"/>
      </w:divBdr>
    </w:div>
    <w:div w:id="999894703">
      <w:bodyDiv w:val="1"/>
      <w:marLeft w:val="0"/>
      <w:marRight w:val="0"/>
      <w:marTop w:val="0"/>
      <w:marBottom w:val="0"/>
      <w:divBdr>
        <w:top w:val="none" w:sz="0" w:space="0" w:color="auto"/>
        <w:left w:val="none" w:sz="0" w:space="0" w:color="auto"/>
        <w:bottom w:val="none" w:sz="0" w:space="0" w:color="auto"/>
        <w:right w:val="none" w:sz="0" w:space="0" w:color="auto"/>
      </w:divBdr>
    </w:div>
    <w:div w:id="1094208080">
      <w:bodyDiv w:val="1"/>
      <w:marLeft w:val="0"/>
      <w:marRight w:val="0"/>
      <w:marTop w:val="0"/>
      <w:marBottom w:val="0"/>
      <w:divBdr>
        <w:top w:val="none" w:sz="0" w:space="0" w:color="auto"/>
        <w:left w:val="none" w:sz="0" w:space="0" w:color="auto"/>
        <w:bottom w:val="none" w:sz="0" w:space="0" w:color="auto"/>
        <w:right w:val="none" w:sz="0" w:space="0" w:color="auto"/>
      </w:divBdr>
    </w:div>
    <w:div w:id="1129856963">
      <w:bodyDiv w:val="1"/>
      <w:marLeft w:val="0"/>
      <w:marRight w:val="0"/>
      <w:marTop w:val="0"/>
      <w:marBottom w:val="0"/>
      <w:divBdr>
        <w:top w:val="none" w:sz="0" w:space="0" w:color="auto"/>
        <w:left w:val="none" w:sz="0" w:space="0" w:color="auto"/>
        <w:bottom w:val="none" w:sz="0" w:space="0" w:color="auto"/>
        <w:right w:val="none" w:sz="0" w:space="0" w:color="auto"/>
      </w:divBdr>
    </w:div>
    <w:div w:id="1150026035">
      <w:bodyDiv w:val="1"/>
      <w:marLeft w:val="0"/>
      <w:marRight w:val="0"/>
      <w:marTop w:val="0"/>
      <w:marBottom w:val="0"/>
      <w:divBdr>
        <w:top w:val="none" w:sz="0" w:space="0" w:color="auto"/>
        <w:left w:val="none" w:sz="0" w:space="0" w:color="auto"/>
        <w:bottom w:val="none" w:sz="0" w:space="0" w:color="auto"/>
        <w:right w:val="none" w:sz="0" w:space="0" w:color="auto"/>
      </w:divBdr>
    </w:div>
    <w:div w:id="1254433710">
      <w:bodyDiv w:val="1"/>
      <w:marLeft w:val="0"/>
      <w:marRight w:val="0"/>
      <w:marTop w:val="0"/>
      <w:marBottom w:val="0"/>
      <w:divBdr>
        <w:top w:val="none" w:sz="0" w:space="0" w:color="auto"/>
        <w:left w:val="none" w:sz="0" w:space="0" w:color="auto"/>
        <w:bottom w:val="none" w:sz="0" w:space="0" w:color="auto"/>
        <w:right w:val="none" w:sz="0" w:space="0" w:color="auto"/>
      </w:divBdr>
    </w:div>
    <w:div w:id="1350908995">
      <w:bodyDiv w:val="1"/>
      <w:marLeft w:val="0"/>
      <w:marRight w:val="0"/>
      <w:marTop w:val="0"/>
      <w:marBottom w:val="0"/>
      <w:divBdr>
        <w:top w:val="none" w:sz="0" w:space="0" w:color="auto"/>
        <w:left w:val="none" w:sz="0" w:space="0" w:color="auto"/>
        <w:bottom w:val="none" w:sz="0" w:space="0" w:color="auto"/>
        <w:right w:val="none" w:sz="0" w:space="0" w:color="auto"/>
      </w:divBdr>
    </w:div>
    <w:div w:id="1354308857">
      <w:bodyDiv w:val="1"/>
      <w:marLeft w:val="0"/>
      <w:marRight w:val="0"/>
      <w:marTop w:val="0"/>
      <w:marBottom w:val="0"/>
      <w:divBdr>
        <w:top w:val="none" w:sz="0" w:space="0" w:color="auto"/>
        <w:left w:val="none" w:sz="0" w:space="0" w:color="auto"/>
        <w:bottom w:val="none" w:sz="0" w:space="0" w:color="auto"/>
        <w:right w:val="none" w:sz="0" w:space="0" w:color="auto"/>
      </w:divBdr>
    </w:div>
    <w:div w:id="1378746425">
      <w:bodyDiv w:val="1"/>
      <w:marLeft w:val="0"/>
      <w:marRight w:val="0"/>
      <w:marTop w:val="0"/>
      <w:marBottom w:val="0"/>
      <w:divBdr>
        <w:top w:val="none" w:sz="0" w:space="0" w:color="auto"/>
        <w:left w:val="none" w:sz="0" w:space="0" w:color="auto"/>
        <w:bottom w:val="none" w:sz="0" w:space="0" w:color="auto"/>
        <w:right w:val="none" w:sz="0" w:space="0" w:color="auto"/>
      </w:divBdr>
    </w:div>
    <w:div w:id="1453014662">
      <w:bodyDiv w:val="1"/>
      <w:marLeft w:val="0"/>
      <w:marRight w:val="0"/>
      <w:marTop w:val="0"/>
      <w:marBottom w:val="0"/>
      <w:divBdr>
        <w:top w:val="none" w:sz="0" w:space="0" w:color="auto"/>
        <w:left w:val="none" w:sz="0" w:space="0" w:color="auto"/>
        <w:bottom w:val="none" w:sz="0" w:space="0" w:color="auto"/>
        <w:right w:val="none" w:sz="0" w:space="0" w:color="auto"/>
      </w:divBdr>
    </w:div>
    <w:div w:id="1490830860">
      <w:bodyDiv w:val="1"/>
      <w:marLeft w:val="0"/>
      <w:marRight w:val="0"/>
      <w:marTop w:val="0"/>
      <w:marBottom w:val="0"/>
      <w:divBdr>
        <w:top w:val="none" w:sz="0" w:space="0" w:color="auto"/>
        <w:left w:val="none" w:sz="0" w:space="0" w:color="auto"/>
        <w:bottom w:val="none" w:sz="0" w:space="0" w:color="auto"/>
        <w:right w:val="none" w:sz="0" w:space="0" w:color="auto"/>
      </w:divBdr>
    </w:div>
    <w:div w:id="1523393710">
      <w:bodyDiv w:val="1"/>
      <w:marLeft w:val="0"/>
      <w:marRight w:val="0"/>
      <w:marTop w:val="0"/>
      <w:marBottom w:val="0"/>
      <w:divBdr>
        <w:top w:val="none" w:sz="0" w:space="0" w:color="auto"/>
        <w:left w:val="none" w:sz="0" w:space="0" w:color="auto"/>
        <w:bottom w:val="none" w:sz="0" w:space="0" w:color="auto"/>
        <w:right w:val="none" w:sz="0" w:space="0" w:color="auto"/>
      </w:divBdr>
    </w:div>
    <w:div w:id="1527206443">
      <w:bodyDiv w:val="1"/>
      <w:marLeft w:val="0"/>
      <w:marRight w:val="0"/>
      <w:marTop w:val="0"/>
      <w:marBottom w:val="0"/>
      <w:divBdr>
        <w:top w:val="none" w:sz="0" w:space="0" w:color="auto"/>
        <w:left w:val="none" w:sz="0" w:space="0" w:color="auto"/>
        <w:bottom w:val="none" w:sz="0" w:space="0" w:color="auto"/>
        <w:right w:val="none" w:sz="0" w:space="0" w:color="auto"/>
      </w:divBdr>
    </w:div>
    <w:div w:id="1529640251">
      <w:bodyDiv w:val="1"/>
      <w:marLeft w:val="0"/>
      <w:marRight w:val="0"/>
      <w:marTop w:val="0"/>
      <w:marBottom w:val="0"/>
      <w:divBdr>
        <w:top w:val="none" w:sz="0" w:space="0" w:color="auto"/>
        <w:left w:val="none" w:sz="0" w:space="0" w:color="auto"/>
        <w:bottom w:val="none" w:sz="0" w:space="0" w:color="auto"/>
        <w:right w:val="none" w:sz="0" w:space="0" w:color="auto"/>
      </w:divBdr>
    </w:div>
    <w:div w:id="1690326475">
      <w:bodyDiv w:val="1"/>
      <w:marLeft w:val="0"/>
      <w:marRight w:val="0"/>
      <w:marTop w:val="0"/>
      <w:marBottom w:val="0"/>
      <w:divBdr>
        <w:top w:val="none" w:sz="0" w:space="0" w:color="auto"/>
        <w:left w:val="none" w:sz="0" w:space="0" w:color="auto"/>
        <w:bottom w:val="none" w:sz="0" w:space="0" w:color="auto"/>
        <w:right w:val="none" w:sz="0" w:space="0" w:color="auto"/>
      </w:divBdr>
    </w:div>
    <w:div w:id="2036996819">
      <w:bodyDiv w:val="1"/>
      <w:marLeft w:val="0"/>
      <w:marRight w:val="0"/>
      <w:marTop w:val="0"/>
      <w:marBottom w:val="0"/>
      <w:divBdr>
        <w:top w:val="none" w:sz="0" w:space="0" w:color="auto"/>
        <w:left w:val="none" w:sz="0" w:space="0" w:color="auto"/>
        <w:bottom w:val="none" w:sz="0" w:space="0" w:color="auto"/>
        <w:right w:val="none" w:sz="0" w:space="0" w:color="auto"/>
      </w:divBdr>
    </w:div>
    <w:div w:id="2076195052">
      <w:bodyDiv w:val="1"/>
      <w:marLeft w:val="0"/>
      <w:marRight w:val="0"/>
      <w:marTop w:val="0"/>
      <w:marBottom w:val="0"/>
      <w:divBdr>
        <w:top w:val="none" w:sz="0" w:space="0" w:color="auto"/>
        <w:left w:val="none" w:sz="0" w:space="0" w:color="auto"/>
        <w:bottom w:val="none" w:sz="0" w:space="0" w:color="auto"/>
        <w:right w:val="none" w:sz="0" w:space="0" w:color="auto"/>
      </w:divBdr>
    </w:div>
    <w:div w:id="2107572667">
      <w:bodyDiv w:val="1"/>
      <w:marLeft w:val="0"/>
      <w:marRight w:val="0"/>
      <w:marTop w:val="0"/>
      <w:marBottom w:val="0"/>
      <w:divBdr>
        <w:top w:val="none" w:sz="0" w:space="0" w:color="auto"/>
        <w:left w:val="none" w:sz="0" w:space="0" w:color="auto"/>
        <w:bottom w:val="none" w:sz="0" w:space="0" w:color="auto"/>
        <w:right w:val="none" w:sz="0" w:space="0" w:color="auto"/>
      </w:divBdr>
    </w:div>
    <w:div w:id="211007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3c.org/WAI"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islocal.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w3.org/TR/WCAG21/" TargetMode="External"/><Relationship Id="rId14" Type="http://schemas.openxmlformats.org/officeDocument/2006/relationships/package" Target="embeddings/Microsoft_Visio_Drawing1.vsdx"/></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CFA22-FEA5-443D-974B-F6290CD4F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10476</Words>
  <Characters>59716</Characters>
  <Application>Microsoft Office Word</Application>
  <DocSecurity>0</DocSecurity>
  <Lines>497</Lines>
  <Paragraphs>140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2024-11-01T07:26:00Z</dcterms:created>
  <dcterms:modified xsi:type="dcterms:W3CDTF">2024-11-06T09:34:00Z</dcterms:modified>
</cp:coreProperties>
</file>