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6062"/>
        <w:gridCol w:w="3969"/>
      </w:tblGrid>
      <w:tr w:rsidR="000F4846" w:rsidRPr="000E0709" w:rsidTr="00DD33C7">
        <w:tblPrEx>
          <w:tblCellMar>
            <w:top w:w="0" w:type="dxa"/>
            <w:bottom w:w="0" w:type="dxa"/>
          </w:tblCellMar>
        </w:tblPrEx>
        <w:tc>
          <w:tcPr>
            <w:tcW w:w="6062" w:type="dxa"/>
            <w:tcBorders>
              <w:top w:val="nil"/>
              <w:left w:val="nil"/>
              <w:bottom w:val="single" w:sz="6" w:space="0" w:color="auto"/>
              <w:right w:val="nil"/>
            </w:tcBorders>
          </w:tcPr>
          <w:p w:rsidR="007415F2" w:rsidRPr="000E0709" w:rsidRDefault="007415F2" w:rsidP="00182A41">
            <w:pPr>
              <w:jc w:val="right"/>
              <w:rPr>
                <w:b/>
                <w:bCs/>
                <w:sz w:val="32"/>
                <w:szCs w:val="32"/>
                <w:lang w:val="en-US"/>
              </w:rPr>
            </w:pPr>
            <w:bookmarkStart w:id="0" w:name="_GoBack"/>
            <w:bookmarkEnd w:id="0"/>
          </w:p>
          <w:p w:rsidR="00182A41" w:rsidRPr="000E0709" w:rsidRDefault="00182A41" w:rsidP="00EF11C2">
            <w:pPr>
              <w:jc w:val="center"/>
              <w:rPr>
                <w:b/>
                <w:bCs/>
                <w:sz w:val="32"/>
                <w:szCs w:val="32"/>
                <w:lang w:val="en-US"/>
              </w:rPr>
            </w:pPr>
          </w:p>
          <w:p w:rsidR="000F4846" w:rsidRPr="000E0709" w:rsidRDefault="000F4846" w:rsidP="00EF11C2">
            <w:pPr>
              <w:jc w:val="center"/>
              <w:rPr>
                <w:b/>
                <w:bCs/>
                <w:sz w:val="32"/>
                <w:szCs w:val="32"/>
                <w:lang w:val="en-US"/>
              </w:rPr>
            </w:pPr>
            <w:r w:rsidRPr="000E0709">
              <w:rPr>
                <w:b/>
                <w:bCs/>
                <w:sz w:val="32"/>
                <w:szCs w:val="32"/>
                <w:lang w:val="en-US"/>
              </w:rPr>
              <w:t>Lucr</w:t>
            </w:r>
            <w:r w:rsidR="00DD33C7">
              <w:rPr>
                <w:b/>
                <w:bCs/>
                <w:sz w:val="32"/>
                <w:szCs w:val="32"/>
                <w:lang w:val="en-US"/>
              </w:rPr>
              <w:t>ă</w:t>
            </w:r>
            <w:r w:rsidRPr="000E0709">
              <w:rPr>
                <w:b/>
                <w:bCs/>
                <w:sz w:val="32"/>
                <w:szCs w:val="32"/>
                <w:lang w:val="en-US"/>
              </w:rPr>
              <w:t>ri de repara</w:t>
            </w:r>
            <w:r w:rsidR="00DD33C7">
              <w:rPr>
                <w:b/>
                <w:bCs/>
                <w:sz w:val="32"/>
                <w:szCs w:val="32"/>
                <w:lang w:val="en-US"/>
              </w:rPr>
              <w:t>ț</w:t>
            </w:r>
            <w:r w:rsidRPr="000E0709">
              <w:rPr>
                <w:b/>
                <w:bCs/>
                <w:sz w:val="32"/>
                <w:szCs w:val="32"/>
                <w:lang w:val="en-US"/>
              </w:rPr>
              <w:t>ie capital</w:t>
            </w:r>
            <w:r w:rsidR="00DD33C7">
              <w:rPr>
                <w:b/>
                <w:bCs/>
                <w:sz w:val="32"/>
                <w:szCs w:val="32"/>
                <w:lang w:val="en-US"/>
              </w:rPr>
              <w:t>ă</w:t>
            </w:r>
            <w:r w:rsidRPr="000E0709">
              <w:rPr>
                <w:b/>
                <w:bCs/>
                <w:sz w:val="32"/>
                <w:szCs w:val="32"/>
                <w:lang w:val="en-US"/>
              </w:rPr>
              <w:t xml:space="preserve"> a </w:t>
            </w:r>
            <w:r w:rsidR="00C01DDB" w:rsidRPr="00C01DDB">
              <w:rPr>
                <w:b/>
                <w:bCs/>
                <w:sz w:val="32"/>
                <w:szCs w:val="32"/>
                <w:lang w:val="en-US"/>
              </w:rPr>
              <w:t>construcțiilor adiacente</w:t>
            </w:r>
            <w:r w:rsidRPr="00C01DDB">
              <w:rPr>
                <w:b/>
                <w:bCs/>
                <w:sz w:val="32"/>
                <w:szCs w:val="32"/>
                <w:lang w:val="en-US"/>
              </w:rPr>
              <w:t xml:space="preserve"> cu</w:t>
            </w:r>
            <w:r w:rsidRPr="000E0709">
              <w:rPr>
                <w:b/>
                <w:bCs/>
                <w:sz w:val="32"/>
                <w:szCs w:val="32"/>
                <w:lang w:val="en-US"/>
              </w:rPr>
              <w:t xml:space="preserve"> amenajarea teritoriului, sediul Procuraturii Cahul, Oficiul </w:t>
            </w:r>
            <w:r w:rsidR="00DD33C7">
              <w:rPr>
                <w:b/>
                <w:bCs/>
                <w:sz w:val="32"/>
                <w:szCs w:val="32"/>
                <w:lang w:val="en-US"/>
              </w:rPr>
              <w:t>Principal</w:t>
            </w:r>
            <w:r w:rsidRPr="000E0709">
              <w:rPr>
                <w:b/>
                <w:bCs/>
                <w:sz w:val="32"/>
                <w:szCs w:val="32"/>
                <w:lang w:val="en-US"/>
              </w:rPr>
              <w:t>.</w:t>
            </w:r>
          </w:p>
        </w:tc>
        <w:tc>
          <w:tcPr>
            <w:tcW w:w="3969"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w:t>
            </w:r>
            <w:r w:rsidR="00300A6F" w:rsidRPr="000E0709">
              <w:rPr>
                <w:sz w:val="22"/>
                <w:szCs w:val="22"/>
                <w:lang w:val="en-US"/>
              </w:rPr>
              <w:t>2</w:t>
            </w:r>
            <w:r w:rsidR="000C1FF4" w:rsidRPr="000E0709">
              <w:rPr>
                <w:sz w:val="22"/>
                <w:szCs w:val="22"/>
                <w:lang w:val="en-US"/>
              </w:rPr>
              <w:t>rd</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DD33C7">
        <w:tblPrEx>
          <w:tblCellMar>
            <w:top w:w="0" w:type="dxa"/>
            <w:bottom w:w="0" w:type="dxa"/>
          </w:tblCellMar>
        </w:tblPrEx>
        <w:tc>
          <w:tcPr>
            <w:tcW w:w="6062"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3969"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DD33C7" w:rsidRDefault="00DD33C7" w:rsidP="00DD33C7">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r>
        <w:rPr>
          <w:sz w:val="40"/>
          <w:szCs w:val="40"/>
          <w:lang w:val="en-US"/>
        </w:rPr>
        <w:t>(detaliat)</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632" w:type="dxa"/>
        <w:tblInd w:w="-459" w:type="dxa"/>
        <w:tblLayout w:type="fixed"/>
        <w:tblLook w:val="0000" w:firstRow="0" w:lastRow="0" w:firstColumn="0" w:lastColumn="0" w:noHBand="0" w:noVBand="0"/>
      </w:tblPr>
      <w:tblGrid>
        <w:gridCol w:w="709"/>
        <w:gridCol w:w="1418"/>
        <w:gridCol w:w="4819"/>
        <w:gridCol w:w="709"/>
        <w:gridCol w:w="1276"/>
        <w:gridCol w:w="1701"/>
      </w:tblGrid>
      <w:tr w:rsidR="00DD33C7" w:rsidRPr="000E0709" w:rsidTr="00DD33C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DD33C7" w:rsidRPr="000E0709" w:rsidRDefault="00DD33C7" w:rsidP="00B305CA">
            <w:pPr>
              <w:ind w:right="-108"/>
              <w:jc w:val="center"/>
              <w:rPr>
                <w:sz w:val="22"/>
                <w:szCs w:val="22"/>
                <w:lang w:val="en-US"/>
              </w:rPr>
            </w:pPr>
            <w:r w:rsidRPr="000E0709">
              <w:rPr>
                <w:sz w:val="22"/>
                <w:szCs w:val="22"/>
                <w:lang w:val="en-US"/>
              </w:rPr>
              <w:t>№</w:t>
            </w:r>
          </w:p>
          <w:p w:rsidR="00DD33C7" w:rsidRPr="000E0709" w:rsidRDefault="00DD33C7" w:rsidP="00B305CA">
            <w:pPr>
              <w:ind w:right="-108"/>
              <w:jc w:val="center"/>
              <w:rPr>
                <w:sz w:val="22"/>
                <w:szCs w:val="22"/>
                <w:lang w:val="en-US"/>
              </w:rPr>
            </w:pPr>
            <w:r w:rsidRPr="000E0709">
              <w:rPr>
                <w:sz w:val="22"/>
                <w:szCs w:val="22"/>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DD33C7" w:rsidRPr="000E0709" w:rsidRDefault="00DD33C7"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4819" w:type="dxa"/>
            <w:vMerge w:val="restart"/>
            <w:tcBorders>
              <w:top w:val="single" w:sz="6" w:space="0" w:color="auto"/>
              <w:left w:val="single" w:sz="6" w:space="0" w:color="auto"/>
              <w:bottom w:val="single" w:sz="6" w:space="0" w:color="auto"/>
              <w:right w:val="nil"/>
            </w:tcBorders>
            <w:shd w:val="pct5" w:color="auto" w:fill="auto"/>
            <w:vAlign w:val="center"/>
          </w:tcPr>
          <w:p w:rsidR="00DD33C7" w:rsidRPr="000E0709" w:rsidRDefault="00DD33C7" w:rsidP="00B305CA">
            <w:pPr>
              <w:jc w:val="center"/>
              <w:rPr>
                <w:sz w:val="22"/>
                <w:szCs w:val="22"/>
                <w:lang w:val="ro-RO"/>
              </w:rPr>
            </w:pPr>
          </w:p>
          <w:p w:rsidR="00DD33C7" w:rsidRPr="005A513C" w:rsidRDefault="00DD33C7" w:rsidP="00B305CA">
            <w:pPr>
              <w:jc w:val="center"/>
              <w:rPr>
                <w:sz w:val="22"/>
                <w:szCs w:val="22"/>
                <w:lang w:val="en-US"/>
              </w:rPr>
            </w:pPr>
            <w:r w:rsidRPr="000E0709">
              <w:rPr>
                <w:sz w:val="22"/>
                <w:szCs w:val="22"/>
                <w:lang w:val="ro-RO"/>
              </w:rPr>
              <w:t>Denumire materie prima, materiale, combustibil, resurse energetice</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DD33C7" w:rsidRPr="000E0709" w:rsidRDefault="00DD33C7" w:rsidP="00B305CA">
            <w:pPr>
              <w:ind w:left="-108" w:right="-108"/>
              <w:jc w:val="center"/>
              <w:rPr>
                <w:sz w:val="22"/>
                <w:szCs w:val="22"/>
                <w:lang w:val="ro-RO"/>
              </w:rPr>
            </w:pPr>
          </w:p>
          <w:p w:rsidR="00DD33C7" w:rsidRPr="000E0709" w:rsidRDefault="00DD33C7" w:rsidP="00B305CA">
            <w:pPr>
              <w:ind w:left="-108" w:right="-108"/>
              <w:jc w:val="center"/>
              <w:rPr>
                <w:sz w:val="22"/>
                <w:szCs w:val="22"/>
                <w:lang w:val="en-US"/>
              </w:rPr>
            </w:pPr>
            <w:r w:rsidRPr="000E0709">
              <w:rPr>
                <w:sz w:val="22"/>
                <w:szCs w:val="22"/>
                <w:lang w:val="ro-RO"/>
              </w:rPr>
              <w:t>U.M.</w:t>
            </w:r>
          </w:p>
        </w:tc>
        <w:tc>
          <w:tcPr>
            <w:tcW w:w="2977"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DD33C7" w:rsidRPr="000E0709" w:rsidRDefault="00DD33C7" w:rsidP="00B305CA">
            <w:pPr>
              <w:ind w:left="-108" w:right="-108"/>
              <w:jc w:val="center"/>
              <w:rPr>
                <w:sz w:val="22"/>
                <w:szCs w:val="22"/>
                <w:lang w:val="en-US"/>
              </w:rPr>
            </w:pPr>
            <w:r w:rsidRPr="000E0709">
              <w:rPr>
                <w:sz w:val="22"/>
                <w:szCs w:val="22"/>
                <w:lang w:val="en-US"/>
              </w:rPr>
              <w:t>Consum de materie prima,resurse materiale si termo-energetice</w:t>
            </w:r>
          </w:p>
        </w:tc>
      </w:tr>
      <w:tr w:rsidR="00DD33C7" w:rsidRPr="0050752B" w:rsidTr="00DD33C7">
        <w:trPr>
          <w:cantSplit/>
        </w:trPr>
        <w:tc>
          <w:tcPr>
            <w:tcW w:w="709" w:type="dxa"/>
            <w:vMerge/>
            <w:tcBorders>
              <w:top w:val="single" w:sz="6" w:space="0" w:color="auto"/>
              <w:left w:val="single" w:sz="6" w:space="0" w:color="auto"/>
              <w:bottom w:val="single" w:sz="6" w:space="0" w:color="auto"/>
              <w:right w:val="nil"/>
            </w:tcBorders>
            <w:vAlign w:val="center"/>
          </w:tcPr>
          <w:p w:rsidR="00DD33C7" w:rsidRPr="000E0709" w:rsidRDefault="00DD33C7" w:rsidP="00B305CA">
            <w:pPr>
              <w:autoSpaceDE/>
              <w:autoSpaceDN/>
              <w:jc w:val="center"/>
              <w:rPr>
                <w:sz w:val="22"/>
                <w:szCs w:val="22"/>
                <w:lang w:val="en-US"/>
              </w:rPr>
            </w:pPr>
          </w:p>
        </w:tc>
        <w:tc>
          <w:tcPr>
            <w:tcW w:w="1418" w:type="dxa"/>
            <w:vMerge/>
            <w:tcBorders>
              <w:top w:val="single" w:sz="6" w:space="0" w:color="auto"/>
              <w:left w:val="single" w:sz="6" w:space="0" w:color="auto"/>
              <w:bottom w:val="single" w:sz="6" w:space="0" w:color="auto"/>
              <w:right w:val="nil"/>
            </w:tcBorders>
            <w:vAlign w:val="center"/>
          </w:tcPr>
          <w:p w:rsidR="00DD33C7" w:rsidRPr="000E0709" w:rsidRDefault="00DD33C7" w:rsidP="00B305CA">
            <w:pPr>
              <w:autoSpaceDE/>
              <w:autoSpaceDN/>
              <w:jc w:val="center"/>
              <w:rPr>
                <w:sz w:val="22"/>
                <w:szCs w:val="22"/>
                <w:lang w:val="en-US"/>
              </w:rPr>
            </w:pPr>
          </w:p>
        </w:tc>
        <w:tc>
          <w:tcPr>
            <w:tcW w:w="4819" w:type="dxa"/>
            <w:vMerge/>
            <w:tcBorders>
              <w:top w:val="single" w:sz="6" w:space="0" w:color="auto"/>
              <w:left w:val="single" w:sz="6" w:space="0" w:color="auto"/>
              <w:bottom w:val="single" w:sz="6" w:space="0" w:color="auto"/>
              <w:right w:val="nil"/>
            </w:tcBorders>
            <w:vAlign w:val="center"/>
          </w:tcPr>
          <w:p w:rsidR="00DD33C7" w:rsidRPr="000E0709" w:rsidRDefault="00DD33C7" w:rsidP="00B305CA">
            <w:pPr>
              <w:autoSpaceDE/>
              <w:autoSpaceDN/>
              <w:jc w:val="center"/>
              <w:rPr>
                <w:sz w:val="22"/>
                <w:szCs w:val="22"/>
                <w:lang w:val="en-US"/>
              </w:rPr>
            </w:pPr>
          </w:p>
        </w:tc>
        <w:tc>
          <w:tcPr>
            <w:tcW w:w="709" w:type="dxa"/>
            <w:vMerge/>
            <w:tcBorders>
              <w:top w:val="single" w:sz="6" w:space="0" w:color="auto"/>
              <w:left w:val="single" w:sz="6" w:space="0" w:color="auto"/>
              <w:bottom w:val="single" w:sz="6" w:space="0" w:color="auto"/>
              <w:right w:val="single" w:sz="4" w:space="0" w:color="auto"/>
            </w:tcBorders>
            <w:vAlign w:val="center"/>
          </w:tcPr>
          <w:p w:rsidR="00DD33C7" w:rsidRPr="000E0709" w:rsidRDefault="00DD33C7" w:rsidP="00B305CA">
            <w:pPr>
              <w:autoSpaceDE/>
              <w:autoSpaceDN/>
              <w:jc w:val="center"/>
              <w:rPr>
                <w:sz w:val="22"/>
                <w:szCs w:val="22"/>
                <w:lang w:val="en-US"/>
              </w:rPr>
            </w:pPr>
          </w:p>
        </w:tc>
        <w:tc>
          <w:tcPr>
            <w:tcW w:w="1276" w:type="dxa"/>
            <w:tcBorders>
              <w:top w:val="single" w:sz="6" w:space="0" w:color="auto"/>
              <w:left w:val="single" w:sz="4" w:space="0" w:color="auto"/>
              <w:bottom w:val="single" w:sz="4" w:space="0" w:color="auto"/>
              <w:right w:val="single" w:sz="4" w:space="0" w:color="auto"/>
            </w:tcBorders>
            <w:shd w:val="pct5" w:color="auto" w:fill="auto"/>
            <w:vAlign w:val="center"/>
          </w:tcPr>
          <w:p w:rsidR="00DD33C7" w:rsidRPr="000E0709" w:rsidRDefault="00DD33C7" w:rsidP="00B305CA">
            <w:pPr>
              <w:autoSpaceDE/>
              <w:autoSpaceDN/>
              <w:jc w:val="center"/>
              <w:rPr>
                <w:sz w:val="22"/>
                <w:szCs w:val="22"/>
                <w:lang w:val="en-US"/>
              </w:rPr>
            </w:pPr>
            <w:r w:rsidRPr="000E0709">
              <w:rPr>
                <w:sz w:val="22"/>
                <w:szCs w:val="22"/>
                <w:lang w:val="en-US"/>
              </w:rPr>
              <w:t>Pe unitate de masura</w:t>
            </w:r>
          </w:p>
        </w:tc>
        <w:tc>
          <w:tcPr>
            <w:tcW w:w="1701" w:type="dxa"/>
            <w:tcBorders>
              <w:top w:val="single" w:sz="6" w:space="0" w:color="auto"/>
              <w:left w:val="single" w:sz="6" w:space="0" w:color="auto"/>
              <w:bottom w:val="single" w:sz="4" w:space="0" w:color="auto"/>
              <w:right w:val="single" w:sz="4" w:space="0" w:color="auto"/>
            </w:tcBorders>
            <w:shd w:val="pct5" w:color="auto" w:fill="auto"/>
            <w:vAlign w:val="center"/>
          </w:tcPr>
          <w:p w:rsidR="00DD33C7" w:rsidRPr="000E0709" w:rsidRDefault="00DD33C7" w:rsidP="00B305CA">
            <w:pPr>
              <w:autoSpaceDE/>
              <w:autoSpaceDN/>
              <w:jc w:val="center"/>
              <w:rPr>
                <w:sz w:val="22"/>
                <w:szCs w:val="22"/>
                <w:lang w:val="en-US"/>
              </w:rPr>
            </w:pPr>
            <w:r>
              <w:rPr>
                <w:sz w:val="22"/>
                <w:szCs w:val="22"/>
                <w:lang w:val="en-US"/>
              </w:rPr>
              <w:t>Total</w:t>
            </w:r>
          </w:p>
        </w:tc>
      </w:tr>
    </w:tbl>
    <w:p w:rsidR="00B041F4" w:rsidRPr="000E0709" w:rsidRDefault="00B041F4" w:rsidP="00B041F4">
      <w:pPr>
        <w:rPr>
          <w:sz w:val="2"/>
          <w:szCs w:val="2"/>
          <w:lang w:val="en-US"/>
        </w:rPr>
      </w:pPr>
    </w:p>
    <w:tbl>
      <w:tblPr>
        <w:tblW w:w="10632" w:type="dxa"/>
        <w:tblInd w:w="-459" w:type="dxa"/>
        <w:tblLayout w:type="fixed"/>
        <w:tblLook w:val="0000" w:firstRow="0" w:lastRow="0" w:firstColumn="0" w:lastColumn="0" w:noHBand="0" w:noVBand="0"/>
      </w:tblPr>
      <w:tblGrid>
        <w:gridCol w:w="708"/>
        <w:gridCol w:w="1419"/>
        <w:gridCol w:w="4819"/>
        <w:gridCol w:w="709"/>
        <w:gridCol w:w="1276"/>
        <w:gridCol w:w="1701"/>
      </w:tblGrid>
      <w:tr w:rsidR="00DD33C7" w:rsidRPr="000E0709" w:rsidTr="00DD33C7">
        <w:trPr>
          <w:cantSplit/>
          <w:tblHeader/>
        </w:trPr>
        <w:tc>
          <w:tcPr>
            <w:tcW w:w="708" w:type="dxa"/>
            <w:tcBorders>
              <w:top w:val="single" w:sz="6" w:space="0" w:color="auto"/>
              <w:left w:val="single" w:sz="6" w:space="0" w:color="auto"/>
              <w:bottom w:val="double" w:sz="6" w:space="0" w:color="auto"/>
              <w:right w:val="nil"/>
            </w:tcBorders>
            <w:shd w:val="pct5" w:color="auto" w:fill="auto"/>
          </w:tcPr>
          <w:p w:rsidR="00DD33C7" w:rsidRPr="000E0709" w:rsidRDefault="00DD33C7">
            <w:pPr>
              <w:ind w:right="-108"/>
              <w:jc w:val="center"/>
              <w:rPr>
                <w:sz w:val="22"/>
                <w:szCs w:val="22"/>
                <w:lang w:val="en-US"/>
              </w:rPr>
            </w:pPr>
            <w:r w:rsidRPr="000E0709">
              <w:rPr>
                <w:sz w:val="22"/>
                <w:szCs w:val="22"/>
                <w:lang w:val="en-US"/>
              </w:rPr>
              <w:t>1</w:t>
            </w:r>
          </w:p>
        </w:tc>
        <w:tc>
          <w:tcPr>
            <w:tcW w:w="1419" w:type="dxa"/>
            <w:tcBorders>
              <w:top w:val="single" w:sz="6" w:space="0" w:color="auto"/>
              <w:left w:val="single" w:sz="6" w:space="0" w:color="auto"/>
              <w:bottom w:val="double" w:sz="6" w:space="0" w:color="auto"/>
              <w:right w:val="nil"/>
            </w:tcBorders>
            <w:shd w:val="pct5" w:color="auto" w:fill="auto"/>
          </w:tcPr>
          <w:p w:rsidR="00DD33C7" w:rsidRPr="000E0709" w:rsidRDefault="00DD33C7">
            <w:pPr>
              <w:ind w:left="-120" w:right="-108"/>
              <w:jc w:val="center"/>
              <w:rPr>
                <w:sz w:val="22"/>
                <w:szCs w:val="22"/>
                <w:lang w:val="en-US"/>
              </w:rPr>
            </w:pPr>
            <w:r w:rsidRPr="000E0709">
              <w:rPr>
                <w:sz w:val="22"/>
                <w:szCs w:val="22"/>
                <w:lang w:val="en-US"/>
              </w:rPr>
              <w:t>2</w:t>
            </w:r>
          </w:p>
        </w:tc>
        <w:tc>
          <w:tcPr>
            <w:tcW w:w="4819" w:type="dxa"/>
            <w:tcBorders>
              <w:top w:val="single" w:sz="6" w:space="0" w:color="auto"/>
              <w:left w:val="single" w:sz="6" w:space="0" w:color="auto"/>
              <w:bottom w:val="double" w:sz="6" w:space="0" w:color="auto"/>
              <w:right w:val="nil"/>
            </w:tcBorders>
            <w:shd w:val="pct5" w:color="auto" w:fill="auto"/>
          </w:tcPr>
          <w:p w:rsidR="00DD33C7" w:rsidRPr="000E0709" w:rsidRDefault="00DD33C7">
            <w:pPr>
              <w:jc w:val="center"/>
              <w:rPr>
                <w:sz w:val="22"/>
                <w:szCs w:val="22"/>
                <w:lang w:val="en-US"/>
              </w:rPr>
            </w:pPr>
            <w:r w:rsidRPr="000E0709">
              <w:rPr>
                <w:sz w:val="22"/>
                <w:szCs w:val="22"/>
                <w:lang w:val="en-US"/>
              </w:rPr>
              <w:t>3</w:t>
            </w:r>
          </w:p>
        </w:tc>
        <w:tc>
          <w:tcPr>
            <w:tcW w:w="709" w:type="dxa"/>
            <w:tcBorders>
              <w:top w:val="single" w:sz="6" w:space="0" w:color="auto"/>
              <w:left w:val="single" w:sz="6" w:space="0" w:color="auto"/>
              <w:bottom w:val="double" w:sz="6" w:space="0" w:color="auto"/>
              <w:right w:val="single" w:sz="6" w:space="0" w:color="auto"/>
            </w:tcBorders>
            <w:shd w:val="pct5" w:color="auto" w:fill="auto"/>
          </w:tcPr>
          <w:p w:rsidR="00DD33C7" w:rsidRPr="000E0709" w:rsidRDefault="00DD33C7" w:rsidP="007A7448">
            <w:pPr>
              <w:ind w:left="-108" w:right="-108"/>
              <w:jc w:val="center"/>
              <w:rPr>
                <w:sz w:val="22"/>
                <w:szCs w:val="22"/>
                <w:lang w:val="en-US"/>
              </w:rPr>
            </w:pPr>
            <w:r w:rsidRPr="000E0709">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rsidR="00DD33C7" w:rsidRPr="000E0709" w:rsidRDefault="00DD33C7">
            <w:pPr>
              <w:ind w:left="-108" w:right="-108"/>
              <w:jc w:val="center"/>
              <w:rPr>
                <w:sz w:val="22"/>
                <w:szCs w:val="22"/>
                <w:lang w:val="en-US"/>
              </w:rPr>
            </w:pPr>
            <w:r w:rsidRPr="000E0709">
              <w:rPr>
                <w:sz w:val="22"/>
                <w:szCs w:val="22"/>
                <w:lang w:val="en-US"/>
              </w:rPr>
              <w:t>5</w:t>
            </w:r>
          </w:p>
        </w:tc>
        <w:tc>
          <w:tcPr>
            <w:tcW w:w="1701" w:type="dxa"/>
            <w:tcBorders>
              <w:top w:val="single" w:sz="6" w:space="0" w:color="auto"/>
              <w:left w:val="single" w:sz="6" w:space="0" w:color="auto"/>
              <w:bottom w:val="double" w:sz="6" w:space="0" w:color="auto"/>
              <w:right w:val="nil"/>
            </w:tcBorders>
            <w:shd w:val="pct5" w:color="auto" w:fill="auto"/>
          </w:tcPr>
          <w:p w:rsidR="00DD33C7" w:rsidRPr="00FA6E48" w:rsidRDefault="00DD33C7">
            <w:pPr>
              <w:ind w:left="-108" w:right="-108"/>
              <w:jc w:val="center"/>
              <w:rPr>
                <w:sz w:val="22"/>
                <w:szCs w:val="22"/>
                <w:lang w:val="en-US"/>
              </w:rPr>
            </w:pPr>
            <w:r w:rsidRPr="000E0709">
              <w:rPr>
                <w:sz w:val="22"/>
                <w:szCs w:val="22"/>
                <w:lang w:val="en-US"/>
              </w:rPr>
              <w:t>6</w:t>
            </w:r>
          </w:p>
        </w:tc>
      </w:tr>
      <w:tr w:rsidR="00DD33C7" w:rsidRPr="00B40365" w:rsidTr="00DD33C7">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DD33C7" w:rsidRPr="00B40365" w:rsidRDefault="00DD33C7">
            <w:pPr>
              <w:jc w:val="right"/>
              <w:rPr>
                <w:sz w:val="22"/>
                <w:szCs w:val="22"/>
                <w:lang w:val="en-US"/>
              </w:rPr>
            </w:pPr>
            <w:r w:rsidRPr="00B40365">
              <w:rPr>
                <w:sz w:val="22"/>
                <w:szCs w:val="22"/>
                <w:lang w:val="en-US"/>
              </w:rPr>
              <w:t xml:space="preserve"> </w:t>
            </w:r>
          </w:p>
        </w:tc>
        <w:tc>
          <w:tcPr>
            <w:tcW w:w="1419" w:type="dxa"/>
            <w:tcBorders>
              <w:top w:val="nil"/>
              <w:bottom w:val="nil"/>
            </w:tcBorders>
          </w:tcPr>
          <w:p w:rsidR="00DD33C7" w:rsidRPr="00B40365" w:rsidRDefault="00DD33C7">
            <w:pPr>
              <w:rPr>
                <w:sz w:val="22"/>
                <w:szCs w:val="22"/>
                <w:lang w:val="en-US"/>
              </w:rPr>
            </w:pPr>
          </w:p>
        </w:tc>
        <w:tc>
          <w:tcPr>
            <w:tcW w:w="4819" w:type="dxa"/>
            <w:tcBorders>
              <w:top w:val="nil"/>
              <w:bottom w:val="nil"/>
            </w:tcBorders>
          </w:tcPr>
          <w:p w:rsidR="00DD33C7" w:rsidRPr="00B40365" w:rsidRDefault="00DD33C7" w:rsidP="008E428D">
            <w:pPr>
              <w:rPr>
                <w:b/>
                <w:bCs/>
                <w:sz w:val="22"/>
                <w:szCs w:val="22"/>
                <w:lang w:val="en-US"/>
              </w:rPr>
            </w:pPr>
            <w:r w:rsidRPr="00B40365">
              <w:rPr>
                <w:b/>
                <w:bCs/>
                <w:sz w:val="22"/>
                <w:szCs w:val="22"/>
                <w:lang w:val="en-US"/>
              </w:rPr>
              <w:t>1. Lucrari de constructie</w:t>
            </w:r>
          </w:p>
          <w:p w:rsidR="00DD33C7" w:rsidRPr="00B40365" w:rsidRDefault="00DD33C7">
            <w:pPr>
              <w:rPr>
                <w:sz w:val="22"/>
                <w:szCs w:val="22"/>
                <w:lang w:val="en-US"/>
              </w:rPr>
            </w:pPr>
          </w:p>
        </w:tc>
        <w:tc>
          <w:tcPr>
            <w:tcW w:w="709" w:type="dxa"/>
            <w:tcBorders>
              <w:top w:val="nil"/>
              <w:bottom w:val="nil"/>
            </w:tcBorders>
          </w:tcPr>
          <w:p w:rsidR="00DD33C7" w:rsidRPr="00B40365" w:rsidRDefault="00DD33C7">
            <w:pPr>
              <w:rPr>
                <w:sz w:val="22"/>
                <w:szCs w:val="22"/>
                <w:lang w:val="en-US"/>
              </w:rPr>
            </w:pPr>
          </w:p>
        </w:tc>
        <w:tc>
          <w:tcPr>
            <w:tcW w:w="1276" w:type="dxa"/>
            <w:tcBorders>
              <w:top w:val="nil"/>
              <w:bottom w:val="nil"/>
            </w:tcBorders>
          </w:tcPr>
          <w:p w:rsidR="00DD33C7" w:rsidRPr="00B40365" w:rsidRDefault="00DD33C7" w:rsidP="00465405">
            <w:pPr>
              <w:rPr>
                <w:sz w:val="22"/>
                <w:szCs w:val="22"/>
                <w:lang w:val="en-US"/>
              </w:rPr>
            </w:pPr>
          </w:p>
        </w:tc>
        <w:tc>
          <w:tcPr>
            <w:tcW w:w="1701" w:type="dxa"/>
            <w:tcBorders>
              <w:top w:val="nil"/>
              <w:bottom w:val="nil"/>
            </w:tcBorders>
          </w:tcPr>
          <w:p w:rsidR="00DD33C7" w:rsidRPr="00B40365" w:rsidRDefault="00DD33C7">
            <w:pPr>
              <w:rPr>
                <w:sz w:val="22"/>
                <w:szCs w:val="22"/>
                <w:lang w:val="en-US"/>
              </w:rPr>
            </w:pP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RpCI42B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Demontarea elementelor de acoperis - invelitori din tabla, asbociment, PVC, carton, pinza, stuf, etc, inclusiv tunsul tablei recuperabile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55,5000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7213050013100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Tinichigiu</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0,3600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19,98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0,3600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19,98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fereastra de 0,0015 MN (0,15 tf)</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1,11</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RpCU05I1</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Executarea strapungerilor pentru conducte sau tiranti in pereti din piatra sau beton armat de 26 - 50 cm, pentru executarea strapungerilor mecanizat</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36,0000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Zidar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3,60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0,6500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23,40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CB02C</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Cofraje din panouri refolosibile, cu asteriala din scinduri de rasinoase scurte si subscurte pentru turnarea betonului in placi si grinzi exclusiv sustinerile la inaltimi pina la 20 m inclusiv</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28,8000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5,76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7124010010700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Dulgher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28,80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2874125881241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Saibe uzuale M 10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0,144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2874115841033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Piulite uzuale patrate M 10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2874115825003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Suruburi uzuale patrate M 10 x 140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2875276311528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Scoabe din otel pentru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2734113803233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Sirma neagra moale d = 2,5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2873145887000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Cuie cu cap conic tip A pentru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2020212928347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Panou de cofraj tip P fag  g 15 mm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3,744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2010102904340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Dulapi de rasinoase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0,0288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2010102903495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Scinduri de rasinoase 125x25mm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0,0288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2320187315789</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Decofrol</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3,456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3410520006752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Automacara 6 - 10 tf</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0,576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CC02N</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 xml:space="preserve">Armaturi din otel beton OB 37 fasonate in </w:t>
            </w:r>
            <w:r w:rsidRPr="00B40365">
              <w:rPr>
                <w:sz w:val="24"/>
                <w:szCs w:val="24"/>
                <w:lang w:val="en-US"/>
              </w:rPr>
              <w:lastRenderedPageBreak/>
              <w:t>ateliere de santier, cu diametrul barelor peste 8 mm, si montate  in placi, la inaltimi mai mici sau egale cu 35 m, exclusiv constructiile executate cu cofraje glisante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lastRenderedPageBreak/>
              <w:t>kg</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134,9700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7123020011140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Fierar beton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0,0540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7,28838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0,0030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0,40491</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2710602300000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Otel beton OB 37 diam. mai mare de 8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138,34425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2734113803881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Sirma din otel moale, neagra, D=1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1,3497</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2010237318750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Distantieri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37,7916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0,13497</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CC02M</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Armaturi din otel beton OB 37 fasonate in ateliere de santier, cu diametrul barelor pina la 8 mm, si montate in  placi,  la inaltimi mai mici sau egale cu 35 m, exclusiv constructiile executate cu cofraje glisante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61,2700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7123020011140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Fierar beton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0,0650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3,98255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0,0040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0,24508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2710602100000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Otel beton OB 37 diam. mai mic sau egal de 8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62,80175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2734113803881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Sirma din otel moale, neagra, D=1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0,6127</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2010237318750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Distantieri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17,1556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0,06127</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6</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CA04F</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Beton turnat in placi, grinzi, stilpi, preparat cu centrala de betoane sau beton marfa conf. art. CA01 si turnarea cu mijloace clasice , Beton C20</w:t>
            </w:r>
          </w:p>
          <w:p w:rsidR="00DD33C7" w:rsidRPr="00B40365" w:rsidRDefault="00DD33C7">
            <w:pPr>
              <w:rPr>
                <w:sz w:val="16"/>
                <w:szCs w:val="16"/>
                <w:lang w:val="en-US"/>
              </w:rPr>
            </w:pPr>
            <w:r w:rsidRPr="00B40365">
              <w:rPr>
                <w:sz w:val="16"/>
                <w:szCs w:val="16"/>
                <w:lang w:val="en-US"/>
              </w:rPr>
              <w:t>Material marunt (dulapi de rasinoase, cuie, scoabe)=1,0300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3,2400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7123010010200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Betonist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4,8500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15,714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1,458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2663102100000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Beton C20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3,42063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0,50058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Vibrator de adincime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0,6000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1,944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0,2800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0,9072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7</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CL57A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si fixarea pieselor inglobate in beton armat monolit: cu greutatea sub 4 kg</w:t>
            </w:r>
          </w:p>
          <w:p w:rsidR="00DD33C7" w:rsidRPr="00B40365" w:rsidRDefault="00DD33C7">
            <w:pPr>
              <w:rPr>
                <w:sz w:val="16"/>
                <w:szCs w:val="16"/>
                <w:lang w:val="en-US"/>
              </w:rPr>
            </w:pPr>
            <w:r w:rsidRPr="00B40365">
              <w:rPr>
                <w:sz w:val="16"/>
                <w:szCs w:val="16"/>
                <w:lang w:val="en-US"/>
              </w:rPr>
              <w:t>Materiale marunte si de montaj (vaselina, cirpe, petrol, etc)=1,0100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14,4000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7136080025001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Montator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3,024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2811236309900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Confectii metalice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15,12576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2412126100010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Miniu de plumb</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0,29088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2873155900311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Electrozi E-42A, 4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0,14544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3110500002401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Aparat de sudura 28-35 Kw</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1,152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0,144</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8</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Tija filetata d12mm, 0,5m in set cu piulite, saibe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24,0000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245214425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Tija filetata d12mm, 0,8m in set cu piulite, saibe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24,00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9</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CB11A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36,0000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71240100107001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Dulgher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10,80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5,40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2811236310185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Popi metalici extensibili PE 3100 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14,40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2010102904340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Dulapi de rasinoase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0,0005</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0,018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0,36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10</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RpCG29C</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Demolarea peretilor de zidarie din caramida plina,  BCA, blocuri ceramice sau din beton  usor, caramizi GVP, exclusiv schela si curatirea caramizilor</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5,2400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Zidar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2,358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3,5000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18,34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4100126202818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Apa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0,6288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0,4192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11</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CD64A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Zidarie ordinara din blocuri de calcar (cotilet) cu prepararea mortarului M-25, M- 50 in conditii de santier la pereti cu inaltimea pina la 4 m</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4,7600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Zidar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3,2600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15,5176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0,6300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2,9988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1411122201275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Blocuri de calcar (cotilet)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0,9000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4,284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2640112302501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Caramizi ceramice pline, cu goluri sau silicate de dim. 250 x 120 x 65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2652102100737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Var hidratat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47,6476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00000052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0,2110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1,00436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Ciment M-400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31,4400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149,6544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2010102918804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Cherestea, rasin., calitatea IV</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0,0005</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0,00238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0,1520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0,72352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0,3700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1,7612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pentru mortar de 150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0,0595</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0,28322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12</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CF15A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27,6000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Zidar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289,80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0,828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0,1932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2664102102010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ciment 100-T(pt.informatie)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0,6624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0,1104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pentru mortar de 200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0,2208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13</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CF17B K=4</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Diverse lucrari - diferenta de grosime, +- 5 mm la stratul de grund aplicat la pereti, executat cu mortar, K=4</w:t>
            </w:r>
          </w:p>
          <w:p w:rsidR="00DD33C7" w:rsidRPr="00DD33C7" w:rsidRDefault="00DD33C7">
            <w:pPr>
              <w:rPr>
                <w:sz w:val="16"/>
                <w:szCs w:val="16"/>
                <w:lang w:val="ru-MD"/>
              </w:rPr>
            </w:pPr>
            <w:r w:rsidRPr="00DD33C7">
              <w:rPr>
                <w:sz w:val="16"/>
                <w:szCs w:val="16"/>
                <w:lang w:val="ru-MD"/>
              </w:rPr>
              <w:t>Коэффициент к трудозатратам=4,0000</w:t>
            </w:r>
          </w:p>
          <w:p w:rsidR="00DD33C7" w:rsidRPr="00DD33C7" w:rsidRDefault="00DD33C7">
            <w:pPr>
              <w:rPr>
                <w:sz w:val="16"/>
                <w:szCs w:val="16"/>
                <w:lang w:val="ru-MD"/>
              </w:rPr>
            </w:pPr>
            <w:r w:rsidRPr="00DD33C7">
              <w:rPr>
                <w:sz w:val="16"/>
                <w:szCs w:val="16"/>
                <w:lang w:val="ru-MD"/>
              </w:rPr>
              <w:t>Коэффициент к материалам=4,0000</w:t>
            </w:r>
          </w:p>
          <w:p w:rsidR="00DD33C7" w:rsidRPr="00B40365" w:rsidRDefault="00DD33C7">
            <w:pPr>
              <w:rPr>
                <w:sz w:val="16"/>
                <w:szCs w:val="16"/>
                <w:lang w:val="en-US"/>
              </w:rPr>
            </w:pPr>
            <w:r w:rsidRPr="00B40365">
              <w:rPr>
                <w:sz w:val="16"/>
                <w:szCs w:val="16"/>
                <w:lang w:val="en-US"/>
              </w:rPr>
              <w:t>Коэффициент к машинам=4,0000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27,6000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Zidar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11,04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3,312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0,6624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0,1104</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14</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CE40A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elementelor scheletului din grinzi (bare) cu tratament antiseptic</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lastRenderedPageBreak/>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0,9300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7124010010730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Dulgher  3</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18,8325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2,0925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28741158254550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Buloane de constructii cu piulite si saibe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7,5000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6,975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20101029069611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Scanduri brute,  calit III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0,0093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20101029087371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Grinzi ecarisate de rasinoase de б=100,125 mm, calit, a II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0,9300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0,8649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20101029041691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Dulapuri  ecarisati de rasinnoase б = 44мм calit 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0,1116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28731220007511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Piese forjate  din semifabricate masa 1,8 kg (Поковки)</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3,162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24142161094821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Pasta antiseptica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2,7993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23203226000361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Gudron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2,5800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2,3994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28741458870491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Cuie de constructie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2,79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26821326004260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Carton gudronat  (толь)</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1,4500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1,3485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24105200067531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Automacara 10 t cu brat cu zabrele    (кран на автомобильном ходу)</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0,1395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29552700002608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Fierastrau mecanic cu lant de 2,2 kw, 3 cp (Drujba, бензопила)</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0,3300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0,3069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29405200076091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Masina de gaurit electrica (дрель электрическая)</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0,2300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0,2139</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15</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CE41A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capriorilor cu tratament antiseptic</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1,6200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7124010010730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Dulgher  3</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21,6800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35,1216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2,4100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3,9042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20101029087372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Grinzi ecarisate de rasinoase  б=40-75мм calit a II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0,1600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0,2592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20101029087371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Grinzi ecarisate de rasinoase de б=100,125 mm, calit, a II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0,0972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20101029041692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Dulapuri  ecarisati de rasinnoase calit a Ia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0,8300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1,3446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28741458870491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Cuie de constructie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7,2000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11,664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27106020001211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Otel beton laminat la cald in colaci D = 6,3 - 6,5mm   (катанка горячекатанная в мотках Д=6,3 - 6,5 мм)</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4,3800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7,0956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26821326004260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Carton gudronat  (толь)</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3,3800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5,4756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24142161094821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Pasta antiseptica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1,9600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3,1752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28731220007511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Piese forjate  din semifabricate masa 1,8 kg (Поковки)</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38,0000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61,56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24105200067531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Automacara 10 t cu brat cu zabrele    (кран на автомобильном ходу)</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0,243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29552700002608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Fierastrau mecanic cu lant de 2,2 kw, 3 cp (Drujba, бензопила)</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0,4400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0,7128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16</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CE17A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Strat suplimentar polimeric tip ondutiss montat sub stratul de invelitoare de tigla, placi ondulate sau amprentate (folie anticondens)</w:t>
            </w:r>
          </w:p>
          <w:p w:rsidR="00DD33C7" w:rsidRPr="00B40365" w:rsidRDefault="00DD33C7">
            <w:pPr>
              <w:rPr>
                <w:sz w:val="16"/>
                <w:szCs w:val="16"/>
                <w:lang w:val="en-US"/>
              </w:rPr>
            </w:pPr>
            <w:r w:rsidRPr="00B40365">
              <w:rPr>
                <w:sz w:val="16"/>
                <w:szCs w:val="16"/>
                <w:lang w:val="en-US"/>
              </w:rPr>
              <w:t>Material marunt=1,0300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172,0500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7134030012200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Izolator hidrofug</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34,41</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8,6025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2682132600465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Folie suplimentara polimerica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203,793225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28752763120001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Шпильки (fise)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12,0000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2 126,538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1,7205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17</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CE40A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elementelor scheletului din grinzi (bare) cu tratament antiseptic (sipca de fixare 50*50mm)</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0,5400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7124010010730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Dulgher  3</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10,935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1,215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28741158254550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Buloane de constructii cu piulite si saibe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7,5000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4,05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20101029069611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Scanduri brute,  calit III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0,0054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20101029087371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Grinzi ecarisate de rasinoase de б=100,125 mm, calit, a II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0,9300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0,5022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20101029041691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Dulapuri  ecarisati de rasinnoase б = 44мм calit 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0,0648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28731220007511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Piese forjate  din semifabricate masa 1,8 kg (Поковки)</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1,836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24142161094821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Pasta antiseptica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1,6254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23203226000361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Gudron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2,5800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1,3932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28741458870491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Cuie de constructie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1,62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26821326004260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Carton gudronat  (толь)</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1,4500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0,783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24105200067531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Automacara 10 t cu brat cu zabrele    (кран на автомобильном ходу)</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0,081</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29552700002608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Fierastrau mecanic cu lant de 2,2 kw, 3 cp (Drujba, бензопила)</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0,3300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0,1782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29405200076091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Masina de gaurit electrica (дрель электрическая)</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0,2300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0,1242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18</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CE30A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Astereala le invelitori sau doliile invelitorilor din tigla, placi tip eternit etc., din scinduri brute de rasinoase (24 mm grosime), la constructii obisnuite. (Scinduri de rasinoase 125x25mm 0.009m3/m2 )</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172,0500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71240100107001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Dulgher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38,71125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12,0435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2010102903495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Scinduri de rasinoase 125x25mm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0,0090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1,54845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2873145887000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Cuie cu cap conic tip A pentru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20,646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5,1615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19</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CE07A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Invelitori din placi din tabla amprentata (tip tigla) pentru invelitorile acoperisurilor (tip Lindab)   Se exclud:  Tabla plana protejata anticoroziv, profil de etansare ,coama. (Tip, culoare de coordont cu beneficiarul)</w:t>
            </w:r>
          </w:p>
          <w:p w:rsidR="00DD33C7" w:rsidRPr="00B40365" w:rsidRDefault="00DD33C7">
            <w:pPr>
              <w:rPr>
                <w:sz w:val="16"/>
                <w:szCs w:val="16"/>
                <w:lang w:val="en-US"/>
              </w:rPr>
            </w:pPr>
            <w:r w:rsidRPr="00B40365">
              <w:rPr>
                <w:sz w:val="16"/>
                <w:szCs w:val="16"/>
                <w:lang w:val="en-US"/>
              </w:rPr>
              <w:t>Material marunt=1,0500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172,0500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7213050013100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Tinichigiu</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0,9000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154,845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43,0125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2710403643000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Placi din tabla amprentata tip tigla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207,750375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2875276312000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Accesorii metalice pentru fixare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9,0000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1 625,8725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2710403740000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Pazie din tabla protejata anticoroziv (l=2m)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7,2261</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8,6025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20</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CE07A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Invelitori din placi din tabla amprentata (tip tigla) pentru Streasina tip LK 20 , (se exclud tabla.profil de etansare ,coama)</w:t>
            </w:r>
          </w:p>
          <w:p w:rsidR="00DD33C7" w:rsidRPr="00B40365" w:rsidRDefault="00DD33C7">
            <w:pPr>
              <w:rPr>
                <w:sz w:val="16"/>
                <w:szCs w:val="16"/>
                <w:lang w:val="en-US"/>
              </w:rPr>
            </w:pPr>
            <w:r w:rsidRPr="00B40365">
              <w:rPr>
                <w:sz w:val="16"/>
                <w:szCs w:val="16"/>
                <w:lang w:val="en-US"/>
              </w:rPr>
              <w:t>Material marunt=1,0500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26,4000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7213050013100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Tinichigiu</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0,9000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23,76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6,60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2710403643000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Placi din tabla amprentata tip tigla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31,878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2875276312000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Accesorii metalice pentru fixare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9,0000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249,48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2710403740000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Pazie din tabla protejata anticoroziv (l=2m)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1,1088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1,32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21</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CK26D apl</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Pervazuri montate, aplicativ Dolie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56,0000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7422010060100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Timplar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0,0900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27431235490271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Dolie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56,00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2874115829126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Suruburi cu cap inecat crestat 6 x 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6,0000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336,00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0,56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lastRenderedPageBreak/>
              <w:t>22</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CE20A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Sisteme de jgheaburi tip brass din tabla protejata anticoroziv (d=100mm, Culoarea de coordonat cu beneficiarul))</w:t>
            </w:r>
          </w:p>
          <w:p w:rsidR="00DD33C7" w:rsidRPr="00B40365" w:rsidRDefault="00DD33C7">
            <w:pPr>
              <w:rPr>
                <w:sz w:val="16"/>
                <w:szCs w:val="16"/>
                <w:lang w:val="en-US"/>
              </w:rPr>
            </w:pPr>
            <w:r w:rsidRPr="00B40365">
              <w:rPr>
                <w:sz w:val="16"/>
                <w:szCs w:val="16"/>
                <w:lang w:val="en-US"/>
              </w:rPr>
              <w:t>Material marunt=1,0300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19,0000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7213050013100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Tinichigiu</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5,70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27104063118001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Jgheaburi semirotunde prefabricate tip brass d100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20,5485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2875276311231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Cirlige din otel zn pentru jgheaburi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27,398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2666122800555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Element de inchidere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3,914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2875274000050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Elemente de legatura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1,957</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2875274110101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Piesa de racordare jgheab -burlan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3,914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2875274000501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Cot de jgheab</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3,914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2874115837745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Suruburi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195,70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0,38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23</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CE22A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Sisteme de burlane tip brass din tabla protejata anticoroziv (d=100mm, Culoarea de coordonat cu beneficiarul))</w:t>
            </w:r>
          </w:p>
          <w:p w:rsidR="00DD33C7" w:rsidRPr="00B40365" w:rsidRDefault="00DD33C7">
            <w:pPr>
              <w:rPr>
                <w:sz w:val="16"/>
                <w:szCs w:val="16"/>
                <w:lang w:val="en-US"/>
              </w:rPr>
            </w:pPr>
            <w:r w:rsidRPr="00B40365">
              <w:rPr>
                <w:sz w:val="16"/>
                <w:szCs w:val="16"/>
                <w:lang w:val="en-US"/>
              </w:rPr>
              <w:t>Material marunt=1,0200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7213050013100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Tinichigiu</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4,20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2710406311726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Burlan rotund prefabricat tip brass 100mm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12,852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2875274000502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Cot burlan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2875274110001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Piesa de legatura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2413217300010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Cleme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2874115830000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Pilnii de curatire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2875274000503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Cot de capat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2875274000050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Elemente de legatura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2952160007200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Utilaj de ridicat pentru lucrari de finisaj</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24</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RpCR29A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Curatarea vopselei pe baza de ulei, cu decapant ( pereti interiori, porti)</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83,6000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7141020013300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Zugrav vopsitor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19,228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2430226109307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Diluant decapant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41,80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1711317306661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Bumbac de sters</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33,44</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25</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RpCJ35A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Desfaceri de tencuieli interioare sau exterioare driscuite la pereti sau tavane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87,6000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Zidar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10,512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13,14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4,38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fereastra de 0,0015 MN (0,15 tf)</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0,876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26</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RpCJ08C</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Reparatii crapaturilor din tencuieli interioare, la pereti, prin refacerea tencuielilor pe o latime maxima de 15 cm, sclivisite, executate cu mortar de ciment marca 100-T</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59,3000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7122050013442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Tencuitor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17,79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5,93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71,16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0,0034</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0,20162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2664102102010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ciment 100-T(pt.informatie)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0,1779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0,0593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pentru mortar de 200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0,08895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0,0593</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27</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RpCJ12A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Tencuieli interioare si exterioare sclivisite, executate cu mortar de ciment M 100-T de 2 cm grosime medie, la pereti din beton sau caramida, cu suprafete plane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64,0000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7122050013442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Tencuitor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1,3300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85,12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23,68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2664102102010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ciment 100-T(pt.informatie)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1,536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9,5700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612,48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0,0270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1,728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0,448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de mortar 200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0,512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0,256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28</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RpCJ12C Kmat=2</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Tencuieli interioare si exterioare sclivisite, executate manual, cu mortar de ciment M 100-T de 0,5 cm grosime medie, la pereti din beton armat sau caramida cu suprafete plane, Kmateriale=2</w:t>
            </w:r>
          </w:p>
          <w:p w:rsidR="00DD33C7" w:rsidRPr="00DD33C7" w:rsidRDefault="00DD33C7">
            <w:pPr>
              <w:rPr>
                <w:sz w:val="16"/>
                <w:szCs w:val="16"/>
                <w:lang w:val="ru-MD"/>
              </w:rPr>
            </w:pPr>
            <w:r w:rsidRPr="00DD33C7">
              <w:rPr>
                <w:sz w:val="16"/>
                <w:szCs w:val="16"/>
                <w:lang w:val="ru-MD"/>
              </w:rPr>
              <w:t>Коэффициент к материалам=2,0000</w:t>
            </w:r>
          </w:p>
          <w:p w:rsidR="00DD33C7" w:rsidRPr="00DD33C7" w:rsidRDefault="00DD33C7">
            <w:pPr>
              <w:rPr>
                <w:sz w:val="16"/>
                <w:szCs w:val="16"/>
                <w:lang w:val="ru-MD"/>
              </w:rPr>
            </w:pPr>
            <w:r w:rsidRPr="00DD33C7">
              <w:rPr>
                <w:sz w:val="16"/>
                <w:szCs w:val="16"/>
                <w:lang w:val="ru-MD"/>
              </w:rPr>
              <w:t>Коэффициент к трудозатратам=1,0000</w:t>
            </w:r>
          </w:p>
          <w:p w:rsidR="00DD33C7" w:rsidRPr="00B40365" w:rsidRDefault="00DD33C7">
            <w:pPr>
              <w:rPr>
                <w:sz w:val="16"/>
                <w:szCs w:val="16"/>
                <w:lang w:val="en-US"/>
              </w:rPr>
            </w:pPr>
            <w:r w:rsidRPr="00B40365">
              <w:rPr>
                <w:sz w:val="16"/>
                <w:szCs w:val="16"/>
                <w:lang w:val="en-US"/>
              </w:rPr>
              <w:t>Коэффициент к машинам=1,0000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64,0000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7122050013442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Tencuitor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0,9700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62,08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11,52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2,3900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305,92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0,0068</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0,8704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0,256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2664102102010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ciment 100-T(pt.informatie)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0,768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de mortar 200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0,0020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0,096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29</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RpCJ12A1</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Tencuieli interioare si exterioare sclivisite, executate cu mortar de ciment M 100-T de 2 cm grosime medie, la pereti din beton sau caramida, cu suprafete plane, pentru tencuieli sclivisite la tavane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31,6000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7122050013442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Tencuitor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1,6300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51,508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11,692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2664102102010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ciment 100-T(pt.informatie)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0,7584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9,5700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302,412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0,0270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0,8532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0,2212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29522700038171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de mortar 200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0,2528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0,1264</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30</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RpCR01C</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Zugraveli interioare sau exterioare ale peretilor si tavanelor, in doua straturi de lapte de var, executate pe tencuieli vechi</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287,8000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7141020013300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Zugrav vopsitor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23,024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Muncitor deservire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11,512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2652102100696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Var bulgari pentru constructii Tip 2 vrac S 146</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86,34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1542137323556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Grasimi pentru zugraveli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5,756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2681126001472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Hirtie pentru slefuit uscata 23x30 gr 6</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14,39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2651122100024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portland P 40 saci S388</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14,39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0,5756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2,878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31</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RpCJ26B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Reconditionarea stropului la tencuieli exterioare, vechi (cu matura sau masina) executate cu mortar de var-ciment marca 100-T pentru sprit si mortar de var-ciment marca 25-T pentru stratul vizibil la tencuieli ce au stratul vizibil din mortar de var-ciment si praf de piatra</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128,4000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7122050013442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Tencuitor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48,792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38,52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3,5000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449,40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2652102100713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Var pasta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0,0008</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0,10272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1,5408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0,0037</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0,47508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1412122204832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Mozaic granulat din piatra de calcar 1...3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6,3800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819,192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2664102101000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var-ciment M 25-T(pt.informatie)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0,7704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2664102102002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Mortar ciment-var 100-T(pt.informatie)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0,7704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2952270003817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Malaxor  pentru mortar de 200 L actionat electric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0,0025</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0,321</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2922140006702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de fereastra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0,1926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32</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CK13A1</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Porti metalice  pliante in doua  canat montate in zidarie de orice natura inclusiv accesoriile necesare, cu suprafata pina la 7 mp inclusiv (Porti  2800x2400mm, cu usa incorporata 800x2000mm - 3 buc, termoizolate si captusite cu foi metalice din ambele parti)</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20,1600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7212030022700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Sudor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0,1900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3,8304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7214210026800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Montator constructii metalice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3,4500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69,552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24,192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7141020013300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Zugrav vopsitor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3,024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28121063060001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Porti metalice gata confectionate din profiluri de otel</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20,16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1421102200496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0,0-1,0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0,1008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metalurgic cu adaosuri M 30 saci S1500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1,3500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27,216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4011106202741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Energie electrica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kw</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5,4432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2873155900800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Electrozi de sudura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0,1350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2,7216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2430226100034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Grund miniu anticoroziv g.351-4 S 3097-80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0,6500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13,104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0,02016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2410520006700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Automacara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1,008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33</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DI109</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Decaparea mecanizata a imbracamintei din beton asfaltic</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26,2000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1,6000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41,92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2952220003546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Autogreder pina la 175 cp</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0,0191</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0,50042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2952270003370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Ciocan pneumatic 4.0-5.9 m3/min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0,7750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20,305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12340002506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Compresor 5-6 m3/min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0,7750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20,305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34</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DI118</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Decaparea mecanizata a imbracamintei din piatra sparta</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32,7500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0,1430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4,68325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2952220003546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Autogreder pina la 175 cp</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0,0239</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0,782725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2952260003544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Scarificator mecanic remorcat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0,0138</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0,45195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2952500005607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Tractor pe senile 80 cp</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0,0138</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0,45195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35</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TsC03G1</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Incarcarea cu excavatorul a gunoiului de constructie in autovehicule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0,6000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2952260003501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Excavator pe senile cu o cupa cu motor termic, 0,40-0,70 mc</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2,6000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1,56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36</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TsI50A10</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Transportarea gunoiului de constructie cu autobasculanta de 5 t la distanta de 10 km</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106,1100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3410540000006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Autobasculanta-5t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0,1820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19,31202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37</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TsE06B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2,1830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necalificat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9,0300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19,71249</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Apa industriala in cisterne pt. lucrari drumuri-terasam.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2,183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2952240004004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Compactor auto cu rulouri pina la 12 tf</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1,4000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3,0562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38</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TsC54C</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Strat de fundatie din pietris</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32,7500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necalificat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0,9900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32,4225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1421102200068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Pietris ciuruit nespalat de riu 7-15mm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37,6625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4100126202818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Apa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3,275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2912340002506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Compresor mobil motor ardere interna, presiunea pina la 686 kPa (7atm), 2,2 m3/min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0,2100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6,8775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2592270004021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Compactor pe pneuri sau mecanic 150 - 200 kg</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0,4200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13,755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39</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DE11A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Borduri mici, prefabricate din beton cu sectiunea de 100x20x8cm, pnetu incadrarea spatiilor verzi, trotuarelor, aleilor, etc., asezate pe o fundatie din beton C12/15</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36,0000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necalificat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4,32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7129020012800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Pavator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0,1800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2663102100001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Beton clasa C16/20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0,0480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1,728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2651122100024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portland P 40 saci S388</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36,72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sortat nespalat de riu si lacuri 0,0-3,0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2666122800325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Bordura beton pentru trotuare dimensiuni 100x20x8cm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36,18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0,108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40</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DE17B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Pavaje executate din placi de trotuare din beton gr 6 cm prefabricat asezate pe un strat din amestec uscat de ciment si nisip, in proportie 1:3, rostuit cu amestec uscat de ciment si nisip, grosime strat de 10 cm</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218,3000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7129020012800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Pavator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1,0124</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221,00692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Muncitor deservire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0,0316</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6,89828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2651122100027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portland M400 saci, (pentru rosturi)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1,6000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349,28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2651122100442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Ciment portland M400 saci, (pentru strat)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26,4000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5 763,12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26611128006554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Placi din beton, pentru trotuare  gr 60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1,0150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221,5745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1421102200546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pentru constructii 0,3-0,7 mm (pentru rosturi)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1,0915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1421102200547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Nisip pentru constructii 0,3-0,7 mm (pentru strat)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0,0760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16,5908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2881116002701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Disc pentru taiat placi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4,366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41</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TsA02B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6,7200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necalificat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1,1900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7,9968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42</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TsE06B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0,3360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necalificat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9,0300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3,03408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Apa industriala in cisterne pt. lucrari drumuri-terasam.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0,336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2952240004004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Compactor auto cu rulouri pina la 12 tf</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1,4000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0,4704</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43</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TsC54B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Strat de fundatie din piatra sparta</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3,3600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necalificat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0,9900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3,3264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1411122201752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Piatra sparta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4100126202818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Apa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0,336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2912340002506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Compresor mobil motor ardere interna, presiunea pina la 686 kPa (7atm), 2,2 m3/min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0,2100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0,7056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2592270004021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Compactor pe pneuri sau mecanic 150 - 200 kg</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0,4200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1,4112</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44</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CC03C</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 plase sudate la inaltimi mai mici sau egale cu 35 m, la placi</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77,2800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7123020011140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Fierar beton</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1,932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0,3864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2873122004100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Plase sudate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78,0528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2710602100000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Otel beton OB 37 diam. mai mic sau egal de 8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0,3864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2734113803881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Sirma din otel moale, neagra, D=1 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0,7728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2010237318750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Distantieri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23,184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2922140007000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Macara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0,0006</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0,046368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45</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CA03G</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DD33C7" w:rsidRPr="00B40365" w:rsidRDefault="00DD33C7">
            <w:pPr>
              <w:rPr>
                <w:sz w:val="16"/>
                <w:szCs w:val="16"/>
                <w:lang w:val="en-US"/>
              </w:rPr>
            </w:pPr>
            <w:r w:rsidRPr="00B40365">
              <w:rPr>
                <w:sz w:val="16"/>
                <w:szCs w:val="16"/>
                <w:lang w:val="en-US"/>
              </w:rPr>
              <w:t>Material marunt (dulapi de rasinoase, cuie, scoabe)=1,0150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4,0320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7123010010200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Betonist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4,0000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16,128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9310060019920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 deservire CM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1,6128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2663102100000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Beton C20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4,194792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4100116202818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Apa pentru mortare si betoane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0,409248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2952270003100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Vibrator de adincime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0,8100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3,26592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3410520006752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Automacara 6 - 10 tf</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1,008</w:t>
            </w:r>
          </w:p>
        </w:tc>
      </w:tr>
      <w:tr w:rsidR="00DD33C7" w:rsidRPr="00B40365" w:rsidTr="00DD33C7">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DD33C7" w:rsidRPr="00B40365" w:rsidRDefault="00DD33C7">
            <w:pPr>
              <w:rPr>
                <w:sz w:val="22"/>
                <w:szCs w:val="22"/>
                <w:lang w:val="en-US"/>
              </w:rPr>
            </w:pPr>
          </w:p>
        </w:tc>
        <w:tc>
          <w:tcPr>
            <w:tcW w:w="1419" w:type="dxa"/>
            <w:tcBorders>
              <w:top w:val="single" w:sz="6" w:space="0" w:color="auto"/>
              <w:bottom w:val="nil"/>
            </w:tcBorders>
          </w:tcPr>
          <w:p w:rsidR="00DD33C7" w:rsidRPr="00B40365" w:rsidRDefault="00DD33C7">
            <w:pPr>
              <w:rPr>
                <w:sz w:val="22"/>
                <w:szCs w:val="22"/>
                <w:lang w:val="en-US"/>
              </w:rPr>
            </w:pPr>
          </w:p>
        </w:tc>
        <w:tc>
          <w:tcPr>
            <w:tcW w:w="4819" w:type="dxa"/>
            <w:tcBorders>
              <w:top w:val="single" w:sz="6" w:space="0" w:color="auto"/>
              <w:bottom w:val="nil"/>
            </w:tcBorders>
          </w:tcPr>
          <w:p w:rsidR="00DD33C7" w:rsidRPr="00B40365" w:rsidRDefault="00DD33C7" w:rsidP="008B0D2D">
            <w:pPr>
              <w:rPr>
                <w:sz w:val="22"/>
                <w:szCs w:val="22"/>
                <w:lang w:val="en-US"/>
              </w:rPr>
            </w:pPr>
          </w:p>
        </w:tc>
        <w:tc>
          <w:tcPr>
            <w:tcW w:w="709" w:type="dxa"/>
            <w:tcBorders>
              <w:top w:val="single" w:sz="6" w:space="0" w:color="auto"/>
              <w:bottom w:val="nil"/>
              <w:right w:val="nil"/>
            </w:tcBorders>
          </w:tcPr>
          <w:p w:rsidR="00DD33C7" w:rsidRPr="00B40365" w:rsidRDefault="00DD33C7">
            <w:pPr>
              <w:rPr>
                <w:sz w:val="22"/>
                <w:szCs w:val="22"/>
                <w:lang w:val="en-US"/>
              </w:rPr>
            </w:pPr>
          </w:p>
        </w:tc>
        <w:tc>
          <w:tcPr>
            <w:tcW w:w="1276" w:type="dxa"/>
            <w:tcBorders>
              <w:top w:val="single" w:sz="6" w:space="0" w:color="auto"/>
              <w:left w:val="nil"/>
              <w:bottom w:val="nil"/>
              <w:right w:val="nil"/>
            </w:tcBorders>
          </w:tcPr>
          <w:p w:rsidR="00DD33C7" w:rsidRPr="00B40365" w:rsidRDefault="00DD33C7" w:rsidP="000374BD">
            <w:pPr>
              <w:rPr>
                <w:sz w:val="22"/>
                <w:szCs w:val="22"/>
                <w:lang w:val="en-US"/>
              </w:rPr>
            </w:pPr>
          </w:p>
        </w:tc>
        <w:tc>
          <w:tcPr>
            <w:tcW w:w="1701" w:type="dxa"/>
            <w:tcBorders>
              <w:top w:val="single" w:sz="6" w:space="0" w:color="auto"/>
              <w:left w:val="nil"/>
              <w:bottom w:val="nil"/>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r w:rsidRPr="000E0709">
              <w:rPr>
                <w:i/>
                <w:iCs/>
                <w:sz w:val="22"/>
                <w:szCs w:val="22"/>
                <w:lang w:val="en-US"/>
              </w:rPr>
              <w:t>Total</w:t>
            </w:r>
          </w:p>
        </w:tc>
        <w:tc>
          <w:tcPr>
            <w:tcW w:w="709" w:type="dxa"/>
            <w:tcBorders>
              <w:top w:val="nil"/>
              <w:bottom w:val="single" w:sz="4" w:space="0" w:color="auto"/>
              <w:right w:val="nil"/>
            </w:tcBorders>
          </w:tcPr>
          <w:p w:rsidR="00DD33C7" w:rsidRPr="00B40365" w:rsidRDefault="00DD33C7">
            <w:pPr>
              <w:rPr>
                <w:sz w:val="22"/>
                <w:szCs w:val="22"/>
                <w:lang w:val="en-US"/>
              </w:rPr>
            </w:pPr>
            <w:r w:rsidRPr="00B40365">
              <w:rPr>
                <w:sz w:val="22"/>
                <w:szCs w:val="22"/>
                <w:lang w:val="en-US"/>
              </w:rPr>
              <w:t xml:space="preserve"> lei</w:t>
            </w: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p>
        </w:tc>
        <w:tc>
          <w:tcPr>
            <w:tcW w:w="709" w:type="dxa"/>
            <w:tcBorders>
              <w:top w:val="nil"/>
              <w:bottom w:val="single" w:sz="4" w:space="0" w:color="auto"/>
              <w:right w:val="nil"/>
            </w:tcBorders>
          </w:tcPr>
          <w:p w:rsidR="00DD33C7" w:rsidRPr="00B40365" w:rsidRDefault="00DD33C7">
            <w:pPr>
              <w:rPr>
                <w:sz w:val="22"/>
                <w:szCs w:val="22"/>
                <w:lang w:val="en-US"/>
              </w:rPr>
            </w:pP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p>
        </w:tc>
        <w:tc>
          <w:tcPr>
            <w:tcW w:w="709" w:type="dxa"/>
            <w:tcBorders>
              <w:top w:val="nil"/>
              <w:bottom w:val="single" w:sz="4" w:space="0" w:color="auto"/>
              <w:right w:val="nil"/>
            </w:tcBorders>
          </w:tcPr>
          <w:p w:rsidR="00DD33C7" w:rsidRPr="00B40365" w:rsidRDefault="00DD33C7">
            <w:pPr>
              <w:rPr>
                <w:sz w:val="22"/>
                <w:szCs w:val="22"/>
                <w:lang w:val="en-US"/>
              </w:rPr>
            </w:pP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p>
        </w:tc>
        <w:tc>
          <w:tcPr>
            <w:tcW w:w="709" w:type="dxa"/>
            <w:tcBorders>
              <w:top w:val="nil"/>
              <w:bottom w:val="single" w:sz="4" w:space="0" w:color="auto"/>
              <w:right w:val="nil"/>
            </w:tcBorders>
          </w:tcPr>
          <w:p w:rsidR="00DD33C7" w:rsidRPr="00B40365" w:rsidRDefault="00DD33C7">
            <w:pPr>
              <w:rPr>
                <w:sz w:val="22"/>
                <w:szCs w:val="22"/>
                <w:lang w:val="en-US"/>
              </w:rPr>
            </w:pP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p>
        </w:tc>
        <w:tc>
          <w:tcPr>
            <w:tcW w:w="709" w:type="dxa"/>
            <w:tcBorders>
              <w:top w:val="nil"/>
              <w:bottom w:val="single" w:sz="4" w:space="0" w:color="auto"/>
              <w:right w:val="nil"/>
            </w:tcBorders>
          </w:tcPr>
          <w:p w:rsidR="00DD33C7" w:rsidRPr="00B40365" w:rsidRDefault="00DD33C7">
            <w:pPr>
              <w:rPr>
                <w:sz w:val="22"/>
                <w:szCs w:val="22"/>
                <w:lang w:val="en-US"/>
              </w:rPr>
            </w:pP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r w:rsidRPr="000E0709">
              <w:rPr>
                <w:i/>
                <w:iCs/>
                <w:sz w:val="22"/>
                <w:szCs w:val="22"/>
                <w:lang w:val="en-US"/>
              </w:rPr>
              <w:t>Total</w:t>
            </w:r>
          </w:p>
        </w:tc>
        <w:tc>
          <w:tcPr>
            <w:tcW w:w="709" w:type="dxa"/>
            <w:tcBorders>
              <w:top w:val="nil"/>
              <w:bottom w:val="single" w:sz="4" w:space="0" w:color="auto"/>
              <w:right w:val="nil"/>
            </w:tcBorders>
          </w:tcPr>
          <w:p w:rsidR="00DD33C7" w:rsidRPr="00B40365" w:rsidRDefault="00DD33C7">
            <w:pPr>
              <w:rPr>
                <w:sz w:val="22"/>
                <w:szCs w:val="22"/>
                <w:lang w:val="en-US"/>
              </w:rPr>
            </w:pPr>
            <w:r w:rsidRPr="00B40365">
              <w:rPr>
                <w:sz w:val="22"/>
                <w:szCs w:val="22"/>
                <w:lang w:val="en-US"/>
              </w:rPr>
              <w:t xml:space="preserve"> </w:t>
            </w: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tcBorders>
              <w:top w:val="nil"/>
              <w:bottom w:val="single" w:sz="4" w:space="0" w:color="auto"/>
            </w:tcBorders>
          </w:tcPr>
          <w:p w:rsidR="00DD33C7" w:rsidRPr="00B40365" w:rsidRDefault="00DD33C7">
            <w:pPr>
              <w:rPr>
                <w:sz w:val="22"/>
                <w:szCs w:val="22"/>
                <w:lang w:val="en-US"/>
              </w:rPr>
            </w:pPr>
          </w:p>
        </w:tc>
        <w:tc>
          <w:tcPr>
            <w:tcW w:w="1419" w:type="dxa"/>
            <w:tcBorders>
              <w:top w:val="nil"/>
              <w:bottom w:val="single" w:sz="4" w:space="0" w:color="auto"/>
            </w:tcBorders>
          </w:tcPr>
          <w:p w:rsidR="00DD33C7" w:rsidRPr="00B40365" w:rsidRDefault="00DD33C7">
            <w:pPr>
              <w:rPr>
                <w:sz w:val="22"/>
                <w:szCs w:val="22"/>
                <w:lang w:val="en-US"/>
              </w:rPr>
            </w:pPr>
          </w:p>
        </w:tc>
        <w:tc>
          <w:tcPr>
            <w:tcW w:w="4819" w:type="dxa"/>
            <w:tcBorders>
              <w:top w:val="nil"/>
              <w:bottom w:val="single" w:sz="4" w:space="0" w:color="auto"/>
            </w:tcBorders>
          </w:tcPr>
          <w:p w:rsidR="00DD33C7" w:rsidRPr="000E0709" w:rsidRDefault="00DD33C7">
            <w:pPr>
              <w:rPr>
                <w:i/>
                <w:iCs/>
                <w:sz w:val="22"/>
                <w:szCs w:val="22"/>
                <w:lang w:val="en-US"/>
              </w:rPr>
            </w:pPr>
          </w:p>
        </w:tc>
        <w:tc>
          <w:tcPr>
            <w:tcW w:w="709" w:type="dxa"/>
            <w:tcBorders>
              <w:top w:val="nil"/>
              <w:bottom w:val="single" w:sz="4" w:space="0" w:color="auto"/>
              <w:right w:val="nil"/>
            </w:tcBorders>
          </w:tcPr>
          <w:p w:rsidR="00DD33C7" w:rsidRPr="00B40365" w:rsidRDefault="00DD33C7">
            <w:pPr>
              <w:rPr>
                <w:sz w:val="22"/>
                <w:szCs w:val="22"/>
                <w:lang w:val="en-US"/>
              </w:rPr>
            </w:pPr>
          </w:p>
        </w:tc>
        <w:tc>
          <w:tcPr>
            <w:tcW w:w="1276" w:type="dxa"/>
            <w:tcBorders>
              <w:top w:val="nil"/>
              <w:left w:val="nil"/>
              <w:bottom w:val="single" w:sz="4" w:space="0" w:color="auto"/>
              <w:right w:val="nil"/>
            </w:tcBorders>
          </w:tcPr>
          <w:p w:rsidR="00DD33C7" w:rsidRPr="00B40365" w:rsidRDefault="00DD33C7" w:rsidP="00B15927">
            <w:pPr>
              <w:rPr>
                <w:sz w:val="22"/>
                <w:szCs w:val="22"/>
                <w:lang w:val="en-US"/>
              </w:rPr>
            </w:pPr>
          </w:p>
        </w:tc>
        <w:tc>
          <w:tcPr>
            <w:tcW w:w="1701" w:type="dxa"/>
            <w:tcBorders>
              <w:top w:val="nil"/>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DD33C7" w:rsidRPr="00B40365" w:rsidRDefault="00DD33C7">
            <w:pPr>
              <w:rPr>
                <w:sz w:val="22"/>
                <w:szCs w:val="22"/>
                <w:lang w:val="en-US"/>
              </w:rPr>
            </w:pPr>
          </w:p>
        </w:tc>
        <w:tc>
          <w:tcPr>
            <w:tcW w:w="1419" w:type="dxa"/>
            <w:tcBorders>
              <w:bottom w:val="single" w:sz="4" w:space="0" w:color="auto"/>
            </w:tcBorders>
          </w:tcPr>
          <w:p w:rsidR="00DD33C7" w:rsidRPr="00B40365" w:rsidRDefault="00DD33C7">
            <w:pPr>
              <w:rPr>
                <w:sz w:val="22"/>
                <w:szCs w:val="22"/>
                <w:lang w:val="en-US"/>
              </w:rPr>
            </w:pPr>
          </w:p>
        </w:tc>
        <w:tc>
          <w:tcPr>
            <w:tcW w:w="4819" w:type="dxa"/>
            <w:tcBorders>
              <w:bottom w:val="single" w:sz="4" w:space="0" w:color="auto"/>
            </w:tcBorders>
          </w:tcPr>
          <w:p w:rsidR="00DD33C7" w:rsidRPr="00B40365" w:rsidRDefault="00DD33C7">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709" w:type="dxa"/>
            <w:tcBorders>
              <w:bottom w:val="single" w:sz="4" w:space="0" w:color="auto"/>
            </w:tcBorders>
          </w:tcPr>
          <w:p w:rsidR="00DD33C7" w:rsidRPr="00B40365" w:rsidRDefault="00DD33C7" w:rsidP="00B15927">
            <w:pPr>
              <w:rPr>
                <w:sz w:val="22"/>
                <w:szCs w:val="22"/>
                <w:lang w:val="en-US"/>
              </w:rPr>
            </w:pPr>
          </w:p>
        </w:tc>
        <w:tc>
          <w:tcPr>
            <w:tcW w:w="1276" w:type="dxa"/>
            <w:tcBorders>
              <w:bottom w:val="single" w:sz="4" w:space="0" w:color="auto"/>
              <w:right w:val="nil"/>
            </w:tcBorders>
          </w:tcPr>
          <w:p w:rsidR="00DD33C7" w:rsidRPr="00B40365" w:rsidRDefault="00DD33C7">
            <w:pPr>
              <w:rPr>
                <w:sz w:val="22"/>
                <w:szCs w:val="22"/>
                <w:lang w:val="en-US"/>
              </w:rPr>
            </w:pPr>
          </w:p>
        </w:tc>
        <w:tc>
          <w:tcPr>
            <w:tcW w:w="1701" w:type="dxa"/>
            <w:tcBorders>
              <w:left w:val="nil"/>
              <w:bottom w:val="single" w:sz="4" w:space="0" w:color="auto"/>
              <w:right w:val="nil"/>
            </w:tcBorders>
          </w:tcPr>
          <w:p w:rsidR="00DD33C7" w:rsidRPr="00B40365" w:rsidRDefault="00DD33C7">
            <w:pPr>
              <w:rPr>
                <w:sz w:val="22"/>
                <w:szCs w:val="22"/>
                <w:lang w:val="en-US"/>
              </w:rPr>
            </w:pPr>
          </w:p>
        </w:tc>
      </w:tr>
      <w:tr w:rsidR="00DD33C7" w:rsidRPr="00B40365" w:rsidTr="00DD33C7">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DD33C7" w:rsidRPr="00B40365" w:rsidRDefault="00DD33C7">
            <w:pPr>
              <w:jc w:val="right"/>
              <w:rPr>
                <w:sz w:val="22"/>
                <w:szCs w:val="22"/>
                <w:lang w:val="en-US"/>
              </w:rPr>
            </w:pPr>
          </w:p>
        </w:tc>
        <w:tc>
          <w:tcPr>
            <w:tcW w:w="1419" w:type="dxa"/>
            <w:tcBorders>
              <w:top w:val="nil"/>
              <w:bottom w:val="nil"/>
            </w:tcBorders>
          </w:tcPr>
          <w:p w:rsidR="00DD33C7" w:rsidRPr="00B40365" w:rsidRDefault="00DD33C7">
            <w:pPr>
              <w:rPr>
                <w:sz w:val="22"/>
                <w:szCs w:val="22"/>
                <w:lang w:val="en-US"/>
              </w:rPr>
            </w:pPr>
          </w:p>
        </w:tc>
        <w:tc>
          <w:tcPr>
            <w:tcW w:w="4819" w:type="dxa"/>
            <w:tcBorders>
              <w:top w:val="nil"/>
              <w:bottom w:val="nil"/>
            </w:tcBorders>
          </w:tcPr>
          <w:p w:rsidR="00DD33C7" w:rsidRPr="00B40365" w:rsidRDefault="00DD33C7" w:rsidP="008E428D">
            <w:pPr>
              <w:rPr>
                <w:b/>
                <w:bCs/>
                <w:sz w:val="22"/>
                <w:szCs w:val="22"/>
                <w:lang w:val="en-US"/>
              </w:rPr>
            </w:pPr>
            <w:r w:rsidRPr="00B40365">
              <w:rPr>
                <w:b/>
                <w:bCs/>
                <w:sz w:val="22"/>
                <w:szCs w:val="22"/>
                <w:lang w:val="en-US"/>
              </w:rPr>
              <w:t>2. Lucrari de montare</w:t>
            </w:r>
          </w:p>
          <w:p w:rsidR="00DD33C7" w:rsidRPr="00B40365" w:rsidRDefault="00DD33C7">
            <w:pPr>
              <w:rPr>
                <w:sz w:val="22"/>
                <w:szCs w:val="22"/>
                <w:lang w:val="en-US"/>
              </w:rPr>
            </w:pPr>
          </w:p>
        </w:tc>
        <w:tc>
          <w:tcPr>
            <w:tcW w:w="709" w:type="dxa"/>
            <w:tcBorders>
              <w:top w:val="nil"/>
              <w:bottom w:val="nil"/>
            </w:tcBorders>
          </w:tcPr>
          <w:p w:rsidR="00DD33C7" w:rsidRPr="00B40365" w:rsidRDefault="00DD33C7">
            <w:pPr>
              <w:rPr>
                <w:sz w:val="22"/>
                <w:szCs w:val="22"/>
                <w:lang w:val="en-US"/>
              </w:rPr>
            </w:pPr>
          </w:p>
        </w:tc>
        <w:tc>
          <w:tcPr>
            <w:tcW w:w="1276" w:type="dxa"/>
            <w:tcBorders>
              <w:top w:val="nil"/>
              <w:bottom w:val="nil"/>
            </w:tcBorders>
          </w:tcPr>
          <w:p w:rsidR="00DD33C7" w:rsidRPr="00B40365" w:rsidRDefault="00DD33C7" w:rsidP="00465405">
            <w:pPr>
              <w:rPr>
                <w:sz w:val="22"/>
                <w:szCs w:val="22"/>
                <w:lang w:val="en-US"/>
              </w:rPr>
            </w:pPr>
          </w:p>
        </w:tc>
        <w:tc>
          <w:tcPr>
            <w:tcW w:w="1701" w:type="dxa"/>
            <w:tcBorders>
              <w:top w:val="nil"/>
              <w:bottom w:val="nil"/>
            </w:tcBorders>
          </w:tcPr>
          <w:p w:rsidR="00DD33C7" w:rsidRPr="00B40365" w:rsidRDefault="00DD33C7">
            <w:pPr>
              <w:rPr>
                <w:sz w:val="22"/>
                <w:szCs w:val="22"/>
                <w:lang w:val="en-US"/>
              </w:rPr>
            </w:pP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46</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08-03-572-3</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Bloc de comanda de executare tip dulap sau punct de distributie (dulap), montat pe perete, inaltime si latime, mm, pina la 600х600 (Cutie pentru automate 2 module)</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Muncitor</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2,3200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9,28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1011924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Electrozi Э42А, diametru 4 mm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0,60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1011977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Suruburi cu piulite si saibe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0,68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1019852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Vopsea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2019408</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Constructii din otel individuale, grilaje sudate, masa pina la 0,1 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021102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Macara pe sasiu auto la lucrari de montare a utilajului tehnologic (cu exceptia conductelor principale), 10 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0,40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040502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Instalatii pentru sudare manuala cu arc electric (de curent continuu)</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0,7700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3,08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400002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Automobile cu bord, tonaj pina la 8 t</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DD33C7" w:rsidRPr="00B40365" w:rsidRDefault="00DD33C7" w:rsidP="00370E91">
            <w:pPr>
              <w:jc w:val="center"/>
              <w:rPr>
                <w:sz w:val="22"/>
                <w:szCs w:val="22"/>
                <w:lang w:val="en-US"/>
              </w:rPr>
            </w:pPr>
            <w:r w:rsidRPr="00B40365">
              <w:rPr>
                <w:rFonts w:ascii="Times New Roman CYR" w:hAnsi="Times New Roman CYR" w:cs="Times New Roman CYR"/>
                <w:sz w:val="22"/>
                <w:szCs w:val="22"/>
                <w:lang w:val="en-US"/>
              </w:rPr>
              <w:t>0,1000</w:t>
            </w:r>
          </w:p>
        </w:tc>
        <w:tc>
          <w:tcPr>
            <w:tcW w:w="1701" w:type="dxa"/>
            <w:tcBorders>
              <w:top w:val="nil"/>
              <w:bottom w:val="single" w:sz="2" w:space="0" w:color="auto"/>
              <w:right w:val="single" w:sz="4" w:space="0" w:color="auto"/>
            </w:tcBorders>
            <w:vAlign w:val="center"/>
          </w:tcPr>
          <w:p w:rsidR="00DD33C7" w:rsidRPr="00B40365" w:rsidRDefault="00DD33C7">
            <w:pPr>
              <w:jc w:val="center"/>
              <w:rPr>
                <w:sz w:val="22"/>
                <w:szCs w:val="22"/>
                <w:lang w:val="en-US"/>
              </w:rPr>
            </w:pPr>
            <w:r w:rsidRPr="00B40365">
              <w:rPr>
                <w:sz w:val="22"/>
                <w:szCs w:val="22"/>
                <w:lang w:val="en-US"/>
              </w:rPr>
              <w:t>0,40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47</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RpEA01B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tuburilor de protectie din policlorura de vinil PVC tip IP-PVC, cu diametrul pina la 16 mm, montat aparent, pe dibluri din lemn sau material plastic pe console metalice, fixate direct in perete, cu d=18-25 mm</w:t>
            </w:r>
          </w:p>
          <w:p w:rsidR="00DD33C7" w:rsidRPr="00B40365" w:rsidRDefault="00DD33C7">
            <w:pPr>
              <w:rPr>
                <w:sz w:val="16"/>
                <w:szCs w:val="16"/>
                <w:lang w:val="en-US"/>
              </w:rPr>
            </w:pPr>
            <w:r w:rsidRPr="00B40365">
              <w:rPr>
                <w:sz w:val="16"/>
                <w:szCs w:val="16"/>
                <w:lang w:val="en-US"/>
              </w:rPr>
              <w:t>Materiale marunte (cuie, sirma, ipsos, scoabe etc.) din val. mater. explicitate=1,0500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21,60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2521216704235</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Tub PVC cu D=11-39 mm tip IP</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51,408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2875274021004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Curbe, coturi, PVC la 90 grd.</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2523156713500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Mufa din PVC, tip G,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7,56</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2811236311006</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Doze de ramificatie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7,56</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48</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RpEB10G</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Cordoane din cupru, cu izolatie din PVC, in executie mijlocie, pentru tensiuni de 300/500 V, simbol MYYM, montate aparent, avind sectiunea 3x1,5  mmp, (Cablu din cupru ВВГнг-LS sec.3x1,5 mm2)</w:t>
            </w:r>
          </w:p>
          <w:p w:rsidR="00DD33C7" w:rsidRPr="00B40365" w:rsidRDefault="00DD33C7">
            <w:pPr>
              <w:rPr>
                <w:sz w:val="16"/>
                <w:szCs w:val="16"/>
                <w:lang w:val="en-US"/>
              </w:rPr>
            </w:pPr>
            <w:r w:rsidRPr="00B40365">
              <w:rPr>
                <w:sz w:val="16"/>
                <w:szCs w:val="16"/>
                <w:lang w:val="en-US"/>
              </w:rPr>
              <w:t>Materiale marunte (banda izol., ipsos etc.) din val. mater.explicitate=1,0300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56,0000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19,04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1111000100033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Cablu din cupru ВВГнг-LS sec.3x1,5 mm2</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60,564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2413217300101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Clema de legatura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1,7304</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49</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RpEB10H</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Cordoane din cupru, cu izolatie din PVC, in executie mijlocie, pentru tensiuni de 300/500 V, simbol MYYM, montate aparent, avind sectiunea 3x2,5  mmp, (Cablu din cupru ВВГнг-LS sec.3x2,5 mm2)</w:t>
            </w:r>
          </w:p>
          <w:p w:rsidR="00DD33C7" w:rsidRPr="00B40365" w:rsidRDefault="00DD33C7">
            <w:pPr>
              <w:rPr>
                <w:sz w:val="16"/>
                <w:szCs w:val="16"/>
                <w:lang w:val="en-US"/>
              </w:rPr>
            </w:pPr>
            <w:r w:rsidRPr="00B40365">
              <w:rPr>
                <w:sz w:val="16"/>
                <w:szCs w:val="16"/>
                <w:lang w:val="en-US"/>
              </w:rPr>
              <w:t>Materiale marunte (banda izol., ipsos etc.) din val. mater.explicitate=1,0300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16,80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11110001000331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Cablu din cupru ВВГнг-LS sec.3x2,5 mm2</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51,912</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2413217300101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Clema de legatura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0,9888</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50</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RpEE01A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0,2700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0,81</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1111000100024</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Intrerupator manual</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2811236311002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Doze pentru aparate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1711317306661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Bumbac de sters</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0,015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2653102100830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Ipsos pentru constructii tip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0,15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51</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RpEE03A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0,3100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0,93</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2746167335100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Priza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2811236311002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Doze pentru aparate</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2653102100830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Ipsos pentru constructii tip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0,015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1711317306661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Bumbac de sters</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0,015</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2051142950700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Dibluri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2874115836777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 xml:space="preserve">Surub cap inecat crestat   L 3 x 40 </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6,00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52</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RpEE15B</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intrerupatoarelor - intrerupator automat monopolar 32 A cu nul- simbol 3130N,   Se exclude: intrerupator, diblu din lemn, suruburi pentru lemn cu cap inecat crestat L 4 x 20 mm, alama</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0,7200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5,04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1711317306661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Bumbac de sters</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0,035</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53</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pret furnizor</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Intrerupator automat cu declansator combinat (termic, electromagnetic) IP 20, Inom - 10A, 1P Clasa C BA47-29</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100013</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Intreruptor automat cu declansator combinat (termic, electromagnetic) IP 20, Inom - 10A, 1P Clasa C</w:t>
            </w:r>
            <w:r w:rsidRPr="00B40365">
              <w:rPr>
                <w:sz w:val="22"/>
                <w:szCs w:val="22"/>
                <w:lang w:val="en-US"/>
              </w:rPr>
              <w:tab/>
            </w:r>
          </w:p>
          <w:p w:rsidR="00DD33C7" w:rsidRPr="00B40365" w:rsidRDefault="00DD33C7">
            <w:pPr>
              <w:rPr>
                <w:sz w:val="22"/>
                <w:szCs w:val="22"/>
                <w:lang w:val="en-US"/>
              </w:rPr>
            </w:pPr>
            <w:r w:rsidRPr="00B40365">
              <w:rPr>
                <w:sz w:val="22"/>
                <w:szCs w:val="22"/>
                <w:lang w:val="en-US"/>
              </w:rPr>
              <w:t>BA47-29</w:t>
            </w:r>
          </w:p>
          <w:p w:rsidR="00DD33C7" w:rsidRPr="00B40365" w:rsidRDefault="00DD33C7">
            <w:pPr>
              <w:rPr>
                <w:sz w:val="22"/>
                <w:szCs w:val="22"/>
                <w:lang w:val="en-US"/>
              </w:rPr>
            </w:pP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54</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pret furnizor</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Intrerupator automat cu declansator combinat (termic, electromagnetic) IP 20, Inom - 16A, 1P Clasa C BA47-29</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100011</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Intreruptor automat cu declansator combinat (termic, electromagnetic) IP 20, Inom - 16A, 1P Clasa C BA47-29</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3,00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55</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pret furnizor</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Intrerupator automat cu declansator combinat (termic, electromagnetic) IP 20, Inom - 32A, 3P Clasa C BA47-29</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10007</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Intreruptor automat cu declansator combinat (termic, electromagnetic) IP 20, Inom - 32A, 3P Clasa C</w:t>
            </w:r>
            <w:r w:rsidRPr="00B40365">
              <w:rPr>
                <w:sz w:val="22"/>
                <w:szCs w:val="22"/>
                <w:lang w:val="en-US"/>
              </w:rPr>
              <w:tab/>
            </w:r>
          </w:p>
          <w:p w:rsidR="00DD33C7" w:rsidRPr="00B40365" w:rsidRDefault="00DD33C7">
            <w:pPr>
              <w:rPr>
                <w:sz w:val="22"/>
                <w:szCs w:val="22"/>
                <w:lang w:val="en-US"/>
              </w:rPr>
            </w:pPr>
            <w:r w:rsidRPr="00B40365">
              <w:rPr>
                <w:sz w:val="22"/>
                <w:szCs w:val="22"/>
                <w:lang w:val="en-US"/>
              </w:rPr>
              <w:t>BA47-29</w:t>
            </w:r>
          </w:p>
          <w:p w:rsidR="00DD33C7" w:rsidRPr="00B40365" w:rsidRDefault="00DD33C7">
            <w:pPr>
              <w:rPr>
                <w:sz w:val="22"/>
                <w:szCs w:val="22"/>
                <w:lang w:val="en-US"/>
              </w:rPr>
            </w:pP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1,00</w:t>
            </w:r>
          </w:p>
        </w:tc>
      </w:tr>
      <w:tr w:rsidR="00DD33C7" w:rsidRPr="00B40365" w:rsidTr="00DD33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DD33C7" w:rsidRPr="00B40365" w:rsidRDefault="00DD33C7">
            <w:pPr>
              <w:jc w:val="center"/>
              <w:rPr>
                <w:sz w:val="22"/>
                <w:szCs w:val="22"/>
                <w:lang w:val="en-US"/>
              </w:rPr>
            </w:pPr>
            <w:r w:rsidRPr="00B40365">
              <w:rPr>
                <w:sz w:val="22"/>
                <w:szCs w:val="22"/>
                <w:lang w:val="en-US"/>
              </w:rPr>
              <w:t>56</w:t>
            </w:r>
          </w:p>
        </w:tc>
        <w:tc>
          <w:tcPr>
            <w:tcW w:w="1419" w:type="dxa"/>
            <w:tcBorders>
              <w:top w:val="single" w:sz="4" w:space="0" w:color="auto"/>
              <w:bottom w:val="single" w:sz="4" w:space="0" w:color="auto"/>
            </w:tcBorders>
            <w:vAlign w:val="center"/>
          </w:tcPr>
          <w:p w:rsidR="00DD33C7" w:rsidRPr="00262B1B" w:rsidRDefault="00DD33C7">
            <w:pPr>
              <w:jc w:val="center"/>
              <w:rPr>
                <w:sz w:val="22"/>
                <w:szCs w:val="22"/>
                <w:lang w:val="en-US"/>
              </w:rPr>
            </w:pPr>
            <w:r w:rsidRPr="00262B1B">
              <w:rPr>
                <w:sz w:val="22"/>
                <w:szCs w:val="22"/>
                <w:lang w:val="en-US"/>
              </w:rPr>
              <w:t>RpEF13A</w:t>
            </w:r>
          </w:p>
        </w:tc>
        <w:tc>
          <w:tcPr>
            <w:tcW w:w="4819" w:type="dxa"/>
            <w:tcBorders>
              <w:top w:val="single" w:sz="4" w:space="0" w:color="auto"/>
              <w:bottom w:val="single" w:sz="4" w:space="0" w:color="auto"/>
            </w:tcBorders>
            <w:vAlign w:val="center"/>
          </w:tcPr>
          <w:p w:rsidR="00DD33C7" w:rsidRPr="00B40365" w:rsidRDefault="00DD33C7">
            <w:pPr>
              <w:rPr>
                <w:sz w:val="24"/>
                <w:szCs w:val="24"/>
                <w:lang w:val="en-US"/>
              </w:rPr>
            </w:pPr>
            <w:r w:rsidRPr="00B40365">
              <w:rPr>
                <w:sz w:val="24"/>
                <w:szCs w:val="24"/>
                <w:lang w:val="en-US"/>
              </w:rPr>
              <w:t>Montarea corpurilor de iluminat de 60 W,  (Corp de iluminat LED incorporat IP20, 36 w incorporat 600x600)</w:t>
            </w:r>
          </w:p>
          <w:p w:rsidR="00DD33C7" w:rsidRPr="00B40365" w:rsidRDefault="00DD33C7">
            <w:pPr>
              <w:rPr>
                <w:sz w:val="22"/>
                <w:szCs w:val="22"/>
                <w:lang w:val="en-US"/>
              </w:rPr>
            </w:pPr>
          </w:p>
        </w:tc>
        <w:tc>
          <w:tcPr>
            <w:tcW w:w="709" w:type="dxa"/>
            <w:tcBorders>
              <w:top w:val="single" w:sz="4" w:space="0" w:color="auto"/>
              <w:bottom w:val="single" w:sz="4"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DD33C7" w:rsidRPr="00B40365" w:rsidRDefault="00DD33C7">
            <w:pPr>
              <w:jc w:val="center"/>
              <w:rPr>
                <w:sz w:val="22"/>
                <w:szCs w:val="22"/>
                <w:lang w:val="en-US"/>
              </w:rPr>
            </w:pPr>
          </w:p>
        </w:tc>
        <w:tc>
          <w:tcPr>
            <w:tcW w:w="1701" w:type="dxa"/>
            <w:tcBorders>
              <w:top w:val="single" w:sz="4" w:space="0" w:color="auto"/>
              <w:bottom w:val="single" w:sz="4" w:space="0" w:color="auto"/>
            </w:tcBorders>
            <w:vAlign w:val="center"/>
          </w:tcPr>
          <w:p w:rsidR="00DD33C7" w:rsidRPr="00B40365" w:rsidRDefault="00DD33C7">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DD33C7" w:rsidRPr="00D02A3F" w:rsidRDefault="00DD33C7">
            <w:pPr>
              <w:jc w:val="center"/>
              <w:rPr>
                <w:sz w:val="22"/>
                <w:szCs w:val="22"/>
                <w:lang w:val="en-US"/>
              </w:rPr>
            </w:pP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7137010011520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Electrician in constructii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DD33C7" w:rsidRPr="00B40365" w:rsidRDefault="00DD33C7" w:rsidP="00C30B77">
            <w:pPr>
              <w:jc w:val="center"/>
              <w:rPr>
                <w:sz w:val="22"/>
                <w:szCs w:val="22"/>
                <w:lang w:val="en-US"/>
              </w:rPr>
            </w:pPr>
            <w:r w:rsidRPr="00B40365">
              <w:rPr>
                <w:rFonts w:ascii="Times New Roman CYR" w:hAnsi="Times New Roman CYR" w:cs="Times New Roman CYR"/>
                <w:sz w:val="22"/>
                <w:szCs w:val="22"/>
                <w:lang w:val="en-US"/>
              </w:rPr>
              <w:t>0,9400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5,64</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2875274400502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Corp de iluminat LED incorporat IP20, 36 w incorporat 600x600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6,00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2051142950700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Dibluri</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12,00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2874115836492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Surub cap bombat 5 x 60</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12,00</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2653102100830</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Ipsos pentru constructii tip A</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0,0800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0,48</w:t>
            </w:r>
          </w:p>
        </w:tc>
      </w:tr>
      <w:tr w:rsidR="00DD33C7" w:rsidRPr="00B40365" w:rsidTr="00DD33C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DD33C7" w:rsidRPr="00B40365" w:rsidRDefault="00DD33C7">
            <w:pPr>
              <w:jc w:val="center"/>
              <w:rPr>
                <w:sz w:val="22"/>
                <w:szCs w:val="22"/>
                <w:lang w:val="en-US"/>
              </w:rPr>
            </w:pPr>
          </w:p>
        </w:tc>
        <w:tc>
          <w:tcPr>
            <w:tcW w:w="1419" w:type="dxa"/>
            <w:tcBorders>
              <w:top w:val="nil"/>
              <w:bottom w:val="single" w:sz="2" w:space="0" w:color="auto"/>
            </w:tcBorders>
            <w:vAlign w:val="center"/>
          </w:tcPr>
          <w:p w:rsidR="00DD33C7" w:rsidRPr="00B40365" w:rsidRDefault="00DD33C7">
            <w:pPr>
              <w:jc w:val="center"/>
              <w:rPr>
                <w:sz w:val="16"/>
                <w:szCs w:val="16"/>
                <w:lang w:val="en-US"/>
              </w:rPr>
            </w:pPr>
            <w:r w:rsidRPr="00B40365">
              <w:rPr>
                <w:sz w:val="16"/>
                <w:szCs w:val="16"/>
                <w:lang w:val="en-US"/>
              </w:rPr>
              <w:t>2513206621522</w:t>
            </w:r>
          </w:p>
        </w:tc>
        <w:tc>
          <w:tcPr>
            <w:tcW w:w="4819" w:type="dxa"/>
            <w:tcBorders>
              <w:top w:val="nil"/>
              <w:bottom w:val="single" w:sz="2" w:space="0" w:color="auto"/>
            </w:tcBorders>
            <w:vAlign w:val="center"/>
          </w:tcPr>
          <w:p w:rsidR="00DD33C7" w:rsidRPr="00B40365" w:rsidRDefault="00DD33C7">
            <w:pPr>
              <w:rPr>
                <w:sz w:val="22"/>
                <w:szCs w:val="22"/>
                <w:lang w:val="en-US"/>
              </w:rPr>
            </w:pPr>
            <w:r w:rsidRPr="00B40365">
              <w:rPr>
                <w:sz w:val="22"/>
                <w:szCs w:val="22"/>
                <w:lang w:val="en-US"/>
              </w:rPr>
              <w:t>Banda izolatoare din pinza cauciucata tip PC-role 10m x 15mm</w:t>
            </w:r>
          </w:p>
        </w:tc>
        <w:tc>
          <w:tcPr>
            <w:tcW w:w="709"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DD33C7" w:rsidRPr="00B40365" w:rsidRDefault="00DD33C7"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701" w:type="dxa"/>
            <w:tcBorders>
              <w:top w:val="nil"/>
              <w:bottom w:val="single" w:sz="2" w:space="0" w:color="auto"/>
            </w:tcBorders>
            <w:vAlign w:val="center"/>
          </w:tcPr>
          <w:p w:rsidR="00DD33C7" w:rsidRPr="00B40365" w:rsidRDefault="00DD33C7">
            <w:pPr>
              <w:jc w:val="center"/>
              <w:rPr>
                <w:sz w:val="22"/>
                <w:szCs w:val="22"/>
                <w:lang w:val="en-US"/>
              </w:rPr>
            </w:pPr>
            <w:r w:rsidRPr="00B40365">
              <w:rPr>
                <w:sz w:val="22"/>
                <w:szCs w:val="22"/>
                <w:lang w:val="en-US"/>
              </w:rPr>
              <w:t>1,20</w:t>
            </w:r>
          </w:p>
        </w:tc>
      </w:tr>
    </w:tbl>
    <w:p w:rsidR="002D681E" w:rsidRPr="00B40365" w:rsidRDefault="002D681E">
      <w:pPr>
        <w:rPr>
          <w:sz w:val="22"/>
          <w:szCs w:val="22"/>
          <w:lang w:val="en-US"/>
        </w:rPr>
      </w:pPr>
    </w:p>
    <w:p w:rsidR="002D681E" w:rsidRPr="00B40365" w:rsidRDefault="002D681E">
      <w:pPr>
        <w:jc w:val="center"/>
        <w:rPr>
          <w:sz w:val="28"/>
          <w:szCs w:val="28"/>
          <w:lang w:val="en-US"/>
        </w:rPr>
      </w:pPr>
    </w:p>
    <w:p w:rsidR="007B7DA8" w:rsidRDefault="007B7DA8">
      <w:pPr>
        <w:jc w:val="center"/>
        <w:rPr>
          <w:sz w:val="28"/>
          <w:szCs w:val="28"/>
          <w:lang w:val="en-US"/>
        </w:rPr>
      </w:pPr>
    </w:p>
    <w:p w:rsidR="00DD33C7" w:rsidRDefault="00DD33C7">
      <w:pPr>
        <w:jc w:val="center"/>
        <w:rPr>
          <w:sz w:val="28"/>
          <w:szCs w:val="28"/>
          <w:lang w:val="en-US"/>
        </w:rPr>
      </w:pPr>
    </w:p>
    <w:p w:rsidR="00DD33C7" w:rsidRDefault="00DD33C7">
      <w:pPr>
        <w:jc w:val="center"/>
        <w:rPr>
          <w:sz w:val="28"/>
          <w:szCs w:val="28"/>
          <w:lang w:val="en-US"/>
        </w:rPr>
      </w:pPr>
    </w:p>
    <w:p w:rsidR="00DD33C7" w:rsidRDefault="00DD33C7">
      <w:pPr>
        <w:jc w:val="center"/>
        <w:rPr>
          <w:sz w:val="28"/>
          <w:szCs w:val="28"/>
          <w:lang w:val="en-US"/>
        </w:rPr>
      </w:pPr>
    </w:p>
    <w:p w:rsidR="00DD33C7" w:rsidRPr="000E0709" w:rsidRDefault="00DD33C7">
      <w:pPr>
        <w:jc w:val="center"/>
        <w:rPr>
          <w:sz w:val="28"/>
          <w:szCs w:val="28"/>
          <w:lang w:val="en-US"/>
        </w:rPr>
      </w:pPr>
    </w:p>
    <w:sectPr w:rsidR="00DD33C7"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374BD"/>
    <w:rsid w:val="00083FE3"/>
    <w:rsid w:val="00097F66"/>
    <w:rsid w:val="000B7757"/>
    <w:rsid w:val="000C1FF4"/>
    <w:rsid w:val="000E0709"/>
    <w:rsid w:val="000E63EF"/>
    <w:rsid w:val="000F4846"/>
    <w:rsid w:val="0011094C"/>
    <w:rsid w:val="001410A1"/>
    <w:rsid w:val="00150C5B"/>
    <w:rsid w:val="00182A41"/>
    <w:rsid w:val="001A0BA5"/>
    <w:rsid w:val="00214F74"/>
    <w:rsid w:val="00233940"/>
    <w:rsid w:val="002460CB"/>
    <w:rsid w:val="00262B1B"/>
    <w:rsid w:val="002D681E"/>
    <w:rsid w:val="00300A6F"/>
    <w:rsid w:val="00306A63"/>
    <w:rsid w:val="00335D27"/>
    <w:rsid w:val="003361DC"/>
    <w:rsid w:val="00370E91"/>
    <w:rsid w:val="003B4126"/>
    <w:rsid w:val="003F0BAD"/>
    <w:rsid w:val="00440FE1"/>
    <w:rsid w:val="004572E6"/>
    <w:rsid w:val="00465405"/>
    <w:rsid w:val="004B01EC"/>
    <w:rsid w:val="004B1477"/>
    <w:rsid w:val="00500795"/>
    <w:rsid w:val="0050752B"/>
    <w:rsid w:val="0052651A"/>
    <w:rsid w:val="005422AE"/>
    <w:rsid w:val="0055790B"/>
    <w:rsid w:val="00585DBD"/>
    <w:rsid w:val="005A513C"/>
    <w:rsid w:val="0066697C"/>
    <w:rsid w:val="006A3E04"/>
    <w:rsid w:val="006B09E7"/>
    <w:rsid w:val="006C45F6"/>
    <w:rsid w:val="006E5AF3"/>
    <w:rsid w:val="00711830"/>
    <w:rsid w:val="0072656F"/>
    <w:rsid w:val="007415F2"/>
    <w:rsid w:val="00750502"/>
    <w:rsid w:val="0079087A"/>
    <w:rsid w:val="00790E12"/>
    <w:rsid w:val="007A7266"/>
    <w:rsid w:val="007A7448"/>
    <w:rsid w:val="007B7DA8"/>
    <w:rsid w:val="007C78B5"/>
    <w:rsid w:val="007C7DB4"/>
    <w:rsid w:val="008160D3"/>
    <w:rsid w:val="00872D03"/>
    <w:rsid w:val="00876D7D"/>
    <w:rsid w:val="008A0213"/>
    <w:rsid w:val="008A6FB9"/>
    <w:rsid w:val="008B0D2D"/>
    <w:rsid w:val="008E428D"/>
    <w:rsid w:val="008F235E"/>
    <w:rsid w:val="00930633"/>
    <w:rsid w:val="00935E08"/>
    <w:rsid w:val="00950B8F"/>
    <w:rsid w:val="009751BC"/>
    <w:rsid w:val="009E1A99"/>
    <w:rsid w:val="009F5416"/>
    <w:rsid w:val="00A4705B"/>
    <w:rsid w:val="00A553C1"/>
    <w:rsid w:val="00A66531"/>
    <w:rsid w:val="00A80E89"/>
    <w:rsid w:val="00A949DB"/>
    <w:rsid w:val="00AA670A"/>
    <w:rsid w:val="00AB5AEF"/>
    <w:rsid w:val="00AD4DEA"/>
    <w:rsid w:val="00B041F4"/>
    <w:rsid w:val="00B15927"/>
    <w:rsid w:val="00B305CA"/>
    <w:rsid w:val="00B40365"/>
    <w:rsid w:val="00B60F66"/>
    <w:rsid w:val="00B6357A"/>
    <w:rsid w:val="00BB6B78"/>
    <w:rsid w:val="00BC2422"/>
    <w:rsid w:val="00C01DDB"/>
    <w:rsid w:val="00C30B77"/>
    <w:rsid w:val="00C3188E"/>
    <w:rsid w:val="00C5643C"/>
    <w:rsid w:val="00C749E8"/>
    <w:rsid w:val="00CB60D8"/>
    <w:rsid w:val="00CD51C4"/>
    <w:rsid w:val="00D02A3F"/>
    <w:rsid w:val="00D70454"/>
    <w:rsid w:val="00D7622C"/>
    <w:rsid w:val="00DA4B9F"/>
    <w:rsid w:val="00DD1BFE"/>
    <w:rsid w:val="00DD33C7"/>
    <w:rsid w:val="00DD6378"/>
    <w:rsid w:val="00E3122C"/>
    <w:rsid w:val="00E672E7"/>
    <w:rsid w:val="00E95320"/>
    <w:rsid w:val="00EF11C2"/>
    <w:rsid w:val="00F83825"/>
    <w:rsid w:val="00FA6E4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D1CB58-0E99-495D-8BFB-DD1E7A8FE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472379">
      <w:marLeft w:val="0"/>
      <w:marRight w:val="0"/>
      <w:marTop w:val="0"/>
      <w:marBottom w:val="0"/>
      <w:divBdr>
        <w:top w:val="none" w:sz="0" w:space="0" w:color="auto"/>
        <w:left w:val="none" w:sz="0" w:space="0" w:color="auto"/>
        <w:bottom w:val="none" w:sz="0" w:space="0" w:color="auto"/>
        <w:right w:val="none" w:sz="0" w:space="0" w:color="auto"/>
      </w:divBdr>
    </w:div>
    <w:div w:id="699472380">
      <w:marLeft w:val="0"/>
      <w:marRight w:val="0"/>
      <w:marTop w:val="0"/>
      <w:marBottom w:val="0"/>
      <w:divBdr>
        <w:top w:val="none" w:sz="0" w:space="0" w:color="auto"/>
        <w:left w:val="none" w:sz="0" w:space="0" w:color="auto"/>
        <w:bottom w:val="none" w:sz="0" w:space="0" w:color="auto"/>
        <w:right w:val="none" w:sz="0" w:space="0" w:color="auto"/>
      </w:divBdr>
    </w:div>
    <w:div w:id="699472381">
      <w:marLeft w:val="0"/>
      <w:marRight w:val="0"/>
      <w:marTop w:val="0"/>
      <w:marBottom w:val="0"/>
      <w:divBdr>
        <w:top w:val="none" w:sz="0" w:space="0" w:color="auto"/>
        <w:left w:val="none" w:sz="0" w:space="0" w:color="auto"/>
        <w:bottom w:val="none" w:sz="0" w:space="0" w:color="auto"/>
        <w:right w:val="none" w:sz="0" w:space="0" w:color="auto"/>
      </w:divBdr>
    </w:div>
    <w:div w:id="699472382">
      <w:marLeft w:val="0"/>
      <w:marRight w:val="0"/>
      <w:marTop w:val="0"/>
      <w:marBottom w:val="0"/>
      <w:divBdr>
        <w:top w:val="none" w:sz="0" w:space="0" w:color="auto"/>
        <w:left w:val="none" w:sz="0" w:space="0" w:color="auto"/>
        <w:bottom w:val="none" w:sz="0" w:space="0" w:color="auto"/>
        <w:right w:val="none" w:sz="0" w:space="0" w:color="auto"/>
      </w:divBdr>
    </w:div>
    <w:div w:id="699472383">
      <w:marLeft w:val="0"/>
      <w:marRight w:val="0"/>
      <w:marTop w:val="0"/>
      <w:marBottom w:val="0"/>
      <w:divBdr>
        <w:top w:val="none" w:sz="0" w:space="0" w:color="auto"/>
        <w:left w:val="none" w:sz="0" w:space="0" w:color="auto"/>
        <w:bottom w:val="none" w:sz="0" w:space="0" w:color="auto"/>
        <w:right w:val="none" w:sz="0" w:space="0" w:color="auto"/>
      </w:divBdr>
    </w:div>
    <w:div w:id="699472384">
      <w:marLeft w:val="0"/>
      <w:marRight w:val="0"/>
      <w:marTop w:val="0"/>
      <w:marBottom w:val="0"/>
      <w:divBdr>
        <w:top w:val="none" w:sz="0" w:space="0" w:color="auto"/>
        <w:left w:val="none" w:sz="0" w:space="0" w:color="auto"/>
        <w:bottom w:val="none" w:sz="0" w:space="0" w:color="auto"/>
        <w:right w:val="none" w:sz="0" w:space="0" w:color="auto"/>
      </w:divBdr>
    </w:div>
    <w:div w:id="699472385">
      <w:marLeft w:val="0"/>
      <w:marRight w:val="0"/>
      <w:marTop w:val="0"/>
      <w:marBottom w:val="0"/>
      <w:divBdr>
        <w:top w:val="none" w:sz="0" w:space="0" w:color="auto"/>
        <w:left w:val="none" w:sz="0" w:space="0" w:color="auto"/>
        <w:bottom w:val="none" w:sz="0" w:space="0" w:color="auto"/>
        <w:right w:val="none" w:sz="0" w:space="0" w:color="auto"/>
      </w:divBdr>
    </w:div>
    <w:div w:id="699472386">
      <w:marLeft w:val="0"/>
      <w:marRight w:val="0"/>
      <w:marTop w:val="0"/>
      <w:marBottom w:val="0"/>
      <w:divBdr>
        <w:top w:val="none" w:sz="0" w:space="0" w:color="auto"/>
        <w:left w:val="none" w:sz="0" w:space="0" w:color="auto"/>
        <w:bottom w:val="none" w:sz="0" w:space="0" w:color="auto"/>
        <w:right w:val="none" w:sz="0" w:space="0" w:color="auto"/>
      </w:divBdr>
    </w:div>
    <w:div w:id="6994723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4758</Words>
  <Characters>27122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dcterms:created xsi:type="dcterms:W3CDTF">2026-03-02T08:40:00Z</dcterms:created>
  <dcterms:modified xsi:type="dcterms:W3CDTF">2026-03-02T08:40:00Z</dcterms:modified>
</cp:coreProperties>
</file>