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3F3F6E2D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1810C06" w14:textId="77777777" w:rsidR="007415F2" w:rsidRPr="000E0709" w:rsidRDefault="00E74D3B" w:rsidP="00BF6883">
            <w:pPr>
              <w:rPr>
                <w:b/>
                <w:bCs/>
                <w:sz w:val="32"/>
                <w:szCs w:val="32"/>
                <w:lang w:val="en-US"/>
              </w:rPr>
            </w:pPr>
            <w:r w:rsidRPr="00082B3F">
              <w:rPr>
                <w:rFonts w:eastAsiaTheme="minorEastAsia"/>
                <w:sz w:val="24"/>
                <w:szCs w:val="24"/>
                <w:lang w:val="en-US" w:eastAsia="ru-MD"/>
              </w:rPr>
              <w:t>____</w:t>
            </w:r>
          </w:p>
          <w:p w14:paraId="1EB6EA45" w14:textId="77777777" w:rsidR="007415F2" w:rsidRPr="000E0709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6A46135C" w14:textId="77777777" w:rsidR="00182A41" w:rsidRPr="000E0709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1D619667" w14:textId="77777777" w:rsidR="000F4846" w:rsidRPr="000E0709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>Construirea conductei de aductiune  a apei de la sonda 1446 spre turnurile de apa a s.Radenii Vechi rnul  Ungheni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3D3A910" w14:textId="77777777" w:rsidR="000F4846" w:rsidRPr="000E0709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Formular Nr.7</w:t>
            </w:r>
          </w:p>
          <w:p w14:paraId="2A0994C5" w14:textId="77777777"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14:paraId="4C9D07C2" w14:textId="77777777"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14:paraId="39069F8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F727FDF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6A091CF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E228BAE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1E556E4D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4E753C84" w14:textId="77777777" w:rsidR="000F4846" w:rsidRPr="000E0709" w:rsidRDefault="000F4846" w:rsidP="000F4846">
      <w:pPr>
        <w:jc w:val="center"/>
        <w:rPr>
          <w:sz w:val="24"/>
          <w:szCs w:val="24"/>
          <w:lang w:val="en-US"/>
        </w:rPr>
      </w:pPr>
      <w:r w:rsidRPr="000E0709">
        <w:rPr>
          <w:b/>
          <w:bCs/>
          <w:sz w:val="40"/>
          <w:szCs w:val="40"/>
          <w:lang w:val="en-US"/>
        </w:rPr>
        <w:t>DEVIZ  LOCAL № 2-1-1</w:t>
      </w:r>
    </w:p>
    <w:p w14:paraId="029F64CE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Reteaua exterioara de alimentare cu apa</w:t>
      </w:r>
    </w:p>
    <w:p w14:paraId="37EAE5F0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:rsidRPr="000E0709" w14:paraId="679C773C" w14:textId="77777777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4983FD62" w14:textId="77777777" w:rsidR="000F4846" w:rsidRPr="000E0709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78972271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15.06.2026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 w14:paraId="7F282DB0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9114D99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07DACCDD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FF1EB6F" w14:textId="77777777"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EE20786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0475F72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D2561FF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E2D3559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7647CA4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50E42DF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69F897D8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36DC07C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47E1F26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57DE74B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A1F1710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5C4B373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6253F89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14:paraId="2E032EE1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B2A4BD9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14:paraId="30ACA311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0E61D0D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 w14:paraId="2BABF548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F53E90" w14:textId="77777777"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96DCEB0" w14:textId="77777777"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49F1A01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B57546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60E143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1AE9138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105EEEF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 w14:paraId="19CD83A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7EED964E" w14:textId="77777777"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BAC35A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89349AC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657E04A7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2E856B3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4F6EC9B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83D35D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0F465F9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6D6CD9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7C3FDA01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389B57B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3A81E5C5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Montarea tevelor si armaturii</w:t>
            </w:r>
          </w:p>
          <w:p w14:paraId="245896ED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75A2CC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0180B3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41608F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0653CB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01492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9ABC0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D2B8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AcB01A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B5D4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armaturilor cu actionare manuala sau mecanica (vane, robinete, ventile), la conductele de alimentare cu apa sau de canalizare, avind diametrul de 50-100 mm  (Установка арматуры, ручным или механическим способом (задвижки, краны, вентили), на трубопроводы водоснабжения или канализации, диаметр 50-100 мм)Vana din fonta d=65 mm PN=16</w:t>
            </w:r>
          </w:p>
          <w:p w14:paraId="5365CC5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D599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28E8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2,0000</w:t>
            </w:r>
          </w:p>
          <w:p w14:paraId="2761E1DA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22CC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BC9A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BD44F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3753F0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BBE0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AcA10B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61A5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Montarea in pamint a tevilor din polietilena de presiune, de inalta densitate, destinate alimentarilor cu apa, asamblate prin sudura cap la cap, conform normativului I-6-PE,  avind diametrul de 160-200 mm  (Подземная укладка напорных полиэтиленовых труб, высокой плотности, для водоснабжения, соединенные путем стыковой сварки, согласно нормативу,  диаметр 160-200 мм) Tub de protactie PE100 SDR26 PN6 d=180x6,9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L=200 mm 20 buc</w:t>
            </w:r>
          </w:p>
          <w:p w14:paraId="0ABC5C6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0F5F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8E0D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4,0000</w:t>
            </w:r>
          </w:p>
          <w:p w14:paraId="68B594E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E601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9746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68230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EDE8BC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62C0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AcF09A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4813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Placa indicatoare montata la camine, rezervoare sau alte constructii si instalatii pentru alimentare cu apa si canalizare  (Указатель, установленный в колодцах, резервуарах или в других строениях и установках для водоснабжения и канализации)</w:t>
            </w:r>
          </w:p>
          <w:p w14:paraId="026E891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E8E0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B656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7,0000</w:t>
            </w:r>
          </w:p>
          <w:p w14:paraId="699D2BFA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D0BA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607B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2E97A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921DB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BB1A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C27C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turnat in fundatii, socluri, ziduri de sprijin, pereti sub cota zero, preparat cu centrala de betoane si turnarea cu mijloace clasice beton simplu clasa C 5/4 (Bc 5/B 75)</w:t>
            </w:r>
          </w:p>
          <w:p w14:paraId="01FE76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2ACA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57E4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0,6700</w:t>
            </w:r>
          </w:p>
          <w:p w14:paraId="2EEA0F7C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0C99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233D0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0A570E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20E7B6A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20A15A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6913845C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2CC9A5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4EE1BE4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454EC8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7A725E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6974BC5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5E81D5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4B95B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5E61AFE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7A6815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BD35E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ACADC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37264F0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6DDB65A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75426C5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043A3D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DF165B8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Montarea tevelor si armaturii</w:t>
            </w:r>
          </w:p>
          <w:p w14:paraId="00D80BEE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B4E52E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6CF063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4F2D538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8E93D34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B41068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42A978F5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A9215C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15B98FD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Tuburi Sistemul A0</w:t>
            </w:r>
          </w:p>
          <w:p w14:paraId="4209063D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F41345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3380DF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20402C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EECBDF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23CF7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A503D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07CE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AcF11C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4C68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Spalarea tevilor din PVC, fonta, azbociment, polietilena etc 20-75 mm, de apa potabila dupa montarea si imbinarea, inaintea receptiei  (Промывка чугунного, ПВХ, асбестоцементного, полиэтиленового и.т.д. трубопровода питьевой воды, 20-75 мм, после укладки и соединения, перед приемкой)</w:t>
            </w:r>
          </w:p>
          <w:p w14:paraId="1710A7E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6C6D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762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2 700,6000</w:t>
            </w:r>
          </w:p>
          <w:p w14:paraId="566AEDBF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F957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5272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F7709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F7DF74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432F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AcF12A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5098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Proba de presiune a conductelor din polietilena montate in transee pentru retelele de alimentare cu apa si canalizare, cu diametru  pina la 100 mm (Гидравлическое испытание полиэтиленовых трубопроводов, прокладываемых в траншеях для сетей водопровода и канализации, диаметром  до 100 мм)</w:t>
            </w:r>
          </w:p>
          <w:p w14:paraId="692C209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B2DC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8EF5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2 700,6000</w:t>
            </w:r>
          </w:p>
          <w:p w14:paraId="1A1366C1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9B4C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93F1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F82AD8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4A46AC2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02A05F5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5D7604F6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13A93D5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EA319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321B2C5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578049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E092DDD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34766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53C322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15CDA6F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234C41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D548D0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5FB37FE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43E1DC8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06BE855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131579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CF93F2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0F9719A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Tuburi Sistemul A0</w:t>
            </w:r>
          </w:p>
          <w:p w14:paraId="7C87C2BC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F46A3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3F87F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F2D7E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F4836D3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944463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6BD011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3BE06F2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C151F29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159224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384514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62F3B6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D06CF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85830B8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B461B6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B96D29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41A4C05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FE308C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3D46D2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76CF15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973BE4C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BB8CE4A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A51C4C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DF7008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57DB1227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0A5452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E783D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FBA67D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D2F5410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3E946B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5BCEDCF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A00327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649D02A7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67BB1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52D7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F1B697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9AAAE31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FFD4152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674BE9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66376AA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702D8C9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34394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A89BE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6971E37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12FC09E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2FA1FC2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21BFAB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5111D76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48187C6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8428C5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0F0ED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8BA41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2C5C7B7C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9C200D0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0A13BE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4483F27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14F8DDFA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2A68879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26F9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D3447E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59B7C308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FBA3351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2A635E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D6DDE9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5B0034BE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14:paraId="31F45596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58418F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7BD609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772E690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4A80F169" w14:textId="77777777" w:rsidR="002D681E" w:rsidRPr="00B40365" w:rsidRDefault="002D681E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C5714FD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354F93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48C83C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44D516BA" w14:textId="77777777"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3DD5A8E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48BC61E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7E04D48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1A5A115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31DAA7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3CCE91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717775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A49355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5903F6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9DDCC8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CFC3D0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3BDCAE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903FD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EAC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37BF2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AE5C71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1D4A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B61BA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4F4AB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F2ADD7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7AAA38EE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090DD8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73345E8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3B1B6332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24B93C46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714A0B5D" w14:textId="77777777"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0A2E8F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4D13C0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9F7C32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2105E837" w14:textId="77777777" w:rsidR="002D681E" w:rsidRPr="00B40365" w:rsidRDefault="002D681E" w:rsidP="00457E48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14:paraId="6F56F014" w14:textId="77777777" w:rsidR="002D681E" w:rsidRPr="00B40365" w:rsidRDefault="002D681E">
      <w:pPr>
        <w:rPr>
          <w:sz w:val="22"/>
          <w:szCs w:val="22"/>
          <w:lang w:val="en-US"/>
        </w:rPr>
      </w:pPr>
    </w:p>
    <w:p w14:paraId="75452593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:rsidRPr="000E0709" w14:paraId="2874D804" w14:textId="77777777">
        <w:tc>
          <w:tcPr>
            <w:tcW w:w="1548" w:type="dxa"/>
          </w:tcPr>
          <w:p w14:paraId="78BF7169" w14:textId="77777777" w:rsidR="00CB60D8" w:rsidRPr="000E0709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36EB078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1C4E18EA" w14:textId="77777777">
        <w:trPr>
          <w:trHeight w:val="355"/>
        </w:trPr>
        <w:tc>
          <w:tcPr>
            <w:tcW w:w="5954" w:type="dxa"/>
            <w:gridSpan w:val="2"/>
          </w:tcPr>
          <w:p w14:paraId="258FE4ED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</w:t>
            </w:r>
            <w:r w:rsidR="009751BC" w:rsidRPr="000E0709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15F711A4" w14:textId="77777777">
        <w:tc>
          <w:tcPr>
            <w:tcW w:w="1548" w:type="dxa"/>
          </w:tcPr>
          <w:p w14:paraId="7B1E810D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C49CAD4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58678F55" w14:textId="77777777">
        <w:tc>
          <w:tcPr>
            <w:tcW w:w="5954" w:type="dxa"/>
            <w:gridSpan w:val="2"/>
          </w:tcPr>
          <w:p w14:paraId="426C8643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 w:rsidRPr="000E0709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17F2854D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p w14:paraId="4DF09125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20FD1ECC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2993303B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0EAE2326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498728DE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6137B21A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30B8670A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528"/>
      </w:tblGrid>
      <w:tr w:rsidR="0044340F" w14:paraId="78056539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D55AB13" w14:textId="77777777" w:rsidR="0044340F" w:rsidRPr="00082B3F" w:rsidRDefault="0044340F" w:rsidP="000242E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82B3F">
              <w:rPr>
                <w:b/>
                <w:bCs/>
                <w:sz w:val="32"/>
                <w:szCs w:val="32"/>
                <w:lang w:val="en-US"/>
              </w:rPr>
              <w:t>Construirea conductei de aductiune  a apei de la sonda 1446 spre turnurile de apa a s.Radenii Vechi rnul  Ungheni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4A90B378" w14:textId="77777777" w:rsidR="0044340F" w:rsidRPr="00082B3F" w:rsidRDefault="0044340F" w:rsidP="000242EC">
            <w:pPr>
              <w:jc w:val="right"/>
              <w:rPr>
                <w:sz w:val="16"/>
                <w:szCs w:val="16"/>
                <w:lang w:val="en-US"/>
              </w:rPr>
            </w:pPr>
          </w:p>
          <w:p w14:paraId="2C41EBF2" w14:textId="77777777" w:rsidR="0044340F" w:rsidRDefault="0044340F" w:rsidP="000242E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4340F" w14:paraId="4B3813B4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02093266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35DF1BBE" w14:textId="77777777" w:rsidR="0044340F" w:rsidRPr="00C400FF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14:paraId="4158BC67" w14:textId="77777777" w:rsidR="0044340F" w:rsidRDefault="0044340F" w:rsidP="0044340F">
      <w:pPr>
        <w:rPr>
          <w:sz w:val="22"/>
          <w:szCs w:val="22"/>
        </w:rPr>
      </w:pPr>
    </w:p>
    <w:p w14:paraId="0440975C" w14:textId="77777777" w:rsidR="0044340F" w:rsidRDefault="0044340F" w:rsidP="0044340F">
      <w:pPr>
        <w:rPr>
          <w:sz w:val="22"/>
          <w:szCs w:val="22"/>
        </w:rPr>
      </w:pPr>
    </w:p>
    <w:p w14:paraId="3CFB5307" w14:textId="77777777" w:rsidR="0044340F" w:rsidRPr="00C400FF" w:rsidRDefault="00694EB8" w:rsidP="0044340F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Deviz local de resurse</w:t>
      </w:r>
      <w:r w:rsidR="00E14741">
        <w:rPr>
          <w:b/>
          <w:bCs/>
          <w:sz w:val="40"/>
          <w:szCs w:val="40"/>
          <w:lang w:val="en-US"/>
        </w:rPr>
        <w:t xml:space="preserve"> </w:t>
      </w:r>
      <w:r w:rsidR="0044340F" w:rsidRPr="00C400FF">
        <w:rPr>
          <w:b/>
          <w:bCs/>
          <w:sz w:val="40"/>
          <w:szCs w:val="40"/>
          <w:lang w:val="en-US"/>
        </w:rPr>
        <w:t>№ 2-1-1</w:t>
      </w:r>
    </w:p>
    <w:p w14:paraId="10AD0CA3" w14:textId="77777777" w:rsidR="0044340F" w:rsidRPr="00082B3F" w:rsidRDefault="0044340F" w:rsidP="0044340F">
      <w:pPr>
        <w:jc w:val="center"/>
        <w:rPr>
          <w:b/>
          <w:bCs/>
          <w:sz w:val="28"/>
          <w:szCs w:val="28"/>
          <w:lang w:val="en-US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 w:rsidRPr="00082B3F">
        <w:rPr>
          <w:b/>
          <w:bCs/>
          <w:sz w:val="28"/>
          <w:szCs w:val="28"/>
          <w:lang w:val="en-US"/>
        </w:rPr>
        <w:t>Reteaua exterioara de alimentare cu apa</w:t>
      </w:r>
    </w:p>
    <w:p w14:paraId="59CA7B91" w14:textId="77777777" w:rsidR="0044340F" w:rsidRPr="00082B3F" w:rsidRDefault="0044340F" w:rsidP="0044340F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44340F" w14:paraId="5ACDEC7C" w14:textId="77777777">
        <w:tblPrEx>
          <w:tblCellMar>
            <w:top w:w="0" w:type="dxa"/>
            <w:bottom w:w="0" w:type="dxa"/>
          </w:tblCellMar>
        </w:tblPrEx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47F345EA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28F64004" w14:textId="77777777" w:rsidR="0044340F" w:rsidRDefault="0044340F" w:rsidP="0044340F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>ntocmit in preţuri  curente 15.06.2026</w:t>
      </w:r>
    </w:p>
    <w:p w14:paraId="0A02B3AC" w14:textId="77777777"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64106308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4B37546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3A6C338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F9BE513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AB010C7" w14:textId="77777777" w:rsidR="0044340F" w:rsidRDefault="0044340F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F8053F8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9223B58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14B6853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4EE0B52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B353A75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44340F" w14:paraId="295E11E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3B42383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0C3513A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00FE27B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C705C4D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D91EB16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1F4813C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2C0EB743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B993E5C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50FA3207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8E0CEB1" w14:textId="77777777"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5E495567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036609A3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7C8C6191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3087F016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6A1251EF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BDE24C6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435AFCB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AA60637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4340F" w14:paraId="0FD1E3A6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E5E4010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0CC7204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E3ED2E0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2-1-1: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2CC9E5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4A2D09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8AE79C1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8819F88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2171679" w14:textId="77777777"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5F2254" w14:paraId="526790F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5D827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0232DA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665A825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F049D7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4D9200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2,3785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E6DC20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976E19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779B036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061EA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292B38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F6BDBB0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Instalator alimentari apa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D7A855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61A3F6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109,7880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DC0177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30F7B0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2110482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DDCEC0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5150E0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29872E5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Montator conducte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7CAD02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05FC31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11,0725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A8D52B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06A5B8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7B18773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DD95E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07897A9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D5EDDD2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Tinichigiu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70C0AB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9C31DE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7,2100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31F201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1E00FB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5F2254" w14:paraId="12C8D90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A39276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lastRenderedPageBreak/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36AC55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67E0F45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1CB476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441060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0,2680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34EFF1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E5CBD1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14:paraId="41037FE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B6176" w14:textId="77777777" w:rsidR="0044340F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716C1A0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0ED984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BB4DE2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7A7A207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FFD8F5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3316EF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3E4E99C9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 w14:paraId="08B544A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6E77D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F7E89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1A3BEC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D9C55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752CC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0,4896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434CF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EBAF6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257D03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6CD8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D6686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26F835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0E979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DA66C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0,5304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A5C1E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0D6E9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CA3619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B035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1C70D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2 874117300000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216CC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Armaturi cu actionarea manuala sau mecanica Vana din fonta d=65 mm PN=16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55E5A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57304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E3BEA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15E29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47E99C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E500A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5601A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8AED8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Bile, manele D=15-18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C6A61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DF732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0,0146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52CB5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4E6B7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F81F8C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DEC32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F0C6A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2430116100797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B0172D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Grund miniu de plumb V-351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1A0A11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4FCAA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0,1081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1EAC2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BF508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4BB069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1D60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ED1F1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2430116103220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5CF817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Vopsea alba V-101-1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A580B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482DA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0,1442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0BF74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19F43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A1DEDB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F8F7E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4ADDA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2521216701001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225A11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Teava din polietilena PE100 SDR 17 PN10 d=180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A0BD6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98EE30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4,1209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A919E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5384E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B78B1C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35DCA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5FA61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A73F15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FE4B6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A0970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125,8092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CF8A4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F8238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14CA94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8620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E483D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2710403600502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A3F51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Tabla otel neagra 1x1000x2000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FEC04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23823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1,8746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466B3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8B050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6B05540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0794A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DEFF5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2874115826423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BF5C42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 hexagonal M-6x30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73046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7DB7E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28,8400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048E0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CA7C0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09F296F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74E2C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2C2D6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2874115840924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2D79F9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Piulite hexaf.uzual   S 922 OL 37 B M 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123A6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572D1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28,8400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6A145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9A210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3E31885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7224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0AEAB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4DC328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8BEF3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63E57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0,1836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670F2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BC130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82CA01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86B4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48CF2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A3EBEE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 potabila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2EEB0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FA509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270,0600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F298C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DC080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E2A80F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5E73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483516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D63634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EA50A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25798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0B4F05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75E6F8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3FA3ACB9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Utilaje de construc</w:t>
      </w:r>
      <w:r w:rsidRPr="00BA2482">
        <w:rPr>
          <w:b/>
          <w:bCs/>
          <w:sz w:val="24"/>
          <w:szCs w:val="24"/>
          <w:u w:val="single"/>
          <w:lang w:val="ro-RO"/>
        </w:rPr>
        <w:t>ţii</w:t>
      </w:r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 w14:paraId="5707FAE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6193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A2FF7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28752774100000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52E7A6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Compresor 5m3/min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1B826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66D5A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5,4012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203E6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06556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8B3228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326F7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EB6E3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FEF239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Masina de sudura PE cu toate accesoriile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35574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634A7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2D809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ABF3C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50EBCB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40992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3FDCE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50AA08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BD124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728F8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0,0121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F8D2D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BD165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5770E42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6B237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3C0AF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87D2F7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Vibrator de adincime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92FFF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72536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0,4020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F5E0B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B9DD7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195C639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EB86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249B9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471995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1576C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7993C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0,0382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26B53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04131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29B0C51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649D3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EF7A1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C2C29B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Tirfor 1,5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49050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52DC8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E3BC2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B50C9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40CF8DB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5BAB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59545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404DD9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Automacara 6 - 10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B5400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66D88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0,1675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8EDBB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90A9D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BA2482" w14:paraId="7BFD61F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BA62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A2F54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DA7571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C5DC9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AC334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81,0180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38A50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20D7A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44340F" w:rsidRPr="00131F3B" w14:paraId="74D6736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A4A50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15C35C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887954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A3310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69DC00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DB98A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7BA0D8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621731A1" w14:textId="77777777" w:rsidR="0044340F" w:rsidRPr="00131F3B" w:rsidRDefault="0044340F" w:rsidP="0044340F">
      <w:pPr>
        <w:rPr>
          <w:sz w:val="6"/>
          <w:szCs w:val="6"/>
          <w:lang w:val="en-US"/>
        </w:rPr>
      </w:pPr>
      <w:r w:rsidRPr="00BA2482">
        <w:rPr>
          <w:sz w:val="6"/>
          <w:szCs w:val="6"/>
          <w:lang w:val="en-US"/>
        </w:rPr>
        <w:t xml:space="preserve"> </w:t>
      </w:r>
    </w:p>
    <w:tbl>
      <w:tblPr>
        <w:tblW w:w="1034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4340F" w14:paraId="415635F2" w14:textId="77777777" w:rsidTr="00457E4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2ED7D245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28AA604F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2B3D75DE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FDF7DD8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BEBAA26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AEB562F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</w:tr>
    </w:tbl>
    <w:p w14:paraId="23605BD5" w14:textId="77777777" w:rsidR="0044340F" w:rsidRDefault="0044340F" w:rsidP="0044340F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44340F" w14:paraId="7588A575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42AFC8D4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CB84DAC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43C61846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4081F4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44340F" w14:paraId="21785943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219E1CD5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9C4E454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5D5BCED1" w14:textId="77777777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0524A7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261A11F4" w14:textId="77777777" w:rsidR="0044340F" w:rsidRDefault="0044340F" w:rsidP="0044340F">
      <w:pPr>
        <w:rPr>
          <w:sz w:val="28"/>
          <w:szCs w:val="28"/>
        </w:rPr>
      </w:pPr>
    </w:p>
    <w:p w14:paraId="512F71F1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432FC26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5300103A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447B536B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4A3BFB40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14:paraId="7A2295BF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42AF5" w14:paraId="05BE1812" w14:textId="77777777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1BD7B5E0" w14:textId="77777777" w:rsidR="00B42AF5" w:rsidRPr="00082B3F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082B3F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Construirea conductei de aductiune  a apei de la sonda 1446 spre turnurile de apa a s.Radenii Vechi rnul  Ungheni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3D692505" w14:textId="77777777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Primaria Radenii Vechi</w:t>
            </w:r>
          </w:p>
        </w:tc>
      </w:tr>
    </w:tbl>
    <w:p w14:paraId="68AE298D" w14:textId="77777777" w:rsidR="00B42AF5" w:rsidRPr="00B42AF5" w:rsidRDefault="00B42AF5" w:rsidP="00B42AF5">
      <w:pPr>
        <w:rPr>
          <w:rFonts w:eastAsia="MS Mincho"/>
          <w:sz w:val="22"/>
          <w:szCs w:val="22"/>
          <w:lang w:eastAsia="ja-JP"/>
        </w:rPr>
      </w:pPr>
    </w:p>
    <w:p w14:paraId="7C7CFD35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620AC52D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 w14:paraId="20E45E17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23B30FA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43D2DAA9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B1B5832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33131EA0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F8ABD42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88B84B7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B6F1E2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 w14:paraId="05AABAB6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3FA5A84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66F62B3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A2A6AD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851463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100A2B2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06E6F44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47AF4D0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B2C0B9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53C69E10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01C98501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 w14:paraId="7E1F0D15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002346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F55F8D8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383AB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31DD9D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C0FCD64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5474AB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B0B5DE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 w14:paraId="52BAE69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45E3A1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3A5A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BC1BFC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Lucrari de constructie</w:t>
            </w:r>
          </w:p>
          <w:p w14:paraId="7C8A74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AED5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3411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87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BDAD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B61FB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2CCDF3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E5CB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C5805A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Montarea tevelor si armaturii</w:t>
            </w:r>
          </w:p>
          <w:p w14:paraId="71D9D8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4474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3ED3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9E8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95A8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77572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E9E63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327FF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AcB01A</w:t>
            </w:r>
          </w:p>
          <w:p w14:paraId="7C62E27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97E07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Montarea armaturilor cu actionare manuala sau mecanica (vane, robinete, ventile), la conductele de alimentare cu apa sau de canalizare, avind diametrul de 50-100 mm  (Установка арматуры, ручным или механическим способом (задвижки, краны, вентили), на трубопроводы водоснабжения или канализации, диаметр 50-100 мм)Vana din fonta d=65 mm PN=16</w:t>
            </w:r>
          </w:p>
          <w:p w14:paraId="758B86F4" w14:textId="77777777" w:rsidR="00B42AF5" w:rsidRPr="00082B3F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5285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A5D0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F252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0A2E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7DDBC7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B832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72BF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3918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67EB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CF8B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2098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767E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ABE5E9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8BE4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B7A6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2 874117300000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683687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>Armaturi cu actionarea manuala sau mecanica Vana din fonta d=65 mm PN=16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009B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57A2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F862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EC1A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98C7B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400A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E807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742DBC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0B71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1393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1201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C0A5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D7590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76F90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3CAEA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AcA10B</w:t>
            </w:r>
          </w:p>
          <w:p w14:paraId="1B0420B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68F31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Montarea in pamint a tevilor din polietilena de presiune, de inalta densitate, destinate alimentarilor cu apa, asamblate prin sudura cap la cap, conform normativului I-6-PE,  avind diametrul de 160-200 mm  (Подземная укладка напорных полиэтиленовых труб, высокой плотности, для водоснабжения, соединенные путем стыковой сварки, согласно нормативу,  диаметр 160-200 мм) Tub de protactie PE100 SDR26 PN6 d=180x6,9 L=200 mm 20 buc</w:t>
            </w:r>
          </w:p>
          <w:p w14:paraId="3D427992" w14:textId="77777777" w:rsidR="00B42AF5" w:rsidRPr="00082B3F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EA31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2928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C063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7E05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08E9F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2D53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E1AA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6567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4F23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0D88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0,1660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3864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7221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52C20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91B0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2B39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2521216701001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56D5EF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>Teava din polietilena PE100 SDR 17 PN10 d=180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59E9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6825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60D6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205A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8B4E2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E134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B245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2010102901170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2F9A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Bile, manele D=15-18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3AE7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E023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B7F1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C35C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C2538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6217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2888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2952270007602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FC5A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Tirfor 1,5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1B21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E884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3D7B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AC7C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16C4C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FFB6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0F23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2940420002422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DE1280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>Masina de sudura PE cu toate accesoriile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7858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E7C9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1B71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E1AB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9D4A7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B7BE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01D1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D9CB2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54A8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D631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3CD0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15CF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6FD32E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1C864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579A0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AcF09A</w:t>
            </w:r>
          </w:p>
          <w:p w14:paraId="36BD92C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B5B78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Placa indicatoare montata la camine, rezervoare sau alte constructii si instalatii pentru alimentare cu apa si canalizare  (Указатель, установленный в колодцах, резервуарах или в других строениях и установках для водоснабжения и канализации)</w:t>
            </w:r>
          </w:p>
          <w:p w14:paraId="534DEBCA" w14:textId="77777777" w:rsidR="00B42AF5" w:rsidRPr="00082B3F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B7DF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D82C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E7F0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C29F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E253B1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9933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5042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7213050013100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1C5B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Tinichigiu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E44D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71D5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21D9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AC75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21324C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57ED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3FC1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2710403600502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01C300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>Tabla otel neagra 1x1000x2000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A2CA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498D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B43E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DC0E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B3A3F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7667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7002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2874115826423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2BADCF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>Surub hexagonal M-6x30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B7B4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A36E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DC0F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447B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053EF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9DB4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169A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2874115840924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3AFD75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>Piulite hexaf.uzual   S 922 OL 37 B M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1A3F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F795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32AA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CAB3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CDADEB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27BE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C1FE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2430116100797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4F0040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>Grund miniu de plumb V-351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C964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1BA7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E301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BE26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235B3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A01D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9009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2430116103220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BD02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Vopsea alba V-101-1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076C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D493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3181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41F3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619AC8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2817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2C75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ACA12F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B048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D20B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1FB8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08CF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CBAF2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FD10A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74034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CA03A</w:t>
            </w:r>
          </w:p>
          <w:p w14:paraId="51AE67E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D4E0BC" w14:textId="77777777" w:rsidR="00B42AF5" w:rsidRPr="00082B3F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082B3F">
              <w:rPr>
                <w:rFonts w:eastAsia="MS Mincho"/>
                <w:sz w:val="18"/>
                <w:szCs w:val="18"/>
                <w:lang w:val="en-US" w:eastAsia="ja-JP"/>
              </w:rPr>
              <w:t>Beton turnat in fundatii, socluri, ziduri de sprijin, pereti sub cota zero, preparat cu centrala de betoane si turnarea cu mijloace clasice beton simplu clasa C 5/4 (Bc 5/B 75)</w:t>
            </w:r>
          </w:p>
          <w:p w14:paraId="43BE61A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4A62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6C3E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6C63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E2C0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0BC70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05B8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87AB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C1EF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0CCF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7D38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F6E1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D3C63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154774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2FF6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08E9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F675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0EAC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0AB4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AC92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8D78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BF019E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70C2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D500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2651122100397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71A630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 xml:space="preserve">Ciment metalurgic cu adaosuri M 30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0130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AF10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250C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4E03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F07D2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1F92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4BFC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133CD2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113A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F0B9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0144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BCC6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1629D6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2E94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FC57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1421102200290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A8D67F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>Pietris ciuruit  spalat de mal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39CA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0A82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4C10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2527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FB1D7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3C60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4AA1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13A5A3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C618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A159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F1EE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48BE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5C21D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9394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B660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985E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Centrala de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63E0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A7FA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3621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AE88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84562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E41E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7318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7DC89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577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4F09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2DCD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2B9D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6EA35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ED55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F509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89C1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E187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0D85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CD19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5383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867EB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05E1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B623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6A1A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86CC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54D9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358C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5380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B2CBA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B402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D9FD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ED65D3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6815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047B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FD78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FDE4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1687D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0C55E9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48CB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C11595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Tuburi Sistemul A0</w:t>
            </w:r>
          </w:p>
          <w:p w14:paraId="5B65AF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FC28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B35A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E0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B283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5C880F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9926B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6EEBA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AcF11C</w:t>
            </w:r>
          </w:p>
          <w:p w14:paraId="605285A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DF70A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Spalarea tevilor din PVC, fonta, azbociment, polietilena etc 20-75 mm, de apa potabila dupa montarea si imbinarea, inaintea receptiei 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(Промывка чугунного, ПВХ, асбестоцементного, полиэтиленового и.т.д. трубопровода питьевой воды, 20-75 мм, после укладки и соединения, перед приемкой)</w:t>
            </w:r>
          </w:p>
          <w:p w14:paraId="0EF0931A" w14:textId="77777777" w:rsidR="00B42AF5" w:rsidRPr="00082B3F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8124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212B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5106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25D0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03988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CAEE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2496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7136050012000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A6E6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Instalator alimentari 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F531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7689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8F72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268E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B6461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2B20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379D2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8360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potabila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284E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6168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F5A6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1165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CC321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0E43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4717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61E515" w14:textId="77777777" w:rsidR="00B42AF5" w:rsidRPr="00082B3F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082B3F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9E4A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ACEF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7136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4485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D27BFC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FC16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E584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123B11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70EF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B39D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B389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AFB7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1C3288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F3DB2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2C308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AcF12A</w:t>
            </w:r>
          </w:p>
          <w:p w14:paraId="104F7DF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9F75E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Proba de presiune a conductelor din polietilena montate in transee pentru retelele de alimentare cu apa si canalizare, cu diametru  pina la 100 mm (Гидравлическое испытание полиэтиленовых трубопроводов, прокладываемых в траншеях для сетей водопровода и канализации, диаметром  до 100 мм)</w:t>
            </w:r>
          </w:p>
          <w:p w14:paraId="047AA8E3" w14:textId="77777777" w:rsidR="00B42AF5" w:rsidRPr="00082B3F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DC60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227B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BAF5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1839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B6C29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A11E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253A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4844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8648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A284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CCD6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602B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29AD9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8240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F88A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28752774100000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E87C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Compresor 5m3/min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EC9C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3F8B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DDF7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7C88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97227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98E5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AEA2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92D9F2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C006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BEE6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8B98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47766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</w:tbl>
    <w:p w14:paraId="3811F477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23DC4CC7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14:paraId="557A3613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47"/>
        <w:gridCol w:w="5019"/>
      </w:tblGrid>
      <w:tr w:rsidR="00B42AF5" w:rsidRPr="00B42AF5" w14:paraId="7B19B365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14:paraId="4C795131" w14:textId="77777777" w:rsidR="00B42AF5" w:rsidRPr="00B42AF5" w:rsidRDefault="00B42AF5" w:rsidP="00B42AF5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14:paraId="652C99EB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</w:p>
        </w:tc>
      </w:tr>
      <w:tr w:rsidR="00B42AF5" w:rsidRPr="00B42AF5" w14:paraId="12868E16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042088" w14:textId="77777777" w:rsidR="00B42AF5" w:rsidRPr="00B42AF5" w:rsidRDefault="00B42AF5" w:rsidP="00B42AF5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sz w:val="26"/>
                <w:szCs w:val="26"/>
                <w:lang w:val="en-US" w:eastAsia="ja-JP"/>
              </w:rPr>
              <w:t>Mocanu V</w:t>
            </w: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60B82E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B42AF5" w:rsidRPr="00B42AF5" w14:paraId="25C51CF0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4F059F82" w14:textId="77777777" w:rsidR="00B42AF5" w:rsidRPr="00B42AF5" w:rsidRDefault="00B42AF5" w:rsidP="00B42AF5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14:paraId="15F3ED72" w14:textId="77777777" w:rsidR="00B42AF5" w:rsidRPr="00B42AF5" w:rsidRDefault="00B42AF5" w:rsidP="00B42AF5">
      <w:pPr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14:paraId="49E8E21D" w14:textId="77777777" w:rsidR="00B42AF5" w:rsidRPr="00B42AF5" w:rsidRDefault="00B42AF5" w:rsidP="0044340F">
      <w:pPr>
        <w:rPr>
          <w:sz w:val="28"/>
          <w:szCs w:val="28"/>
          <w:lang w:val="en-US"/>
        </w:rPr>
      </w:pPr>
    </w:p>
    <w:p w14:paraId="0637591E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‚l‚r –ѕ’©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2B3F"/>
    <w:rsid w:val="00083FE3"/>
    <w:rsid w:val="000E0709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04FAA"/>
    <w:rsid w:val="00440FE1"/>
    <w:rsid w:val="0044340F"/>
    <w:rsid w:val="004572E6"/>
    <w:rsid w:val="00457E48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74D3B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04B5AA"/>
  <w14:defaultImageDpi w14:val="0"/>
  <w15:docId w15:val="{36B03462-67C9-46ED-BA59-696ABB4ED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9134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4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1487</Words>
  <Characters>8480</Characters>
  <Application>Microsoft Office Word</Application>
  <DocSecurity>0</DocSecurity>
  <Lines>70</Lines>
  <Paragraphs>19</Paragraphs>
  <ScaleCrop>false</ScaleCrop>
  <Company/>
  <LinksUpToDate>false</LinksUpToDate>
  <CharactersWithSpaces>9948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TNOB</cp:lastModifiedBy>
  <cp:revision>2</cp:revision>
  <dcterms:created xsi:type="dcterms:W3CDTF">2026-07-08T15:50:00Z</dcterms:created>
  <dcterms:modified xsi:type="dcterms:W3CDTF">2026-07-08T15:50:00Z</dcterms:modified>
</cp:coreProperties>
</file>