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A20ACF" w:rsidRDefault="00A20ACF" w:rsidP="00457832">
            <w:pPr>
              <w:jc w:val="center"/>
            </w:pPr>
          </w:p>
          <w:p w:rsidR="000D0F23" w:rsidRPr="00C60D06" w:rsidRDefault="000D0F23"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7F6064">
              <w:rPr>
                <w:sz w:val="32"/>
                <w:szCs w:val="32"/>
              </w:rPr>
              <w:t>Produse petroliere</w:t>
            </w:r>
            <w:r w:rsidR="00FF1048">
              <w:rPr>
                <w:sz w:val="32"/>
                <w:szCs w:val="32"/>
              </w:rPr>
              <w:t xml:space="preserve"> anul 2020</w:t>
            </w:r>
          </w:p>
          <w:p w:rsidR="00A20ACF" w:rsidRPr="00C60D06" w:rsidRDefault="007F6064"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A20ACF" w:rsidRPr="00C60D06" w:rsidRDefault="007F6064"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007F6064">
              <w:rPr>
                <w:b/>
                <w:sz w:val="32"/>
                <w:szCs w:val="32"/>
              </w:rPr>
              <w:t>09100000-0</w:t>
            </w:r>
          </w:p>
          <w:p w:rsidR="00A20ACF" w:rsidRPr="00C60D06" w:rsidRDefault="00A20ACF" w:rsidP="00457832">
            <w:pPr>
              <w:spacing w:line="360" w:lineRule="auto"/>
              <w:jc w:val="both"/>
              <w:rPr>
                <w:sz w:val="32"/>
                <w:szCs w:val="32"/>
              </w:rPr>
            </w:pPr>
          </w:p>
          <w:p w:rsidR="00A20ACF" w:rsidRDefault="007F6064" w:rsidP="00457832">
            <w:pPr>
              <w:spacing w:line="360" w:lineRule="auto"/>
              <w:jc w:val="both"/>
              <w:rPr>
                <w:sz w:val="32"/>
                <w:szCs w:val="32"/>
              </w:rPr>
            </w:pPr>
            <w:r>
              <w:rPr>
                <w:sz w:val="32"/>
                <w:szCs w:val="32"/>
              </w:rPr>
              <w:t>Autoritarea Contractantă:   Întreprinderea pentru silvicultură Telenești</w:t>
            </w:r>
          </w:p>
          <w:p w:rsidR="007F6064" w:rsidRDefault="007F6064" w:rsidP="00457832">
            <w:pPr>
              <w:spacing w:line="360" w:lineRule="auto"/>
              <w:jc w:val="both"/>
              <w:rPr>
                <w:sz w:val="32"/>
                <w:szCs w:val="32"/>
              </w:rPr>
            </w:pPr>
          </w:p>
          <w:p w:rsidR="007F6064" w:rsidRPr="007F6064" w:rsidRDefault="007F6064" w:rsidP="00457832">
            <w:pPr>
              <w:spacing w:line="360" w:lineRule="auto"/>
              <w:jc w:val="both"/>
              <w:rPr>
                <w:sz w:val="32"/>
                <w:szCs w:val="32"/>
              </w:rPr>
            </w:pPr>
            <w:r>
              <w:rPr>
                <w:sz w:val="32"/>
                <w:szCs w:val="32"/>
              </w:rPr>
              <w:t>Procedura achiziției:   Licitație publică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6064" w:rsidRPr="00443D7F" w:rsidRDefault="007F6064" w:rsidP="00457832">
                  <w:pPr>
                    <w:pStyle w:val="a7"/>
                    <w:rPr>
                      <w:b/>
                      <w:i/>
                      <w:szCs w:val="22"/>
                      <w:highlight w:val="yellow"/>
                    </w:rPr>
                  </w:pPr>
                  <w:r w:rsidRPr="00443D7F">
                    <w:rPr>
                      <w:b/>
                      <w:i/>
                      <w:sz w:val="22"/>
                      <w:szCs w:val="22"/>
                      <w:highlight w:val="yellow"/>
                    </w:rPr>
                    <w:t>Întreprinderea pentru silvicultură Telenești</w:t>
                  </w:r>
                </w:p>
                <w:p w:rsidR="00A20ACF" w:rsidRPr="00443D7F" w:rsidRDefault="00A20ACF" w:rsidP="00457832">
                  <w:pPr>
                    <w:pStyle w:val="a7"/>
                    <w:rPr>
                      <w:b/>
                      <w:i/>
                      <w:szCs w:val="22"/>
                      <w:highlight w:val="yellow"/>
                    </w:rPr>
                  </w:pPr>
                  <w:r w:rsidRPr="00443D7F">
                    <w:rPr>
                      <w:b/>
                      <w:i/>
                      <w:sz w:val="22"/>
                      <w:szCs w:val="22"/>
                      <w:highlight w:val="yellow"/>
                    </w:rPr>
                    <w:t>IDNO</w:t>
                  </w:r>
                  <w:r w:rsidR="007F6064" w:rsidRPr="00443D7F">
                    <w:rPr>
                      <w:b/>
                      <w:i/>
                      <w:sz w:val="22"/>
                      <w:szCs w:val="22"/>
                      <w:highlight w:val="yellow"/>
                    </w:rPr>
                    <w:t xml:space="preserve"> 1003606007074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F423F3" w:rsidP="00457832">
                  <w:pPr>
                    <w:pStyle w:val="a7"/>
                    <w:rPr>
                      <w:b/>
                      <w:i/>
                      <w:szCs w:val="22"/>
                      <w:highlight w:val="yellow"/>
                    </w:rPr>
                  </w:pPr>
                  <w:r>
                    <w:rPr>
                      <w:b/>
                      <w:i/>
                      <w:sz w:val="22"/>
                      <w:szCs w:val="22"/>
                      <w:highlight w:val="yellow"/>
                    </w:rPr>
                    <w:t xml:space="preserve">Produse petroliere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rPr>
                      <w:b/>
                      <w:i/>
                      <w:szCs w:val="22"/>
                      <w:highlight w:val="yellow"/>
                    </w:rPr>
                  </w:pPr>
                  <w:r w:rsidRPr="00443D7F">
                    <w:rPr>
                      <w:b/>
                      <w:i/>
                      <w:sz w:val="22"/>
                      <w:szCs w:val="22"/>
                      <w:highlight w:val="yellow"/>
                    </w:rPr>
                    <w:t>Nr.:</w:t>
                  </w:r>
                  <w:r w:rsidR="007F6064" w:rsidRPr="00443D7F">
                    <w:rPr>
                      <w:b/>
                      <w:i/>
                      <w:sz w:val="22"/>
                      <w:szCs w:val="22"/>
                      <w:highlight w:val="yellow"/>
                    </w:rPr>
                    <w:t>conform datelor SIA RSAP</w:t>
                  </w:r>
                  <w:r w:rsidR="00B60969" w:rsidRPr="00443D7F">
                    <w:rPr>
                      <w:b/>
                      <w:i/>
                      <w:sz w:val="22"/>
                      <w:szCs w:val="22"/>
                      <w:highlight w:val="yellow"/>
                    </w:rPr>
                    <w:t xml:space="preserve"> Mtender</w:t>
                  </w:r>
                </w:p>
                <w:p w:rsidR="00A20ACF" w:rsidRPr="00443D7F" w:rsidRDefault="007F6064" w:rsidP="00457832">
                  <w:pPr>
                    <w:pStyle w:val="a7"/>
                    <w:rPr>
                      <w:b/>
                      <w:i/>
                      <w:szCs w:val="22"/>
                      <w:highlight w:val="yellow"/>
                      <w:lang w:val="en-US"/>
                    </w:rPr>
                  </w:pPr>
                  <w:r w:rsidRPr="00443D7F">
                    <w:rPr>
                      <w:b/>
                      <w:i/>
                      <w:sz w:val="22"/>
                      <w:szCs w:val="22"/>
                      <w:highlight w:val="yellow"/>
                    </w:rPr>
                    <w:t>Tipul</w:t>
                  </w:r>
                  <w:r w:rsidR="00B60969" w:rsidRPr="00443D7F">
                    <w:rPr>
                      <w:b/>
                      <w:i/>
                      <w:sz w:val="22"/>
                      <w:szCs w:val="22"/>
                      <w:highlight w:val="yellow"/>
                    </w:rPr>
                    <w:t xml:space="preserve"> procedurii de aschiziț</w:t>
                  </w:r>
                  <w:r w:rsidRPr="00443D7F">
                    <w:rPr>
                      <w:b/>
                      <w:i/>
                      <w:sz w:val="22"/>
                      <w:szCs w:val="22"/>
                      <w:highlight w:val="yellow"/>
                    </w:rPr>
                    <w:t>ii</w:t>
                  </w:r>
                  <w:r w:rsidR="00B60969" w:rsidRPr="00443D7F">
                    <w:rPr>
                      <w:b/>
                      <w:i/>
                      <w:sz w:val="22"/>
                      <w:szCs w:val="22"/>
                      <w:highlight w:val="yellow"/>
                    </w:rPr>
                    <w:t>:Licita</w:t>
                  </w:r>
                  <w:r w:rsidR="00B60969" w:rsidRPr="00443D7F">
                    <w:rPr>
                      <w:rFonts w:asciiTheme="minorHAnsi" w:hAnsiTheme="minorHAnsi"/>
                      <w:b/>
                      <w:i/>
                      <w:sz w:val="22"/>
                      <w:szCs w:val="22"/>
                      <w:highlight w:val="yellow"/>
                    </w:rPr>
                    <w:t>ț</w:t>
                  </w:r>
                  <w:r w:rsidR="00B60969" w:rsidRPr="00443D7F">
                    <w:rPr>
                      <w:b/>
                      <w:i/>
                      <w:sz w:val="22"/>
                      <w:szCs w:val="22"/>
                      <w:highlight w:val="yellow"/>
                      <w:lang w:val="en-US"/>
                    </w:rPr>
                    <w:t>ie</w:t>
                  </w:r>
                  <w:r w:rsidR="00B60969" w:rsidRPr="00443D7F">
                    <w:rPr>
                      <w:b/>
                      <w:i/>
                      <w:szCs w:val="22"/>
                      <w:highlight w:val="yellow"/>
                      <w:lang w:val="en-US"/>
                    </w:rPr>
                    <w:t xml:space="preserve"> deschisă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270B97" w:rsidP="00457832">
                  <w:pPr>
                    <w:pStyle w:val="a7"/>
                    <w:rPr>
                      <w:b/>
                      <w:i/>
                      <w:szCs w:val="22"/>
                      <w:highlight w:val="yellow"/>
                    </w:rPr>
                  </w:pPr>
                  <w:r w:rsidRPr="00443D7F">
                    <w:rPr>
                      <w:b/>
                      <w:i/>
                      <w:sz w:val="22"/>
                      <w:szCs w:val="22"/>
                      <w:highlight w:val="yellow"/>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B60969" w:rsidP="00457832">
                  <w:pPr>
                    <w:pStyle w:val="a7"/>
                    <w:rPr>
                      <w:b/>
                      <w:i/>
                      <w:szCs w:val="22"/>
                      <w:highlight w:val="yellow"/>
                    </w:rPr>
                  </w:pPr>
                  <w:r w:rsidRPr="00443D7F">
                    <w:rPr>
                      <w:b/>
                      <w:i/>
                      <w:szCs w:val="22"/>
                      <w:highlight w:val="yellow"/>
                    </w:rPr>
                    <w:t>09100000-0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rPr>
                      <w:b/>
                      <w:i/>
                      <w:szCs w:val="22"/>
                      <w:highlight w:val="yellow"/>
                    </w:rPr>
                  </w:pPr>
                  <w:r w:rsidRPr="00443D7F">
                    <w:rPr>
                      <w:b/>
                      <w:i/>
                      <w:sz w:val="22"/>
                      <w:szCs w:val="22"/>
                      <w:highlight w:val="yellow"/>
                    </w:rPr>
                    <w:t>[se indică sursa exactă a surselor finaciare]</w:t>
                  </w:r>
                </w:p>
                <w:p w:rsidR="00A20ACF" w:rsidRPr="00443D7F" w:rsidRDefault="00A20ACF" w:rsidP="00457832">
                  <w:pPr>
                    <w:pStyle w:val="a7"/>
                    <w:rPr>
                      <w:b/>
                      <w:i/>
                      <w:szCs w:val="22"/>
                      <w:highlight w:val="yellow"/>
                    </w:rPr>
                  </w:pPr>
                  <w:r w:rsidRPr="00443D7F">
                    <w:rPr>
                      <w:b/>
                      <w:i/>
                      <w:sz w:val="22"/>
                      <w:szCs w:val="22"/>
                      <w:highlight w:val="yellow"/>
                    </w:rPr>
                    <w:t>[se indică perioada bugetară]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B60969" w:rsidP="00457832">
                  <w:pPr>
                    <w:pStyle w:val="a7"/>
                    <w:rPr>
                      <w:b/>
                      <w:i/>
                      <w:szCs w:val="22"/>
                      <w:highlight w:val="yellow"/>
                    </w:rPr>
                  </w:pPr>
                  <w:r w:rsidRPr="00443D7F">
                    <w:rPr>
                      <w:b/>
                      <w:i/>
                      <w:sz w:val="22"/>
                      <w:szCs w:val="22"/>
                      <w:highlight w:val="yellow"/>
                    </w:rPr>
                    <w:t>Întreprinderea pentru silvicultură Telenești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rPr>
                      <w:b/>
                      <w:i/>
                      <w:szCs w:val="22"/>
                      <w:highlight w:val="yellow"/>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60969" w:rsidRPr="00443D7F" w:rsidRDefault="00B60969" w:rsidP="00457832">
                  <w:pPr>
                    <w:pStyle w:val="a7"/>
                    <w:rPr>
                      <w:b/>
                      <w:i/>
                      <w:szCs w:val="22"/>
                      <w:highlight w:val="yellow"/>
                    </w:rPr>
                  </w:pPr>
                  <w:r w:rsidRPr="00443D7F">
                    <w:rPr>
                      <w:b/>
                      <w:i/>
                      <w:sz w:val="22"/>
                      <w:szCs w:val="22"/>
                      <w:highlight w:val="yellow"/>
                    </w:rPr>
                    <w:t>Întreprinderea pentru silvicultură Telenești</w:t>
                  </w:r>
                </w:p>
                <w:p w:rsidR="00A20ACF" w:rsidRPr="00443D7F" w:rsidRDefault="00F423F3" w:rsidP="00457832">
                  <w:pPr>
                    <w:pStyle w:val="a7"/>
                    <w:rPr>
                      <w:b/>
                      <w:i/>
                      <w:szCs w:val="22"/>
                      <w:highlight w:val="yellow"/>
                    </w:rPr>
                  </w:pPr>
                  <w:r>
                    <w:rPr>
                      <w:b/>
                      <w:i/>
                      <w:sz w:val="22"/>
                      <w:szCs w:val="22"/>
                      <w:highlight w:val="yellow"/>
                    </w:rPr>
                    <w:t xml:space="preserve">IDNO </w:t>
                  </w:r>
                  <w:r w:rsidR="00B60969" w:rsidRPr="00443D7F">
                    <w:rPr>
                      <w:b/>
                      <w:i/>
                      <w:sz w:val="22"/>
                      <w:szCs w:val="22"/>
                      <w:highlight w:val="yellow"/>
                    </w:rPr>
                    <w:t>10036060070741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60969" w:rsidRPr="00443D7F" w:rsidRDefault="00B60969" w:rsidP="00457832">
                  <w:pPr>
                    <w:pStyle w:val="a7"/>
                    <w:rPr>
                      <w:b/>
                      <w:i/>
                      <w:szCs w:val="22"/>
                      <w:highlight w:val="yellow"/>
                    </w:rPr>
                  </w:pPr>
                  <w:r w:rsidRPr="00443D7F">
                    <w:rPr>
                      <w:b/>
                      <w:i/>
                      <w:sz w:val="22"/>
                      <w:szCs w:val="22"/>
                      <w:highlight w:val="yellow"/>
                    </w:rPr>
                    <w:t>Întreprinderea pentru silvicultură Telenești</w:t>
                  </w:r>
                </w:p>
                <w:p w:rsidR="00A20ACF" w:rsidRPr="00443D7F" w:rsidRDefault="00F423F3" w:rsidP="00457832">
                  <w:pPr>
                    <w:pStyle w:val="a7"/>
                    <w:rPr>
                      <w:b/>
                      <w:i/>
                      <w:szCs w:val="22"/>
                      <w:highlight w:val="yellow"/>
                    </w:rPr>
                  </w:pPr>
                  <w:r>
                    <w:rPr>
                      <w:b/>
                      <w:i/>
                      <w:sz w:val="22"/>
                      <w:szCs w:val="22"/>
                      <w:highlight w:val="yellow"/>
                    </w:rPr>
                    <w:t xml:space="preserve"> IDNO </w:t>
                  </w:r>
                  <w:r w:rsidR="00B60969" w:rsidRPr="00443D7F">
                    <w:rPr>
                      <w:b/>
                      <w:i/>
                      <w:sz w:val="22"/>
                      <w:szCs w:val="22"/>
                      <w:highlight w:val="yellow"/>
                    </w:rPr>
                    <w:t>1003606007074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rPr>
                      <w:b/>
                      <w:i/>
                      <w:szCs w:val="22"/>
                      <w:highlight w:val="yellow"/>
                    </w:rPr>
                  </w:pPr>
                  <w:r w:rsidRPr="00443D7F">
                    <w:rPr>
                      <w:b/>
                      <w:i/>
                      <w:sz w:val="22"/>
                      <w:szCs w:val="22"/>
                      <w:highlight w:val="yellow"/>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443D7F" w:rsidRDefault="00A20ACF" w:rsidP="00457832">
                  <w:pPr>
                    <w:jc w:val="both"/>
                    <w:rPr>
                      <w:i/>
                      <w:highlight w:val="yellow"/>
                    </w:rPr>
                  </w:pPr>
                </w:p>
              </w:tc>
              <w:tc>
                <w:tcPr>
                  <w:tcW w:w="2497" w:type="dxa"/>
                  <w:tcBorders>
                    <w:top w:val="single" w:sz="4" w:space="0" w:color="auto"/>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443D7F" w:rsidRDefault="00A20ACF" w:rsidP="00457832">
                  <w:pPr>
                    <w:jc w:val="both"/>
                    <w:rPr>
                      <w:rFonts w:ascii="Baltica RR" w:hAnsi="Baltica RR"/>
                      <w:b/>
                      <w:i/>
                      <w:noProof w:val="0"/>
                      <w:highlight w:val="yellow"/>
                    </w:rPr>
                  </w:pPr>
                </w:p>
              </w:tc>
              <w:tc>
                <w:tcPr>
                  <w:tcW w:w="2497" w:type="dxa"/>
                  <w:tcBorders>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443D7F" w:rsidRDefault="00A20ACF" w:rsidP="00457832">
                  <w:pPr>
                    <w:tabs>
                      <w:tab w:val="right" w:pos="4743"/>
                    </w:tabs>
                    <w:jc w:val="both"/>
                    <w:rPr>
                      <w:i/>
                      <w:highlight w:val="yellow"/>
                    </w:rPr>
                  </w:pPr>
                </w:p>
              </w:tc>
              <w:tc>
                <w:tcPr>
                  <w:tcW w:w="2497" w:type="dxa"/>
                  <w:tcBorders>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443D7F" w:rsidRDefault="00A20ACF" w:rsidP="00457832">
                  <w:pPr>
                    <w:tabs>
                      <w:tab w:val="right" w:pos="4743"/>
                    </w:tabs>
                    <w:jc w:val="both"/>
                    <w:rPr>
                      <w:i/>
                      <w:highlight w:val="yellow"/>
                    </w:rPr>
                  </w:pPr>
                </w:p>
              </w:tc>
              <w:tc>
                <w:tcPr>
                  <w:tcW w:w="2497" w:type="dxa"/>
                  <w:tcBorders>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443D7F" w:rsidRDefault="00A20ACF" w:rsidP="00457832">
                  <w:pPr>
                    <w:jc w:val="both"/>
                    <w:rPr>
                      <w:i/>
                      <w:highlight w:val="yellow"/>
                    </w:rPr>
                  </w:pPr>
                </w:p>
              </w:tc>
              <w:tc>
                <w:tcPr>
                  <w:tcW w:w="2497" w:type="dxa"/>
                  <w:tcBorders>
                    <w:bottom w:val="single" w:sz="4" w:space="0" w:color="auto"/>
                    <w:right w:val="single" w:sz="4" w:space="0" w:color="auto"/>
                  </w:tcBorders>
                  <w:vAlign w:val="center"/>
                </w:tcPr>
                <w:p w:rsidR="00A20ACF" w:rsidRPr="00443D7F" w:rsidRDefault="00A20ACF" w:rsidP="00457832">
                  <w:pPr>
                    <w:pStyle w:val="a7"/>
                    <w:tabs>
                      <w:tab w:val="right" w:pos="4743"/>
                    </w:tabs>
                    <w:rPr>
                      <w:b/>
                      <w:i/>
                      <w:szCs w:val="22"/>
                      <w:highlight w:val="yellow"/>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tabs>
                      <w:tab w:val="right" w:pos="4743"/>
                    </w:tabs>
                    <w:rPr>
                      <w:b/>
                      <w:i/>
                      <w:szCs w:val="22"/>
                      <w:highlight w:val="yellow"/>
                    </w:rPr>
                  </w:pPr>
                  <w:r w:rsidRPr="00443D7F">
                    <w:rPr>
                      <w:b/>
                      <w:i/>
                      <w:sz w:val="22"/>
                      <w:szCs w:val="22"/>
                      <w:highlight w:val="yellow"/>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Pr="00443D7F" w:rsidRDefault="00270B97" w:rsidP="00457832">
                  <w:pPr>
                    <w:tabs>
                      <w:tab w:val="left" w:pos="284"/>
                      <w:tab w:val="right" w:pos="9531"/>
                    </w:tabs>
                    <w:spacing w:line="360" w:lineRule="auto"/>
                    <w:ind w:left="360" w:hanging="360"/>
                    <w:contextualSpacing/>
                    <w:rPr>
                      <w:rFonts w:ascii="Baltica RR" w:hAnsi="Baltica RR"/>
                      <w:b/>
                      <w:i/>
                      <w:noProof w:val="0"/>
                      <w:highlight w:val="yellow"/>
                    </w:rPr>
                  </w:pPr>
                </w:p>
                <w:p w:rsidR="00A20ACF" w:rsidRPr="00443D7F" w:rsidRDefault="00270B97" w:rsidP="00457832">
                  <w:pPr>
                    <w:tabs>
                      <w:tab w:val="left" w:pos="284"/>
                      <w:tab w:val="right" w:pos="9531"/>
                    </w:tabs>
                    <w:spacing w:line="360" w:lineRule="auto"/>
                    <w:ind w:left="360" w:hanging="360"/>
                    <w:contextualSpacing/>
                    <w:rPr>
                      <w:rFonts w:ascii="Baltica RR" w:hAnsi="Baltica RR"/>
                      <w:b/>
                      <w:i/>
                      <w:noProof w:val="0"/>
                      <w:highlight w:val="yellow"/>
                    </w:rPr>
                  </w:pPr>
                  <w:r w:rsidRPr="00443D7F">
                    <w:rPr>
                      <w:rFonts w:ascii="Baltica RR" w:hAnsi="Baltica RR"/>
                      <w:b/>
                      <w:i/>
                      <w:noProof w:val="0"/>
                      <w:sz w:val="22"/>
                      <w:szCs w:val="22"/>
                      <w:highlight w:val="yellow"/>
                    </w:rPr>
                    <w:t>Vînzare-cumpărare</w:t>
                  </w:r>
                </w:p>
                <w:p w:rsidR="00A20ACF" w:rsidRPr="00443D7F" w:rsidRDefault="00A20ACF" w:rsidP="00457832">
                  <w:pPr>
                    <w:tabs>
                      <w:tab w:val="left" w:pos="284"/>
                      <w:tab w:val="right" w:pos="9531"/>
                    </w:tabs>
                    <w:spacing w:line="360" w:lineRule="auto"/>
                    <w:contextualSpacing/>
                    <w:rPr>
                      <w:b/>
                      <w:highlight w:val="yellow"/>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a7"/>
                    <w:tabs>
                      <w:tab w:val="right" w:pos="4743"/>
                    </w:tabs>
                    <w:rPr>
                      <w:b/>
                      <w:i/>
                      <w:spacing w:val="-2"/>
                      <w:szCs w:val="24"/>
                      <w:highlight w:val="yellow"/>
                    </w:rPr>
                  </w:pPr>
                  <w:r w:rsidRPr="00443D7F">
                    <w:rPr>
                      <w:b/>
                      <w:i/>
                      <w:sz w:val="22"/>
                      <w:szCs w:val="22"/>
                      <w:highlight w:val="yellow"/>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1</w:t>
            </w:r>
          </w:p>
        </w:tc>
        <w:tc>
          <w:tcPr>
            <w:tcW w:w="887" w:type="dxa"/>
            <w:shd w:val="clear" w:color="auto" w:fill="auto"/>
            <w:vAlign w:val="center"/>
          </w:tcPr>
          <w:p w:rsidR="00A20ACF" w:rsidRPr="00443D7F" w:rsidRDefault="00443D7F" w:rsidP="00443D7F">
            <w:pPr>
              <w:ind w:left="-57" w:right="-57"/>
              <w:rPr>
                <w:sz w:val="18"/>
                <w:szCs w:val="18"/>
                <w:highlight w:val="yellow"/>
              </w:rPr>
            </w:pPr>
            <w:r w:rsidRPr="00443D7F">
              <w:rPr>
                <w:sz w:val="18"/>
                <w:szCs w:val="18"/>
                <w:highlight w:val="yellow"/>
              </w:rPr>
              <w:t>09100000-0</w:t>
            </w:r>
          </w:p>
        </w:tc>
        <w:tc>
          <w:tcPr>
            <w:tcW w:w="2836"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Benzină A-95</w:t>
            </w:r>
          </w:p>
        </w:tc>
        <w:tc>
          <w:tcPr>
            <w:tcW w:w="992"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Litri</w:t>
            </w:r>
          </w:p>
        </w:tc>
        <w:tc>
          <w:tcPr>
            <w:tcW w:w="992"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55 000</w:t>
            </w:r>
          </w:p>
        </w:tc>
        <w:tc>
          <w:tcPr>
            <w:tcW w:w="3402"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2</w:t>
            </w:r>
          </w:p>
        </w:tc>
        <w:tc>
          <w:tcPr>
            <w:tcW w:w="887" w:type="dxa"/>
            <w:shd w:val="clear" w:color="auto" w:fill="auto"/>
            <w:vAlign w:val="center"/>
          </w:tcPr>
          <w:p w:rsidR="00A20ACF" w:rsidRPr="00443D7F" w:rsidRDefault="00443D7F" w:rsidP="00457832">
            <w:pPr>
              <w:ind w:left="-57" w:right="-57"/>
              <w:jc w:val="center"/>
              <w:rPr>
                <w:color w:val="000000" w:themeColor="text1"/>
                <w:sz w:val="18"/>
                <w:szCs w:val="18"/>
                <w:highlight w:val="yellow"/>
              </w:rPr>
            </w:pPr>
            <w:r w:rsidRPr="00443D7F">
              <w:rPr>
                <w:color w:val="000000" w:themeColor="text1"/>
                <w:sz w:val="18"/>
                <w:szCs w:val="18"/>
                <w:highlight w:val="yellow"/>
              </w:rPr>
              <w:t>09100000-0</w:t>
            </w:r>
          </w:p>
        </w:tc>
        <w:tc>
          <w:tcPr>
            <w:tcW w:w="2836"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Motorină</w:t>
            </w:r>
          </w:p>
        </w:tc>
        <w:tc>
          <w:tcPr>
            <w:tcW w:w="992" w:type="dxa"/>
            <w:shd w:val="clear" w:color="auto" w:fill="auto"/>
            <w:vAlign w:val="center"/>
          </w:tcPr>
          <w:p w:rsidR="00A20ACF" w:rsidRPr="00443D7F" w:rsidRDefault="00443D7F" w:rsidP="00457832">
            <w:pPr>
              <w:ind w:left="-57" w:right="-57"/>
              <w:jc w:val="center"/>
              <w:rPr>
                <w:color w:val="FF0000"/>
                <w:sz w:val="18"/>
                <w:szCs w:val="18"/>
                <w:highlight w:val="yellow"/>
              </w:rPr>
            </w:pPr>
            <w:r w:rsidRPr="00443D7F">
              <w:rPr>
                <w:sz w:val="18"/>
                <w:szCs w:val="18"/>
                <w:highlight w:val="yellow"/>
              </w:rPr>
              <w:t>Litri</w:t>
            </w:r>
          </w:p>
        </w:tc>
        <w:tc>
          <w:tcPr>
            <w:tcW w:w="992" w:type="dxa"/>
            <w:shd w:val="clear" w:color="auto" w:fill="auto"/>
            <w:vAlign w:val="center"/>
          </w:tcPr>
          <w:p w:rsidR="00A20ACF" w:rsidRPr="00443D7F" w:rsidRDefault="00443D7F" w:rsidP="00457832">
            <w:pPr>
              <w:ind w:left="-57" w:right="-57"/>
              <w:jc w:val="center"/>
              <w:rPr>
                <w:color w:val="000000" w:themeColor="text1"/>
                <w:sz w:val="18"/>
                <w:szCs w:val="18"/>
                <w:highlight w:val="yellow"/>
              </w:rPr>
            </w:pPr>
            <w:r w:rsidRPr="00443D7F">
              <w:rPr>
                <w:color w:val="000000" w:themeColor="text1"/>
                <w:sz w:val="18"/>
                <w:szCs w:val="18"/>
                <w:highlight w:val="yellow"/>
              </w:rPr>
              <w:t>45 000</w:t>
            </w: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3</w:t>
            </w:r>
          </w:p>
        </w:tc>
        <w:tc>
          <w:tcPr>
            <w:tcW w:w="887" w:type="dxa"/>
            <w:shd w:val="clear" w:color="auto" w:fill="auto"/>
            <w:vAlign w:val="center"/>
          </w:tcPr>
          <w:p w:rsidR="00A20ACF" w:rsidRPr="00443D7F" w:rsidRDefault="00443D7F" w:rsidP="00457832">
            <w:pPr>
              <w:ind w:left="-57" w:right="-57"/>
              <w:jc w:val="center"/>
              <w:rPr>
                <w:color w:val="000000" w:themeColor="text1"/>
                <w:sz w:val="18"/>
                <w:szCs w:val="18"/>
                <w:highlight w:val="yellow"/>
              </w:rPr>
            </w:pPr>
            <w:r w:rsidRPr="00443D7F">
              <w:rPr>
                <w:color w:val="000000" w:themeColor="text1"/>
                <w:sz w:val="18"/>
                <w:szCs w:val="18"/>
                <w:highlight w:val="yellow"/>
              </w:rPr>
              <w:t>09100000-0</w:t>
            </w:r>
          </w:p>
        </w:tc>
        <w:tc>
          <w:tcPr>
            <w:tcW w:w="2836"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Ulei disel</w:t>
            </w:r>
          </w:p>
        </w:tc>
        <w:tc>
          <w:tcPr>
            <w:tcW w:w="992" w:type="dxa"/>
            <w:shd w:val="clear" w:color="auto" w:fill="auto"/>
            <w:vAlign w:val="center"/>
          </w:tcPr>
          <w:p w:rsidR="00A20ACF" w:rsidRPr="00443D7F" w:rsidRDefault="00443D7F" w:rsidP="00457832">
            <w:pPr>
              <w:ind w:left="-57" w:right="-57"/>
              <w:jc w:val="center"/>
              <w:rPr>
                <w:color w:val="FF0000"/>
                <w:sz w:val="18"/>
                <w:szCs w:val="18"/>
                <w:highlight w:val="yellow"/>
              </w:rPr>
            </w:pPr>
            <w:r w:rsidRPr="00443D7F">
              <w:rPr>
                <w:sz w:val="18"/>
                <w:szCs w:val="18"/>
                <w:highlight w:val="yellow"/>
              </w:rPr>
              <w:t>Litri</w:t>
            </w:r>
          </w:p>
        </w:tc>
        <w:tc>
          <w:tcPr>
            <w:tcW w:w="992" w:type="dxa"/>
            <w:shd w:val="clear" w:color="auto" w:fill="auto"/>
            <w:vAlign w:val="center"/>
          </w:tcPr>
          <w:p w:rsidR="00A20ACF" w:rsidRPr="00443D7F" w:rsidRDefault="00443D7F" w:rsidP="00457832">
            <w:pPr>
              <w:ind w:left="-57" w:right="-57"/>
              <w:jc w:val="center"/>
              <w:rPr>
                <w:color w:val="000000" w:themeColor="text1"/>
                <w:sz w:val="18"/>
                <w:szCs w:val="18"/>
                <w:highlight w:val="yellow"/>
              </w:rPr>
            </w:pPr>
            <w:r w:rsidRPr="00443D7F">
              <w:rPr>
                <w:color w:val="000000" w:themeColor="text1"/>
                <w:sz w:val="18"/>
                <w:szCs w:val="18"/>
                <w:highlight w:val="yellow"/>
              </w:rPr>
              <w:t>5000</w:t>
            </w: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r w:rsidR="003D6F30">
              <w:rPr>
                <w:i/>
                <w:sz w:val="22"/>
                <w:szCs w:val="22"/>
              </w:rPr>
              <w:t>Întreprinderea pentru silvicultură Telenești</w:t>
            </w:r>
          </w:p>
          <w:p w:rsidR="00A20ACF" w:rsidRPr="00794C60" w:rsidRDefault="00A20ACF" w:rsidP="003D6F30">
            <w:pPr>
              <w:spacing w:after="120"/>
              <w:ind w:left="720"/>
              <w:rPr>
                <w:i/>
                <w:highlight w:val="yellow"/>
              </w:rPr>
            </w:pPr>
            <w:r w:rsidRPr="00C60D06">
              <w:rPr>
                <w:i/>
                <w:sz w:val="22"/>
                <w:szCs w:val="22"/>
              </w:rPr>
              <w:t>Denumirea Băncii:</w:t>
            </w:r>
            <w:r w:rsidR="003D6F30" w:rsidRPr="00794C60">
              <w:rPr>
                <w:i/>
                <w:sz w:val="22"/>
                <w:szCs w:val="22"/>
                <w:highlight w:val="yellow"/>
              </w:rPr>
              <w:t>Moldova Agroindbank</w:t>
            </w:r>
            <w:r w:rsidR="00794C60" w:rsidRPr="00794C60">
              <w:rPr>
                <w:i/>
                <w:sz w:val="22"/>
                <w:szCs w:val="22"/>
                <w:highlight w:val="yellow"/>
              </w:rPr>
              <w:t xml:space="preserve"> SA fil. Telenești</w:t>
            </w:r>
          </w:p>
          <w:p w:rsidR="00A20ACF" w:rsidRPr="00794C60" w:rsidRDefault="00A20ACF" w:rsidP="00457832">
            <w:pPr>
              <w:spacing w:after="120"/>
              <w:ind w:left="599"/>
              <w:rPr>
                <w:i/>
                <w:highlight w:val="yellow"/>
              </w:rPr>
            </w:pPr>
            <w:r w:rsidRPr="00794C60">
              <w:rPr>
                <w:i/>
                <w:sz w:val="22"/>
                <w:szCs w:val="22"/>
                <w:highlight w:val="yellow"/>
              </w:rPr>
              <w:t xml:space="preserve">Codul fiscal: </w:t>
            </w:r>
            <w:r w:rsidR="00794C60" w:rsidRPr="00794C60">
              <w:rPr>
                <w:i/>
                <w:sz w:val="22"/>
                <w:szCs w:val="22"/>
                <w:highlight w:val="yellow"/>
              </w:rPr>
              <w:t>1003606007074</w:t>
            </w:r>
          </w:p>
          <w:p w:rsidR="00A20ACF" w:rsidRPr="00794C60" w:rsidRDefault="00A20ACF" w:rsidP="00457832">
            <w:pPr>
              <w:spacing w:after="120"/>
              <w:ind w:left="599"/>
              <w:rPr>
                <w:i/>
                <w:highlight w:val="yellow"/>
              </w:rPr>
            </w:pPr>
            <w:r w:rsidRPr="00794C60">
              <w:rPr>
                <w:i/>
                <w:sz w:val="22"/>
                <w:szCs w:val="22"/>
                <w:highlight w:val="yellow"/>
              </w:rPr>
              <w:t>Contul de decontare</w:t>
            </w:r>
            <w:r w:rsidRPr="00794C60">
              <w:rPr>
                <w:i/>
                <w:spacing w:val="-2"/>
                <w:sz w:val="22"/>
                <w:szCs w:val="22"/>
                <w:highlight w:val="yellow"/>
              </w:rPr>
              <w:t xml:space="preserve">: </w:t>
            </w:r>
            <w:r w:rsidR="00794C60" w:rsidRPr="00794C60">
              <w:rPr>
                <w:i/>
                <w:spacing w:val="-2"/>
                <w:sz w:val="22"/>
                <w:szCs w:val="22"/>
                <w:highlight w:val="yellow"/>
              </w:rPr>
              <w:t>MD15AG000000022510300462</w:t>
            </w:r>
          </w:p>
          <w:p w:rsidR="00A20ACF" w:rsidRPr="00A20ACF" w:rsidRDefault="00A20ACF" w:rsidP="00457832">
            <w:pPr>
              <w:spacing w:after="120"/>
              <w:ind w:left="599"/>
              <w:rPr>
                <w:i/>
              </w:rPr>
            </w:pPr>
            <w:r w:rsidRPr="00794C60">
              <w:rPr>
                <w:i/>
                <w:sz w:val="22"/>
                <w:szCs w:val="22"/>
                <w:highlight w:val="yellow"/>
              </w:rPr>
              <w:t xml:space="preserve">Contul bancar: </w:t>
            </w:r>
            <w:r w:rsidR="00794C60" w:rsidRPr="00794C60">
              <w:rPr>
                <w:i/>
                <w:sz w:val="22"/>
                <w:szCs w:val="22"/>
                <w:highlight w:val="yellow"/>
              </w:rPr>
              <w:t>AGRNMD2X775</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lastRenderedPageBreak/>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43D7F" w:rsidP="00457832">
            <w:pPr>
              <w:tabs>
                <w:tab w:val="left" w:pos="372"/>
              </w:tabs>
              <w:suppressAutoHyphens/>
            </w:pPr>
            <w:r w:rsidRPr="00443D7F">
              <w:rPr>
                <w:b/>
                <w:i/>
                <w:sz w:val="22"/>
                <w:szCs w:val="22"/>
                <w:highlight w:val="yellow"/>
              </w:rPr>
              <w:t>1</w:t>
            </w:r>
            <w:r w:rsidR="00A20ACF" w:rsidRPr="00443D7F">
              <w:rPr>
                <w:b/>
                <w:i/>
                <w:sz w:val="22"/>
                <w:szCs w:val="22"/>
                <w:highlight w:val="yellow"/>
              </w:rPr>
              <w:t xml:space="preserve">% </w:t>
            </w:r>
            <w:r w:rsidR="00A20ACF" w:rsidRPr="00443D7F">
              <w:rPr>
                <w:i/>
                <w:sz w:val="22"/>
                <w:szCs w:val="22"/>
                <w:highlight w:val="yellow"/>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94C60" w:rsidP="00457832">
            <w:pPr>
              <w:tabs>
                <w:tab w:val="left" w:pos="372"/>
              </w:tabs>
              <w:suppressAutoHyphens/>
              <w:rPr>
                <w:b/>
                <w:i/>
              </w:rPr>
            </w:pPr>
            <w:r w:rsidRPr="000D0F23">
              <w:rPr>
                <w:b/>
                <w:i/>
                <w:sz w:val="22"/>
                <w:szCs w:val="22"/>
                <w:highlight w:val="yellow"/>
              </w:rPr>
              <w:t>La stația de alimentare în baza cardurilor pentru fiecare auto</w:t>
            </w:r>
            <w:r w:rsidR="0084247E" w:rsidRPr="000D0F23">
              <w:rPr>
                <w:b/>
                <w:i/>
                <w:sz w:val="22"/>
                <w:szCs w:val="22"/>
                <w:highlight w:val="yellow"/>
              </w:rPr>
              <w:t>vehicol, emise de către Furnizor</w:t>
            </w:r>
            <w:r w:rsidRPr="000D0F23">
              <w:rPr>
                <w:b/>
                <w:i/>
                <w:sz w:val="22"/>
                <w:szCs w:val="22"/>
                <w:highlight w:val="yellow"/>
              </w:rPr>
              <w:t>,conform necesităților reale ale Cumpără</w:t>
            </w:r>
            <w:r w:rsidR="00EA45E9">
              <w:rPr>
                <w:b/>
                <w:i/>
                <w:sz w:val="22"/>
                <w:szCs w:val="22"/>
                <w:highlight w:val="yellow"/>
              </w:rPr>
              <w:t>torului pe parcursul anului 2020</w:t>
            </w:r>
            <w:r w:rsidRPr="000D0F23">
              <w:rPr>
                <w:b/>
                <w:i/>
                <w:sz w:val="22"/>
                <w:szCs w:val="22"/>
                <w:highlight w:val="yellow"/>
              </w:rPr>
              <w:t xml:space="preserve"> începînd cu 02.01.20</w:t>
            </w:r>
            <w:r w:rsidR="00EA45E9">
              <w:rPr>
                <w:b/>
                <w:i/>
                <w:sz w:val="22"/>
                <w:szCs w:val="22"/>
              </w:rPr>
              <w:t>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94C60" w:rsidP="00457832">
            <w:pPr>
              <w:tabs>
                <w:tab w:val="left" w:pos="372"/>
              </w:tabs>
              <w:suppressAutoHyphens/>
              <w:rPr>
                <w:i/>
                <w:spacing w:val="-4"/>
              </w:rPr>
            </w:pPr>
            <w:r w:rsidRPr="00794C60">
              <w:rPr>
                <w:i/>
                <w:spacing w:val="-4"/>
                <w:sz w:val="22"/>
                <w:szCs w:val="22"/>
                <w:shd w:val="clear" w:color="auto" w:fill="FFFF00"/>
              </w:rPr>
              <w:t>Prin transfer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423F3" w:rsidP="00457832">
            <w:pPr>
              <w:tabs>
                <w:tab w:val="left" w:pos="372"/>
              </w:tabs>
              <w:suppressAutoHyphens/>
              <w:rPr>
                <w:i/>
                <w:spacing w:val="-4"/>
              </w:rPr>
            </w:pPr>
            <w:r>
              <w:rPr>
                <w:i/>
                <w:spacing w:val="-4"/>
                <w:sz w:val="22"/>
                <w:szCs w:val="22"/>
                <w:shd w:val="clear" w:color="auto" w:fill="FFFF00"/>
              </w:rPr>
              <w:t xml:space="preserve">30 </w:t>
            </w:r>
            <w:r w:rsidR="00A20ACF" w:rsidRPr="00794C60">
              <w:rPr>
                <w:i/>
                <w:spacing w:val="-4"/>
                <w:sz w:val="22"/>
                <w:szCs w:val="22"/>
                <w:shd w:val="clear" w:color="auto" w:fill="FFFF00"/>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794C60">
              <w:rPr>
                <w:b/>
                <w:i/>
                <w:iCs/>
                <w:sz w:val="22"/>
                <w:szCs w:val="22"/>
                <w:highlight w:val="yellow"/>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150035" w:rsidRDefault="000D0F23" w:rsidP="00457832">
            <w:pPr>
              <w:rPr>
                <w:i/>
                <w:highlight w:val="green"/>
              </w:rPr>
            </w:pPr>
            <w:r w:rsidRPr="000D0F23">
              <w:rPr>
                <w:i/>
                <w:spacing w:val="-4"/>
                <w:sz w:val="22"/>
                <w:szCs w:val="22"/>
                <w:highlight w:val="yellow"/>
              </w:rPr>
              <w:t>Str.M.Sadoveanu 5</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150035" w:rsidRDefault="00A20ACF" w:rsidP="00457832">
            <w:pPr>
              <w:tabs>
                <w:tab w:val="right" w:pos="4743"/>
              </w:tabs>
              <w:jc w:val="both"/>
              <w:rPr>
                <w:i/>
                <w:highlight w:val="green"/>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673E3C" w:rsidRPr="00E65961" w:rsidRDefault="00A20ACF" w:rsidP="00457832">
            <w:pPr>
              <w:jc w:val="both"/>
              <w:rPr>
                <w:i/>
                <w:highlight w:val="yellow"/>
              </w:rPr>
            </w:pPr>
            <w:r w:rsidRPr="0091636E">
              <w:rPr>
                <w:i/>
                <w:sz w:val="22"/>
                <w:szCs w:val="22"/>
              </w:rPr>
              <w:t>Data,</w:t>
            </w:r>
            <w:r w:rsidR="004A7377" w:rsidRPr="0091636E">
              <w:rPr>
                <w:i/>
                <w:sz w:val="22"/>
                <w:szCs w:val="22"/>
              </w:rPr>
              <w:t xml:space="preserve"> </w:t>
            </w:r>
            <w:r w:rsidR="004A7377" w:rsidRPr="00E65961">
              <w:rPr>
                <w:i/>
                <w:sz w:val="22"/>
                <w:szCs w:val="22"/>
                <w:highlight w:val="yellow"/>
              </w:rPr>
              <w:t>3</w:t>
            </w:r>
            <w:bookmarkStart w:id="149" w:name="_GoBack"/>
            <w:bookmarkEnd w:id="149"/>
            <w:r w:rsidR="00E65961" w:rsidRPr="00E65961">
              <w:rPr>
                <w:i/>
                <w:sz w:val="22"/>
                <w:szCs w:val="22"/>
                <w:highlight w:val="yellow"/>
              </w:rPr>
              <w:t>1</w:t>
            </w:r>
            <w:r w:rsidR="00673E3C" w:rsidRPr="00E65961">
              <w:rPr>
                <w:i/>
                <w:sz w:val="22"/>
                <w:szCs w:val="22"/>
                <w:highlight w:val="yellow"/>
              </w:rPr>
              <w:t>.12.201</w:t>
            </w:r>
            <w:r w:rsidR="004A7377" w:rsidRPr="00E65961">
              <w:rPr>
                <w:i/>
                <w:sz w:val="22"/>
                <w:szCs w:val="22"/>
                <w:highlight w:val="yellow"/>
              </w:rPr>
              <w:t>9</w:t>
            </w:r>
          </w:p>
          <w:p w:rsidR="00A20ACF" w:rsidRPr="0091636E" w:rsidRDefault="00A20ACF" w:rsidP="00457832">
            <w:pPr>
              <w:jc w:val="both"/>
              <w:rPr>
                <w:i/>
              </w:rPr>
            </w:pPr>
            <w:r w:rsidRPr="00E65961">
              <w:rPr>
                <w:i/>
                <w:sz w:val="22"/>
                <w:szCs w:val="22"/>
                <w:highlight w:val="yellow"/>
              </w:rPr>
              <w:t xml:space="preserve"> Ora</w:t>
            </w:r>
            <w:r w:rsidR="00673E3C" w:rsidRPr="00E65961">
              <w:rPr>
                <w:i/>
                <w:sz w:val="22"/>
                <w:szCs w:val="22"/>
                <w:highlight w:val="yellow"/>
              </w:rPr>
              <w:t xml:space="preserve"> 10:00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150035" w:rsidRDefault="00A20ACF" w:rsidP="00457832">
            <w:pPr>
              <w:jc w:val="both"/>
              <w:rPr>
                <w:i/>
                <w:highlight w:val="yellow"/>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50035">
            <w:pPr>
              <w:tabs>
                <w:tab w:val="right" w:pos="4743"/>
              </w:tabs>
              <w:jc w:val="both"/>
              <w:rPr>
                <w:i/>
              </w:rPr>
            </w:pPr>
            <w:r w:rsidRPr="00A20ACF">
              <w:rPr>
                <w:b/>
                <w:i/>
                <w:iCs/>
                <w:sz w:val="22"/>
                <w:szCs w:val="22"/>
              </w:rPr>
              <w:t xml:space="preserve"> Evaluarea va fi efectuată pe: </w:t>
            </w:r>
            <w:r w:rsidR="00150035" w:rsidRPr="00150035">
              <w:rPr>
                <w:b/>
                <w:i/>
                <w:iCs/>
                <w:sz w:val="22"/>
                <w:szCs w:val="22"/>
                <w:shd w:val="clear" w:color="auto" w:fill="FFFF00"/>
              </w:rPr>
              <w:t xml:space="preserve">Cel mai mic preț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1500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7F7AC4" w:rsidP="00457832">
            <w:pPr>
              <w:tabs>
                <w:tab w:val="right" w:pos="4743"/>
              </w:tabs>
              <w:jc w:val="both"/>
              <w:rPr>
                <w:b/>
                <w:color w:val="000000" w:themeColor="text1"/>
              </w:rPr>
            </w:pPr>
            <w:r>
              <w:rPr>
                <w:b/>
                <w:color w:val="000000" w:themeColor="text1"/>
                <w:sz w:val="22"/>
                <w:szCs w:val="22"/>
              </w:rPr>
              <w:t>Se va aplica criteriul de  e</w:t>
            </w:r>
            <w:r w:rsidR="00A20ACF" w:rsidRPr="00C60D06">
              <w:rPr>
                <w:b/>
                <w:color w:val="000000" w:themeColor="text1"/>
                <w:sz w:val="22"/>
                <w:szCs w:val="22"/>
              </w:rPr>
              <w:t xml:space="preserve">valuare: </w:t>
            </w:r>
          </w:p>
          <w:p w:rsidR="00A20ACF" w:rsidRPr="00C60D06" w:rsidRDefault="00150035" w:rsidP="00457832">
            <w:pPr>
              <w:tabs>
                <w:tab w:val="right" w:pos="4743"/>
              </w:tabs>
              <w:jc w:val="both"/>
              <w:rPr>
                <w:b/>
                <w:color w:val="000000" w:themeColor="text1"/>
              </w:rPr>
            </w:pPr>
            <w:r>
              <w:rPr>
                <w:b/>
                <w:i/>
                <w:color w:val="000000" w:themeColor="text1"/>
                <w:sz w:val="22"/>
                <w:szCs w:val="22"/>
              </w:rPr>
              <w:t xml:space="preserve"> Cel mai mic preț</w:t>
            </w:r>
          </w:p>
          <w:p w:rsidR="00A20ACF" w:rsidRPr="00C60D06" w:rsidRDefault="00A20ACF" w:rsidP="00457832">
            <w:pPr>
              <w:tabs>
                <w:tab w:val="right" w:pos="4743"/>
              </w:tabs>
              <w:jc w:val="both"/>
              <w:rPr>
                <w:b/>
                <w:i/>
                <w:iCs/>
                <w:color w:val="000000" w:themeColor="text1"/>
              </w:rPr>
            </w:pPr>
          </w:p>
        </w:tc>
      </w:tr>
      <w:tr w:rsidR="00A20ACF" w:rsidRPr="00C60D06" w:rsidTr="001500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150035">
              <w:rPr>
                <w:b/>
                <w:i/>
                <w:color w:val="000000" w:themeColor="text1"/>
                <w:sz w:val="22"/>
                <w:szCs w:val="22"/>
              </w:rPr>
              <w:t>5</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150035">
            <w:pPr>
              <w:shd w:val="clear" w:color="auto" w:fill="FFFF00"/>
              <w:spacing w:after="120"/>
              <w:ind w:left="599"/>
              <w:rPr>
                <w:i/>
                <w:color w:val="000000" w:themeColor="text1"/>
              </w:rPr>
            </w:pPr>
            <w:r w:rsidRPr="00A20ACF">
              <w:rPr>
                <w:i/>
                <w:color w:val="000000" w:themeColor="text1"/>
                <w:sz w:val="22"/>
                <w:szCs w:val="22"/>
              </w:rPr>
              <w:t>Beneficiarul plăţii:</w:t>
            </w:r>
            <w:r w:rsidR="00150035">
              <w:rPr>
                <w:i/>
                <w:color w:val="000000" w:themeColor="text1"/>
                <w:sz w:val="22"/>
                <w:szCs w:val="22"/>
              </w:rPr>
              <w:t>Î.S.Telenești</w:t>
            </w:r>
          </w:p>
          <w:p w:rsidR="00A20ACF" w:rsidRPr="00A20ACF" w:rsidRDefault="00A20ACF" w:rsidP="00150035">
            <w:pPr>
              <w:shd w:val="clear" w:color="auto" w:fill="FFFF00"/>
              <w:spacing w:after="120"/>
              <w:ind w:left="599"/>
              <w:rPr>
                <w:i/>
                <w:color w:val="000000" w:themeColor="text1"/>
              </w:rPr>
            </w:pPr>
            <w:r w:rsidRPr="00A20ACF">
              <w:rPr>
                <w:i/>
                <w:color w:val="000000" w:themeColor="text1"/>
                <w:sz w:val="22"/>
                <w:szCs w:val="22"/>
              </w:rPr>
              <w:t>Denumirea Băncii:</w:t>
            </w:r>
            <w:r w:rsidR="00150035">
              <w:rPr>
                <w:i/>
                <w:color w:val="000000" w:themeColor="text1"/>
                <w:sz w:val="22"/>
                <w:szCs w:val="22"/>
              </w:rPr>
              <w:t>Moldova Agroindbank</w:t>
            </w:r>
          </w:p>
          <w:p w:rsidR="00A20ACF" w:rsidRPr="00A20ACF" w:rsidRDefault="00A20ACF" w:rsidP="00150035">
            <w:pPr>
              <w:shd w:val="clear" w:color="auto" w:fill="FFFF00"/>
              <w:spacing w:after="120"/>
              <w:ind w:left="599"/>
              <w:rPr>
                <w:i/>
                <w:color w:val="000000" w:themeColor="text1"/>
              </w:rPr>
            </w:pPr>
            <w:r w:rsidRPr="00A20ACF">
              <w:rPr>
                <w:i/>
                <w:color w:val="000000" w:themeColor="text1"/>
                <w:sz w:val="22"/>
                <w:szCs w:val="22"/>
              </w:rPr>
              <w:t>Codul fiscal:</w:t>
            </w:r>
            <w:r w:rsidR="00150035">
              <w:rPr>
                <w:i/>
                <w:color w:val="000000" w:themeColor="text1"/>
                <w:sz w:val="22"/>
                <w:szCs w:val="22"/>
              </w:rPr>
              <w:t>1003606007074</w:t>
            </w:r>
          </w:p>
          <w:p w:rsidR="00A20ACF" w:rsidRPr="00A20ACF" w:rsidRDefault="00A20ACF" w:rsidP="00150035">
            <w:pPr>
              <w:shd w:val="clear" w:color="auto" w:fill="FFFF00"/>
              <w:spacing w:after="120"/>
              <w:ind w:left="599"/>
              <w:rPr>
                <w:i/>
                <w:color w:val="000000" w:themeColor="text1"/>
              </w:rPr>
            </w:pPr>
            <w:r w:rsidRPr="00A20ACF">
              <w:rPr>
                <w:i/>
                <w:color w:val="000000" w:themeColor="text1"/>
                <w:sz w:val="22"/>
                <w:szCs w:val="22"/>
              </w:rPr>
              <w:t xml:space="preserve">Contul de decontare; </w:t>
            </w:r>
            <w:r w:rsidR="00150035" w:rsidRPr="00794C60">
              <w:rPr>
                <w:i/>
                <w:spacing w:val="-2"/>
                <w:sz w:val="22"/>
                <w:szCs w:val="22"/>
                <w:highlight w:val="yellow"/>
              </w:rPr>
              <w:t>MD15AG000000022510300462</w:t>
            </w:r>
          </w:p>
          <w:p w:rsidR="00150035" w:rsidRPr="00A20ACF" w:rsidRDefault="00A20ACF" w:rsidP="00150035">
            <w:pPr>
              <w:shd w:val="clear" w:color="auto" w:fill="FFFF00"/>
              <w:spacing w:after="120"/>
              <w:ind w:left="599"/>
              <w:rPr>
                <w:i/>
              </w:rPr>
            </w:pPr>
            <w:r w:rsidRPr="00A20ACF">
              <w:rPr>
                <w:i/>
                <w:color w:val="000000" w:themeColor="text1"/>
                <w:sz w:val="22"/>
                <w:szCs w:val="22"/>
              </w:rPr>
              <w:t xml:space="preserve">Contul bancar: </w:t>
            </w:r>
            <w:r w:rsidR="00150035" w:rsidRPr="00794C60">
              <w:rPr>
                <w:i/>
                <w:sz w:val="22"/>
                <w:szCs w:val="22"/>
                <w:highlight w:val="yellow"/>
              </w:rPr>
              <w:t>AGRNMD2X775</w:t>
            </w:r>
          </w:p>
          <w:p w:rsidR="00A20ACF" w:rsidRPr="00A20ACF" w:rsidRDefault="00A20ACF" w:rsidP="00457832">
            <w:pPr>
              <w:spacing w:after="120"/>
              <w:ind w:left="599"/>
              <w:rPr>
                <w:i/>
                <w:color w:val="000000" w:themeColor="text1"/>
              </w:rPr>
            </w:pP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150035"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423F3" w:rsidP="00457832">
            <w:pPr>
              <w:tabs>
                <w:tab w:val="right" w:pos="4743"/>
              </w:tabs>
              <w:jc w:val="both"/>
              <w:rPr>
                <w:b/>
                <w:i/>
                <w:iCs/>
                <w:color w:val="FF0000"/>
              </w:rPr>
            </w:pPr>
            <w:r>
              <w:rPr>
                <w:i/>
                <w:shd w:val="clear" w:color="auto" w:fill="FFFF00"/>
              </w:rPr>
              <w:lastRenderedPageBreak/>
              <w:t xml:space="preserve"> 10</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A45E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EA45E9">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EA45E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A45E9">
                  <w:pPr>
                    <w:pStyle w:val="BankNormal"/>
                    <w:framePr w:hSpace="180" w:wrap="around" w:vAnchor="page" w:hAnchor="margin" w:y="347"/>
                    <w:spacing w:after="0"/>
                    <w:jc w:val="both"/>
                    <w:rPr>
                      <w:i/>
                      <w:iCs/>
                      <w:szCs w:val="24"/>
                      <w:lang w:val="ro-RO"/>
                    </w:rPr>
                  </w:pPr>
                </w:p>
                <w:p w:rsidR="00270B97" w:rsidRPr="00C00499" w:rsidRDefault="00270B97" w:rsidP="00EA45E9">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A45E9">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A45E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EA45E9">
                  <w:pPr>
                    <w:framePr w:hSpace="180" w:wrap="around" w:vAnchor="page" w:hAnchor="margin" w:y="347"/>
                  </w:pPr>
                </w:p>
              </w:tc>
              <w:tc>
                <w:tcPr>
                  <w:tcW w:w="1962" w:type="dxa"/>
                  <w:gridSpan w:val="6"/>
                </w:tcPr>
                <w:p w:rsidR="00270B97" w:rsidRPr="00C00499" w:rsidRDefault="00270B97" w:rsidP="00EA45E9">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A45E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A45E9">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EA45E9">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A45E9">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A45E9">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A45E9">
                  <w:pPr>
                    <w:framePr w:hSpace="180" w:wrap="around" w:vAnchor="page" w:hAnchor="margin" w:y="347"/>
                    <w:jc w:val="center"/>
                    <w:rPr>
                      <w:b/>
                      <w:sz w:val="20"/>
                    </w:rPr>
                  </w:pPr>
                  <w:r w:rsidRPr="0028367D">
                    <w:rPr>
                      <w:b/>
                      <w:sz w:val="20"/>
                    </w:rPr>
                    <w:t>Suma</w:t>
                  </w:r>
                </w:p>
                <w:p w:rsidR="00270B97" w:rsidRPr="0028367D" w:rsidRDefault="00270B97" w:rsidP="00EA45E9">
                  <w:pPr>
                    <w:framePr w:hSpace="180" w:wrap="around" w:vAnchor="page" w:hAnchor="margin" w:y="347"/>
                    <w:jc w:val="center"/>
                    <w:rPr>
                      <w:b/>
                      <w:sz w:val="20"/>
                    </w:rPr>
                  </w:pPr>
                  <w:r w:rsidRPr="0028367D">
                    <w:rPr>
                      <w:b/>
                      <w:sz w:val="20"/>
                    </w:rPr>
                    <w:t>fără</w:t>
                  </w:r>
                </w:p>
                <w:p w:rsidR="00270B97" w:rsidRPr="0028367D" w:rsidRDefault="00270B97" w:rsidP="00EA45E9">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A45E9">
                  <w:pPr>
                    <w:framePr w:hSpace="180" w:wrap="around" w:vAnchor="page" w:hAnchor="margin" w:y="347"/>
                    <w:jc w:val="center"/>
                    <w:rPr>
                      <w:b/>
                      <w:sz w:val="20"/>
                    </w:rPr>
                  </w:pPr>
                  <w:r w:rsidRPr="0028367D">
                    <w:rPr>
                      <w:b/>
                      <w:sz w:val="20"/>
                    </w:rPr>
                    <w:t>Suma</w:t>
                  </w:r>
                </w:p>
                <w:p w:rsidR="00270B97" w:rsidRPr="0028367D" w:rsidRDefault="00270B97" w:rsidP="00EA45E9">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A45E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A45E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A45E9">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A45E9">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A45E9">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A45E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A45E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A45E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A45E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A45E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A45E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A45E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A45E9">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EA45E9">
                  <w:pPr>
                    <w:framePr w:hSpace="180" w:wrap="around" w:vAnchor="page" w:hAnchor="margin" w:y="347"/>
                    <w:tabs>
                      <w:tab w:val="left" w:pos="6120"/>
                    </w:tabs>
                    <w:rPr>
                      <w:sz w:val="20"/>
                    </w:rPr>
                  </w:pPr>
                </w:p>
                <w:p w:rsidR="00270B97" w:rsidRPr="0028367D" w:rsidRDefault="00270B97" w:rsidP="00EA45E9">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A45E9">
                  <w:pPr>
                    <w:framePr w:hSpace="180" w:wrap="around" w:vAnchor="page" w:hAnchor="margin" w:y="347"/>
                    <w:rPr>
                      <w:sz w:val="20"/>
                    </w:rPr>
                  </w:pPr>
                </w:p>
                <w:p w:rsidR="00270B97" w:rsidRPr="0028367D" w:rsidRDefault="00270B97" w:rsidP="00EA45E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EA45E9">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EA45E9">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EA45E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75B87" w:rsidP="003B50B6">
            <w:pPr>
              <w:pStyle w:val="ab"/>
              <w:ind w:left="1134"/>
              <w:rPr>
                <w:b w:val="0"/>
                <w:lang w:val="ro-RO"/>
              </w:rPr>
            </w:pPr>
            <w:r w:rsidRPr="00A75B8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65961" w:rsidRDefault="00E6596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7654048"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D2789D" w:rsidRDefault="003B50B6" w:rsidP="003B50B6">
            <w:pPr>
              <w:numPr>
                <w:ilvl w:val="1"/>
                <w:numId w:val="14"/>
              </w:numPr>
              <w:tabs>
                <w:tab w:val="left" w:pos="1134"/>
              </w:tabs>
              <w:ind w:left="0" w:firstLine="567"/>
              <w:jc w:val="both"/>
              <w:rPr>
                <w:i/>
              </w:rPr>
            </w:pPr>
            <w:r w:rsidRPr="00C00499">
              <w:t>Livrarea Bunurilor se efectuează de către Vînzător în  termenele prevăzute de graficul de livrare.</w:t>
            </w:r>
            <w:r w:rsidR="00E65961" w:rsidRPr="00D2789D">
              <w:rPr>
                <w:i/>
              </w:rPr>
              <w:t>La stațiile de alimentare</w:t>
            </w:r>
            <w:r w:rsidR="00D2789D" w:rsidRPr="00D2789D">
              <w:rPr>
                <w:i/>
              </w:rPr>
              <w:t xml:space="preserve"> situate în localitățile or.Telenești și com.Bănești.</w:t>
            </w:r>
            <w:r w:rsidR="00D2789D">
              <w:rPr>
                <w:i/>
              </w:rPr>
              <w:t xml:space="preserve"> </w:t>
            </w:r>
            <w:r w:rsidR="00D2789D" w:rsidRPr="00D2789D">
              <w:rPr>
                <w:i/>
              </w:rPr>
              <w:t>Carburanții se livrează la stația de alimentare în baza cardurilor,personalizate pentru fiecare autovehicul,emise de Vânzător</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lastRenderedPageBreak/>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75B87" w:rsidP="00277A9E">
            <w:pPr>
              <w:pStyle w:val="ab"/>
              <w:ind w:left="1134"/>
              <w:rPr>
                <w:b w:val="0"/>
                <w:lang w:val="ro-RO"/>
              </w:rPr>
            </w:pPr>
            <w:r w:rsidRPr="00A75B87">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65961" w:rsidRDefault="00E65961" w:rsidP="003B50B6">
                        <w:r w:rsidRPr="00EC278C">
                          <w:object w:dxaOrig="4320" w:dyaOrig="4320">
                            <v:shape id="_x0000_i1026" type="#_x0000_t75" style="width:30pt;height:37.5pt" o:ole="" fillcolor="window">
                              <v:imagedata r:id="rId10" o:title=""/>
                            </v:shape>
                            <o:OLEObject Type="Embed" ProgID="Word.Picture.8" ShapeID="_x0000_i1026" DrawAspect="Content" ObjectID="_1637654049"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54A1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611C" w:rsidRDefault="0086611C" w:rsidP="00A20ACF">
      <w:r>
        <w:separator/>
      </w:r>
    </w:p>
  </w:endnote>
  <w:endnote w:type="continuationSeparator" w:id="1">
    <w:p w:rsidR="0086611C" w:rsidRDefault="0086611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961" w:rsidRDefault="00A75B87" w:rsidP="00457832">
    <w:pPr>
      <w:pStyle w:val="a4"/>
      <w:jc w:val="center"/>
    </w:pPr>
    <w:fldSimple w:instr=" PAGE   \* MERGEFORMAT ">
      <w:r w:rsidR="00EA45E9">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961" w:rsidRDefault="00A75B87" w:rsidP="00457832">
    <w:pPr>
      <w:pStyle w:val="a4"/>
      <w:jc w:val="center"/>
    </w:pPr>
    <w:fldSimple w:instr=" PAGE   \* MERGEFORMAT ">
      <w:r w:rsidR="00EA45E9">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961" w:rsidRDefault="00E6596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611C" w:rsidRDefault="0086611C" w:rsidP="00A20ACF">
      <w:r>
        <w:separator/>
      </w:r>
    </w:p>
  </w:footnote>
  <w:footnote w:type="continuationSeparator" w:id="1">
    <w:p w:rsidR="0086611C" w:rsidRDefault="0086611C" w:rsidP="00A20ACF">
      <w:r>
        <w:continuationSeparator/>
      </w:r>
    </w:p>
  </w:footnote>
  <w:footnote w:id="2">
    <w:p w:rsidR="00E65961" w:rsidRPr="00540469" w:rsidRDefault="00E6596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65930"/>
    <w:rsid w:val="000D0F23"/>
    <w:rsid w:val="001146D9"/>
    <w:rsid w:val="00150035"/>
    <w:rsid w:val="0016061F"/>
    <w:rsid w:val="001C21B9"/>
    <w:rsid w:val="001D5D93"/>
    <w:rsid w:val="00221692"/>
    <w:rsid w:val="00270B97"/>
    <w:rsid w:val="00277A9E"/>
    <w:rsid w:val="00281ECA"/>
    <w:rsid w:val="0028577A"/>
    <w:rsid w:val="002B3DF1"/>
    <w:rsid w:val="003556B4"/>
    <w:rsid w:val="003931FC"/>
    <w:rsid w:val="003B50B6"/>
    <w:rsid w:val="003C029C"/>
    <w:rsid w:val="003D6F30"/>
    <w:rsid w:val="00410C1D"/>
    <w:rsid w:val="00443D7F"/>
    <w:rsid w:val="00457832"/>
    <w:rsid w:val="004676A0"/>
    <w:rsid w:val="004A7377"/>
    <w:rsid w:val="004B60EE"/>
    <w:rsid w:val="004C0C0E"/>
    <w:rsid w:val="004F50E1"/>
    <w:rsid w:val="005939A2"/>
    <w:rsid w:val="005B4F68"/>
    <w:rsid w:val="005F552D"/>
    <w:rsid w:val="005F610A"/>
    <w:rsid w:val="00612D49"/>
    <w:rsid w:val="00673E3C"/>
    <w:rsid w:val="00686AC2"/>
    <w:rsid w:val="006D32CC"/>
    <w:rsid w:val="007444A3"/>
    <w:rsid w:val="007621CB"/>
    <w:rsid w:val="00794C60"/>
    <w:rsid w:val="007D2561"/>
    <w:rsid w:val="007F2C2B"/>
    <w:rsid w:val="007F6064"/>
    <w:rsid w:val="007F7AC4"/>
    <w:rsid w:val="00835DF6"/>
    <w:rsid w:val="0084247E"/>
    <w:rsid w:val="008558A5"/>
    <w:rsid w:val="0086611C"/>
    <w:rsid w:val="008961BA"/>
    <w:rsid w:val="00897CEF"/>
    <w:rsid w:val="008E4AFE"/>
    <w:rsid w:val="0091636E"/>
    <w:rsid w:val="0095589A"/>
    <w:rsid w:val="009C33F6"/>
    <w:rsid w:val="009E492B"/>
    <w:rsid w:val="00A12A6F"/>
    <w:rsid w:val="00A14105"/>
    <w:rsid w:val="00A149A9"/>
    <w:rsid w:val="00A20ACF"/>
    <w:rsid w:val="00A54DC4"/>
    <w:rsid w:val="00A75B87"/>
    <w:rsid w:val="00A76B48"/>
    <w:rsid w:val="00A857A3"/>
    <w:rsid w:val="00AA4D95"/>
    <w:rsid w:val="00B21C6B"/>
    <w:rsid w:val="00B45BB5"/>
    <w:rsid w:val="00B54A1E"/>
    <w:rsid w:val="00B60969"/>
    <w:rsid w:val="00B92FD0"/>
    <w:rsid w:val="00BC0A51"/>
    <w:rsid w:val="00BD0613"/>
    <w:rsid w:val="00BE4039"/>
    <w:rsid w:val="00C03CAE"/>
    <w:rsid w:val="00C15F43"/>
    <w:rsid w:val="00C85DBD"/>
    <w:rsid w:val="00CD08EC"/>
    <w:rsid w:val="00CE3519"/>
    <w:rsid w:val="00CE7F03"/>
    <w:rsid w:val="00D00A8C"/>
    <w:rsid w:val="00D2789D"/>
    <w:rsid w:val="00DA1B97"/>
    <w:rsid w:val="00DA7D71"/>
    <w:rsid w:val="00DC72B4"/>
    <w:rsid w:val="00DE7D2D"/>
    <w:rsid w:val="00E27C87"/>
    <w:rsid w:val="00E65961"/>
    <w:rsid w:val="00E82BA4"/>
    <w:rsid w:val="00EA45E9"/>
    <w:rsid w:val="00F0336E"/>
    <w:rsid w:val="00F239B3"/>
    <w:rsid w:val="00F23CB1"/>
    <w:rsid w:val="00F23EE9"/>
    <w:rsid w:val="00F423F3"/>
    <w:rsid w:val="00F721CF"/>
    <w:rsid w:val="00F80BB0"/>
    <w:rsid w:val="00F979FB"/>
    <w:rsid w:val="00FE1849"/>
    <w:rsid w:val="00FF10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Pages>
  <Words>13780</Words>
  <Characters>78546</Characters>
  <Application>Microsoft Office Word</Application>
  <DocSecurity>0</DocSecurity>
  <Lines>654</Lines>
  <Paragraphs>184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Secretar</cp:lastModifiedBy>
  <cp:revision>25</cp:revision>
  <cp:lastPrinted>2018-11-21T08:53:00Z</cp:lastPrinted>
  <dcterms:created xsi:type="dcterms:W3CDTF">2018-10-10T10:54:00Z</dcterms:created>
  <dcterms:modified xsi:type="dcterms:W3CDTF">2019-12-12T09:08:00Z</dcterms:modified>
</cp:coreProperties>
</file>