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A9F57" w14:textId="02513B80" w:rsidR="00273C27" w:rsidRPr="00273C27" w:rsidRDefault="00273C27" w:rsidP="00273C2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3C27">
        <w:rPr>
          <w:rFonts w:ascii="Times New Roman" w:hAnsi="Times New Roman" w:cs="Times New Roman"/>
          <w:b/>
          <w:bCs/>
          <w:sz w:val="28"/>
          <w:szCs w:val="28"/>
        </w:rPr>
        <w:t>CAIET DE SARCINI</w:t>
      </w:r>
    </w:p>
    <w:p w14:paraId="08AF9703" w14:textId="77777777" w:rsidR="00273C27" w:rsidRPr="00273C27" w:rsidRDefault="00273C27" w:rsidP="00273C27">
      <w:p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b/>
          <w:bCs/>
          <w:sz w:val="28"/>
          <w:szCs w:val="28"/>
        </w:rPr>
        <w:t>Obiect:</w:t>
      </w:r>
      <w:r w:rsidRPr="00273C27">
        <w:rPr>
          <w:rFonts w:ascii="Times New Roman" w:hAnsi="Times New Roman" w:cs="Times New Roman"/>
          <w:sz w:val="28"/>
          <w:szCs w:val="28"/>
        </w:rPr>
        <w:t xml:space="preserve"> Elaborarea proiectului tehnic, furnizarea echipamentelor, instalarea și darea în exploatare a unei centrale fotovoltaice de 10 kW pentru clădirea Primăriei Comunei Bubuieci.</w:t>
      </w:r>
    </w:p>
    <w:p w14:paraId="53410FBA" w14:textId="77777777" w:rsidR="00273C27" w:rsidRPr="00273C27" w:rsidRDefault="00273C27" w:rsidP="00273C2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73C27">
        <w:rPr>
          <w:rFonts w:ascii="Times New Roman" w:hAnsi="Times New Roman" w:cs="Times New Roman"/>
          <w:b/>
          <w:bCs/>
          <w:sz w:val="28"/>
          <w:szCs w:val="28"/>
        </w:rPr>
        <w:t>1. Date generale</w:t>
      </w:r>
    </w:p>
    <w:p w14:paraId="020530E9" w14:textId="77777777" w:rsidR="00273C27" w:rsidRPr="00273C27" w:rsidRDefault="00273C27" w:rsidP="00273C2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b/>
          <w:bCs/>
          <w:sz w:val="28"/>
          <w:szCs w:val="28"/>
        </w:rPr>
        <w:t>Beneficiar:</w:t>
      </w:r>
      <w:r w:rsidRPr="00273C27">
        <w:rPr>
          <w:rFonts w:ascii="Times New Roman" w:hAnsi="Times New Roman" w:cs="Times New Roman"/>
          <w:sz w:val="28"/>
          <w:szCs w:val="28"/>
        </w:rPr>
        <w:t xml:space="preserve"> Primăria Comunei Bubuieci</w:t>
      </w:r>
    </w:p>
    <w:p w14:paraId="1C32020F" w14:textId="77777777" w:rsidR="00273C27" w:rsidRPr="00273C27" w:rsidRDefault="00273C27" w:rsidP="00273C2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b/>
          <w:bCs/>
          <w:sz w:val="28"/>
          <w:szCs w:val="28"/>
        </w:rPr>
        <w:t>Locație:</w:t>
      </w:r>
      <w:r w:rsidRPr="00273C27">
        <w:rPr>
          <w:rFonts w:ascii="Times New Roman" w:hAnsi="Times New Roman" w:cs="Times New Roman"/>
          <w:sz w:val="28"/>
          <w:szCs w:val="28"/>
        </w:rPr>
        <w:t xml:space="preserve"> Str. Tudor </w:t>
      </w:r>
      <w:proofErr w:type="spellStart"/>
      <w:r w:rsidRPr="00273C27">
        <w:rPr>
          <w:rFonts w:ascii="Times New Roman" w:hAnsi="Times New Roman" w:cs="Times New Roman"/>
          <w:sz w:val="28"/>
          <w:szCs w:val="28"/>
        </w:rPr>
        <w:t>Bubuiog</w:t>
      </w:r>
      <w:proofErr w:type="spellEnd"/>
      <w:r w:rsidRPr="00273C27">
        <w:rPr>
          <w:rFonts w:ascii="Times New Roman" w:hAnsi="Times New Roman" w:cs="Times New Roman"/>
          <w:sz w:val="28"/>
          <w:szCs w:val="28"/>
        </w:rPr>
        <w:t>, nr. 28, Bubuieci</w:t>
      </w:r>
    </w:p>
    <w:p w14:paraId="4585C1C2" w14:textId="77777777" w:rsidR="00273C27" w:rsidRPr="00273C27" w:rsidRDefault="00273C27" w:rsidP="00273C2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b/>
          <w:bCs/>
          <w:sz w:val="28"/>
          <w:szCs w:val="28"/>
        </w:rPr>
        <w:t>Puterea instalată solicitată:</w:t>
      </w:r>
      <w:r w:rsidRPr="00273C27">
        <w:rPr>
          <w:rFonts w:ascii="Times New Roman" w:hAnsi="Times New Roman" w:cs="Times New Roman"/>
          <w:sz w:val="28"/>
          <w:szCs w:val="28"/>
        </w:rPr>
        <w:t xml:space="preserve"> 10 kW (conform Aviz de Racordare)</w:t>
      </w:r>
    </w:p>
    <w:p w14:paraId="376704D2" w14:textId="77777777" w:rsidR="00273C27" w:rsidRPr="00273C27" w:rsidRDefault="00273C27" w:rsidP="00273C2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b/>
          <w:bCs/>
          <w:sz w:val="28"/>
          <w:szCs w:val="28"/>
        </w:rPr>
        <w:t>Tip instalație:</w:t>
      </w:r>
      <w:r w:rsidRPr="00273C27">
        <w:rPr>
          <w:rFonts w:ascii="Times New Roman" w:hAnsi="Times New Roman" w:cs="Times New Roman"/>
          <w:sz w:val="28"/>
          <w:szCs w:val="28"/>
        </w:rPr>
        <w:t xml:space="preserve"> Centrală fotovoltaică ON-GRID, conectată la rețeaua Premier Energy Distribution</w:t>
      </w:r>
    </w:p>
    <w:p w14:paraId="0630C1DC" w14:textId="77777777" w:rsidR="00273C27" w:rsidRPr="00273C27" w:rsidRDefault="00273C27" w:rsidP="00273C27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b/>
          <w:bCs/>
          <w:sz w:val="28"/>
          <w:szCs w:val="28"/>
        </w:rPr>
        <w:t>Durata maximă de execuție:</w:t>
      </w:r>
      <w:r w:rsidRPr="00273C27">
        <w:rPr>
          <w:rFonts w:ascii="Times New Roman" w:hAnsi="Times New Roman" w:cs="Times New Roman"/>
          <w:sz w:val="28"/>
          <w:szCs w:val="28"/>
        </w:rPr>
        <w:t xml:space="preserve"> 90 zile din data semnării contractului</w:t>
      </w:r>
    </w:p>
    <w:p w14:paraId="1789D909" w14:textId="5BD541B7" w:rsidR="00273C27" w:rsidRPr="00273C27" w:rsidRDefault="00273C27" w:rsidP="00273C27">
      <w:pPr>
        <w:rPr>
          <w:rFonts w:ascii="Times New Roman" w:hAnsi="Times New Roman" w:cs="Times New Roman"/>
          <w:sz w:val="28"/>
          <w:szCs w:val="28"/>
        </w:rPr>
      </w:pPr>
    </w:p>
    <w:p w14:paraId="1E57E605" w14:textId="77777777" w:rsidR="00273C27" w:rsidRPr="00273C27" w:rsidRDefault="00273C27" w:rsidP="00273C2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73C27">
        <w:rPr>
          <w:rFonts w:ascii="Times New Roman" w:hAnsi="Times New Roman" w:cs="Times New Roman"/>
          <w:b/>
          <w:bCs/>
          <w:sz w:val="28"/>
          <w:szCs w:val="28"/>
        </w:rPr>
        <w:t>2. Obiectul contractului</w:t>
      </w:r>
    </w:p>
    <w:p w14:paraId="2D2006B0" w14:textId="77777777" w:rsidR="00273C27" w:rsidRPr="00273C27" w:rsidRDefault="00273C27" w:rsidP="00273C27">
      <w:p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Operatorul economic trebuie să asigure următoarele etape, la cheie:</w:t>
      </w:r>
    </w:p>
    <w:p w14:paraId="40AD629B" w14:textId="77777777" w:rsidR="00273C27" w:rsidRPr="00273C27" w:rsidRDefault="00273C27" w:rsidP="00273C27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b/>
          <w:bCs/>
          <w:sz w:val="28"/>
          <w:szCs w:val="28"/>
        </w:rPr>
        <w:t>Elaborarea proiectului tehnic complet</w:t>
      </w:r>
      <w:r w:rsidRPr="00273C27">
        <w:rPr>
          <w:rFonts w:ascii="Times New Roman" w:hAnsi="Times New Roman" w:cs="Times New Roman"/>
          <w:sz w:val="28"/>
          <w:szCs w:val="28"/>
        </w:rPr>
        <w:t>, în conformitate cu Avizul de Racordare și Normativul NAIE.</w:t>
      </w:r>
    </w:p>
    <w:p w14:paraId="56ACB7E3" w14:textId="77777777" w:rsidR="00273C27" w:rsidRPr="00273C27" w:rsidRDefault="00273C27" w:rsidP="00273C27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b/>
          <w:bCs/>
          <w:sz w:val="28"/>
          <w:szCs w:val="28"/>
        </w:rPr>
        <w:t>Obținerea avizelor și coordonărilor necesare</w:t>
      </w:r>
      <w:r w:rsidRPr="00273C27">
        <w:rPr>
          <w:rFonts w:ascii="Times New Roman" w:hAnsi="Times New Roman" w:cs="Times New Roman"/>
          <w:sz w:val="28"/>
          <w:szCs w:val="28"/>
        </w:rPr>
        <w:t xml:space="preserve"> (inclusiv coordonare proiect cu operatorul de distribuție).</w:t>
      </w:r>
    </w:p>
    <w:p w14:paraId="3B1768AA" w14:textId="77777777" w:rsidR="00273C27" w:rsidRPr="00273C27" w:rsidRDefault="00273C27" w:rsidP="00273C27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b/>
          <w:bCs/>
          <w:sz w:val="28"/>
          <w:szCs w:val="28"/>
        </w:rPr>
        <w:t>Livrarea echipamentelor</w:t>
      </w:r>
      <w:r w:rsidRPr="00273C27">
        <w:rPr>
          <w:rFonts w:ascii="Times New Roman" w:hAnsi="Times New Roman" w:cs="Times New Roman"/>
          <w:sz w:val="28"/>
          <w:szCs w:val="28"/>
        </w:rPr>
        <w:t xml:space="preserve"> conform cerințelor tehnice minime.</w:t>
      </w:r>
    </w:p>
    <w:p w14:paraId="0C171C80" w14:textId="77777777" w:rsidR="00273C27" w:rsidRPr="00273C27" w:rsidRDefault="00273C27" w:rsidP="00273C27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b/>
          <w:bCs/>
          <w:sz w:val="28"/>
          <w:szCs w:val="28"/>
        </w:rPr>
        <w:t>Executarea lucrărilor de montaj, cablare, protecții și împământare.</w:t>
      </w:r>
    </w:p>
    <w:p w14:paraId="6DAD0CB3" w14:textId="77777777" w:rsidR="00273C27" w:rsidRPr="00273C27" w:rsidRDefault="00273C27" w:rsidP="00273C27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b/>
          <w:bCs/>
          <w:sz w:val="28"/>
          <w:szCs w:val="28"/>
        </w:rPr>
        <w:t>Realizarea testelor, încercărilor și punerea în funcțiune.</w:t>
      </w:r>
    </w:p>
    <w:p w14:paraId="22CD23B1" w14:textId="77777777" w:rsidR="00273C27" w:rsidRPr="00273C27" w:rsidRDefault="00273C27" w:rsidP="00273C27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b/>
          <w:bCs/>
          <w:sz w:val="28"/>
          <w:szCs w:val="28"/>
        </w:rPr>
        <w:t>Instrucția personalului Primăriei</w:t>
      </w:r>
      <w:r w:rsidRPr="00273C27">
        <w:rPr>
          <w:rFonts w:ascii="Times New Roman" w:hAnsi="Times New Roman" w:cs="Times New Roman"/>
          <w:sz w:val="28"/>
          <w:szCs w:val="28"/>
        </w:rPr>
        <w:t xml:space="preserve"> privind exploatarea sistemului.</w:t>
      </w:r>
    </w:p>
    <w:p w14:paraId="32DF1019" w14:textId="77777777" w:rsidR="00273C27" w:rsidRPr="00273C27" w:rsidRDefault="00273C27" w:rsidP="00273C27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b/>
          <w:bCs/>
          <w:sz w:val="28"/>
          <w:szCs w:val="28"/>
        </w:rPr>
        <w:t>Garanție pentru echipamente și lucrări.</w:t>
      </w:r>
    </w:p>
    <w:p w14:paraId="32795DE8" w14:textId="46D45BDF" w:rsidR="00273C27" w:rsidRPr="00273C27" w:rsidRDefault="00273C27" w:rsidP="00273C27">
      <w:pPr>
        <w:rPr>
          <w:rFonts w:ascii="Times New Roman" w:hAnsi="Times New Roman" w:cs="Times New Roman"/>
          <w:sz w:val="28"/>
          <w:szCs w:val="28"/>
        </w:rPr>
      </w:pPr>
    </w:p>
    <w:p w14:paraId="75146A6A" w14:textId="77777777" w:rsidR="00273C27" w:rsidRPr="00273C27" w:rsidRDefault="00273C27" w:rsidP="00273C2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73C27">
        <w:rPr>
          <w:rFonts w:ascii="Times New Roman" w:hAnsi="Times New Roman" w:cs="Times New Roman"/>
          <w:b/>
          <w:bCs/>
          <w:sz w:val="28"/>
          <w:szCs w:val="28"/>
        </w:rPr>
        <w:t>3. Cerințe minime tehnice</w:t>
      </w:r>
    </w:p>
    <w:p w14:paraId="2B435C3F" w14:textId="77777777" w:rsidR="00273C27" w:rsidRPr="00273C27" w:rsidRDefault="00273C27" w:rsidP="00273C2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73C27">
        <w:rPr>
          <w:rFonts w:ascii="Times New Roman" w:hAnsi="Times New Roman" w:cs="Times New Roman"/>
          <w:b/>
          <w:bCs/>
          <w:sz w:val="28"/>
          <w:szCs w:val="28"/>
        </w:rPr>
        <w:t>3.1. Panouri fotovoltaice</w:t>
      </w:r>
    </w:p>
    <w:p w14:paraId="52369A8D" w14:textId="77777777" w:rsidR="00273C27" w:rsidRPr="00273C27" w:rsidRDefault="00273C27" w:rsidP="00273C27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Putere unitară ≥ 400 W</w:t>
      </w:r>
    </w:p>
    <w:p w14:paraId="13D3FFDF" w14:textId="77777777" w:rsidR="00273C27" w:rsidRPr="00273C27" w:rsidRDefault="00273C27" w:rsidP="00273C27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Eficiență ≥ 20%</w:t>
      </w:r>
    </w:p>
    <w:p w14:paraId="470BD006" w14:textId="77777777" w:rsidR="00273C27" w:rsidRPr="00273C27" w:rsidRDefault="00273C27" w:rsidP="00273C27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lastRenderedPageBreak/>
        <w:t>Tehnologie: Mono PERC / N-</w:t>
      </w:r>
      <w:proofErr w:type="spellStart"/>
      <w:r w:rsidRPr="00273C27">
        <w:rPr>
          <w:rFonts w:ascii="Times New Roman" w:hAnsi="Times New Roman" w:cs="Times New Roman"/>
          <w:sz w:val="28"/>
          <w:szCs w:val="28"/>
        </w:rPr>
        <w:t>Type</w:t>
      </w:r>
      <w:proofErr w:type="spellEnd"/>
    </w:p>
    <w:p w14:paraId="2B3850FF" w14:textId="77777777" w:rsidR="00273C27" w:rsidRPr="00273C27" w:rsidRDefault="00273C27" w:rsidP="00273C27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Garanție:</w:t>
      </w:r>
    </w:p>
    <w:p w14:paraId="2A87FFCF" w14:textId="77777777" w:rsidR="00273C27" w:rsidRPr="00273C27" w:rsidRDefault="00273C27" w:rsidP="00273C27">
      <w:pPr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12 ani – garanție produs</w:t>
      </w:r>
    </w:p>
    <w:p w14:paraId="3E6D7261" w14:textId="77777777" w:rsidR="00273C27" w:rsidRPr="00273C27" w:rsidRDefault="00273C27" w:rsidP="00273C27">
      <w:pPr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25 ani – garanție de performanță (min. 80% la final)</w:t>
      </w:r>
    </w:p>
    <w:p w14:paraId="07C9C656" w14:textId="77777777" w:rsidR="00273C27" w:rsidRPr="00273C27" w:rsidRDefault="00273C27" w:rsidP="00273C2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73C27">
        <w:rPr>
          <w:rFonts w:ascii="Times New Roman" w:hAnsi="Times New Roman" w:cs="Times New Roman"/>
          <w:b/>
          <w:bCs/>
          <w:sz w:val="28"/>
          <w:szCs w:val="28"/>
        </w:rPr>
        <w:t>3.2. Invertor</w:t>
      </w:r>
    </w:p>
    <w:p w14:paraId="62CA9593" w14:textId="77777777" w:rsidR="00273C27" w:rsidRPr="00273C27" w:rsidRDefault="00273C27" w:rsidP="00273C27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Tip: invertor ON-GRID trifazic, putere 10 kW</w:t>
      </w:r>
    </w:p>
    <w:p w14:paraId="10D91B6C" w14:textId="77777777" w:rsidR="00273C27" w:rsidRPr="00273C27" w:rsidRDefault="00273C27" w:rsidP="00273C27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Factor de putere reglabil conform cerințelor operatorului (0,95 ind. – 0,95 cap.)</w:t>
      </w:r>
    </w:p>
    <w:p w14:paraId="73FDAABD" w14:textId="77777777" w:rsidR="00273C27" w:rsidRPr="00273C27" w:rsidRDefault="00273C27" w:rsidP="00273C27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Funcție anti-</w:t>
      </w:r>
      <w:proofErr w:type="spellStart"/>
      <w:r w:rsidRPr="00273C27">
        <w:rPr>
          <w:rFonts w:ascii="Times New Roman" w:hAnsi="Times New Roman" w:cs="Times New Roman"/>
          <w:sz w:val="28"/>
          <w:szCs w:val="28"/>
        </w:rPr>
        <w:t>islanding</w:t>
      </w:r>
      <w:proofErr w:type="spellEnd"/>
      <w:r w:rsidRPr="00273C27">
        <w:rPr>
          <w:rFonts w:ascii="Times New Roman" w:hAnsi="Times New Roman" w:cs="Times New Roman"/>
          <w:sz w:val="28"/>
          <w:szCs w:val="28"/>
        </w:rPr>
        <w:t xml:space="preserve"> conform standardelor locale</w:t>
      </w:r>
    </w:p>
    <w:p w14:paraId="658C10D0" w14:textId="77777777" w:rsidR="00273C27" w:rsidRPr="00273C27" w:rsidRDefault="00273C27" w:rsidP="00273C27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Garanție minim 10 ani</w:t>
      </w:r>
    </w:p>
    <w:p w14:paraId="496DFB04" w14:textId="77777777" w:rsidR="00273C27" w:rsidRPr="00273C27" w:rsidRDefault="00273C27" w:rsidP="00273C27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Capacitate de monitorizare (</w:t>
      </w:r>
      <w:proofErr w:type="spellStart"/>
      <w:r w:rsidRPr="00273C27">
        <w:rPr>
          <w:rFonts w:ascii="Times New Roman" w:hAnsi="Times New Roman" w:cs="Times New Roman"/>
          <w:sz w:val="28"/>
          <w:szCs w:val="28"/>
        </w:rPr>
        <w:t>Wi</w:t>
      </w:r>
      <w:proofErr w:type="spellEnd"/>
      <w:r w:rsidRPr="00273C27">
        <w:rPr>
          <w:rFonts w:ascii="Times New Roman" w:hAnsi="Times New Roman" w:cs="Times New Roman"/>
          <w:sz w:val="28"/>
          <w:szCs w:val="28"/>
        </w:rPr>
        <w:t>-Fi/Ethernet)</w:t>
      </w:r>
    </w:p>
    <w:p w14:paraId="1B43A12C" w14:textId="77777777" w:rsidR="00273C27" w:rsidRPr="00273C27" w:rsidRDefault="00273C27" w:rsidP="00273C2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73C27">
        <w:rPr>
          <w:rFonts w:ascii="Times New Roman" w:hAnsi="Times New Roman" w:cs="Times New Roman"/>
          <w:b/>
          <w:bCs/>
          <w:sz w:val="28"/>
          <w:szCs w:val="28"/>
        </w:rPr>
        <w:t>3.3. Structură de montaj</w:t>
      </w:r>
    </w:p>
    <w:p w14:paraId="0C8ACADC" w14:textId="77777777" w:rsidR="00273C27" w:rsidRPr="00273C27" w:rsidRDefault="00273C27" w:rsidP="00273C27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Adaptată suprafeței acoperișului clădirii primăriei</w:t>
      </w:r>
    </w:p>
    <w:p w14:paraId="43952467" w14:textId="77777777" w:rsidR="00273C27" w:rsidRPr="00273C27" w:rsidRDefault="00273C27" w:rsidP="00273C27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Material: aluminiu / inox, rezistent la coroziune</w:t>
      </w:r>
    </w:p>
    <w:p w14:paraId="4BA24C06" w14:textId="77777777" w:rsidR="00273C27" w:rsidRPr="00273C27" w:rsidRDefault="00273C27" w:rsidP="00273C27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Durată de viață min. 25 ani</w:t>
      </w:r>
    </w:p>
    <w:p w14:paraId="2C4B5C65" w14:textId="77777777" w:rsidR="00273C27" w:rsidRPr="00273C27" w:rsidRDefault="00273C27" w:rsidP="00273C2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73C27">
        <w:rPr>
          <w:rFonts w:ascii="Times New Roman" w:hAnsi="Times New Roman" w:cs="Times New Roman"/>
          <w:b/>
          <w:bCs/>
          <w:sz w:val="28"/>
          <w:szCs w:val="28"/>
        </w:rPr>
        <w:t>3.4. Cabluri și protecții</w:t>
      </w:r>
    </w:p>
    <w:p w14:paraId="62245CD7" w14:textId="77777777" w:rsidR="00273C27" w:rsidRPr="00273C27" w:rsidRDefault="00273C27" w:rsidP="00273C27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Cabluri DC și AC certificate UV și temperatură</w:t>
      </w:r>
    </w:p>
    <w:p w14:paraId="280A8F41" w14:textId="77777777" w:rsidR="00273C27" w:rsidRPr="00273C27" w:rsidRDefault="00273C27" w:rsidP="00273C27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Tablou protecții AC + DC</w:t>
      </w:r>
    </w:p>
    <w:p w14:paraId="382680B6" w14:textId="77777777" w:rsidR="00273C27" w:rsidRPr="00273C27" w:rsidRDefault="00273C27" w:rsidP="00273C27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Protecții:</w:t>
      </w:r>
    </w:p>
    <w:p w14:paraId="3824A6A0" w14:textId="77777777" w:rsidR="00273C27" w:rsidRPr="00273C27" w:rsidRDefault="00273C27" w:rsidP="00273C27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supratensiune (SPD AC/DC)</w:t>
      </w:r>
    </w:p>
    <w:p w14:paraId="7119202A" w14:textId="77777777" w:rsidR="00273C27" w:rsidRPr="00273C27" w:rsidRDefault="00273C27" w:rsidP="00273C27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protecție diferențială</w:t>
      </w:r>
    </w:p>
    <w:p w14:paraId="6BF3D581" w14:textId="77777777" w:rsidR="00273C27" w:rsidRPr="00273C27" w:rsidRDefault="00273C27" w:rsidP="00273C27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 xml:space="preserve">siguranțe automate pe </w:t>
      </w:r>
      <w:proofErr w:type="spellStart"/>
      <w:r w:rsidRPr="00273C27">
        <w:rPr>
          <w:rFonts w:ascii="Times New Roman" w:hAnsi="Times New Roman" w:cs="Times New Roman"/>
          <w:sz w:val="28"/>
          <w:szCs w:val="28"/>
        </w:rPr>
        <w:t>string</w:t>
      </w:r>
      <w:proofErr w:type="spellEnd"/>
    </w:p>
    <w:p w14:paraId="0452A596" w14:textId="77777777" w:rsidR="00273C27" w:rsidRPr="00273C27" w:rsidRDefault="00273C27" w:rsidP="00273C27">
      <w:pPr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protecții conform NAIE cap. 3.2</w:t>
      </w:r>
    </w:p>
    <w:p w14:paraId="71A7185F" w14:textId="77777777" w:rsidR="00273C27" w:rsidRPr="00273C27" w:rsidRDefault="00273C27" w:rsidP="00273C2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73C27">
        <w:rPr>
          <w:rFonts w:ascii="Times New Roman" w:hAnsi="Times New Roman" w:cs="Times New Roman"/>
          <w:b/>
          <w:bCs/>
          <w:sz w:val="28"/>
          <w:szCs w:val="28"/>
        </w:rPr>
        <w:t>3.5. Contorizare și conexiune la rețea</w:t>
      </w:r>
    </w:p>
    <w:p w14:paraId="325EED26" w14:textId="77777777" w:rsidR="00273C27" w:rsidRPr="00273C27" w:rsidRDefault="00273C27" w:rsidP="00273C27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Integrarea sistemului conform Avizului de Racordare</w:t>
      </w:r>
    </w:p>
    <w:p w14:paraId="7EBC8F5C" w14:textId="77777777" w:rsidR="00273C27" w:rsidRPr="00273C27" w:rsidRDefault="00273C27" w:rsidP="00273C27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Configurare contor bidirecțional</w:t>
      </w:r>
    </w:p>
    <w:p w14:paraId="22D4C458" w14:textId="77777777" w:rsidR="00273C27" w:rsidRPr="00273C27" w:rsidRDefault="00273C27" w:rsidP="00273C27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lastRenderedPageBreak/>
        <w:t xml:space="preserve">Tablou de evidență </w:t>
      </w:r>
      <w:proofErr w:type="spellStart"/>
      <w:r w:rsidRPr="00273C27">
        <w:rPr>
          <w:rFonts w:ascii="Times New Roman" w:hAnsi="Times New Roman" w:cs="Times New Roman"/>
          <w:sz w:val="28"/>
          <w:szCs w:val="28"/>
        </w:rPr>
        <w:t>PEv</w:t>
      </w:r>
      <w:proofErr w:type="spellEnd"/>
      <w:r w:rsidRPr="00273C27">
        <w:rPr>
          <w:rFonts w:ascii="Times New Roman" w:hAnsi="Times New Roman" w:cs="Times New Roman"/>
          <w:sz w:val="28"/>
          <w:szCs w:val="28"/>
        </w:rPr>
        <w:t xml:space="preserve"> conform cerințelor operatorului de distribuție</w:t>
      </w:r>
    </w:p>
    <w:p w14:paraId="577D2AA0" w14:textId="3D6E2D80" w:rsidR="00273C27" w:rsidRPr="00273C27" w:rsidRDefault="00273C27" w:rsidP="00273C27">
      <w:pPr>
        <w:rPr>
          <w:rFonts w:ascii="Times New Roman" w:hAnsi="Times New Roman" w:cs="Times New Roman"/>
          <w:sz w:val="28"/>
          <w:szCs w:val="28"/>
        </w:rPr>
      </w:pPr>
    </w:p>
    <w:p w14:paraId="77D920FA" w14:textId="77777777" w:rsidR="00273C27" w:rsidRPr="00273C27" w:rsidRDefault="00273C27" w:rsidP="00273C2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73C27">
        <w:rPr>
          <w:rFonts w:ascii="Times New Roman" w:hAnsi="Times New Roman" w:cs="Times New Roman"/>
          <w:b/>
          <w:bCs/>
          <w:sz w:val="28"/>
          <w:szCs w:val="28"/>
        </w:rPr>
        <w:t>4. Cerințe pentru proiectarea instalației</w:t>
      </w:r>
    </w:p>
    <w:p w14:paraId="5FD30364" w14:textId="77777777" w:rsidR="00273C27" w:rsidRPr="00273C27" w:rsidRDefault="00273C27" w:rsidP="00273C27">
      <w:p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Proiectul tehnic trebuie să includă:</w:t>
      </w:r>
    </w:p>
    <w:p w14:paraId="3D35F4CF" w14:textId="77777777" w:rsidR="00273C27" w:rsidRPr="00273C27" w:rsidRDefault="00273C27" w:rsidP="00273C27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Memorii tehnice și calcule energetice</w:t>
      </w:r>
    </w:p>
    <w:p w14:paraId="59FD8F1A" w14:textId="77777777" w:rsidR="00273C27" w:rsidRPr="00273C27" w:rsidRDefault="00273C27" w:rsidP="00273C27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Schema electrică monofilara și multifilară</w:t>
      </w:r>
    </w:p>
    <w:p w14:paraId="6F67B37B" w14:textId="77777777" w:rsidR="00273C27" w:rsidRPr="00273C27" w:rsidRDefault="00273C27" w:rsidP="00273C27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Plan de amplasare a panourilor</w:t>
      </w:r>
    </w:p>
    <w:p w14:paraId="785D6A1E" w14:textId="77777777" w:rsidR="00273C27" w:rsidRPr="00273C27" w:rsidRDefault="00273C27" w:rsidP="00273C27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Diagrame de selectivitate și protecții</w:t>
      </w:r>
    </w:p>
    <w:p w14:paraId="32BD0B98" w14:textId="77777777" w:rsidR="00273C27" w:rsidRPr="00273C27" w:rsidRDefault="00273C27" w:rsidP="00273C27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Soluții de împământare conform NAIE cap. 1.7</w:t>
      </w:r>
    </w:p>
    <w:p w14:paraId="19728217" w14:textId="77777777" w:rsidR="00273C27" w:rsidRPr="00273C27" w:rsidRDefault="00273C27" w:rsidP="00273C27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Studiu/plan privind protecția la trăsnet conform NCM G.02.02:2018</w:t>
      </w:r>
    </w:p>
    <w:p w14:paraId="58F564DA" w14:textId="30CCD759" w:rsidR="00273C27" w:rsidRPr="00273C27" w:rsidRDefault="00273C27" w:rsidP="00273C27">
      <w:pPr>
        <w:rPr>
          <w:rFonts w:ascii="Times New Roman" w:hAnsi="Times New Roman" w:cs="Times New Roman"/>
          <w:sz w:val="28"/>
          <w:szCs w:val="28"/>
        </w:rPr>
      </w:pPr>
    </w:p>
    <w:p w14:paraId="592AD762" w14:textId="77777777" w:rsidR="00273C27" w:rsidRPr="00273C27" w:rsidRDefault="00273C27" w:rsidP="00273C2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73C27">
        <w:rPr>
          <w:rFonts w:ascii="Times New Roman" w:hAnsi="Times New Roman" w:cs="Times New Roman"/>
          <w:b/>
          <w:bCs/>
          <w:sz w:val="28"/>
          <w:szCs w:val="28"/>
        </w:rPr>
        <w:t>5. Execuția lucrărilor</w:t>
      </w:r>
    </w:p>
    <w:p w14:paraId="5B95C2C9" w14:textId="77777777" w:rsidR="00273C27" w:rsidRPr="00273C27" w:rsidRDefault="00273C27" w:rsidP="00273C27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Montaj pe acoperiș fără afectarea integrității structurale</w:t>
      </w:r>
    </w:p>
    <w:p w14:paraId="1B5E8059" w14:textId="77777777" w:rsidR="00273C27" w:rsidRPr="00273C27" w:rsidRDefault="00273C27" w:rsidP="00273C27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Montare structuri, panouri, invertor, tablou electric</w:t>
      </w:r>
    </w:p>
    <w:p w14:paraId="136E9C51" w14:textId="77777777" w:rsidR="00273C27" w:rsidRPr="00273C27" w:rsidRDefault="00273C27" w:rsidP="00273C27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 xml:space="preserve">Cablare DC/AC și conectări la </w:t>
      </w:r>
      <w:proofErr w:type="spellStart"/>
      <w:r w:rsidRPr="00273C27">
        <w:rPr>
          <w:rFonts w:ascii="Times New Roman" w:hAnsi="Times New Roman" w:cs="Times New Roman"/>
          <w:sz w:val="28"/>
          <w:szCs w:val="28"/>
        </w:rPr>
        <w:t>PEv</w:t>
      </w:r>
      <w:proofErr w:type="spellEnd"/>
    </w:p>
    <w:p w14:paraId="156F9BEE" w14:textId="77777777" w:rsidR="00273C27" w:rsidRPr="00273C27" w:rsidRDefault="00273C27" w:rsidP="00273C27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Realizarea măsurilor de împământare și continuitate</w:t>
      </w:r>
    </w:p>
    <w:p w14:paraId="75BDBE64" w14:textId="77777777" w:rsidR="00273C27" w:rsidRPr="00273C27" w:rsidRDefault="00273C27" w:rsidP="00273C27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Respectarea tuturor indicațiilor din Avizul de Racordare</w:t>
      </w:r>
    </w:p>
    <w:p w14:paraId="0B3E06BB" w14:textId="17D3BB80" w:rsidR="00273C27" w:rsidRPr="00273C27" w:rsidRDefault="00273C27" w:rsidP="00273C27">
      <w:pPr>
        <w:rPr>
          <w:rFonts w:ascii="Times New Roman" w:hAnsi="Times New Roman" w:cs="Times New Roman"/>
          <w:sz w:val="28"/>
          <w:szCs w:val="28"/>
        </w:rPr>
      </w:pPr>
    </w:p>
    <w:p w14:paraId="6594E5E9" w14:textId="77777777" w:rsidR="00273C27" w:rsidRPr="00273C27" w:rsidRDefault="00273C27" w:rsidP="00273C2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73C27">
        <w:rPr>
          <w:rFonts w:ascii="Times New Roman" w:hAnsi="Times New Roman" w:cs="Times New Roman"/>
          <w:b/>
          <w:bCs/>
          <w:sz w:val="28"/>
          <w:szCs w:val="28"/>
        </w:rPr>
        <w:t>6. Punerea în funcțiune</w:t>
      </w:r>
    </w:p>
    <w:p w14:paraId="1C44FB68" w14:textId="77777777" w:rsidR="00273C27" w:rsidRPr="00273C27" w:rsidRDefault="00273C27" w:rsidP="00273C27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Testare parametri invertor</w:t>
      </w:r>
    </w:p>
    <w:p w14:paraId="1D6D7D81" w14:textId="77777777" w:rsidR="00273C27" w:rsidRPr="00273C27" w:rsidRDefault="00273C27" w:rsidP="00273C27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 xml:space="preserve">Testare curenți/tensiuni pe </w:t>
      </w:r>
      <w:proofErr w:type="spellStart"/>
      <w:r w:rsidRPr="00273C27">
        <w:rPr>
          <w:rFonts w:ascii="Times New Roman" w:hAnsi="Times New Roman" w:cs="Times New Roman"/>
          <w:sz w:val="28"/>
          <w:szCs w:val="28"/>
        </w:rPr>
        <w:t>stringuri</w:t>
      </w:r>
      <w:proofErr w:type="spellEnd"/>
    </w:p>
    <w:p w14:paraId="0C748499" w14:textId="77777777" w:rsidR="00273C27" w:rsidRPr="00273C27" w:rsidRDefault="00273C27" w:rsidP="00273C27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Verificare factor de putere și armonici</w:t>
      </w:r>
    </w:p>
    <w:p w14:paraId="6D0FA70A" w14:textId="77777777" w:rsidR="00273C27" w:rsidRPr="00273C27" w:rsidRDefault="00273C27" w:rsidP="00273C27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Verificare împământare</w:t>
      </w:r>
    </w:p>
    <w:p w14:paraId="0C881316" w14:textId="77777777" w:rsidR="00273C27" w:rsidRPr="00273C27" w:rsidRDefault="00273C27" w:rsidP="00273C27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Întocmirea proceselor-verbale:</w:t>
      </w:r>
    </w:p>
    <w:p w14:paraId="5B50EE8F" w14:textId="77777777" w:rsidR="00273C27" w:rsidRPr="00273C27" w:rsidRDefault="00273C27" w:rsidP="00273C27">
      <w:pPr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probe</w:t>
      </w:r>
    </w:p>
    <w:p w14:paraId="4ADCCD4C" w14:textId="77777777" w:rsidR="00273C27" w:rsidRPr="00273C27" w:rsidRDefault="00273C27" w:rsidP="00273C27">
      <w:pPr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punere în funcțiune</w:t>
      </w:r>
    </w:p>
    <w:p w14:paraId="13BCC54A" w14:textId="77777777" w:rsidR="00273C27" w:rsidRPr="00273C27" w:rsidRDefault="00273C27" w:rsidP="00273C27">
      <w:pPr>
        <w:numPr>
          <w:ilvl w:val="1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lastRenderedPageBreak/>
        <w:t>instruire personal</w:t>
      </w:r>
    </w:p>
    <w:p w14:paraId="4BE951D8" w14:textId="0D9492E3" w:rsidR="00273C27" w:rsidRPr="00273C27" w:rsidRDefault="00273C27" w:rsidP="00273C27">
      <w:pPr>
        <w:rPr>
          <w:rFonts w:ascii="Times New Roman" w:hAnsi="Times New Roman" w:cs="Times New Roman"/>
          <w:sz w:val="28"/>
          <w:szCs w:val="28"/>
        </w:rPr>
      </w:pPr>
    </w:p>
    <w:p w14:paraId="50F59A84" w14:textId="77777777" w:rsidR="00273C27" w:rsidRPr="00273C27" w:rsidRDefault="00273C27" w:rsidP="00273C2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73C27">
        <w:rPr>
          <w:rFonts w:ascii="Times New Roman" w:hAnsi="Times New Roman" w:cs="Times New Roman"/>
          <w:b/>
          <w:bCs/>
          <w:sz w:val="28"/>
          <w:szCs w:val="28"/>
        </w:rPr>
        <w:t>7. Documentația ce va fi predată beneficiarului</w:t>
      </w:r>
    </w:p>
    <w:p w14:paraId="7935ABFE" w14:textId="77777777" w:rsidR="00273C27" w:rsidRPr="00273C27" w:rsidRDefault="00273C27" w:rsidP="00273C27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Proiectul tehnic vizat și coordonat</w:t>
      </w:r>
    </w:p>
    <w:p w14:paraId="1B141AA6" w14:textId="77777777" w:rsidR="00273C27" w:rsidRPr="00273C27" w:rsidRDefault="00273C27" w:rsidP="00273C27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Cartea tehnică a sistemului</w:t>
      </w:r>
    </w:p>
    <w:p w14:paraId="6D4F1104" w14:textId="77777777" w:rsidR="00273C27" w:rsidRPr="00273C27" w:rsidRDefault="00273C27" w:rsidP="00273C27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Certificate de conformitate pentru toate echipamentele</w:t>
      </w:r>
    </w:p>
    <w:p w14:paraId="0D4CC7EF" w14:textId="77777777" w:rsidR="00273C27" w:rsidRPr="00273C27" w:rsidRDefault="00273C27" w:rsidP="00273C27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73C27">
        <w:rPr>
          <w:rFonts w:ascii="Times New Roman" w:hAnsi="Times New Roman" w:cs="Times New Roman"/>
          <w:sz w:val="28"/>
          <w:szCs w:val="28"/>
        </w:rPr>
        <w:t>Garanii</w:t>
      </w:r>
      <w:proofErr w:type="spellEnd"/>
      <w:r w:rsidRPr="00273C27">
        <w:rPr>
          <w:rFonts w:ascii="Times New Roman" w:hAnsi="Times New Roman" w:cs="Times New Roman"/>
          <w:sz w:val="28"/>
          <w:szCs w:val="28"/>
        </w:rPr>
        <w:t xml:space="preserve"> echipamente și lucrări</w:t>
      </w:r>
    </w:p>
    <w:p w14:paraId="559ECA81" w14:textId="77777777" w:rsidR="00273C27" w:rsidRPr="00273C27" w:rsidRDefault="00273C27" w:rsidP="00273C27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Manuale de utilizare și întreținere</w:t>
      </w:r>
    </w:p>
    <w:p w14:paraId="47CB96EC" w14:textId="77777777" w:rsidR="00273C27" w:rsidRPr="00273C27" w:rsidRDefault="00273C27" w:rsidP="00273C27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Procesul-verbal de punere în funcțiune</w:t>
      </w:r>
    </w:p>
    <w:p w14:paraId="6869B054" w14:textId="7FE84B10" w:rsidR="00273C27" w:rsidRPr="00273C27" w:rsidRDefault="00273C27" w:rsidP="00273C27">
      <w:pPr>
        <w:rPr>
          <w:rFonts w:ascii="Times New Roman" w:hAnsi="Times New Roman" w:cs="Times New Roman"/>
          <w:sz w:val="28"/>
          <w:szCs w:val="28"/>
        </w:rPr>
      </w:pPr>
    </w:p>
    <w:p w14:paraId="399E6321" w14:textId="77777777" w:rsidR="00273C27" w:rsidRPr="00273C27" w:rsidRDefault="00273C27" w:rsidP="00273C2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73C27">
        <w:rPr>
          <w:rFonts w:ascii="Times New Roman" w:hAnsi="Times New Roman" w:cs="Times New Roman"/>
          <w:b/>
          <w:bCs/>
          <w:sz w:val="28"/>
          <w:szCs w:val="28"/>
        </w:rPr>
        <w:t>8. Garanții minime</w:t>
      </w:r>
    </w:p>
    <w:p w14:paraId="0C4DAFF3" w14:textId="77777777" w:rsidR="00273C27" w:rsidRPr="00273C27" w:rsidRDefault="00273C27" w:rsidP="00273C27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Echipamente:</w:t>
      </w:r>
    </w:p>
    <w:p w14:paraId="1B63B148" w14:textId="77777777" w:rsidR="00273C27" w:rsidRPr="00273C27" w:rsidRDefault="00273C27" w:rsidP="00273C27">
      <w:pPr>
        <w:numPr>
          <w:ilvl w:val="1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panouri – min. 12 ani</w:t>
      </w:r>
    </w:p>
    <w:p w14:paraId="5A94CCE1" w14:textId="77777777" w:rsidR="00273C27" w:rsidRPr="00273C27" w:rsidRDefault="00273C27" w:rsidP="00273C27">
      <w:pPr>
        <w:numPr>
          <w:ilvl w:val="1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invertor – min. 10 ani</w:t>
      </w:r>
    </w:p>
    <w:p w14:paraId="1984B6A5" w14:textId="77777777" w:rsidR="00273C27" w:rsidRPr="00273C27" w:rsidRDefault="00273C27" w:rsidP="00273C27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Lucrări de instalare: min. 5 ani</w:t>
      </w:r>
    </w:p>
    <w:p w14:paraId="5BCBD23E" w14:textId="35CB33B8" w:rsidR="00273C27" w:rsidRPr="00273C27" w:rsidRDefault="00273C27" w:rsidP="00273C27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273C27">
        <w:rPr>
          <w:rFonts w:ascii="Times New Roman" w:hAnsi="Times New Roman" w:cs="Times New Roman"/>
          <w:sz w:val="28"/>
          <w:szCs w:val="28"/>
        </w:rPr>
        <w:t>Răspuns la intervenții: max. 48 ore</w:t>
      </w:r>
    </w:p>
    <w:p w14:paraId="07244F07" w14:textId="77777777" w:rsidR="009363E1" w:rsidRPr="00273C27" w:rsidRDefault="009363E1">
      <w:pPr>
        <w:rPr>
          <w:rFonts w:ascii="Times New Roman" w:hAnsi="Times New Roman" w:cs="Times New Roman"/>
          <w:sz w:val="28"/>
          <w:szCs w:val="28"/>
        </w:rPr>
      </w:pPr>
    </w:p>
    <w:sectPr w:rsidR="009363E1" w:rsidRPr="00273C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C55E8"/>
    <w:multiLevelType w:val="multilevel"/>
    <w:tmpl w:val="E466E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83A88"/>
    <w:multiLevelType w:val="multilevel"/>
    <w:tmpl w:val="47AAA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872E77"/>
    <w:multiLevelType w:val="multilevel"/>
    <w:tmpl w:val="B1548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C15A08"/>
    <w:multiLevelType w:val="multilevel"/>
    <w:tmpl w:val="45227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92CD8"/>
    <w:multiLevelType w:val="multilevel"/>
    <w:tmpl w:val="17B61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A81C12"/>
    <w:multiLevelType w:val="multilevel"/>
    <w:tmpl w:val="25102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AFB655B"/>
    <w:multiLevelType w:val="multilevel"/>
    <w:tmpl w:val="4C3E3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816A1E"/>
    <w:multiLevelType w:val="multilevel"/>
    <w:tmpl w:val="96ACC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92490E"/>
    <w:multiLevelType w:val="multilevel"/>
    <w:tmpl w:val="DBE6B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881A83"/>
    <w:multiLevelType w:val="multilevel"/>
    <w:tmpl w:val="9496A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8649F0"/>
    <w:multiLevelType w:val="multilevel"/>
    <w:tmpl w:val="84960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F160FC"/>
    <w:multiLevelType w:val="multilevel"/>
    <w:tmpl w:val="C8D4E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8126BF"/>
    <w:multiLevelType w:val="multilevel"/>
    <w:tmpl w:val="311A2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193345">
    <w:abstractNumId w:val="2"/>
  </w:num>
  <w:num w:numId="2" w16cid:durableId="1428113484">
    <w:abstractNumId w:val="11"/>
  </w:num>
  <w:num w:numId="3" w16cid:durableId="1088310031">
    <w:abstractNumId w:val="9"/>
  </w:num>
  <w:num w:numId="4" w16cid:durableId="650602589">
    <w:abstractNumId w:val="7"/>
  </w:num>
  <w:num w:numId="5" w16cid:durableId="647787105">
    <w:abstractNumId w:val="1"/>
  </w:num>
  <w:num w:numId="6" w16cid:durableId="868958163">
    <w:abstractNumId w:val="10"/>
  </w:num>
  <w:num w:numId="7" w16cid:durableId="1359551763">
    <w:abstractNumId w:val="12"/>
  </w:num>
  <w:num w:numId="8" w16cid:durableId="1491410723">
    <w:abstractNumId w:val="3"/>
  </w:num>
  <w:num w:numId="9" w16cid:durableId="95832273">
    <w:abstractNumId w:val="8"/>
  </w:num>
  <w:num w:numId="10" w16cid:durableId="346489785">
    <w:abstractNumId w:val="6"/>
  </w:num>
  <w:num w:numId="11" w16cid:durableId="236523911">
    <w:abstractNumId w:val="0"/>
  </w:num>
  <w:num w:numId="12" w16cid:durableId="2013028869">
    <w:abstractNumId w:val="4"/>
  </w:num>
  <w:num w:numId="13" w16cid:durableId="20791592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C27"/>
    <w:rsid w:val="0005187F"/>
    <w:rsid w:val="00052903"/>
    <w:rsid w:val="0006433E"/>
    <w:rsid w:val="00093535"/>
    <w:rsid w:val="000B7078"/>
    <w:rsid w:val="000F12A3"/>
    <w:rsid w:val="000F2B34"/>
    <w:rsid w:val="00122A7F"/>
    <w:rsid w:val="00183C09"/>
    <w:rsid w:val="00273C27"/>
    <w:rsid w:val="002A4DCD"/>
    <w:rsid w:val="004307FC"/>
    <w:rsid w:val="00434B1E"/>
    <w:rsid w:val="00477A7C"/>
    <w:rsid w:val="004A1B19"/>
    <w:rsid w:val="004B726B"/>
    <w:rsid w:val="00563CBB"/>
    <w:rsid w:val="0057480E"/>
    <w:rsid w:val="00584916"/>
    <w:rsid w:val="00712B52"/>
    <w:rsid w:val="00733736"/>
    <w:rsid w:val="0083054E"/>
    <w:rsid w:val="00875BA7"/>
    <w:rsid w:val="008A3D63"/>
    <w:rsid w:val="008B04DB"/>
    <w:rsid w:val="009049A4"/>
    <w:rsid w:val="009363E1"/>
    <w:rsid w:val="009A43E1"/>
    <w:rsid w:val="00A51AE7"/>
    <w:rsid w:val="00A939CF"/>
    <w:rsid w:val="00AB0B2D"/>
    <w:rsid w:val="00B10CA7"/>
    <w:rsid w:val="00B3059B"/>
    <w:rsid w:val="00B65CEA"/>
    <w:rsid w:val="00C2113E"/>
    <w:rsid w:val="00C751A6"/>
    <w:rsid w:val="00D37285"/>
    <w:rsid w:val="00D961EA"/>
    <w:rsid w:val="00E76790"/>
    <w:rsid w:val="00E86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FB0EE"/>
  <w15:chartTrackingRefBased/>
  <w15:docId w15:val="{A3621550-4E6F-4326-8768-0E6936DAD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273C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273C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73C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273C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273C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273C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273C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273C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273C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273C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273C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73C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273C27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273C27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273C27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273C27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273C27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273C27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273C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273C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273C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273C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273C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273C27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273C27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273C27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273C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273C27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273C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7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503</Words>
  <Characters>2922</Characters>
  <Application>Microsoft Office Word</Application>
  <DocSecurity>0</DocSecurity>
  <Lines>24</Lines>
  <Paragraphs>6</Paragraphs>
  <ScaleCrop>false</ScaleCrop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Niku</dc:creator>
  <cp:keywords/>
  <dc:description/>
  <cp:lastModifiedBy>Niku</cp:lastModifiedBy>
  <cp:revision>1</cp:revision>
  <dcterms:created xsi:type="dcterms:W3CDTF">2025-11-18T12:02:00Z</dcterms:created>
  <dcterms:modified xsi:type="dcterms:W3CDTF">2025-11-18T12:08:00Z</dcterms:modified>
</cp:coreProperties>
</file>