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888B2" w14:textId="289228C8" w:rsidR="00257862" w:rsidRDefault="004F0647" w:rsidP="007D0B51">
      <w:pPr>
        <w:shd w:val="clear" w:color="auto" w:fill="FFFFFF" w:themeFill="background1"/>
        <w:spacing w:before="120"/>
        <w:jc w:val="center"/>
        <w:rPr>
          <w:b/>
          <w:noProof w:val="0"/>
          <w:lang w:eastAsia="ru-RU"/>
        </w:rPr>
      </w:pPr>
      <w:r w:rsidRPr="00C75F79">
        <w:rPr>
          <w:b/>
          <w:noProof w:val="0"/>
          <w:lang w:eastAsia="ru-RU"/>
        </w:rPr>
        <w:t>ANUNȚ DE PARTICIPARE</w:t>
      </w:r>
    </w:p>
    <w:p w14:paraId="7C0BE8AB" w14:textId="77777777" w:rsidR="008A57AD" w:rsidRDefault="008A57AD" w:rsidP="00DC4399">
      <w:pPr>
        <w:spacing w:line="276" w:lineRule="auto"/>
        <w:ind w:left="360" w:hanging="360"/>
        <w:jc w:val="center"/>
        <w:rPr>
          <w:b/>
          <w:lang w:val="it-IT" w:eastAsia="ru-RU"/>
        </w:rPr>
      </w:pPr>
    </w:p>
    <w:p w14:paraId="0C836B26" w14:textId="4A7B6CDB" w:rsidR="007D0B51" w:rsidRPr="008A57AD" w:rsidRDefault="00DC4399" w:rsidP="00DC4399">
      <w:pPr>
        <w:spacing w:line="276" w:lineRule="auto"/>
        <w:ind w:left="360" w:hanging="360"/>
        <w:jc w:val="center"/>
        <w:rPr>
          <w:b/>
          <w:spacing w:val="-3"/>
          <w:u w:val="single"/>
          <w:lang w:eastAsia="ro-RO"/>
        </w:rPr>
      </w:pPr>
      <w:r>
        <w:rPr>
          <w:b/>
          <w:lang w:val="it-IT" w:eastAsia="ru-RU"/>
        </w:rPr>
        <w:t>p</w:t>
      </w:r>
      <w:r w:rsidR="005A03DC" w:rsidRPr="0095391C">
        <w:rPr>
          <w:b/>
          <w:lang w:val="it-IT" w:eastAsia="ru-RU"/>
        </w:rPr>
        <w:t>rivind</w:t>
      </w:r>
      <w:r w:rsidR="007E3290" w:rsidRPr="0095391C">
        <w:rPr>
          <w:b/>
          <w:lang w:val="it-IT" w:eastAsia="ru-RU"/>
        </w:rPr>
        <w:t xml:space="preserve"> </w:t>
      </w:r>
      <w:r w:rsidR="007D0B51" w:rsidRPr="00DC4399">
        <w:rPr>
          <w:b/>
          <w:sz w:val="28"/>
          <w:szCs w:val="28"/>
          <w:lang w:val="it-IT" w:eastAsia="ru-RU"/>
        </w:rPr>
        <w:t>”</w:t>
      </w:r>
      <w:r w:rsidR="002B1FCD" w:rsidRPr="00DC4399">
        <w:rPr>
          <w:sz w:val="28"/>
          <w:szCs w:val="28"/>
        </w:rPr>
        <w:t xml:space="preserve"> </w:t>
      </w:r>
      <w:r w:rsidR="00275112" w:rsidRPr="008A57AD">
        <w:rPr>
          <w:b/>
          <w:spacing w:val="-3"/>
          <w:u w:val="single"/>
          <w:lang w:eastAsia="ro-RO"/>
        </w:rPr>
        <w:t>Achiziționarea tablourilor electrice și accesoriilor pentru tablouri</w:t>
      </w:r>
      <w:r w:rsidR="002B1FCD" w:rsidRPr="008A57AD">
        <w:rPr>
          <w:b/>
          <w:spacing w:val="-3"/>
          <w:u w:val="single"/>
          <w:lang w:eastAsia="ro-RO"/>
        </w:rPr>
        <w:t>.</w:t>
      </w:r>
      <w:r w:rsidR="00275112" w:rsidRPr="008A57AD">
        <w:rPr>
          <w:b/>
          <w:spacing w:val="-3"/>
          <w:u w:val="single"/>
          <w:lang w:eastAsia="ro-RO"/>
        </w:rPr>
        <w:t>”</w:t>
      </w:r>
    </w:p>
    <w:p w14:paraId="3DAC9C14" w14:textId="38902A14" w:rsidR="005A03DC" w:rsidRDefault="005A03DC" w:rsidP="000B618F">
      <w:pPr>
        <w:shd w:val="clear" w:color="auto" w:fill="FFFFFF" w:themeFill="background1"/>
        <w:spacing w:before="120"/>
        <w:rPr>
          <w:bCs/>
          <w:sz w:val="22"/>
          <w:szCs w:val="22"/>
          <w:u w:val="single"/>
          <w:lang w:val="it-IT" w:eastAsia="ru-RU"/>
        </w:rPr>
      </w:pPr>
      <w:r w:rsidRPr="007D0B51">
        <w:rPr>
          <w:b/>
          <w:sz w:val="22"/>
          <w:szCs w:val="22"/>
          <w:lang w:val="it-IT" w:eastAsia="ru-RU"/>
        </w:rPr>
        <w:t xml:space="preserve">prin procedura de achiziție  </w:t>
      </w:r>
      <w:r w:rsidR="007D5497" w:rsidRPr="007D0B51">
        <w:rPr>
          <w:bCs/>
          <w:sz w:val="22"/>
          <w:szCs w:val="22"/>
          <w:u w:val="single"/>
          <w:lang w:val="it-IT" w:eastAsia="ru-RU"/>
        </w:rPr>
        <w:t>Valoare Mică</w:t>
      </w:r>
    </w:p>
    <w:p w14:paraId="52382FAA" w14:textId="1F8FB778" w:rsidR="000B618F" w:rsidRPr="00DC4399" w:rsidRDefault="000B618F" w:rsidP="000B618F">
      <w:pPr>
        <w:shd w:val="clear" w:color="auto" w:fill="FFFFFF" w:themeFill="background1"/>
        <w:spacing w:before="120"/>
        <w:rPr>
          <w:bCs/>
          <w:sz w:val="22"/>
          <w:szCs w:val="22"/>
          <w:u w:val="single"/>
          <w:lang w:val="en-US" w:eastAsia="ru-RU"/>
        </w:rPr>
      </w:pPr>
      <w:r>
        <w:rPr>
          <w:b/>
          <w:sz w:val="22"/>
          <w:szCs w:val="22"/>
          <w:lang w:val="it-IT" w:eastAsia="ru-RU"/>
        </w:rPr>
        <w:t>Licitație electronică</w:t>
      </w:r>
      <w:r w:rsidR="00DC4399">
        <w:rPr>
          <w:b/>
          <w:sz w:val="22"/>
          <w:szCs w:val="22"/>
          <w:lang w:val="en-US" w:eastAsia="ru-RU"/>
        </w:rPr>
        <w:t>: 3 runde.</w:t>
      </w:r>
    </w:p>
    <w:p w14:paraId="0AA0825D" w14:textId="77777777" w:rsidR="00D0040C" w:rsidRPr="000E1FB4" w:rsidRDefault="00D0040C" w:rsidP="00D0040C">
      <w:pPr>
        <w:spacing w:before="120"/>
        <w:rPr>
          <w:b/>
          <w:sz w:val="22"/>
          <w:szCs w:val="22"/>
          <w:lang w:val="ro-MD"/>
        </w:rPr>
      </w:pPr>
      <w:r w:rsidRPr="000E1FB4">
        <w:rPr>
          <w:b/>
          <w:sz w:val="22"/>
          <w:szCs w:val="22"/>
          <w:lang w:val="ro-MD"/>
        </w:rPr>
        <w:t>Procedura de achiziție este aplicată sub incidența actului normativ:</w:t>
      </w:r>
    </w:p>
    <w:p w14:paraId="4AB5E7AD" w14:textId="01C779E0" w:rsidR="00D0040C" w:rsidRPr="000E1FB4" w:rsidRDefault="00D0040C" w:rsidP="00D0040C">
      <w:pPr>
        <w:spacing w:before="120"/>
        <w:rPr>
          <w:sz w:val="22"/>
          <w:szCs w:val="22"/>
          <w:lang w:val="ro-MD"/>
        </w:rPr>
      </w:pPr>
      <w:r w:rsidRPr="000E1FB4">
        <w:rPr>
          <w:b/>
          <w:bCs/>
          <w:i/>
          <w:iCs/>
          <w:color w:val="000000"/>
          <w:spacing w:val="-10"/>
          <w:w w:val="110"/>
          <w:sz w:val="22"/>
          <w:szCs w:val="22"/>
        </w:rPr>
        <w:t>Ѵ</w:t>
      </w:r>
      <w:r w:rsidRPr="000E1FB4">
        <w:rPr>
          <w:sz w:val="22"/>
          <w:szCs w:val="22"/>
          <w:lang w:val="ro-MD"/>
        </w:rPr>
        <w:t xml:space="preserve"> Legea  privind achizițiile în sectoarele energeticii, apei, transporturilor și serviciilor poștale 74/2020</w:t>
      </w:r>
    </w:p>
    <w:p w14:paraId="21EC7765" w14:textId="4661068D"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proofErr w:type="spellStart"/>
      <w:r w:rsidRPr="000E1FB4">
        <w:rPr>
          <w:b/>
          <w:noProof w:val="0"/>
          <w:sz w:val="22"/>
          <w:szCs w:val="22"/>
          <w:lang w:val="en-US" w:eastAsia="ru-RU"/>
        </w:rPr>
        <w:t>Denumirea</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entității</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contractante</w:t>
      </w:r>
      <w:proofErr w:type="spellEnd"/>
      <w:proofErr w:type="gramStart"/>
      <w:r w:rsidRPr="000E1FB4">
        <w:rPr>
          <w:b/>
          <w:noProof w:val="0"/>
          <w:sz w:val="22"/>
          <w:szCs w:val="22"/>
          <w:lang w:val="en-US" w:eastAsia="ru-RU"/>
        </w:rPr>
        <w:t xml:space="preserve">: </w:t>
      </w:r>
      <w:r w:rsidRPr="000E1FB4">
        <w:rPr>
          <w:bCs/>
          <w:noProof w:val="0"/>
          <w:sz w:val="22"/>
          <w:szCs w:val="22"/>
          <w:lang w:eastAsia="ru-RU"/>
        </w:rPr>
        <w:t>”T</w:t>
      </w:r>
      <w:r w:rsidR="00C053B5" w:rsidRPr="000E1FB4">
        <w:rPr>
          <w:bCs/>
          <w:noProof w:val="0"/>
          <w:sz w:val="22"/>
          <w:szCs w:val="22"/>
          <w:lang w:eastAsia="ru-RU"/>
        </w:rPr>
        <w:t>ERMOELECTRICA</w:t>
      </w:r>
      <w:proofErr w:type="gramEnd"/>
      <w:r w:rsidRPr="000E1FB4">
        <w:rPr>
          <w:bCs/>
          <w:noProof w:val="0"/>
          <w:sz w:val="22"/>
          <w:szCs w:val="22"/>
          <w:lang w:eastAsia="ru-RU"/>
        </w:rPr>
        <w:t>” S.A.</w:t>
      </w:r>
    </w:p>
    <w:p w14:paraId="07AD2627" w14:textId="7003BBF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r w:rsidRPr="000E1FB4">
        <w:rPr>
          <w:b/>
          <w:noProof w:val="0"/>
          <w:sz w:val="22"/>
          <w:szCs w:val="22"/>
          <w:lang w:val="ru-RU" w:eastAsia="ru-RU"/>
        </w:rPr>
        <w:t>IDNO:</w:t>
      </w:r>
      <w:r w:rsidRPr="000E1FB4">
        <w:rPr>
          <w:b/>
          <w:noProof w:val="0"/>
          <w:sz w:val="22"/>
          <w:szCs w:val="22"/>
          <w:lang w:eastAsia="ru-RU"/>
        </w:rPr>
        <w:t xml:space="preserve"> </w:t>
      </w:r>
      <w:r w:rsidRPr="000E1FB4">
        <w:rPr>
          <w:bCs/>
          <w:noProof w:val="0"/>
          <w:sz w:val="22"/>
          <w:szCs w:val="22"/>
          <w:shd w:val="clear" w:color="auto" w:fill="FFFFFF" w:themeFill="background1"/>
          <w:lang w:eastAsia="ru-RU"/>
        </w:rPr>
        <w:t>1003600026295</w:t>
      </w:r>
    </w:p>
    <w:p w14:paraId="189D4C16" w14:textId="35C5704C"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en-US" w:eastAsia="ru-RU"/>
        </w:rPr>
      </w:pPr>
      <w:r w:rsidRPr="000E1FB4">
        <w:rPr>
          <w:b/>
          <w:noProof w:val="0"/>
          <w:sz w:val="22"/>
          <w:szCs w:val="22"/>
          <w:lang w:val="en-US" w:eastAsia="ru-RU"/>
        </w:rPr>
        <w:t>Adresa</w:t>
      </w:r>
      <w:r w:rsidRPr="000E1FB4">
        <w:rPr>
          <w:b/>
          <w:noProof w:val="0"/>
          <w:sz w:val="22"/>
          <w:szCs w:val="22"/>
          <w:lang w:eastAsia="ru-RU"/>
        </w:rPr>
        <w:t xml:space="preserve">: </w:t>
      </w:r>
      <w:r w:rsidR="00CD0478" w:rsidRPr="000E1FB4">
        <w:rPr>
          <w:bCs/>
          <w:noProof w:val="0"/>
          <w:sz w:val="22"/>
          <w:szCs w:val="22"/>
          <w:lang w:eastAsia="ru-RU"/>
        </w:rPr>
        <w:t>mun.</w:t>
      </w:r>
      <w:r w:rsidR="00CD0478" w:rsidRPr="000E1FB4">
        <w:rPr>
          <w:b/>
          <w:noProof w:val="0"/>
          <w:sz w:val="22"/>
          <w:szCs w:val="22"/>
          <w:lang w:eastAsia="ru-RU"/>
        </w:rPr>
        <w:t xml:space="preserve"> </w:t>
      </w:r>
      <w:r w:rsidRPr="000E1FB4">
        <w:rPr>
          <w:bCs/>
          <w:noProof w:val="0"/>
          <w:sz w:val="22"/>
          <w:szCs w:val="22"/>
          <w:shd w:val="clear" w:color="auto" w:fill="FFFFFF" w:themeFill="background1"/>
          <w:lang w:eastAsia="ru-RU"/>
        </w:rPr>
        <w:t>Chișinău, str. Tudor Vladimirescu, 6</w:t>
      </w:r>
    </w:p>
    <w:p w14:paraId="657C9805" w14:textId="3973B4E5" w:rsidR="005A03DC" w:rsidRPr="000E1FB4" w:rsidRDefault="005A03DC" w:rsidP="005A03DC">
      <w:pPr>
        <w:numPr>
          <w:ilvl w:val="0"/>
          <w:numId w:val="2"/>
        </w:numPr>
        <w:shd w:val="clear" w:color="auto" w:fill="FFFFFF" w:themeFill="background1"/>
        <w:tabs>
          <w:tab w:val="left" w:pos="284"/>
          <w:tab w:val="right" w:pos="9531"/>
        </w:tabs>
        <w:spacing w:before="120"/>
        <w:ind w:left="284" w:hanging="284"/>
        <w:rPr>
          <w:b/>
          <w:noProof w:val="0"/>
          <w:sz w:val="22"/>
          <w:szCs w:val="22"/>
          <w:lang w:val="ru-RU" w:eastAsia="ru-RU"/>
        </w:rPr>
      </w:pPr>
      <w:proofErr w:type="spellStart"/>
      <w:r w:rsidRPr="000E1FB4">
        <w:rPr>
          <w:b/>
          <w:noProof w:val="0"/>
          <w:sz w:val="22"/>
          <w:szCs w:val="22"/>
          <w:lang w:val="ru-RU" w:eastAsia="ru-RU"/>
        </w:rPr>
        <w:t>Numărul</w:t>
      </w:r>
      <w:proofErr w:type="spellEnd"/>
      <w:r w:rsidRPr="000E1FB4">
        <w:rPr>
          <w:b/>
          <w:noProof w:val="0"/>
          <w:sz w:val="22"/>
          <w:szCs w:val="22"/>
          <w:lang w:val="ro-MD" w:eastAsia="ru-RU"/>
        </w:rPr>
        <w:t xml:space="preserve"> </w:t>
      </w:r>
      <w:r w:rsidRPr="000E1FB4">
        <w:rPr>
          <w:b/>
          <w:noProof w:val="0"/>
          <w:sz w:val="22"/>
          <w:szCs w:val="22"/>
          <w:lang w:val="ru-RU" w:eastAsia="ru-RU"/>
        </w:rPr>
        <w:t>de</w:t>
      </w:r>
      <w:r w:rsidRPr="000E1FB4">
        <w:rPr>
          <w:b/>
          <w:noProof w:val="0"/>
          <w:sz w:val="22"/>
          <w:szCs w:val="22"/>
          <w:lang w:val="ro-MD" w:eastAsia="ru-RU"/>
        </w:rPr>
        <w:t xml:space="preserve"> </w:t>
      </w:r>
      <w:proofErr w:type="spellStart"/>
      <w:r w:rsidRPr="000E1FB4">
        <w:rPr>
          <w:b/>
          <w:noProof w:val="0"/>
          <w:sz w:val="22"/>
          <w:szCs w:val="22"/>
          <w:lang w:val="ru-RU" w:eastAsia="ru-RU"/>
        </w:rPr>
        <w:t>telefon</w:t>
      </w:r>
      <w:proofErr w:type="spellEnd"/>
      <w:r w:rsidRPr="000E1FB4">
        <w:rPr>
          <w:b/>
          <w:noProof w:val="0"/>
          <w:sz w:val="22"/>
          <w:szCs w:val="22"/>
          <w:lang w:val="ru-RU" w:eastAsia="ru-RU"/>
        </w:rPr>
        <w:t>/</w:t>
      </w:r>
      <w:proofErr w:type="spellStart"/>
      <w:r w:rsidRPr="000E1FB4">
        <w:rPr>
          <w:b/>
          <w:noProof w:val="0"/>
          <w:sz w:val="22"/>
          <w:szCs w:val="22"/>
          <w:lang w:val="ru-RU" w:eastAsia="ru-RU"/>
        </w:rPr>
        <w:t>fax</w:t>
      </w:r>
      <w:proofErr w:type="spellEnd"/>
      <w:r w:rsidRPr="000E1FB4">
        <w:rPr>
          <w:b/>
          <w:noProof w:val="0"/>
          <w:sz w:val="22"/>
          <w:szCs w:val="22"/>
          <w:lang w:val="ru-RU" w:eastAsia="ru-RU"/>
        </w:rPr>
        <w:t xml:space="preserve">: </w:t>
      </w:r>
      <w:r w:rsidRPr="000E1FB4">
        <w:rPr>
          <w:bCs/>
          <w:noProof w:val="0"/>
          <w:sz w:val="22"/>
          <w:szCs w:val="22"/>
          <w:shd w:val="clear" w:color="auto" w:fill="FFFFFF" w:themeFill="background1"/>
          <w:lang w:eastAsia="ru-RU"/>
        </w:rPr>
        <w:t xml:space="preserve"> 022-436-490</w:t>
      </w:r>
      <w:r w:rsidR="007D5497" w:rsidRPr="000E1FB4">
        <w:rPr>
          <w:bCs/>
          <w:noProof w:val="0"/>
          <w:sz w:val="22"/>
          <w:szCs w:val="22"/>
          <w:shd w:val="clear" w:color="auto" w:fill="FFFFFF" w:themeFill="background1"/>
          <w:lang w:eastAsia="ru-RU"/>
        </w:rPr>
        <w:t>, 0</w:t>
      </w:r>
      <w:r w:rsidR="00C053B5" w:rsidRPr="000E1FB4">
        <w:rPr>
          <w:bCs/>
          <w:noProof w:val="0"/>
          <w:sz w:val="22"/>
          <w:szCs w:val="22"/>
          <w:shd w:val="clear" w:color="auto" w:fill="FFFFFF" w:themeFill="background1"/>
          <w:lang w:eastAsia="ru-RU"/>
        </w:rPr>
        <w:t>2</w:t>
      </w:r>
      <w:r w:rsidR="007D5497" w:rsidRPr="000E1FB4">
        <w:rPr>
          <w:bCs/>
          <w:noProof w:val="0"/>
          <w:sz w:val="22"/>
          <w:szCs w:val="22"/>
          <w:shd w:val="clear" w:color="auto" w:fill="FFFFFF" w:themeFill="background1"/>
          <w:lang w:eastAsia="ru-RU"/>
        </w:rPr>
        <w:t>2-</w:t>
      </w:r>
      <w:r w:rsidR="00C053B5" w:rsidRPr="000E1FB4">
        <w:rPr>
          <w:bCs/>
          <w:noProof w:val="0"/>
          <w:sz w:val="22"/>
          <w:szCs w:val="22"/>
          <w:shd w:val="clear" w:color="auto" w:fill="FFFFFF" w:themeFill="background1"/>
          <w:lang w:eastAsia="ru-RU"/>
        </w:rPr>
        <w:t>436-3</w:t>
      </w:r>
      <w:r w:rsidR="00C36D3B">
        <w:rPr>
          <w:bCs/>
          <w:noProof w:val="0"/>
          <w:sz w:val="22"/>
          <w:szCs w:val="22"/>
          <w:shd w:val="clear" w:color="auto" w:fill="FFFFFF" w:themeFill="background1"/>
          <w:lang w:eastAsia="ru-RU"/>
        </w:rPr>
        <w:t>47</w:t>
      </w:r>
    </w:p>
    <w:p w14:paraId="77E0E236" w14:textId="164D3D68" w:rsidR="005A03DC" w:rsidRPr="000E1FB4" w:rsidRDefault="003679B4" w:rsidP="005A03DC">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0E1FB4">
        <w:rPr>
          <w:b/>
          <w:noProof w:val="0"/>
          <w:sz w:val="22"/>
          <w:szCs w:val="22"/>
          <w:lang w:val="it-IT" w:eastAsia="ru-RU"/>
        </w:rPr>
        <w:t>Adresa de e-mail și de internet a entității contractante</w:t>
      </w:r>
      <w:r w:rsidR="005A03DC" w:rsidRPr="000E1FB4">
        <w:rPr>
          <w:b/>
          <w:noProof w:val="0"/>
          <w:sz w:val="22"/>
          <w:szCs w:val="22"/>
          <w:lang w:val="it-IT" w:eastAsia="ru-RU"/>
        </w:rPr>
        <w:t xml:space="preserve">: </w:t>
      </w:r>
      <w:hyperlink r:id="rId6" w:history="1">
        <w:r w:rsidR="005A03DC" w:rsidRPr="000E1FB4">
          <w:rPr>
            <w:rStyle w:val="a6"/>
            <w:bCs/>
            <w:noProof w:val="0"/>
            <w:sz w:val="22"/>
            <w:szCs w:val="22"/>
            <w:shd w:val="clear" w:color="auto" w:fill="FFFFFF" w:themeFill="background1"/>
            <w:lang w:val="it-IT" w:eastAsia="ru-RU"/>
          </w:rPr>
          <w:t>www.termoelectrica.md</w:t>
        </w:r>
      </w:hyperlink>
      <w:r w:rsidR="005A03DC" w:rsidRPr="000E1FB4">
        <w:rPr>
          <w:bCs/>
          <w:noProof w:val="0"/>
          <w:sz w:val="22"/>
          <w:szCs w:val="22"/>
          <w:shd w:val="clear" w:color="auto" w:fill="FFFFFF" w:themeFill="background1"/>
          <w:lang w:val="it-IT" w:eastAsia="ru-RU"/>
        </w:rPr>
        <w:t xml:space="preserve">, </w:t>
      </w:r>
      <w:bookmarkStart w:id="0" w:name="_Hlk91576123"/>
      <w:r w:rsidR="005A03DC" w:rsidRPr="000E1FB4">
        <w:rPr>
          <w:bCs/>
          <w:noProof w:val="0"/>
          <w:sz w:val="22"/>
          <w:szCs w:val="22"/>
          <w:shd w:val="clear" w:color="auto" w:fill="FFFFFF" w:themeFill="background1"/>
          <w:lang w:val="it-IT" w:eastAsia="ru-RU"/>
        </w:rPr>
        <w:fldChar w:fldCharType="begin"/>
      </w:r>
      <w:r w:rsidR="005A03DC" w:rsidRPr="000E1FB4">
        <w:rPr>
          <w:bCs/>
          <w:noProof w:val="0"/>
          <w:sz w:val="22"/>
          <w:szCs w:val="22"/>
          <w:shd w:val="clear" w:color="auto" w:fill="FFFFFF" w:themeFill="background1"/>
          <w:lang w:val="it-IT" w:eastAsia="ru-RU"/>
        </w:rPr>
        <w:instrText xml:space="preserve"> HYPERLINK "mailto:tender@termoelectrica.md" </w:instrText>
      </w:r>
      <w:r w:rsidR="005A03DC" w:rsidRPr="000E1FB4">
        <w:rPr>
          <w:bCs/>
          <w:noProof w:val="0"/>
          <w:sz w:val="22"/>
          <w:szCs w:val="22"/>
          <w:shd w:val="clear" w:color="auto" w:fill="FFFFFF" w:themeFill="background1"/>
          <w:lang w:val="it-IT" w:eastAsia="ru-RU"/>
        </w:rPr>
      </w:r>
      <w:r w:rsidR="005A03DC" w:rsidRPr="000E1FB4">
        <w:rPr>
          <w:bCs/>
          <w:noProof w:val="0"/>
          <w:sz w:val="22"/>
          <w:szCs w:val="22"/>
          <w:shd w:val="clear" w:color="auto" w:fill="FFFFFF" w:themeFill="background1"/>
          <w:lang w:val="it-IT" w:eastAsia="ru-RU"/>
        </w:rPr>
        <w:fldChar w:fldCharType="separate"/>
      </w:r>
      <w:r w:rsidR="005A03DC" w:rsidRPr="000E1FB4">
        <w:rPr>
          <w:rStyle w:val="a6"/>
          <w:bCs/>
          <w:noProof w:val="0"/>
          <w:sz w:val="22"/>
          <w:szCs w:val="22"/>
          <w:shd w:val="clear" w:color="auto" w:fill="FFFFFF" w:themeFill="background1"/>
          <w:lang w:val="it-IT" w:eastAsia="ru-RU"/>
        </w:rPr>
        <w:t>tender@termoelectrica.md</w:t>
      </w:r>
      <w:r w:rsidR="005A03DC" w:rsidRPr="000E1FB4">
        <w:rPr>
          <w:bCs/>
          <w:noProof w:val="0"/>
          <w:sz w:val="22"/>
          <w:szCs w:val="22"/>
          <w:shd w:val="clear" w:color="auto" w:fill="FFFFFF" w:themeFill="background1"/>
          <w:lang w:val="it-IT" w:eastAsia="ru-RU"/>
        </w:rPr>
        <w:fldChar w:fldCharType="end"/>
      </w:r>
    </w:p>
    <w:bookmarkEnd w:id="0"/>
    <w:p w14:paraId="0A12C78F" w14:textId="77777777" w:rsidR="0019164E" w:rsidRPr="000E1FB4" w:rsidRDefault="0019164E" w:rsidP="0019164E">
      <w:pPr>
        <w:numPr>
          <w:ilvl w:val="0"/>
          <w:numId w:val="2"/>
        </w:numPr>
        <w:tabs>
          <w:tab w:val="left" w:pos="284"/>
          <w:tab w:val="right" w:pos="9531"/>
        </w:tabs>
        <w:spacing w:before="120"/>
        <w:ind w:left="288" w:hanging="288"/>
        <w:rPr>
          <w:b/>
          <w:sz w:val="22"/>
          <w:szCs w:val="22"/>
          <w:lang w:val="ro-MD"/>
        </w:rPr>
      </w:pPr>
      <w:r w:rsidRPr="000E1FB4">
        <w:rPr>
          <w:b/>
          <w:sz w:val="22"/>
          <w:szCs w:val="22"/>
          <w:lang w:val="ro-MD"/>
        </w:rPr>
        <w:t xml:space="preserve">Adresa de e-mail sau de internet de la care se va putea obține accesul la documentația de atribuire: </w:t>
      </w:r>
      <w:r w:rsidRPr="000E1FB4">
        <w:rPr>
          <w:b/>
          <w:i/>
          <w:sz w:val="22"/>
          <w:szCs w:val="22"/>
          <w:lang w:val="ro-MD"/>
        </w:rPr>
        <w:t>documentația de atribuire este anexată în cadrul procedurii în SIA RSAP</w:t>
      </w:r>
      <w:r w:rsidRPr="000E1FB4">
        <w:rPr>
          <w:b/>
          <w:sz w:val="22"/>
          <w:szCs w:val="22"/>
          <w:lang w:val="ro-MD"/>
        </w:rPr>
        <w:t xml:space="preserve"> </w:t>
      </w:r>
    </w:p>
    <w:p w14:paraId="57439BB1" w14:textId="29FF2A59" w:rsidR="005A03DC" w:rsidRPr="000E1FB4" w:rsidRDefault="005A03DC" w:rsidP="00787023">
      <w:pPr>
        <w:numPr>
          <w:ilvl w:val="0"/>
          <w:numId w:val="2"/>
        </w:numPr>
        <w:shd w:val="clear" w:color="auto" w:fill="FFFFFF" w:themeFill="background1"/>
        <w:tabs>
          <w:tab w:val="left" w:pos="284"/>
          <w:tab w:val="right" w:pos="8789"/>
        </w:tabs>
        <w:spacing w:before="120"/>
        <w:ind w:left="288" w:hanging="288"/>
        <w:jc w:val="both"/>
        <w:rPr>
          <w:b/>
          <w:i/>
          <w:iCs/>
          <w:noProof w:val="0"/>
          <w:sz w:val="22"/>
          <w:szCs w:val="22"/>
          <w:lang w:val="it-IT" w:eastAsia="ru-RU"/>
        </w:rPr>
      </w:pPr>
      <w:r w:rsidRPr="000E1FB4">
        <w:rPr>
          <w:b/>
          <w:noProof w:val="0"/>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Pr="000E1FB4">
        <w:rPr>
          <w:bCs/>
          <w:noProof w:val="0"/>
          <w:sz w:val="22"/>
          <w:szCs w:val="22"/>
          <w:lang w:eastAsia="ru-RU"/>
        </w:rPr>
        <w:t xml:space="preserve"> ”Termoelectrica” S.A.,</w:t>
      </w:r>
      <w:r w:rsidRPr="000E1FB4">
        <w:rPr>
          <w:b/>
          <w:noProof w:val="0"/>
          <w:sz w:val="22"/>
          <w:szCs w:val="22"/>
          <w:lang w:val="it-IT" w:eastAsia="ru-RU"/>
        </w:rPr>
        <w:t xml:space="preserve"> </w:t>
      </w:r>
      <w:r w:rsidRPr="000E1FB4">
        <w:rPr>
          <w:i/>
          <w:iCs/>
          <w:sz w:val="22"/>
          <w:szCs w:val="22"/>
          <w:lang w:val="ro-MD" w:eastAsia="ro-RO"/>
        </w:rPr>
        <w:t>Activități licențiate din sectorul termoenergetic și al gazelor naturale.</w:t>
      </w:r>
    </w:p>
    <w:p w14:paraId="2F616537" w14:textId="566D4B92" w:rsidR="00CA4248" w:rsidRDefault="005A03DC" w:rsidP="007C1866">
      <w:pPr>
        <w:numPr>
          <w:ilvl w:val="0"/>
          <w:numId w:val="2"/>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0E1FB4">
        <w:rPr>
          <w:b/>
          <w:noProof w:val="0"/>
          <w:sz w:val="22"/>
          <w:szCs w:val="22"/>
          <w:lang w:val="it-IT" w:eastAsia="ru-RU"/>
        </w:rPr>
        <w:t>Cumpărătorul invită operatorii economici interesați, care îi pot satisface necesitățile, să participe la procedura de achiziție privind livrarea/prestarea</w:t>
      </w:r>
      <w:r w:rsidR="000D7CAC" w:rsidRPr="000E1FB4">
        <w:rPr>
          <w:b/>
          <w:noProof w:val="0"/>
          <w:sz w:val="22"/>
          <w:szCs w:val="22"/>
          <w:lang w:val="it-IT" w:eastAsia="ru-RU"/>
        </w:rPr>
        <w:t>/executarea</w:t>
      </w:r>
      <w:r w:rsidR="00C053B5" w:rsidRPr="000E1FB4">
        <w:rPr>
          <w:b/>
          <w:noProof w:val="0"/>
          <w:sz w:val="22"/>
          <w:szCs w:val="22"/>
          <w:lang w:val="it-IT" w:eastAsia="ru-RU"/>
        </w:rPr>
        <w:t xml:space="preserve"> </w:t>
      </w:r>
      <w:r w:rsidRPr="000E1FB4">
        <w:rPr>
          <w:b/>
          <w:noProof w:val="0"/>
          <w:sz w:val="22"/>
          <w:szCs w:val="22"/>
          <w:lang w:val="it-IT" w:eastAsia="ru-RU"/>
        </w:rPr>
        <w:t>următoarelor bunuri/servicii</w:t>
      </w:r>
      <w:r w:rsidR="000D7CAC" w:rsidRPr="000E1FB4">
        <w:rPr>
          <w:b/>
          <w:noProof w:val="0"/>
          <w:sz w:val="22"/>
          <w:szCs w:val="22"/>
          <w:lang w:val="it-IT" w:eastAsia="ru-RU"/>
        </w:rPr>
        <w:t>/lucrări</w:t>
      </w:r>
      <w:r w:rsidRPr="000E1FB4">
        <w:rPr>
          <w:b/>
          <w:noProof w:val="0"/>
          <w:sz w:val="22"/>
          <w:szCs w:val="22"/>
          <w:lang w:val="it-IT" w:eastAsia="ru-RU"/>
        </w:rPr>
        <w:t>:</w:t>
      </w:r>
    </w:p>
    <w:tbl>
      <w:tblPr>
        <w:tblW w:w="9923" w:type="dxa"/>
        <w:tblInd w:w="-5" w:type="dxa"/>
        <w:tblLayout w:type="fixed"/>
        <w:tblLook w:val="04A0" w:firstRow="1" w:lastRow="0" w:firstColumn="1" w:lastColumn="0" w:noHBand="0" w:noVBand="1"/>
      </w:tblPr>
      <w:tblGrid>
        <w:gridCol w:w="567"/>
        <w:gridCol w:w="1276"/>
        <w:gridCol w:w="1276"/>
        <w:gridCol w:w="567"/>
        <w:gridCol w:w="850"/>
        <w:gridCol w:w="3544"/>
        <w:gridCol w:w="1843"/>
      </w:tblGrid>
      <w:tr w:rsidR="00997E2D" w14:paraId="78A5F55D" w14:textId="77777777" w:rsidTr="008A57AD">
        <w:trPr>
          <w:trHeight w:val="567"/>
        </w:trPr>
        <w:tc>
          <w:tcPr>
            <w:tcW w:w="567" w:type="dxa"/>
            <w:tcBorders>
              <w:top w:val="single" w:sz="4" w:space="0" w:color="auto"/>
              <w:left w:val="single" w:sz="4" w:space="0" w:color="auto"/>
              <w:bottom w:val="single" w:sz="4" w:space="0" w:color="auto"/>
              <w:right w:val="single" w:sz="4" w:space="0" w:color="auto"/>
            </w:tcBorders>
            <w:vAlign w:val="center"/>
            <w:hideMark/>
          </w:tcPr>
          <w:p w14:paraId="558E9D72" w14:textId="77777777" w:rsidR="00997E2D" w:rsidRDefault="00997E2D">
            <w:pPr>
              <w:shd w:val="clear" w:color="auto" w:fill="FFFFFF" w:themeFill="background1"/>
              <w:jc w:val="center"/>
              <w:rPr>
                <w:b/>
                <w:noProof w:val="0"/>
                <w:sz w:val="20"/>
                <w:szCs w:val="20"/>
                <w:lang w:eastAsia="ru-RU"/>
              </w:rPr>
            </w:pPr>
            <w:r>
              <w:rPr>
                <w:b/>
                <w:sz w:val="20"/>
                <w:szCs w:val="20"/>
                <w:lang w:eastAsia="ru-RU"/>
              </w:rPr>
              <w:t>Nr. d/o</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3AFDFC" w14:textId="77777777" w:rsidR="00997E2D" w:rsidRDefault="00997E2D">
            <w:pPr>
              <w:shd w:val="clear" w:color="auto" w:fill="FFFFFF" w:themeFill="background1"/>
              <w:jc w:val="center"/>
              <w:rPr>
                <w:b/>
                <w:sz w:val="20"/>
                <w:szCs w:val="20"/>
                <w:lang w:eastAsia="ru-RU"/>
              </w:rPr>
            </w:pPr>
            <w:r>
              <w:rPr>
                <w:b/>
                <w:sz w:val="20"/>
                <w:szCs w:val="20"/>
                <w:lang w:eastAsia="ru-RU"/>
              </w:rPr>
              <w:t>Cod CPV</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12E8D5C" w14:textId="77777777" w:rsidR="00997E2D" w:rsidRDefault="00997E2D">
            <w:pPr>
              <w:shd w:val="clear" w:color="auto" w:fill="FFFFFF" w:themeFill="background1"/>
              <w:jc w:val="center"/>
              <w:rPr>
                <w:b/>
                <w:sz w:val="20"/>
                <w:szCs w:val="20"/>
                <w:lang w:eastAsia="ru-RU"/>
              </w:rPr>
            </w:pPr>
            <w:r>
              <w:rPr>
                <w:b/>
                <w:sz w:val="20"/>
                <w:szCs w:val="20"/>
                <w:lang w:eastAsia="ru-RU"/>
              </w:rPr>
              <w:t>Denumirea bunurilor</w:t>
            </w:r>
          </w:p>
        </w:tc>
        <w:tc>
          <w:tcPr>
            <w:tcW w:w="567" w:type="dxa"/>
            <w:tcBorders>
              <w:top w:val="single" w:sz="4" w:space="0" w:color="auto"/>
              <w:left w:val="single" w:sz="4" w:space="0" w:color="auto"/>
              <w:bottom w:val="single" w:sz="4" w:space="0" w:color="auto"/>
              <w:right w:val="single" w:sz="4" w:space="0" w:color="auto"/>
            </w:tcBorders>
            <w:vAlign w:val="center"/>
            <w:hideMark/>
          </w:tcPr>
          <w:p w14:paraId="71F1A99B" w14:textId="77777777" w:rsidR="00997E2D" w:rsidRDefault="00997E2D">
            <w:pPr>
              <w:shd w:val="clear" w:color="auto" w:fill="FFFFFF" w:themeFill="background1"/>
              <w:jc w:val="center"/>
              <w:rPr>
                <w:b/>
                <w:sz w:val="20"/>
                <w:szCs w:val="20"/>
                <w:lang w:eastAsia="ru-RU"/>
              </w:rPr>
            </w:pPr>
            <w:r>
              <w:rPr>
                <w:b/>
                <w:sz w:val="20"/>
                <w:szCs w:val="20"/>
                <w:lang w:eastAsia="ru-RU"/>
              </w:rPr>
              <w:t>U.M.</w:t>
            </w:r>
          </w:p>
        </w:tc>
        <w:tc>
          <w:tcPr>
            <w:tcW w:w="850" w:type="dxa"/>
            <w:tcBorders>
              <w:top w:val="single" w:sz="4" w:space="0" w:color="auto"/>
              <w:left w:val="single" w:sz="4" w:space="0" w:color="auto"/>
              <w:bottom w:val="single" w:sz="4" w:space="0" w:color="auto"/>
              <w:right w:val="single" w:sz="4" w:space="0" w:color="auto"/>
            </w:tcBorders>
            <w:vAlign w:val="center"/>
            <w:hideMark/>
          </w:tcPr>
          <w:p w14:paraId="5F049F70" w14:textId="77777777" w:rsidR="00997E2D" w:rsidRDefault="00997E2D">
            <w:pPr>
              <w:shd w:val="clear" w:color="auto" w:fill="FFFFFF" w:themeFill="background1"/>
              <w:jc w:val="center"/>
              <w:rPr>
                <w:b/>
                <w:sz w:val="20"/>
                <w:szCs w:val="20"/>
                <w:lang w:eastAsia="ru-RU"/>
              </w:rPr>
            </w:pPr>
            <w:r>
              <w:rPr>
                <w:b/>
                <w:sz w:val="20"/>
                <w:szCs w:val="20"/>
                <w:lang w:eastAsia="ru-RU"/>
              </w:rPr>
              <w:t>Cant.</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F6561EE" w14:textId="77777777" w:rsidR="00997E2D" w:rsidRDefault="00997E2D">
            <w:pPr>
              <w:shd w:val="clear" w:color="auto" w:fill="FFFFFF" w:themeFill="background1"/>
              <w:jc w:val="center"/>
              <w:rPr>
                <w:b/>
                <w:sz w:val="20"/>
                <w:szCs w:val="20"/>
                <w:lang w:eastAsia="ru-RU"/>
              </w:rPr>
            </w:pPr>
            <w:r>
              <w:rPr>
                <w:b/>
                <w:sz w:val="20"/>
                <w:szCs w:val="20"/>
                <w:lang w:eastAsia="ru-RU"/>
              </w:rPr>
              <w:t xml:space="preserve">Specificarea tehnică deplină </w:t>
            </w:r>
          </w:p>
          <w:p w14:paraId="7F6AC3EB" w14:textId="77777777" w:rsidR="00997E2D" w:rsidRDefault="00997E2D">
            <w:pPr>
              <w:shd w:val="clear" w:color="auto" w:fill="FFFFFF" w:themeFill="background1"/>
              <w:jc w:val="center"/>
              <w:rPr>
                <w:b/>
                <w:sz w:val="20"/>
                <w:szCs w:val="20"/>
                <w:lang w:eastAsia="ru-RU"/>
              </w:rPr>
            </w:pPr>
            <w:r>
              <w:rPr>
                <w:b/>
                <w:sz w:val="20"/>
                <w:szCs w:val="20"/>
                <w:lang w:eastAsia="ru-RU"/>
              </w:rPr>
              <w:t xml:space="preserve">solicitată, </w:t>
            </w:r>
          </w:p>
          <w:p w14:paraId="3DEB141E" w14:textId="77777777" w:rsidR="00997E2D" w:rsidRDefault="00997E2D">
            <w:pPr>
              <w:shd w:val="clear" w:color="auto" w:fill="FFFFFF" w:themeFill="background1"/>
              <w:jc w:val="center"/>
              <w:rPr>
                <w:b/>
                <w:sz w:val="20"/>
                <w:szCs w:val="20"/>
                <w:lang w:eastAsia="ru-RU"/>
              </w:rPr>
            </w:pPr>
            <w:r>
              <w:rPr>
                <w:b/>
                <w:sz w:val="20"/>
                <w:szCs w:val="20"/>
                <w:lang w:eastAsia="ru-RU"/>
              </w:rPr>
              <w:t>Standarde de referință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6FA593" w14:textId="7B970AE9" w:rsidR="00997E2D" w:rsidRDefault="00997E2D" w:rsidP="00997E2D">
            <w:pPr>
              <w:shd w:val="clear" w:color="auto" w:fill="FFFFFF" w:themeFill="background1"/>
              <w:ind w:right="738"/>
              <w:jc w:val="center"/>
              <w:rPr>
                <w:b/>
                <w:sz w:val="20"/>
                <w:szCs w:val="20"/>
                <w:lang w:eastAsia="ru-RU"/>
              </w:rPr>
            </w:pPr>
            <w:r>
              <w:rPr>
                <w:b/>
                <w:sz w:val="20"/>
                <w:szCs w:val="20"/>
                <w:lang w:eastAsia="ru-RU"/>
              </w:rPr>
              <w:t xml:space="preserve">     Valoarea</w:t>
            </w:r>
          </w:p>
          <w:p w14:paraId="1C300113" w14:textId="77777777" w:rsidR="00997E2D" w:rsidRDefault="00997E2D">
            <w:pPr>
              <w:shd w:val="clear" w:color="auto" w:fill="FFFFFF" w:themeFill="background1"/>
              <w:jc w:val="center"/>
              <w:rPr>
                <w:b/>
                <w:sz w:val="20"/>
                <w:szCs w:val="20"/>
                <w:lang w:eastAsia="ru-RU"/>
              </w:rPr>
            </w:pPr>
            <w:r>
              <w:rPr>
                <w:b/>
                <w:sz w:val="20"/>
                <w:szCs w:val="20"/>
                <w:lang w:eastAsia="ru-RU"/>
              </w:rPr>
              <w:t>estimativă</w:t>
            </w:r>
          </w:p>
        </w:tc>
      </w:tr>
      <w:tr w:rsidR="00997E2D" w14:paraId="412FF6A8"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1C2EB39" w14:textId="77777777" w:rsidR="00997E2D" w:rsidRDefault="00997E2D">
            <w:pPr>
              <w:shd w:val="clear" w:color="auto" w:fill="FFFFFF" w:themeFill="background1"/>
              <w:jc w:val="center"/>
              <w:rPr>
                <w:sz w:val="20"/>
                <w:szCs w:val="20"/>
                <w:lang w:eastAsia="ru-RU"/>
              </w:rPr>
            </w:pPr>
            <w:r>
              <w:rPr>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tcPr>
          <w:p w14:paraId="7DC695B0" w14:textId="77777777" w:rsidR="00997E2D" w:rsidRDefault="00997E2D">
            <w:pPr>
              <w:shd w:val="clear" w:color="auto" w:fill="FFFFFF" w:themeFill="background1"/>
              <w:jc w:val="center"/>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466972AE" w14:textId="77777777" w:rsidR="00997E2D" w:rsidRDefault="00997E2D">
            <w:pPr>
              <w:shd w:val="clear" w:color="auto" w:fill="FFFFFF" w:themeFill="background1"/>
              <w:rPr>
                <w:b/>
                <w:bCs/>
                <w:sz w:val="22"/>
                <w:szCs w:val="22"/>
                <w:lang w:eastAsia="ru-RU"/>
              </w:rPr>
            </w:pPr>
            <w:r>
              <w:rPr>
                <w:b/>
                <w:bCs/>
                <w:lang w:eastAsia="ru-RU"/>
              </w:rPr>
              <w:t xml:space="preserve">Lotul 1 </w:t>
            </w:r>
          </w:p>
          <w:p w14:paraId="56614CDC" w14:textId="77777777" w:rsidR="00997E2D" w:rsidRDefault="00997E2D">
            <w:pPr>
              <w:shd w:val="clear" w:color="auto" w:fill="FFFFFF" w:themeFill="background1"/>
              <w:rPr>
                <w:i/>
                <w:iCs/>
                <w:lang w:eastAsia="ru-RU"/>
              </w:rPr>
            </w:pPr>
            <w:r>
              <w:rPr>
                <w:i/>
                <w:iCs/>
                <w:lang w:eastAsia="ru-RU"/>
              </w:rPr>
              <w:t>Tablouri electrice metalice</w:t>
            </w:r>
          </w:p>
        </w:tc>
        <w:tc>
          <w:tcPr>
            <w:tcW w:w="567" w:type="dxa"/>
            <w:tcBorders>
              <w:top w:val="single" w:sz="4" w:space="0" w:color="auto"/>
              <w:left w:val="single" w:sz="4" w:space="0" w:color="auto"/>
              <w:bottom w:val="single" w:sz="4" w:space="0" w:color="auto"/>
              <w:right w:val="single" w:sz="4" w:space="0" w:color="auto"/>
            </w:tcBorders>
            <w:vAlign w:val="center"/>
          </w:tcPr>
          <w:p w14:paraId="6DCE70FB" w14:textId="77777777" w:rsidR="00997E2D" w:rsidRDefault="00997E2D">
            <w:pPr>
              <w:shd w:val="clear" w:color="auto" w:fill="FFFFFF" w:themeFill="background1"/>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23D13DF4" w14:textId="77777777" w:rsidR="00997E2D" w:rsidRDefault="00997E2D">
            <w:pPr>
              <w:shd w:val="clear" w:color="auto" w:fill="FFFFFF" w:themeFill="background1"/>
              <w:jc w:val="center"/>
              <w:rPr>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2D427B5B" w14:textId="77777777" w:rsidR="00997E2D" w:rsidRDefault="00997E2D">
            <w:pPr>
              <w:shd w:val="clear" w:color="auto" w:fill="FFFFFF" w:themeFill="background1"/>
              <w:jc w:val="center"/>
              <w:rPr>
                <w:sz w:val="20"/>
                <w:szCs w:val="20"/>
                <w:lang w:eastAsia="ru-RU"/>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A8310FF" w14:textId="77777777" w:rsidR="00997E2D" w:rsidRDefault="00997E2D">
            <w:pPr>
              <w:jc w:val="center"/>
              <w:rPr>
                <w:b/>
                <w:bCs/>
                <w:i/>
                <w:iCs/>
                <w:sz w:val="20"/>
                <w:szCs w:val="20"/>
              </w:rPr>
            </w:pPr>
            <w:r>
              <w:rPr>
                <w:b/>
                <w:bCs/>
                <w:i/>
                <w:iCs/>
                <w:sz w:val="20"/>
                <w:szCs w:val="20"/>
              </w:rPr>
              <w:t>5.992,00</w:t>
            </w:r>
          </w:p>
        </w:tc>
      </w:tr>
      <w:tr w:rsidR="00997E2D" w14:paraId="23005584"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681653B6" w14:textId="77777777" w:rsidR="00997E2D" w:rsidRDefault="00997E2D">
            <w:pPr>
              <w:shd w:val="clear" w:color="auto" w:fill="FFFFFF" w:themeFill="background1"/>
              <w:jc w:val="center"/>
              <w:rPr>
                <w:sz w:val="20"/>
                <w:szCs w:val="20"/>
                <w:lang w:eastAsia="ru-RU"/>
              </w:rPr>
            </w:pPr>
            <w:r>
              <w:rPr>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964E4D" w14:textId="77777777" w:rsidR="00997E2D" w:rsidRDefault="00997E2D">
            <w:pPr>
              <w:shd w:val="clear" w:color="auto" w:fill="FFFFFF" w:themeFill="background1"/>
              <w:jc w:val="center"/>
              <w:rPr>
                <w:sz w:val="20"/>
                <w:szCs w:val="20"/>
                <w:lang w:eastAsia="ru-RU"/>
              </w:rPr>
            </w:pPr>
            <w:r>
              <w:rPr>
                <w:sz w:val="20"/>
                <w:szCs w:val="20"/>
                <w:lang w:eastAsia="ru-RU"/>
              </w:rPr>
              <w:t>31211100-9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46AA01" w14:textId="77777777" w:rsidR="00997E2D" w:rsidRDefault="00997E2D">
            <w:pPr>
              <w:shd w:val="clear" w:color="auto" w:fill="FFFFFF" w:themeFill="background1"/>
              <w:rPr>
                <w:b/>
                <w:bCs/>
                <w:sz w:val="22"/>
                <w:szCs w:val="22"/>
                <w:lang w:eastAsia="ru-RU"/>
              </w:rPr>
            </w:pPr>
            <w:r>
              <w:rPr>
                <w:sz w:val="20"/>
                <w:szCs w:val="20"/>
                <w:lang w:eastAsia="ru-RU"/>
              </w:rPr>
              <w:t>Tablouri electrice</w:t>
            </w:r>
          </w:p>
        </w:tc>
        <w:tc>
          <w:tcPr>
            <w:tcW w:w="567" w:type="dxa"/>
            <w:tcBorders>
              <w:top w:val="single" w:sz="4" w:space="0" w:color="auto"/>
              <w:left w:val="single" w:sz="4" w:space="0" w:color="auto"/>
              <w:bottom w:val="single" w:sz="4" w:space="0" w:color="auto"/>
              <w:right w:val="single" w:sz="4" w:space="0" w:color="auto"/>
            </w:tcBorders>
            <w:vAlign w:val="center"/>
            <w:hideMark/>
          </w:tcPr>
          <w:p w14:paraId="01F4AD87"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B1BA42" w14:textId="77777777" w:rsidR="00997E2D" w:rsidRDefault="00997E2D">
            <w:pPr>
              <w:shd w:val="clear" w:color="auto" w:fill="FFFFFF" w:themeFill="background1"/>
              <w:jc w:val="center"/>
              <w:rPr>
                <w:sz w:val="20"/>
                <w:szCs w:val="20"/>
                <w:lang w:eastAsia="ru-RU"/>
              </w:rPr>
            </w:pPr>
            <w:r>
              <w:rPr>
                <w:sz w:val="20"/>
                <w:szCs w:val="20"/>
                <w:lang w:eastAsia="ru-RU"/>
              </w:rPr>
              <w:t>4</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74341E2"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Numărul de module - 36</w:t>
            </w:r>
          </w:p>
          <w:p w14:paraId="0A4345A9"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Tip material – metal</w:t>
            </w:r>
          </w:p>
          <w:p w14:paraId="51D40D9B"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Dimensiuni 540x310x120 mm (±10 mm)</w:t>
            </w:r>
          </w:p>
          <w:p w14:paraId="4F1AC967"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Grosimea minimă metal 1,2 mm</w:t>
            </w:r>
          </w:p>
          <w:p w14:paraId="51AD42F1"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Grad de protecție – IP54</w:t>
            </w:r>
          </w:p>
          <w:p w14:paraId="7EEDFF2C"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Culoare – Gri</w:t>
            </w:r>
          </w:p>
          <w:p w14:paraId="0B634335"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Metoda de montare – aparent</w:t>
            </w:r>
          </w:p>
          <w:p w14:paraId="7A16046B"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Decupaj intrare cabluri în partea inferioară</w:t>
            </w:r>
          </w:p>
          <w:p w14:paraId="39B4779B"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Conform SM EN IEC 62208:2024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5D3D2A" w14:textId="77777777" w:rsidR="00997E2D" w:rsidRDefault="00997E2D">
            <w:pPr>
              <w:jc w:val="center"/>
              <w:rPr>
                <w:i/>
                <w:iCs/>
                <w:sz w:val="20"/>
                <w:szCs w:val="20"/>
              </w:rPr>
            </w:pPr>
            <w:r>
              <w:rPr>
                <w:i/>
                <w:iCs/>
                <w:sz w:val="20"/>
                <w:szCs w:val="20"/>
              </w:rPr>
              <w:t>5.992,00</w:t>
            </w:r>
          </w:p>
        </w:tc>
      </w:tr>
      <w:tr w:rsidR="00997E2D" w14:paraId="07230EC0"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EDD79F3" w14:textId="77777777" w:rsidR="00997E2D" w:rsidRDefault="00997E2D">
            <w:pPr>
              <w:shd w:val="clear" w:color="auto" w:fill="FFFFFF" w:themeFill="background1"/>
              <w:jc w:val="center"/>
              <w:rPr>
                <w:sz w:val="20"/>
                <w:szCs w:val="20"/>
                <w:lang w:eastAsia="ru-RU"/>
              </w:rPr>
            </w:pPr>
            <w:r>
              <w:rPr>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719C46AD" w14:textId="77777777" w:rsidR="00997E2D" w:rsidRDefault="00997E2D">
            <w:pPr>
              <w:shd w:val="clear" w:color="auto" w:fill="FFFFFF" w:themeFill="background1"/>
              <w:jc w:val="center"/>
              <w:rPr>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13504E2A" w14:textId="77777777" w:rsidR="00997E2D" w:rsidRDefault="00997E2D">
            <w:pPr>
              <w:shd w:val="clear" w:color="auto" w:fill="FFFFFF" w:themeFill="background1"/>
              <w:rPr>
                <w:b/>
                <w:bCs/>
                <w:sz w:val="22"/>
                <w:szCs w:val="22"/>
                <w:lang w:eastAsia="ru-RU"/>
              </w:rPr>
            </w:pPr>
            <w:r>
              <w:rPr>
                <w:b/>
                <w:bCs/>
                <w:lang w:eastAsia="ru-RU"/>
              </w:rPr>
              <w:t xml:space="preserve">Lotul 2 </w:t>
            </w:r>
          </w:p>
          <w:p w14:paraId="0AD369B8" w14:textId="77777777" w:rsidR="00997E2D" w:rsidRDefault="00997E2D">
            <w:pPr>
              <w:shd w:val="clear" w:color="auto" w:fill="FFFFFF" w:themeFill="background1"/>
              <w:rPr>
                <w:sz w:val="20"/>
                <w:szCs w:val="20"/>
                <w:lang w:eastAsia="ru-RU"/>
              </w:rPr>
            </w:pPr>
            <w:r>
              <w:rPr>
                <w:i/>
                <w:iCs/>
                <w:lang w:eastAsia="ru-RU"/>
              </w:rPr>
              <w:t>Tablouri electrice plastic</w:t>
            </w:r>
          </w:p>
        </w:tc>
        <w:tc>
          <w:tcPr>
            <w:tcW w:w="567" w:type="dxa"/>
            <w:tcBorders>
              <w:top w:val="single" w:sz="4" w:space="0" w:color="auto"/>
              <w:left w:val="single" w:sz="4" w:space="0" w:color="auto"/>
              <w:bottom w:val="single" w:sz="4" w:space="0" w:color="auto"/>
              <w:right w:val="single" w:sz="4" w:space="0" w:color="auto"/>
            </w:tcBorders>
            <w:vAlign w:val="center"/>
          </w:tcPr>
          <w:p w14:paraId="6B8B5DC1" w14:textId="77777777" w:rsidR="00997E2D" w:rsidRDefault="00997E2D">
            <w:pPr>
              <w:shd w:val="clear" w:color="auto" w:fill="FFFFFF" w:themeFill="background1"/>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5C98B1DE" w14:textId="77777777" w:rsidR="00997E2D" w:rsidRDefault="00997E2D">
            <w:pPr>
              <w:shd w:val="clear" w:color="auto" w:fill="FFFFFF" w:themeFill="background1"/>
              <w:jc w:val="center"/>
              <w:rPr>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68EC7C1F" w14:textId="77777777" w:rsidR="00997E2D" w:rsidRDefault="00997E2D">
            <w:pPr>
              <w:pStyle w:val="ac"/>
              <w:spacing w:line="276" w:lineRule="auto"/>
              <w:rPr>
                <w:rFonts w:ascii="Times New Roman" w:hAnsi="Times New Roman" w:cs="Times New Roman"/>
                <w:sz w:val="20"/>
                <w:szCs w:val="20"/>
                <w:shd w:val="clear" w:color="auto" w:fill="FFFFF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3628F5F" w14:textId="77777777" w:rsidR="00997E2D" w:rsidRDefault="00997E2D">
            <w:pPr>
              <w:jc w:val="center"/>
              <w:rPr>
                <w:i/>
                <w:iCs/>
                <w:sz w:val="20"/>
                <w:szCs w:val="20"/>
              </w:rPr>
            </w:pPr>
            <w:r>
              <w:rPr>
                <w:b/>
                <w:bCs/>
                <w:i/>
                <w:iCs/>
                <w:sz w:val="20"/>
                <w:szCs w:val="20"/>
              </w:rPr>
              <w:t>1.196,19</w:t>
            </w:r>
          </w:p>
        </w:tc>
      </w:tr>
      <w:tr w:rsidR="00997E2D" w14:paraId="6A68DB03"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66F98A0E" w14:textId="77777777" w:rsidR="00997E2D" w:rsidRDefault="00997E2D">
            <w:pPr>
              <w:shd w:val="clear" w:color="auto" w:fill="FFFFFF" w:themeFill="background1"/>
              <w:jc w:val="center"/>
              <w:rPr>
                <w:sz w:val="20"/>
                <w:szCs w:val="20"/>
                <w:lang w:eastAsia="ru-RU"/>
              </w:rPr>
            </w:pPr>
            <w:r>
              <w:rPr>
                <w:sz w:val="20"/>
                <w:szCs w:val="20"/>
                <w:lang w:eastAsia="ru-RU"/>
              </w:rPr>
              <w:t>2.1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E321EAB" w14:textId="77777777" w:rsidR="00997E2D" w:rsidRDefault="00997E2D">
            <w:pPr>
              <w:shd w:val="clear" w:color="auto" w:fill="FFFFFF" w:themeFill="background1"/>
              <w:jc w:val="center"/>
              <w:rPr>
                <w:sz w:val="20"/>
                <w:szCs w:val="20"/>
                <w:lang w:eastAsia="ru-RU"/>
              </w:rPr>
            </w:pPr>
            <w:r>
              <w:rPr>
                <w:sz w:val="20"/>
                <w:szCs w:val="20"/>
                <w:lang w:eastAsia="ru-RU"/>
              </w:rPr>
              <w:t>31211100-9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CF48F5" w14:textId="77777777" w:rsidR="00997E2D" w:rsidRDefault="00997E2D">
            <w:pPr>
              <w:shd w:val="clear" w:color="auto" w:fill="FFFFFF" w:themeFill="background1"/>
              <w:rPr>
                <w:sz w:val="20"/>
                <w:szCs w:val="20"/>
                <w:lang w:eastAsia="ru-RU"/>
              </w:rPr>
            </w:pPr>
            <w:r>
              <w:rPr>
                <w:sz w:val="20"/>
                <w:szCs w:val="20"/>
                <w:lang w:eastAsia="ru-RU"/>
              </w:rPr>
              <w:t>Tablou electric</w:t>
            </w:r>
          </w:p>
        </w:tc>
        <w:tc>
          <w:tcPr>
            <w:tcW w:w="567" w:type="dxa"/>
            <w:tcBorders>
              <w:top w:val="single" w:sz="4" w:space="0" w:color="auto"/>
              <w:left w:val="single" w:sz="4" w:space="0" w:color="auto"/>
              <w:bottom w:val="single" w:sz="4" w:space="0" w:color="auto"/>
              <w:right w:val="single" w:sz="4" w:space="0" w:color="auto"/>
            </w:tcBorders>
            <w:vAlign w:val="center"/>
            <w:hideMark/>
          </w:tcPr>
          <w:p w14:paraId="322EB9BE"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45988697" w14:textId="77777777" w:rsidR="00997E2D" w:rsidRDefault="00997E2D">
            <w:pPr>
              <w:shd w:val="clear" w:color="auto" w:fill="FFFFFF" w:themeFill="background1"/>
              <w:jc w:val="center"/>
              <w:rPr>
                <w:sz w:val="20"/>
                <w:szCs w:val="20"/>
                <w:lang w:eastAsia="ru-RU"/>
              </w:rPr>
            </w:pPr>
            <w:r>
              <w:rPr>
                <w:sz w:val="20"/>
                <w:szCs w:val="20"/>
                <w:lang w:eastAsia="ru-R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7701D29"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Numărul de module - 4</w:t>
            </w:r>
          </w:p>
          <w:p w14:paraId="731B5A40"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Tip material – plastic</w:t>
            </w:r>
          </w:p>
          <w:p w14:paraId="7B623777"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Grad de protecție – IP55</w:t>
            </w:r>
          </w:p>
          <w:p w14:paraId="01F6D7EE"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Culoare – Albă</w:t>
            </w:r>
          </w:p>
          <w:p w14:paraId="75C67723"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Metoda de montare – aparent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9D563F7" w14:textId="77777777" w:rsidR="00997E2D" w:rsidRDefault="00997E2D">
            <w:pPr>
              <w:jc w:val="center"/>
              <w:rPr>
                <w:i/>
                <w:iCs/>
                <w:sz w:val="20"/>
                <w:szCs w:val="20"/>
              </w:rPr>
            </w:pPr>
            <w:r>
              <w:rPr>
                <w:i/>
                <w:iCs/>
                <w:sz w:val="20"/>
                <w:szCs w:val="20"/>
              </w:rPr>
              <w:t>61,00</w:t>
            </w:r>
          </w:p>
        </w:tc>
      </w:tr>
      <w:tr w:rsidR="00997E2D" w14:paraId="65229375"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3A6EB97" w14:textId="77777777" w:rsidR="00997E2D" w:rsidRDefault="00997E2D">
            <w:pPr>
              <w:shd w:val="clear" w:color="auto" w:fill="FFFFFF" w:themeFill="background1"/>
              <w:jc w:val="center"/>
              <w:rPr>
                <w:sz w:val="20"/>
                <w:szCs w:val="20"/>
                <w:lang w:eastAsia="ru-RU"/>
              </w:rPr>
            </w:pPr>
            <w:r>
              <w:rPr>
                <w:sz w:val="20"/>
                <w:szCs w:val="20"/>
                <w:lang w:eastAsia="ru-RU"/>
              </w:rPr>
              <w:t>2.2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5A8D01B" w14:textId="77777777" w:rsidR="00997E2D" w:rsidRDefault="00997E2D">
            <w:pPr>
              <w:shd w:val="clear" w:color="auto" w:fill="FFFFFF" w:themeFill="background1"/>
              <w:jc w:val="center"/>
              <w:rPr>
                <w:sz w:val="20"/>
                <w:szCs w:val="20"/>
                <w:lang w:eastAsia="ru-RU"/>
              </w:rPr>
            </w:pPr>
            <w:r>
              <w:rPr>
                <w:sz w:val="20"/>
                <w:szCs w:val="20"/>
                <w:lang w:eastAsia="ru-RU"/>
              </w:rPr>
              <w:t>31211100-9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84463E3" w14:textId="77777777" w:rsidR="00997E2D" w:rsidRDefault="00997E2D">
            <w:pPr>
              <w:shd w:val="clear" w:color="auto" w:fill="FFFFFF" w:themeFill="background1"/>
              <w:rPr>
                <w:sz w:val="20"/>
                <w:szCs w:val="20"/>
                <w:lang w:eastAsia="ru-RU"/>
              </w:rPr>
            </w:pPr>
            <w:r>
              <w:rPr>
                <w:sz w:val="20"/>
                <w:szCs w:val="20"/>
                <w:lang w:eastAsia="ru-RU"/>
              </w:rPr>
              <w:t>Tablouri electrice</w:t>
            </w:r>
          </w:p>
        </w:tc>
        <w:tc>
          <w:tcPr>
            <w:tcW w:w="567" w:type="dxa"/>
            <w:tcBorders>
              <w:top w:val="single" w:sz="4" w:space="0" w:color="auto"/>
              <w:left w:val="single" w:sz="4" w:space="0" w:color="auto"/>
              <w:bottom w:val="single" w:sz="4" w:space="0" w:color="auto"/>
              <w:right w:val="single" w:sz="4" w:space="0" w:color="auto"/>
            </w:tcBorders>
            <w:vAlign w:val="center"/>
            <w:hideMark/>
          </w:tcPr>
          <w:p w14:paraId="72B8F1A0"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3C1A7233" w14:textId="77777777" w:rsidR="00997E2D" w:rsidRDefault="00997E2D">
            <w:pPr>
              <w:shd w:val="clear" w:color="auto" w:fill="FFFFFF" w:themeFill="background1"/>
              <w:jc w:val="center"/>
              <w:rPr>
                <w:sz w:val="20"/>
                <w:szCs w:val="20"/>
                <w:lang w:eastAsia="ru-RU"/>
              </w:rPr>
            </w:pPr>
            <w:r>
              <w:rPr>
                <w:sz w:val="20"/>
                <w:szCs w:val="20"/>
                <w:lang w:eastAsia="ru-RU"/>
              </w:rPr>
              <w:t>6</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D9BD7BB"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Numărul de module - 6</w:t>
            </w:r>
          </w:p>
          <w:p w14:paraId="3EB00C88"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Tip material – plastic</w:t>
            </w:r>
          </w:p>
          <w:p w14:paraId="02DD90F5"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Grad de protecție – IP40</w:t>
            </w:r>
          </w:p>
          <w:p w14:paraId="090EA86D"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Culoare – Albă</w:t>
            </w:r>
          </w:p>
          <w:p w14:paraId="12601187"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Metoda de montare – aparent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8D2DCC" w14:textId="77777777" w:rsidR="00997E2D" w:rsidRDefault="00997E2D">
            <w:pPr>
              <w:jc w:val="center"/>
              <w:rPr>
                <w:i/>
                <w:iCs/>
                <w:sz w:val="20"/>
                <w:szCs w:val="20"/>
              </w:rPr>
            </w:pPr>
            <w:r>
              <w:rPr>
                <w:i/>
                <w:iCs/>
                <w:sz w:val="20"/>
                <w:szCs w:val="20"/>
              </w:rPr>
              <w:t>540,00</w:t>
            </w:r>
          </w:p>
        </w:tc>
      </w:tr>
      <w:tr w:rsidR="00997E2D" w14:paraId="3DEE3DD6"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A7FD55E" w14:textId="77777777" w:rsidR="00997E2D" w:rsidRDefault="00997E2D">
            <w:pPr>
              <w:shd w:val="clear" w:color="auto" w:fill="FFFFFF" w:themeFill="background1"/>
              <w:jc w:val="center"/>
              <w:rPr>
                <w:sz w:val="20"/>
                <w:szCs w:val="20"/>
                <w:lang w:eastAsia="ru-RU"/>
              </w:rPr>
            </w:pPr>
            <w:r>
              <w:rPr>
                <w:sz w:val="20"/>
                <w:szCs w:val="20"/>
                <w:lang w:eastAsia="ru-RU"/>
              </w:rPr>
              <w:lastRenderedPageBreak/>
              <w:t>2.3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52961D9" w14:textId="77777777" w:rsidR="00997E2D" w:rsidRDefault="00997E2D">
            <w:pPr>
              <w:shd w:val="clear" w:color="auto" w:fill="FFFFFF" w:themeFill="background1"/>
              <w:jc w:val="center"/>
              <w:rPr>
                <w:sz w:val="20"/>
                <w:szCs w:val="20"/>
                <w:lang w:eastAsia="ru-RU"/>
              </w:rPr>
            </w:pPr>
            <w:r>
              <w:rPr>
                <w:sz w:val="20"/>
                <w:szCs w:val="20"/>
                <w:lang w:eastAsia="ru-RU"/>
              </w:rPr>
              <w:t>31211100-9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F9B8E7B" w14:textId="77777777" w:rsidR="00997E2D" w:rsidRDefault="00997E2D">
            <w:pPr>
              <w:shd w:val="clear" w:color="auto" w:fill="FFFFFF" w:themeFill="background1"/>
              <w:rPr>
                <w:sz w:val="20"/>
                <w:szCs w:val="20"/>
                <w:lang w:eastAsia="ru-RU"/>
              </w:rPr>
            </w:pPr>
            <w:r>
              <w:rPr>
                <w:sz w:val="20"/>
                <w:szCs w:val="20"/>
                <w:lang w:eastAsia="ru-RU"/>
              </w:rPr>
              <w:t>Tablouri electrice</w:t>
            </w:r>
          </w:p>
        </w:tc>
        <w:tc>
          <w:tcPr>
            <w:tcW w:w="567" w:type="dxa"/>
            <w:tcBorders>
              <w:top w:val="single" w:sz="4" w:space="0" w:color="auto"/>
              <w:left w:val="single" w:sz="4" w:space="0" w:color="auto"/>
              <w:bottom w:val="single" w:sz="4" w:space="0" w:color="auto"/>
              <w:right w:val="single" w:sz="4" w:space="0" w:color="auto"/>
            </w:tcBorders>
            <w:vAlign w:val="center"/>
            <w:hideMark/>
          </w:tcPr>
          <w:p w14:paraId="3DB5FDEB"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09DAF651" w14:textId="77777777" w:rsidR="00997E2D" w:rsidRDefault="00997E2D">
            <w:pPr>
              <w:shd w:val="clear" w:color="auto" w:fill="FFFFFF" w:themeFill="background1"/>
              <w:jc w:val="center"/>
              <w:rPr>
                <w:sz w:val="20"/>
                <w:szCs w:val="20"/>
                <w:lang w:eastAsia="ru-RU"/>
              </w:rPr>
            </w:pPr>
            <w:r>
              <w:rPr>
                <w:sz w:val="20"/>
                <w:szCs w:val="2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0284204"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Numărul de module – 12</w:t>
            </w:r>
          </w:p>
          <w:p w14:paraId="13795CF6"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Tip material – plastic</w:t>
            </w:r>
          </w:p>
          <w:p w14:paraId="31F0041D"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Grad de protecție – IP40</w:t>
            </w:r>
          </w:p>
          <w:p w14:paraId="5FDA8F98"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Culoare – Albă</w:t>
            </w:r>
          </w:p>
          <w:p w14:paraId="5EC3A9DC"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Metoda de montare – aparent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3584F7E" w14:textId="77777777" w:rsidR="00997E2D" w:rsidRDefault="00997E2D">
            <w:pPr>
              <w:jc w:val="center"/>
              <w:rPr>
                <w:i/>
                <w:iCs/>
                <w:sz w:val="20"/>
                <w:szCs w:val="20"/>
              </w:rPr>
            </w:pPr>
            <w:r>
              <w:rPr>
                <w:i/>
                <w:iCs/>
                <w:sz w:val="20"/>
                <w:szCs w:val="20"/>
              </w:rPr>
              <w:t>220,11</w:t>
            </w:r>
          </w:p>
        </w:tc>
      </w:tr>
      <w:tr w:rsidR="00997E2D" w14:paraId="5FCF9333"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77C702E5" w14:textId="77777777" w:rsidR="00997E2D" w:rsidRDefault="00997E2D">
            <w:pPr>
              <w:shd w:val="clear" w:color="auto" w:fill="FFFFFF" w:themeFill="background1"/>
              <w:jc w:val="center"/>
              <w:rPr>
                <w:sz w:val="20"/>
                <w:szCs w:val="20"/>
                <w:lang w:eastAsia="ru-RU"/>
              </w:rPr>
            </w:pPr>
            <w:r>
              <w:rPr>
                <w:sz w:val="20"/>
                <w:szCs w:val="20"/>
                <w:lang w:eastAsia="ru-RU"/>
              </w:rPr>
              <w:t>2.4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8C70853" w14:textId="77777777" w:rsidR="00997E2D" w:rsidRDefault="00997E2D">
            <w:pPr>
              <w:shd w:val="clear" w:color="auto" w:fill="FFFFFF" w:themeFill="background1"/>
              <w:jc w:val="center"/>
              <w:rPr>
                <w:sz w:val="20"/>
                <w:szCs w:val="20"/>
                <w:lang w:eastAsia="ru-RU"/>
              </w:rPr>
            </w:pPr>
            <w:r>
              <w:rPr>
                <w:sz w:val="20"/>
                <w:szCs w:val="20"/>
                <w:lang w:eastAsia="ru-RU"/>
              </w:rPr>
              <w:t>31211100-9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69718D0" w14:textId="77777777" w:rsidR="00997E2D" w:rsidRDefault="00997E2D">
            <w:pPr>
              <w:shd w:val="clear" w:color="auto" w:fill="FFFFFF" w:themeFill="background1"/>
              <w:rPr>
                <w:sz w:val="20"/>
                <w:szCs w:val="20"/>
                <w:lang w:eastAsia="ru-RU"/>
              </w:rPr>
            </w:pPr>
            <w:r>
              <w:rPr>
                <w:sz w:val="20"/>
                <w:szCs w:val="20"/>
                <w:lang w:eastAsia="ru-RU"/>
              </w:rPr>
              <w:t>Tablou electric</w:t>
            </w:r>
          </w:p>
        </w:tc>
        <w:tc>
          <w:tcPr>
            <w:tcW w:w="567" w:type="dxa"/>
            <w:tcBorders>
              <w:top w:val="single" w:sz="4" w:space="0" w:color="auto"/>
              <w:left w:val="single" w:sz="4" w:space="0" w:color="auto"/>
              <w:bottom w:val="single" w:sz="4" w:space="0" w:color="auto"/>
              <w:right w:val="single" w:sz="4" w:space="0" w:color="auto"/>
            </w:tcBorders>
            <w:vAlign w:val="center"/>
            <w:hideMark/>
          </w:tcPr>
          <w:p w14:paraId="1D9FDA67"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188A5831" w14:textId="77777777" w:rsidR="00997E2D" w:rsidRDefault="00997E2D">
            <w:pPr>
              <w:shd w:val="clear" w:color="auto" w:fill="FFFFFF" w:themeFill="background1"/>
              <w:jc w:val="center"/>
              <w:rPr>
                <w:sz w:val="20"/>
                <w:szCs w:val="20"/>
                <w:lang w:eastAsia="ru-RU"/>
              </w:rPr>
            </w:pPr>
            <w:r>
              <w:rPr>
                <w:sz w:val="20"/>
                <w:szCs w:val="20"/>
                <w:lang w:eastAsia="ru-R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E66212D"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Numărul de module – 24</w:t>
            </w:r>
          </w:p>
          <w:p w14:paraId="7F1378DC"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Numărul de rânduri - 2</w:t>
            </w:r>
          </w:p>
          <w:p w14:paraId="291094FF"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Tip material – plastic</w:t>
            </w:r>
          </w:p>
          <w:p w14:paraId="7C30C4E3"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Grad de protecție – IP40</w:t>
            </w:r>
          </w:p>
          <w:p w14:paraId="75FE38E4"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Culoare – Albă</w:t>
            </w:r>
          </w:p>
          <w:p w14:paraId="34D9698E"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Metoda de montare – aparent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3B347A0" w14:textId="77777777" w:rsidR="00997E2D" w:rsidRDefault="00997E2D">
            <w:pPr>
              <w:jc w:val="center"/>
              <w:rPr>
                <w:i/>
                <w:iCs/>
                <w:sz w:val="20"/>
                <w:szCs w:val="20"/>
              </w:rPr>
            </w:pPr>
            <w:r>
              <w:rPr>
                <w:i/>
                <w:iCs/>
                <w:sz w:val="20"/>
                <w:szCs w:val="20"/>
              </w:rPr>
              <w:t>165,00</w:t>
            </w:r>
          </w:p>
        </w:tc>
      </w:tr>
      <w:tr w:rsidR="00997E2D" w14:paraId="78C4661E"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94EEFB5" w14:textId="77777777" w:rsidR="00997E2D" w:rsidRDefault="00997E2D">
            <w:pPr>
              <w:shd w:val="clear" w:color="auto" w:fill="FFFFFF" w:themeFill="background1"/>
              <w:jc w:val="center"/>
              <w:rPr>
                <w:color w:val="000000" w:themeColor="text1"/>
                <w:sz w:val="20"/>
                <w:szCs w:val="20"/>
                <w:lang w:eastAsia="ru-RU"/>
              </w:rPr>
            </w:pPr>
            <w:r>
              <w:rPr>
                <w:color w:val="000000" w:themeColor="text1"/>
                <w:sz w:val="20"/>
                <w:szCs w:val="20"/>
                <w:lang w:eastAsia="ru-RU"/>
              </w:rPr>
              <w:t>2.5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44EC6FA" w14:textId="77777777" w:rsidR="00997E2D" w:rsidRDefault="00997E2D">
            <w:pPr>
              <w:shd w:val="clear" w:color="auto" w:fill="FFFFFF" w:themeFill="background1"/>
              <w:jc w:val="center"/>
              <w:rPr>
                <w:color w:val="000000" w:themeColor="text1"/>
                <w:sz w:val="20"/>
                <w:szCs w:val="20"/>
                <w:lang w:eastAsia="ru-RU"/>
              </w:rPr>
            </w:pPr>
            <w:r>
              <w:rPr>
                <w:color w:val="000000" w:themeColor="text1"/>
                <w:sz w:val="20"/>
                <w:szCs w:val="20"/>
                <w:lang w:eastAsia="ru-RU"/>
              </w:rPr>
              <w:t>31211100-9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D341E96" w14:textId="77777777" w:rsidR="00997E2D" w:rsidRDefault="00997E2D">
            <w:pPr>
              <w:shd w:val="clear" w:color="auto" w:fill="FFFFFF" w:themeFill="background1"/>
              <w:rPr>
                <w:color w:val="000000" w:themeColor="text1"/>
                <w:sz w:val="20"/>
                <w:szCs w:val="20"/>
                <w:lang w:eastAsia="ru-RU"/>
              </w:rPr>
            </w:pPr>
            <w:r>
              <w:rPr>
                <w:color w:val="000000" w:themeColor="text1"/>
                <w:sz w:val="20"/>
                <w:szCs w:val="20"/>
                <w:lang w:eastAsia="ru-RU"/>
              </w:rPr>
              <w:t>Tablou electric</w:t>
            </w:r>
          </w:p>
        </w:tc>
        <w:tc>
          <w:tcPr>
            <w:tcW w:w="567" w:type="dxa"/>
            <w:tcBorders>
              <w:top w:val="single" w:sz="4" w:space="0" w:color="auto"/>
              <w:left w:val="single" w:sz="4" w:space="0" w:color="auto"/>
              <w:bottom w:val="single" w:sz="4" w:space="0" w:color="auto"/>
              <w:right w:val="single" w:sz="4" w:space="0" w:color="auto"/>
            </w:tcBorders>
            <w:vAlign w:val="center"/>
            <w:hideMark/>
          </w:tcPr>
          <w:p w14:paraId="5386626B" w14:textId="77777777" w:rsidR="00997E2D" w:rsidRDefault="00997E2D">
            <w:pPr>
              <w:shd w:val="clear" w:color="auto" w:fill="FFFFFF" w:themeFill="background1"/>
              <w:jc w:val="center"/>
              <w:rPr>
                <w:color w:val="000000" w:themeColor="text1"/>
                <w:sz w:val="20"/>
                <w:szCs w:val="20"/>
                <w:lang w:eastAsia="ru-RU"/>
              </w:rPr>
            </w:pPr>
            <w:r>
              <w:rPr>
                <w:color w:val="000000" w:themeColor="text1"/>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7A7B82" w14:textId="77777777" w:rsidR="00997E2D" w:rsidRDefault="00997E2D">
            <w:pPr>
              <w:shd w:val="clear" w:color="auto" w:fill="FFFFFF" w:themeFill="background1"/>
              <w:jc w:val="center"/>
              <w:rPr>
                <w:color w:val="000000" w:themeColor="text1"/>
                <w:sz w:val="20"/>
                <w:szCs w:val="20"/>
                <w:lang w:eastAsia="ru-RU"/>
              </w:rPr>
            </w:pPr>
            <w:r>
              <w:rPr>
                <w:color w:val="000000" w:themeColor="text1"/>
                <w:sz w:val="20"/>
                <w:szCs w:val="20"/>
                <w:lang w:eastAsia="ru-RU"/>
              </w:rPr>
              <w:t>1</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6E125DC" w14:textId="77777777" w:rsidR="00997E2D" w:rsidRDefault="00997E2D">
            <w:pPr>
              <w:pStyle w:val="ac"/>
              <w:spacing w:line="276" w:lineRule="auto"/>
              <w:rPr>
                <w:rFonts w:ascii="Times New Roman" w:hAnsi="Times New Roman" w:cs="Times New Roman"/>
                <w:color w:val="000000" w:themeColor="text1"/>
                <w:sz w:val="20"/>
                <w:szCs w:val="20"/>
                <w:shd w:val="clear" w:color="auto" w:fill="FFFFFF"/>
              </w:rPr>
            </w:pPr>
            <w:r>
              <w:rPr>
                <w:rFonts w:ascii="Times New Roman" w:hAnsi="Times New Roman"/>
                <w:color w:val="000000" w:themeColor="text1"/>
                <w:sz w:val="20"/>
                <w:szCs w:val="20"/>
                <w:shd w:val="clear" w:color="auto" w:fill="FFFFFF"/>
              </w:rPr>
              <w:t>Numărul de module – 36</w:t>
            </w:r>
          </w:p>
          <w:p w14:paraId="26763786" w14:textId="77777777" w:rsidR="00997E2D" w:rsidRDefault="00997E2D">
            <w:pPr>
              <w:pStyle w:val="ac"/>
              <w:spacing w:line="276" w:lineRule="auto"/>
              <w:rPr>
                <w:rFonts w:ascii="Times New Roman" w:hAnsi="Times New Roman"/>
                <w:color w:val="000000" w:themeColor="text1"/>
                <w:sz w:val="20"/>
                <w:szCs w:val="20"/>
                <w:shd w:val="clear" w:color="auto" w:fill="FFFFFF"/>
              </w:rPr>
            </w:pPr>
            <w:r>
              <w:rPr>
                <w:rFonts w:ascii="Times New Roman" w:hAnsi="Times New Roman"/>
                <w:color w:val="000000" w:themeColor="text1"/>
                <w:sz w:val="20"/>
                <w:szCs w:val="20"/>
                <w:shd w:val="clear" w:color="auto" w:fill="FFFFFF"/>
              </w:rPr>
              <w:t>Numărul de rânduri - 3</w:t>
            </w:r>
          </w:p>
          <w:p w14:paraId="203CD7EA" w14:textId="77777777" w:rsidR="00997E2D" w:rsidRDefault="00997E2D">
            <w:pPr>
              <w:pStyle w:val="ac"/>
              <w:spacing w:line="276" w:lineRule="auto"/>
              <w:rPr>
                <w:rFonts w:ascii="Times New Roman" w:hAnsi="Times New Roman"/>
                <w:color w:val="000000" w:themeColor="text1"/>
                <w:sz w:val="20"/>
                <w:szCs w:val="20"/>
                <w:shd w:val="clear" w:color="auto" w:fill="FFFFFF"/>
              </w:rPr>
            </w:pPr>
            <w:r>
              <w:rPr>
                <w:rFonts w:ascii="Times New Roman" w:hAnsi="Times New Roman"/>
                <w:color w:val="000000" w:themeColor="text1"/>
                <w:sz w:val="20"/>
                <w:szCs w:val="20"/>
                <w:shd w:val="clear" w:color="auto" w:fill="FFFFFF"/>
              </w:rPr>
              <w:t>Tip material – plastic</w:t>
            </w:r>
          </w:p>
          <w:p w14:paraId="5933E361" w14:textId="77777777" w:rsidR="00997E2D" w:rsidRDefault="00997E2D">
            <w:pPr>
              <w:pStyle w:val="ac"/>
              <w:spacing w:line="276" w:lineRule="auto"/>
              <w:rPr>
                <w:rFonts w:ascii="Times New Roman" w:hAnsi="Times New Roman"/>
                <w:color w:val="000000" w:themeColor="text1"/>
                <w:sz w:val="20"/>
                <w:szCs w:val="20"/>
                <w:shd w:val="clear" w:color="auto" w:fill="FFFFFF"/>
              </w:rPr>
            </w:pPr>
            <w:r>
              <w:rPr>
                <w:rFonts w:ascii="Times New Roman" w:hAnsi="Times New Roman"/>
                <w:color w:val="000000" w:themeColor="text1"/>
                <w:sz w:val="20"/>
                <w:szCs w:val="20"/>
                <w:shd w:val="clear" w:color="auto" w:fill="FFFFFF"/>
              </w:rPr>
              <w:t>Grad de protecție – IP30</w:t>
            </w:r>
          </w:p>
          <w:p w14:paraId="36A6E2FF" w14:textId="77777777" w:rsidR="00997E2D" w:rsidRDefault="00997E2D">
            <w:pPr>
              <w:pStyle w:val="ac"/>
              <w:spacing w:line="276" w:lineRule="auto"/>
              <w:rPr>
                <w:rFonts w:ascii="Times New Roman" w:hAnsi="Times New Roman"/>
                <w:color w:val="000000" w:themeColor="text1"/>
                <w:sz w:val="20"/>
                <w:szCs w:val="20"/>
                <w:shd w:val="clear" w:color="auto" w:fill="FFFFFF"/>
              </w:rPr>
            </w:pPr>
            <w:r>
              <w:rPr>
                <w:rFonts w:ascii="Times New Roman" w:hAnsi="Times New Roman"/>
                <w:color w:val="000000" w:themeColor="text1"/>
                <w:sz w:val="20"/>
                <w:szCs w:val="20"/>
                <w:shd w:val="clear" w:color="auto" w:fill="FFFFFF"/>
              </w:rPr>
              <w:t>Culoare – Albă</w:t>
            </w:r>
          </w:p>
          <w:p w14:paraId="3B5F138C" w14:textId="77777777" w:rsidR="00997E2D" w:rsidRDefault="00997E2D">
            <w:pPr>
              <w:pStyle w:val="ac"/>
              <w:spacing w:line="276" w:lineRule="auto"/>
              <w:rPr>
                <w:rFonts w:ascii="Times New Roman" w:hAnsi="Times New Roman"/>
                <w:color w:val="000000" w:themeColor="text1"/>
                <w:sz w:val="20"/>
                <w:szCs w:val="20"/>
                <w:shd w:val="clear" w:color="auto" w:fill="FFFFFF"/>
              </w:rPr>
            </w:pPr>
            <w:r>
              <w:rPr>
                <w:rFonts w:ascii="Times New Roman" w:hAnsi="Times New Roman"/>
                <w:color w:val="000000" w:themeColor="text1"/>
                <w:sz w:val="20"/>
                <w:szCs w:val="20"/>
                <w:shd w:val="clear" w:color="auto" w:fill="FFFFFF"/>
              </w:rPr>
              <w:t>Metoda de montare – încastrat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DC391" w14:textId="77777777" w:rsidR="00997E2D" w:rsidRDefault="00997E2D">
            <w:pPr>
              <w:jc w:val="center"/>
              <w:rPr>
                <w:i/>
                <w:iCs/>
                <w:color w:val="000000" w:themeColor="text1"/>
                <w:sz w:val="20"/>
                <w:szCs w:val="20"/>
              </w:rPr>
            </w:pPr>
            <w:r>
              <w:rPr>
                <w:i/>
                <w:iCs/>
                <w:color w:val="000000" w:themeColor="text1"/>
                <w:sz w:val="20"/>
                <w:szCs w:val="20"/>
              </w:rPr>
              <w:t>210,08</w:t>
            </w:r>
          </w:p>
        </w:tc>
      </w:tr>
      <w:tr w:rsidR="00997E2D" w14:paraId="7CA3918E"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18E81F0" w14:textId="77777777" w:rsidR="00997E2D" w:rsidRDefault="00997E2D">
            <w:pPr>
              <w:shd w:val="clear" w:color="auto" w:fill="FFFFFF" w:themeFill="background1"/>
              <w:jc w:val="center"/>
              <w:rPr>
                <w:sz w:val="20"/>
                <w:szCs w:val="20"/>
                <w:lang w:eastAsia="ru-RU"/>
              </w:rPr>
            </w:pPr>
            <w:r>
              <w:rPr>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731BA389" w14:textId="77777777" w:rsidR="00997E2D" w:rsidRDefault="00997E2D">
            <w:pPr>
              <w:shd w:val="clear" w:color="auto" w:fill="FFFFFF" w:themeFill="background1"/>
              <w:jc w:val="center"/>
              <w:rPr>
                <w:rFonts w:cstheme="minorBidi"/>
                <w:sz w:val="20"/>
                <w:szCs w:val="20"/>
                <w:lang w:eastAsia="zh-CN"/>
              </w:rPr>
            </w:pPr>
          </w:p>
        </w:tc>
        <w:tc>
          <w:tcPr>
            <w:tcW w:w="1276" w:type="dxa"/>
            <w:tcBorders>
              <w:top w:val="single" w:sz="4" w:space="0" w:color="auto"/>
              <w:left w:val="single" w:sz="4" w:space="0" w:color="auto"/>
              <w:bottom w:val="single" w:sz="4" w:space="0" w:color="auto"/>
              <w:right w:val="single" w:sz="4" w:space="0" w:color="auto"/>
            </w:tcBorders>
            <w:vAlign w:val="center"/>
            <w:hideMark/>
          </w:tcPr>
          <w:p w14:paraId="065DA653" w14:textId="77777777" w:rsidR="00997E2D" w:rsidRDefault="00997E2D">
            <w:pPr>
              <w:shd w:val="clear" w:color="auto" w:fill="FFFFFF" w:themeFill="background1"/>
              <w:rPr>
                <w:rFonts w:eastAsiaTheme="minorHAnsi"/>
                <w:b/>
                <w:bCs/>
                <w:sz w:val="20"/>
                <w:szCs w:val="20"/>
                <w:lang w:eastAsia="ru-RU"/>
              </w:rPr>
            </w:pPr>
            <w:r>
              <w:rPr>
                <w:b/>
                <w:bCs/>
                <w:sz w:val="20"/>
                <w:szCs w:val="20"/>
                <w:lang w:eastAsia="ru-RU"/>
              </w:rPr>
              <w:t>Lotul 3</w:t>
            </w:r>
          </w:p>
          <w:p w14:paraId="51C272D4" w14:textId="77777777" w:rsidR="00997E2D" w:rsidRDefault="00997E2D">
            <w:pPr>
              <w:shd w:val="clear" w:color="auto" w:fill="FFFFFF" w:themeFill="background1"/>
              <w:rPr>
                <w:i/>
                <w:iCs/>
                <w:sz w:val="20"/>
                <w:szCs w:val="20"/>
                <w:lang w:eastAsia="ru-RU"/>
              </w:rPr>
            </w:pPr>
            <w:r>
              <w:rPr>
                <w:i/>
                <w:iCs/>
                <w:sz w:val="20"/>
                <w:szCs w:val="20"/>
                <w:lang w:eastAsia="ru-RU"/>
              </w:rPr>
              <w:t>Accesorii pentru tablouri</w:t>
            </w:r>
          </w:p>
        </w:tc>
        <w:tc>
          <w:tcPr>
            <w:tcW w:w="567" w:type="dxa"/>
            <w:tcBorders>
              <w:top w:val="single" w:sz="4" w:space="0" w:color="auto"/>
              <w:left w:val="single" w:sz="4" w:space="0" w:color="auto"/>
              <w:bottom w:val="single" w:sz="4" w:space="0" w:color="auto"/>
              <w:right w:val="single" w:sz="4" w:space="0" w:color="auto"/>
            </w:tcBorders>
            <w:vAlign w:val="center"/>
          </w:tcPr>
          <w:p w14:paraId="2BBBFD18" w14:textId="77777777" w:rsidR="00997E2D" w:rsidRDefault="00997E2D">
            <w:pPr>
              <w:shd w:val="clear" w:color="auto" w:fill="FFFFFF" w:themeFill="background1"/>
              <w:jc w:val="center"/>
              <w:rPr>
                <w:sz w:val="20"/>
                <w:szCs w:val="20"/>
                <w:lang w:eastAsia="ru-RU"/>
              </w:rPr>
            </w:pPr>
          </w:p>
        </w:tc>
        <w:tc>
          <w:tcPr>
            <w:tcW w:w="850" w:type="dxa"/>
            <w:tcBorders>
              <w:top w:val="single" w:sz="4" w:space="0" w:color="auto"/>
              <w:left w:val="single" w:sz="4" w:space="0" w:color="auto"/>
              <w:bottom w:val="single" w:sz="4" w:space="0" w:color="auto"/>
              <w:right w:val="single" w:sz="4" w:space="0" w:color="auto"/>
            </w:tcBorders>
            <w:vAlign w:val="center"/>
          </w:tcPr>
          <w:p w14:paraId="65E93F88" w14:textId="77777777" w:rsidR="00997E2D" w:rsidRDefault="00997E2D">
            <w:pPr>
              <w:shd w:val="clear" w:color="auto" w:fill="FFFFFF" w:themeFill="background1"/>
              <w:jc w:val="center"/>
              <w:rPr>
                <w:sz w:val="20"/>
                <w:szCs w:val="20"/>
                <w:lang w:eastAsia="ru-RU"/>
              </w:rPr>
            </w:pPr>
          </w:p>
        </w:tc>
        <w:tc>
          <w:tcPr>
            <w:tcW w:w="3544" w:type="dxa"/>
            <w:tcBorders>
              <w:top w:val="single" w:sz="4" w:space="0" w:color="auto"/>
              <w:left w:val="single" w:sz="4" w:space="0" w:color="auto"/>
              <w:bottom w:val="single" w:sz="4" w:space="0" w:color="auto"/>
              <w:right w:val="single" w:sz="4" w:space="0" w:color="auto"/>
            </w:tcBorders>
            <w:vAlign w:val="center"/>
          </w:tcPr>
          <w:p w14:paraId="40373EFD" w14:textId="77777777" w:rsidR="00997E2D" w:rsidRDefault="00997E2D">
            <w:pPr>
              <w:shd w:val="clear" w:color="auto" w:fill="FFFFFF" w:themeFill="background1"/>
              <w:jc w:val="center"/>
              <w:rPr>
                <w:sz w:val="20"/>
                <w:szCs w:val="20"/>
                <w:shd w:val="clear" w:color="auto" w:fill="FFFFF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78500C" w14:textId="77777777" w:rsidR="00997E2D" w:rsidRDefault="00997E2D">
            <w:pPr>
              <w:jc w:val="center"/>
              <w:rPr>
                <w:b/>
                <w:bCs/>
                <w:i/>
                <w:iCs/>
                <w:sz w:val="20"/>
                <w:szCs w:val="20"/>
              </w:rPr>
            </w:pPr>
            <w:r>
              <w:rPr>
                <w:b/>
                <w:bCs/>
                <w:i/>
                <w:iCs/>
                <w:sz w:val="20"/>
                <w:szCs w:val="20"/>
              </w:rPr>
              <w:t>9.004,42</w:t>
            </w:r>
          </w:p>
        </w:tc>
      </w:tr>
      <w:tr w:rsidR="00997E2D" w14:paraId="0B4A33F1"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A13F371" w14:textId="77777777" w:rsidR="00997E2D" w:rsidRDefault="00997E2D">
            <w:pPr>
              <w:shd w:val="clear" w:color="auto" w:fill="FFFFFF" w:themeFill="background1"/>
              <w:jc w:val="center"/>
              <w:rPr>
                <w:sz w:val="20"/>
                <w:szCs w:val="20"/>
                <w:lang w:eastAsia="ru-RU"/>
              </w:rPr>
            </w:pPr>
            <w:r>
              <w:rPr>
                <w:sz w:val="20"/>
                <w:szCs w:val="20"/>
                <w:lang w:eastAsia="ru-RU"/>
              </w:rPr>
              <w:t>3.1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A6EFD75" w14:textId="77777777" w:rsidR="00997E2D" w:rsidRDefault="00997E2D">
            <w:pPr>
              <w:shd w:val="clear" w:color="auto" w:fill="FFFFFF" w:themeFill="background1"/>
              <w:jc w:val="center"/>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EFE4F50" w14:textId="77777777" w:rsidR="00997E2D" w:rsidRDefault="00997E2D">
            <w:pPr>
              <w:shd w:val="clear" w:color="auto" w:fill="FFFFFF" w:themeFill="background1"/>
              <w:rPr>
                <w:rFonts w:eastAsiaTheme="minorHAnsi"/>
                <w:b/>
                <w:bCs/>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2D3599CA"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59993F" w14:textId="77777777" w:rsidR="00997E2D" w:rsidRDefault="00997E2D">
            <w:pPr>
              <w:shd w:val="clear" w:color="auto" w:fill="FFFFFF" w:themeFill="background1"/>
              <w:jc w:val="center"/>
              <w:rPr>
                <w:sz w:val="20"/>
                <w:szCs w:val="20"/>
                <w:lang w:eastAsia="ru-RU"/>
              </w:rPr>
            </w:pPr>
            <w:r>
              <w:rPr>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458EEF0"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7 mm </w:t>
            </w:r>
          </w:p>
          <w:p w14:paraId="32D33A24"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6C6A3F75"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1572D" w14:textId="77777777" w:rsidR="00997E2D" w:rsidRDefault="00997E2D">
            <w:pPr>
              <w:jc w:val="center"/>
              <w:rPr>
                <w:b/>
                <w:bCs/>
                <w:i/>
                <w:iCs/>
                <w:sz w:val="20"/>
                <w:szCs w:val="20"/>
              </w:rPr>
            </w:pPr>
            <w:r>
              <w:rPr>
                <w:i/>
                <w:iCs/>
                <w:sz w:val="20"/>
                <w:szCs w:val="20"/>
              </w:rPr>
              <w:t>55,20</w:t>
            </w:r>
          </w:p>
        </w:tc>
      </w:tr>
      <w:tr w:rsidR="00997E2D" w14:paraId="292A5396"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8B748D1" w14:textId="77777777" w:rsidR="00997E2D" w:rsidRDefault="00997E2D">
            <w:pPr>
              <w:shd w:val="clear" w:color="auto" w:fill="FFFFFF" w:themeFill="background1"/>
              <w:jc w:val="center"/>
              <w:rPr>
                <w:sz w:val="20"/>
                <w:szCs w:val="20"/>
                <w:lang w:eastAsia="ru-RU"/>
              </w:rPr>
            </w:pPr>
            <w:r>
              <w:rPr>
                <w:sz w:val="20"/>
                <w:szCs w:val="20"/>
                <w:lang w:eastAsia="ru-RU"/>
              </w:rPr>
              <w:t>3.2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A715077" w14:textId="77777777" w:rsidR="00997E2D" w:rsidRDefault="00997E2D">
            <w:pPr>
              <w:shd w:val="clear" w:color="auto" w:fill="FFFFFF" w:themeFill="background1"/>
              <w:jc w:val="center"/>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828DD91" w14:textId="77777777" w:rsidR="00997E2D" w:rsidRDefault="00997E2D">
            <w:pPr>
              <w:shd w:val="clear" w:color="auto" w:fill="FFFFFF" w:themeFill="background1"/>
              <w:rPr>
                <w:rFonts w:eastAsiaTheme="minorHAnsi"/>
                <w:b/>
                <w:bCs/>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72C8D293"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1D433582" w14:textId="77777777" w:rsidR="00997E2D" w:rsidRDefault="00997E2D">
            <w:pPr>
              <w:shd w:val="clear" w:color="auto" w:fill="FFFFFF" w:themeFill="background1"/>
              <w:jc w:val="center"/>
              <w:rPr>
                <w:sz w:val="20"/>
                <w:szCs w:val="20"/>
                <w:lang w:eastAsia="ru-RU"/>
              </w:rPr>
            </w:pPr>
            <w:r>
              <w:rPr>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668897B"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9 mm </w:t>
            </w:r>
          </w:p>
          <w:p w14:paraId="636EF193"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32366F97"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D63CFDD" w14:textId="77777777" w:rsidR="00997E2D" w:rsidRDefault="00997E2D">
            <w:pPr>
              <w:jc w:val="center"/>
              <w:rPr>
                <w:b/>
                <w:bCs/>
                <w:i/>
                <w:iCs/>
                <w:sz w:val="20"/>
                <w:szCs w:val="20"/>
              </w:rPr>
            </w:pPr>
            <w:r>
              <w:rPr>
                <w:i/>
                <w:iCs/>
                <w:sz w:val="20"/>
                <w:szCs w:val="20"/>
              </w:rPr>
              <w:t>55,20</w:t>
            </w:r>
          </w:p>
        </w:tc>
      </w:tr>
      <w:tr w:rsidR="00997E2D" w14:paraId="1509E6D5"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57D57689" w14:textId="77777777" w:rsidR="00997E2D" w:rsidRDefault="00997E2D">
            <w:pPr>
              <w:shd w:val="clear" w:color="auto" w:fill="FFFFFF" w:themeFill="background1"/>
              <w:jc w:val="center"/>
              <w:rPr>
                <w:sz w:val="20"/>
                <w:szCs w:val="20"/>
                <w:lang w:eastAsia="ru-RU"/>
              </w:rPr>
            </w:pPr>
            <w:r>
              <w:rPr>
                <w:sz w:val="20"/>
                <w:szCs w:val="20"/>
                <w:lang w:eastAsia="ru-RU"/>
              </w:rPr>
              <w:t>3.3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3145D4" w14:textId="77777777" w:rsidR="00997E2D" w:rsidRDefault="00997E2D">
            <w:pPr>
              <w:shd w:val="clear" w:color="auto" w:fill="FFFFFF" w:themeFill="background1"/>
              <w:jc w:val="center"/>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450AA9D" w14:textId="77777777" w:rsidR="00997E2D" w:rsidRDefault="00997E2D">
            <w:pPr>
              <w:shd w:val="clear" w:color="auto" w:fill="FFFFFF" w:themeFill="background1"/>
              <w:rPr>
                <w:rFonts w:eastAsiaTheme="minorHAnsi"/>
                <w:b/>
                <w:bCs/>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25ADFF49"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1F275A7B" w14:textId="77777777" w:rsidR="00997E2D" w:rsidRDefault="00997E2D">
            <w:pPr>
              <w:shd w:val="clear" w:color="auto" w:fill="FFFFFF" w:themeFill="background1"/>
              <w:jc w:val="center"/>
              <w:rPr>
                <w:sz w:val="20"/>
                <w:szCs w:val="20"/>
                <w:lang w:eastAsia="ru-RU"/>
              </w:rPr>
            </w:pPr>
            <w:r>
              <w:rPr>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43C6D4AF"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11 mm </w:t>
            </w:r>
          </w:p>
          <w:p w14:paraId="3DDA19A9"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73174B4C"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FB099D2" w14:textId="77777777" w:rsidR="00997E2D" w:rsidRDefault="00997E2D">
            <w:pPr>
              <w:jc w:val="center"/>
              <w:rPr>
                <w:b/>
                <w:bCs/>
                <w:i/>
                <w:iCs/>
                <w:sz w:val="20"/>
                <w:szCs w:val="20"/>
              </w:rPr>
            </w:pPr>
            <w:r>
              <w:rPr>
                <w:i/>
                <w:iCs/>
                <w:sz w:val="20"/>
                <w:szCs w:val="20"/>
              </w:rPr>
              <w:t>72,00</w:t>
            </w:r>
          </w:p>
        </w:tc>
      </w:tr>
      <w:tr w:rsidR="00997E2D" w14:paraId="68E0E9BB"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7E92F2E" w14:textId="77777777" w:rsidR="00997E2D" w:rsidRDefault="00997E2D">
            <w:pPr>
              <w:shd w:val="clear" w:color="auto" w:fill="FFFFFF" w:themeFill="background1"/>
              <w:jc w:val="center"/>
              <w:rPr>
                <w:sz w:val="20"/>
                <w:szCs w:val="20"/>
                <w:lang w:eastAsia="ru-RU"/>
              </w:rPr>
            </w:pPr>
            <w:r>
              <w:rPr>
                <w:sz w:val="20"/>
                <w:szCs w:val="20"/>
                <w:lang w:eastAsia="ru-RU"/>
              </w:rPr>
              <w:t>3.4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7C3BB3A" w14:textId="77777777" w:rsidR="00997E2D" w:rsidRDefault="00997E2D">
            <w:pPr>
              <w:shd w:val="clear" w:color="auto" w:fill="FFFFFF" w:themeFill="background1"/>
              <w:jc w:val="center"/>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AF2466E" w14:textId="77777777" w:rsidR="00997E2D" w:rsidRDefault="00997E2D">
            <w:pPr>
              <w:shd w:val="clear" w:color="auto" w:fill="FFFFFF" w:themeFill="background1"/>
              <w:rPr>
                <w:rFonts w:eastAsiaTheme="minorHAnsi"/>
                <w:b/>
                <w:bCs/>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3B84EA2A"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75181F00" w14:textId="77777777" w:rsidR="00997E2D" w:rsidRDefault="00997E2D">
            <w:pPr>
              <w:shd w:val="clear" w:color="auto" w:fill="FFFFFF" w:themeFill="background1"/>
              <w:jc w:val="center"/>
              <w:rPr>
                <w:sz w:val="20"/>
                <w:szCs w:val="20"/>
                <w:lang w:eastAsia="ru-RU"/>
              </w:rPr>
            </w:pPr>
            <w:r>
              <w:rPr>
                <w:sz w:val="20"/>
                <w:szCs w:val="20"/>
                <w:lang w:eastAsia="ru-RU"/>
              </w:rPr>
              <w:t>50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396A49B9"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13.5 mm </w:t>
            </w:r>
          </w:p>
          <w:p w14:paraId="3D9B0876"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7FA070ED"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19410A" w14:textId="77777777" w:rsidR="00997E2D" w:rsidRDefault="00997E2D">
            <w:pPr>
              <w:jc w:val="center"/>
              <w:rPr>
                <w:b/>
                <w:bCs/>
                <w:i/>
                <w:iCs/>
                <w:sz w:val="20"/>
                <w:szCs w:val="20"/>
              </w:rPr>
            </w:pPr>
            <w:r>
              <w:rPr>
                <w:i/>
                <w:iCs/>
                <w:sz w:val="20"/>
                <w:szCs w:val="20"/>
              </w:rPr>
              <w:t>187,50</w:t>
            </w:r>
          </w:p>
        </w:tc>
      </w:tr>
      <w:tr w:rsidR="00997E2D" w14:paraId="1628F635"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773A79E" w14:textId="77777777" w:rsidR="00997E2D" w:rsidRDefault="00997E2D">
            <w:pPr>
              <w:shd w:val="clear" w:color="auto" w:fill="FFFFFF" w:themeFill="background1"/>
              <w:jc w:val="center"/>
              <w:rPr>
                <w:sz w:val="20"/>
                <w:szCs w:val="20"/>
                <w:lang w:eastAsia="ru-RU"/>
              </w:rPr>
            </w:pPr>
            <w:r>
              <w:rPr>
                <w:sz w:val="20"/>
                <w:szCs w:val="20"/>
                <w:lang w:eastAsia="ru-RU"/>
              </w:rPr>
              <w:t>3.5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F21577" w14:textId="77777777" w:rsidR="00997E2D" w:rsidRDefault="00997E2D">
            <w:pPr>
              <w:shd w:val="clear" w:color="auto" w:fill="FFFFFF" w:themeFill="background1"/>
              <w:jc w:val="center"/>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2E517E" w14:textId="77777777" w:rsidR="00997E2D" w:rsidRDefault="00997E2D">
            <w:pPr>
              <w:shd w:val="clear" w:color="auto" w:fill="FFFFFF" w:themeFill="background1"/>
              <w:rPr>
                <w:rFonts w:eastAsiaTheme="minorHAnsi"/>
                <w:b/>
                <w:bCs/>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3FF931C1"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55F690EE" w14:textId="77777777" w:rsidR="00997E2D" w:rsidRDefault="00997E2D">
            <w:pPr>
              <w:shd w:val="clear" w:color="auto" w:fill="FFFFFF" w:themeFill="background1"/>
              <w:jc w:val="center"/>
              <w:rPr>
                <w:sz w:val="20"/>
                <w:szCs w:val="20"/>
                <w:lang w:eastAsia="ru-RU"/>
              </w:rPr>
            </w:pPr>
            <w:r>
              <w:rPr>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6F22CFCD"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16 mm </w:t>
            </w:r>
          </w:p>
          <w:p w14:paraId="258AE768"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5CDC450A"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9517CAF" w14:textId="77777777" w:rsidR="00997E2D" w:rsidRDefault="00997E2D">
            <w:pPr>
              <w:jc w:val="center"/>
              <w:rPr>
                <w:b/>
                <w:bCs/>
                <w:i/>
                <w:iCs/>
                <w:sz w:val="20"/>
                <w:szCs w:val="20"/>
              </w:rPr>
            </w:pPr>
            <w:r>
              <w:rPr>
                <w:i/>
                <w:iCs/>
                <w:sz w:val="20"/>
                <w:szCs w:val="20"/>
              </w:rPr>
              <w:t>264,00</w:t>
            </w:r>
          </w:p>
        </w:tc>
      </w:tr>
      <w:tr w:rsidR="00997E2D" w14:paraId="30F191F0"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C79FE4F" w14:textId="77777777" w:rsidR="00997E2D" w:rsidRDefault="00997E2D">
            <w:pPr>
              <w:shd w:val="clear" w:color="auto" w:fill="FFFFFF" w:themeFill="background1"/>
              <w:jc w:val="center"/>
              <w:rPr>
                <w:sz w:val="20"/>
                <w:szCs w:val="20"/>
                <w:lang w:eastAsia="ru-RU"/>
              </w:rPr>
            </w:pPr>
            <w:r>
              <w:rPr>
                <w:sz w:val="20"/>
                <w:szCs w:val="20"/>
                <w:lang w:eastAsia="ru-RU"/>
              </w:rPr>
              <w:t>3.6</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F1DF93D" w14:textId="77777777" w:rsidR="00997E2D" w:rsidRDefault="00997E2D">
            <w:pPr>
              <w:shd w:val="clear" w:color="auto" w:fill="FFFFFF" w:themeFill="background1"/>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BEF5927" w14:textId="77777777" w:rsidR="00997E2D" w:rsidRDefault="00997E2D">
            <w:pPr>
              <w:shd w:val="clear" w:color="auto" w:fill="FFFFFF" w:themeFill="background1"/>
              <w:rPr>
                <w:rFonts w:eastAsiaTheme="minorHAnsi"/>
                <w:b/>
                <w:bCs/>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183BE54B"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4CD82398" w14:textId="77777777" w:rsidR="00997E2D" w:rsidRDefault="00997E2D">
            <w:pPr>
              <w:shd w:val="clear" w:color="auto" w:fill="FFFFFF" w:themeFill="background1"/>
              <w:jc w:val="center"/>
              <w:rPr>
                <w:sz w:val="20"/>
                <w:szCs w:val="20"/>
                <w:lang w:eastAsia="ru-RU"/>
              </w:rPr>
            </w:pPr>
            <w:r>
              <w:rPr>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ADA64A6"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21 mm </w:t>
            </w:r>
          </w:p>
          <w:p w14:paraId="4753F365"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7AAD4148"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AE4DF5" w14:textId="77777777" w:rsidR="00997E2D" w:rsidRDefault="00997E2D">
            <w:pPr>
              <w:jc w:val="center"/>
              <w:rPr>
                <w:i/>
                <w:iCs/>
                <w:sz w:val="20"/>
                <w:szCs w:val="20"/>
              </w:rPr>
            </w:pPr>
            <w:r>
              <w:rPr>
                <w:i/>
                <w:iCs/>
                <w:sz w:val="20"/>
                <w:szCs w:val="20"/>
              </w:rPr>
              <w:t>360,00</w:t>
            </w:r>
          </w:p>
        </w:tc>
      </w:tr>
      <w:tr w:rsidR="00997E2D" w14:paraId="0CB817D6"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3E78672C" w14:textId="77777777" w:rsidR="00997E2D" w:rsidRDefault="00997E2D">
            <w:pPr>
              <w:shd w:val="clear" w:color="auto" w:fill="FFFFFF" w:themeFill="background1"/>
              <w:jc w:val="center"/>
              <w:rPr>
                <w:sz w:val="20"/>
                <w:szCs w:val="20"/>
                <w:lang w:eastAsia="ru-RU"/>
              </w:rPr>
            </w:pPr>
            <w:r>
              <w:rPr>
                <w:sz w:val="20"/>
                <w:szCs w:val="20"/>
                <w:lang w:eastAsia="ru-RU"/>
              </w:rPr>
              <w:t>3.7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C1AEBA9" w14:textId="77777777" w:rsidR="00997E2D" w:rsidRDefault="00997E2D">
            <w:pPr>
              <w:shd w:val="clear" w:color="auto" w:fill="FFFFFF" w:themeFill="background1"/>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FCF82B8" w14:textId="77777777" w:rsidR="00997E2D" w:rsidRDefault="00997E2D">
            <w:pPr>
              <w:shd w:val="clear" w:color="auto" w:fill="FFFFFF" w:themeFill="background1"/>
              <w:rPr>
                <w:rFonts w:eastAsiaTheme="minorHAnsi"/>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76D69BE4"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22276BDF" w14:textId="77777777" w:rsidR="00997E2D" w:rsidRDefault="00997E2D">
            <w:pPr>
              <w:shd w:val="clear" w:color="auto" w:fill="FFFFFF" w:themeFill="background1"/>
              <w:jc w:val="center"/>
              <w:rPr>
                <w:sz w:val="20"/>
                <w:szCs w:val="20"/>
                <w:lang w:eastAsia="ru-RU"/>
              </w:rPr>
            </w:pPr>
            <w:r>
              <w:rPr>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5D620F2B"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29 mm </w:t>
            </w:r>
          </w:p>
          <w:p w14:paraId="15ECD790"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3A167B37"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81C6E6" w14:textId="77777777" w:rsidR="00997E2D" w:rsidRDefault="00997E2D">
            <w:pPr>
              <w:jc w:val="center"/>
              <w:rPr>
                <w:i/>
                <w:iCs/>
                <w:sz w:val="20"/>
                <w:szCs w:val="20"/>
              </w:rPr>
            </w:pPr>
            <w:r>
              <w:rPr>
                <w:i/>
                <w:iCs/>
                <w:sz w:val="20"/>
                <w:szCs w:val="20"/>
              </w:rPr>
              <w:t>576,00</w:t>
            </w:r>
          </w:p>
        </w:tc>
      </w:tr>
      <w:tr w:rsidR="00997E2D" w14:paraId="75729704"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0D771BA7" w14:textId="77777777" w:rsidR="00997E2D" w:rsidRDefault="00997E2D">
            <w:pPr>
              <w:shd w:val="clear" w:color="auto" w:fill="FFFFFF" w:themeFill="background1"/>
              <w:jc w:val="center"/>
              <w:rPr>
                <w:sz w:val="20"/>
                <w:szCs w:val="20"/>
                <w:lang w:eastAsia="ru-RU"/>
              </w:rPr>
            </w:pPr>
            <w:r>
              <w:rPr>
                <w:sz w:val="20"/>
                <w:szCs w:val="20"/>
                <w:lang w:eastAsia="ru-RU"/>
              </w:rPr>
              <w:t>3.8</w:t>
            </w:r>
          </w:p>
        </w:tc>
        <w:tc>
          <w:tcPr>
            <w:tcW w:w="1276" w:type="dxa"/>
            <w:tcBorders>
              <w:top w:val="single" w:sz="4" w:space="0" w:color="auto"/>
              <w:left w:val="single" w:sz="4" w:space="0" w:color="auto"/>
              <w:bottom w:val="single" w:sz="4" w:space="0" w:color="auto"/>
              <w:right w:val="single" w:sz="4" w:space="0" w:color="auto"/>
            </w:tcBorders>
            <w:vAlign w:val="center"/>
            <w:hideMark/>
          </w:tcPr>
          <w:p w14:paraId="2D6C7DE8" w14:textId="77777777" w:rsidR="00997E2D" w:rsidRDefault="00997E2D">
            <w:pPr>
              <w:shd w:val="clear" w:color="auto" w:fill="FFFFFF" w:themeFill="background1"/>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626F583" w14:textId="77777777" w:rsidR="00997E2D" w:rsidRDefault="00997E2D">
            <w:pPr>
              <w:shd w:val="clear" w:color="auto" w:fill="FFFFFF" w:themeFill="background1"/>
              <w:rPr>
                <w:rFonts w:eastAsiaTheme="minorHAnsi"/>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0FA58054"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38D2E8" w14:textId="77777777" w:rsidR="00997E2D" w:rsidRDefault="00997E2D">
            <w:pPr>
              <w:shd w:val="clear" w:color="auto" w:fill="FFFFFF" w:themeFill="background1"/>
              <w:jc w:val="center"/>
              <w:rPr>
                <w:sz w:val="20"/>
                <w:szCs w:val="20"/>
                <w:lang w:eastAsia="ru-RU"/>
              </w:rPr>
            </w:pPr>
            <w:r>
              <w:rPr>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2DFFF78F"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36 mm </w:t>
            </w:r>
          </w:p>
          <w:p w14:paraId="4FC8E44B"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68EAE5B0"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7A85FA" w14:textId="77777777" w:rsidR="00997E2D" w:rsidRDefault="00997E2D">
            <w:pPr>
              <w:jc w:val="center"/>
              <w:rPr>
                <w:i/>
                <w:iCs/>
                <w:sz w:val="20"/>
                <w:szCs w:val="20"/>
              </w:rPr>
            </w:pPr>
            <w:r>
              <w:rPr>
                <w:i/>
                <w:iCs/>
                <w:sz w:val="20"/>
                <w:szCs w:val="20"/>
              </w:rPr>
              <w:t>960,00</w:t>
            </w:r>
          </w:p>
        </w:tc>
      </w:tr>
      <w:tr w:rsidR="00997E2D" w14:paraId="5B212597"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818746E" w14:textId="77777777" w:rsidR="00997E2D" w:rsidRDefault="00997E2D">
            <w:pPr>
              <w:shd w:val="clear" w:color="auto" w:fill="FFFFFF" w:themeFill="background1"/>
              <w:jc w:val="center"/>
              <w:rPr>
                <w:sz w:val="20"/>
                <w:szCs w:val="20"/>
                <w:lang w:eastAsia="ru-RU"/>
              </w:rPr>
            </w:pPr>
            <w:r>
              <w:rPr>
                <w:sz w:val="20"/>
                <w:szCs w:val="20"/>
                <w:lang w:eastAsia="ru-RU"/>
              </w:rPr>
              <w:t>3.9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D378317" w14:textId="77777777" w:rsidR="00997E2D" w:rsidRDefault="00997E2D">
            <w:pPr>
              <w:shd w:val="clear" w:color="auto" w:fill="FFFFFF" w:themeFill="background1"/>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5ACEF1D" w14:textId="77777777" w:rsidR="00997E2D" w:rsidRDefault="00997E2D">
            <w:pPr>
              <w:shd w:val="clear" w:color="auto" w:fill="FFFFFF" w:themeFill="background1"/>
              <w:rPr>
                <w:rFonts w:eastAsiaTheme="minorHAnsi"/>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565DD26C"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5E5D7C" w14:textId="77777777" w:rsidR="00997E2D" w:rsidRDefault="00997E2D">
            <w:pPr>
              <w:shd w:val="clear" w:color="auto" w:fill="FFFFFF" w:themeFill="background1"/>
              <w:jc w:val="center"/>
              <w:rPr>
                <w:sz w:val="20"/>
                <w:szCs w:val="20"/>
                <w:lang w:eastAsia="ru-RU"/>
              </w:rPr>
            </w:pPr>
            <w:r>
              <w:rPr>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07355F9A"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42 mm </w:t>
            </w:r>
          </w:p>
          <w:p w14:paraId="25A14C99"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38043F28"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5F7B681" w14:textId="77777777" w:rsidR="00997E2D" w:rsidRDefault="00997E2D">
            <w:pPr>
              <w:jc w:val="center"/>
              <w:rPr>
                <w:i/>
                <w:iCs/>
                <w:sz w:val="20"/>
                <w:szCs w:val="20"/>
              </w:rPr>
            </w:pPr>
            <w:r>
              <w:rPr>
                <w:i/>
                <w:iCs/>
                <w:sz w:val="20"/>
                <w:szCs w:val="20"/>
              </w:rPr>
              <w:t>1.392,00</w:t>
            </w:r>
          </w:p>
        </w:tc>
      </w:tr>
      <w:tr w:rsidR="00997E2D" w14:paraId="7DD3F33D"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21ABEA93" w14:textId="77777777" w:rsidR="00997E2D" w:rsidRDefault="00997E2D">
            <w:pPr>
              <w:shd w:val="clear" w:color="auto" w:fill="FFFFFF" w:themeFill="background1"/>
              <w:jc w:val="center"/>
              <w:rPr>
                <w:sz w:val="20"/>
                <w:szCs w:val="20"/>
                <w:lang w:eastAsia="ru-RU"/>
              </w:rPr>
            </w:pPr>
            <w:r>
              <w:rPr>
                <w:sz w:val="20"/>
                <w:szCs w:val="20"/>
                <w:lang w:eastAsia="ru-RU"/>
              </w:rPr>
              <w:t>3.10</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B52BF46" w14:textId="77777777" w:rsidR="00997E2D" w:rsidRDefault="00997E2D">
            <w:pPr>
              <w:shd w:val="clear" w:color="auto" w:fill="FFFFFF" w:themeFill="background1"/>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1080D146" w14:textId="77777777" w:rsidR="00997E2D" w:rsidRDefault="00997E2D">
            <w:pPr>
              <w:shd w:val="clear" w:color="auto" w:fill="FFFFFF" w:themeFill="background1"/>
              <w:rPr>
                <w:rFonts w:eastAsiaTheme="minorHAnsi"/>
                <w:sz w:val="20"/>
                <w:szCs w:val="20"/>
                <w:lang w:eastAsia="ru-RU"/>
              </w:rPr>
            </w:pPr>
            <w:r>
              <w:rPr>
                <w:sz w:val="20"/>
                <w:szCs w:val="20"/>
                <w:lang w:eastAsia="ru-RU"/>
              </w:rPr>
              <w:t>Presetupă</w:t>
            </w:r>
          </w:p>
        </w:tc>
        <w:tc>
          <w:tcPr>
            <w:tcW w:w="567" w:type="dxa"/>
            <w:tcBorders>
              <w:top w:val="single" w:sz="4" w:space="0" w:color="auto"/>
              <w:left w:val="single" w:sz="4" w:space="0" w:color="auto"/>
              <w:bottom w:val="single" w:sz="4" w:space="0" w:color="auto"/>
              <w:right w:val="single" w:sz="4" w:space="0" w:color="auto"/>
            </w:tcBorders>
            <w:vAlign w:val="center"/>
            <w:hideMark/>
          </w:tcPr>
          <w:p w14:paraId="38E93309"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6557BA7B" w14:textId="77777777" w:rsidR="00997E2D" w:rsidRDefault="00997E2D">
            <w:pPr>
              <w:shd w:val="clear" w:color="auto" w:fill="FFFFFF" w:themeFill="background1"/>
              <w:jc w:val="center"/>
              <w:rPr>
                <w:sz w:val="20"/>
                <w:szCs w:val="20"/>
                <w:lang w:eastAsia="ru-RU"/>
              </w:rPr>
            </w:pPr>
            <w:r>
              <w:rPr>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7199F532"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Diametru – 48 mm </w:t>
            </w:r>
          </w:p>
          <w:p w14:paraId="3A606A50" w14:textId="77777777" w:rsidR="00997E2D" w:rsidRDefault="00997E2D">
            <w:pPr>
              <w:shd w:val="clear" w:color="auto" w:fill="FFFFFF" w:themeFill="background1"/>
              <w:rPr>
                <w:sz w:val="20"/>
                <w:szCs w:val="20"/>
                <w:shd w:val="clear" w:color="auto" w:fill="FFFFFF"/>
              </w:rPr>
            </w:pPr>
            <w:r>
              <w:rPr>
                <w:sz w:val="20"/>
                <w:szCs w:val="20"/>
                <w:shd w:val="clear" w:color="auto" w:fill="FFFFFF"/>
              </w:rPr>
              <w:t>Tip material – plastic</w:t>
            </w:r>
          </w:p>
          <w:p w14:paraId="1FDB4F50" w14:textId="77777777" w:rsidR="00997E2D" w:rsidRDefault="00997E2D">
            <w:pPr>
              <w:shd w:val="clear" w:color="auto" w:fill="FFFFFF" w:themeFill="background1"/>
              <w:rPr>
                <w:sz w:val="20"/>
                <w:szCs w:val="20"/>
                <w:shd w:val="clear" w:color="auto" w:fill="FFFFFF"/>
              </w:rPr>
            </w:pPr>
            <w:r>
              <w:rPr>
                <w:sz w:val="20"/>
                <w:szCs w:val="20"/>
                <w:shd w:val="clear" w:color="auto" w:fill="FFFFFF"/>
              </w:rPr>
              <w:t>Grad de protecție – IP54</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7E7825" w14:textId="77777777" w:rsidR="00997E2D" w:rsidRDefault="00997E2D">
            <w:pPr>
              <w:jc w:val="center"/>
              <w:rPr>
                <w:i/>
                <w:iCs/>
                <w:sz w:val="20"/>
                <w:szCs w:val="20"/>
              </w:rPr>
            </w:pPr>
            <w:r>
              <w:rPr>
                <w:i/>
                <w:iCs/>
                <w:sz w:val="20"/>
                <w:szCs w:val="20"/>
              </w:rPr>
              <w:t>1.536,00</w:t>
            </w:r>
          </w:p>
        </w:tc>
      </w:tr>
      <w:tr w:rsidR="00997E2D" w14:paraId="07E3CE7F"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7275628" w14:textId="77777777" w:rsidR="00997E2D" w:rsidRDefault="00997E2D">
            <w:pPr>
              <w:shd w:val="clear" w:color="auto" w:fill="FFFFFF" w:themeFill="background1"/>
              <w:rPr>
                <w:sz w:val="20"/>
                <w:szCs w:val="20"/>
                <w:lang w:eastAsia="ru-RU"/>
              </w:rPr>
            </w:pPr>
            <w:r>
              <w:rPr>
                <w:sz w:val="20"/>
                <w:szCs w:val="20"/>
                <w:lang w:eastAsia="ru-RU"/>
              </w:rPr>
              <w:t>3.11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21250E" w14:textId="77777777" w:rsidR="00997E2D" w:rsidRDefault="00997E2D">
            <w:pPr>
              <w:shd w:val="clear" w:color="auto" w:fill="FFFFFF" w:themeFill="background1"/>
              <w:jc w:val="center"/>
              <w:rPr>
                <w:rFonts w:cstheme="minorBidi"/>
                <w:sz w:val="20"/>
                <w:szCs w:val="20"/>
              </w:rPr>
            </w:pPr>
            <w:r>
              <w:rPr>
                <w:sz w:val="20"/>
                <w:szCs w:val="20"/>
                <w:lang w:eastAsia="zh-CN"/>
              </w:rPr>
              <w:t>44521210-3</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19772D6" w14:textId="77777777" w:rsidR="00997E2D" w:rsidRDefault="00997E2D">
            <w:pPr>
              <w:shd w:val="clear" w:color="auto" w:fill="FFFFFF" w:themeFill="background1"/>
              <w:rPr>
                <w:rFonts w:eastAsiaTheme="minorHAnsi"/>
                <w:sz w:val="20"/>
                <w:szCs w:val="20"/>
                <w:lang w:eastAsia="ru-RU"/>
              </w:rPr>
            </w:pPr>
            <w:r>
              <w:rPr>
                <w:sz w:val="20"/>
                <w:szCs w:val="20"/>
                <w:lang w:eastAsia="ru-RU"/>
              </w:rPr>
              <w:t>Lacăt pentru tablouri</w:t>
            </w:r>
          </w:p>
        </w:tc>
        <w:tc>
          <w:tcPr>
            <w:tcW w:w="567" w:type="dxa"/>
            <w:tcBorders>
              <w:top w:val="single" w:sz="4" w:space="0" w:color="auto"/>
              <w:left w:val="single" w:sz="4" w:space="0" w:color="auto"/>
              <w:bottom w:val="single" w:sz="4" w:space="0" w:color="auto"/>
              <w:right w:val="single" w:sz="4" w:space="0" w:color="auto"/>
            </w:tcBorders>
            <w:vAlign w:val="center"/>
            <w:hideMark/>
          </w:tcPr>
          <w:p w14:paraId="3A1D5309"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12074B33" w14:textId="77777777" w:rsidR="00997E2D" w:rsidRDefault="00997E2D">
            <w:pPr>
              <w:shd w:val="clear" w:color="auto" w:fill="FFFFFF" w:themeFill="background1"/>
              <w:jc w:val="center"/>
              <w:rPr>
                <w:sz w:val="20"/>
                <w:szCs w:val="20"/>
                <w:lang w:eastAsia="ru-RU"/>
              </w:rPr>
            </w:pPr>
            <w:r>
              <w:rPr>
                <w:sz w:val="20"/>
                <w:szCs w:val="20"/>
                <w:lang w:eastAsia="ru-RU"/>
              </w:rPr>
              <w:t>55</w:t>
            </w:r>
          </w:p>
        </w:tc>
        <w:tc>
          <w:tcPr>
            <w:tcW w:w="3544" w:type="dxa"/>
            <w:tcBorders>
              <w:top w:val="single" w:sz="4" w:space="0" w:color="auto"/>
              <w:left w:val="single" w:sz="4" w:space="0" w:color="auto"/>
              <w:bottom w:val="single" w:sz="4" w:space="0" w:color="auto"/>
              <w:right w:val="single" w:sz="4" w:space="0" w:color="auto"/>
            </w:tcBorders>
            <w:hideMark/>
          </w:tcPr>
          <w:p w14:paraId="3CDCAF95" w14:textId="77777777" w:rsidR="00997E2D" w:rsidRDefault="00997E2D">
            <w:pPr>
              <w:pStyle w:val="ac"/>
              <w:spacing w:line="276" w:lineRule="auto"/>
              <w:rPr>
                <w:rFonts w:ascii="Times New Roman" w:hAnsi="Times New Roman" w:cs="Times New Roman"/>
                <w:sz w:val="20"/>
                <w:szCs w:val="20"/>
                <w:shd w:val="clear" w:color="auto" w:fill="FFFFFF"/>
              </w:rPr>
            </w:pPr>
            <w:r>
              <w:rPr>
                <w:rFonts w:ascii="Times New Roman" w:hAnsi="Times New Roman"/>
                <w:sz w:val="20"/>
                <w:szCs w:val="20"/>
                <w:shd w:val="clear" w:color="auto" w:fill="FFFFFF"/>
              </w:rPr>
              <w:t>Tip – lacăt metalic tehnic</w:t>
            </w:r>
          </w:p>
          <w:p w14:paraId="7948A89D"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Tip mecanism – cu cheie triunghiulară</w:t>
            </w:r>
          </w:p>
          <w:p w14:paraId="737985CB" w14:textId="77777777" w:rsidR="00997E2D" w:rsidRDefault="00997E2D">
            <w:pPr>
              <w:pStyle w:val="ac"/>
              <w:spacing w:line="276" w:lineRule="auto"/>
              <w:rPr>
                <w:rFonts w:ascii="Times New Roman" w:hAnsi="Times New Roman"/>
                <w:sz w:val="20"/>
                <w:szCs w:val="20"/>
                <w:shd w:val="clear" w:color="auto" w:fill="FFFFFF"/>
              </w:rPr>
            </w:pPr>
            <w:r>
              <w:rPr>
                <w:rFonts w:ascii="Times New Roman" w:hAnsi="Times New Roman"/>
                <w:sz w:val="20"/>
                <w:szCs w:val="20"/>
                <w:shd w:val="clear" w:color="auto" w:fill="FFFFFF"/>
              </w:rPr>
              <w:t>Diametru de montare- 22mm</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0EB934" w14:textId="77777777" w:rsidR="00997E2D" w:rsidRDefault="00997E2D">
            <w:pPr>
              <w:jc w:val="center"/>
              <w:rPr>
                <w:i/>
                <w:iCs/>
                <w:sz w:val="20"/>
                <w:szCs w:val="20"/>
              </w:rPr>
            </w:pPr>
            <w:r>
              <w:rPr>
                <w:i/>
                <w:iCs/>
                <w:sz w:val="20"/>
                <w:szCs w:val="20"/>
              </w:rPr>
              <w:t>2.997,72</w:t>
            </w:r>
          </w:p>
        </w:tc>
      </w:tr>
      <w:tr w:rsidR="00997E2D" w14:paraId="0BF3507D" w14:textId="77777777" w:rsidTr="008A57AD">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49758001" w14:textId="77777777" w:rsidR="00997E2D" w:rsidRDefault="00997E2D">
            <w:pPr>
              <w:shd w:val="clear" w:color="auto" w:fill="FFFFFF" w:themeFill="background1"/>
              <w:rPr>
                <w:sz w:val="20"/>
                <w:szCs w:val="20"/>
                <w:lang w:eastAsia="ru-RU"/>
              </w:rPr>
            </w:pPr>
            <w:r>
              <w:rPr>
                <w:sz w:val="20"/>
                <w:szCs w:val="20"/>
                <w:lang w:eastAsia="ru-RU"/>
              </w:rPr>
              <w:t>3.12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BBC8419" w14:textId="77777777" w:rsidR="00997E2D" w:rsidRDefault="00997E2D">
            <w:pPr>
              <w:shd w:val="clear" w:color="auto" w:fill="FFFFFF" w:themeFill="background1"/>
              <w:jc w:val="center"/>
              <w:rPr>
                <w:rFonts w:cstheme="minorBidi"/>
                <w:sz w:val="20"/>
                <w:szCs w:val="20"/>
                <w:lang w:eastAsia="zh-CN"/>
              </w:rPr>
            </w:pPr>
            <w:r>
              <w:rPr>
                <w:sz w:val="20"/>
                <w:szCs w:val="20"/>
                <w:lang w:eastAsia="zh-CN"/>
              </w:rPr>
              <w:t>31213000-2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A2495D6" w14:textId="77777777" w:rsidR="00997E2D" w:rsidRDefault="00997E2D">
            <w:pPr>
              <w:shd w:val="clear" w:color="auto" w:fill="FFFFFF" w:themeFill="background1"/>
              <w:rPr>
                <w:rFonts w:eastAsiaTheme="minorHAnsi"/>
                <w:sz w:val="20"/>
                <w:szCs w:val="20"/>
                <w:lang w:eastAsia="ru-RU"/>
              </w:rPr>
            </w:pPr>
            <w:r>
              <w:rPr>
                <w:sz w:val="20"/>
                <w:szCs w:val="20"/>
                <w:lang w:eastAsia="ru-RU"/>
              </w:rPr>
              <w:t>Izolator de tensiune</w:t>
            </w:r>
          </w:p>
        </w:tc>
        <w:tc>
          <w:tcPr>
            <w:tcW w:w="567" w:type="dxa"/>
            <w:tcBorders>
              <w:top w:val="single" w:sz="4" w:space="0" w:color="auto"/>
              <w:left w:val="single" w:sz="4" w:space="0" w:color="auto"/>
              <w:bottom w:val="single" w:sz="4" w:space="0" w:color="auto"/>
              <w:right w:val="single" w:sz="4" w:space="0" w:color="auto"/>
            </w:tcBorders>
            <w:vAlign w:val="center"/>
            <w:hideMark/>
          </w:tcPr>
          <w:p w14:paraId="78951C03" w14:textId="77777777" w:rsidR="00997E2D" w:rsidRDefault="00997E2D">
            <w:pPr>
              <w:shd w:val="clear" w:color="auto" w:fill="FFFFFF" w:themeFill="background1"/>
              <w:jc w:val="center"/>
              <w:rPr>
                <w:sz w:val="20"/>
                <w:szCs w:val="20"/>
                <w:lang w:eastAsia="ru-RU"/>
              </w:rPr>
            </w:pPr>
            <w:r>
              <w:rPr>
                <w:sz w:val="20"/>
                <w:szCs w:val="20"/>
                <w:lang w:eastAsia="ru-RU"/>
              </w:rPr>
              <w:t>buc</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60A72A" w14:textId="77777777" w:rsidR="00997E2D" w:rsidRDefault="00997E2D">
            <w:pPr>
              <w:shd w:val="clear" w:color="auto" w:fill="FFFFFF" w:themeFill="background1"/>
              <w:jc w:val="center"/>
              <w:rPr>
                <w:sz w:val="20"/>
                <w:szCs w:val="20"/>
                <w:lang w:eastAsia="ru-RU"/>
              </w:rPr>
            </w:pPr>
            <w:r>
              <w:rPr>
                <w:sz w:val="20"/>
                <w:szCs w:val="20"/>
                <w:lang w:eastAsia="ru-RU"/>
              </w:rPr>
              <w:t>70</w:t>
            </w:r>
          </w:p>
        </w:tc>
        <w:tc>
          <w:tcPr>
            <w:tcW w:w="3544" w:type="dxa"/>
            <w:tcBorders>
              <w:top w:val="single" w:sz="4" w:space="0" w:color="auto"/>
              <w:left w:val="single" w:sz="4" w:space="0" w:color="auto"/>
              <w:bottom w:val="single" w:sz="4" w:space="0" w:color="auto"/>
              <w:right w:val="single" w:sz="4" w:space="0" w:color="auto"/>
            </w:tcBorders>
            <w:vAlign w:val="center"/>
            <w:hideMark/>
          </w:tcPr>
          <w:p w14:paraId="15F9A457" w14:textId="77777777" w:rsidR="00997E2D" w:rsidRDefault="00997E2D">
            <w:pPr>
              <w:shd w:val="clear" w:color="auto" w:fill="FFFFFF" w:themeFill="background1"/>
              <w:rPr>
                <w:sz w:val="20"/>
                <w:szCs w:val="20"/>
                <w:shd w:val="clear" w:color="auto" w:fill="FFFFFF"/>
              </w:rPr>
            </w:pPr>
            <w:r>
              <w:rPr>
                <w:sz w:val="20"/>
                <w:szCs w:val="20"/>
                <w:shd w:val="clear" w:color="auto" w:fill="FFFFFF"/>
              </w:rPr>
              <w:t>Izolator tip butoiaș</w:t>
            </w:r>
          </w:p>
          <w:p w14:paraId="25226C48" w14:textId="77777777" w:rsidR="00997E2D" w:rsidRDefault="00997E2D">
            <w:pPr>
              <w:shd w:val="clear" w:color="auto" w:fill="FFFFFF" w:themeFill="background1"/>
              <w:rPr>
                <w:sz w:val="20"/>
                <w:szCs w:val="20"/>
                <w:shd w:val="clear" w:color="auto" w:fill="FFFFFF"/>
              </w:rPr>
            </w:pPr>
            <w:r>
              <w:rPr>
                <w:sz w:val="20"/>
                <w:szCs w:val="20"/>
                <w:shd w:val="clear" w:color="auto" w:fill="FFFFFF"/>
              </w:rPr>
              <w:t>Material: poliester glazurat armat cu fibra de sticla</w:t>
            </w:r>
          </w:p>
          <w:p w14:paraId="34A0D55B" w14:textId="77777777" w:rsidR="00997E2D" w:rsidRDefault="00997E2D">
            <w:pPr>
              <w:shd w:val="clear" w:color="auto" w:fill="FFFFFF" w:themeFill="background1"/>
              <w:rPr>
                <w:sz w:val="20"/>
                <w:szCs w:val="20"/>
                <w:shd w:val="clear" w:color="auto" w:fill="FFFFFF"/>
              </w:rPr>
            </w:pPr>
            <w:r>
              <w:rPr>
                <w:sz w:val="20"/>
                <w:szCs w:val="20"/>
                <w:shd w:val="clear" w:color="auto" w:fill="FFFFFF"/>
              </w:rPr>
              <w:t xml:space="preserve">Înalțime – 30 mm </w:t>
            </w:r>
          </w:p>
          <w:p w14:paraId="1925DDAD" w14:textId="77777777" w:rsidR="00997E2D" w:rsidRDefault="00997E2D">
            <w:pPr>
              <w:shd w:val="clear" w:color="auto" w:fill="FFFFFF" w:themeFill="background1"/>
              <w:rPr>
                <w:sz w:val="20"/>
                <w:szCs w:val="20"/>
                <w:shd w:val="clear" w:color="auto" w:fill="FFFFFF"/>
              </w:rPr>
            </w:pPr>
            <w:r>
              <w:rPr>
                <w:sz w:val="20"/>
                <w:szCs w:val="20"/>
                <w:shd w:val="clear" w:color="auto" w:fill="FFFFFF"/>
              </w:rPr>
              <w:t>Tensiune de impuls - 8 kV</w:t>
            </w:r>
          </w:p>
          <w:p w14:paraId="5CB5F29D" w14:textId="77777777" w:rsidR="00997E2D" w:rsidRDefault="00997E2D">
            <w:pPr>
              <w:shd w:val="clear" w:color="auto" w:fill="FFFFFF" w:themeFill="background1"/>
              <w:rPr>
                <w:b/>
                <w:bCs/>
                <w:sz w:val="20"/>
                <w:szCs w:val="20"/>
                <w:shd w:val="clear" w:color="auto" w:fill="FFFFFF"/>
              </w:rPr>
            </w:pPr>
            <w:r>
              <w:rPr>
                <w:sz w:val="20"/>
                <w:szCs w:val="20"/>
                <w:shd w:val="clear" w:color="auto" w:fill="FFFFFF"/>
              </w:rPr>
              <w:t>Tipul filetului interior – M8</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2956CA" w14:textId="77777777" w:rsidR="00997E2D" w:rsidRDefault="00997E2D">
            <w:pPr>
              <w:jc w:val="center"/>
              <w:rPr>
                <w:i/>
                <w:iCs/>
                <w:sz w:val="20"/>
                <w:szCs w:val="20"/>
              </w:rPr>
            </w:pPr>
            <w:r>
              <w:rPr>
                <w:i/>
                <w:iCs/>
                <w:sz w:val="20"/>
                <w:szCs w:val="20"/>
              </w:rPr>
              <w:t>548,80</w:t>
            </w:r>
          </w:p>
        </w:tc>
      </w:tr>
      <w:tr w:rsidR="00997E2D" w14:paraId="53808237" w14:textId="77777777" w:rsidTr="008A57AD">
        <w:trPr>
          <w:trHeight w:val="397"/>
        </w:trPr>
        <w:tc>
          <w:tcPr>
            <w:tcW w:w="9923" w:type="dxa"/>
            <w:gridSpan w:val="7"/>
            <w:tcBorders>
              <w:top w:val="single" w:sz="4" w:space="0" w:color="auto"/>
              <w:left w:val="single" w:sz="4" w:space="0" w:color="auto"/>
              <w:bottom w:val="single" w:sz="4" w:space="0" w:color="auto"/>
              <w:right w:val="single" w:sz="4" w:space="0" w:color="auto"/>
            </w:tcBorders>
            <w:vAlign w:val="center"/>
            <w:hideMark/>
          </w:tcPr>
          <w:p w14:paraId="10637B5E" w14:textId="77777777" w:rsidR="00997E2D" w:rsidRDefault="00997E2D">
            <w:pPr>
              <w:shd w:val="clear" w:color="auto" w:fill="FFFFFF" w:themeFill="background1"/>
              <w:jc w:val="center"/>
              <w:rPr>
                <w:sz w:val="20"/>
                <w:szCs w:val="20"/>
                <w:lang w:eastAsia="ru-RU"/>
              </w:rPr>
            </w:pPr>
            <w:r>
              <w:rPr>
                <w:b/>
                <w:lang w:eastAsia="ru-RU"/>
              </w:rPr>
              <w:t>Valoarea estimativă totală, lei fără TVA</w:t>
            </w:r>
            <w:r>
              <w:rPr>
                <w:sz w:val="20"/>
                <w:szCs w:val="20"/>
                <w:lang w:eastAsia="ru-RU"/>
              </w:rPr>
              <w:t xml:space="preserve">                                                                                       </w:t>
            </w:r>
            <w:r>
              <w:rPr>
                <w:b/>
                <w:bCs/>
              </w:rPr>
              <w:t>16.192,61</w:t>
            </w:r>
          </w:p>
        </w:tc>
      </w:tr>
    </w:tbl>
    <w:p w14:paraId="6EE1DF43" w14:textId="77777777" w:rsidR="00997E2D" w:rsidRPr="00997E2D" w:rsidRDefault="00997E2D" w:rsidP="003B6783">
      <w:pPr>
        <w:spacing w:before="120" w:line="276" w:lineRule="auto"/>
        <w:ind w:left="142"/>
        <w:contextualSpacing/>
        <w:jc w:val="both"/>
        <w:rPr>
          <w:rFonts w:eastAsia="Calibri"/>
          <w:b/>
          <w:bCs/>
          <w:i/>
          <w:iCs/>
          <w:noProof w:val="0"/>
          <w:sz w:val="20"/>
          <w:szCs w:val="20"/>
          <w:u w:val="single"/>
          <w:lang w:val="en-US"/>
        </w:rPr>
      </w:pPr>
    </w:p>
    <w:p w14:paraId="0815B9B1" w14:textId="5C882AE1" w:rsidR="003B6783" w:rsidRPr="003B6783" w:rsidRDefault="003B6783" w:rsidP="003B6783">
      <w:pPr>
        <w:spacing w:before="120" w:line="276" w:lineRule="auto"/>
        <w:ind w:left="142"/>
        <w:contextualSpacing/>
        <w:jc w:val="both"/>
        <w:rPr>
          <w:rFonts w:eastAsia="Calibri"/>
          <w:i/>
          <w:iCs/>
          <w:noProof w:val="0"/>
          <w:sz w:val="20"/>
          <w:szCs w:val="20"/>
        </w:rPr>
      </w:pPr>
      <w:r w:rsidRPr="003B6783">
        <w:rPr>
          <w:rFonts w:eastAsia="Calibri"/>
          <w:b/>
          <w:bCs/>
          <w:i/>
          <w:iCs/>
          <w:noProof w:val="0"/>
          <w:sz w:val="20"/>
          <w:szCs w:val="20"/>
          <w:u w:val="single"/>
        </w:rPr>
        <w:t xml:space="preserve">NOTĂ: </w:t>
      </w:r>
      <w:r w:rsidRPr="003B6783">
        <w:rPr>
          <w:rFonts w:eastAsia="Calibri"/>
          <w:i/>
          <w:iCs/>
          <w:noProof w:val="0"/>
          <w:sz w:val="20"/>
          <w:szCs w:val="20"/>
        </w:rPr>
        <w:t>Toate cerințele din Caietul de Sarcini sunt minimale și obligatorii</w:t>
      </w:r>
    </w:p>
    <w:p w14:paraId="44815DEB" w14:textId="77777777" w:rsidR="003B6783" w:rsidRDefault="003B6783" w:rsidP="00404BD5">
      <w:pPr>
        <w:spacing w:before="120" w:line="276" w:lineRule="auto"/>
        <w:ind w:left="142"/>
        <w:contextualSpacing/>
        <w:jc w:val="both"/>
        <w:rPr>
          <w:rFonts w:eastAsia="Calibri"/>
          <w:i/>
          <w:iCs/>
          <w:noProof w:val="0"/>
          <w:color w:val="000000"/>
          <w:sz w:val="20"/>
          <w:szCs w:val="20"/>
        </w:rPr>
      </w:pPr>
      <w:r w:rsidRPr="003B6783">
        <w:rPr>
          <w:rFonts w:eastAsia="Calibri"/>
          <w:i/>
          <w:iCs/>
          <w:noProof w:val="0"/>
          <w:color w:val="000000"/>
          <w:sz w:val="20"/>
          <w:szCs w:val="20"/>
        </w:rPr>
        <w:lastRenderedPageBreak/>
        <w:t>Specificațiile tehnice care indică o anumită origine, sursă, producție, tip, un procedeu special, o marcă de fabrică sau de comerț, un brevet de invenție, o licență de fabricate, un standard (ГОСТ) sunt menționate doar cu scopul de a identifica cu ușurință tipurile de produs ca și concept și nu au ca efect favorizarea sau eliminarea anumitor operatori economici sau a anumitor produse. Aceste specificații vor fi considerate ca având mențiunea de «sau echivalent», iar ofertantul are obligația de a demonstra echivalența produselor ofertate cu cele solicitate.</w:t>
      </w:r>
    </w:p>
    <w:p w14:paraId="5B4FF1DC" w14:textId="77777777" w:rsidR="002B1FCD" w:rsidRDefault="002B1FCD" w:rsidP="002B1FCD">
      <w:pPr>
        <w:spacing w:line="276" w:lineRule="auto"/>
        <w:jc w:val="both"/>
        <w:rPr>
          <w:sz w:val="22"/>
          <w:szCs w:val="28"/>
          <w:lang w:eastAsia="ro-RO"/>
        </w:rPr>
      </w:pPr>
    </w:p>
    <w:p w14:paraId="7BD49DCF" w14:textId="3E012784" w:rsidR="008109C8" w:rsidRPr="002B1FCD" w:rsidRDefault="002B1FCD" w:rsidP="002B1FCD">
      <w:pPr>
        <w:spacing w:line="276" w:lineRule="auto"/>
        <w:jc w:val="both"/>
        <w:rPr>
          <w:b/>
          <w:sz w:val="22"/>
          <w:szCs w:val="22"/>
          <w:lang w:val="ro-MD"/>
        </w:rPr>
      </w:pPr>
      <w:r w:rsidRPr="002B1FCD">
        <w:rPr>
          <w:b/>
          <w:bCs/>
          <w:sz w:val="22"/>
          <w:szCs w:val="28"/>
          <w:lang w:eastAsia="ro-RO"/>
        </w:rPr>
        <w:t>9.</w:t>
      </w:r>
      <w:r>
        <w:rPr>
          <w:sz w:val="22"/>
          <w:szCs w:val="28"/>
          <w:lang w:eastAsia="ro-RO"/>
        </w:rPr>
        <w:t xml:space="preserve"> </w:t>
      </w:r>
      <w:r w:rsidR="008109C8" w:rsidRPr="002B1FCD">
        <w:rPr>
          <w:b/>
          <w:sz w:val="22"/>
          <w:szCs w:val="22"/>
          <w:lang w:val="ro-MD"/>
        </w:rPr>
        <w:t>În cazul în care contractul este împărțit pe loturi un operator economic poate depune oferta (se va selecta):</w:t>
      </w:r>
    </w:p>
    <w:p w14:paraId="26B70DE1" w14:textId="29119A09" w:rsidR="008109C8" w:rsidRPr="003B6783" w:rsidRDefault="008109C8" w:rsidP="00056792">
      <w:pPr>
        <w:pStyle w:val="a"/>
        <w:numPr>
          <w:ilvl w:val="0"/>
          <w:numId w:val="5"/>
        </w:numPr>
        <w:rPr>
          <w:sz w:val="22"/>
          <w:szCs w:val="22"/>
        </w:rPr>
      </w:pPr>
      <w:bookmarkStart w:id="1" w:name="_Hlk180587006"/>
      <w:proofErr w:type="spellStart"/>
      <w:r w:rsidRPr="003B6783">
        <w:rPr>
          <w:sz w:val="22"/>
          <w:szCs w:val="22"/>
        </w:rPr>
        <w:t>Pentru</w:t>
      </w:r>
      <w:proofErr w:type="spellEnd"/>
      <w:r w:rsidRPr="003B6783">
        <w:rPr>
          <w:sz w:val="22"/>
          <w:szCs w:val="22"/>
        </w:rPr>
        <w:t xml:space="preserve"> un </w:t>
      </w:r>
      <w:proofErr w:type="spellStart"/>
      <w:r w:rsidRPr="003B6783">
        <w:rPr>
          <w:sz w:val="22"/>
          <w:szCs w:val="22"/>
        </w:rPr>
        <w:t>singur</w:t>
      </w:r>
      <w:proofErr w:type="spellEnd"/>
      <w:r w:rsidRPr="003B6783">
        <w:rPr>
          <w:sz w:val="22"/>
          <w:szCs w:val="22"/>
        </w:rPr>
        <w:t xml:space="preserve"> </w:t>
      </w:r>
      <w:proofErr w:type="gramStart"/>
      <w:r w:rsidRPr="003B6783">
        <w:rPr>
          <w:sz w:val="22"/>
          <w:szCs w:val="22"/>
        </w:rPr>
        <w:t>lot;</w:t>
      </w:r>
      <w:proofErr w:type="gramEnd"/>
    </w:p>
    <w:p w14:paraId="579C37FE" w14:textId="67E33038" w:rsidR="008109C8" w:rsidRPr="003B6783" w:rsidRDefault="008109C8" w:rsidP="00056792">
      <w:pPr>
        <w:pStyle w:val="a"/>
        <w:numPr>
          <w:ilvl w:val="0"/>
          <w:numId w:val="5"/>
        </w:numPr>
        <w:rPr>
          <w:b/>
          <w:bCs/>
          <w:sz w:val="22"/>
          <w:szCs w:val="22"/>
        </w:rPr>
      </w:pPr>
      <w:proofErr w:type="spellStart"/>
      <w:r w:rsidRPr="003B6783">
        <w:rPr>
          <w:b/>
          <w:bCs/>
          <w:sz w:val="22"/>
          <w:szCs w:val="22"/>
        </w:rPr>
        <w:t>Pentru</w:t>
      </w:r>
      <w:proofErr w:type="spellEnd"/>
      <w:r w:rsidRPr="003B6783">
        <w:rPr>
          <w:b/>
          <w:bCs/>
          <w:sz w:val="22"/>
          <w:szCs w:val="22"/>
        </w:rPr>
        <w:t xml:space="preserve"> </w:t>
      </w:r>
      <w:proofErr w:type="spellStart"/>
      <w:r w:rsidRPr="003B6783">
        <w:rPr>
          <w:b/>
          <w:bCs/>
          <w:sz w:val="22"/>
          <w:szCs w:val="22"/>
        </w:rPr>
        <w:t>mai</w:t>
      </w:r>
      <w:proofErr w:type="spellEnd"/>
      <w:r w:rsidRPr="003B6783">
        <w:rPr>
          <w:b/>
          <w:bCs/>
          <w:sz w:val="22"/>
          <w:szCs w:val="22"/>
        </w:rPr>
        <w:t xml:space="preserve"> </w:t>
      </w:r>
      <w:proofErr w:type="spellStart"/>
      <w:r w:rsidRPr="003B6783">
        <w:rPr>
          <w:b/>
          <w:bCs/>
          <w:sz w:val="22"/>
          <w:szCs w:val="22"/>
        </w:rPr>
        <w:t>multe</w:t>
      </w:r>
      <w:proofErr w:type="spellEnd"/>
      <w:r w:rsidRPr="003B6783">
        <w:rPr>
          <w:b/>
          <w:bCs/>
          <w:sz w:val="22"/>
          <w:szCs w:val="22"/>
        </w:rPr>
        <w:t xml:space="preserve"> </w:t>
      </w:r>
      <w:proofErr w:type="spellStart"/>
      <w:proofErr w:type="gramStart"/>
      <w:r w:rsidRPr="003B6783">
        <w:rPr>
          <w:b/>
          <w:bCs/>
          <w:sz w:val="22"/>
          <w:szCs w:val="22"/>
        </w:rPr>
        <w:t>loturi</w:t>
      </w:r>
      <w:proofErr w:type="spellEnd"/>
      <w:r w:rsidRPr="003B6783">
        <w:rPr>
          <w:b/>
          <w:bCs/>
          <w:sz w:val="22"/>
          <w:szCs w:val="22"/>
        </w:rPr>
        <w:t>;</w:t>
      </w:r>
      <w:proofErr w:type="gramEnd"/>
    </w:p>
    <w:p w14:paraId="1F1D0183" w14:textId="4E415F82" w:rsidR="008109C8" w:rsidRPr="000E1FB4" w:rsidRDefault="008109C8" w:rsidP="00056792">
      <w:pPr>
        <w:pStyle w:val="a"/>
        <w:numPr>
          <w:ilvl w:val="0"/>
          <w:numId w:val="5"/>
        </w:numPr>
        <w:rPr>
          <w:sz w:val="22"/>
          <w:szCs w:val="22"/>
        </w:rPr>
      </w:pPr>
      <w:proofErr w:type="spellStart"/>
      <w:r w:rsidRPr="000E1FB4">
        <w:rPr>
          <w:sz w:val="22"/>
          <w:szCs w:val="22"/>
        </w:rPr>
        <w:t>Pentru</w:t>
      </w:r>
      <w:proofErr w:type="spellEnd"/>
      <w:r w:rsidRPr="000E1FB4">
        <w:rPr>
          <w:sz w:val="22"/>
          <w:szCs w:val="22"/>
        </w:rPr>
        <w:t xml:space="preserve"> </w:t>
      </w:r>
      <w:proofErr w:type="spellStart"/>
      <w:r w:rsidRPr="000E1FB4">
        <w:rPr>
          <w:sz w:val="22"/>
          <w:szCs w:val="22"/>
        </w:rPr>
        <w:t>toate</w:t>
      </w:r>
      <w:proofErr w:type="spellEnd"/>
      <w:r w:rsidRPr="000E1FB4">
        <w:rPr>
          <w:sz w:val="22"/>
          <w:szCs w:val="22"/>
        </w:rPr>
        <w:t xml:space="preserve"> </w:t>
      </w:r>
      <w:proofErr w:type="spellStart"/>
      <w:proofErr w:type="gramStart"/>
      <w:r w:rsidRPr="000E1FB4">
        <w:rPr>
          <w:sz w:val="22"/>
          <w:szCs w:val="22"/>
        </w:rPr>
        <w:t>loturile</w:t>
      </w:r>
      <w:proofErr w:type="spellEnd"/>
      <w:r w:rsidRPr="000E1FB4">
        <w:rPr>
          <w:sz w:val="22"/>
          <w:szCs w:val="22"/>
        </w:rPr>
        <w:t>;</w:t>
      </w:r>
      <w:proofErr w:type="gramEnd"/>
    </w:p>
    <w:p w14:paraId="36CFCA32" w14:textId="01E8033A" w:rsidR="008109C8" w:rsidRPr="000E1FB4" w:rsidRDefault="008109C8" w:rsidP="00056792">
      <w:pPr>
        <w:pStyle w:val="a"/>
        <w:numPr>
          <w:ilvl w:val="0"/>
          <w:numId w:val="5"/>
        </w:numPr>
        <w:rPr>
          <w:sz w:val="22"/>
          <w:szCs w:val="22"/>
        </w:rPr>
      </w:pPr>
      <w:r w:rsidRPr="000E1FB4">
        <w:rPr>
          <w:sz w:val="22"/>
          <w:szCs w:val="22"/>
        </w:rPr>
        <w:t xml:space="preserve">Alte </w:t>
      </w:r>
      <w:proofErr w:type="spellStart"/>
      <w:r w:rsidRPr="000E1FB4">
        <w:rPr>
          <w:sz w:val="22"/>
          <w:szCs w:val="22"/>
        </w:rPr>
        <w:t>limitări</w:t>
      </w:r>
      <w:proofErr w:type="spellEnd"/>
      <w:r w:rsidRPr="000E1FB4">
        <w:rPr>
          <w:sz w:val="22"/>
          <w:szCs w:val="22"/>
        </w:rPr>
        <w:t xml:space="preserve"> </w:t>
      </w:r>
      <w:proofErr w:type="spellStart"/>
      <w:r w:rsidRPr="000E1FB4">
        <w:rPr>
          <w:sz w:val="22"/>
          <w:szCs w:val="22"/>
        </w:rPr>
        <w:t>privind</w:t>
      </w:r>
      <w:proofErr w:type="spellEnd"/>
      <w:r w:rsidRPr="000E1FB4">
        <w:rPr>
          <w:sz w:val="22"/>
          <w:szCs w:val="22"/>
        </w:rPr>
        <w:t xml:space="preserve"> </w:t>
      </w:r>
      <w:proofErr w:type="spellStart"/>
      <w:r w:rsidRPr="000E1FB4">
        <w:rPr>
          <w:sz w:val="22"/>
          <w:szCs w:val="22"/>
        </w:rPr>
        <w:t>numărul</w:t>
      </w:r>
      <w:proofErr w:type="spellEnd"/>
      <w:r w:rsidRPr="000E1FB4">
        <w:rPr>
          <w:sz w:val="22"/>
          <w:szCs w:val="22"/>
        </w:rPr>
        <w:t xml:space="preserve"> de </w:t>
      </w:r>
      <w:proofErr w:type="spellStart"/>
      <w:r w:rsidRPr="000E1FB4">
        <w:rPr>
          <w:sz w:val="22"/>
          <w:szCs w:val="22"/>
        </w:rPr>
        <w:t>loturi</w:t>
      </w:r>
      <w:proofErr w:type="spellEnd"/>
      <w:r w:rsidRPr="000E1FB4">
        <w:rPr>
          <w:sz w:val="22"/>
          <w:szCs w:val="22"/>
        </w:rPr>
        <w:t xml:space="preserve"> care pot fi </w:t>
      </w:r>
      <w:proofErr w:type="spellStart"/>
      <w:r w:rsidRPr="000E1FB4">
        <w:rPr>
          <w:sz w:val="22"/>
          <w:szCs w:val="22"/>
        </w:rPr>
        <w:t>atribuite</w:t>
      </w:r>
      <w:proofErr w:type="spellEnd"/>
      <w:r w:rsidRPr="000E1FB4">
        <w:rPr>
          <w:sz w:val="22"/>
          <w:szCs w:val="22"/>
        </w:rPr>
        <w:t xml:space="preserve"> </w:t>
      </w:r>
      <w:proofErr w:type="spellStart"/>
      <w:r w:rsidRPr="000E1FB4">
        <w:rPr>
          <w:sz w:val="22"/>
          <w:szCs w:val="22"/>
        </w:rPr>
        <w:t>aceluiași</w:t>
      </w:r>
      <w:proofErr w:type="spellEnd"/>
      <w:r w:rsidRPr="000E1FB4">
        <w:rPr>
          <w:sz w:val="22"/>
          <w:szCs w:val="22"/>
        </w:rPr>
        <w:t xml:space="preserve"> ofertant__________________________________________________________________</w:t>
      </w:r>
    </w:p>
    <w:bookmarkEnd w:id="1"/>
    <w:p w14:paraId="7ABC7B48" w14:textId="40DC9A99" w:rsidR="00D15668" w:rsidRPr="000E1FB4" w:rsidRDefault="0006173C" w:rsidP="00BC1D57">
      <w:pPr>
        <w:shd w:val="clear" w:color="auto" w:fill="FFFFFF" w:themeFill="background1"/>
        <w:tabs>
          <w:tab w:val="left" w:pos="284"/>
          <w:tab w:val="right" w:pos="426"/>
        </w:tabs>
        <w:spacing w:before="120"/>
        <w:jc w:val="both"/>
        <w:rPr>
          <w:bCs/>
          <w:noProof w:val="0"/>
          <w:sz w:val="22"/>
          <w:szCs w:val="22"/>
          <w:u w:val="single"/>
          <w:lang w:val="en-US" w:eastAsia="ru-RU"/>
        </w:rPr>
      </w:pPr>
      <w:r w:rsidRPr="000E1FB4">
        <w:rPr>
          <w:b/>
          <w:noProof w:val="0"/>
          <w:sz w:val="22"/>
          <w:szCs w:val="22"/>
          <w:lang w:val="en-US" w:eastAsia="ru-RU"/>
        </w:rPr>
        <w:t>10</w:t>
      </w:r>
      <w:proofErr w:type="gramStart"/>
      <w:r w:rsidRPr="000E1FB4">
        <w:rPr>
          <w:b/>
          <w:noProof w:val="0"/>
          <w:sz w:val="22"/>
          <w:szCs w:val="22"/>
          <w:lang w:val="en-US" w:eastAsia="ru-RU"/>
        </w:rPr>
        <w:t xml:space="preserve">.  </w:t>
      </w:r>
      <w:proofErr w:type="spellStart"/>
      <w:r w:rsidRPr="000E1FB4">
        <w:rPr>
          <w:b/>
          <w:noProof w:val="0"/>
          <w:sz w:val="22"/>
          <w:szCs w:val="22"/>
          <w:lang w:val="en-US" w:eastAsia="ru-RU"/>
        </w:rPr>
        <w:t>Admiterea</w:t>
      </w:r>
      <w:proofErr w:type="spellEnd"/>
      <w:proofErr w:type="gramEnd"/>
      <w:r w:rsidRPr="000E1FB4">
        <w:rPr>
          <w:b/>
          <w:noProof w:val="0"/>
          <w:sz w:val="22"/>
          <w:szCs w:val="22"/>
          <w:lang w:val="en-US" w:eastAsia="ru-RU"/>
        </w:rPr>
        <w:t xml:space="preserve"> </w:t>
      </w:r>
      <w:proofErr w:type="spellStart"/>
      <w:r w:rsidRPr="000E1FB4">
        <w:rPr>
          <w:b/>
          <w:noProof w:val="0"/>
          <w:sz w:val="22"/>
          <w:szCs w:val="22"/>
          <w:lang w:val="en-US" w:eastAsia="ru-RU"/>
        </w:rPr>
        <w:t>sau</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interzicerea</w:t>
      </w:r>
      <w:proofErr w:type="spellEnd"/>
      <w:r w:rsidRPr="000E1FB4">
        <w:rPr>
          <w:b/>
          <w:noProof w:val="0"/>
          <w:sz w:val="22"/>
          <w:szCs w:val="22"/>
          <w:lang w:val="en-US" w:eastAsia="ru-RU"/>
        </w:rPr>
        <w:t xml:space="preserve"> </w:t>
      </w:r>
      <w:proofErr w:type="spellStart"/>
      <w:r w:rsidRPr="000E1FB4">
        <w:rPr>
          <w:b/>
          <w:noProof w:val="0"/>
          <w:sz w:val="22"/>
          <w:szCs w:val="22"/>
          <w:lang w:val="en-US" w:eastAsia="ru-RU"/>
        </w:rPr>
        <w:t>ofertelor</w:t>
      </w:r>
      <w:proofErr w:type="spellEnd"/>
      <w:r w:rsidRPr="000E1FB4">
        <w:rPr>
          <w:b/>
          <w:noProof w:val="0"/>
          <w:sz w:val="22"/>
          <w:szCs w:val="22"/>
          <w:lang w:val="en-US" w:eastAsia="ru-RU"/>
        </w:rPr>
        <w:t xml:space="preserve"> alternative</w:t>
      </w:r>
      <w:r w:rsidRPr="000E1FB4">
        <w:rPr>
          <w:b/>
          <w:noProof w:val="0"/>
          <w:sz w:val="22"/>
          <w:szCs w:val="22"/>
          <w:u w:val="single"/>
          <w:lang w:val="en-US" w:eastAsia="ru-RU"/>
        </w:rPr>
        <w:t xml:space="preserve">: </w:t>
      </w:r>
      <w:r w:rsidRPr="000E1FB4">
        <w:rPr>
          <w:bCs/>
          <w:noProof w:val="0"/>
          <w:sz w:val="22"/>
          <w:szCs w:val="22"/>
          <w:u w:val="single"/>
          <w:lang w:val="en-US" w:eastAsia="ru-RU"/>
        </w:rPr>
        <w:t xml:space="preserve">nu se </w:t>
      </w:r>
      <w:proofErr w:type="spellStart"/>
      <w:r w:rsidRPr="000E1FB4">
        <w:rPr>
          <w:bCs/>
          <w:noProof w:val="0"/>
          <w:sz w:val="22"/>
          <w:szCs w:val="22"/>
          <w:u w:val="single"/>
          <w:lang w:val="en-US" w:eastAsia="ru-RU"/>
        </w:rPr>
        <w:t>admite</w:t>
      </w:r>
      <w:proofErr w:type="spellEnd"/>
    </w:p>
    <w:p w14:paraId="6E7960F8" w14:textId="590E5DD2" w:rsidR="007578F3" w:rsidRPr="007578F3" w:rsidRDefault="0006173C" w:rsidP="007578F3">
      <w:pPr>
        <w:shd w:val="clear" w:color="auto" w:fill="FFFFFF" w:themeFill="background1"/>
        <w:tabs>
          <w:tab w:val="right" w:pos="426"/>
        </w:tabs>
        <w:spacing w:before="120"/>
        <w:jc w:val="both"/>
        <w:rPr>
          <w:b/>
          <w:noProof w:val="0"/>
          <w:sz w:val="22"/>
          <w:szCs w:val="22"/>
          <w:lang w:val="en-US" w:eastAsia="ru-RU"/>
        </w:rPr>
      </w:pPr>
      <w:r w:rsidRPr="006C4725">
        <w:rPr>
          <w:b/>
          <w:sz w:val="22"/>
          <w:szCs w:val="22"/>
          <w:lang w:val="en-US" w:eastAsia="ru-RU"/>
        </w:rPr>
        <w:t xml:space="preserve">11. </w:t>
      </w:r>
      <w:r w:rsidR="00677848" w:rsidRPr="007578F3">
        <w:rPr>
          <w:b/>
          <w:sz w:val="22"/>
          <w:szCs w:val="22"/>
          <w:lang w:val="it-IT" w:eastAsia="ru-RU"/>
        </w:rPr>
        <w:t>Termen</w:t>
      </w:r>
      <w:r w:rsidR="00A851D2" w:rsidRPr="007578F3">
        <w:rPr>
          <w:b/>
          <w:sz w:val="22"/>
          <w:szCs w:val="22"/>
          <w:lang w:val="it-IT" w:eastAsia="ru-RU"/>
        </w:rPr>
        <w:t>ii</w:t>
      </w:r>
      <w:r w:rsidR="00677848" w:rsidRPr="007578F3">
        <w:rPr>
          <w:b/>
          <w:sz w:val="22"/>
          <w:szCs w:val="22"/>
          <w:lang w:val="it-IT" w:eastAsia="ru-RU"/>
        </w:rPr>
        <w:t xml:space="preserve"> și condițiile de livrare solicita</w:t>
      </w:r>
      <w:r w:rsidR="00A851D2" w:rsidRPr="007578F3">
        <w:rPr>
          <w:b/>
          <w:sz w:val="22"/>
          <w:szCs w:val="22"/>
          <w:lang w:val="it-IT" w:eastAsia="ru-RU"/>
        </w:rPr>
        <w:t>ți</w:t>
      </w:r>
      <w:r w:rsidR="00677848" w:rsidRPr="007578F3">
        <w:rPr>
          <w:b/>
          <w:sz w:val="22"/>
          <w:szCs w:val="22"/>
          <w:lang w:val="it-IT" w:eastAsia="ru-RU"/>
        </w:rPr>
        <w:t>:</w:t>
      </w:r>
      <w:r w:rsidR="009C3B02" w:rsidRPr="007578F3">
        <w:rPr>
          <w:b/>
          <w:sz w:val="22"/>
          <w:szCs w:val="22"/>
          <w:lang w:val="it-IT" w:eastAsia="ru-RU"/>
        </w:rPr>
        <w:t xml:space="preserve"> </w:t>
      </w:r>
      <w:r w:rsidR="007578F3" w:rsidRPr="007578F3">
        <w:rPr>
          <w:sz w:val="22"/>
          <w:szCs w:val="22"/>
          <w:lang w:val="it-IT"/>
        </w:rPr>
        <w:t>B</w:t>
      </w:r>
      <w:r w:rsidR="007578F3" w:rsidRPr="007578F3">
        <w:rPr>
          <w:sz w:val="22"/>
          <w:szCs w:val="22"/>
        </w:rPr>
        <w:t>unurile vor</w:t>
      </w:r>
      <w:r w:rsidR="00D43CDF">
        <w:rPr>
          <w:sz w:val="22"/>
          <w:szCs w:val="22"/>
        </w:rPr>
        <w:t xml:space="preserve"> fi</w:t>
      </w:r>
      <w:r w:rsidR="007578F3" w:rsidRPr="007578F3">
        <w:rPr>
          <w:sz w:val="22"/>
          <w:szCs w:val="22"/>
        </w:rPr>
        <w:t xml:space="preserve"> livra</w:t>
      </w:r>
      <w:r w:rsidR="00775AFE">
        <w:rPr>
          <w:sz w:val="22"/>
          <w:szCs w:val="22"/>
        </w:rPr>
        <w:t>te</w:t>
      </w:r>
      <w:r w:rsidR="00D43CDF">
        <w:rPr>
          <w:sz w:val="22"/>
          <w:szCs w:val="22"/>
        </w:rPr>
        <w:t xml:space="preserve"> </w:t>
      </w:r>
      <w:r w:rsidR="003B6783">
        <w:rPr>
          <w:sz w:val="22"/>
          <w:szCs w:val="22"/>
        </w:rPr>
        <w:t>Beneficiarului la necesitate</w:t>
      </w:r>
      <w:r w:rsidR="00D43CDF">
        <w:rPr>
          <w:sz w:val="22"/>
          <w:szCs w:val="22"/>
        </w:rPr>
        <w:t xml:space="preserve"> </w:t>
      </w:r>
      <w:r w:rsidR="003B6783" w:rsidRPr="003B6783">
        <w:rPr>
          <w:sz w:val="22"/>
          <w:szCs w:val="22"/>
        </w:rPr>
        <w:t>conform comenzii, în decurs de 30 zile calendaristice din data înaintării comenzii de către ”TERMOELECTRICA” S.A.</w:t>
      </w:r>
    </w:p>
    <w:p w14:paraId="4189EA60" w14:textId="14CBA5C3" w:rsidR="007578F3" w:rsidRPr="00B44112" w:rsidRDefault="007578F3" w:rsidP="007578F3">
      <w:pPr>
        <w:jc w:val="both"/>
        <w:rPr>
          <w:b/>
          <w:color w:val="000000"/>
          <w:spacing w:val="-3"/>
          <w:sz w:val="22"/>
          <w:szCs w:val="22"/>
        </w:rPr>
      </w:pPr>
      <w:r w:rsidRPr="003B6783">
        <w:rPr>
          <w:b/>
          <w:bCs/>
          <w:sz w:val="22"/>
          <w:szCs w:val="22"/>
          <w:lang w:val="ro-MD"/>
        </w:rPr>
        <w:t>Adresa unde va fi livrat bunul:</w:t>
      </w:r>
      <w:r w:rsidRPr="007578F3">
        <w:rPr>
          <w:sz w:val="22"/>
          <w:szCs w:val="22"/>
          <w:lang w:val="ro-MD"/>
        </w:rPr>
        <w:t xml:space="preserve"> </w:t>
      </w:r>
      <w:r w:rsidRPr="00B44112">
        <w:rPr>
          <w:bCs/>
          <w:color w:val="000000"/>
          <w:spacing w:val="-3"/>
          <w:sz w:val="22"/>
          <w:szCs w:val="22"/>
        </w:rPr>
        <w:t xml:space="preserve">Republica Moldova, </w:t>
      </w:r>
      <w:r w:rsidR="003B6783">
        <w:rPr>
          <w:bCs/>
          <w:color w:val="000000"/>
          <w:spacing w:val="-3"/>
          <w:sz w:val="22"/>
          <w:szCs w:val="22"/>
        </w:rPr>
        <w:t>mun</w:t>
      </w:r>
      <w:r w:rsidRPr="00B44112">
        <w:rPr>
          <w:bCs/>
          <w:color w:val="000000"/>
          <w:spacing w:val="-3"/>
          <w:sz w:val="22"/>
          <w:szCs w:val="22"/>
        </w:rPr>
        <w:t>. Chișinău, str. Meșterul Manole 3, CET Sursa1, Depozitul Central.</w:t>
      </w:r>
    </w:p>
    <w:p w14:paraId="55C4237B" w14:textId="4CEAF77F" w:rsidR="009260B4" w:rsidRPr="007578F3" w:rsidRDefault="009260B4" w:rsidP="007578F3">
      <w:pPr>
        <w:pStyle w:val="Default"/>
        <w:spacing w:line="276" w:lineRule="auto"/>
        <w:jc w:val="both"/>
        <w:rPr>
          <w:rFonts w:ascii="Times New Roman" w:hAnsi="Times New Roman" w:cs="Times New Roman"/>
          <w:b/>
          <w:sz w:val="22"/>
          <w:szCs w:val="22"/>
          <w:u w:val="single"/>
          <w:lang w:val="en-US" w:eastAsia="ru-RU"/>
        </w:rPr>
      </w:pPr>
      <w:r w:rsidRPr="007578F3">
        <w:rPr>
          <w:rFonts w:ascii="Times New Roman" w:hAnsi="Times New Roman" w:cs="Times New Roman"/>
          <w:b/>
          <w:sz w:val="22"/>
          <w:szCs w:val="22"/>
          <w:lang w:val="en-US" w:eastAsia="ru-RU"/>
        </w:rPr>
        <w:t xml:space="preserve">12. </w:t>
      </w:r>
      <w:proofErr w:type="spellStart"/>
      <w:r w:rsidR="000C7517" w:rsidRPr="007578F3">
        <w:rPr>
          <w:rFonts w:ascii="Times New Roman" w:hAnsi="Times New Roman" w:cs="Times New Roman"/>
          <w:b/>
          <w:sz w:val="22"/>
          <w:szCs w:val="22"/>
          <w:lang w:val="en-US" w:eastAsia="ru-RU"/>
        </w:rPr>
        <w:t>Termenul</w:t>
      </w:r>
      <w:proofErr w:type="spellEnd"/>
      <w:r w:rsidR="000C7517" w:rsidRPr="007578F3">
        <w:rPr>
          <w:rFonts w:ascii="Times New Roman" w:hAnsi="Times New Roman" w:cs="Times New Roman"/>
          <w:b/>
          <w:sz w:val="22"/>
          <w:szCs w:val="22"/>
          <w:lang w:val="en-US" w:eastAsia="ru-RU"/>
        </w:rPr>
        <w:t xml:space="preserve"> de </w:t>
      </w:r>
      <w:proofErr w:type="spellStart"/>
      <w:r w:rsidR="000C7517" w:rsidRPr="007578F3">
        <w:rPr>
          <w:rFonts w:ascii="Times New Roman" w:hAnsi="Times New Roman" w:cs="Times New Roman"/>
          <w:b/>
          <w:sz w:val="22"/>
          <w:szCs w:val="22"/>
          <w:lang w:val="en-US" w:eastAsia="ru-RU"/>
        </w:rPr>
        <w:t>valabilitate</w:t>
      </w:r>
      <w:proofErr w:type="spellEnd"/>
      <w:r w:rsidR="000C7517" w:rsidRPr="007578F3">
        <w:rPr>
          <w:rFonts w:ascii="Times New Roman" w:hAnsi="Times New Roman" w:cs="Times New Roman"/>
          <w:b/>
          <w:sz w:val="22"/>
          <w:szCs w:val="22"/>
          <w:lang w:val="en-US" w:eastAsia="ru-RU"/>
        </w:rPr>
        <w:t xml:space="preserve"> a</w:t>
      </w:r>
      <w:r w:rsidR="003A2549" w:rsidRPr="007578F3">
        <w:rPr>
          <w:rFonts w:ascii="Times New Roman" w:hAnsi="Times New Roman" w:cs="Times New Roman"/>
          <w:b/>
          <w:sz w:val="22"/>
          <w:szCs w:val="22"/>
          <w:lang w:val="en-US" w:eastAsia="ru-RU"/>
        </w:rPr>
        <w:t xml:space="preserve"> </w:t>
      </w:r>
      <w:proofErr w:type="spellStart"/>
      <w:r w:rsidR="000C7517" w:rsidRPr="007578F3">
        <w:rPr>
          <w:rFonts w:ascii="Times New Roman" w:hAnsi="Times New Roman" w:cs="Times New Roman"/>
          <w:b/>
          <w:sz w:val="22"/>
          <w:szCs w:val="22"/>
          <w:lang w:val="en-US" w:eastAsia="ru-RU"/>
        </w:rPr>
        <w:t>contractului</w:t>
      </w:r>
      <w:proofErr w:type="spellEnd"/>
      <w:r w:rsidR="000C7517" w:rsidRPr="007578F3">
        <w:rPr>
          <w:rFonts w:ascii="Times New Roman" w:hAnsi="Times New Roman" w:cs="Times New Roman"/>
          <w:b/>
          <w:sz w:val="22"/>
          <w:szCs w:val="22"/>
          <w:lang w:val="en-US" w:eastAsia="ru-RU"/>
        </w:rPr>
        <w:t xml:space="preserve">: </w:t>
      </w:r>
      <w:r w:rsidR="00334C18" w:rsidRPr="007578F3">
        <w:rPr>
          <w:rFonts w:ascii="Times New Roman" w:hAnsi="Times New Roman" w:cs="Times New Roman"/>
          <w:b/>
          <w:sz w:val="22"/>
          <w:szCs w:val="22"/>
          <w:u w:val="single"/>
          <w:lang w:val="en-US" w:eastAsia="ru-RU"/>
        </w:rPr>
        <w:t>31.12.202</w:t>
      </w:r>
      <w:r w:rsidR="002B1FCD">
        <w:rPr>
          <w:rFonts w:ascii="Times New Roman" w:hAnsi="Times New Roman" w:cs="Times New Roman"/>
          <w:b/>
          <w:sz w:val="22"/>
          <w:szCs w:val="22"/>
          <w:u w:val="single"/>
          <w:lang w:val="en-US" w:eastAsia="ru-RU"/>
        </w:rPr>
        <w:t>6</w:t>
      </w:r>
      <w:r w:rsidR="00334C18" w:rsidRPr="007578F3">
        <w:rPr>
          <w:rFonts w:ascii="Times New Roman" w:hAnsi="Times New Roman" w:cs="Times New Roman"/>
          <w:b/>
          <w:sz w:val="22"/>
          <w:szCs w:val="22"/>
          <w:u w:val="single"/>
          <w:lang w:val="en-US" w:eastAsia="ru-RU"/>
        </w:rPr>
        <w:t>.</w:t>
      </w:r>
    </w:p>
    <w:p w14:paraId="6D372F57" w14:textId="2160F72C" w:rsidR="000C7517" w:rsidRPr="000E1FB4" w:rsidRDefault="000C7517" w:rsidP="00A851D2">
      <w:pPr>
        <w:spacing w:line="276" w:lineRule="auto"/>
        <w:ind w:left="360" w:hanging="360"/>
        <w:rPr>
          <w:noProof w:val="0"/>
          <w:sz w:val="22"/>
          <w:szCs w:val="22"/>
          <w:lang w:val="ro-MD" w:eastAsia="ru-RU"/>
        </w:rPr>
      </w:pPr>
      <w:r w:rsidRPr="000E1FB4">
        <w:rPr>
          <w:b/>
          <w:noProof w:val="0"/>
          <w:sz w:val="22"/>
          <w:szCs w:val="22"/>
          <w:lang w:eastAsia="ru-RU"/>
        </w:rPr>
        <w:t xml:space="preserve">13. </w:t>
      </w:r>
      <w:r w:rsidR="00B60052" w:rsidRPr="000E1FB4">
        <w:rPr>
          <w:b/>
          <w:noProof w:val="0"/>
          <w:sz w:val="22"/>
          <w:szCs w:val="22"/>
          <w:lang w:val="it-IT" w:eastAsia="ru-RU"/>
        </w:rPr>
        <w:t xml:space="preserve">Contract de achiziție rezervat atelierelor protejate sau că acesta poate fi executat numai în cadrul unor programe de angajare protejată (după caz): </w:t>
      </w:r>
      <w:r w:rsidR="00B60052" w:rsidRPr="000E1FB4">
        <w:rPr>
          <w:noProof w:val="0"/>
          <w:sz w:val="22"/>
          <w:szCs w:val="22"/>
          <w:lang w:val="ro-MD" w:eastAsia="ru-RU"/>
        </w:rPr>
        <w:t xml:space="preserve"> </w:t>
      </w:r>
      <w:r w:rsidR="00B60052" w:rsidRPr="000E1FB4">
        <w:rPr>
          <w:bCs/>
          <w:noProof w:val="0"/>
          <w:sz w:val="22"/>
          <w:szCs w:val="22"/>
          <w:u w:val="single"/>
          <w:lang w:val="it-IT" w:eastAsia="ru-RU"/>
        </w:rPr>
        <w:t>nu se aplică.</w:t>
      </w:r>
      <w:r w:rsidR="00B60052" w:rsidRPr="000E1FB4">
        <w:rPr>
          <w:noProof w:val="0"/>
          <w:sz w:val="22"/>
          <w:szCs w:val="22"/>
          <w:lang w:val="ro-MD" w:eastAsia="ru-RU"/>
        </w:rPr>
        <w:t xml:space="preserve">     </w:t>
      </w:r>
    </w:p>
    <w:p w14:paraId="651593A3" w14:textId="3B1745BE" w:rsidR="00B60052" w:rsidRPr="000E1FB4" w:rsidRDefault="00B60052" w:rsidP="00270EF5">
      <w:pPr>
        <w:shd w:val="clear" w:color="auto" w:fill="FFFFFF" w:themeFill="background1"/>
        <w:tabs>
          <w:tab w:val="right" w:pos="426"/>
        </w:tabs>
        <w:jc w:val="both"/>
        <w:rPr>
          <w:bCs/>
          <w:noProof w:val="0"/>
          <w:sz w:val="22"/>
          <w:szCs w:val="22"/>
          <w:u w:val="single"/>
          <w:lang w:val="it-IT" w:eastAsia="ru-RU"/>
        </w:rPr>
      </w:pPr>
      <w:r w:rsidRPr="000E1FB4">
        <w:rPr>
          <w:b/>
          <w:noProof w:val="0"/>
          <w:sz w:val="22"/>
          <w:szCs w:val="22"/>
          <w:lang w:eastAsia="ru-RU"/>
        </w:rPr>
        <w:t>14. Prestarea serviciului este rezervată unei anumite profesii în temeiul unor acte cu putere de lege sau al unor acte administrative (după caz):</w:t>
      </w:r>
      <w:r w:rsidR="00270EF5" w:rsidRPr="000E1FB4">
        <w:rPr>
          <w:bCs/>
          <w:noProof w:val="0"/>
          <w:sz w:val="22"/>
          <w:szCs w:val="22"/>
          <w:u w:val="single"/>
          <w:lang w:val="it-IT" w:eastAsia="ru-RU"/>
        </w:rPr>
        <w:t xml:space="preserve"> nu se aplică.</w:t>
      </w:r>
      <w:r w:rsidR="00270EF5" w:rsidRPr="000E1FB4">
        <w:rPr>
          <w:noProof w:val="0"/>
          <w:sz w:val="22"/>
          <w:szCs w:val="22"/>
          <w:lang w:val="ro-MD" w:eastAsia="ru-RU"/>
        </w:rPr>
        <w:t xml:space="preserve">     </w:t>
      </w:r>
      <w:r w:rsidRPr="000E1FB4">
        <w:rPr>
          <w:b/>
          <w:noProof w:val="0"/>
          <w:sz w:val="22"/>
          <w:szCs w:val="22"/>
          <w:lang w:eastAsia="ru-RU"/>
        </w:rPr>
        <w:t xml:space="preserve"> </w:t>
      </w:r>
    </w:p>
    <w:p w14:paraId="265EFF62" w14:textId="76275CCC" w:rsidR="0050127B" w:rsidRPr="000E1FB4" w:rsidRDefault="0050127B" w:rsidP="00A851D2">
      <w:pPr>
        <w:spacing w:line="276" w:lineRule="auto"/>
        <w:ind w:left="360" w:hanging="360"/>
        <w:rPr>
          <w:b/>
          <w:noProof w:val="0"/>
          <w:sz w:val="22"/>
          <w:szCs w:val="22"/>
          <w:lang w:eastAsia="ru-RU"/>
        </w:rPr>
      </w:pPr>
      <w:r w:rsidRPr="000E1FB4">
        <w:rPr>
          <w:b/>
          <w:noProof w:val="0"/>
          <w:sz w:val="22"/>
          <w:szCs w:val="22"/>
          <w:lang w:eastAsia="ru-RU"/>
        </w:rPr>
        <w:t>15. Scurta descriere a criteriilor privind eligibilitatea operatorilor economici care pot determina eliminarea acestora și a criteriilor de selecție; nivelul minim (nivelurile minime) al (ale) cerințelor eventual impuse; se menționează informațiile solicitate (documentație):</w:t>
      </w:r>
    </w:p>
    <w:tbl>
      <w:tblPr>
        <w:tblStyle w:val="Grigliatabella2"/>
        <w:tblW w:w="9782" w:type="dxa"/>
        <w:tblInd w:w="-289" w:type="dxa"/>
        <w:tblLook w:val="04A0" w:firstRow="1" w:lastRow="0" w:firstColumn="1" w:lastColumn="0" w:noHBand="0" w:noVBand="1"/>
      </w:tblPr>
      <w:tblGrid>
        <w:gridCol w:w="560"/>
        <w:gridCol w:w="3395"/>
        <w:gridCol w:w="4089"/>
        <w:gridCol w:w="1738"/>
      </w:tblGrid>
      <w:tr w:rsidR="00FF100F" w:rsidRPr="000E1FB4" w14:paraId="5031FD5D" w14:textId="77777777" w:rsidTr="00E259BF">
        <w:tc>
          <w:tcPr>
            <w:tcW w:w="560" w:type="dxa"/>
          </w:tcPr>
          <w:p w14:paraId="77F6B7CE"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Nr. d/o</w:t>
            </w:r>
          </w:p>
        </w:tc>
        <w:tc>
          <w:tcPr>
            <w:tcW w:w="3395" w:type="dxa"/>
            <w:vAlign w:val="center"/>
          </w:tcPr>
          <w:p w14:paraId="4EF65C23" w14:textId="77777777" w:rsidR="00FF100F" w:rsidRPr="000E1FB4" w:rsidRDefault="00FF100F" w:rsidP="00387CF1">
            <w:pPr>
              <w:shd w:val="clear" w:color="auto" w:fill="FFFFFF" w:themeFill="background1"/>
              <w:tabs>
                <w:tab w:val="left" w:pos="612"/>
              </w:tabs>
              <w:jc w:val="center"/>
              <w:rPr>
                <w:b/>
                <w:iCs/>
                <w:noProof w:val="0"/>
                <w:color w:val="000000" w:themeColor="text1"/>
                <w:sz w:val="22"/>
                <w:szCs w:val="22"/>
                <w:lang w:eastAsia="ru-RU"/>
              </w:rPr>
            </w:pPr>
            <w:r w:rsidRPr="000E1FB4">
              <w:rPr>
                <w:b/>
                <w:iCs/>
                <w:noProof w:val="0"/>
                <w:color w:val="000000" w:themeColor="text1"/>
                <w:sz w:val="22"/>
                <w:szCs w:val="22"/>
                <w:lang w:eastAsia="ru-RU"/>
              </w:rPr>
              <w:t>Descrierea cerinței</w:t>
            </w:r>
          </w:p>
        </w:tc>
        <w:tc>
          <w:tcPr>
            <w:tcW w:w="4089" w:type="dxa"/>
          </w:tcPr>
          <w:p w14:paraId="5C397FC2"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Modul de demonstrare a cerinței:</w:t>
            </w:r>
          </w:p>
        </w:tc>
        <w:tc>
          <w:tcPr>
            <w:tcW w:w="1738" w:type="dxa"/>
          </w:tcPr>
          <w:p w14:paraId="24E71589"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Nivelul minim/</w:t>
            </w:r>
            <w:r w:rsidRPr="000E1FB4">
              <w:rPr>
                <w:b/>
                <w:iCs/>
                <w:noProof w:val="0"/>
                <w:color w:val="000000" w:themeColor="text1"/>
                <w:sz w:val="22"/>
                <w:szCs w:val="22"/>
                <w:lang w:eastAsia="ru-RU"/>
              </w:rPr>
              <w:br/>
              <w:t>obligativitatea</w:t>
            </w:r>
          </w:p>
        </w:tc>
      </w:tr>
      <w:tr w:rsidR="00FF100F" w:rsidRPr="000E1FB4" w14:paraId="6BA4A3F9" w14:textId="77777777" w:rsidTr="00E259BF">
        <w:tc>
          <w:tcPr>
            <w:tcW w:w="560" w:type="dxa"/>
            <w:vAlign w:val="center"/>
          </w:tcPr>
          <w:p w14:paraId="28D1B566"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1.</w:t>
            </w:r>
          </w:p>
        </w:tc>
        <w:tc>
          <w:tcPr>
            <w:tcW w:w="3395" w:type="dxa"/>
            <w:vAlign w:val="center"/>
          </w:tcPr>
          <w:p w14:paraId="1028D104" w14:textId="26A5FB05" w:rsidR="00FF100F" w:rsidRPr="000E1FB4" w:rsidRDefault="00FF100F" w:rsidP="00387CF1">
            <w:pPr>
              <w:shd w:val="clear" w:color="auto" w:fill="FFFFFF" w:themeFill="background1"/>
              <w:tabs>
                <w:tab w:val="left" w:pos="612"/>
              </w:tabs>
              <w:rPr>
                <w:b/>
                <w:iCs/>
                <w:noProof w:val="0"/>
                <w:color w:val="000000" w:themeColor="text1"/>
                <w:sz w:val="22"/>
                <w:szCs w:val="22"/>
                <w:lang w:eastAsia="ru-RU"/>
              </w:rPr>
            </w:pPr>
            <w:r w:rsidRPr="000E1FB4">
              <w:rPr>
                <w:bCs/>
                <w:iCs/>
                <w:noProof w:val="0"/>
                <w:color w:val="000000" w:themeColor="text1"/>
                <w:sz w:val="22"/>
                <w:szCs w:val="22"/>
                <w:lang w:eastAsia="ru-RU"/>
              </w:rPr>
              <w:t>Specificații tehnice</w:t>
            </w:r>
            <w:r w:rsidR="00084C41">
              <w:rPr>
                <w:bCs/>
                <w:iCs/>
                <w:noProof w:val="0"/>
                <w:color w:val="000000" w:themeColor="text1"/>
                <w:sz w:val="22"/>
                <w:szCs w:val="22"/>
                <w:lang w:eastAsia="ru-RU"/>
              </w:rPr>
              <w:t xml:space="preserve"> </w:t>
            </w:r>
          </w:p>
        </w:tc>
        <w:tc>
          <w:tcPr>
            <w:tcW w:w="4089" w:type="dxa"/>
          </w:tcPr>
          <w:p w14:paraId="08E73A75" w14:textId="3FEA8C76" w:rsidR="00FB0081" w:rsidRPr="00084C41" w:rsidRDefault="00FF100F" w:rsidP="00084C4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tcPr>
          <w:p w14:paraId="29BA503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5826A99" w14:textId="77777777" w:rsidTr="00E259BF">
        <w:tc>
          <w:tcPr>
            <w:tcW w:w="560" w:type="dxa"/>
            <w:vAlign w:val="center"/>
          </w:tcPr>
          <w:p w14:paraId="26337EAB"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2.</w:t>
            </w:r>
          </w:p>
        </w:tc>
        <w:tc>
          <w:tcPr>
            <w:tcW w:w="3395" w:type="dxa"/>
            <w:vAlign w:val="center"/>
          </w:tcPr>
          <w:p w14:paraId="208F3FAA"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Specificații de preț</w:t>
            </w:r>
          </w:p>
        </w:tc>
        <w:tc>
          <w:tcPr>
            <w:tcW w:w="4089" w:type="dxa"/>
          </w:tcPr>
          <w:p w14:paraId="328A128F"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tcPr>
          <w:p w14:paraId="75F6BB7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B2C0DF2" w14:textId="77777777" w:rsidTr="00E259BF">
        <w:tc>
          <w:tcPr>
            <w:tcW w:w="560" w:type="dxa"/>
            <w:vAlign w:val="center"/>
          </w:tcPr>
          <w:p w14:paraId="4740230F" w14:textId="77777777" w:rsidR="00FF100F" w:rsidRPr="000E1FB4" w:rsidRDefault="00FF100F" w:rsidP="00387CF1">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3.</w:t>
            </w:r>
          </w:p>
        </w:tc>
        <w:tc>
          <w:tcPr>
            <w:tcW w:w="3395" w:type="dxa"/>
            <w:vAlign w:val="center"/>
          </w:tcPr>
          <w:p w14:paraId="028DC820"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Date generale despre participant</w:t>
            </w:r>
          </w:p>
        </w:tc>
        <w:tc>
          <w:tcPr>
            <w:tcW w:w="4089" w:type="dxa"/>
            <w:vAlign w:val="center"/>
          </w:tcPr>
          <w:p w14:paraId="144326A7"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semnat electronic</w:t>
            </w:r>
          </w:p>
        </w:tc>
        <w:tc>
          <w:tcPr>
            <w:tcW w:w="1738" w:type="dxa"/>
            <w:vAlign w:val="center"/>
          </w:tcPr>
          <w:p w14:paraId="6F2EA2E5"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4559639" w14:textId="77777777" w:rsidTr="00E259BF">
        <w:tc>
          <w:tcPr>
            <w:tcW w:w="560" w:type="dxa"/>
          </w:tcPr>
          <w:p w14:paraId="141FE657" w14:textId="7184F45A" w:rsidR="00FF100F" w:rsidRPr="000E1FB4" w:rsidRDefault="00FF100F" w:rsidP="00387CF1">
            <w:pPr>
              <w:shd w:val="clear" w:color="auto" w:fill="FFFFFF" w:themeFill="background1"/>
              <w:tabs>
                <w:tab w:val="left" w:pos="612"/>
              </w:tabs>
              <w:spacing w:before="120"/>
              <w:rPr>
                <w:b/>
                <w:iCs/>
                <w:noProof w:val="0"/>
                <w:color w:val="000000" w:themeColor="text1"/>
                <w:sz w:val="22"/>
                <w:szCs w:val="22"/>
                <w:lang w:eastAsia="ru-RU"/>
              </w:rPr>
            </w:pPr>
            <w:r w:rsidRPr="000E1FB4">
              <w:rPr>
                <w:b/>
                <w:iCs/>
                <w:noProof w:val="0"/>
                <w:color w:val="000000" w:themeColor="text1"/>
                <w:sz w:val="22"/>
                <w:szCs w:val="22"/>
                <w:lang w:eastAsia="ru-RU"/>
              </w:rPr>
              <w:t xml:space="preserve"> </w:t>
            </w:r>
            <w:r w:rsidR="00B44112">
              <w:rPr>
                <w:b/>
                <w:iCs/>
                <w:noProof w:val="0"/>
                <w:color w:val="000000" w:themeColor="text1"/>
                <w:sz w:val="22"/>
                <w:szCs w:val="22"/>
                <w:lang w:eastAsia="ru-RU"/>
              </w:rPr>
              <w:t xml:space="preserve"> </w:t>
            </w:r>
            <w:r w:rsidRPr="000E1FB4">
              <w:rPr>
                <w:b/>
                <w:iCs/>
                <w:noProof w:val="0"/>
                <w:color w:val="000000" w:themeColor="text1"/>
                <w:sz w:val="22"/>
                <w:szCs w:val="22"/>
                <w:lang w:eastAsia="ru-RU"/>
              </w:rPr>
              <w:t>4.</w:t>
            </w:r>
          </w:p>
        </w:tc>
        <w:tc>
          <w:tcPr>
            <w:tcW w:w="3395" w:type="dxa"/>
            <w:vAlign w:val="center"/>
          </w:tcPr>
          <w:p w14:paraId="26D460F6" w14:textId="77777777" w:rsidR="00FF100F" w:rsidRPr="000E1FB4" w:rsidRDefault="00FF100F" w:rsidP="00387CF1">
            <w:pPr>
              <w:shd w:val="clear" w:color="auto" w:fill="FFFFFF" w:themeFill="background1"/>
              <w:tabs>
                <w:tab w:val="left" w:pos="612"/>
              </w:tabs>
              <w:rPr>
                <w:bCs/>
                <w:iCs/>
                <w:noProof w:val="0"/>
                <w:color w:val="000000" w:themeColor="text1"/>
                <w:sz w:val="22"/>
                <w:szCs w:val="22"/>
                <w:lang w:eastAsia="ru-RU"/>
              </w:rPr>
            </w:pPr>
            <w:r w:rsidRPr="000E1FB4">
              <w:rPr>
                <w:bCs/>
                <w:iCs/>
                <w:noProof w:val="0"/>
                <w:color w:val="000000" w:themeColor="text1"/>
                <w:sz w:val="22"/>
                <w:szCs w:val="22"/>
                <w:lang w:eastAsia="ru-RU"/>
              </w:rPr>
              <w:t>Declarația privind valabilitatea ofertei</w:t>
            </w:r>
          </w:p>
        </w:tc>
        <w:tc>
          <w:tcPr>
            <w:tcW w:w="4089" w:type="dxa"/>
          </w:tcPr>
          <w:p w14:paraId="3C98908A" w14:textId="77777777" w:rsidR="00FF100F" w:rsidRPr="000E1FB4" w:rsidRDefault="00FF100F" w:rsidP="00387CF1">
            <w:pPr>
              <w:shd w:val="clear" w:color="auto" w:fill="FFFFFF" w:themeFill="background1"/>
              <w:tabs>
                <w:tab w:val="left" w:pos="612"/>
              </w:tabs>
              <w:spacing w:before="120"/>
              <w:rPr>
                <w:bCs/>
                <w:i/>
                <w:noProof w:val="0"/>
                <w:color w:val="000000" w:themeColor="text1"/>
                <w:sz w:val="22"/>
                <w:szCs w:val="22"/>
                <w:lang w:eastAsia="ru-RU"/>
              </w:rPr>
            </w:pPr>
            <w:r w:rsidRPr="000E1FB4">
              <w:rPr>
                <w:bCs/>
                <w:i/>
                <w:noProof w:val="0"/>
                <w:color w:val="000000" w:themeColor="text1"/>
                <w:sz w:val="22"/>
                <w:szCs w:val="22"/>
                <w:lang w:eastAsia="ru-RU"/>
              </w:rPr>
              <w:t>Original, conform formularului atașat, semnat electronic</w:t>
            </w:r>
          </w:p>
        </w:tc>
        <w:tc>
          <w:tcPr>
            <w:tcW w:w="1738" w:type="dxa"/>
            <w:vAlign w:val="center"/>
          </w:tcPr>
          <w:p w14:paraId="43EDC970"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682AD198" w14:textId="77777777" w:rsidTr="00E259BF">
        <w:trPr>
          <w:trHeight w:val="699"/>
        </w:trPr>
        <w:tc>
          <w:tcPr>
            <w:tcW w:w="560" w:type="dxa"/>
            <w:vAlign w:val="center"/>
          </w:tcPr>
          <w:p w14:paraId="3270B597" w14:textId="77777777" w:rsidR="00FF100F" w:rsidRPr="000E1FB4" w:rsidRDefault="00FF100F" w:rsidP="00387CF1">
            <w:pPr>
              <w:shd w:val="clear" w:color="auto" w:fill="FFFFFF" w:themeFill="background1"/>
              <w:tabs>
                <w:tab w:val="left" w:pos="612"/>
              </w:tabs>
              <w:spacing w:before="120"/>
              <w:jc w:val="center"/>
              <w:rPr>
                <w:b/>
                <w:iCs/>
                <w:noProof w:val="0"/>
                <w:color w:val="FF0000"/>
                <w:sz w:val="22"/>
                <w:szCs w:val="22"/>
                <w:lang w:eastAsia="ru-RU"/>
              </w:rPr>
            </w:pPr>
            <w:r w:rsidRPr="000E1FB4">
              <w:rPr>
                <w:b/>
                <w:iCs/>
                <w:noProof w:val="0"/>
                <w:color w:val="000000" w:themeColor="text1"/>
                <w:sz w:val="22"/>
                <w:szCs w:val="22"/>
                <w:lang w:eastAsia="ru-RU"/>
              </w:rPr>
              <w:t>5.</w:t>
            </w:r>
          </w:p>
        </w:tc>
        <w:tc>
          <w:tcPr>
            <w:tcW w:w="3395" w:type="dxa"/>
            <w:vAlign w:val="center"/>
          </w:tcPr>
          <w:p w14:paraId="28F3342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 xml:space="preserve">Declarația privind principalele </w:t>
            </w:r>
            <w:proofErr w:type="spellStart"/>
            <w:r w:rsidRPr="000E1FB4">
              <w:rPr>
                <w:iCs/>
                <w:noProof w:val="0"/>
                <w:color w:val="000000" w:themeColor="text1"/>
                <w:sz w:val="22"/>
                <w:szCs w:val="22"/>
                <w:lang w:eastAsia="ru-RU"/>
              </w:rPr>
              <w:t>livrari</w:t>
            </w:r>
            <w:proofErr w:type="spellEnd"/>
            <w:r w:rsidRPr="000E1FB4">
              <w:rPr>
                <w:iCs/>
                <w:noProof w:val="0"/>
                <w:color w:val="000000" w:themeColor="text1"/>
                <w:sz w:val="22"/>
                <w:szCs w:val="22"/>
                <w:lang w:eastAsia="ru-RU"/>
              </w:rPr>
              <w:t xml:space="preserve">/prestări efectuate în ultimii 3 ani de activitate. (Demonstrarea </w:t>
            </w:r>
            <w:proofErr w:type="spellStart"/>
            <w:r w:rsidRPr="000E1FB4">
              <w:rPr>
                <w:iCs/>
                <w:noProof w:val="0"/>
                <w:color w:val="000000" w:themeColor="text1"/>
                <w:sz w:val="22"/>
                <w:szCs w:val="22"/>
                <w:lang w:eastAsia="ru-RU"/>
              </w:rPr>
              <w:t>experienţei</w:t>
            </w:r>
            <w:proofErr w:type="spellEnd"/>
            <w:r w:rsidRPr="000E1FB4">
              <w:rPr>
                <w:iCs/>
                <w:noProof w:val="0"/>
                <w:color w:val="000000" w:themeColor="text1"/>
                <w:sz w:val="22"/>
                <w:szCs w:val="22"/>
                <w:lang w:eastAsia="ru-RU"/>
              </w:rPr>
              <w:t xml:space="preserve"> operatorului economic în domeniul de activitate aferent obiectului contractului ce urmează a fi atribuit)</w:t>
            </w:r>
          </w:p>
        </w:tc>
        <w:tc>
          <w:tcPr>
            <w:tcW w:w="4089" w:type="dxa"/>
            <w:vAlign w:val="center"/>
          </w:tcPr>
          <w:p w14:paraId="15239A67" w14:textId="77777777" w:rsidR="00FF100F" w:rsidRPr="000E1FB4" w:rsidRDefault="00FF100F" w:rsidP="00387CF1">
            <w:pPr>
              <w:shd w:val="clear" w:color="auto" w:fill="FFFFFF" w:themeFill="background1"/>
              <w:tabs>
                <w:tab w:val="left" w:pos="612"/>
              </w:tabs>
              <w:spacing w:before="120"/>
              <w:rPr>
                <w:b/>
                <w:bCs/>
                <w:i/>
                <w:noProof w:val="0"/>
                <w:color w:val="000000" w:themeColor="text1"/>
                <w:sz w:val="22"/>
                <w:szCs w:val="22"/>
                <w:lang w:eastAsia="ru-RU"/>
              </w:rPr>
            </w:pPr>
            <w:r w:rsidRPr="000E1FB4">
              <w:rPr>
                <w:rStyle w:val="ae"/>
                <w:b w:val="0"/>
                <w:bCs w:val="0"/>
                <w:i/>
                <w:color w:val="000000" w:themeColor="text1"/>
                <w:sz w:val="22"/>
                <w:szCs w:val="22"/>
                <w:shd w:val="clear" w:color="auto" w:fill="FFFFFF"/>
                <w:lang w:val="en-US"/>
              </w:rPr>
              <w:t>Original, conform formularului atașat, semnat electronic</w:t>
            </w:r>
          </w:p>
        </w:tc>
        <w:tc>
          <w:tcPr>
            <w:tcW w:w="1738" w:type="dxa"/>
            <w:vAlign w:val="center"/>
          </w:tcPr>
          <w:p w14:paraId="11E70EAE" w14:textId="77777777" w:rsidR="00FF100F" w:rsidRPr="000E1FB4" w:rsidRDefault="00FF100F" w:rsidP="00387CF1">
            <w:pPr>
              <w:shd w:val="clear" w:color="auto" w:fill="FFFFFF" w:themeFill="background1"/>
              <w:tabs>
                <w:tab w:val="left" w:pos="612"/>
              </w:tabs>
              <w:spacing w:before="120"/>
              <w:jc w:val="center"/>
              <w:rPr>
                <w:bCs/>
                <w:i/>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1221AD55" w14:textId="77777777" w:rsidTr="00E259BF">
        <w:tc>
          <w:tcPr>
            <w:tcW w:w="560" w:type="dxa"/>
          </w:tcPr>
          <w:p w14:paraId="4DB7B0C0" w14:textId="77777777" w:rsidR="00FF100F" w:rsidRPr="000E1FB4" w:rsidRDefault="00FF100F" w:rsidP="00FF100F">
            <w:pPr>
              <w:shd w:val="clear" w:color="auto" w:fill="FFFFFF" w:themeFill="background1"/>
              <w:tabs>
                <w:tab w:val="left" w:pos="612"/>
              </w:tabs>
              <w:spacing w:before="120" w:after="120"/>
              <w:jc w:val="center"/>
              <w:rPr>
                <w:b/>
                <w:iCs/>
                <w:noProof w:val="0"/>
                <w:color w:val="000000" w:themeColor="text1"/>
                <w:sz w:val="22"/>
                <w:szCs w:val="22"/>
                <w:lang w:eastAsia="ru-RU"/>
              </w:rPr>
            </w:pPr>
          </w:p>
          <w:p w14:paraId="1B048B3F" w14:textId="77777777" w:rsidR="00FF100F" w:rsidRPr="000E1FB4" w:rsidRDefault="00FF100F" w:rsidP="00FF100F">
            <w:pPr>
              <w:shd w:val="clear" w:color="auto" w:fill="FFFFFF" w:themeFill="background1"/>
              <w:tabs>
                <w:tab w:val="left" w:pos="612"/>
              </w:tabs>
              <w:spacing w:before="120"/>
              <w:jc w:val="center"/>
              <w:rPr>
                <w:b/>
                <w:iCs/>
                <w:noProof w:val="0"/>
                <w:color w:val="000000" w:themeColor="text1"/>
                <w:sz w:val="22"/>
                <w:szCs w:val="22"/>
                <w:lang w:eastAsia="ru-RU"/>
              </w:rPr>
            </w:pPr>
            <w:r w:rsidRPr="000E1FB4">
              <w:rPr>
                <w:b/>
                <w:iCs/>
                <w:noProof w:val="0"/>
                <w:color w:val="000000" w:themeColor="text1"/>
                <w:sz w:val="22"/>
                <w:szCs w:val="22"/>
                <w:lang w:eastAsia="ru-RU"/>
              </w:rPr>
              <w:t>6.</w:t>
            </w:r>
          </w:p>
        </w:tc>
        <w:tc>
          <w:tcPr>
            <w:tcW w:w="3395" w:type="dxa"/>
            <w:vAlign w:val="center"/>
          </w:tcPr>
          <w:p w14:paraId="185EAD08" w14:textId="2418270A" w:rsidR="00FF100F" w:rsidRPr="000E1FB4" w:rsidRDefault="00FF100F" w:rsidP="00FF100F">
            <w:pPr>
              <w:shd w:val="clear" w:color="auto" w:fill="FFFFFF" w:themeFill="background1"/>
              <w:tabs>
                <w:tab w:val="left" w:pos="612"/>
              </w:tabs>
              <w:rPr>
                <w:bCs/>
                <w:iCs/>
                <w:noProof w:val="0"/>
                <w:color w:val="000000" w:themeColor="text1"/>
                <w:sz w:val="22"/>
                <w:szCs w:val="22"/>
                <w:lang w:eastAsia="ru-RU"/>
              </w:rPr>
            </w:pPr>
            <w:proofErr w:type="spellStart"/>
            <w:r w:rsidRPr="000E1FB4">
              <w:rPr>
                <w:iCs/>
                <w:noProof w:val="0"/>
                <w:sz w:val="22"/>
                <w:szCs w:val="22"/>
                <w:lang w:val="en-US" w:eastAsia="ru-RU"/>
              </w:rPr>
              <w:t>Certificat</w:t>
            </w:r>
            <w:proofErr w:type="spellEnd"/>
            <w:r w:rsidRPr="000E1FB4">
              <w:rPr>
                <w:iCs/>
                <w:noProof w:val="0"/>
                <w:sz w:val="22"/>
                <w:szCs w:val="22"/>
                <w:lang w:val="en-US" w:eastAsia="ru-RU"/>
              </w:rPr>
              <w:t xml:space="preserve"> de </w:t>
            </w:r>
            <w:proofErr w:type="spellStart"/>
            <w:r w:rsidRPr="000E1FB4">
              <w:rPr>
                <w:iCs/>
                <w:noProof w:val="0"/>
                <w:sz w:val="22"/>
                <w:szCs w:val="22"/>
                <w:lang w:val="en-US" w:eastAsia="ru-RU"/>
              </w:rPr>
              <w:t>înregistrare</w:t>
            </w:r>
            <w:proofErr w:type="spellEnd"/>
            <w:r w:rsidRPr="000E1FB4">
              <w:rPr>
                <w:iCs/>
                <w:noProof w:val="0"/>
                <w:sz w:val="22"/>
                <w:szCs w:val="22"/>
                <w:lang w:val="en-US" w:eastAsia="ru-RU"/>
              </w:rPr>
              <w:t xml:space="preserve"> a </w:t>
            </w:r>
            <w:proofErr w:type="spellStart"/>
            <w:r w:rsidRPr="000E1FB4">
              <w:rPr>
                <w:iCs/>
                <w:noProof w:val="0"/>
                <w:sz w:val="22"/>
                <w:szCs w:val="22"/>
                <w:lang w:val="en-US" w:eastAsia="ru-RU"/>
              </w:rPr>
              <w:t>întreprinderii</w:t>
            </w:r>
            <w:proofErr w:type="spellEnd"/>
            <w:r w:rsidRPr="000E1FB4">
              <w:rPr>
                <w:iCs/>
                <w:noProof w:val="0"/>
                <w:sz w:val="22"/>
                <w:szCs w:val="22"/>
                <w:lang w:val="en-US" w:eastAsia="ru-RU"/>
              </w:rPr>
              <w:t>/</w:t>
            </w:r>
            <w:proofErr w:type="spellStart"/>
            <w:r w:rsidRPr="000E1FB4">
              <w:rPr>
                <w:iCs/>
                <w:noProof w:val="0"/>
                <w:sz w:val="22"/>
                <w:szCs w:val="22"/>
                <w:lang w:val="en-US" w:eastAsia="ru-RU"/>
              </w:rPr>
              <w:t>Decizie</w:t>
            </w:r>
            <w:proofErr w:type="spellEnd"/>
            <w:r w:rsidRPr="000E1FB4">
              <w:rPr>
                <w:iCs/>
                <w:noProof w:val="0"/>
                <w:sz w:val="22"/>
                <w:szCs w:val="22"/>
                <w:lang w:val="en-US" w:eastAsia="ru-RU"/>
              </w:rPr>
              <w:t xml:space="preserve"> de </w:t>
            </w:r>
            <w:proofErr w:type="spellStart"/>
            <w:r w:rsidRPr="000E1FB4">
              <w:rPr>
                <w:iCs/>
                <w:noProof w:val="0"/>
                <w:sz w:val="22"/>
                <w:szCs w:val="22"/>
                <w:lang w:val="en-US" w:eastAsia="ru-RU"/>
              </w:rPr>
              <w:t>înregistrare</w:t>
            </w:r>
            <w:proofErr w:type="spellEnd"/>
            <w:r w:rsidRPr="000E1FB4">
              <w:rPr>
                <w:iCs/>
                <w:noProof w:val="0"/>
                <w:sz w:val="22"/>
                <w:szCs w:val="22"/>
                <w:lang w:val="en-US" w:eastAsia="ru-RU"/>
              </w:rPr>
              <w:t xml:space="preserve">/Extras/Lista </w:t>
            </w:r>
            <w:proofErr w:type="spellStart"/>
            <w:r w:rsidRPr="000E1FB4">
              <w:rPr>
                <w:iCs/>
                <w:noProof w:val="0"/>
                <w:sz w:val="22"/>
                <w:szCs w:val="22"/>
                <w:lang w:val="en-US" w:eastAsia="ru-RU"/>
              </w:rPr>
              <w:t>fondatorilor</w:t>
            </w:r>
            <w:proofErr w:type="spellEnd"/>
          </w:p>
        </w:tc>
        <w:tc>
          <w:tcPr>
            <w:tcW w:w="4089" w:type="dxa"/>
            <w:vAlign w:val="center"/>
          </w:tcPr>
          <w:p w14:paraId="1B9CD5CB" w14:textId="50873E97" w:rsidR="00FF100F" w:rsidRPr="000E1FB4" w:rsidRDefault="00FF100F" w:rsidP="00FF100F">
            <w:pPr>
              <w:shd w:val="clear" w:color="auto" w:fill="FFFFFF" w:themeFill="background1"/>
              <w:tabs>
                <w:tab w:val="left" w:pos="612"/>
              </w:tabs>
              <w:rPr>
                <w:b/>
                <w:i/>
                <w:noProof w:val="0"/>
                <w:color w:val="000000" w:themeColor="text1"/>
                <w:sz w:val="22"/>
                <w:szCs w:val="22"/>
                <w:lang w:eastAsia="ru-RU"/>
              </w:rPr>
            </w:pPr>
            <w:r w:rsidRPr="000E1FB4">
              <w:rPr>
                <w:i/>
                <w:sz w:val="22"/>
                <w:szCs w:val="22"/>
              </w:rPr>
              <w:t>Varianta scanată de pe original  confirmată prin semnătura electronică</w:t>
            </w:r>
          </w:p>
        </w:tc>
        <w:tc>
          <w:tcPr>
            <w:tcW w:w="1738" w:type="dxa"/>
            <w:vAlign w:val="center"/>
          </w:tcPr>
          <w:p w14:paraId="427EB63A" w14:textId="13CE33CA" w:rsidR="00FF100F" w:rsidRPr="00066723" w:rsidRDefault="00FF100F" w:rsidP="00FF100F">
            <w:pPr>
              <w:shd w:val="clear" w:color="auto" w:fill="FFFFFF" w:themeFill="background1"/>
              <w:tabs>
                <w:tab w:val="left" w:pos="612"/>
              </w:tabs>
              <w:spacing w:before="120"/>
              <w:jc w:val="center"/>
              <w:rPr>
                <w:b/>
                <w:i/>
                <w:noProof w:val="0"/>
                <w:color w:val="000000" w:themeColor="text1"/>
                <w:sz w:val="22"/>
                <w:szCs w:val="22"/>
                <w:lang w:eastAsia="ru-RU"/>
              </w:rPr>
            </w:pPr>
            <w:r w:rsidRPr="00066723">
              <w:rPr>
                <w:i/>
                <w:noProof w:val="0"/>
                <w:sz w:val="22"/>
                <w:szCs w:val="22"/>
                <w:lang w:val="ro-MD" w:eastAsia="ru-RU"/>
              </w:rPr>
              <w:t>Obligatoriu</w:t>
            </w:r>
          </w:p>
        </w:tc>
      </w:tr>
      <w:tr w:rsidR="002737AE" w:rsidRPr="000E1FB4" w14:paraId="57423FD9" w14:textId="77777777" w:rsidTr="00E259BF">
        <w:tc>
          <w:tcPr>
            <w:tcW w:w="560" w:type="dxa"/>
          </w:tcPr>
          <w:p w14:paraId="6A5B8A48" w14:textId="2441736E" w:rsidR="002737AE" w:rsidRPr="000E1FB4" w:rsidRDefault="002737AE" w:rsidP="00FF100F">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7.</w:t>
            </w:r>
          </w:p>
        </w:tc>
        <w:tc>
          <w:tcPr>
            <w:tcW w:w="3395" w:type="dxa"/>
            <w:vAlign w:val="center"/>
          </w:tcPr>
          <w:p w14:paraId="54D4E2EB" w14:textId="4985A59F" w:rsidR="00BD0A2A" w:rsidRPr="00BD0A2A" w:rsidRDefault="00E37E5F" w:rsidP="00FF100F">
            <w:pPr>
              <w:shd w:val="clear" w:color="auto" w:fill="FFFFFF" w:themeFill="background1"/>
              <w:tabs>
                <w:tab w:val="left" w:pos="612"/>
              </w:tabs>
              <w:rPr>
                <w:iCs/>
                <w:noProof w:val="0"/>
                <w:sz w:val="22"/>
                <w:szCs w:val="22"/>
                <w:lang w:eastAsia="ru-RU"/>
              </w:rPr>
            </w:pPr>
            <w:r w:rsidRPr="00666A0F">
              <w:rPr>
                <w:rFonts w:eastAsia="SimSun"/>
                <w:iCs/>
                <w:sz w:val="22"/>
                <w:szCs w:val="22"/>
              </w:rPr>
              <w:t>Certificat de conformitate/calitate pentru fiecare produs sau alte documente (ce atestă calitatea bunului livrat) /</w:t>
            </w:r>
            <w:proofErr w:type="spellStart"/>
            <w:r w:rsidR="00BD0A2A" w:rsidRPr="00BD0A2A">
              <w:rPr>
                <w:iCs/>
                <w:noProof w:val="0"/>
                <w:sz w:val="22"/>
                <w:szCs w:val="22"/>
                <w:lang w:val="en-US" w:eastAsia="ru-RU"/>
              </w:rPr>
              <w:t>Fișa</w:t>
            </w:r>
            <w:proofErr w:type="spellEnd"/>
            <w:r w:rsidR="00BD0A2A" w:rsidRPr="00BD0A2A">
              <w:rPr>
                <w:iCs/>
                <w:noProof w:val="0"/>
                <w:sz w:val="22"/>
                <w:szCs w:val="22"/>
                <w:lang w:val="en-US" w:eastAsia="ru-RU"/>
              </w:rPr>
              <w:t xml:space="preserve"> </w:t>
            </w:r>
            <w:proofErr w:type="spellStart"/>
            <w:r w:rsidR="00BD0A2A" w:rsidRPr="00BD0A2A">
              <w:rPr>
                <w:iCs/>
                <w:noProof w:val="0"/>
                <w:sz w:val="22"/>
                <w:szCs w:val="22"/>
                <w:lang w:val="en-US" w:eastAsia="ru-RU"/>
              </w:rPr>
              <w:t>tehnică</w:t>
            </w:r>
            <w:proofErr w:type="spellEnd"/>
            <w:r w:rsidR="00BD0A2A" w:rsidRPr="00BD0A2A">
              <w:rPr>
                <w:iCs/>
                <w:noProof w:val="0"/>
                <w:sz w:val="22"/>
                <w:szCs w:val="22"/>
                <w:lang w:val="en-US" w:eastAsia="ru-RU"/>
              </w:rPr>
              <w:t xml:space="preserve"> a </w:t>
            </w:r>
            <w:proofErr w:type="spellStart"/>
            <w:r w:rsidR="00BD0A2A">
              <w:rPr>
                <w:iCs/>
                <w:noProof w:val="0"/>
                <w:sz w:val="22"/>
                <w:szCs w:val="22"/>
                <w:lang w:val="en-US" w:eastAsia="ru-RU"/>
              </w:rPr>
              <w:t>bunului</w:t>
            </w:r>
            <w:proofErr w:type="spellEnd"/>
            <w:r w:rsidR="00BD0A2A">
              <w:rPr>
                <w:iCs/>
                <w:noProof w:val="0"/>
                <w:sz w:val="22"/>
                <w:szCs w:val="22"/>
                <w:lang w:val="en-US" w:eastAsia="ru-RU"/>
              </w:rPr>
              <w:t xml:space="preserve"> </w:t>
            </w:r>
            <w:proofErr w:type="spellStart"/>
            <w:r w:rsidR="00BD0A2A">
              <w:rPr>
                <w:iCs/>
                <w:noProof w:val="0"/>
                <w:sz w:val="22"/>
                <w:szCs w:val="22"/>
                <w:lang w:val="en-US" w:eastAsia="ru-RU"/>
              </w:rPr>
              <w:t>ofertat</w:t>
            </w:r>
            <w:proofErr w:type="spellEnd"/>
            <w:r w:rsidR="00BD0A2A">
              <w:rPr>
                <w:iCs/>
                <w:noProof w:val="0"/>
                <w:sz w:val="22"/>
                <w:szCs w:val="22"/>
                <w:lang w:val="en-US" w:eastAsia="ru-RU"/>
              </w:rPr>
              <w:t xml:space="preserve"> </w:t>
            </w:r>
            <w:r w:rsidR="00BD0A2A">
              <w:rPr>
                <w:iCs/>
                <w:noProof w:val="0"/>
                <w:sz w:val="22"/>
                <w:szCs w:val="22"/>
                <w:lang w:eastAsia="ru-RU"/>
              </w:rPr>
              <w:t>parametrii tehnici cu denumirea completă a tuturor bunurilor</w:t>
            </w:r>
          </w:p>
        </w:tc>
        <w:tc>
          <w:tcPr>
            <w:tcW w:w="4089" w:type="dxa"/>
            <w:vAlign w:val="center"/>
          </w:tcPr>
          <w:p w14:paraId="06122765" w14:textId="1143A82C" w:rsidR="002737AE" w:rsidRPr="000E1FB4" w:rsidRDefault="00066723" w:rsidP="00FF100F">
            <w:pPr>
              <w:shd w:val="clear" w:color="auto" w:fill="FFFFFF" w:themeFill="background1"/>
              <w:tabs>
                <w:tab w:val="left" w:pos="612"/>
              </w:tabs>
              <w:rPr>
                <w:i/>
                <w:sz w:val="22"/>
                <w:szCs w:val="22"/>
              </w:rPr>
            </w:pPr>
            <w:r>
              <w:rPr>
                <w:i/>
                <w:sz w:val="22"/>
                <w:szCs w:val="22"/>
              </w:rPr>
              <w:t>Copie - scanată de pe original semnat electronic de către operatorul economic</w:t>
            </w:r>
          </w:p>
        </w:tc>
        <w:tc>
          <w:tcPr>
            <w:tcW w:w="1738" w:type="dxa"/>
            <w:vAlign w:val="center"/>
          </w:tcPr>
          <w:p w14:paraId="017DEEE4" w14:textId="2B3AFB92" w:rsidR="002737AE" w:rsidRPr="00066723" w:rsidRDefault="00066723" w:rsidP="00FF100F">
            <w:pPr>
              <w:shd w:val="clear" w:color="auto" w:fill="FFFFFF" w:themeFill="background1"/>
              <w:tabs>
                <w:tab w:val="left" w:pos="612"/>
              </w:tabs>
              <w:spacing w:before="120"/>
              <w:jc w:val="center"/>
              <w:rPr>
                <w:i/>
                <w:noProof w:val="0"/>
                <w:sz w:val="22"/>
                <w:szCs w:val="22"/>
                <w:lang w:val="ro-MD" w:eastAsia="ru-RU"/>
              </w:rPr>
            </w:pPr>
            <w:r w:rsidRPr="00066723">
              <w:rPr>
                <w:i/>
                <w:noProof w:val="0"/>
                <w:sz w:val="22"/>
                <w:szCs w:val="22"/>
                <w:lang w:val="ro-MD" w:eastAsia="ru-RU"/>
              </w:rPr>
              <w:t>Obligatoriu</w:t>
            </w:r>
          </w:p>
        </w:tc>
      </w:tr>
      <w:tr w:rsidR="00FF100F" w:rsidRPr="000E1FB4" w14:paraId="350C9F10" w14:textId="77777777" w:rsidTr="00E259BF">
        <w:tc>
          <w:tcPr>
            <w:tcW w:w="560" w:type="dxa"/>
            <w:vAlign w:val="center"/>
          </w:tcPr>
          <w:p w14:paraId="4FAC67F8" w14:textId="64B621E9" w:rsidR="00FF100F" w:rsidRPr="000E1FB4" w:rsidRDefault="002737AE"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lastRenderedPageBreak/>
              <w:t>8</w:t>
            </w:r>
            <w:r w:rsidR="00FF100F" w:rsidRPr="000E1FB4">
              <w:rPr>
                <w:b/>
                <w:iCs/>
                <w:noProof w:val="0"/>
                <w:color w:val="000000" w:themeColor="text1"/>
                <w:sz w:val="22"/>
                <w:szCs w:val="22"/>
                <w:lang w:eastAsia="ru-RU"/>
              </w:rPr>
              <w:t>.</w:t>
            </w:r>
          </w:p>
        </w:tc>
        <w:tc>
          <w:tcPr>
            <w:tcW w:w="3395" w:type="dxa"/>
            <w:vAlign w:val="center"/>
          </w:tcPr>
          <w:p w14:paraId="241D6951" w14:textId="77777777" w:rsidR="00FF100F" w:rsidRPr="000E1FB4" w:rsidRDefault="00FF100F" w:rsidP="00387CF1">
            <w:pPr>
              <w:shd w:val="clear" w:color="auto" w:fill="FFFFFF" w:themeFill="background1"/>
              <w:tabs>
                <w:tab w:val="left" w:pos="612"/>
              </w:tabs>
              <w:spacing w:before="120" w:after="120"/>
              <w:rPr>
                <w:iCs/>
                <w:noProof w:val="0"/>
                <w:color w:val="000000" w:themeColor="text1"/>
                <w:sz w:val="22"/>
                <w:szCs w:val="22"/>
                <w:lang w:eastAsia="ru-RU"/>
              </w:rPr>
            </w:pPr>
            <w:r w:rsidRPr="000E1FB4">
              <w:rPr>
                <w:iCs/>
                <w:noProof w:val="0"/>
                <w:color w:val="000000" w:themeColor="text1"/>
                <w:sz w:val="22"/>
                <w:szCs w:val="22"/>
                <w:lang w:eastAsia="ru-RU"/>
              </w:rPr>
              <w:t>Certificat de atribuire a contului bancar</w:t>
            </w:r>
          </w:p>
        </w:tc>
        <w:tc>
          <w:tcPr>
            <w:tcW w:w="4089" w:type="dxa"/>
          </w:tcPr>
          <w:p w14:paraId="175E0233" w14:textId="77777777" w:rsidR="00FF100F" w:rsidRPr="000E1FB4" w:rsidRDefault="00FF100F" w:rsidP="00387CF1">
            <w:pPr>
              <w:shd w:val="clear" w:color="auto" w:fill="FFFFFF" w:themeFill="background1"/>
              <w:tabs>
                <w:tab w:val="left" w:pos="612"/>
              </w:tabs>
              <w:spacing w:before="120" w:after="120"/>
              <w:rPr>
                <w:rStyle w:val="ae"/>
                <w:b w:val="0"/>
                <w:bCs w:val="0"/>
                <w:i/>
                <w:color w:val="000000" w:themeColor="text1"/>
                <w:sz w:val="22"/>
                <w:szCs w:val="22"/>
                <w:shd w:val="clear" w:color="auto" w:fill="FFFFFF"/>
              </w:rPr>
            </w:pPr>
            <w:r w:rsidRPr="000E1FB4">
              <w:rPr>
                <w:i/>
                <w:color w:val="000000" w:themeColor="text1"/>
                <w:sz w:val="22"/>
                <w:szCs w:val="22"/>
              </w:rPr>
              <w:t xml:space="preserve"> Varianta scanată de pe original  confirmată prin semnătura electronică</w:t>
            </w:r>
          </w:p>
        </w:tc>
        <w:tc>
          <w:tcPr>
            <w:tcW w:w="1738" w:type="dxa"/>
            <w:vAlign w:val="center"/>
          </w:tcPr>
          <w:p w14:paraId="0C8713BB" w14:textId="77777777" w:rsidR="00FF100F" w:rsidRPr="000E1FB4" w:rsidRDefault="00FF100F" w:rsidP="00387CF1">
            <w:pPr>
              <w:shd w:val="clear" w:color="auto" w:fill="FFFFFF" w:themeFill="background1"/>
              <w:tabs>
                <w:tab w:val="left" w:pos="612"/>
              </w:tabs>
              <w:spacing w:before="120" w:after="120"/>
              <w:jc w:val="center"/>
              <w:rPr>
                <w:bCs/>
                <w:iCs/>
                <w:noProof w:val="0"/>
                <w:color w:val="000000" w:themeColor="text1"/>
                <w:sz w:val="22"/>
                <w:szCs w:val="22"/>
                <w:lang w:eastAsia="ru-RU"/>
              </w:rPr>
            </w:pPr>
            <w:r w:rsidRPr="000E1FB4">
              <w:rPr>
                <w:bCs/>
                <w:i/>
                <w:noProof w:val="0"/>
                <w:color w:val="000000" w:themeColor="text1"/>
                <w:sz w:val="22"/>
                <w:szCs w:val="22"/>
                <w:lang w:eastAsia="ru-RU"/>
              </w:rPr>
              <w:t>Obligatoriu</w:t>
            </w:r>
          </w:p>
        </w:tc>
      </w:tr>
      <w:tr w:rsidR="00FF100F" w:rsidRPr="000E1FB4" w14:paraId="3E2D82AC" w14:textId="77777777" w:rsidTr="00E259BF">
        <w:tc>
          <w:tcPr>
            <w:tcW w:w="560" w:type="dxa"/>
          </w:tcPr>
          <w:p w14:paraId="5B36A3DC" w14:textId="3F555106" w:rsidR="00FF100F" w:rsidRPr="000E1FB4" w:rsidRDefault="002737AE" w:rsidP="00387CF1">
            <w:pPr>
              <w:shd w:val="clear" w:color="auto" w:fill="FFFFFF" w:themeFill="background1"/>
              <w:tabs>
                <w:tab w:val="left" w:pos="612"/>
              </w:tabs>
              <w:spacing w:before="120" w:after="120"/>
              <w:jc w:val="center"/>
              <w:rPr>
                <w:b/>
                <w:iCs/>
                <w:noProof w:val="0"/>
                <w:color w:val="000000" w:themeColor="text1"/>
                <w:sz w:val="22"/>
                <w:szCs w:val="22"/>
                <w:lang w:eastAsia="ru-RU"/>
              </w:rPr>
            </w:pPr>
            <w:r>
              <w:rPr>
                <w:b/>
                <w:iCs/>
                <w:noProof w:val="0"/>
                <w:color w:val="000000" w:themeColor="text1"/>
                <w:sz w:val="22"/>
                <w:szCs w:val="22"/>
                <w:lang w:eastAsia="ru-RU"/>
              </w:rPr>
              <w:t>9</w:t>
            </w:r>
            <w:r w:rsidR="000558AE">
              <w:rPr>
                <w:b/>
                <w:iCs/>
                <w:noProof w:val="0"/>
                <w:color w:val="000000" w:themeColor="text1"/>
                <w:sz w:val="22"/>
                <w:szCs w:val="22"/>
                <w:lang w:eastAsia="ru-RU"/>
              </w:rPr>
              <w:t>.</w:t>
            </w:r>
          </w:p>
        </w:tc>
        <w:tc>
          <w:tcPr>
            <w:tcW w:w="3395" w:type="dxa"/>
          </w:tcPr>
          <w:p w14:paraId="5A390FE1" w14:textId="77777777" w:rsidR="00FF100F" w:rsidRPr="000E1FB4" w:rsidRDefault="00FF100F" w:rsidP="007B6123">
            <w:pPr>
              <w:shd w:val="clear" w:color="auto" w:fill="FFFFFF" w:themeFill="background1"/>
              <w:tabs>
                <w:tab w:val="left" w:pos="612"/>
              </w:tabs>
              <w:spacing w:before="120" w:after="120"/>
              <w:rPr>
                <w:iCs/>
                <w:noProof w:val="0"/>
                <w:color w:val="000000" w:themeColor="text1"/>
                <w:sz w:val="22"/>
                <w:szCs w:val="22"/>
                <w:lang w:eastAsia="ru-RU"/>
              </w:rPr>
            </w:pPr>
            <w:r w:rsidRPr="000E1FB4">
              <w:rPr>
                <w:iCs/>
                <w:color w:val="000000" w:themeColor="text1"/>
                <w:sz w:val="22"/>
                <w:szCs w:val="22"/>
                <w:lang w:val="en-US" w:eastAsia="ru-RU"/>
              </w:rPr>
              <w:t>Declarația de eligibilitate</w:t>
            </w:r>
          </w:p>
        </w:tc>
        <w:tc>
          <w:tcPr>
            <w:tcW w:w="4089" w:type="dxa"/>
            <w:vAlign w:val="center"/>
          </w:tcPr>
          <w:p w14:paraId="5A230639" w14:textId="77777777" w:rsidR="00FF100F" w:rsidRPr="000E1FB4" w:rsidRDefault="00FF100F" w:rsidP="00387CF1">
            <w:pPr>
              <w:shd w:val="clear" w:color="auto" w:fill="FFFFFF" w:themeFill="background1"/>
              <w:tabs>
                <w:tab w:val="left" w:pos="612"/>
              </w:tabs>
              <w:spacing w:before="120" w:after="120"/>
              <w:rPr>
                <w:i/>
                <w:iCs/>
                <w:color w:val="000000" w:themeColor="text1"/>
                <w:sz w:val="22"/>
                <w:szCs w:val="22"/>
              </w:rPr>
            </w:pPr>
            <w:r w:rsidRPr="000E1FB4">
              <w:rPr>
                <w:bCs/>
                <w:i/>
                <w:color w:val="000000" w:themeColor="text1"/>
                <w:sz w:val="22"/>
                <w:szCs w:val="22"/>
                <w:lang w:val="it-IT" w:eastAsia="ru-RU"/>
              </w:rPr>
              <w:t>Original, conform formularului atașat, semnat electronic</w:t>
            </w:r>
          </w:p>
        </w:tc>
        <w:tc>
          <w:tcPr>
            <w:tcW w:w="1738" w:type="dxa"/>
            <w:vAlign w:val="center"/>
          </w:tcPr>
          <w:p w14:paraId="0CB2B099" w14:textId="77777777" w:rsidR="00FF100F" w:rsidRPr="000E1FB4" w:rsidRDefault="00FF100F" w:rsidP="00387CF1">
            <w:pPr>
              <w:shd w:val="clear" w:color="auto" w:fill="FFFFFF" w:themeFill="background1"/>
              <w:tabs>
                <w:tab w:val="left" w:pos="612"/>
              </w:tabs>
              <w:spacing w:before="120" w:after="120"/>
              <w:jc w:val="center"/>
              <w:rPr>
                <w:bCs/>
                <w:i/>
                <w:noProof w:val="0"/>
                <w:color w:val="000000" w:themeColor="text1"/>
                <w:sz w:val="22"/>
                <w:szCs w:val="22"/>
                <w:lang w:eastAsia="ru-RU"/>
              </w:rPr>
            </w:pPr>
            <w:proofErr w:type="spellStart"/>
            <w:r w:rsidRPr="000E1FB4">
              <w:rPr>
                <w:bCs/>
                <w:i/>
                <w:noProof w:val="0"/>
                <w:color w:val="000000" w:themeColor="text1"/>
                <w:sz w:val="22"/>
                <w:szCs w:val="22"/>
                <w:lang w:val="en-US" w:eastAsia="ru-RU"/>
              </w:rPr>
              <w:t>Obligatoriu</w:t>
            </w:r>
            <w:proofErr w:type="spellEnd"/>
          </w:p>
        </w:tc>
      </w:tr>
      <w:tr w:rsidR="007B6123" w:rsidRPr="000E1FB4" w14:paraId="1E85DBB5" w14:textId="77777777" w:rsidTr="003F0E45">
        <w:tc>
          <w:tcPr>
            <w:tcW w:w="560" w:type="dxa"/>
            <w:vAlign w:val="center"/>
          </w:tcPr>
          <w:p w14:paraId="31F30D6E" w14:textId="0903F195" w:rsidR="007B6123" w:rsidRPr="000E1FB4" w:rsidRDefault="002737AE" w:rsidP="003F0E45">
            <w:pPr>
              <w:shd w:val="clear" w:color="auto" w:fill="FFFFFF" w:themeFill="background1"/>
              <w:tabs>
                <w:tab w:val="left" w:pos="612"/>
              </w:tabs>
              <w:spacing w:before="120" w:after="120"/>
              <w:rPr>
                <w:b/>
                <w:iCs/>
                <w:noProof w:val="0"/>
                <w:color w:val="000000" w:themeColor="text1"/>
                <w:sz w:val="22"/>
                <w:szCs w:val="22"/>
                <w:lang w:eastAsia="ru-RU"/>
              </w:rPr>
            </w:pPr>
            <w:r>
              <w:rPr>
                <w:b/>
                <w:iCs/>
                <w:noProof w:val="0"/>
                <w:color w:val="000000" w:themeColor="text1"/>
                <w:sz w:val="22"/>
                <w:szCs w:val="22"/>
                <w:lang w:eastAsia="ru-RU"/>
              </w:rPr>
              <w:t>10</w:t>
            </w:r>
            <w:r w:rsidR="000558AE">
              <w:rPr>
                <w:b/>
                <w:iCs/>
                <w:noProof w:val="0"/>
                <w:color w:val="000000" w:themeColor="text1"/>
                <w:sz w:val="22"/>
                <w:szCs w:val="22"/>
                <w:lang w:eastAsia="ru-RU"/>
              </w:rPr>
              <w:t>.</w:t>
            </w:r>
          </w:p>
        </w:tc>
        <w:tc>
          <w:tcPr>
            <w:tcW w:w="3395" w:type="dxa"/>
            <w:vAlign w:val="center"/>
          </w:tcPr>
          <w:p w14:paraId="5456F673" w14:textId="7E7D10DE" w:rsidR="007B6123" w:rsidRPr="000E1FB4" w:rsidRDefault="007B6123" w:rsidP="003F0E45">
            <w:pPr>
              <w:shd w:val="clear" w:color="auto" w:fill="FFFFFF" w:themeFill="background1"/>
              <w:tabs>
                <w:tab w:val="left" w:pos="612"/>
              </w:tabs>
              <w:spacing w:before="120" w:after="120"/>
              <w:rPr>
                <w:iCs/>
                <w:color w:val="000000" w:themeColor="text1"/>
                <w:sz w:val="22"/>
                <w:szCs w:val="22"/>
                <w:lang w:val="en-US" w:eastAsia="ru-RU"/>
              </w:rPr>
            </w:pPr>
            <w:r w:rsidRPr="00022F66">
              <w:rPr>
                <w:rFonts w:eastAsia="SimSun"/>
                <w:bCs/>
                <w:noProof w:val="0"/>
                <w:sz w:val="22"/>
                <w:szCs w:val="22"/>
              </w:rPr>
              <w:t>Garanția pentru ofertă cu cuantumul de 1%</w:t>
            </w:r>
          </w:p>
        </w:tc>
        <w:tc>
          <w:tcPr>
            <w:tcW w:w="4089" w:type="dxa"/>
            <w:vAlign w:val="center"/>
          </w:tcPr>
          <w:p w14:paraId="1EFD003F" w14:textId="77777777" w:rsidR="007B6123" w:rsidRPr="00022F66" w:rsidRDefault="007B6123" w:rsidP="007B6123">
            <w:pPr>
              <w:rPr>
                <w:bCs/>
                <w:i/>
                <w:color w:val="000000" w:themeColor="text1"/>
                <w:sz w:val="22"/>
                <w:szCs w:val="22"/>
              </w:rPr>
            </w:pPr>
            <w:r w:rsidRPr="00022F66">
              <w:rPr>
                <w:bCs/>
                <w:i/>
                <w:color w:val="000000" w:themeColor="text1"/>
                <w:sz w:val="22"/>
                <w:szCs w:val="22"/>
              </w:rPr>
              <w:t>Forma garanției pentru ofertă:</w:t>
            </w:r>
          </w:p>
          <w:p w14:paraId="6AFF446E" w14:textId="77777777" w:rsidR="007B6123" w:rsidRPr="00022F66" w:rsidRDefault="007B6123" w:rsidP="007B6123">
            <w:pPr>
              <w:rPr>
                <w:bCs/>
                <w:i/>
                <w:color w:val="000000" w:themeColor="text1"/>
                <w:sz w:val="22"/>
                <w:szCs w:val="22"/>
              </w:rPr>
            </w:pPr>
            <w:r w:rsidRPr="00022F66">
              <w:rPr>
                <w:bCs/>
                <w:i/>
                <w:color w:val="000000" w:themeColor="text1"/>
                <w:sz w:val="22"/>
                <w:szCs w:val="22"/>
              </w:rPr>
              <w:t>a) Emisă de către o bancă comercială, conform Anexei nr. 9 din documentația standard;</w:t>
            </w:r>
          </w:p>
          <w:p w14:paraId="5DF11E1B" w14:textId="77777777" w:rsidR="007B6123" w:rsidRPr="00022F66" w:rsidRDefault="007B6123" w:rsidP="007B6123">
            <w:pPr>
              <w:rPr>
                <w:bCs/>
                <w:i/>
                <w:color w:val="000000" w:themeColor="text1"/>
                <w:sz w:val="22"/>
                <w:szCs w:val="22"/>
                <w:u w:val="single"/>
              </w:rPr>
            </w:pPr>
            <w:r w:rsidRPr="00022F66">
              <w:rPr>
                <w:bCs/>
                <w:i/>
                <w:color w:val="000000" w:themeColor="text1"/>
                <w:sz w:val="22"/>
                <w:szCs w:val="22"/>
                <w:u w:val="single"/>
              </w:rPr>
              <w:t>sau</w:t>
            </w:r>
          </w:p>
          <w:p w14:paraId="061CCC40" w14:textId="77777777" w:rsidR="007B6123" w:rsidRPr="00022F66" w:rsidRDefault="007B6123" w:rsidP="007B6123">
            <w:pPr>
              <w:rPr>
                <w:bCs/>
                <w:i/>
                <w:color w:val="000000" w:themeColor="text1"/>
                <w:sz w:val="22"/>
                <w:szCs w:val="22"/>
              </w:rPr>
            </w:pPr>
            <w:r w:rsidRPr="00022F66">
              <w:rPr>
                <w:bCs/>
                <w:i/>
                <w:color w:val="000000" w:themeColor="text1"/>
                <w:sz w:val="22"/>
                <w:szCs w:val="22"/>
              </w:rPr>
              <w:t>b) transfer la contul entității contractante conform următoarelor date bancare:</w:t>
            </w:r>
          </w:p>
          <w:p w14:paraId="19D46FF2" w14:textId="77777777" w:rsidR="007B6123" w:rsidRPr="00022F66" w:rsidRDefault="007B6123" w:rsidP="007B6123">
            <w:pPr>
              <w:rPr>
                <w:bCs/>
                <w:i/>
                <w:color w:val="000000" w:themeColor="text1"/>
                <w:sz w:val="22"/>
                <w:szCs w:val="22"/>
              </w:rPr>
            </w:pPr>
            <w:r w:rsidRPr="00022F66">
              <w:rPr>
                <w:bCs/>
                <w:i/>
                <w:color w:val="000000" w:themeColor="text1"/>
                <w:sz w:val="22"/>
                <w:szCs w:val="22"/>
              </w:rPr>
              <w:t>”Termoelectrica”S.A.</w:t>
            </w:r>
          </w:p>
          <w:p w14:paraId="05D74F57" w14:textId="77777777" w:rsidR="007B6123" w:rsidRPr="00022F66" w:rsidRDefault="007B6123" w:rsidP="007B6123">
            <w:pPr>
              <w:rPr>
                <w:bCs/>
                <w:i/>
                <w:color w:val="000000" w:themeColor="text1"/>
                <w:sz w:val="22"/>
                <w:szCs w:val="22"/>
              </w:rPr>
            </w:pPr>
            <w:r w:rsidRPr="00022F66">
              <w:rPr>
                <w:bCs/>
                <w:i/>
                <w:color w:val="000000" w:themeColor="text1"/>
                <w:sz w:val="22"/>
                <w:szCs w:val="22"/>
              </w:rPr>
              <w:t>IBAN:MD63ML000000002251328842</w:t>
            </w:r>
          </w:p>
          <w:p w14:paraId="300B6777" w14:textId="77777777" w:rsidR="007B6123" w:rsidRPr="00022F66" w:rsidRDefault="007B6123" w:rsidP="007B6123">
            <w:pPr>
              <w:rPr>
                <w:bCs/>
                <w:i/>
                <w:color w:val="000000" w:themeColor="text1"/>
                <w:sz w:val="22"/>
                <w:szCs w:val="22"/>
              </w:rPr>
            </w:pPr>
            <w:r w:rsidRPr="00022F66">
              <w:rPr>
                <w:bCs/>
                <w:i/>
                <w:color w:val="000000" w:themeColor="text1"/>
                <w:sz w:val="22"/>
                <w:szCs w:val="22"/>
              </w:rPr>
              <w:t>IDNO:1003600026295</w:t>
            </w:r>
          </w:p>
          <w:p w14:paraId="408D162C" w14:textId="77777777" w:rsidR="007B6123" w:rsidRPr="00022F66" w:rsidRDefault="007B6123" w:rsidP="007B6123">
            <w:pPr>
              <w:rPr>
                <w:bCs/>
                <w:i/>
                <w:color w:val="000000" w:themeColor="text1"/>
                <w:sz w:val="22"/>
                <w:szCs w:val="22"/>
              </w:rPr>
            </w:pPr>
            <w:r w:rsidRPr="00022F66">
              <w:rPr>
                <w:bCs/>
                <w:i/>
                <w:color w:val="000000" w:themeColor="text1"/>
                <w:sz w:val="22"/>
                <w:szCs w:val="22"/>
              </w:rPr>
              <w:t>TVA: 0400008</w:t>
            </w:r>
          </w:p>
          <w:p w14:paraId="7F987CEF" w14:textId="77777777" w:rsidR="007B6123" w:rsidRPr="00022F66" w:rsidRDefault="007B6123" w:rsidP="007B6123">
            <w:pPr>
              <w:rPr>
                <w:bCs/>
                <w:i/>
                <w:color w:val="000000" w:themeColor="text1"/>
                <w:sz w:val="22"/>
                <w:szCs w:val="22"/>
              </w:rPr>
            </w:pPr>
            <w:r w:rsidRPr="00022F66">
              <w:rPr>
                <w:bCs/>
                <w:i/>
                <w:color w:val="000000" w:themeColor="text1"/>
                <w:sz w:val="22"/>
                <w:szCs w:val="22"/>
              </w:rPr>
              <w:t>Cod Bancar MOLDMD2X</w:t>
            </w:r>
          </w:p>
          <w:p w14:paraId="27396A2D" w14:textId="7EA2837B" w:rsidR="007B6123" w:rsidRPr="000E1FB4" w:rsidRDefault="007B6123" w:rsidP="007B6123">
            <w:pPr>
              <w:shd w:val="clear" w:color="auto" w:fill="FFFFFF" w:themeFill="background1"/>
              <w:tabs>
                <w:tab w:val="left" w:pos="612"/>
              </w:tabs>
              <w:spacing w:before="120" w:after="120"/>
              <w:rPr>
                <w:bCs/>
                <w:i/>
                <w:color w:val="000000" w:themeColor="text1"/>
                <w:sz w:val="22"/>
                <w:szCs w:val="22"/>
                <w:lang w:val="it-IT" w:eastAsia="ru-RU"/>
              </w:rPr>
            </w:pPr>
            <w:r w:rsidRPr="00022F66">
              <w:rPr>
                <w:bCs/>
                <w:i/>
                <w:color w:val="000000" w:themeColor="text1"/>
                <w:sz w:val="22"/>
                <w:szCs w:val="22"/>
              </w:rPr>
              <w:t>Cu nota Garanția pentru oferta la procedura de achiziție nr._________</w:t>
            </w:r>
          </w:p>
        </w:tc>
        <w:tc>
          <w:tcPr>
            <w:tcW w:w="1738" w:type="dxa"/>
            <w:vAlign w:val="center"/>
          </w:tcPr>
          <w:p w14:paraId="60AB165D" w14:textId="3B9AF614" w:rsidR="007B6123" w:rsidRPr="000E1FB4" w:rsidRDefault="007B6123" w:rsidP="007B6123">
            <w:pPr>
              <w:shd w:val="clear" w:color="auto" w:fill="FFFFFF" w:themeFill="background1"/>
              <w:tabs>
                <w:tab w:val="left" w:pos="612"/>
              </w:tabs>
              <w:spacing w:before="120" w:after="120"/>
              <w:jc w:val="center"/>
              <w:rPr>
                <w:bCs/>
                <w:i/>
                <w:noProof w:val="0"/>
                <w:color w:val="000000" w:themeColor="text1"/>
                <w:sz w:val="22"/>
                <w:szCs w:val="22"/>
                <w:lang w:val="en-US" w:eastAsia="ru-RU"/>
              </w:rPr>
            </w:pPr>
            <w:r w:rsidRPr="00022F66">
              <w:rPr>
                <w:bCs/>
                <w:i/>
                <w:noProof w:val="0"/>
                <w:sz w:val="22"/>
                <w:szCs w:val="22"/>
                <w:lang w:val="ro-MD" w:eastAsia="ru-RU"/>
              </w:rPr>
              <w:t>Obligatoriu</w:t>
            </w:r>
          </w:p>
        </w:tc>
      </w:tr>
    </w:tbl>
    <w:p w14:paraId="7DB0854C" w14:textId="77777777" w:rsidR="00FF100F" w:rsidRPr="000E1FB4" w:rsidRDefault="00FF100F" w:rsidP="00A851D2">
      <w:pPr>
        <w:spacing w:line="276" w:lineRule="auto"/>
        <w:ind w:left="360" w:hanging="360"/>
        <w:rPr>
          <w:b/>
          <w:noProof w:val="0"/>
          <w:sz w:val="22"/>
          <w:szCs w:val="22"/>
          <w:lang w:eastAsia="ru-RU"/>
        </w:rPr>
      </w:pPr>
    </w:p>
    <w:p w14:paraId="57CB7098" w14:textId="726571B4" w:rsidR="00393AE3" w:rsidRPr="000E1FB4" w:rsidRDefault="0075359A" w:rsidP="00393AE3">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 16. </w:t>
      </w:r>
      <w:r w:rsidR="00393AE3" w:rsidRPr="000E1FB4">
        <w:rPr>
          <w:rFonts w:eastAsia="PMingLiU"/>
          <w:b/>
          <w:bCs/>
          <w:iCs/>
          <w:sz w:val="22"/>
          <w:szCs w:val="22"/>
          <w:lang w:val="en-US" w:eastAsia="zh-CN"/>
        </w:rPr>
        <w:t xml:space="preserve">Motivul recurgerii la procedura accelerată (în cazul licitației deschise, restrînse și al procedurii negociate), după caz: </w:t>
      </w:r>
      <w:r w:rsidR="00393AE3" w:rsidRPr="000E1FB4">
        <w:rPr>
          <w:bCs/>
          <w:noProof w:val="0"/>
          <w:color w:val="000000" w:themeColor="text1"/>
          <w:sz w:val="22"/>
          <w:szCs w:val="22"/>
          <w:u w:val="single"/>
          <w:lang w:eastAsia="ru-RU"/>
        </w:rPr>
        <w:t>nu se aplică</w:t>
      </w:r>
      <w:r w:rsidR="00393AE3" w:rsidRPr="000E1FB4">
        <w:rPr>
          <w:b/>
          <w:noProof w:val="0"/>
          <w:sz w:val="22"/>
          <w:szCs w:val="22"/>
          <w:lang w:val="it-IT" w:eastAsia="ru-RU"/>
        </w:rPr>
        <w:t xml:space="preserve"> </w:t>
      </w:r>
    </w:p>
    <w:p w14:paraId="771EE3DE" w14:textId="724C69D5" w:rsidR="005E2D0B" w:rsidRPr="00775AFE" w:rsidRDefault="00393AE3" w:rsidP="005E2D0B">
      <w:pPr>
        <w:shd w:val="clear" w:color="auto" w:fill="FFFFFF" w:themeFill="background1"/>
        <w:tabs>
          <w:tab w:val="right" w:pos="426"/>
        </w:tabs>
        <w:spacing w:before="120"/>
        <w:jc w:val="both"/>
        <w:rPr>
          <w:bCs/>
          <w:noProof w:val="0"/>
          <w:sz w:val="22"/>
          <w:szCs w:val="22"/>
          <w:lang w:val="en-US" w:eastAsia="ru-RU"/>
        </w:rPr>
      </w:pPr>
      <w:r w:rsidRPr="000E1FB4">
        <w:rPr>
          <w:b/>
          <w:noProof w:val="0"/>
          <w:sz w:val="22"/>
          <w:szCs w:val="22"/>
          <w:lang w:val="it-IT" w:eastAsia="ru-RU"/>
        </w:rPr>
        <w:t xml:space="preserve">17. </w:t>
      </w:r>
      <w:r w:rsidR="00DC789F" w:rsidRPr="000E1FB4">
        <w:rPr>
          <w:b/>
          <w:noProof w:val="0"/>
          <w:sz w:val="22"/>
          <w:szCs w:val="22"/>
          <w:lang w:val="it-IT" w:eastAsia="ru-RU"/>
        </w:rPr>
        <w:t>Tehnici și instrumente specifice de atribuire (dacă este cazul specificați dacă se va utiliza acordul-cadru, sistemul dinamic de achiziție sau licitația electronică)</w:t>
      </w:r>
      <w:r w:rsidR="00775AFE">
        <w:rPr>
          <w:b/>
          <w:noProof w:val="0"/>
          <w:sz w:val="22"/>
          <w:szCs w:val="22"/>
          <w:lang w:val="en-US" w:eastAsia="ru-RU"/>
        </w:rPr>
        <w:t xml:space="preserve">: </w:t>
      </w:r>
      <w:r w:rsidR="00775AFE" w:rsidRPr="000E1FB4">
        <w:rPr>
          <w:b/>
          <w:noProof w:val="0"/>
          <w:sz w:val="22"/>
          <w:szCs w:val="22"/>
          <w:lang w:val="it-IT" w:eastAsia="ru-RU"/>
        </w:rPr>
        <w:t>licitația electronică</w:t>
      </w:r>
      <w:r w:rsidR="00775AFE">
        <w:rPr>
          <w:b/>
          <w:noProof w:val="0"/>
          <w:sz w:val="22"/>
          <w:szCs w:val="22"/>
          <w:lang w:val="it-IT" w:eastAsia="ru-RU"/>
        </w:rPr>
        <w:t>.</w:t>
      </w:r>
    </w:p>
    <w:p w14:paraId="6B42AD02" w14:textId="0DA76C45" w:rsidR="00DC789F" w:rsidRDefault="005E2D0B" w:rsidP="008B2A9F">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18.  </w:t>
      </w:r>
      <w:r w:rsidRPr="000E1FB4">
        <w:rPr>
          <w:b/>
          <w:noProof w:val="0"/>
          <w:color w:val="000000" w:themeColor="text1"/>
          <w:sz w:val="22"/>
          <w:szCs w:val="22"/>
          <w:lang w:val="it-IT" w:eastAsia="ru-RU"/>
        </w:rPr>
        <w:t>Condiții speciale de care depinde îndeplinirea contractului (</w:t>
      </w:r>
      <w:r w:rsidRPr="000E1FB4">
        <w:rPr>
          <w:noProof w:val="0"/>
          <w:color w:val="000000" w:themeColor="text1"/>
          <w:sz w:val="22"/>
          <w:szCs w:val="22"/>
          <w:lang w:val="it-IT" w:eastAsia="ru-RU"/>
        </w:rPr>
        <w:t>indicați după caz</w:t>
      </w:r>
      <w:r w:rsidRPr="000E1FB4">
        <w:rPr>
          <w:b/>
          <w:noProof w:val="0"/>
          <w:color w:val="000000" w:themeColor="text1"/>
          <w:sz w:val="22"/>
          <w:szCs w:val="22"/>
          <w:lang w:val="it-IT" w:eastAsia="ru-RU"/>
        </w:rPr>
        <w:t>)</w:t>
      </w:r>
      <w:r w:rsidRPr="000E1FB4">
        <w:rPr>
          <w:b/>
          <w:noProof w:val="0"/>
          <w:color w:val="000000" w:themeColor="text1"/>
          <w:sz w:val="22"/>
          <w:szCs w:val="22"/>
          <w:lang w:val="en-US" w:eastAsia="ru-RU"/>
        </w:rPr>
        <w:t>:</w:t>
      </w:r>
      <w:r w:rsidR="008B2A9F" w:rsidRPr="000E1FB4">
        <w:rPr>
          <w:bCs/>
          <w:noProof w:val="0"/>
          <w:sz w:val="22"/>
          <w:szCs w:val="22"/>
          <w:u w:val="single"/>
          <w:lang w:val="it-IT" w:eastAsia="ru-RU"/>
        </w:rPr>
        <w:t xml:space="preserve"> </w:t>
      </w:r>
      <w:r w:rsidR="007819DE" w:rsidRPr="000E1FB4">
        <w:rPr>
          <w:bCs/>
          <w:noProof w:val="0"/>
          <w:sz w:val="22"/>
          <w:szCs w:val="22"/>
          <w:u w:val="single"/>
          <w:lang w:val="it-IT" w:eastAsia="ru-RU"/>
        </w:rPr>
        <w:t>conform caietului de sarcini;</w:t>
      </w:r>
    </w:p>
    <w:p w14:paraId="77509EB2" w14:textId="77777777" w:rsidR="00787023" w:rsidRPr="00787023" w:rsidRDefault="00787023" w:rsidP="00787023">
      <w:pPr>
        <w:pStyle w:val="a"/>
        <w:numPr>
          <w:ilvl w:val="0"/>
          <w:numId w:val="40"/>
        </w:numPr>
        <w:tabs>
          <w:tab w:val="clear" w:pos="1134"/>
        </w:tabs>
        <w:spacing w:line="276" w:lineRule="auto"/>
        <w:ind w:left="709" w:hanging="709"/>
        <w:contextualSpacing/>
        <w:rPr>
          <w:rFonts w:eastAsia="SimSun"/>
          <w:iCs/>
          <w:noProof/>
          <w:sz w:val="22"/>
          <w:szCs w:val="22"/>
          <w:lang w:val="ro-RO" w:eastAsia="zh-CN"/>
        </w:rPr>
      </w:pPr>
      <w:r w:rsidRPr="00787023">
        <w:rPr>
          <w:rFonts w:eastAsia="SimSun"/>
          <w:iCs/>
          <w:noProof/>
          <w:sz w:val="22"/>
          <w:szCs w:val="22"/>
          <w:lang w:val="ro-RO" w:eastAsia="zh-CN"/>
        </w:rPr>
        <w:t>Bunurile vor fi  noi, nefolosite, fabricate în conformitate cu specificația tehnică solicitată. Anul de fabricație nu mai devreme de 2025.</w:t>
      </w:r>
    </w:p>
    <w:p w14:paraId="6AE5041A" w14:textId="77777777" w:rsidR="00787023" w:rsidRPr="00787023" w:rsidRDefault="00787023" w:rsidP="00787023">
      <w:pPr>
        <w:pStyle w:val="a"/>
        <w:numPr>
          <w:ilvl w:val="0"/>
          <w:numId w:val="40"/>
        </w:numPr>
        <w:tabs>
          <w:tab w:val="clear" w:pos="1134"/>
        </w:tabs>
        <w:spacing w:line="276" w:lineRule="auto"/>
        <w:ind w:left="709" w:hanging="709"/>
        <w:contextualSpacing/>
        <w:rPr>
          <w:rFonts w:eastAsia="SimSun"/>
          <w:iCs/>
          <w:noProof/>
          <w:sz w:val="22"/>
          <w:szCs w:val="22"/>
          <w:lang w:val="ro-RO" w:eastAsia="zh-CN"/>
        </w:rPr>
      </w:pPr>
      <w:r w:rsidRPr="00787023">
        <w:rPr>
          <w:rFonts w:eastAsia="SimSun"/>
          <w:iCs/>
          <w:noProof/>
          <w:sz w:val="22"/>
          <w:szCs w:val="22"/>
          <w:lang w:val="ro-RO" w:eastAsia="zh-CN"/>
        </w:rPr>
        <w:t>Bunurile vor fi în ambalajul firmei producătoare, cu eticheta originală, însoțite de fișe tehnice și  instrucțiunilor de utilizare/mentenanță în limbile engleză și/sau română(după caz), certificate de conformitate / declarație de conformitate, certificate de  calitate eliberate de către producător  și certificate de garanție, eliberate de Furnizor sau documente ce confirmă termenul de garanție eliberate de producător (după caz)  per model bun livrat.</w:t>
      </w:r>
    </w:p>
    <w:p w14:paraId="12B88196" w14:textId="530A3D6F" w:rsidR="00787023" w:rsidRPr="00787023" w:rsidRDefault="00F72039" w:rsidP="00787023">
      <w:pPr>
        <w:spacing w:line="276" w:lineRule="auto"/>
        <w:ind w:left="709" w:hanging="709"/>
        <w:contextualSpacing/>
        <w:jc w:val="both"/>
        <w:rPr>
          <w:rFonts w:eastAsia="SimSun"/>
          <w:iCs/>
          <w:sz w:val="22"/>
          <w:szCs w:val="22"/>
          <w:lang w:eastAsia="zh-CN"/>
        </w:rPr>
      </w:pPr>
      <w:r>
        <w:rPr>
          <w:rFonts w:eastAsia="SimSun"/>
          <w:iCs/>
          <w:sz w:val="22"/>
          <w:szCs w:val="22"/>
          <w:lang w:eastAsia="zh-CN"/>
        </w:rPr>
        <w:t xml:space="preserve">-            </w:t>
      </w:r>
      <w:r w:rsidR="00787023" w:rsidRPr="00787023">
        <w:rPr>
          <w:rFonts w:eastAsia="SimSun"/>
          <w:iCs/>
          <w:sz w:val="22"/>
          <w:szCs w:val="22"/>
          <w:lang w:eastAsia="zh-CN"/>
        </w:rPr>
        <w:t xml:space="preserve">Perioada de garanție acordată produselor va fi de minimum 24 de luni, și va începe de la data finalizării recepției cantitative şi calitative a bunurilor livrate  de către specialiștii „TERMOELEC-TRICA” S.A. și vizarea de către ambele parți a „Actului de recepționare  a produselor” (predare-primire a bunurilor după cantitate și calitate). </w:t>
      </w:r>
    </w:p>
    <w:p w14:paraId="4B50214C" w14:textId="77777777" w:rsidR="00787023" w:rsidRPr="00787023" w:rsidRDefault="00787023" w:rsidP="00787023">
      <w:pPr>
        <w:spacing w:line="276" w:lineRule="auto"/>
        <w:ind w:left="709" w:hanging="709"/>
        <w:contextualSpacing/>
        <w:jc w:val="both"/>
        <w:rPr>
          <w:rFonts w:eastAsia="SimSun"/>
          <w:iCs/>
          <w:sz w:val="22"/>
          <w:szCs w:val="22"/>
          <w:lang w:eastAsia="zh-CN"/>
        </w:rPr>
      </w:pPr>
      <w:r w:rsidRPr="00787023">
        <w:rPr>
          <w:rFonts w:eastAsia="SimSun"/>
          <w:iCs/>
          <w:sz w:val="22"/>
          <w:szCs w:val="22"/>
          <w:lang w:eastAsia="zh-CN"/>
        </w:rPr>
        <w:t>-</w:t>
      </w:r>
      <w:r w:rsidRPr="00787023">
        <w:rPr>
          <w:rFonts w:eastAsia="SimSun"/>
          <w:iCs/>
          <w:sz w:val="22"/>
          <w:szCs w:val="22"/>
          <w:lang w:eastAsia="zh-CN"/>
        </w:rPr>
        <w:tab/>
        <w:t xml:space="preserve">Pe parcursul perioadei de garanție, Furnizorul va înlocui gratuit toate produsele care prezintă de-fecte sau neconformități în utilizare, cu excepția cazurilor în care defectele survenite se datorează în mod exclusiv exploatării inadecvate a produselor de către personalul Beneficiarului. Înlocuirea produselor constatate defecte/neconforme pe parcursul perioadei de garanție se va face în termen de maxim 15 zile lucrătoare  de la momentul transmiterii de către Beneficiar către Furnizor a unei notificări, în scris, în acest sens. </w:t>
      </w:r>
    </w:p>
    <w:p w14:paraId="588C8EDE" w14:textId="77777777" w:rsidR="00787023" w:rsidRDefault="00787023" w:rsidP="00787023">
      <w:pPr>
        <w:spacing w:line="276" w:lineRule="auto"/>
        <w:ind w:left="709" w:hanging="709"/>
        <w:contextualSpacing/>
        <w:jc w:val="both"/>
        <w:rPr>
          <w:rFonts w:eastAsia="SimSun"/>
          <w:iCs/>
          <w:sz w:val="22"/>
          <w:szCs w:val="22"/>
          <w:lang w:eastAsia="zh-CN"/>
        </w:rPr>
      </w:pPr>
      <w:r w:rsidRPr="00787023">
        <w:rPr>
          <w:rFonts w:eastAsia="SimSun"/>
          <w:iCs/>
          <w:sz w:val="22"/>
          <w:szCs w:val="22"/>
          <w:lang w:eastAsia="zh-CN"/>
        </w:rPr>
        <w:t>-</w:t>
      </w:r>
      <w:r w:rsidRPr="00787023">
        <w:rPr>
          <w:rFonts w:eastAsia="SimSun"/>
          <w:iCs/>
          <w:sz w:val="22"/>
          <w:szCs w:val="22"/>
          <w:lang w:eastAsia="zh-CN"/>
        </w:rPr>
        <w:tab/>
        <w:t>Transportul produselor, tur–retur, precum și toate cheltuielile aferente acestuia vor fi suportate integral de către Furnizor.</w:t>
      </w:r>
    </w:p>
    <w:p w14:paraId="63F22D7C" w14:textId="74C58502" w:rsidR="00123864" w:rsidRPr="000E1FB4" w:rsidRDefault="00123864" w:rsidP="00787023">
      <w:pPr>
        <w:spacing w:line="276" w:lineRule="auto"/>
        <w:ind w:left="709" w:hanging="709"/>
        <w:contextualSpacing/>
        <w:jc w:val="both"/>
        <w:rPr>
          <w:bCs/>
          <w:noProof w:val="0"/>
          <w:sz w:val="22"/>
          <w:szCs w:val="22"/>
          <w:u w:val="single"/>
          <w:lang w:val="it-IT" w:eastAsia="ru-RU"/>
        </w:rPr>
      </w:pPr>
      <w:r w:rsidRPr="000E1FB4">
        <w:rPr>
          <w:b/>
          <w:noProof w:val="0"/>
          <w:sz w:val="22"/>
          <w:szCs w:val="22"/>
          <w:lang w:val="it-IT" w:eastAsia="ru-RU"/>
        </w:rPr>
        <w:t xml:space="preserve">19. Criteriul de evaluare aplicat pentru adjudecarea contractului: </w:t>
      </w:r>
      <w:r w:rsidRPr="000E1FB4">
        <w:rPr>
          <w:bCs/>
          <w:noProof w:val="0"/>
          <w:sz w:val="22"/>
          <w:szCs w:val="22"/>
          <w:u w:val="single"/>
          <w:lang w:val="it-IT" w:eastAsia="ru-RU"/>
        </w:rPr>
        <w:t>prețul cel mai scăzut</w:t>
      </w:r>
    </w:p>
    <w:p w14:paraId="0D3983C3" w14:textId="77777777" w:rsidR="005366DD" w:rsidRPr="000E1FB4" w:rsidRDefault="00C54321" w:rsidP="000E1FB4">
      <w:pPr>
        <w:tabs>
          <w:tab w:val="right" w:pos="426"/>
        </w:tabs>
        <w:spacing w:before="120"/>
        <w:jc w:val="both"/>
        <w:rPr>
          <w:b/>
          <w:noProof w:val="0"/>
          <w:sz w:val="22"/>
          <w:szCs w:val="22"/>
          <w:lang w:val="it-IT" w:eastAsia="ru-RU"/>
        </w:rPr>
      </w:pPr>
      <w:r w:rsidRPr="000E1FB4">
        <w:rPr>
          <w:b/>
          <w:noProof w:val="0"/>
          <w:sz w:val="22"/>
          <w:szCs w:val="22"/>
          <w:lang w:val="it-IT" w:eastAsia="ru-RU"/>
        </w:rPr>
        <w:t xml:space="preserve">20. </w:t>
      </w:r>
      <w:r w:rsidR="005366DD" w:rsidRPr="000E1FB4">
        <w:rPr>
          <w:b/>
          <w:noProof w:val="0"/>
          <w:sz w:val="22"/>
          <w:szCs w:val="22"/>
          <w:lang w:val="it-IT" w:eastAsia="ru-RU"/>
        </w:rPr>
        <w:t xml:space="preserve"> Factorii de evaluare a ofertei celei mai avantajoase din punct de vedere economic, precum și ponderile lor: </w:t>
      </w:r>
      <w:r w:rsidR="005366DD" w:rsidRPr="000E1FB4">
        <w:rPr>
          <w:bCs/>
          <w:noProof w:val="0"/>
          <w:sz w:val="22"/>
          <w:szCs w:val="22"/>
          <w:u w:val="single"/>
          <w:lang w:val="it-IT" w:eastAsia="ru-RU"/>
        </w:rPr>
        <w:t>nu se aplică</w:t>
      </w:r>
    </w:p>
    <w:p w14:paraId="265D29F0" w14:textId="77777777" w:rsidR="005366DD" w:rsidRPr="000E1FB4" w:rsidRDefault="005366DD" w:rsidP="000E1FB4">
      <w:pPr>
        <w:shd w:val="clear" w:color="auto" w:fill="FFFFFF" w:themeFill="background1"/>
        <w:tabs>
          <w:tab w:val="right" w:pos="426"/>
        </w:tabs>
        <w:spacing w:before="120"/>
        <w:jc w:val="both"/>
        <w:rPr>
          <w:rFonts w:eastAsia="PMingLiU"/>
          <w:i/>
          <w:sz w:val="22"/>
          <w:szCs w:val="22"/>
          <w:lang w:val="en-US" w:eastAsia="zh-CN"/>
        </w:rPr>
      </w:pPr>
      <w:r w:rsidRPr="000E1FB4">
        <w:rPr>
          <w:b/>
          <w:noProof w:val="0"/>
          <w:sz w:val="22"/>
          <w:szCs w:val="22"/>
          <w:lang w:val="it-IT" w:eastAsia="ru-RU"/>
        </w:rPr>
        <w:t>21. Termenul limită de depunere/deschidere a ofertelor:</w:t>
      </w:r>
    </w:p>
    <w:p w14:paraId="5F1EA0D2" w14:textId="000C9573" w:rsidR="005366DD" w:rsidRPr="000E1FB4" w:rsidRDefault="005366DD" w:rsidP="000E1FB4">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ro-MD" w:eastAsia="ru-RU"/>
        </w:rPr>
        <w:t>p</w:t>
      </w:r>
      <w:proofErr w:type="spellStart"/>
      <w:r w:rsidRPr="000E1FB4">
        <w:rPr>
          <w:b/>
          <w:noProof w:val="0"/>
          <w:sz w:val="22"/>
          <w:szCs w:val="22"/>
          <w:lang w:val="en-US" w:eastAsia="ru-RU"/>
        </w:rPr>
        <w:t>ână</w:t>
      </w:r>
      <w:proofErr w:type="spellEnd"/>
      <w:r w:rsidRPr="000E1FB4">
        <w:rPr>
          <w:b/>
          <w:noProof w:val="0"/>
          <w:sz w:val="22"/>
          <w:szCs w:val="22"/>
          <w:lang w:val="ro-MD" w:eastAsia="ru-RU"/>
        </w:rPr>
        <w:t xml:space="preserve"> </w:t>
      </w:r>
      <w:r w:rsidRPr="000E1FB4">
        <w:rPr>
          <w:b/>
          <w:noProof w:val="0"/>
          <w:sz w:val="22"/>
          <w:szCs w:val="22"/>
          <w:lang w:val="en-US" w:eastAsia="ru-RU"/>
        </w:rPr>
        <w:t xml:space="preserve">la: </w:t>
      </w:r>
      <w:r w:rsidRPr="000E1FB4">
        <w:rPr>
          <w:b/>
          <w:i/>
          <w:noProof w:val="0"/>
          <w:sz w:val="22"/>
          <w:szCs w:val="22"/>
          <w:lang w:val="en-US" w:eastAsia="ru-RU"/>
        </w:rPr>
        <w:t>[ora</w:t>
      </w:r>
      <w:r w:rsidRPr="000E1FB4">
        <w:rPr>
          <w:b/>
          <w:i/>
          <w:noProof w:val="0"/>
          <w:sz w:val="22"/>
          <w:szCs w:val="22"/>
          <w:lang w:val="ro-MD" w:eastAsia="ru-RU"/>
        </w:rPr>
        <w:t xml:space="preserve"> </w:t>
      </w:r>
      <w:proofErr w:type="spellStart"/>
      <w:r w:rsidRPr="000E1FB4">
        <w:rPr>
          <w:b/>
          <w:i/>
          <w:noProof w:val="0"/>
          <w:sz w:val="22"/>
          <w:szCs w:val="22"/>
          <w:lang w:val="en-US" w:eastAsia="ru-RU"/>
        </w:rPr>
        <w:t>exactă</w:t>
      </w:r>
      <w:proofErr w:type="spellEnd"/>
      <w:r w:rsidRPr="000E1FB4">
        <w:rPr>
          <w:b/>
          <w:i/>
          <w:noProof w:val="0"/>
          <w:sz w:val="22"/>
          <w:szCs w:val="22"/>
          <w:lang w:val="en-US" w:eastAsia="ru-RU"/>
        </w:rPr>
        <w:t xml:space="preserve">] </w:t>
      </w:r>
      <w:r w:rsidRPr="000E1FB4">
        <w:rPr>
          <w:bCs/>
          <w:noProof w:val="0"/>
          <w:sz w:val="22"/>
          <w:szCs w:val="22"/>
          <w:u w:val="single"/>
          <w:lang w:val="ro-MD" w:eastAsia="ru-RU"/>
        </w:rPr>
        <w:t>conform SIA RSAP</w:t>
      </w:r>
    </w:p>
    <w:p w14:paraId="350C80D1" w14:textId="77777777" w:rsidR="005366DD" w:rsidRPr="000E1FB4" w:rsidRDefault="005366DD" w:rsidP="005366DD">
      <w:pPr>
        <w:numPr>
          <w:ilvl w:val="0"/>
          <w:numId w:val="3"/>
        </w:numPr>
        <w:shd w:val="clear" w:color="auto" w:fill="FFFFFF" w:themeFill="background1"/>
        <w:tabs>
          <w:tab w:val="right" w:pos="426"/>
        </w:tabs>
        <w:spacing w:before="120"/>
        <w:jc w:val="both"/>
        <w:rPr>
          <w:b/>
          <w:noProof w:val="0"/>
          <w:sz w:val="22"/>
          <w:szCs w:val="22"/>
          <w:lang w:val="en-US" w:eastAsia="ru-RU"/>
        </w:rPr>
      </w:pPr>
      <w:r w:rsidRPr="000E1FB4">
        <w:rPr>
          <w:b/>
          <w:noProof w:val="0"/>
          <w:sz w:val="22"/>
          <w:szCs w:val="22"/>
          <w:lang w:val="en-US" w:eastAsia="ru-RU"/>
        </w:rPr>
        <w:t xml:space="preserve">pe: </w:t>
      </w:r>
      <w:r w:rsidRPr="000E1FB4">
        <w:rPr>
          <w:b/>
          <w:i/>
          <w:noProof w:val="0"/>
          <w:sz w:val="22"/>
          <w:szCs w:val="22"/>
          <w:lang w:val="en-US" w:eastAsia="ru-RU"/>
        </w:rPr>
        <w:t>[</w:t>
      </w:r>
      <w:proofErr w:type="gramStart"/>
      <w:r w:rsidRPr="000E1FB4">
        <w:rPr>
          <w:b/>
          <w:i/>
          <w:noProof w:val="0"/>
          <w:sz w:val="22"/>
          <w:szCs w:val="22"/>
          <w:lang w:val="en-US" w:eastAsia="ru-RU"/>
        </w:rPr>
        <w:t>data]</w:t>
      </w:r>
      <w:r w:rsidRPr="000E1FB4">
        <w:rPr>
          <w:b/>
          <w:noProof w:val="0"/>
          <w:sz w:val="22"/>
          <w:szCs w:val="22"/>
          <w:lang w:val="en-US" w:eastAsia="ru-RU"/>
        </w:rPr>
        <w:t xml:space="preserve"> </w:t>
      </w:r>
      <w:r w:rsidRPr="000E1FB4">
        <w:rPr>
          <w:bCs/>
          <w:noProof w:val="0"/>
          <w:sz w:val="22"/>
          <w:szCs w:val="22"/>
          <w:u w:val="single"/>
          <w:lang w:val="ro-MD" w:eastAsia="ru-RU"/>
        </w:rPr>
        <w:t xml:space="preserve"> conform</w:t>
      </w:r>
      <w:proofErr w:type="gramEnd"/>
      <w:r w:rsidRPr="000E1FB4">
        <w:rPr>
          <w:bCs/>
          <w:noProof w:val="0"/>
          <w:sz w:val="22"/>
          <w:szCs w:val="22"/>
          <w:u w:val="single"/>
          <w:lang w:val="ro-MD" w:eastAsia="ru-RU"/>
        </w:rPr>
        <w:t xml:space="preserve"> SIA RSAP</w:t>
      </w:r>
      <w:r w:rsidRPr="000E1FB4">
        <w:rPr>
          <w:b/>
          <w:noProof w:val="0"/>
          <w:sz w:val="22"/>
          <w:szCs w:val="22"/>
          <w:lang w:val="en-US" w:eastAsia="ru-RU"/>
        </w:rPr>
        <w:t xml:space="preserve"> </w:t>
      </w:r>
    </w:p>
    <w:p w14:paraId="0BF1BD09" w14:textId="77777777" w:rsidR="002D4F48" w:rsidRPr="000E1FB4" w:rsidRDefault="000D421E" w:rsidP="002D4F48">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en-US" w:eastAsia="ru-RU"/>
        </w:rPr>
        <w:t xml:space="preserve">22. </w:t>
      </w:r>
      <w:r w:rsidR="002D4F48" w:rsidRPr="000E1FB4">
        <w:rPr>
          <w:b/>
          <w:noProof w:val="0"/>
          <w:sz w:val="22"/>
          <w:szCs w:val="22"/>
          <w:lang w:val="it-IT" w:eastAsia="ru-RU"/>
        </w:rPr>
        <w:t xml:space="preserve">Adresa la care trebuie transmise ofertele sau cererile de participare: </w:t>
      </w:r>
    </w:p>
    <w:p w14:paraId="53EDAD21" w14:textId="268EFECC" w:rsidR="002D4F48" w:rsidRPr="000E1FB4" w:rsidRDefault="002D4F48" w:rsidP="002D4F48">
      <w:pPr>
        <w:shd w:val="clear" w:color="auto" w:fill="FFFFFF" w:themeFill="background1"/>
        <w:tabs>
          <w:tab w:val="right" w:pos="426"/>
        </w:tabs>
        <w:spacing w:before="120"/>
        <w:jc w:val="both"/>
        <w:rPr>
          <w:b/>
          <w:iCs/>
          <w:noProof w:val="0"/>
          <w:sz w:val="22"/>
          <w:szCs w:val="22"/>
          <w:lang w:val="it-IT" w:eastAsia="ru-RU"/>
        </w:rPr>
      </w:pPr>
      <w:r w:rsidRPr="000E1FB4">
        <w:rPr>
          <w:b/>
          <w:iCs/>
          <w:noProof w:val="0"/>
          <w:sz w:val="22"/>
          <w:szCs w:val="22"/>
          <w:lang w:val="it-IT" w:eastAsia="ru-RU"/>
        </w:rPr>
        <w:t xml:space="preserve">       Ofertele sau cererile de participare vor fi depuse electronic prin intermediul SIA RSAP</w:t>
      </w:r>
    </w:p>
    <w:p w14:paraId="7CF4CEAE" w14:textId="0728631A" w:rsidR="000B4F0A" w:rsidRPr="000E1FB4" w:rsidRDefault="000B4F0A" w:rsidP="002D4F48">
      <w:pPr>
        <w:shd w:val="clear" w:color="auto" w:fill="FFFFFF" w:themeFill="background1"/>
        <w:tabs>
          <w:tab w:val="right" w:pos="426"/>
        </w:tabs>
        <w:spacing w:before="120"/>
        <w:jc w:val="both"/>
        <w:rPr>
          <w:bCs/>
          <w:noProof w:val="0"/>
          <w:sz w:val="22"/>
          <w:szCs w:val="22"/>
          <w:u w:val="single"/>
          <w:lang w:val="it-IT" w:eastAsia="ru-RU"/>
        </w:rPr>
      </w:pPr>
      <w:r w:rsidRPr="000E1FB4">
        <w:rPr>
          <w:b/>
          <w:iCs/>
          <w:noProof w:val="0"/>
          <w:sz w:val="22"/>
          <w:szCs w:val="22"/>
          <w:lang w:val="it-IT" w:eastAsia="ru-RU"/>
        </w:rPr>
        <w:lastRenderedPageBreak/>
        <w:t xml:space="preserve">23. </w:t>
      </w:r>
      <w:r w:rsidR="005F2EE3" w:rsidRPr="000E1FB4">
        <w:rPr>
          <w:b/>
          <w:noProof w:val="0"/>
          <w:sz w:val="22"/>
          <w:szCs w:val="22"/>
          <w:lang w:val="it-IT" w:eastAsia="ru-RU"/>
        </w:rPr>
        <w:t xml:space="preserve">Termenul de valabilitate a ofertelor: </w:t>
      </w:r>
      <w:r w:rsidR="00F0392C" w:rsidRPr="000E1FB4">
        <w:rPr>
          <w:bCs/>
          <w:noProof w:val="0"/>
          <w:sz w:val="22"/>
          <w:szCs w:val="22"/>
          <w:u w:val="single"/>
          <w:lang w:val="it-IT" w:eastAsia="ru-RU"/>
        </w:rPr>
        <w:t>6</w:t>
      </w:r>
      <w:r w:rsidR="005F2EE3" w:rsidRPr="000E1FB4">
        <w:rPr>
          <w:bCs/>
          <w:noProof w:val="0"/>
          <w:sz w:val="22"/>
          <w:szCs w:val="22"/>
          <w:u w:val="single"/>
          <w:lang w:val="it-IT" w:eastAsia="ru-RU"/>
        </w:rPr>
        <w:t>0 zile</w:t>
      </w:r>
    </w:p>
    <w:p w14:paraId="5D1AA6B3" w14:textId="77777777" w:rsidR="005F2EE3" w:rsidRPr="000E1FB4" w:rsidRDefault="005F2EE3" w:rsidP="005F2EE3">
      <w:pPr>
        <w:tabs>
          <w:tab w:val="right" w:pos="426"/>
        </w:tabs>
        <w:spacing w:before="120"/>
        <w:jc w:val="both"/>
        <w:rPr>
          <w:b/>
          <w:noProof w:val="0"/>
          <w:sz w:val="22"/>
          <w:szCs w:val="22"/>
          <w:lang w:val="en-US" w:eastAsia="ru-RU"/>
        </w:rPr>
      </w:pPr>
      <w:r w:rsidRPr="000E1FB4">
        <w:rPr>
          <w:b/>
          <w:noProof w:val="0"/>
          <w:sz w:val="22"/>
          <w:szCs w:val="22"/>
          <w:lang w:val="it-IT" w:eastAsia="ru-RU"/>
        </w:rPr>
        <w:t>24.</w:t>
      </w:r>
      <w:r w:rsidRPr="000E1FB4">
        <w:rPr>
          <w:bCs/>
          <w:noProof w:val="0"/>
          <w:sz w:val="22"/>
          <w:szCs w:val="22"/>
          <w:lang w:val="it-IT" w:eastAsia="ru-RU"/>
        </w:rPr>
        <w:t xml:space="preserve"> </w:t>
      </w:r>
      <w:proofErr w:type="spellStart"/>
      <w:r w:rsidRPr="000E1FB4">
        <w:rPr>
          <w:b/>
          <w:noProof w:val="0"/>
          <w:sz w:val="22"/>
          <w:szCs w:val="22"/>
          <w:lang w:val="en-US" w:eastAsia="ru-RU"/>
        </w:rPr>
        <w:t>Locul</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deschiderii</w:t>
      </w:r>
      <w:proofErr w:type="spellEnd"/>
      <w:r w:rsidRPr="000E1FB4">
        <w:rPr>
          <w:b/>
          <w:noProof w:val="0"/>
          <w:sz w:val="22"/>
          <w:szCs w:val="22"/>
          <w:lang w:val="ro-MD" w:eastAsia="ru-RU"/>
        </w:rPr>
        <w:t xml:space="preserve"> </w:t>
      </w:r>
      <w:proofErr w:type="spellStart"/>
      <w:r w:rsidRPr="000E1FB4">
        <w:rPr>
          <w:b/>
          <w:noProof w:val="0"/>
          <w:sz w:val="22"/>
          <w:szCs w:val="22"/>
          <w:lang w:val="en-US" w:eastAsia="ru-RU"/>
        </w:rPr>
        <w:t>ofertelor</w:t>
      </w:r>
      <w:proofErr w:type="spellEnd"/>
      <w:r w:rsidRPr="000E1FB4">
        <w:rPr>
          <w:b/>
          <w:noProof w:val="0"/>
          <w:sz w:val="22"/>
          <w:szCs w:val="22"/>
          <w:lang w:val="en-US" w:eastAsia="ru-RU"/>
        </w:rPr>
        <w:t xml:space="preserve">:  </w:t>
      </w:r>
      <w:r w:rsidRPr="000E1FB4">
        <w:rPr>
          <w:bCs/>
          <w:noProof w:val="0"/>
          <w:sz w:val="22"/>
          <w:szCs w:val="22"/>
          <w:u w:val="single"/>
          <w:lang w:eastAsia="ru-RU"/>
        </w:rPr>
        <w:t>SIA RSAP</w:t>
      </w:r>
    </w:p>
    <w:p w14:paraId="6279FDC9" w14:textId="77777777" w:rsidR="005F2EE3" w:rsidRPr="000E1FB4" w:rsidRDefault="005F2EE3" w:rsidP="005F2EE3">
      <w:pPr>
        <w:shd w:val="clear" w:color="auto" w:fill="FFFFFF" w:themeFill="background1"/>
        <w:tabs>
          <w:tab w:val="right" w:pos="426"/>
        </w:tabs>
        <w:contextualSpacing/>
        <w:jc w:val="both"/>
        <w:rPr>
          <w:noProof w:val="0"/>
          <w:sz w:val="22"/>
          <w:szCs w:val="22"/>
          <w:lang w:val="it-IT" w:eastAsia="ru-RU"/>
        </w:rPr>
      </w:pPr>
      <w:r w:rsidRPr="000E1FB4">
        <w:rPr>
          <w:noProof w:val="0"/>
          <w:sz w:val="22"/>
          <w:szCs w:val="22"/>
          <w:lang w:val="it-IT" w:eastAsia="ru-RU"/>
        </w:rPr>
        <w:t xml:space="preserve">                                                                                         </w:t>
      </w:r>
    </w:p>
    <w:p w14:paraId="7D0A0346" w14:textId="77777777" w:rsidR="005F2EE3" w:rsidRPr="000E1FB4" w:rsidRDefault="005F2EE3" w:rsidP="005F2EE3">
      <w:pPr>
        <w:shd w:val="clear" w:color="auto" w:fill="FFFFFF" w:themeFill="background1"/>
        <w:tabs>
          <w:tab w:val="left" w:pos="360"/>
          <w:tab w:val="left" w:pos="1800"/>
          <w:tab w:val="left" w:pos="3240"/>
        </w:tabs>
        <w:spacing w:after="120"/>
        <w:ind w:left="360"/>
        <w:jc w:val="both"/>
        <w:rPr>
          <w:b/>
          <w:i/>
          <w:noProof w:val="0"/>
          <w:sz w:val="22"/>
          <w:szCs w:val="22"/>
          <w:lang w:val="it-IT" w:eastAsia="ru-RU"/>
        </w:rPr>
      </w:pPr>
      <w:r w:rsidRPr="000E1FB4">
        <w:rPr>
          <w:b/>
          <w:i/>
          <w:noProof w:val="0"/>
          <w:sz w:val="22"/>
          <w:szCs w:val="22"/>
          <w:lang w:val="it-IT" w:eastAsia="ru-RU"/>
        </w:rPr>
        <w:t xml:space="preserve">Ofertele întârziate vor fi respinse. </w:t>
      </w:r>
    </w:p>
    <w:p w14:paraId="61A77409" w14:textId="77777777" w:rsidR="00D11375" w:rsidRPr="000E1FB4" w:rsidRDefault="003F7F3C" w:rsidP="00AD5FAE">
      <w:pPr>
        <w:shd w:val="clear" w:color="auto" w:fill="FFFFFF" w:themeFill="background1"/>
        <w:tabs>
          <w:tab w:val="right" w:pos="426"/>
        </w:tabs>
        <w:spacing w:before="120"/>
        <w:jc w:val="both"/>
        <w:rPr>
          <w:b/>
          <w:noProof w:val="0"/>
          <w:sz w:val="22"/>
          <w:szCs w:val="22"/>
          <w:lang w:val="it-IT" w:eastAsia="ru-RU"/>
        </w:rPr>
      </w:pPr>
      <w:r w:rsidRPr="000E1FB4">
        <w:rPr>
          <w:b/>
          <w:iCs/>
          <w:noProof w:val="0"/>
          <w:sz w:val="22"/>
          <w:szCs w:val="22"/>
          <w:lang w:val="it-IT" w:eastAsia="ru-RU"/>
        </w:rPr>
        <w:t>25.</w:t>
      </w:r>
      <w:r w:rsidR="00AD5FAE" w:rsidRPr="000E1FB4">
        <w:rPr>
          <w:b/>
          <w:iCs/>
          <w:noProof w:val="0"/>
          <w:sz w:val="22"/>
          <w:szCs w:val="22"/>
          <w:lang w:val="it-IT" w:eastAsia="ru-RU"/>
        </w:rPr>
        <w:t xml:space="preserve"> </w:t>
      </w:r>
      <w:r w:rsidR="00AD5FAE" w:rsidRPr="000E1FB4">
        <w:rPr>
          <w:b/>
          <w:noProof w:val="0"/>
          <w:sz w:val="22"/>
          <w:szCs w:val="22"/>
          <w:lang w:val="it-IT" w:eastAsia="ru-RU"/>
        </w:rPr>
        <w:t xml:space="preserve">Persoanele autorizate să asiste la deschiderea ofertelor: </w:t>
      </w:r>
    </w:p>
    <w:p w14:paraId="40ED510C" w14:textId="59E5D84A" w:rsidR="00AD5FAE" w:rsidRPr="000E1FB4" w:rsidRDefault="00AD5FAE" w:rsidP="00AD5FAE">
      <w:pPr>
        <w:shd w:val="clear" w:color="auto" w:fill="FFFFFF" w:themeFill="background1"/>
        <w:tabs>
          <w:tab w:val="right" w:pos="426"/>
        </w:tabs>
        <w:spacing w:before="120"/>
        <w:jc w:val="both"/>
        <w:rPr>
          <w:b/>
          <w:noProof w:val="0"/>
          <w:sz w:val="22"/>
          <w:szCs w:val="22"/>
          <w:lang w:val="it-IT" w:eastAsia="ru-RU"/>
        </w:rPr>
      </w:pPr>
      <w:r w:rsidRPr="000E1FB4">
        <w:rPr>
          <w:b/>
          <w:i/>
          <w:noProof w:val="0"/>
          <w:sz w:val="22"/>
          <w:szCs w:val="22"/>
          <w:lang w:val="it-IT" w:eastAsia="ru-RU"/>
        </w:rPr>
        <w:t>Ofertanții sau reprezentanții acestora au dreptul să participe la deschiderea ofertelor, cu excepția cazului cînd ofertele au fost depuse prin SIA ”RSAP”</w:t>
      </w:r>
      <w:r w:rsidRPr="000E1FB4">
        <w:rPr>
          <w:b/>
          <w:noProof w:val="0"/>
          <w:sz w:val="22"/>
          <w:szCs w:val="22"/>
          <w:lang w:val="it-IT" w:eastAsia="ru-RU"/>
        </w:rPr>
        <w:t>.</w:t>
      </w:r>
    </w:p>
    <w:p w14:paraId="0CE0614B" w14:textId="77777777" w:rsidR="00D454DE" w:rsidRPr="000E1FB4" w:rsidRDefault="00D11375" w:rsidP="00D454DE">
      <w:pPr>
        <w:shd w:val="clear" w:color="auto" w:fill="FFFFFF" w:themeFill="background1"/>
        <w:tabs>
          <w:tab w:val="right" w:pos="426"/>
        </w:tabs>
        <w:spacing w:before="120"/>
        <w:jc w:val="both"/>
        <w:rPr>
          <w:bCs/>
          <w:noProof w:val="0"/>
          <w:sz w:val="22"/>
          <w:szCs w:val="22"/>
          <w:u w:val="single"/>
          <w:lang w:val="it-IT" w:eastAsia="ru-RU"/>
        </w:rPr>
      </w:pPr>
      <w:r w:rsidRPr="000E1FB4">
        <w:rPr>
          <w:b/>
          <w:noProof w:val="0"/>
          <w:sz w:val="22"/>
          <w:szCs w:val="22"/>
          <w:lang w:val="it-IT" w:eastAsia="ru-RU"/>
        </w:rPr>
        <w:t xml:space="preserve">26. </w:t>
      </w:r>
      <w:r w:rsidR="00D454DE" w:rsidRPr="000E1FB4">
        <w:rPr>
          <w:b/>
          <w:noProof w:val="0"/>
          <w:sz w:val="22"/>
          <w:szCs w:val="22"/>
          <w:lang w:val="it-IT" w:eastAsia="ru-RU"/>
        </w:rPr>
        <w:t xml:space="preserve">Limba sau limbile în care trebuie redactate ofertele sau cererile de participare: </w:t>
      </w:r>
      <w:r w:rsidR="00D454DE" w:rsidRPr="000E1FB4">
        <w:rPr>
          <w:bCs/>
          <w:noProof w:val="0"/>
          <w:sz w:val="22"/>
          <w:szCs w:val="22"/>
          <w:u w:val="single"/>
          <w:lang w:val="it-IT" w:eastAsia="ru-RU"/>
        </w:rPr>
        <w:t>limba română.</w:t>
      </w:r>
    </w:p>
    <w:p w14:paraId="03AFDBAC" w14:textId="77777777" w:rsidR="00D454DE" w:rsidRPr="000E1FB4" w:rsidRDefault="00D454DE" w:rsidP="00D454DE">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27. Respectivul contract se referă la un proiect și/sau program finanțat din fonduri ale Uniunii Europene:  </w:t>
      </w:r>
      <w:r w:rsidRPr="000E1FB4">
        <w:rPr>
          <w:bCs/>
          <w:noProof w:val="0"/>
          <w:sz w:val="22"/>
          <w:szCs w:val="22"/>
          <w:u w:val="single"/>
          <w:lang w:val="it-IT" w:eastAsia="ru-RU"/>
        </w:rPr>
        <w:t>nu se aplică</w:t>
      </w:r>
    </w:p>
    <w:p w14:paraId="6EDDC2E2" w14:textId="77777777" w:rsidR="008D4F87" w:rsidRPr="000E1FB4" w:rsidRDefault="00E50DAA" w:rsidP="008D4F87">
      <w:pPr>
        <w:shd w:val="clear" w:color="auto" w:fill="FFFFFF" w:themeFill="background1"/>
        <w:tabs>
          <w:tab w:val="right" w:pos="426"/>
        </w:tabs>
        <w:spacing w:before="120"/>
        <w:jc w:val="both"/>
        <w:rPr>
          <w:b/>
          <w:noProof w:val="0"/>
          <w:sz w:val="22"/>
          <w:szCs w:val="22"/>
          <w:lang w:val="it-IT" w:eastAsia="ru-RU"/>
        </w:rPr>
      </w:pPr>
      <w:r w:rsidRPr="000E1FB4">
        <w:rPr>
          <w:b/>
          <w:noProof w:val="0"/>
          <w:sz w:val="22"/>
          <w:szCs w:val="22"/>
          <w:lang w:val="it-IT" w:eastAsia="ru-RU"/>
        </w:rPr>
        <w:t xml:space="preserve">28. </w:t>
      </w:r>
      <w:r w:rsidR="008D4F87" w:rsidRPr="000E1FB4">
        <w:rPr>
          <w:b/>
          <w:noProof w:val="0"/>
          <w:sz w:val="22"/>
          <w:szCs w:val="22"/>
          <w:lang w:val="it-IT" w:eastAsia="ru-RU"/>
        </w:rPr>
        <w:t xml:space="preserve">Denumirea și adresa organismului competent de soluționare a contestațiilor: </w:t>
      </w:r>
    </w:p>
    <w:p w14:paraId="4C8A55C2"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Agenția Națională pentru Soluționarea Contestațiilor</w:t>
      </w:r>
    </w:p>
    <w:p w14:paraId="7208BE7A" w14:textId="77777777" w:rsidR="008D4F87" w:rsidRPr="000E1FB4" w:rsidRDefault="008D4F87" w:rsidP="008D4F87">
      <w:pPr>
        <w:shd w:val="clear" w:color="auto" w:fill="FFFFFF" w:themeFill="background1"/>
        <w:tabs>
          <w:tab w:val="right" w:pos="426"/>
        </w:tabs>
        <w:ind w:left="450"/>
        <w:jc w:val="both"/>
        <w:rPr>
          <w:bCs/>
          <w:i/>
          <w:noProof w:val="0"/>
          <w:sz w:val="22"/>
          <w:szCs w:val="22"/>
          <w:lang w:val="it-IT" w:eastAsia="ru-RU"/>
        </w:rPr>
      </w:pPr>
      <w:r w:rsidRPr="000E1FB4">
        <w:rPr>
          <w:bCs/>
          <w:i/>
          <w:noProof w:val="0"/>
          <w:sz w:val="22"/>
          <w:szCs w:val="22"/>
          <w:lang w:val="it-IT" w:eastAsia="ru-RU"/>
        </w:rPr>
        <w:t>Adresa: mun. Chișinău, bd. Ștefan cel Mare și Sfânt nr.124 (et.4), MD 2001;</w:t>
      </w:r>
    </w:p>
    <w:p w14:paraId="548047B4" w14:textId="77777777" w:rsidR="008D4F87" w:rsidRPr="000E1FB4" w:rsidRDefault="008D4F87" w:rsidP="008D4F87">
      <w:pPr>
        <w:shd w:val="clear" w:color="auto" w:fill="FFFFFF" w:themeFill="background1"/>
        <w:tabs>
          <w:tab w:val="right" w:pos="426"/>
        </w:tabs>
        <w:ind w:left="450"/>
        <w:jc w:val="both"/>
        <w:rPr>
          <w:bCs/>
          <w:i/>
          <w:noProof w:val="0"/>
          <w:sz w:val="22"/>
          <w:szCs w:val="22"/>
          <w:lang w:val="en-US" w:eastAsia="ru-RU"/>
        </w:rPr>
      </w:pPr>
      <w:r w:rsidRPr="000E1FB4">
        <w:rPr>
          <w:bCs/>
          <w:i/>
          <w:noProof w:val="0"/>
          <w:sz w:val="22"/>
          <w:szCs w:val="22"/>
          <w:lang w:val="en-US" w:eastAsia="ru-RU"/>
        </w:rPr>
        <w:t>Tel/Fax/email:022-820 652, 022 820-651, contestatii@ansc.md</w:t>
      </w:r>
    </w:p>
    <w:p w14:paraId="0AD578DC" w14:textId="77777777" w:rsidR="00540E28" w:rsidRPr="000E1FB4" w:rsidRDefault="008D4F87" w:rsidP="00CA207D">
      <w:pPr>
        <w:shd w:val="clear" w:color="auto" w:fill="FFFFFF" w:themeFill="background1"/>
        <w:tabs>
          <w:tab w:val="right" w:pos="426"/>
        </w:tabs>
        <w:jc w:val="both"/>
        <w:rPr>
          <w:b/>
          <w:noProof w:val="0"/>
          <w:sz w:val="22"/>
          <w:szCs w:val="22"/>
          <w:lang w:val="it-IT" w:eastAsia="ru-RU"/>
        </w:rPr>
      </w:pPr>
      <w:r w:rsidRPr="000E1FB4">
        <w:rPr>
          <w:b/>
          <w:noProof w:val="0"/>
          <w:sz w:val="22"/>
          <w:szCs w:val="22"/>
          <w:lang w:val="en-US" w:eastAsia="ru-RU"/>
        </w:rPr>
        <w:t xml:space="preserve">29. </w:t>
      </w:r>
      <w:r w:rsidR="007B2762" w:rsidRPr="000E1FB4">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p>
    <w:p w14:paraId="12A50B86" w14:textId="6FF0FAE1" w:rsidR="007B2762" w:rsidRPr="000E1FB4" w:rsidRDefault="007B2762" w:rsidP="00CA207D">
      <w:pPr>
        <w:shd w:val="clear" w:color="auto" w:fill="FFFFFF" w:themeFill="background1"/>
        <w:tabs>
          <w:tab w:val="right" w:pos="426"/>
        </w:tabs>
        <w:jc w:val="both"/>
        <w:rPr>
          <w:bCs/>
          <w:noProof w:val="0"/>
          <w:sz w:val="22"/>
          <w:szCs w:val="22"/>
          <w:u w:val="single"/>
          <w:lang w:val="it-IT" w:eastAsia="ru-RU"/>
        </w:rPr>
      </w:pPr>
      <w:r w:rsidRPr="000E1FB4">
        <w:rPr>
          <w:bCs/>
          <w:noProof w:val="0"/>
          <w:sz w:val="22"/>
          <w:szCs w:val="22"/>
          <w:u w:val="single"/>
          <w:lang w:val="it-IT" w:eastAsia="ru-RU"/>
        </w:rPr>
        <w:t>nu se aplică</w:t>
      </w:r>
    </w:p>
    <w:p w14:paraId="72061F70" w14:textId="77777777" w:rsidR="00540E28" w:rsidRPr="000E1FB4" w:rsidRDefault="007B2762"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lang w:val="it-IT" w:eastAsia="ru-RU"/>
        </w:rPr>
        <w:t xml:space="preserve">30. </w:t>
      </w:r>
      <w:r w:rsidR="00540E28" w:rsidRPr="000E1FB4">
        <w:rPr>
          <w:b/>
          <w:noProof w:val="0"/>
          <w:sz w:val="22"/>
          <w:szCs w:val="22"/>
          <w:lang w:val="it-IT" w:eastAsia="ru-RU"/>
        </w:rPr>
        <w:t>În cazul achizițiilor periodice, calendarul estimat pentru publicarea anunțurilor viitoare</w:t>
      </w:r>
      <w:r w:rsidR="00540E28" w:rsidRPr="000E1FB4">
        <w:rPr>
          <w:b/>
          <w:noProof w:val="0"/>
          <w:sz w:val="22"/>
          <w:szCs w:val="22"/>
          <w:shd w:val="clear" w:color="auto" w:fill="FFFFFF" w:themeFill="background1"/>
          <w:lang w:val="it-IT" w:eastAsia="ru-RU"/>
        </w:rPr>
        <w:t xml:space="preserve">: </w:t>
      </w:r>
    </w:p>
    <w:p w14:paraId="496F0CAD" w14:textId="52AA803A" w:rsidR="00540E28"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Cs/>
          <w:noProof w:val="0"/>
          <w:sz w:val="22"/>
          <w:szCs w:val="22"/>
          <w:u w:val="single"/>
          <w:shd w:val="clear" w:color="auto" w:fill="FFFFFF" w:themeFill="background1"/>
          <w:lang w:val="it-IT" w:eastAsia="ru-RU"/>
        </w:rPr>
        <w:t>nu se aplică</w:t>
      </w:r>
      <w:r w:rsidRPr="000E1FB4">
        <w:rPr>
          <w:b/>
          <w:noProof w:val="0"/>
          <w:sz w:val="22"/>
          <w:szCs w:val="22"/>
          <w:shd w:val="clear" w:color="auto" w:fill="FFFFFF" w:themeFill="background1"/>
          <w:lang w:val="it-IT" w:eastAsia="ru-RU"/>
        </w:rPr>
        <w:t xml:space="preserve"> </w:t>
      </w:r>
    </w:p>
    <w:p w14:paraId="2E2FFFE5" w14:textId="662DE332" w:rsidR="00AC48C2" w:rsidRPr="000E1FB4" w:rsidRDefault="00540E28" w:rsidP="00CA207D">
      <w:pPr>
        <w:shd w:val="clear" w:color="auto" w:fill="FFFFFF" w:themeFill="background1"/>
        <w:tabs>
          <w:tab w:val="right" w:pos="426"/>
        </w:tabs>
        <w:jc w:val="both"/>
        <w:rPr>
          <w:b/>
          <w:noProof w:val="0"/>
          <w:sz w:val="22"/>
          <w:szCs w:val="22"/>
          <w:shd w:val="clear" w:color="auto" w:fill="FFFFFF" w:themeFill="background1"/>
          <w:lang w:val="it-IT" w:eastAsia="ru-RU"/>
        </w:rPr>
      </w:pPr>
      <w:r w:rsidRPr="000E1FB4">
        <w:rPr>
          <w:b/>
          <w:noProof w:val="0"/>
          <w:sz w:val="22"/>
          <w:szCs w:val="22"/>
          <w:shd w:val="clear" w:color="auto" w:fill="FFFFFF" w:themeFill="background1"/>
          <w:lang w:val="it-IT" w:eastAsia="ru-RU"/>
        </w:rPr>
        <w:t xml:space="preserve">31. </w:t>
      </w:r>
      <w:r w:rsidR="00AC48C2" w:rsidRPr="000E1FB4">
        <w:rPr>
          <w:b/>
          <w:noProof w:val="0"/>
          <w:sz w:val="22"/>
          <w:szCs w:val="22"/>
          <w:lang w:val="it-IT" w:eastAsia="ru-RU"/>
        </w:rPr>
        <w:t xml:space="preserve">Data publicării anunțului de intenție sau, după caz, precizarea că nu a fost publicat un astfel de </w:t>
      </w:r>
      <w:r w:rsidR="00AC48C2" w:rsidRPr="000E1FB4">
        <w:rPr>
          <w:b/>
          <w:noProof w:val="0"/>
          <w:sz w:val="22"/>
          <w:szCs w:val="22"/>
          <w:shd w:val="clear" w:color="auto" w:fill="FFFFFF" w:themeFill="background1"/>
          <w:lang w:val="it-IT" w:eastAsia="ru-RU"/>
        </w:rPr>
        <w:t xml:space="preserve">anunţ: </w:t>
      </w:r>
      <w:r w:rsidR="00270EF5" w:rsidRPr="000E1FB4">
        <w:rPr>
          <w:bCs/>
          <w:noProof w:val="0"/>
          <w:sz w:val="22"/>
          <w:szCs w:val="22"/>
          <w:u w:val="single"/>
          <w:shd w:val="clear" w:color="auto" w:fill="FFFFFF" w:themeFill="background1"/>
          <w:lang w:val="it-IT" w:eastAsia="ru-RU"/>
        </w:rPr>
        <w:t>nu se aplică</w:t>
      </w:r>
      <w:r w:rsidR="00270EF5" w:rsidRPr="000E1FB4">
        <w:rPr>
          <w:b/>
          <w:noProof w:val="0"/>
          <w:sz w:val="22"/>
          <w:szCs w:val="22"/>
          <w:shd w:val="clear" w:color="auto" w:fill="FFFFFF" w:themeFill="background1"/>
          <w:lang w:val="it-IT" w:eastAsia="ru-RU"/>
        </w:rPr>
        <w:t xml:space="preserve"> </w:t>
      </w:r>
    </w:p>
    <w:p w14:paraId="1BA2906D" w14:textId="5C1B6733" w:rsidR="00AC48C2" w:rsidRPr="00934322" w:rsidRDefault="00AC48C2" w:rsidP="00AC48C2">
      <w:pPr>
        <w:shd w:val="clear" w:color="auto" w:fill="FFFFFF" w:themeFill="background1"/>
        <w:tabs>
          <w:tab w:val="right" w:pos="426"/>
        </w:tabs>
        <w:spacing w:before="120"/>
        <w:jc w:val="both"/>
        <w:rPr>
          <w:b/>
          <w:i/>
          <w:noProof w:val="0"/>
          <w:sz w:val="22"/>
          <w:szCs w:val="22"/>
          <w:u w:val="single"/>
          <w:lang w:val="it-IT" w:eastAsia="ru-RU"/>
        </w:rPr>
      </w:pPr>
      <w:r w:rsidRPr="000E1FB4">
        <w:rPr>
          <w:b/>
          <w:bCs/>
          <w:sz w:val="22"/>
          <w:szCs w:val="22"/>
          <w:shd w:val="clear" w:color="auto" w:fill="FFFFFF"/>
          <w:lang w:val="ro-MD" w:eastAsia="ru-RU"/>
        </w:rPr>
        <w:t>32</w:t>
      </w:r>
      <w:r w:rsidRPr="00934322">
        <w:rPr>
          <w:b/>
          <w:bCs/>
          <w:sz w:val="22"/>
          <w:szCs w:val="22"/>
          <w:shd w:val="clear" w:color="auto" w:fill="FFFFFF"/>
          <w:lang w:val="ro-MD" w:eastAsia="ru-RU"/>
        </w:rPr>
        <w:t xml:space="preserve">. </w:t>
      </w:r>
      <w:r w:rsidR="008B2004" w:rsidRPr="00934322">
        <w:rPr>
          <w:b/>
          <w:noProof w:val="0"/>
          <w:sz w:val="22"/>
          <w:szCs w:val="22"/>
          <w:lang w:val="it-IT" w:eastAsia="ru-RU"/>
        </w:rPr>
        <w:t>Data transmiterii spre publicare a anunțului de participar</w:t>
      </w:r>
      <w:r w:rsidR="008B2004" w:rsidRPr="00934322">
        <w:rPr>
          <w:b/>
          <w:noProof w:val="0"/>
          <w:sz w:val="22"/>
          <w:szCs w:val="22"/>
          <w:shd w:val="clear" w:color="auto" w:fill="FFFFFF" w:themeFill="background1"/>
          <w:lang w:val="it-IT" w:eastAsia="ru-RU"/>
        </w:rPr>
        <w:t xml:space="preserve">e: </w:t>
      </w:r>
      <w:r w:rsidR="008B2004" w:rsidRPr="00934322">
        <w:rPr>
          <w:b/>
          <w:i/>
          <w:noProof w:val="0"/>
          <w:sz w:val="22"/>
          <w:szCs w:val="22"/>
          <w:u w:val="single"/>
          <w:lang w:val="it-IT" w:eastAsia="ru-RU"/>
        </w:rPr>
        <w:t>SIA RSAP</w:t>
      </w:r>
    </w:p>
    <w:p w14:paraId="4FCE9E0E" w14:textId="4C96A89B" w:rsidR="00695C9D" w:rsidRPr="00934322" w:rsidRDefault="008B2004" w:rsidP="00695C9D">
      <w:pPr>
        <w:shd w:val="clear" w:color="auto" w:fill="FFFFFF" w:themeFill="background1"/>
        <w:tabs>
          <w:tab w:val="right" w:pos="426"/>
        </w:tabs>
        <w:spacing w:before="120"/>
        <w:jc w:val="both"/>
        <w:rPr>
          <w:b/>
          <w:noProof w:val="0"/>
          <w:sz w:val="22"/>
          <w:szCs w:val="22"/>
          <w:lang w:val="it-IT" w:eastAsia="ru-RU"/>
        </w:rPr>
      </w:pPr>
      <w:r w:rsidRPr="00934322">
        <w:rPr>
          <w:b/>
          <w:iCs/>
          <w:noProof w:val="0"/>
          <w:sz w:val="22"/>
          <w:szCs w:val="22"/>
          <w:lang w:val="it-IT" w:eastAsia="ru-RU"/>
        </w:rPr>
        <w:t xml:space="preserve">33. </w:t>
      </w:r>
      <w:r w:rsidR="00695C9D" w:rsidRPr="00934322">
        <w:rPr>
          <w:b/>
          <w:noProof w:val="0"/>
          <w:sz w:val="22"/>
          <w:szCs w:val="22"/>
          <w:lang w:val="it-IT" w:eastAsia="ru-RU"/>
        </w:rPr>
        <w:t>În cadrul procedurii de achiziție publică/sectorială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5264"/>
        <w:gridCol w:w="3520"/>
      </w:tblGrid>
      <w:tr w:rsidR="00695C9D" w:rsidRPr="00934322" w14:paraId="515F479E" w14:textId="77777777" w:rsidTr="00695C9D">
        <w:tc>
          <w:tcPr>
            <w:tcW w:w="5726" w:type="dxa"/>
            <w:shd w:val="clear" w:color="auto" w:fill="FFFFFF" w:themeFill="background1"/>
          </w:tcPr>
          <w:p w14:paraId="449266DD" w14:textId="77777777" w:rsidR="00695C9D" w:rsidRPr="00934322" w:rsidRDefault="00695C9D" w:rsidP="00F82C37">
            <w:pPr>
              <w:shd w:val="clear" w:color="auto" w:fill="FFFFFF" w:themeFill="background1"/>
              <w:tabs>
                <w:tab w:val="right" w:pos="426"/>
              </w:tabs>
              <w:jc w:val="both"/>
              <w:rPr>
                <w:b/>
                <w:noProof w:val="0"/>
                <w:sz w:val="22"/>
                <w:szCs w:val="22"/>
                <w:lang w:val="ru-RU" w:eastAsia="ru-RU"/>
              </w:rPr>
            </w:pPr>
            <w:proofErr w:type="spellStart"/>
            <w:r w:rsidRPr="00934322">
              <w:rPr>
                <w:b/>
                <w:noProof w:val="0"/>
                <w:sz w:val="22"/>
                <w:szCs w:val="22"/>
                <w:lang w:val="ru-RU" w:eastAsia="ru-RU"/>
              </w:rPr>
              <w:t>Denumirea</w:t>
            </w:r>
            <w:proofErr w:type="spellEnd"/>
            <w:r w:rsidRPr="00934322">
              <w:rPr>
                <w:b/>
                <w:noProof w:val="0"/>
                <w:sz w:val="22"/>
                <w:szCs w:val="22"/>
                <w:lang w:val="ro-MD" w:eastAsia="ru-RU"/>
              </w:rPr>
              <w:t xml:space="preserve"> </w:t>
            </w:r>
            <w:proofErr w:type="spellStart"/>
            <w:r w:rsidRPr="00934322">
              <w:rPr>
                <w:b/>
                <w:noProof w:val="0"/>
                <w:sz w:val="22"/>
                <w:szCs w:val="22"/>
                <w:lang w:val="ru-RU" w:eastAsia="ru-RU"/>
              </w:rPr>
              <w:t>instrumentului</w:t>
            </w:r>
            <w:proofErr w:type="spellEnd"/>
            <w:r w:rsidRPr="00934322">
              <w:rPr>
                <w:b/>
                <w:noProof w:val="0"/>
                <w:sz w:val="22"/>
                <w:szCs w:val="22"/>
                <w:lang w:val="ro-MD" w:eastAsia="ru-RU"/>
              </w:rPr>
              <w:t xml:space="preserve"> </w:t>
            </w:r>
            <w:proofErr w:type="spellStart"/>
            <w:r w:rsidRPr="00934322">
              <w:rPr>
                <w:b/>
                <w:noProof w:val="0"/>
                <w:sz w:val="22"/>
                <w:szCs w:val="22"/>
                <w:lang w:val="ru-RU" w:eastAsia="ru-RU"/>
              </w:rPr>
              <w:t>electronic</w:t>
            </w:r>
            <w:proofErr w:type="spellEnd"/>
          </w:p>
        </w:tc>
        <w:tc>
          <w:tcPr>
            <w:tcW w:w="3767" w:type="dxa"/>
            <w:shd w:val="clear" w:color="auto" w:fill="FFFFFF" w:themeFill="background1"/>
          </w:tcPr>
          <w:p w14:paraId="3F80F5B7" w14:textId="77777777" w:rsidR="00695C9D" w:rsidRPr="00934322" w:rsidRDefault="00695C9D" w:rsidP="00F82C37">
            <w:pPr>
              <w:shd w:val="clear" w:color="auto" w:fill="FFFFFF" w:themeFill="background1"/>
              <w:tabs>
                <w:tab w:val="right" w:pos="426"/>
              </w:tabs>
              <w:jc w:val="both"/>
              <w:rPr>
                <w:b/>
                <w:noProof w:val="0"/>
                <w:sz w:val="22"/>
                <w:szCs w:val="22"/>
                <w:lang w:val="it-IT" w:eastAsia="ru-RU"/>
              </w:rPr>
            </w:pPr>
            <w:r w:rsidRPr="00934322">
              <w:rPr>
                <w:b/>
                <w:noProof w:val="0"/>
                <w:sz w:val="22"/>
                <w:szCs w:val="22"/>
                <w:lang w:val="it-IT" w:eastAsia="ru-RU"/>
              </w:rPr>
              <w:t>Se va utiliza/accepta sau nu</w:t>
            </w:r>
          </w:p>
        </w:tc>
      </w:tr>
      <w:tr w:rsidR="00695C9D" w:rsidRPr="00934322" w14:paraId="0A88F104" w14:textId="77777777" w:rsidTr="00695C9D">
        <w:tc>
          <w:tcPr>
            <w:tcW w:w="5726" w:type="dxa"/>
            <w:shd w:val="clear" w:color="auto" w:fill="FFFFFF" w:themeFill="background1"/>
          </w:tcPr>
          <w:p w14:paraId="4F4B65F1" w14:textId="77777777" w:rsidR="00695C9D" w:rsidRPr="00934322" w:rsidRDefault="00695C9D" w:rsidP="00F82C37">
            <w:pPr>
              <w:shd w:val="clear" w:color="auto" w:fill="FFFFFF" w:themeFill="background1"/>
              <w:tabs>
                <w:tab w:val="right" w:pos="426"/>
              </w:tabs>
              <w:jc w:val="both"/>
              <w:rPr>
                <w:noProof w:val="0"/>
                <w:sz w:val="22"/>
                <w:szCs w:val="22"/>
                <w:lang w:val="en-US" w:eastAsia="ru-RU"/>
              </w:rPr>
            </w:pPr>
            <w:proofErr w:type="spellStart"/>
            <w:r w:rsidRPr="00934322">
              <w:rPr>
                <w:noProof w:val="0"/>
                <w:sz w:val="22"/>
                <w:szCs w:val="22"/>
                <w:lang w:val="en-US" w:eastAsia="ru-RU"/>
              </w:rPr>
              <w:t>Depunerea</w:t>
            </w:r>
            <w:proofErr w:type="spellEnd"/>
            <w:r w:rsidRPr="00934322">
              <w:rPr>
                <w:noProof w:val="0"/>
                <w:sz w:val="22"/>
                <w:szCs w:val="22"/>
                <w:lang w:val="en-US" w:eastAsia="ru-RU"/>
              </w:rPr>
              <w:t xml:space="preserve"> </w:t>
            </w:r>
            <w:proofErr w:type="spellStart"/>
            <w:r w:rsidRPr="00934322">
              <w:rPr>
                <w:noProof w:val="0"/>
                <w:sz w:val="22"/>
                <w:szCs w:val="22"/>
                <w:lang w:val="en-US" w:eastAsia="ru-RU"/>
              </w:rPr>
              <w:t>electronică</w:t>
            </w:r>
            <w:proofErr w:type="spellEnd"/>
            <w:r w:rsidRPr="00934322">
              <w:rPr>
                <w:noProof w:val="0"/>
                <w:sz w:val="22"/>
                <w:szCs w:val="22"/>
                <w:lang w:val="en-US" w:eastAsia="ru-RU"/>
              </w:rPr>
              <w:t xml:space="preserve"> </w:t>
            </w:r>
            <w:proofErr w:type="gramStart"/>
            <w:r w:rsidRPr="00934322">
              <w:rPr>
                <w:noProof w:val="0"/>
                <w:sz w:val="22"/>
                <w:szCs w:val="22"/>
                <w:lang w:val="en-US" w:eastAsia="ru-RU"/>
              </w:rPr>
              <w:t>a</w:t>
            </w:r>
            <w:proofErr w:type="gramEnd"/>
            <w:r w:rsidRPr="00934322">
              <w:rPr>
                <w:noProof w:val="0"/>
                <w:sz w:val="22"/>
                <w:szCs w:val="22"/>
                <w:lang w:val="en-US" w:eastAsia="ru-RU"/>
              </w:rPr>
              <w:t xml:space="preserve"> </w:t>
            </w:r>
            <w:proofErr w:type="spellStart"/>
            <w:r w:rsidRPr="00934322">
              <w:rPr>
                <w:noProof w:val="0"/>
                <w:sz w:val="22"/>
                <w:szCs w:val="22"/>
                <w:lang w:val="en-US" w:eastAsia="ru-RU"/>
              </w:rPr>
              <w:t>ofertelor</w:t>
            </w:r>
            <w:proofErr w:type="spellEnd"/>
            <w:r w:rsidRPr="00934322">
              <w:rPr>
                <w:noProof w:val="0"/>
                <w:sz w:val="22"/>
                <w:szCs w:val="22"/>
                <w:lang w:val="en-US" w:eastAsia="ru-RU"/>
              </w:rPr>
              <w:t xml:space="preserve"> </w:t>
            </w:r>
            <w:proofErr w:type="spellStart"/>
            <w:r w:rsidRPr="00934322">
              <w:rPr>
                <w:noProof w:val="0"/>
                <w:sz w:val="22"/>
                <w:szCs w:val="22"/>
                <w:lang w:val="en-US" w:eastAsia="ru-RU"/>
              </w:rPr>
              <w:t>sau</w:t>
            </w:r>
            <w:proofErr w:type="spellEnd"/>
            <w:r w:rsidRPr="00934322">
              <w:rPr>
                <w:noProof w:val="0"/>
                <w:sz w:val="22"/>
                <w:szCs w:val="22"/>
                <w:lang w:val="en-US" w:eastAsia="ru-RU"/>
              </w:rPr>
              <w:t xml:space="preserve"> a </w:t>
            </w:r>
            <w:proofErr w:type="spellStart"/>
            <w:r w:rsidRPr="00934322">
              <w:rPr>
                <w:noProof w:val="0"/>
                <w:sz w:val="22"/>
                <w:szCs w:val="22"/>
                <w:lang w:val="en-US" w:eastAsia="ru-RU"/>
              </w:rPr>
              <w:t>cererilor</w:t>
            </w:r>
            <w:proofErr w:type="spellEnd"/>
            <w:r w:rsidRPr="00934322">
              <w:rPr>
                <w:noProof w:val="0"/>
                <w:sz w:val="22"/>
                <w:szCs w:val="22"/>
                <w:lang w:val="en-US" w:eastAsia="ru-RU"/>
              </w:rPr>
              <w:t xml:space="preserve"> de </w:t>
            </w:r>
            <w:proofErr w:type="spellStart"/>
            <w:r w:rsidRPr="00934322">
              <w:rPr>
                <w:noProof w:val="0"/>
                <w:sz w:val="22"/>
                <w:szCs w:val="22"/>
                <w:lang w:val="en-US" w:eastAsia="ru-RU"/>
              </w:rPr>
              <w:t>participare</w:t>
            </w:r>
            <w:proofErr w:type="spellEnd"/>
          </w:p>
        </w:tc>
        <w:tc>
          <w:tcPr>
            <w:tcW w:w="3767" w:type="dxa"/>
            <w:shd w:val="clear" w:color="auto" w:fill="FFFFFF" w:themeFill="background1"/>
          </w:tcPr>
          <w:p w14:paraId="1A92BDD2" w14:textId="77777777" w:rsidR="00695C9D" w:rsidRPr="00934322" w:rsidRDefault="00695C9D" w:rsidP="00F82C37">
            <w:pPr>
              <w:shd w:val="clear" w:color="auto" w:fill="FFFFFF" w:themeFill="background1"/>
              <w:tabs>
                <w:tab w:val="right" w:pos="426"/>
              </w:tabs>
              <w:jc w:val="both"/>
              <w:rPr>
                <w:noProof w:val="0"/>
                <w:sz w:val="22"/>
                <w:szCs w:val="22"/>
                <w:lang w:val="en-US" w:eastAsia="ru-RU"/>
              </w:rPr>
            </w:pPr>
            <w:r w:rsidRPr="00934322">
              <w:rPr>
                <w:noProof w:val="0"/>
                <w:sz w:val="22"/>
                <w:szCs w:val="22"/>
                <w:lang w:val="en-US" w:eastAsia="ru-RU"/>
              </w:rPr>
              <w:t>Da</w:t>
            </w:r>
          </w:p>
        </w:tc>
      </w:tr>
      <w:tr w:rsidR="00695C9D" w:rsidRPr="00934322" w14:paraId="5A009FDF" w14:textId="77777777" w:rsidTr="00695C9D">
        <w:tc>
          <w:tcPr>
            <w:tcW w:w="5726" w:type="dxa"/>
            <w:shd w:val="clear" w:color="auto" w:fill="FFFFFF" w:themeFill="background1"/>
          </w:tcPr>
          <w:p w14:paraId="4292E41F"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proofErr w:type="spellStart"/>
            <w:r w:rsidRPr="00934322">
              <w:rPr>
                <w:noProof w:val="0"/>
                <w:sz w:val="22"/>
                <w:szCs w:val="22"/>
                <w:lang w:val="ru-RU" w:eastAsia="ru-RU"/>
              </w:rPr>
              <w:t>Sistemul</w:t>
            </w:r>
            <w:proofErr w:type="spellEnd"/>
            <w:r w:rsidRPr="00934322">
              <w:rPr>
                <w:noProof w:val="0"/>
                <w:sz w:val="22"/>
                <w:szCs w:val="22"/>
                <w:lang w:val="ro-MD" w:eastAsia="ru-RU"/>
              </w:rPr>
              <w:t xml:space="preserve"> </w:t>
            </w:r>
            <w:r w:rsidRPr="00934322">
              <w:rPr>
                <w:noProof w:val="0"/>
                <w:sz w:val="22"/>
                <w:szCs w:val="22"/>
                <w:lang w:val="ru-RU" w:eastAsia="ru-RU"/>
              </w:rPr>
              <w:t>de</w:t>
            </w:r>
            <w:r w:rsidRPr="00934322">
              <w:rPr>
                <w:noProof w:val="0"/>
                <w:sz w:val="22"/>
                <w:szCs w:val="22"/>
                <w:lang w:val="ro-MD" w:eastAsia="ru-RU"/>
              </w:rPr>
              <w:t xml:space="preserve"> </w:t>
            </w:r>
            <w:proofErr w:type="spellStart"/>
            <w:r w:rsidRPr="00934322">
              <w:rPr>
                <w:noProof w:val="0"/>
                <w:sz w:val="22"/>
                <w:szCs w:val="22"/>
                <w:lang w:val="ru-RU" w:eastAsia="ru-RU"/>
              </w:rPr>
              <w:t>comenzi</w:t>
            </w:r>
            <w:proofErr w:type="spellEnd"/>
            <w:r w:rsidRPr="00934322">
              <w:rPr>
                <w:noProof w:val="0"/>
                <w:sz w:val="22"/>
                <w:szCs w:val="22"/>
                <w:lang w:val="ro-MD" w:eastAsia="ru-RU"/>
              </w:rPr>
              <w:t xml:space="preserve"> </w:t>
            </w:r>
            <w:proofErr w:type="spellStart"/>
            <w:r w:rsidRPr="00934322">
              <w:rPr>
                <w:noProof w:val="0"/>
                <w:sz w:val="22"/>
                <w:szCs w:val="22"/>
                <w:lang w:val="ru-RU" w:eastAsia="ru-RU"/>
              </w:rPr>
              <w:t>electronice</w:t>
            </w:r>
            <w:proofErr w:type="spellEnd"/>
          </w:p>
        </w:tc>
        <w:tc>
          <w:tcPr>
            <w:tcW w:w="3767" w:type="dxa"/>
            <w:shd w:val="clear" w:color="auto" w:fill="FFFFFF" w:themeFill="background1"/>
          </w:tcPr>
          <w:p w14:paraId="18463F8C"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r w:rsidR="00695C9D" w:rsidRPr="00934322" w14:paraId="5B72099D" w14:textId="77777777" w:rsidTr="00695C9D">
        <w:tc>
          <w:tcPr>
            <w:tcW w:w="5726" w:type="dxa"/>
            <w:shd w:val="clear" w:color="auto" w:fill="FFFFFF" w:themeFill="background1"/>
          </w:tcPr>
          <w:p w14:paraId="650208D3"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proofErr w:type="spellStart"/>
            <w:r w:rsidRPr="00934322">
              <w:rPr>
                <w:noProof w:val="0"/>
                <w:sz w:val="22"/>
                <w:szCs w:val="22"/>
                <w:lang w:val="ru-RU" w:eastAsia="ru-RU"/>
              </w:rPr>
              <w:t>Facturarea</w:t>
            </w:r>
            <w:proofErr w:type="spellEnd"/>
            <w:r w:rsidRPr="00934322">
              <w:rPr>
                <w:noProof w:val="0"/>
                <w:sz w:val="22"/>
                <w:szCs w:val="22"/>
                <w:lang w:val="ro-MD" w:eastAsia="ru-RU"/>
              </w:rPr>
              <w:t xml:space="preserve"> </w:t>
            </w:r>
            <w:proofErr w:type="spellStart"/>
            <w:r w:rsidRPr="00934322">
              <w:rPr>
                <w:noProof w:val="0"/>
                <w:sz w:val="22"/>
                <w:szCs w:val="22"/>
                <w:lang w:val="ru-RU" w:eastAsia="ru-RU"/>
              </w:rPr>
              <w:t>electronică</w:t>
            </w:r>
            <w:proofErr w:type="spellEnd"/>
          </w:p>
        </w:tc>
        <w:tc>
          <w:tcPr>
            <w:tcW w:w="3767" w:type="dxa"/>
            <w:shd w:val="clear" w:color="auto" w:fill="FFFFFF" w:themeFill="background1"/>
          </w:tcPr>
          <w:p w14:paraId="1A196630"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r w:rsidR="00695C9D" w:rsidRPr="00934322" w14:paraId="3B5EB79C" w14:textId="77777777" w:rsidTr="00695C9D">
        <w:trPr>
          <w:trHeight w:val="60"/>
        </w:trPr>
        <w:tc>
          <w:tcPr>
            <w:tcW w:w="5726" w:type="dxa"/>
            <w:shd w:val="clear" w:color="auto" w:fill="FFFFFF" w:themeFill="background1"/>
          </w:tcPr>
          <w:p w14:paraId="40E7C57F" w14:textId="77777777" w:rsidR="00695C9D" w:rsidRPr="00934322" w:rsidRDefault="00695C9D" w:rsidP="00F82C37">
            <w:pPr>
              <w:shd w:val="clear" w:color="auto" w:fill="FFFFFF" w:themeFill="background1"/>
              <w:tabs>
                <w:tab w:val="right" w:pos="426"/>
              </w:tabs>
              <w:jc w:val="both"/>
              <w:rPr>
                <w:noProof w:val="0"/>
                <w:sz w:val="22"/>
                <w:szCs w:val="22"/>
                <w:lang w:val="ru-RU" w:eastAsia="ru-RU"/>
              </w:rPr>
            </w:pPr>
            <w:proofErr w:type="spellStart"/>
            <w:r w:rsidRPr="00934322">
              <w:rPr>
                <w:noProof w:val="0"/>
                <w:sz w:val="22"/>
                <w:szCs w:val="22"/>
                <w:lang w:val="ru-RU" w:eastAsia="ru-RU"/>
              </w:rPr>
              <w:t>Plățile</w:t>
            </w:r>
            <w:proofErr w:type="spellEnd"/>
            <w:r w:rsidRPr="00934322">
              <w:rPr>
                <w:noProof w:val="0"/>
                <w:sz w:val="22"/>
                <w:szCs w:val="22"/>
                <w:lang w:val="ro-MD" w:eastAsia="ru-RU"/>
              </w:rPr>
              <w:t xml:space="preserve"> </w:t>
            </w:r>
            <w:proofErr w:type="spellStart"/>
            <w:r w:rsidRPr="00934322">
              <w:rPr>
                <w:noProof w:val="0"/>
                <w:sz w:val="22"/>
                <w:szCs w:val="22"/>
                <w:lang w:val="ru-RU" w:eastAsia="ru-RU"/>
              </w:rPr>
              <w:t>electronice</w:t>
            </w:r>
            <w:proofErr w:type="spellEnd"/>
          </w:p>
        </w:tc>
        <w:tc>
          <w:tcPr>
            <w:tcW w:w="3767" w:type="dxa"/>
            <w:shd w:val="clear" w:color="auto" w:fill="FFFFFF" w:themeFill="background1"/>
          </w:tcPr>
          <w:p w14:paraId="16905D79" w14:textId="77777777" w:rsidR="00695C9D" w:rsidRPr="00934322" w:rsidRDefault="00695C9D" w:rsidP="00F82C37">
            <w:pPr>
              <w:shd w:val="clear" w:color="auto" w:fill="FFFFFF" w:themeFill="background1"/>
              <w:tabs>
                <w:tab w:val="right" w:pos="426"/>
              </w:tabs>
              <w:jc w:val="both"/>
              <w:rPr>
                <w:noProof w:val="0"/>
                <w:sz w:val="22"/>
                <w:szCs w:val="22"/>
                <w:lang w:eastAsia="ru-RU"/>
              </w:rPr>
            </w:pPr>
            <w:r w:rsidRPr="00934322">
              <w:rPr>
                <w:noProof w:val="0"/>
                <w:sz w:val="22"/>
                <w:szCs w:val="22"/>
                <w:lang w:eastAsia="ru-RU"/>
              </w:rPr>
              <w:t>nu</w:t>
            </w:r>
          </w:p>
        </w:tc>
      </w:tr>
    </w:tbl>
    <w:p w14:paraId="61DB0C4D" w14:textId="642C639B" w:rsidR="008B2004" w:rsidRPr="00934322" w:rsidRDefault="00F33C29" w:rsidP="00A63B48">
      <w:pPr>
        <w:shd w:val="clear" w:color="auto" w:fill="FFFFFF" w:themeFill="background1"/>
        <w:tabs>
          <w:tab w:val="right" w:pos="426"/>
        </w:tabs>
        <w:spacing w:line="276" w:lineRule="auto"/>
        <w:jc w:val="both"/>
        <w:rPr>
          <w:b/>
          <w:iCs/>
          <w:noProof w:val="0"/>
          <w:sz w:val="22"/>
          <w:szCs w:val="22"/>
          <w:lang w:val="it-IT" w:eastAsia="ru-RU"/>
        </w:rPr>
      </w:pPr>
      <w:r w:rsidRPr="00934322">
        <w:rPr>
          <w:b/>
          <w:iCs/>
          <w:noProof w:val="0"/>
          <w:sz w:val="22"/>
          <w:szCs w:val="22"/>
          <w:lang w:val="it-IT" w:eastAsia="ru-RU"/>
        </w:rPr>
        <w:t xml:space="preserve">34. Contractul intră sub incidența Acordului privind achizițiile guvernamentale al Organizației Mondiale a Comerțului (numai în cazul anunțurilor transmise spre publicare în Jurnalul Oficial al Uniunii Europene): </w:t>
      </w:r>
      <w:r w:rsidR="00405811" w:rsidRPr="00934322">
        <w:rPr>
          <w:bCs/>
          <w:iCs/>
          <w:noProof w:val="0"/>
          <w:sz w:val="22"/>
          <w:szCs w:val="22"/>
          <w:lang w:val="it-IT" w:eastAsia="ru-RU"/>
        </w:rPr>
        <w:t>nu</w:t>
      </w:r>
    </w:p>
    <w:p w14:paraId="1D2C01F8" w14:textId="75F8C423" w:rsidR="00A63B48" w:rsidRPr="00934322" w:rsidRDefault="00A21F81" w:rsidP="000E1FB4">
      <w:pPr>
        <w:shd w:val="clear" w:color="auto" w:fill="FFFFFF" w:themeFill="background1"/>
        <w:tabs>
          <w:tab w:val="right" w:pos="426"/>
        </w:tabs>
        <w:spacing w:line="276" w:lineRule="auto"/>
        <w:jc w:val="both"/>
        <w:rPr>
          <w:bCs/>
          <w:iCs/>
          <w:noProof w:val="0"/>
          <w:sz w:val="22"/>
          <w:szCs w:val="22"/>
          <w:lang w:val="it-IT" w:eastAsia="ru-RU"/>
        </w:rPr>
      </w:pPr>
      <w:r w:rsidRPr="00934322">
        <w:rPr>
          <w:b/>
          <w:iCs/>
          <w:noProof w:val="0"/>
          <w:sz w:val="22"/>
          <w:szCs w:val="22"/>
          <w:lang w:val="it-IT" w:eastAsia="ru-RU"/>
        </w:rPr>
        <w:t xml:space="preserve">35. </w:t>
      </w:r>
      <w:bookmarkStart w:id="2" w:name="_Hlk180587751"/>
      <w:r w:rsidRPr="00934322">
        <w:rPr>
          <w:b/>
          <w:iCs/>
          <w:noProof w:val="0"/>
          <w:sz w:val="22"/>
          <w:szCs w:val="22"/>
          <w:lang w:val="it-IT" w:eastAsia="ru-RU"/>
        </w:rPr>
        <w:t xml:space="preserve">Codul NUTS al locului principal de executare a lucrărilor, în cazul lucrărilor ori codul NUTS al locului principal de furnizare sau de prestare, în cazul bunurilor și serviciilor: </w:t>
      </w:r>
      <w:r w:rsidRPr="00934322">
        <w:rPr>
          <w:bCs/>
          <w:iCs/>
          <w:noProof w:val="0"/>
          <w:sz w:val="22"/>
          <w:szCs w:val="22"/>
          <w:lang w:val="it-IT" w:eastAsia="ru-RU"/>
        </w:rPr>
        <w:t>Nivelul 3, cod MD115, cod CUATM²-0101000</w:t>
      </w:r>
      <w:bookmarkEnd w:id="2"/>
    </w:p>
    <w:p w14:paraId="763A03EF" w14:textId="77777777" w:rsidR="00A63B48" w:rsidRPr="00934322" w:rsidRDefault="00812A8D" w:rsidP="000E1FB4">
      <w:pPr>
        <w:shd w:val="clear" w:color="auto" w:fill="FFFFFF"/>
        <w:spacing w:line="276" w:lineRule="auto"/>
        <w:ind w:left="360" w:hanging="360"/>
        <w:jc w:val="both"/>
        <w:rPr>
          <w:b/>
          <w:bCs/>
          <w:color w:val="000000"/>
          <w:sz w:val="22"/>
          <w:szCs w:val="22"/>
          <w:lang w:val="it-IT"/>
        </w:rPr>
      </w:pPr>
      <w:r w:rsidRPr="00934322">
        <w:rPr>
          <w:b/>
          <w:iCs/>
          <w:noProof w:val="0"/>
          <w:sz w:val="22"/>
          <w:szCs w:val="22"/>
          <w:lang w:val="it-IT" w:eastAsia="ru-RU"/>
        </w:rPr>
        <w:t>36. Informația privind garanțiile solicitate:</w:t>
      </w:r>
      <w:r w:rsidR="00270EF5" w:rsidRPr="00934322">
        <w:rPr>
          <w:bCs/>
          <w:noProof w:val="0"/>
          <w:sz w:val="22"/>
          <w:szCs w:val="22"/>
          <w:shd w:val="clear" w:color="auto" w:fill="FFFFFF" w:themeFill="background1"/>
          <w:lang w:val="it-IT" w:eastAsia="ru-RU"/>
        </w:rPr>
        <w:t xml:space="preserve"> </w:t>
      </w:r>
    </w:p>
    <w:p w14:paraId="7ECD34A2" w14:textId="77777777" w:rsidR="00C75F79" w:rsidRPr="00934322" w:rsidRDefault="00A63B48" w:rsidP="00A63B48">
      <w:pPr>
        <w:shd w:val="clear" w:color="auto" w:fill="FFFFFF"/>
        <w:ind w:left="360" w:hanging="360"/>
        <w:jc w:val="both"/>
        <w:rPr>
          <w:b/>
          <w:bCs/>
          <w:color w:val="000000"/>
          <w:sz w:val="22"/>
          <w:szCs w:val="22"/>
          <w:lang w:val="it-IT"/>
        </w:rPr>
      </w:pPr>
      <w:r w:rsidRPr="00934322">
        <w:rPr>
          <w:b/>
          <w:bCs/>
          <w:color w:val="000000"/>
          <w:sz w:val="22"/>
          <w:szCs w:val="22"/>
          <w:lang w:val="it-IT"/>
        </w:rPr>
        <w:t xml:space="preserve">Garanția pentru ofertă cu cuantumul de 1%; </w:t>
      </w:r>
    </w:p>
    <w:p w14:paraId="192B9271" w14:textId="00B6C5C1" w:rsidR="00A63B48" w:rsidRPr="00934322" w:rsidRDefault="00A63B48" w:rsidP="00A63B48">
      <w:pPr>
        <w:shd w:val="clear" w:color="auto" w:fill="FFFFFF"/>
        <w:ind w:left="360" w:hanging="360"/>
        <w:jc w:val="both"/>
        <w:rPr>
          <w:b/>
          <w:bCs/>
          <w:i/>
          <w:iCs/>
          <w:sz w:val="22"/>
          <w:szCs w:val="22"/>
          <w:lang w:eastAsia="zh-CN"/>
        </w:rPr>
      </w:pPr>
      <w:r w:rsidRPr="00934322">
        <w:rPr>
          <w:b/>
          <w:bCs/>
          <w:i/>
          <w:iCs/>
          <w:color w:val="000000"/>
          <w:sz w:val="22"/>
          <w:szCs w:val="22"/>
          <w:lang w:val="it-IT"/>
        </w:rPr>
        <w:t>Garanția pentru ofertă se va reține dacă:</w:t>
      </w:r>
    </w:p>
    <w:p w14:paraId="355974A8" w14:textId="77777777" w:rsidR="007B0966" w:rsidRPr="00934322" w:rsidRDefault="007B0966" w:rsidP="00056792">
      <w:pPr>
        <w:pStyle w:val="a"/>
        <w:numPr>
          <w:ilvl w:val="0"/>
          <w:numId w:val="4"/>
        </w:numPr>
        <w:shd w:val="clear" w:color="auto" w:fill="FFFFFF"/>
        <w:tabs>
          <w:tab w:val="clear" w:pos="1134"/>
        </w:tabs>
        <w:ind w:left="284" w:hanging="284"/>
        <w:rPr>
          <w:i/>
          <w:iCs/>
          <w:sz w:val="22"/>
          <w:szCs w:val="22"/>
        </w:rPr>
      </w:pPr>
      <w:proofErr w:type="spellStart"/>
      <w:r w:rsidRPr="00934322">
        <w:rPr>
          <w:i/>
          <w:iCs/>
          <w:color w:val="000000"/>
          <w:sz w:val="22"/>
          <w:szCs w:val="22"/>
        </w:rPr>
        <w:t>ofertantul</w:t>
      </w:r>
      <w:proofErr w:type="spellEnd"/>
      <w:r w:rsidRPr="00934322">
        <w:rPr>
          <w:i/>
          <w:iCs/>
          <w:color w:val="000000"/>
          <w:sz w:val="22"/>
          <w:szCs w:val="22"/>
        </w:rPr>
        <w:t xml:space="preserve"> </w:t>
      </w:r>
      <w:proofErr w:type="spellStart"/>
      <w:r w:rsidRPr="00934322">
        <w:rPr>
          <w:i/>
          <w:iCs/>
          <w:color w:val="000000"/>
          <w:sz w:val="22"/>
          <w:szCs w:val="22"/>
        </w:rPr>
        <w:t>îşi</w:t>
      </w:r>
      <w:proofErr w:type="spellEnd"/>
      <w:r w:rsidRPr="00934322">
        <w:rPr>
          <w:i/>
          <w:iCs/>
          <w:color w:val="000000"/>
          <w:sz w:val="22"/>
          <w:szCs w:val="22"/>
        </w:rPr>
        <w:t xml:space="preserve"> </w:t>
      </w:r>
      <w:proofErr w:type="spellStart"/>
      <w:r w:rsidRPr="00934322">
        <w:rPr>
          <w:i/>
          <w:iCs/>
          <w:color w:val="000000"/>
          <w:sz w:val="22"/>
          <w:szCs w:val="22"/>
        </w:rPr>
        <w:t>retrage</w:t>
      </w:r>
      <w:proofErr w:type="spellEnd"/>
      <w:r w:rsidRPr="00934322">
        <w:rPr>
          <w:i/>
          <w:iCs/>
          <w:color w:val="000000"/>
          <w:sz w:val="22"/>
          <w:szCs w:val="22"/>
        </w:rPr>
        <w:t xml:space="preserve"> </w:t>
      </w:r>
      <w:proofErr w:type="spellStart"/>
      <w:r w:rsidRPr="00934322">
        <w:rPr>
          <w:i/>
          <w:iCs/>
          <w:color w:val="000000"/>
          <w:sz w:val="22"/>
          <w:szCs w:val="22"/>
        </w:rPr>
        <w:t>sau</w:t>
      </w:r>
      <w:proofErr w:type="spellEnd"/>
      <w:r w:rsidRPr="00934322">
        <w:rPr>
          <w:i/>
          <w:iCs/>
          <w:color w:val="000000"/>
          <w:sz w:val="22"/>
          <w:szCs w:val="22"/>
        </w:rPr>
        <w:t xml:space="preserve"> </w:t>
      </w:r>
      <w:proofErr w:type="spellStart"/>
      <w:r w:rsidRPr="00934322">
        <w:rPr>
          <w:i/>
          <w:iCs/>
          <w:color w:val="000000"/>
          <w:sz w:val="22"/>
          <w:szCs w:val="22"/>
        </w:rPr>
        <w:t>îşi</w:t>
      </w:r>
      <w:proofErr w:type="spellEnd"/>
      <w:r w:rsidRPr="00934322">
        <w:rPr>
          <w:i/>
          <w:iCs/>
          <w:color w:val="000000"/>
          <w:sz w:val="22"/>
          <w:szCs w:val="22"/>
        </w:rPr>
        <w:t xml:space="preserve"> </w:t>
      </w:r>
      <w:proofErr w:type="spellStart"/>
      <w:r w:rsidRPr="00934322">
        <w:rPr>
          <w:i/>
          <w:iCs/>
          <w:color w:val="000000"/>
          <w:sz w:val="22"/>
          <w:szCs w:val="22"/>
        </w:rPr>
        <w:t>modifică</w:t>
      </w:r>
      <w:proofErr w:type="spellEnd"/>
      <w:r w:rsidRPr="00934322">
        <w:rPr>
          <w:i/>
          <w:iCs/>
          <w:color w:val="000000"/>
          <w:sz w:val="22"/>
          <w:szCs w:val="22"/>
        </w:rPr>
        <w:t xml:space="preserve"> </w:t>
      </w:r>
      <w:proofErr w:type="spellStart"/>
      <w:r w:rsidRPr="00934322">
        <w:rPr>
          <w:i/>
          <w:iCs/>
          <w:color w:val="000000"/>
          <w:sz w:val="22"/>
          <w:szCs w:val="22"/>
        </w:rPr>
        <w:t>oferta</w:t>
      </w:r>
      <w:proofErr w:type="spellEnd"/>
      <w:r w:rsidRPr="00934322">
        <w:rPr>
          <w:i/>
          <w:iCs/>
          <w:color w:val="000000"/>
          <w:sz w:val="22"/>
          <w:szCs w:val="22"/>
        </w:rPr>
        <w:t xml:space="preserve"> în </w:t>
      </w:r>
      <w:proofErr w:type="spellStart"/>
      <w:r w:rsidRPr="00934322">
        <w:rPr>
          <w:i/>
          <w:iCs/>
          <w:color w:val="000000"/>
          <w:sz w:val="22"/>
          <w:szCs w:val="22"/>
        </w:rPr>
        <w:t>timpul</w:t>
      </w:r>
      <w:proofErr w:type="spellEnd"/>
      <w:r w:rsidRPr="00934322">
        <w:rPr>
          <w:i/>
          <w:iCs/>
          <w:color w:val="000000"/>
          <w:sz w:val="22"/>
          <w:szCs w:val="22"/>
        </w:rPr>
        <w:t xml:space="preserve"> </w:t>
      </w:r>
      <w:proofErr w:type="spellStart"/>
      <w:r w:rsidRPr="00934322">
        <w:rPr>
          <w:i/>
          <w:iCs/>
          <w:color w:val="000000"/>
          <w:sz w:val="22"/>
          <w:szCs w:val="22"/>
        </w:rPr>
        <w:t>perioadei</w:t>
      </w:r>
      <w:proofErr w:type="spellEnd"/>
      <w:r w:rsidRPr="00934322">
        <w:rPr>
          <w:i/>
          <w:iCs/>
          <w:color w:val="000000"/>
          <w:sz w:val="22"/>
          <w:szCs w:val="22"/>
        </w:rPr>
        <w:t xml:space="preserve"> de </w:t>
      </w:r>
      <w:proofErr w:type="spellStart"/>
      <w:r w:rsidRPr="00934322">
        <w:rPr>
          <w:i/>
          <w:iCs/>
          <w:color w:val="000000"/>
          <w:sz w:val="22"/>
          <w:szCs w:val="22"/>
        </w:rPr>
        <w:t>valabilitate</w:t>
      </w:r>
      <w:proofErr w:type="spellEnd"/>
      <w:r w:rsidRPr="00934322">
        <w:rPr>
          <w:i/>
          <w:iCs/>
          <w:color w:val="000000"/>
          <w:sz w:val="22"/>
          <w:szCs w:val="22"/>
        </w:rPr>
        <w:t xml:space="preserve"> </w:t>
      </w:r>
      <w:proofErr w:type="gramStart"/>
      <w:r w:rsidRPr="00934322">
        <w:rPr>
          <w:i/>
          <w:iCs/>
          <w:color w:val="000000"/>
          <w:sz w:val="22"/>
          <w:szCs w:val="22"/>
        </w:rPr>
        <w:t>a</w:t>
      </w:r>
      <w:proofErr w:type="gramEnd"/>
      <w:r w:rsidRPr="00934322">
        <w:rPr>
          <w:i/>
          <w:iCs/>
          <w:color w:val="000000"/>
          <w:sz w:val="22"/>
          <w:szCs w:val="22"/>
        </w:rPr>
        <w:t xml:space="preserve"> </w:t>
      </w:r>
      <w:proofErr w:type="spellStart"/>
      <w:r w:rsidRPr="00934322">
        <w:rPr>
          <w:i/>
          <w:iCs/>
          <w:color w:val="000000"/>
          <w:sz w:val="22"/>
          <w:szCs w:val="22"/>
        </w:rPr>
        <w:t>ofertei</w:t>
      </w:r>
      <w:proofErr w:type="spellEnd"/>
      <w:r w:rsidRPr="00934322">
        <w:rPr>
          <w:i/>
          <w:iCs/>
          <w:color w:val="000000"/>
          <w:sz w:val="22"/>
          <w:szCs w:val="22"/>
        </w:rPr>
        <w:t xml:space="preserve"> </w:t>
      </w:r>
      <w:proofErr w:type="spellStart"/>
      <w:r w:rsidRPr="00934322">
        <w:rPr>
          <w:i/>
          <w:iCs/>
          <w:color w:val="000000"/>
          <w:sz w:val="22"/>
          <w:szCs w:val="22"/>
        </w:rPr>
        <w:t>specificate</w:t>
      </w:r>
      <w:proofErr w:type="spellEnd"/>
      <w:r w:rsidRPr="00934322">
        <w:rPr>
          <w:i/>
          <w:iCs/>
          <w:color w:val="000000"/>
          <w:sz w:val="22"/>
          <w:szCs w:val="22"/>
        </w:rPr>
        <w:t xml:space="preserve"> de </w:t>
      </w:r>
      <w:proofErr w:type="spellStart"/>
      <w:r w:rsidRPr="00934322">
        <w:rPr>
          <w:i/>
          <w:iCs/>
          <w:color w:val="000000"/>
          <w:sz w:val="22"/>
          <w:szCs w:val="22"/>
        </w:rPr>
        <w:t>către</w:t>
      </w:r>
      <w:proofErr w:type="spellEnd"/>
      <w:r w:rsidRPr="00934322">
        <w:rPr>
          <w:i/>
          <w:iCs/>
          <w:color w:val="000000"/>
          <w:sz w:val="22"/>
          <w:szCs w:val="22"/>
        </w:rPr>
        <w:t xml:space="preserve"> </w:t>
      </w:r>
      <w:proofErr w:type="spellStart"/>
      <w:r w:rsidRPr="00934322">
        <w:rPr>
          <w:i/>
          <w:iCs/>
          <w:color w:val="000000"/>
          <w:sz w:val="22"/>
          <w:szCs w:val="22"/>
        </w:rPr>
        <w:t>ofertant</w:t>
      </w:r>
      <w:proofErr w:type="spellEnd"/>
      <w:r w:rsidRPr="00934322">
        <w:rPr>
          <w:i/>
          <w:iCs/>
          <w:color w:val="000000"/>
          <w:sz w:val="22"/>
          <w:szCs w:val="22"/>
        </w:rPr>
        <w:t xml:space="preserve"> în </w:t>
      </w:r>
      <w:proofErr w:type="spellStart"/>
      <w:r w:rsidRPr="00934322">
        <w:rPr>
          <w:i/>
          <w:iCs/>
          <w:color w:val="000000"/>
          <w:sz w:val="22"/>
          <w:szCs w:val="22"/>
        </w:rPr>
        <w:t>Declaraţia</w:t>
      </w:r>
      <w:proofErr w:type="spellEnd"/>
      <w:r w:rsidRPr="00934322">
        <w:rPr>
          <w:i/>
          <w:iCs/>
          <w:color w:val="000000"/>
          <w:sz w:val="22"/>
          <w:szCs w:val="22"/>
        </w:rPr>
        <w:t xml:space="preserve"> </w:t>
      </w:r>
      <w:proofErr w:type="spellStart"/>
      <w:r w:rsidRPr="00934322">
        <w:rPr>
          <w:i/>
          <w:iCs/>
          <w:color w:val="000000"/>
          <w:sz w:val="22"/>
          <w:szCs w:val="22"/>
        </w:rPr>
        <w:t>privind</w:t>
      </w:r>
      <w:proofErr w:type="spellEnd"/>
      <w:r w:rsidRPr="00934322">
        <w:rPr>
          <w:i/>
          <w:iCs/>
          <w:color w:val="000000"/>
          <w:sz w:val="22"/>
          <w:szCs w:val="22"/>
        </w:rPr>
        <w:t xml:space="preserve"> </w:t>
      </w:r>
      <w:proofErr w:type="spellStart"/>
      <w:r w:rsidRPr="00934322">
        <w:rPr>
          <w:i/>
          <w:iCs/>
          <w:color w:val="000000"/>
          <w:sz w:val="22"/>
          <w:szCs w:val="22"/>
        </w:rPr>
        <w:t>valabilitatea</w:t>
      </w:r>
      <w:proofErr w:type="spellEnd"/>
      <w:r w:rsidRPr="00934322">
        <w:rPr>
          <w:i/>
          <w:iCs/>
          <w:color w:val="000000"/>
          <w:sz w:val="22"/>
          <w:szCs w:val="22"/>
        </w:rPr>
        <w:t xml:space="preserve"> </w:t>
      </w:r>
      <w:proofErr w:type="spellStart"/>
      <w:r w:rsidRPr="00934322">
        <w:rPr>
          <w:i/>
          <w:iCs/>
          <w:color w:val="000000"/>
          <w:sz w:val="22"/>
          <w:szCs w:val="22"/>
        </w:rPr>
        <w:t>ofertei</w:t>
      </w:r>
      <w:proofErr w:type="spellEnd"/>
      <w:r w:rsidRPr="00934322">
        <w:rPr>
          <w:i/>
          <w:iCs/>
          <w:color w:val="000000"/>
          <w:sz w:val="22"/>
          <w:szCs w:val="22"/>
        </w:rPr>
        <w:t xml:space="preserve">, cu </w:t>
      </w:r>
      <w:proofErr w:type="spellStart"/>
      <w:r w:rsidRPr="00934322">
        <w:rPr>
          <w:i/>
          <w:iCs/>
          <w:color w:val="000000"/>
          <w:sz w:val="22"/>
          <w:szCs w:val="22"/>
        </w:rPr>
        <w:t>excepţia</w:t>
      </w:r>
      <w:proofErr w:type="spellEnd"/>
      <w:r w:rsidRPr="00934322">
        <w:rPr>
          <w:i/>
          <w:iCs/>
          <w:color w:val="000000"/>
          <w:sz w:val="22"/>
          <w:szCs w:val="22"/>
        </w:rPr>
        <w:t xml:space="preserve"> </w:t>
      </w:r>
      <w:proofErr w:type="spellStart"/>
      <w:r w:rsidRPr="00934322">
        <w:rPr>
          <w:i/>
          <w:iCs/>
          <w:color w:val="000000"/>
          <w:sz w:val="22"/>
          <w:szCs w:val="22"/>
        </w:rPr>
        <w:t>cazurilor</w:t>
      </w:r>
      <w:proofErr w:type="spellEnd"/>
      <w:r w:rsidRPr="00934322">
        <w:rPr>
          <w:i/>
          <w:iCs/>
          <w:color w:val="000000"/>
          <w:sz w:val="22"/>
          <w:szCs w:val="22"/>
        </w:rPr>
        <w:t xml:space="preserve"> </w:t>
      </w:r>
      <w:proofErr w:type="spellStart"/>
      <w:r w:rsidRPr="00934322">
        <w:rPr>
          <w:i/>
          <w:iCs/>
          <w:color w:val="000000"/>
          <w:sz w:val="22"/>
          <w:szCs w:val="22"/>
        </w:rPr>
        <w:t>prevăzute</w:t>
      </w:r>
      <w:proofErr w:type="spellEnd"/>
      <w:r w:rsidRPr="00934322">
        <w:rPr>
          <w:i/>
          <w:iCs/>
          <w:color w:val="000000"/>
          <w:sz w:val="22"/>
          <w:szCs w:val="22"/>
        </w:rPr>
        <w:t xml:space="preserve"> de </w:t>
      </w:r>
      <w:proofErr w:type="spellStart"/>
      <w:r w:rsidRPr="00934322">
        <w:rPr>
          <w:i/>
          <w:iCs/>
          <w:color w:val="000000"/>
          <w:sz w:val="22"/>
          <w:szCs w:val="22"/>
        </w:rPr>
        <w:t>legislaţia</w:t>
      </w:r>
      <w:proofErr w:type="spellEnd"/>
      <w:r w:rsidRPr="00934322">
        <w:rPr>
          <w:i/>
          <w:iCs/>
          <w:color w:val="000000"/>
          <w:sz w:val="22"/>
          <w:szCs w:val="22"/>
        </w:rPr>
        <w:t xml:space="preserve"> în </w:t>
      </w:r>
      <w:proofErr w:type="spellStart"/>
      <w:r w:rsidRPr="00934322">
        <w:rPr>
          <w:i/>
          <w:iCs/>
          <w:color w:val="000000"/>
          <w:sz w:val="22"/>
          <w:szCs w:val="22"/>
        </w:rPr>
        <w:t>vigoare</w:t>
      </w:r>
      <w:proofErr w:type="spellEnd"/>
      <w:r w:rsidRPr="00934322">
        <w:rPr>
          <w:i/>
          <w:iCs/>
          <w:color w:val="000000"/>
          <w:sz w:val="22"/>
          <w:szCs w:val="22"/>
        </w:rPr>
        <w:t>,</w:t>
      </w:r>
    </w:p>
    <w:p w14:paraId="43DD2E8B" w14:textId="77777777" w:rsidR="007B0966" w:rsidRPr="00934322" w:rsidRDefault="007B0966" w:rsidP="00056792">
      <w:pPr>
        <w:pStyle w:val="a"/>
        <w:numPr>
          <w:ilvl w:val="0"/>
          <w:numId w:val="4"/>
        </w:numPr>
        <w:shd w:val="clear" w:color="auto" w:fill="FFFFFF"/>
        <w:tabs>
          <w:tab w:val="clear" w:pos="1134"/>
        </w:tabs>
        <w:ind w:left="284" w:hanging="284"/>
        <w:rPr>
          <w:i/>
          <w:iCs/>
          <w:sz w:val="22"/>
          <w:szCs w:val="22"/>
          <w:lang w:eastAsia="zh-CN"/>
        </w:rPr>
      </w:pPr>
      <w:proofErr w:type="spellStart"/>
      <w:r w:rsidRPr="00934322">
        <w:rPr>
          <w:i/>
          <w:iCs/>
          <w:color w:val="000000"/>
          <w:sz w:val="22"/>
          <w:szCs w:val="22"/>
        </w:rPr>
        <w:t>ofertantul</w:t>
      </w:r>
      <w:proofErr w:type="spellEnd"/>
      <w:r w:rsidRPr="00934322">
        <w:rPr>
          <w:i/>
          <w:iCs/>
          <w:color w:val="000000"/>
          <w:sz w:val="22"/>
          <w:szCs w:val="22"/>
        </w:rPr>
        <w:t xml:space="preserve"> </w:t>
      </w:r>
      <w:proofErr w:type="spellStart"/>
      <w:r w:rsidRPr="00934322">
        <w:rPr>
          <w:i/>
          <w:iCs/>
          <w:color w:val="000000"/>
          <w:sz w:val="22"/>
          <w:szCs w:val="22"/>
        </w:rPr>
        <w:t>desemnat</w:t>
      </w:r>
      <w:proofErr w:type="spellEnd"/>
      <w:r w:rsidRPr="00934322">
        <w:rPr>
          <w:i/>
          <w:iCs/>
          <w:color w:val="000000"/>
          <w:sz w:val="22"/>
          <w:szCs w:val="22"/>
        </w:rPr>
        <w:t xml:space="preserve"> </w:t>
      </w:r>
      <w:proofErr w:type="spellStart"/>
      <w:r w:rsidRPr="00934322">
        <w:rPr>
          <w:i/>
          <w:iCs/>
          <w:color w:val="000000"/>
          <w:sz w:val="22"/>
          <w:szCs w:val="22"/>
        </w:rPr>
        <w:t>câștigător</w:t>
      </w:r>
      <w:proofErr w:type="spellEnd"/>
      <w:r w:rsidRPr="00934322">
        <w:rPr>
          <w:i/>
          <w:iCs/>
          <w:color w:val="000000"/>
          <w:sz w:val="22"/>
          <w:szCs w:val="22"/>
        </w:rPr>
        <w:t xml:space="preserve"> </w:t>
      </w:r>
      <w:proofErr w:type="spellStart"/>
      <w:r w:rsidRPr="00934322">
        <w:rPr>
          <w:i/>
          <w:iCs/>
          <w:color w:val="000000"/>
          <w:sz w:val="22"/>
          <w:szCs w:val="22"/>
        </w:rPr>
        <w:t>refuză</w:t>
      </w:r>
      <w:proofErr w:type="spellEnd"/>
      <w:r w:rsidRPr="00934322">
        <w:rPr>
          <w:i/>
          <w:iCs/>
          <w:color w:val="000000"/>
          <w:sz w:val="22"/>
          <w:szCs w:val="22"/>
        </w:rPr>
        <w:t xml:space="preserve"> </w:t>
      </w:r>
      <w:proofErr w:type="spellStart"/>
      <w:r w:rsidRPr="00934322">
        <w:rPr>
          <w:i/>
          <w:iCs/>
          <w:color w:val="000000"/>
          <w:sz w:val="22"/>
          <w:szCs w:val="22"/>
        </w:rPr>
        <w:t>să</w:t>
      </w:r>
      <w:proofErr w:type="spellEnd"/>
      <w:r w:rsidRPr="00934322">
        <w:rPr>
          <w:i/>
          <w:iCs/>
          <w:color w:val="000000"/>
          <w:sz w:val="22"/>
          <w:szCs w:val="22"/>
        </w:rPr>
        <w:t xml:space="preserve"> </w:t>
      </w:r>
      <w:proofErr w:type="spellStart"/>
      <w:r w:rsidRPr="00934322">
        <w:rPr>
          <w:i/>
          <w:iCs/>
          <w:color w:val="000000"/>
          <w:sz w:val="22"/>
          <w:szCs w:val="22"/>
        </w:rPr>
        <w:t>semneze</w:t>
      </w:r>
      <w:proofErr w:type="spellEnd"/>
      <w:r w:rsidRPr="00934322">
        <w:rPr>
          <w:i/>
          <w:iCs/>
          <w:color w:val="000000"/>
          <w:sz w:val="22"/>
          <w:szCs w:val="22"/>
        </w:rPr>
        <w:t xml:space="preserve"> </w:t>
      </w:r>
      <w:proofErr w:type="spellStart"/>
      <w:r w:rsidRPr="00934322">
        <w:rPr>
          <w:i/>
          <w:iCs/>
          <w:color w:val="000000"/>
          <w:sz w:val="22"/>
          <w:szCs w:val="22"/>
        </w:rPr>
        <w:t>contractul</w:t>
      </w:r>
      <w:proofErr w:type="spellEnd"/>
      <w:r w:rsidRPr="00934322">
        <w:rPr>
          <w:i/>
          <w:iCs/>
          <w:color w:val="000000"/>
          <w:sz w:val="22"/>
          <w:szCs w:val="22"/>
        </w:rPr>
        <w:t xml:space="preserve"> de </w:t>
      </w:r>
      <w:proofErr w:type="spellStart"/>
      <w:r w:rsidRPr="00934322">
        <w:rPr>
          <w:i/>
          <w:iCs/>
          <w:color w:val="000000"/>
          <w:sz w:val="22"/>
          <w:szCs w:val="22"/>
        </w:rPr>
        <w:t>achiziţie</w:t>
      </w:r>
      <w:proofErr w:type="spellEnd"/>
      <w:r w:rsidRPr="00934322">
        <w:rPr>
          <w:i/>
          <w:iCs/>
          <w:color w:val="000000"/>
          <w:sz w:val="22"/>
          <w:szCs w:val="22"/>
        </w:rPr>
        <w:t xml:space="preserve"> </w:t>
      </w:r>
      <w:proofErr w:type="spellStart"/>
      <w:r w:rsidRPr="00934322">
        <w:rPr>
          <w:i/>
          <w:iCs/>
          <w:color w:val="000000"/>
          <w:sz w:val="22"/>
          <w:szCs w:val="22"/>
        </w:rPr>
        <w:t>după</w:t>
      </w:r>
      <w:proofErr w:type="spellEnd"/>
      <w:r w:rsidRPr="00934322">
        <w:rPr>
          <w:i/>
          <w:iCs/>
          <w:color w:val="000000"/>
          <w:sz w:val="22"/>
          <w:szCs w:val="22"/>
        </w:rPr>
        <w:t xml:space="preserve"> </w:t>
      </w:r>
      <w:proofErr w:type="spellStart"/>
      <w:r w:rsidRPr="00934322">
        <w:rPr>
          <w:i/>
          <w:iCs/>
          <w:color w:val="000000"/>
          <w:sz w:val="22"/>
          <w:szCs w:val="22"/>
        </w:rPr>
        <w:t>expedierea</w:t>
      </w:r>
      <w:proofErr w:type="spellEnd"/>
      <w:r w:rsidRPr="00934322">
        <w:rPr>
          <w:i/>
          <w:iCs/>
          <w:color w:val="000000"/>
          <w:sz w:val="22"/>
          <w:szCs w:val="22"/>
        </w:rPr>
        <w:t xml:space="preserve"> </w:t>
      </w:r>
      <w:proofErr w:type="spellStart"/>
      <w:r w:rsidRPr="00934322">
        <w:rPr>
          <w:i/>
          <w:iCs/>
          <w:color w:val="000000"/>
          <w:sz w:val="22"/>
          <w:szCs w:val="22"/>
        </w:rPr>
        <w:t>înştiinţării</w:t>
      </w:r>
      <w:proofErr w:type="spellEnd"/>
      <w:r w:rsidRPr="00934322">
        <w:rPr>
          <w:i/>
          <w:iCs/>
          <w:color w:val="000000"/>
          <w:sz w:val="22"/>
          <w:szCs w:val="22"/>
        </w:rPr>
        <w:t xml:space="preserve"> de </w:t>
      </w:r>
      <w:proofErr w:type="spellStart"/>
      <w:r w:rsidRPr="00934322">
        <w:rPr>
          <w:i/>
          <w:iCs/>
          <w:color w:val="000000"/>
          <w:sz w:val="22"/>
          <w:szCs w:val="22"/>
        </w:rPr>
        <w:t>adjudecare</w:t>
      </w:r>
      <w:proofErr w:type="spellEnd"/>
      <w:r w:rsidRPr="00934322">
        <w:rPr>
          <w:i/>
          <w:iCs/>
          <w:color w:val="000000"/>
          <w:sz w:val="22"/>
          <w:szCs w:val="22"/>
        </w:rPr>
        <w:t xml:space="preserve"> </w:t>
      </w:r>
      <w:proofErr w:type="spellStart"/>
      <w:r w:rsidRPr="00934322">
        <w:rPr>
          <w:i/>
          <w:iCs/>
          <w:color w:val="000000"/>
          <w:sz w:val="22"/>
          <w:szCs w:val="22"/>
        </w:rPr>
        <w:t>şi</w:t>
      </w:r>
      <w:proofErr w:type="spellEnd"/>
      <w:r w:rsidRPr="00934322">
        <w:rPr>
          <w:i/>
          <w:iCs/>
          <w:color w:val="000000"/>
          <w:sz w:val="22"/>
          <w:szCs w:val="22"/>
        </w:rPr>
        <w:t xml:space="preserve"> </w:t>
      </w:r>
      <w:proofErr w:type="spellStart"/>
      <w:r w:rsidRPr="00934322">
        <w:rPr>
          <w:i/>
          <w:iCs/>
          <w:color w:val="000000"/>
          <w:sz w:val="22"/>
          <w:szCs w:val="22"/>
        </w:rPr>
        <w:t>respectiv</w:t>
      </w:r>
      <w:proofErr w:type="spellEnd"/>
      <w:r w:rsidRPr="00934322">
        <w:rPr>
          <w:i/>
          <w:iCs/>
          <w:color w:val="000000"/>
          <w:sz w:val="22"/>
          <w:szCs w:val="22"/>
        </w:rPr>
        <w:t xml:space="preserve">, </w:t>
      </w:r>
      <w:proofErr w:type="spellStart"/>
      <w:r w:rsidRPr="00934322">
        <w:rPr>
          <w:i/>
          <w:iCs/>
          <w:color w:val="000000"/>
          <w:sz w:val="22"/>
          <w:szCs w:val="22"/>
        </w:rPr>
        <w:t>împlinirea</w:t>
      </w:r>
      <w:proofErr w:type="spellEnd"/>
      <w:r w:rsidRPr="00934322">
        <w:rPr>
          <w:i/>
          <w:iCs/>
          <w:color w:val="000000"/>
          <w:sz w:val="22"/>
          <w:szCs w:val="22"/>
        </w:rPr>
        <w:t xml:space="preserve"> </w:t>
      </w:r>
      <w:proofErr w:type="spellStart"/>
      <w:r w:rsidRPr="00934322">
        <w:rPr>
          <w:i/>
          <w:iCs/>
          <w:color w:val="000000"/>
          <w:sz w:val="22"/>
          <w:szCs w:val="22"/>
        </w:rPr>
        <w:t>termenelor</w:t>
      </w:r>
      <w:proofErr w:type="spellEnd"/>
      <w:r w:rsidRPr="00934322">
        <w:rPr>
          <w:i/>
          <w:iCs/>
          <w:color w:val="000000"/>
          <w:sz w:val="22"/>
          <w:szCs w:val="22"/>
        </w:rPr>
        <w:t xml:space="preserve"> de </w:t>
      </w:r>
      <w:proofErr w:type="spellStart"/>
      <w:r w:rsidRPr="00934322">
        <w:rPr>
          <w:i/>
          <w:iCs/>
          <w:color w:val="000000"/>
          <w:sz w:val="22"/>
          <w:szCs w:val="22"/>
        </w:rPr>
        <w:t>aşteptare</w:t>
      </w:r>
      <w:proofErr w:type="spellEnd"/>
      <w:r w:rsidRPr="00934322">
        <w:rPr>
          <w:i/>
          <w:iCs/>
          <w:color w:val="000000"/>
          <w:sz w:val="22"/>
          <w:szCs w:val="22"/>
        </w:rPr>
        <w:t xml:space="preserve"> </w:t>
      </w:r>
      <w:proofErr w:type="spellStart"/>
      <w:r w:rsidRPr="00934322">
        <w:rPr>
          <w:i/>
          <w:iCs/>
          <w:color w:val="000000"/>
          <w:sz w:val="22"/>
          <w:szCs w:val="22"/>
        </w:rPr>
        <w:t>stabilite</w:t>
      </w:r>
      <w:proofErr w:type="spellEnd"/>
      <w:r w:rsidRPr="00934322">
        <w:rPr>
          <w:i/>
          <w:iCs/>
          <w:color w:val="000000"/>
          <w:sz w:val="22"/>
          <w:szCs w:val="22"/>
        </w:rPr>
        <w:t xml:space="preserve"> de </w:t>
      </w:r>
      <w:proofErr w:type="spellStart"/>
      <w:r w:rsidRPr="00934322">
        <w:rPr>
          <w:i/>
          <w:iCs/>
          <w:color w:val="000000"/>
          <w:sz w:val="22"/>
          <w:szCs w:val="22"/>
        </w:rPr>
        <w:t>legislaţia</w:t>
      </w:r>
      <w:proofErr w:type="spellEnd"/>
      <w:r w:rsidRPr="00934322">
        <w:rPr>
          <w:i/>
          <w:iCs/>
          <w:color w:val="000000"/>
          <w:sz w:val="22"/>
          <w:szCs w:val="22"/>
        </w:rPr>
        <w:t xml:space="preserve"> din </w:t>
      </w:r>
      <w:proofErr w:type="spellStart"/>
      <w:r w:rsidRPr="00934322">
        <w:rPr>
          <w:i/>
          <w:iCs/>
          <w:color w:val="000000"/>
          <w:sz w:val="22"/>
          <w:szCs w:val="22"/>
        </w:rPr>
        <w:t>domeniul</w:t>
      </w:r>
      <w:proofErr w:type="spellEnd"/>
      <w:r w:rsidRPr="00934322">
        <w:rPr>
          <w:i/>
          <w:iCs/>
          <w:color w:val="000000"/>
          <w:sz w:val="22"/>
          <w:szCs w:val="22"/>
        </w:rPr>
        <w:t xml:space="preserve"> </w:t>
      </w:r>
      <w:proofErr w:type="spellStart"/>
      <w:r w:rsidRPr="00934322">
        <w:rPr>
          <w:i/>
          <w:iCs/>
          <w:color w:val="000000"/>
          <w:sz w:val="22"/>
          <w:szCs w:val="22"/>
        </w:rPr>
        <w:t>achiziţiilor</w:t>
      </w:r>
      <w:proofErr w:type="spellEnd"/>
      <w:r w:rsidRPr="00934322">
        <w:rPr>
          <w:i/>
          <w:iCs/>
          <w:color w:val="000000"/>
          <w:sz w:val="22"/>
          <w:szCs w:val="22"/>
        </w:rPr>
        <w:t xml:space="preserve"> </w:t>
      </w:r>
      <w:proofErr w:type="spellStart"/>
      <w:r w:rsidRPr="00934322">
        <w:rPr>
          <w:i/>
          <w:iCs/>
          <w:color w:val="000000"/>
          <w:sz w:val="22"/>
          <w:szCs w:val="22"/>
        </w:rPr>
        <w:t>sectoriale</w:t>
      </w:r>
      <w:proofErr w:type="spellEnd"/>
    </w:p>
    <w:p w14:paraId="2C551D87" w14:textId="1292CD90" w:rsidR="00BF45AE" w:rsidRPr="00934322" w:rsidRDefault="00BF45AE" w:rsidP="00A63B48">
      <w:pPr>
        <w:shd w:val="clear" w:color="auto" w:fill="FFFFFF" w:themeFill="background1"/>
        <w:tabs>
          <w:tab w:val="right" w:pos="426"/>
        </w:tabs>
        <w:spacing w:before="120"/>
        <w:jc w:val="both"/>
        <w:rPr>
          <w:i/>
          <w:iCs/>
          <w:color w:val="000000"/>
          <w:spacing w:val="-7"/>
          <w:w w:val="110"/>
          <w:sz w:val="22"/>
          <w:szCs w:val="22"/>
          <w:lang w:val="en-US"/>
        </w:rPr>
      </w:pPr>
    </w:p>
    <w:p w14:paraId="75335A80" w14:textId="77777777" w:rsidR="00497728" w:rsidRPr="00934322" w:rsidRDefault="00BC16F7" w:rsidP="00056792">
      <w:pPr>
        <w:pStyle w:val="a"/>
        <w:numPr>
          <w:ilvl w:val="0"/>
          <w:numId w:val="6"/>
        </w:numPr>
        <w:tabs>
          <w:tab w:val="clear" w:pos="1134"/>
          <w:tab w:val="left" w:pos="426"/>
        </w:tabs>
        <w:ind w:left="142" w:hanging="142"/>
        <w:rPr>
          <w:bCs/>
          <w:sz w:val="22"/>
          <w:szCs w:val="22"/>
          <w:lang w:eastAsia="ru-RU"/>
        </w:rPr>
      </w:pPr>
      <w:r w:rsidRPr="00934322">
        <w:rPr>
          <w:b/>
          <w:sz w:val="22"/>
          <w:szCs w:val="22"/>
          <w:lang w:eastAsia="ru-RU"/>
        </w:rPr>
        <w:t>Alte</w:t>
      </w:r>
      <w:r w:rsidRPr="00934322">
        <w:rPr>
          <w:b/>
          <w:sz w:val="22"/>
          <w:szCs w:val="22"/>
          <w:lang w:val="ro-MD" w:eastAsia="ru-RU"/>
        </w:rPr>
        <w:t xml:space="preserve"> </w:t>
      </w:r>
      <w:proofErr w:type="spellStart"/>
      <w:r w:rsidRPr="00934322">
        <w:rPr>
          <w:b/>
          <w:sz w:val="22"/>
          <w:szCs w:val="22"/>
          <w:lang w:eastAsia="ru-RU"/>
        </w:rPr>
        <w:t>informații</w:t>
      </w:r>
      <w:proofErr w:type="spellEnd"/>
      <w:r w:rsidRPr="00934322">
        <w:rPr>
          <w:b/>
          <w:sz w:val="22"/>
          <w:szCs w:val="22"/>
          <w:lang w:val="ro-MD" w:eastAsia="ru-RU"/>
        </w:rPr>
        <w:t xml:space="preserve"> </w:t>
      </w:r>
      <w:proofErr w:type="spellStart"/>
      <w:r w:rsidRPr="00934322">
        <w:rPr>
          <w:b/>
          <w:sz w:val="22"/>
          <w:szCs w:val="22"/>
          <w:lang w:eastAsia="ru-RU"/>
        </w:rPr>
        <w:t>relevante</w:t>
      </w:r>
      <w:proofErr w:type="spellEnd"/>
      <w:r w:rsidRPr="00934322">
        <w:rPr>
          <w:b/>
          <w:sz w:val="22"/>
          <w:szCs w:val="22"/>
          <w:lang w:eastAsia="ru-RU"/>
        </w:rPr>
        <w:t>:</w:t>
      </w:r>
      <w:r w:rsidR="00940329" w:rsidRPr="00934322">
        <w:rPr>
          <w:b/>
          <w:sz w:val="22"/>
          <w:szCs w:val="22"/>
          <w:lang w:eastAsia="ru-RU"/>
        </w:rPr>
        <w:t xml:space="preserve"> </w:t>
      </w:r>
    </w:p>
    <w:p w14:paraId="677058E5" w14:textId="1F259E3A" w:rsidR="00540E28" w:rsidRPr="00934322" w:rsidRDefault="00A63B48" w:rsidP="00497728">
      <w:pPr>
        <w:pStyle w:val="a"/>
        <w:numPr>
          <w:ilvl w:val="0"/>
          <w:numId w:val="0"/>
        </w:numPr>
        <w:tabs>
          <w:tab w:val="clear" w:pos="1134"/>
          <w:tab w:val="left" w:pos="426"/>
        </w:tabs>
        <w:ind w:left="142"/>
        <w:rPr>
          <w:bCs/>
          <w:sz w:val="22"/>
          <w:szCs w:val="22"/>
          <w:lang w:eastAsia="ru-RU"/>
        </w:rPr>
      </w:pPr>
      <w:r w:rsidRPr="00934322">
        <w:rPr>
          <w:b/>
          <w:sz w:val="22"/>
          <w:szCs w:val="22"/>
          <w:lang w:eastAsia="ru-RU"/>
        </w:rPr>
        <w:t xml:space="preserve">   </w:t>
      </w:r>
      <w:r w:rsidR="00497728" w:rsidRPr="00934322">
        <w:rPr>
          <w:b/>
          <w:sz w:val="22"/>
          <w:szCs w:val="22"/>
          <w:lang w:eastAsia="ru-RU"/>
        </w:rPr>
        <w:t xml:space="preserve">-  </w:t>
      </w:r>
      <w:r w:rsidR="00940329" w:rsidRPr="00934322">
        <w:rPr>
          <w:sz w:val="22"/>
          <w:szCs w:val="22"/>
        </w:rPr>
        <w:t>A</w:t>
      </w:r>
      <w:r w:rsidR="00940329" w:rsidRPr="00934322">
        <w:rPr>
          <w:bCs/>
          <w:sz w:val="22"/>
          <w:szCs w:val="22"/>
          <w:lang w:val="it-IT" w:eastAsia="ru-RU"/>
        </w:rPr>
        <w:t xml:space="preserve">chitarea bunurilor/serviciilor/lucrărilor va fi efectuată în termen de pînă la </w:t>
      </w:r>
      <w:r w:rsidR="00E37E5F">
        <w:rPr>
          <w:bCs/>
          <w:sz w:val="22"/>
          <w:szCs w:val="22"/>
          <w:lang w:val="it-IT" w:eastAsia="ru-RU"/>
        </w:rPr>
        <w:t>6</w:t>
      </w:r>
      <w:r w:rsidR="00940329" w:rsidRPr="00934322">
        <w:rPr>
          <w:bCs/>
          <w:sz w:val="22"/>
          <w:szCs w:val="22"/>
          <w:lang w:val="it-IT" w:eastAsia="ru-RU"/>
        </w:rPr>
        <w:t>0 de zile din data emiterii facturii fiscale și/sau documentelor confimative de executare a contractului</w:t>
      </w:r>
      <w:r w:rsidR="00940329" w:rsidRPr="00934322">
        <w:rPr>
          <w:b/>
          <w:sz w:val="22"/>
          <w:szCs w:val="22"/>
          <w:lang w:val="it-IT" w:eastAsia="ru-RU"/>
        </w:rPr>
        <w:t>.</w:t>
      </w:r>
    </w:p>
    <w:p w14:paraId="28208501" w14:textId="2CF10811" w:rsidR="00590148" w:rsidRPr="00934322" w:rsidRDefault="008F32C4" w:rsidP="007819DE">
      <w:pPr>
        <w:shd w:val="clear" w:color="auto" w:fill="FFFFFF"/>
        <w:spacing w:before="120"/>
        <w:ind w:firstLine="142"/>
        <w:jc w:val="both"/>
        <w:rPr>
          <w:sz w:val="22"/>
          <w:szCs w:val="22"/>
          <w:lang w:eastAsia="ru-RU"/>
        </w:rPr>
      </w:pPr>
      <w:r w:rsidRPr="00934322">
        <w:rPr>
          <w:color w:val="000000"/>
          <w:sz w:val="22"/>
          <w:szCs w:val="22"/>
          <w:lang w:eastAsia="ru-RU"/>
        </w:rPr>
        <w:t xml:space="preserve">   </w:t>
      </w:r>
      <w:r w:rsidR="00590148" w:rsidRPr="00934322">
        <w:rPr>
          <w:color w:val="000000"/>
          <w:sz w:val="22"/>
          <w:szCs w:val="22"/>
          <w:lang w:eastAsia="ru-RU"/>
        </w:rPr>
        <w:t>-  Act de predare/primire a bunurilor, va fi semnat de Beneficiar după ce se vor livra bunurile, vor fi prezentate la fața locului în set cu toate actele, în conformitate cu legislația RM;</w:t>
      </w:r>
    </w:p>
    <w:p w14:paraId="3F34806A" w14:textId="23D2571A" w:rsidR="007B0966" w:rsidRPr="00934322" w:rsidRDefault="00590148" w:rsidP="007B0966">
      <w:pPr>
        <w:shd w:val="clear" w:color="auto" w:fill="FFFFFF"/>
        <w:tabs>
          <w:tab w:val="right" w:pos="426"/>
          <w:tab w:val="left" w:pos="1134"/>
        </w:tabs>
        <w:spacing w:line="276" w:lineRule="auto"/>
        <w:ind w:left="284"/>
        <w:jc w:val="both"/>
        <w:rPr>
          <w:bCs/>
          <w:sz w:val="22"/>
          <w:szCs w:val="22"/>
        </w:rPr>
      </w:pPr>
      <w:r w:rsidRPr="00934322">
        <w:rPr>
          <w:i/>
          <w:iCs/>
          <w:color w:val="000000"/>
          <w:sz w:val="22"/>
          <w:szCs w:val="22"/>
          <w:shd w:val="clear" w:color="auto" w:fill="FFFFFF"/>
          <w:lang w:eastAsia="ru-RU"/>
        </w:rPr>
        <w:t xml:space="preserve"> -</w:t>
      </w:r>
      <w:r w:rsidR="007B0966" w:rsidRPr="00934322">
        <w:rPr>
          <w:i/>
          <w:iCs/>
          <w:color w:val="000000"/>
          <w:sz w:val="22"/>
          <w:szCs w:val="22"/>
          <w:shd w:val="clear" w:color="auto" w:fill="FFFFFF"/>
          <w:lang w:eastAsia="ru-RU"/>
        </w:rPr>
        <w:t xml:space="preserve"> </w:t>
      </w:r>
      <w:r w:rsidR="007B0966" w:rsidRPr="00934322">
        <w:rPr>
          <w:bCs/>
          <w:sz w:val="22"/>
          <w:szCs w:val="22"/>
          <w:shd w:val="clear" w:color="auto" w:fill="FFFFFF"/>
        </w:rPr>
        <w:t xml:space="preserve">Semnarea contractului de achiziții sectoriale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achiziții sectoriale, entitatea contractantă va respinge </w:t>
      </w:r>
      <w:r w:rsidR="007B0966" w:rsidRPr="00934322">
        <w:rPr>
          <w:bCs/>
          <w:sz w:val="22"/>
          <w:szCs w:val="22"/>
          <w:shd w:val="clear" w:color="auto" w:fill="FFFFFF"/>
        </w:rPr>
        <w:lastRenderedPageBreak/>
        <w:t>oferta și va atribui contractul următorului ofertant clasat, cu condiția că oferta acestuia este în vigoare.</w:t>
      </w:r>
    </w:p>
    <w:p w14:paraId="5C2F3095" w14:textId="77777777" w:rsidR="007B0966" w:rsidRPr="00934322" w:rsidRDefault="007B0966" w:rsidP="007B0966">
      <w:pPr>
        <w:spacing w:line="276" w:lineRule="auto"/>
        <w:ind w:left="284" w:right="72"/>
        <w:jc w:val="both"/>
        <w:rPr>
          <w:color w:val="000000"/>
          <w:spacing w:val="-9"/>
          <w:w w:val="110"/>
          <w:sz w:val="22"/>
          <w:szCs w:val="22"/>
        </w:rPr>
      </w:pPr>
    </w:p>
    <w:p w14:paraId="1967A850" w14:textId="77777777" w:rsidR="007B0966" w:rsidRPr="00934322" w:rsidRDefault="007B0966" w:rsidP="007B0966">
      <w:pPr>
        <w:spacing w:line="276" w:lineRule="auto"/>
        <w:ind w:left="284" w:right="72"/>
        <w:jc w:val="both"/>
        <w:rPr>
          <w:color w:val="000000"/>
          <w:spacing w:val="-9"/>
          <w:w w:val="110"/>
          <w:sz w:val="22"/>
          <w:szCs w:val="22"/>
        </w:rPr>
      </w:pPr>
      <w:r w:rsidRPr="00934322">
        <w:rPr>
          <w:i/>
          <w:color w:val="000000"/>
          <w:spacing w:val="-9"/>
          <w:w w:val="105"/>
          <w:sz w:val="22"/>
          <w:szCs w:val="22"/>
        </w:rPr>
        <w:t>-</w:t>
      </w:r>
      <w:r w:rsidRPr="00934322">
        <w:rPr>
          <w:sz w:val="22"/>
          <w:szCs w:val="22"/>
        </w:rPr>
        <w:t xml:space="preserve"> Clauze contractuale obligatorii:</w:t>
      </w:r>
    </w:p>
    <w:p w14:paraId="38B0B2EB" w14:textId="77777777" w:rsidR="007B0966" w:rsidRPr="00934322" w:rsidRDefault="007B0966" w:rsidP="007B0966">
      <w:pPr>
        <w:ind w:left="648"/>
        <w:jc w:val="both"/>
        <w:rPr>
          <w:b/>
          <w:i/>
          <w:color w:val="000000"/>
          <w:w w:val="105"/>
          <w:sz w:val="22"/>
          <w:szCs w:val="22"/>
        </w:rPr>
      </w:pPr>
      <w:r w:rsidRPr="00934322">
        <w:rPr>
          <w:b/>
          <w:i/>
          <w:color w:val="000000"/>
          <w:w w:val="105"/>
          <w:sz w:val="22"/>
          <w:szCs w:val="22"/>
        </w:rPr>
        <w:t>Sancțiuni:</w:t>
      </w:r>
    </w:p>
    <w:p w14:paraId="6DCCC180" w14:textId="6B0DEADA" w:rsidR="007B0966" w:rsidRPr="00934322" w:rsidRDefault="007B0966" w:rsidP="007B0966">
      <w:pPr>
        <w:shd w:val="clear" w:color="auto" w:fill="FFFFFF"/>
        <w:tabs>
          <w:tab w:val="right" w:pos="426"/>
        </w:tabs>
        <w:ind w:left="284"/>
        <w:jc w:val="both"/>
        <w:rPr>
          <w:i/>
          <w:color w:val="000000"/>
          <w:spacing w:val="-8"/>
          <w:w w:val="105"/>
          <w:sz w:val="22"/>
          <w:szCs w:val="22"/>
        </w:rPr>
      </w:pPr>
      <w:r w:rsidRPr="00934322">
        <w:rPr>
          <w:i/>
          <w:color w:val="000000"/>
          <w:spacing w:val="-8"/>
          <w:w w:val="105"/>
          <w:sz w:val="22"/>
          <w:szCs w:val="22"/>
        </w:rPr>
        <w:t xml:space="preserve">1.   Pentru întârzierea livrarii bunurilor, </w:t>
      </w:r>
      <w:r w:rsidR="006835AD" w:rsidRPr="00934322">
        <w:rPr>
          <w:i/>
          <w:color w:val="000000"/>
          <w:spacing w:val="-8"/>
          <w:w w:val="105"/>
          <w:sz w:val="22"/>
          <w:szCs w:val="22"/>
        </w:rPr>
        <w:t>Furnizorul</w:t>
      </w:r>
      <w:r w:rsidRPr="00934322">
        <w:rPr>
          <w:i/>
          <w:color w:val="000000"/>
          <w:spacing w:val="-8"/>
          <w:w w:val="105"/>
          <w:sz w:val="22"/>
          <w:szCs w:val="22"/>
        </w:rPr>
        <w:t xml:space="preserve"> poartă răspundere materială în valoare de 0,01% din suma serviciilor neprestate, pentru fiecare zi de întârziere, dar nu mai mult de 5% din suma totală a prezentului contract.</w:t>
      </w:r>
    </w:p>
    <w:p w14:paraId="7BADA082" w14:textId="63284D6D" w:rsidR="00BC16F7" w:rsidRPr="00934322" w:rsidRDefault="00BC16F7" w:rsidP="007B0966">
      <w:pPr>
        <w:shd w:val="clear" w:color="auto" w:fill="FFFFFF"/>
        <w:spacing w:before="120"/>
        <w:jc w:val="both"/>
        <w:rPr>
          <w:b/>
          <w:i/>
          <w:iCs/>
          <w:noProof w:val="0"/>
          <w:sz w:val="22"/>
          <w:szCs w:val="22"/>
          <w:lang w:eastAsia="ru-RU"/>
        </w:rPr>
      </w:pPr>
    </w:p>
    <w:p w14:paraId="3D61B14A" w14:textId="77777777" w:rsidR="007B0966" w:rsidRPr="00934322" w:rsidRDefault="007B0966" w:rsidP="007B0966">
      <w:pPr>
        <w:shd w:val="clear" w:color="auto" w:fill="FFFFFF"/>
        <w:spacing w:before="120"/>
        <w:jc w:val="both"/>
        <w:rPr>
          <w:b/>
          <w:i/>
          <w:iCs/>
          <w:noProof w:val="0"/>
          <w:sz w:val="22"/>
          <w:szCs w:val="22"/>
          <w:lang w:eastAsia="ru-RU"/>
        </w:rPr>
      </w:pPr>
    </w:p>
    <w:p w14:paraId="4EF38DDE" w14:textId="238E49C0" w:rsidR="00BC16F7" w:rsidRPr="00E73AAB" w:rsidRDefault="00BC16F7" w:rsidP="00CA207D">
      <w:pPr>
        <w:shd w:val="clear" w:color="auto" w:fill="FFFFFF" w:themeFill="background1"/>
        <w:tabs>
          <w:tab w:val="left" w:pos="284"/>
          <w:tab w:val="left" w:pos="426"/>
          <w:tab w:val="decimal" w:pos="8364"/>
        </w:tabs>
        <w:spacing w:line="276" w:lineRule="auto"/>
        <w:ind w:left="-284" w:right="-144" w:firstLine="284"/>
        <w:jc w:val="center"/>
        <w:rPr>
          <w:b/>
          <w:bCs/>
          <w:color w:val="000000"/>
          <w:lang w:val="it-IT"/>
        </w:rPr>
      </w:pPr>
      <w:r>
        <w:rPr>
          <w:b/>
          <w:noProof w:val="0"/>
          <w:lang w:val="it-IT" w:eastAsia="ru-RU"/>
        </w:rPr>
        <w:t>Președintele</w:t>
      </w:r>
      <w:r w:rsidRPr="00D66812">
        <w:rPr>
          <w:b/>
          <w:noProof w:val="0"/>
          <w:lang w:val="it-IT" w:eastAsia="ru-RU"/>
        </w:rPr>
        <w:t xml:space="preserve"> grupului de lucru:</w:t>
      </w:r>
      <w:r>
        <w:rPr>
          <w:b/>
          <w:noProof w:val="0"/>
          <w:lang w:val="it-IT" w:eastAsia="ru-RU"/>
        </w:rPr>
        <w:t xml:space="preserve">   __________________    Andrei VÎRLAN</w:t>
      </w:r>
    </w:p>
    <w:p w14:paraId="31550E05" w14:textId="44462948" w:rsidR="007B2762" w:rsidRPr="007B2762" w:rsidRDefault="007B2762" w:rsidP="007B2762">
      <w:pPr>
        <w:shd w:val="clear" w:color="auto" w:fill="FFFFFF" w:themeFill="background1"/>
        <w:tabs>
          <w:tab w:val="right" w:pos="426"/>
        </w:tabs>
        <w:spacing w:before="120"/>
        <w:jc w:val="both"/>
        <w:rPr>
          <w:b/>
          <w:noProof w:val="0"/>
          <w:sz w:val="22"/>
          <w:szCs w:val="22"/>
          <w:lang w:val="it-IT" w:eastAsia="ru-RU"/>
        </w:rPr>
      </w:pPr>
    </w:p>
    <w:p w14:paraId="6525D09E" w14:textId="60B7CEDF" w:rsidR="00D11375" w:rsidRPr="007B2762" w:rsidRDefault="00D11375" w:rsidP="00AD5FAE">
      <w:pPr>
        <w:shd w:val="clear" w:color="auto" w:fill="FFFFFF" w:themeFill="background1"/>
        <w:tabs>
          <w:tab w:val="right" w:pos="426"/>
        </w:tabs>
        <w:spacing w:before="120"/>
        <w:jc w:val="both"/>
        <w:rPr>
          <w:b/>
          <w:noProof w:val="0"/>
          <w:sz w:val="22"/>
          <w:szCs w:val="22"/>
          <w:lang w:val="it-IT" w:eastAsia="ru-RU"/>
        </w:rPr>
      </w:pPr>
    </w:p>
    <w:p w14:paraId="4B343F5E" w14:textId="6B4B1F69" w:rsidR="003F7F3C" w:rsidRPr="003F7F3C" w:rsidRDefault="003F7F3C" w:rsidP="003F7F3C">
      <w:pPr>
        <w:shd w:val="clear" w:color="auto" w:fill="FFFFFF" w:themeFill="background1"/>
        <w:tabs>
          <w:tab w:val="left" w:pos="360"/>
          <w:tab w:val="left" w:pos="1800"/>
          <w:tab w:val="left" w:pos="3240"/>
        </w:tabs>
        <w:spacing w:after="120"/>
        <w:jc w:val="both"/>
        <w:rPr>
          <w:b/>
          <w:iCs/>
          <w:noProof w:val="0"/>
          <w:sz w:val="22"/>
          <w:szCs w:val="22"/>
          <w:lang w:val="it-IT" w:eastAsia="ru-RU"/>
        </w:rPr>
      </w:pPr>
    </w:p>
    <w:p w14:paraId="502BBB32" w14:textId="2B2672D9" w:rsidR="005C2824" w:rsidRDefault="005C2824" w:rsidP="0022753F">
      <w:pPr>
        <w:shd w:val="clear" w:color="auto" w:fill="FFFFFF" w:themeFill="background1"/>
        <w:tabs>
          <w:tab w:val="right" w:pos="426"/>
        </w:tabs>
        <w:spacing w:before="120"/>
        <w:jc w:val="both"/>
        <w:rPr>
          <w:b/>
          <w:bCs/>
          <w:color w:val="000000"/>
        </w:rPr>
      </w:pPr>
    </w:p>
    <w:sectPr w:rsidR="005C2824" w:rsidSect="008A57AD">
      <w:pgSz w:w="11906" w:h="16838"/>
      <w:pgMar w:top="142" w:right="1416"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CAA47C"/>
    <w:lvl w:ilvl="0" w:tplc="78B43802">
      <w:numFmt w:val="bullet"/>
      <w:lvlText w:val="-"/>
      <w:lvlJc w:val="left"/>
      <w:pPr>
        <w:ind w:left="7525" w:hanging="360"/>
      </w:pPr>
      <w:rPr>
        <w:rFonts w:ascii="Arial" w:eastAsia="Calibri" w:hAnsi="Arial" w:cs="Arial" w:hint="default"/>
      </w:rPr>
    </w:lvl>
    <w:lvl w:ilvl="1" w:tplc="04190003" w:tentative="1">
      <w:start w:val="1"/>
      <w:numFmt w:val="bullet"/>
      <w:lvlText w:val="o"/>
      <w:lvlJc w:val="left"/>
      <w:pPr>
        <w:ind w:left="8245" w:hanging="360"/>
      </w:pPr>
      <w:rPr>
        <w:rFonts w:ascii="Courier New" w:hAnsi="Courier New" w:cs="Courier New" w:hint="default"/>
      </w:rPr>
    </w:lvl>
    <w:lvl w:ilvl="2" w:tplc="04190005" w:tentative="1">
      <w:start w:val="1"/>
      <w:numFmt w:val="bullet"/>
      <w:lvlText w:val=""/>
      <w:lvlJc w:val="left"/>
      <w:pPr>
        <w:ind w:left="8965" w:hanging="360"/>
      </w:pPr>
      <w:rPr>
        <w:rFonts w:ascii="Wingdings" w:hAnsi="Wingdings" w:hint="default"/>
      </w:rPr>
    </w:lvl>
    <w:lvl w:ilvl="3" w:tplc="04190001" w:tentative="1">
      <w:start w:val="1"/>
      <w:numFmt w:val="bullet"/>
      <w:lvlText w:val=""/>
      <w:lvlJc w:val="left"/>
      <w:pPr>
        <w:ind w:left="9685" w:hanging="360"/>
      </w:pPr>
      <w:rPr>
        <w:rFonts w:ascii="Symbol" w:hAnsi="Symbol" w:hint="default"/>
      </w:rPr>
    </w:lvl>
    <w:lvl w:ilvl="4" w:tplc="04190003" w:tentative="1">
      <w:start w:val="1"/>
      <w:numFmt w:val="bullet"/>
      <w:lvlText w:val="o"/>
      <w:lvlJc w:val="left"/>
      <w:pPr>
        <w:ind w:left="10405" w:hanging="360"/>
      </w:pPr>
      <w:rPr>
        <w:rFonts w:ascii="Courier New" w:hAnsi="Courier New" w:cs="Courier New" w:hint="default"/>
      </w:rPr>
    </w:lvl>
    <w:lvl w:ilvl="5" w:tplc="04190005" w:tentative="1">
      <w:start w:val="1"/>
      <w:numFmt w:val="bullet"/>
      <w:lvlText w:val=""/>
      <w:lvlJc w:val="left"/>
      <w:pPr>
        <w:ind w:left="11125" w:hanging="360"/>
      </w:pPr>
      <w:rPr>
        <w:rFonts w:ascii="Wingdings" w:hAnsi="Wingdings" w:hint="default"/>
      </w:rPr>
    </w:lvl>
    <w:lvl w:ilvl="6" w:tplc="04190001" w:tentative="1">
      <w:start w:val="1"/>
      <w:numFmt w:val="bullet"/>
      <w:lvlText w:val=""/>
      <w:lvlJc w:val="left"/>
      <w:pPr>
        <w:ind w:left="11845" w:hanging="360"/>
      </w:pPr>
      <w:rPr>
        <w:rFonts w:ascii="Symbol" w:hAnsi="Symbol" w:hint="default"/>
      </w:rPr>
    </w:lvl>
    <w:lvl w:ilvl="7" w:tplc="04190003" w:tentative="1">
      <w:start w:val="1"/>
      <w:numFmt w:val="bullet"/>
      <w:lvlText w:val="o"/>
      <w:lvlJc w:val="left"/>
      <w:pPr>
        <w:ind w:left="12565" w:hanging="360"/>
      </w:pPr>
      <w:rPr>
        <w:rFonts w:ascii="Courier New" w:hAnsi="Courier New" w:cs="Courier New" w:hint="default"/>
      </w:rPr>
    </w:lvl>
    <w:lvl w:ilvl="8" w:tplc="04190005" w:tentative="1">
      <w:start w:val="1"/>
      <w:numFmt w:val="bullet"/>
      <w:lvlText w:val=""/>
      <w:lvlJc w:val="left"/>
      <w:pPr>
        <w:ind w:left="13285" w:hanging="360"/>
      </w:pPr>
      <w:rPr>
        <w:rFonts w:ascii="Wingdings" w:hAnsi="Wingdings" w:hint="default"/>
      </w:rPr>
    </w:lvl>
  </w:abstractNum>
  <w:abstractNum w:abstractNumId="1" w15:restartNumberingAfterBreak="0">
    <w:nsid w:val="09E70EEB"/>
    <w:multiLevelType w:val="hybridMultilevel"/>
    <w:tmpl w:val="37CCE362"/>
    <w:lvl w:ilvl="0" w:tplc="611E4B74">
      <w:start w:val="5"/>
      <w:numFmt w:val="bullet"/>
      <w:lvlText w:val="-"/>
      <w:lvlJc w:val="left"/>
      <w:pPr>
        <w:ind w:left="786" w:hanging="360"/>
      </w:pPr>
      <w:rPr>
        <w:rFonts w:ascii="Times New Roman" w:eastAsia="Calibri" w:hAnsi="Times New Roman" w:cs="Times New Roman" w:hint="default"/>
        <w:b w:val="0"/>
        <w:sz w:val="24"/>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 w15:restartNumberingAfterBreak="0">
    <w:nsid w:val="0B600FC1"/>
    <w:multiLevelType w:val="hybridMultilevel"/>
    <w:tmpl w:val="5C5EEAA0"/>
    <w:lvl w:ilvl="0" w:tplc="6192857C">
      <w:start w:val="37"/>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DB406E"/>
    <w:multiLevelType w:val="hybridMultilevel"/>
    <w:tmpl w:val="064E2EF8"/>
    <w:lvl w:ilvl="0" w:tplc="620E24C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14E2528F"/>
    <w:multiLevelType w:val="hybridMultilevel"/>
    <w:tmpl w:val="73AAAB3C"/>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15:restartNumberingAfterBreak="0">
    <w:nsid w:val="165A414A"/>
    <w:multiLevelType w:val="hybridMultilevel"/>
    <w:tmpl w:val="A22267D0"/>
    <w:lvl w:ilvl="0" w:tplc="1924024C">
      <w:start w:val="1"/>
      <w:numFmt w:val="decimal"/>
      <w:lvlText w:val="%1."/>
      <w:lvlJc w:val="left"/>
      <w:pPr>
        <w:ind w:left="360" w:hanging="360"/>
      </w:pPr>
      <w:rPr>
        <w:rFonts w:hint="default"/>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5A3988"/>
    <w:multiLevelType w:val="hybridMultilevel"/>
    <w:tmpl w:val="9FDAF15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3F46DC8"/>
    <w:multiLevelType w:val="hybridMultilevel"/>
    <w:tmpl w:val="1B96C994"/>
    <w:lvl w:ilvl="0" w:tplc="E6BC6B94">
      <w:start w:val="1"/>
      <w:numFmt w:val="decimal"/>
      <w:lvlText w:val="%1."/>
      <w:lvlJc w:val="left"/>
      <w:pPr>
        <w:ind w:left="720" w:hanging="360"/>
      </w:pPr>
      <w:rPr>
        <w:rFonts w:hint="default"/>
        <w:b/>
        <w:i w:val="0"/>
        <w:i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6D3502"/>
    <w:multiLevelType w:val="hybridMultilevel"/>
    <w:tmpl w:val="458CA3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2560096B"/>
    <w:multiLevelType w:val="hybridMultilevel"/>
    <w:tmpl w:val="EFF4E5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32F50DE7"/>
    <w:multiLevelType w:val="hybridMultilevel"/>
    <w:tmpl w:val="D34A65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6A5058F"/>
    <w:multiLevelType w:val="hybridMultilevel"/>
    <w:tmpl w:val="B8F62C5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2" w15:restartNumberingAfterBreak="0">
    <w:nsid w:val="382E6D7A"/>
    <w:multiLevelType w:val="hybridMultilevel"/>
    <w:tmpl w:val="61707B0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3ACA0861"/>
    <w:multiLevelType w:val="hybridMultilevel"/>
    <w:tmpl w:val="4CB67B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15:restartNumberingAfterBreak="0">
    <w:nsid w:val="3D77331A"/>
    <w:multiLevelType w:val="multilevel"/>
    <w:tmpl w:val="3B582E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E3D6768"/>
    <w:multiLevelType w:val="hybridMultilevel"/>
    <w:tmpl w:val="DC5C76CC"/>
    <w:lvl w:ilvl="0" w:tplc="DF0C5D04">
      <w:start w:val="1"/>
      <w:numFmt w:val="decimal"/>
      <w:lvlText w:val="%1."/>
      <w:lvlJc w:val="left"/>
      <w:pPr>
        <w:ind w:left="3054" w:hanging="360"/>
      </w:pPr>
      <w:rPr>
        <w:rFonts w:hint="default"/>
        <w:b/>
        <w:i w:val="0"/>
        <w:iCs/>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580242"/>
    <w:multiLevelType w:val="hybridMultilevel"/>
    <w:tmpl w:val="0B2ABE22"/>
    <w:lvl w:ilvl="0" w:tplc="6E5E64B0">
      <w:start w:val="1"/>
      <w:numFmt w:val="decimal"/>
      <w:suff w:val="space"/>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7" w15:restartNumberingAfterBreak="0">
    <w:nsid w:val="416B5523"/>
    <w:multiLevelType w:val="hybridMultilevel"/>
    <w:tmpl w:val="0B2ABE22"/>
    <w:lvl w:ilvl="0" w:tplc="6E5E64B0">
      <w:start w:val="1"/>
      <w:numFmt w:val="decimal"/>
      <w:suff w:val="space"/>
      <w:lvlText w:val="%1."/>
      <w:lvlJc w:val="left"/>
      <w:pPr>
        <w:ind w:left="502"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8" w15:restartNumberingAfterBreak="0">
    <w:nsid w:val="42271431"/>
    <w:multiLevelType w:val="hybridMultilevel"/>
    <w:tmpl w:val="8D2667A6"/>
    <w:lvl w:ilvl="0" w:tplc="78B43802">
      <w:numFmt w:val="bullet"/>
      <w:lvlText w:val="-"/>
      <w:lvlJc w:val="left"/>
      <w:pPr>
        <w:ind w:left="1440" w:hanging="360"/>
      </w:pPr>
      <w:rPr>
        <w:rFonts w:ascii="Arial" w:eastAsia="Calibri" w:hAnsi="Arial" w:cs="Aria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2A1532B"/>
    <w:multiLevelType w:val="hybridMultilevel"/>
    <w:tmpl w:val="4F224A64"/>
    <w:lvl w:ilvl="0" w:tplc="A156D63C">
      <w:start w:val="1"/>
      <w:numFmt w:val="decimal"/>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46893325"/>
    <w:multiLevelType w:val="hybridMultilevel"/>
    <w:tmpl w:val="B90EF19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745700D"/>
    <w:multiLevelType w:val="hybridMultilevel"/>
    <w:tmpl w:val="078CE8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C8E3390"/>
    <w:multiLevelType w:val="hybridMultilevel"/>
    <w:tmpl w:val="A0D488D6"/>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3" w15:restartNumberingAfterBreak="0">
    <w:nsid w:val="4F8A177A"/>
    <w:multiLevelType w:val="hybridMultilevel"/>
    <w:tmpl w:val="A766A6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FFD5255"/>
    <w:multiLevelType w:val="hybridMultilevel"/>
    <w:tmpl w:val="F3405DA2"/>
    <w:lvl w:ilvl="0" w:tplc="892E28DA">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3A77F11"/>
    <w:multiLevelType w:val="hybridMultilevel"/>
    <w:tmpl w:val="1BA4C2C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15:restartNumberingAfterBreak="0">
    <w:nsid w:val="54EE678F"/>
    <w:multiLevelType w:val="hybridMultilevel"/>
    <w:tmpl w:val="709ED1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ADB50EF"/>
    <w:multiLevelType w:val="hybridMultilevel"/>
    <w:tmpl w:val="2E8C2AA8"/>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28" w15:restartNumberingAfterBreak="0">
    <w:nsid w:val="5DEB4883"/>
    <w:multiLevelType w:val="multilevel"/>
    <w:tmpl w:val="12AA5A52"/>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5EFD4C1D"/>
    <w:multiLevelType w:val="multilevel"/>
    <w:tmpl w:val="0419001F"/>
    <w:lvl w:ilvl="0">
      <w:start w:val="1"/>
      <w:numFmt w:val="decimal"/>
      <w:lvlText w:val="%1."/>
      <w:lvlJc w:val="left"/>
      <w:pPr>
        <w:ind w:left="502"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14F6556"/>
    <w:multiLevelType w:val="hybridMultilevel"/>
    <w:tmpl w:val="766817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15:restartNumberingAfterBreak="0">
    <w:nsid w:val="626A3F16"/>
    <w:multiLevelType w:val="hybridMultilevel"/>
    <w:tmpl w:val="F5322504"/>
    <w:lvl w:ilvl="0" w:tplc="081EDCC2">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6940C6F"/>
    <w:multiLevelType w:val="hybridMultilevel"/>
    <w:tmpl w:val="5560DF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68E14CAD"/>
    <w:multiLevelType w:val="hybridMultilevel"/>
    <w:tmpl w:val="69A8CAD4"/>
    <w:lvl w:ilvl="0" w:tplc="8DF0D316">
      <w:start w:val="9"/>
      <w:numFmt w:val="decimal"/>
      <w:lvlText w:val="%1."/>
      <w:lvlJc w:val="left"/>
      <w:pPr>
        <w:ind w:left="3054" w:hanging="360"/>
      </w:pPr>
      <w:rPr>
        <w:rFonts w:hint="default"/>
      </w:rPr>
    </w:lvl>
    <w:lvl w:ilvl="1" w:tplc="04090019" w:tentative="1">
      <w:start w:val="1"/>
      <w:numFmt w:val="lowerLetter"/>
      <w:lvlText w:val="%2."/>
      <w:lvlJc w:val="left"/>
      <w:pPr>
        <w:ind w:left="3774" w:hanging="360"/>
      </w:pPr>
    </w:lvl>
    <w:lvl w:ilvl="2" w:tplc="0409001B" w:tentative="1">
      <w:start w:val="1"/>
      <w:numFmt w:val="lowerRoman"/>
      <w:lvlText w:val="%3."/>
      <w:lvlJc w:val="right"/>
      <w:pPr>
        <w:ind w:left="4494" w:hanging="180"/>
      </w:pPr>
    </w:lvl>
    <w:lvl w:ilvl="3" w:tplc="0409000F" w:tentative="1">
      <w:start w:val="1"/>
      <w:numFmt w:val="decimal"/>
      <w:lvlText w:val="%4."/>
      <w:lvlJc w:val="left"/>
      <w:pPr>
        <w:ind w:left="5214" w:hanging="360"/>
      </w:pPr>
    </w:lvl>
    <w:lvl w:ilvl="4" w:tplc="04090019" w:tentative="1">
      <w:start w:val="1"/>
      <w:numFmt w:val="lowerLetter"/>
      <w:lvlText w:val="%5."/>
      <w:lvlJc w:val="left"/>
      <w:pPr>
        <w:ind w:left="5934" w:hanging="360"/>
      </w:pPr>
    </w:lvl>
    <w:lvl w:ilvl="5" w:tplc="0409001B" w:tentative="1">
      <w:start w:val="1"/>
      <w:numFmt w:val="lowerRoman"/>
      <w:lvlText w:val="%6."/>
      <w:lvlJc w:val="right"/>
      <w:pPr>
        <w:ind w:left="6654" w:hanging="180"/>
      </w:pPr>
    </w:lvl>
    <w:lvl w:ilvl="6" w:tplc="0409000F" w:tentative="1">
      <w:start w:val="1"/>
      <w:numFmt w:val="decimal"/>
      <w:lvlText w:val="%7."/>
      <w:lvlJc w:val="left"/>
      <w:pPr>
        <w:ind w:left="7374" w:hanging="360"/>
      </w:pPr>
    </w:lvl>
    <w:lvl w:ilvl="7" w:tplc="04090019" w:tentative="1">
      <w:start w:val="1"/>
      <w:numFmt w:val="lowerLetter"/>
      <w:lvlText w:val="%8."/>
      <w:lvlJc w:val="left"/>
      <w:pPr>
        <w:ind w:left="8094" w:hanging="360"/>
      </w:pPr>
    </w:lvl>
    <w:lvl w:ilvl="8" w:tplc="0409001B" w:tentative="1">
      <w:start w:val="1"/>
      <w:numFmt w:val="lowerRoman"/>
      <w:lvlText w:val="%9."/>
      <w:lvlJc w:val="right"/>
      <w:pPr>
        <w:ind w:left="8814"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D5B0E22"/>
    <w:multiLevelType w:val="hybridMultilevel"/>
    <w:tmpl w:val="F4A630FE"/>
    <w:lvl w:ilvl="0" w:tplc="9D427452">
      <w:start w:val="1"/>
      <w:numFmt w:val="lowerLetter"/>
      <w:lvlText w:val="%1)"/>
      <w:lvlJc w:val="left"/>
      <w:pPr>
        <w:ind w:left="1070" w:hanging="360"/>
      </w:pPr>
      <w:rPr>
        <w:rFonts w:eastAsiaTheme="minorHAnsi" w:hint="default"/>
        <w:i w:val="0"/>
        <w:color w:val="auto"/>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6" w15:restartNumberingAfterBreak="0">
    <w:nsid w:val="6E0166AE"/>
    <w:multiLevelType w:val="hybridMultilevel"/>
    <w:tmpl w:val="E1A036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FED1B58"/>
    <w:multiLevelType w:val="hybridMultilevel"/>
    <w:tmpl w:val="3466BC08"/>
    <w:lvl w:ilvl="0" w:tplc="BE1CE03E">
      <w:start w:val="1"/>
      <w:numFmt w:val="decimal"/>
      <w:lvlText w:val="%1."/>
      <w:lvlJc w:val="left"/>
      <w:pPr>
        <w:ind w:left="720" w:hanging="360"/>
      </w:pPr>
      <w:rPr>
        <w:rFonts w:hint="default"/>
        <w:b/>
        <w:i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1C02FAD"/>
    <w:multiLevelType w:val="multilevel"/>
    <w:tmpl w:val="C6AE8C20"/>
    <w:lvl w:ilvl="0">
      <w:start w:val="1"/>
      <w:numFmt w:val="decimal"/>
      <w:lvlText w:val="%1."/>
      <w:lvlJc w:val="left"/>
      <w:pPr>
        <w:ind w:left="720" w:hanging="360"/>
      </w:pPr>
      <w:rPr>
        <w:rFonts w:hint="default"/>
        <w:b/>
      </w:rPr>
    </w:lvl>
    <w:lvl w:ilvl="1">
      <w:start w:val="1"/>
      <w:numFmt w:val="decimal"/>
      <w:lvlText w:val="%2."/>
      <w:lvlJc w:val="left"/>
      <w:pPr>
        <w:ind w:left="360" w:hanging="360"/>
      </w:pPr>
      <w:rPr>
        <w:rFonts w:hint="default"/>
      </w:rPr>
    </w:lvl>
    <w:lvl w:ilvl="2">
      <w:start w:val="1"/>
      <w:numFmt w:val="upp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2F562E4"/>
    <w:multiLevelType w:val="hybridMultilevel"/>
    <w:tmpl w:val="1CFEB8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3293217"/>
    <w:multiLevelType w:val="hybridMultilevel"/>
    <w:tmpl w:val="4B8C8CDA"/>
    <w:lvl w:ilvl="0" w:tplc="B1F82C78">
      <w:start w:val="2"/>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5A80454"/>
    <w:multiLevelType w:val="multilevel"/>
    <w:tmpl w:val="65446F94"/>
    <w:lvl w:ilvl="0">
      <w:start w:val="1"/>
      <w:numFmt w:val="decimal"/>
      <w:suff w:val="space"/>
      <w:lvlText w:val="%1."/>
      <w:lvlJc w:val="left"/>
      <w:pPr>
        <w:ind w:left="502" w:hanging="360"/>
      </w:pPr>
      <w:rPr>
        <w:rFonts w:hint="default"/>
        <w:b/>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6531060"/>
    <w:multiLevelType w:val="hybridMultilevel"/>
    <w:tmpl w:val="78BAE6C2"/>
    <w:lvl w:ilvl="0" w:tplc="5EC057B0">
      <w:start w:val="1"/>
      <w:numFmt w:val="decimal"/>
      <w:lvlText w:val="%1."/>
      <w:lvlJc w:val="left"/>
      <w:pPr>
        <w:ind w:left="720" w:hanging="360"/>
      </w:pPr>
      <w:rPr>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79FA4867"/>
    <w:multiLevelType w:val="hybridMultilevel"/>
    <w:tmpl w:val="50DEE2F4"/>
    <w:lvl w:ilvl="0" w:tplc="7B388C56">
      <w:numFmt w:val="bullet"/>
      <w:lvlText w:val="-"/>
      <w:lvlJc w:val="left"/>
      <w:pPr>
        <w:ind w:left="720" w:hanging="360"/>
      </w:pPr>
      <w:rPr>
        <w:rFonts w:ascii="Arial" w:eastAsia="Calibri" w:hAnsi="Arial" w:cs="Aria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A8462E9"/>
    <w:multiLevelType w:val="hybridMultilevel"/>
    <w:tmpl w:val="5AC24F70"/>
    <w:lvl w:ilvl="0" w:tplc="6A86ED54">
      <w:start w:val="1"/>
      <w:numFmt w:val="decimal"/>
      <w:lvlText w:val="%1."/>
      <w:lvlJc w:val="left"/>
      <w:pPr>
        <w:ind w:left="720" w:hanging="360"/>
      </w:pPr>
      <w:rPr>
        <w:rFonts w:hint="default"/>
        <w:sz w:val="28"/>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26181243">
    <w:abstractNumId w:val="45"/>
  </w:num>
  <w:num w:numId="2" w16cid:durableId="971713300">
    <w:abstractNumId w:val="15"/>
  </w:num>
  <w:num w:numId="3" w16cid:durableId="345249873">
    <w:abstractNumId w:val="34"/>
  </w:num>
  <w:num w:numId="4" w16cid:durableId="869028860">
    <w:abstractNumId w:val="11"/>
  </w:num>
  <w:num w:numId="5" w16cid:durableId="872498322">
    <w:abstractNumId w:val="10"/>
  </w:num>
  <w:num w:numId="6" w16cid:durableId="2140222268">
    <w:abstractNumId w:val="2"/>
  </w:num>
  <w:num w:numId="7" w16cid:durableId="193808940">
    <w:abstractNumId w:val="41"/>
  </w:num>
  <w:num w:numId="8" w16cid:durableId="967392631">
    <w:abstractNumId w:val="0"/>
  </w:num>
  <w:num w:numId="9" w16cid:durableId="821124028">
    <w:abstractNumId w:val="4"/>
  </w:num>
  <w:num w:numId="10" w16cid:durableId="1820728104">
    <w:abstractNumId w:val="18"/>
  </w:num>
  <w:num w:numId="11" w16cid:durableId="1167400553">
    <w:abstractNumId w:val="16"/>
  </w:num>
  <w:num w:numId="12" w16cid:durableId="1286814328">
    <w:abstractNumId w:val="31"/>
  </w:num>
  <w:num w:numId="13" w16cid:durableId="432090213">
    <w:abstractNumId w:val="30"/>
  </w:num>
  <w:num w:numId="14" w16cid:durableId="1089622683">
    <w:abstractNumId w:val="32"/>
  </w:num>
  <w:num w:numId="15" w16cid:durableId="1539976636">
    <w:abstractNumId w:val="35"/>
  </w:num>
  <w:num w:numId="16" w16cid:durableId="828446460">
    <w:abstractNumId w:val="22"/>
  </w:num>
  <w:num w:numId="17" w16cid:durableId="891159922">
    <w:abstractNumId w:val="13"/>
  </w:num>
  <w:num w:numId="18" w16cid:durableId="636423048">
    <w:abstractNumId w:val="25"/>
  </w:num>
  <w:num w:numId="19" w16cid:durableId="826823324">
    <w:abstractNumId w:val="6"/>
  </w:num>
  <w:num w:numId="20" w16cid:durableId="373967338">
    <w:abstractNumId w:val="42"/>
  </w:num>
  <w:num w:numId="21" w16cid:durableId="988554623">
    <w:abstractNumId w:val="14"/>
  </w:num>
  <w:num w:numId="22" w16cid:durableId="1127623357">
    <w:abstractNumId w:val="21"/>
  </w:num>
  <w:num w:numId="23" w16cid:durableId="1708749660">
    <w:abstractNumId w:val="17"/>
  </w:num>
  <w:num w:numId="24" w16cid:durableId="961035359">
    <w:abstractNumId w:val="5"/>
  </w:num>
  <w:num w:numId="25" w16cid:durableId="1122502257">
    <w:abstractNumId w:val="38"/>
  </w:num>
  <w:num w:numId="26" w16cid:durableId="1940792120">
    <w:abstractNumId w:val="28"/>
  </w:num>
  <w:num w:numId="27" w16cid:durableId="567033494">
    <w:abstractNumId w:val="24"/>
  </w:num>
  <w:num w:numId="28" w16cid:durableId="1322582295">
    <w:abstractNumId w:val="26"/>
  </w:num>
  <w:num w:numId="29" w16cid:durableId="809397804">
    <w:abstractNumId w:val="27"/>
  </w:num>
  <w:num w:numId="30" w16cid:durableId="1635406932">
    <w:abstractNumId w:val="8"/>
  </w:num>
  <w:num w:numId="31" w16cid:durableId="555699644">
    <w:abstractNumId w:val="20"/>
  </w:num>
  <w:num w:numId="32" w16cid:durableId="1441142784">
    <w:abstractNumId w:val="19"/>
  </w:num>
  <w:num w:numId="33" w16cid:durableId="103353033">
    <w:abstractNumId w:val="23"/>
  </w:num>
  <w:num w:numId="34" w16cid:durableId="502358790">
    <w:abstractNumId w:val="36"/>
  </w:num>
  <w:num w:numId="35" w16cid:durableId="1824731623">
    <w:abstractNumId w:val="12"/>
  </w:num>
  <w:num w:numId="36" w16cid:durableId="157697502">
    <w:abstractNumId w:val="9"/>
  </w:num>
  <w:num w:numId="37" w16cid:durableId="838010029">
    <w:abstractNumId w:val="39"/>
  </w:num>
  <w:num w:numId="38" w16cid:durableId="746195520">
    <w:abstractNumId w:val="3"/>
  </w:num>
  <w:num w:numId="39" w16cid:durableId="1502968003">
    <w:abstractNumId w:val="37"/>
  </w:num>
  <w:num w:numId="40" w16cid:durableId="907573973">
    <w:abstractNumId w:val="43"/>
  </w:num>
  <w:num w:numId="41" w16cid:durableId="444621656">
    <w:abstractNumId w:val="7"/>
  </w:num>
  <w:num w:numId="42" w16cid:durableId="1331641054">
    <w:abstractNumId w:val="40"/>
  </w:num>
  <w:num w:numId="43" w16cid:durableId="1176188950">
    <w:abstractNumId w:val="1"/>
  </w:num>
  <w:num w:numId="44" w16cid:durableId="29259771">
    <w:abstractNumId w:val="44"/>
  </w:num>
  <w:num w:numId="45" w16cid:durableId="1862402372">
    <w:abstractNumId w:val="33"/>
  </w:num>
  <w:num w:numId="46" w16cid:durableId="3415996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58596095">
    <w:abstractNumId w:val="43"/>
  </w:num>
  <w:num w:numId="48" w16cid:durableId="1845630168">
    <w:abstractNumId w:val="4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13D"/>
    <w:rsid w:val="00006A1E"/>
    <w:rsid w:val="00006FB5"/>
    <w:rsid w:val="000120DE"/>
    <w:rsid w:val="000151C8"/>
    <w:rsid w:val="00015847"/>
    <w:rsid w:val="0001755A"/>
    <w:rsid w:val="000218EC"/>
    <w:rsid w:val="00025155"/>
    <w:rsid w:val="00030FF4"/>
    <w:rsid w:val="000314A7"/>
    <w:rsid w:val="00032391"/>
    <w:rsid w:val="00032EA3"/>
    <w:rsid w:val="00037182"/>
    <w:rsid w:val="00040DDB"/>
    <w:rsid w:val="00043264"/>
    <w:rsid w:val="00043B0C"/>
    <w:rsid w:val="00043E01"/>
    <w:rsid w:val="00054E77"/>
    <w:rsid w:val="000558AE"/>
    <w:rsid w:val="00055E98"/>
    <w:rsid w:val="00056792"/>
    <w:rsid w:val="000568C4"/>
    <w:rsid w:val="00061420"/>
    <w:rsid w:val="0006173C"/>
    <w:rsid w:val="000617AE"/>
    <w:rsid w:val="00066723"/>
    <w:rsid w:val="0007130F"/>
    <w:rsid w:val="00075853"/>
    <w:rsid w:val="00075D3A"/>
    <w:rsid w:val="00081D51"/>
    <w:rsid w:val="000835B1"/>
    <w:rsid w:val="0008384A"/>
    <w:rsid w:val="00084C41"/>
    <w:rsid w:val="00085A33"/>
    <w:rsid w:val="00085E11"/>
    <w:rsid w:val="00092464"/>
    <w:rsid w:val="00094026"/>
    <w:rsid w:val="00094E78"/>
    <w:rsid w:val="00095D4A"/>
    <w:rsid w:val="00096CA0"/>
    <w:rsid w:val="000971A9"/>
    <w:rsid w:val="000A104B"/>
    <w:rsid w:val="000A6865"/>
    <w:rsid w:val="000B2B0E"/>
    <w:rsid w:val="000B4F0A"/>
    <w:rsid w:val="000B5E5A"/>
    <w:rsid w:val="000B618F"/>
    <w:rsid w:val="000C15AA"/>
    <w:rsid w:val="000C4F8A"/>
    <w:rsid w:val="000C6558"/>
    <w:rsid w:val="000C7517"/>
    <w:rsid w:val="000D0D7C"/>
    <w:rsid w:val="000D1835"/>
    <w:rsid w:val="000D421E"/>
    <w:rsid w:val="000D7CAC"/>
    <w:rsid w:val="000E1FB4"/>
    <w:rsid w:val="000E5B7A"/>
    <w:rsid w:val="000F3BC1"/>
    <w:rsid w:val="000F509B"/>
    <w:rsid w:val="000F789C"/>
    <w:rsid w:val="00106C25"/>
    <w:rsid w:val="00107220"/>
    <w:rsid w:val="00113812"/>
    <w:rsid w:val="00120549"/>
    <w:rsid w:val="001206D3"/>
    <w:rsid w:val="00121BC5"/>
    <w:rsid w:val="00122EBF"/>
    <w:rsid w:val="00123864"/>
    <w:rsid w:val="001310D4"/>
    <w:rsid w:val="00131859"/>
    <w:rsid w:val="00136F7A"/>
    <w:rsid w:val="00145C3D"/>
    <w:rsid w:val="00146D6D"/>
    <w:rsid w:val="00152B4C"/>
    <w:rsid w:val="00153C26"/>
    <w:rsid w:val="0015415E"/>
    <w:rsid w:val="00175C28"/>
    <w:rsid w:val="00177939"/>
    <w:rsid w:val="00183357"/>
    <w:rsid w:val="001846C3"/>
    <w:rsid w:val="00186AAC"/>
    <w:rsid w:val="0019164E"/>
    <w:rsid w:val="001958EA"/>
    <w:rsid w:val="00195D84"/>
    <w:rsid w:val="001962FB"/>
    <w:rsid w:val="001978D8"/>
    <w:rsid w:val="001A100D"/>
    <w:rsid w:val="001A3E94"/>
    <w:rsid w:val="001A4390"/>
    <w:rsid w:val="001B35EC"/>
    <w:rsid w:val="001C0EFE"/>
    <w:rsid w:val="001C6040"/>
    <w:rsid w:val="001D23B5"/>
    <w:rsid w:val="001D52CA"/>
    <w:rsid w:val="001D739D"/>
    <w:rsid w:val="001E1236"/>
    <w:rsid w:val="001E5CDD"/>
    <w:rsid w:val="001E6B92"/>
    <w:rsid w:val="001F6814"/>
    <w:rsid w:val="00201874"/>
    <w:rsid w:val="00202E8A"/>
    <w:rsid w:val="00206786"/>
    <w:rsid w:val="002260DA"/>
    <w:rsid w:val="002268E6"/>
    <w:rsid w:val="0022753F"/>
    <w:rsid w:val="00233E17"/>
    <w:rsid w:val="00236445"/>
    <w:rsid w:val="00236A97"/>
    <w:rsid w:val="0024199D"/>
    <w:rsid w:val="00241B95"/>
    <w:rsid w:val="00242486"/>
    <w:rsid w:val="00244C50"/>
    <w:rsid w:val="00246E32"/>
    <w:rsid w:val="002535EA"/>
    <w:rsid w:val="00257862"/>
    <w:rsid w:val="0026037F"/>
    <w:rsid w:val="00264006"/>
    <w:rsid w:val="00270EF5"/>
    <w:rsid w:val="00271894"/>
    <w:rsid w:val="002737AE"/>
    <w:rsid w:val="00275112"/>
    <w:rsid w:val="00286455"/>
    <w:rsid w:val="002928FA"/>
    <w:rsid w:val="002944B9"/>
    <w:rsid w:val="002A23B2"/>
    <w:rsid w:val="002A2DEB"/>
    <w:rsid w:val="002A44AF"/>
    <w:rsid w:val="002A703D"/>
    <w:rsid w:val="002A71AA"/>
    <w:rsid w:val="002A7B1B"/>
    <w:rsid w:val="002B1FCD"/>
    <w:rsid w:val="002B241D"/>
    <w:rsid w:val="002B65C8"/>
    <w:rsid w:val="002B73C8"/>
    <w:rsid w:val="002C521C"/>
    <w:rsid w:val="002D07B9"/>
    <w:rsid w:val="002D2FCB"/>
    <w:rsid w:val="002D4F48"/>
    <w:rsid w:val="002D5A93"/>
    <w:rsid w:val="002E1405"/>
    <w:rsid w:val="002E21BD"/>
    <w:rsid w:val="002F06BB"/>
    <w:rsid w:val="002F56E3"/>
    <w:rsid w:val="00302A9E"/>
    <w:rsid w:val="00305302"/>
    <w:rsid w:val="0031296F"/>
    <w:rsid w:val="00315BE8"/>
    <w:rsid w:val="0032051A"/>
    <w:rsid w:val="0032294A"/>
    <w:rsid w:val="00322AB1"/>
    <w:rsid w:val="0032387D"/>
    <w:rsid w:val="00327A66"/>
    <w:rsid w:val="00331382"/>
    <w:rsid w:val="00334C18"/>
    <w:rsid w:val="003362A4"/>
    <w:rsid w:val="00340E3A"/>
    <w:rsid w:val="003423C1"/>
    <w:rsid w:val="003437B4"/>
    <w:rsid w:val="00353B05"/>
    <w:rsid w:val="003567F0"/>
    <w:rsid w:val="003574CF"/>
    <w:rsid w:val="003679B4"/>
    <w:rsid w:val="00371655"/>
    <w:rsid w:val="0037356C"/>
    <w:rsid w:val="0037522E"/>
    <w:rsid w:val="0037676E"/>
    <w:rsid w:val="00376AA2"/>
    <w:rsid w:val="0038267F"/>
    <w:rsid w:val="00387AF0"/>
    <w:rsid w:val="00387B28"/>
    <w:rsid w:val="00387E90"/>
    <w:rsid w:val="00390CF5"/>
    <w:rsid w:val="00391109"/>
    <w:rsid w:val="00393AE3"/>
    <w:rsid w:val="003970BC"/>
    <w:rsid w:val="003A10F5"/>
    <w:rsid w:val="003A2008"/>
    <w:rsid w:val="003A2549"/>
    <w:rsid w:val="003A7293"/>
    <w:rsid w:val="003B0E82"/>
    <w:rsid w:val="003B2092"/>
    <w:rsid w:val="003B382C"/>
    <w:rsid w:val="003B4E29"/>
    <w:rsid w:val="003B6783"/>
    <w:rsid w:val="003C0573"/>
    <w:rsid w:val="003C1978"/>
    <w:rsid w:val="003C2FA3"/>
    <w:rsid w:val="003C4D67"/>
    <w:rsid w:val="003D0D05"/>
    <w:rsid w:val="003D32AD"/>
    <w:rsid w:val="003D76D3"/>
    <w:rsid w:val="003E31E7"/>
    <w:rsid w:val="003E5645"/>
    <w:rsid w:val="003E57DB"/>
    <w:rsid w:val="003E7B50"/>
    <w:rsid w:val="003E7C76"/>
    <w:rsid w:val="003F0E45"/>
    <w:rsid w:val="003F7F3C"/>
    <w:rsid w:val="00404BD5"/>
    <w:rsid w:val="00405811"/>
    <w:rsid w:val="00407957"/>
    <w:rsid w:val="00407A35"/>
    <w:rsid w:val="00412F4D"/>
    <w:rsid w:val="0041471A"/>
    <w:rsid w:val="004157A1"/>
    <w:rsid w:val="004164DC"/>
    <w:rsid w:val="00423845"/>
    <w:rsid w:val="0042451B"/>
    <w:rsid w:val="00426D2E"/>
    <w:rsid w:val="00427054"/>
    <w:rsid w:val="004325B9"/>
    <w:rsid w:val="00433AC2"/>
    <w:rsid w:val="00436317"/>
    <w:rsid w:val="00437BCB"/>
    <w:rsid w:val="004404A5"/>
    <w:rsid w:val="004422E0"/>
    <w:rsid w:val="00446FB3"/>
    <w:rsid w:val="00447115"/>
    <w:rsid w:val="004525EF"/>
    <w:rsid w:val="0045368F"/>
    <w:rsid w:val="00454107"/>
    <w:rsid w:val="00464183"/>
    <w:rsid w:val="00465590"/>
    <w:rsid w:val="00470C26"/>
    <w:rsid w:val="00471A5C"/>
    <w:rsid w:val="004768A5"/>
    <w:rsid w:val="00476DD7"/>
    <w:rsid w:val="00476DE9"/>
    <w:rsid w:val="00483E31"/>
    <w:rsid w:val="00484617"/>
    <w:rsid w:val="00492311"/>
    <w:rsid w:val="00492CD1"/>
    <w:rsid w:val="00496DE1"/>
    <w:rsid w:val="004973BC"/>
    <w:rsid w:val="00497728"/>
    <w:rsid w:val="004A619C"/>
    <w:rsid w:val="004A689C"/>
    <w:rsid w:val="004A69B9"/>
    <w:rsid w:val="004B4704"/>
    <w:rsid w:val="004B5282"/>
    <w:rsid w:val="004B7E6A"/>
    <w:rsid w:val="004C2A49"/>
    <w:rsid w:val="004C5E94"/>
    <w:rsid w:val="004C5F41"/>
    <w:rsid w:val="004D7D5A"/>
    <w:rsid w:val="004E1806"/>
    <w:rsid w:val="004E297D"/>
    <w:rsid w:val="004E2B9E"/>
    <w:rsid w:val="004E5DF2"/>
    <w:rsid w:val="004F0647"/>
    <w:rsid w:val="004F5291"/>
    <w:rsid w:val="0050007A"/>
    <w:rsid w:val="00500C16"/>
    <w:rsid w:val="0050127B"/>
    <w:rsid w:val="00505737"/>
    <w:rsid w:val="00507D6E"/>
    <w:rsid w:val="0051261B"/>
    <w:rsid w:val="005128DA"/>
    <w:rsid w:val="00512B81"/>
    <w:rsid w:val="00513F6A"/>
    <w:rsid w:val="00516EAC"/>
    <w:rsid w:val="005206B2"/>
    <w:rsid w:val="00522FAC"/>
    <w:rsid w:val="00523995"/>
    <w:rsid w:val="00525719"/>
    <w:rsid w:val="00527535"/>
    <w:rsid w:val="00531F59"/>
    <w:rsid w:val="005366DD"/>
    <w:rsid w:val="00540B47"/>
    <w:rsid w:val="00540E28"/>
    <w:rsid w:val="00541730"/>
    <w:rsid w:val="00541916"/>
    <w:rsid w:val="005428E5"/>
    <w:rsid w:val="00543F29"/>
    <w:rsid w:val="00555222"/>
    <w:rsid w:val="00560EE8"/>
    <w:rsid w:val="00567ECE"/>
    <w:rsid w:val="005712E5"/>
    <w:rsid w:val="005716AE"/>
    <w:rsid w:val="00575C60"/>
    <w:rsid w:val="00575E06"/>
    <w:rsid w:val="00576528"/>
    <w:rsid w:val="005801EF"/>
    <w:rsid w:val="00590148"/>
    <w:rsid w:val="005908A6"/>
    <w:rsid w:val="00593461"/>
    <w:rsid w:val="0059450D"/>
    <w:rsid w:val="005A03DC"/>
    <w:rsid w:val="005A16DC"/>
    <w:rsid w:val="005A64A1"/>
    <w:rsid w:val="005A7EC5"/>
    <w:rsid w:val="005B0A88"/>
    <w:rsid w:val="005B753E"/>
    <w:rsid w:val="005C01EB"/>
    <w:rsid w:val="005C2824"/>
    <w:rsid w:val="005C28CB"/>
    <w:rsid w:val="005C2E94"/>
    <w:rsid w:val="005D2489"/>
    <w:rsid w:val="005D3507"/>
    <w:rsid w:val="005D78A7"/>
    <w:rsid w:val="005E2B00"/>
    <w:rsid w:val="005E2D0B"/>
    <w:rsid w:val="005E385F"/>
    <w:rsid w:val="005E7854"/>
    <w:rsid w:val="005F290E"/>
    <w:rsid w:val="005F2EE3"/>
    <w:rsid w:val="005F7826"/>
    <w:rsid w:val="005F7E40"/>
    <w:rsid w:val="00605A28"/>
    <w:rsid w:val="00605EC8"/>
    <w:rsid w:val="00607703"/>
    <w:rsid w:val="00607F29"/>
    <w:rsid w:val="00617D7D"/>
    <w:rsid w:val="00632B8A"/>
    <w:rsid w:val="006414BC"/>
    <w:rsid w:val="00644072"/>
    <w:rsid w:val="00650AAA"/>
    <w:rsid w:val="00657810"/>
    <w:rsid w:val="00661517"/>
    <w:rsid w:val="006632A5"/>
    <w:rsid w:val="00665C89"/>
    <w:rsid w:val="00672023"/>
    <w:rsid w:val="006776BA"/>
    <w:rsid w:val="00677848"/>
    <w:rsid w:val="006835AD"/>
    <w:rsid w:val="00684ABB"/>
    <w:rsid w:val="00685CC2"/>
    <w:rsid w:val="006865E4"/>
    <w:rsid w:val="00686E12"/>
    <w:rsid w:val="0069065C"/>
    <w:rsid w:val="00690A3B"/>
    <w:rsid w:val="00694AD2"/>
    <w:rsid w:val="00695C9D"/>
    <w:rsid w:val="006A72A4"/>
    <w:rsid w:val="006B4686"/>
    <w:rsid w:val="006B5A60"/>
    <w:rsid w:val="006C0A59"/>
    <w:rsid w:val="006C4725"/>
    <w:rsid w:val="006C632F"/>
    <w:rsid w:val="006C65E7"/>
    <w:rsid w:val="006D02F6"/>
    <w:rsid w:val="006D2A2E"/>
    <w:rsid w:val="006D3BED"/>
    <w:rsid w:val="006D4305"/>
    <w:rsid w:val="006E4610"/>
    <w:rsid w:val="006E54A7"/>
    <w:rsid w:val="006F3CC9"/>
    <w:rsid w:val="006F499C"/>
    <w:rsid w:val="0070181C"/>
    <w:rsid w:val="00701EE7"/>
    <w:rsid w:val="00704EF7"/>
    <w:rsid w:val="007061B1"/>
    <w:rsid w:val="00706383"/>
    <w:rsid w:val="007135CE"/>
    <w:rsid w:val="007138AF"/>
    <w:rsid w:val="00714F34"/>
    <w:rsid w:val="007170C1"/>
    <w:rsid w:val="00720F9E"/>
    <w:rsid w:val="0072111C"/>
    <w:rsid w:val="00727A49"/>
    <w:rsid w:val="0073411F"/>
    <w:rsid w:val="00734345"/>
    <w:rsid w:val="00742CDF"/>
    <w:rsid w:val="00742F2E"/>
    <w:rsid w:val="0075359A"/>
    <w:rsid w:val="007557CA"/>
    <w:rsid w:val="00755DBD"/>
    <w:rsid w:val="00756F8B"/>
    <w:rsid w:val="007578F3"/>
    <w:rsid w:val="00761627"/>
    <w:rsid w:val="007646DA"/>
    <w:rsid w:val="00772555"/>
    <w:rsid w:val="00775AFE"/>
    <w:rsid w:val="007762FD"/>
    <w:rsid w:val="0077787A"/>
    <w:rsid w:val="00781100"/>
    <w:rsid w:val="007819DE"/>
    <w:rsid w:val="007849C1"/>
    <w:rsid w:val="00786D73"/>
    <w:rsid w:val="00787023"/>
    <w:rsid w:val="007942C5"/>
    <w:rsid w:val="00797888"/>
    <w:rsid w:val="007A4953"/>
    <w:rsid w:val="007B04E2"/>
    <w:rsid w:val="007B0966"/>
    <w:rsid w:val="007B2762"/>
    <w:rsid w:val="007B3A9F"/>
    <w:rsid w:val="007B522F"/>
    <w:rsid w:val="007B6123"/>
    <w:rsid w:val="007C041E"/>
    <w:rsid w:val="007C0D08"/>
    <w:rsid w:val="007C1866"/>
    <w:rsid w:val="007C4C76"/>
    <w:rsid w:val="007D0B51"/>
    <w:rsid w:val="007D3867"/>
    <w:rsid w:val="007D5497"/>
    <w:rsid w:val="007E3290"/>
    <w:rsid w:val="007E60D0"/>
    <w:rsid w:val="007F0F6C"/>
    <w:rsid w:val="007F13DB"/>
    <w:rsid w:val="007F65EE"/>
    <w:rsid w:val="007F76C2"/>
    <w:rsid w:val="00800399"/>
    <w:rsid w:val="008064A4"/>
    <w:rsid w:val="00810441"/>
    <w:rsid w:val="008109C8"/>
    <w:rsid w:val="00811B3A"/>
    <w:rsid w:val="00812A8D"/>
    <w:rsid w:val="00812DCD"/>
    <w:rsid w:val="00815942"/>
    <w:rsid w:val="00826B17"/>
    <w:rsid w:val="0082709E"/>
    <w:rsid w:val="00831175"/>
    <w:rsid w:val="008312B8"/>
    <w:rsid w:val="00831FD4"/>
    <w:rsid w:val="00832141"/>
    <w:rsid w:val="00832D2B"/>
    <w:rsid w:val="00833EB2"/>
    <w:rsid w:val="008343D7"/>
    <w:rsid w:val="0083458D"/>
    <w:rsid w:val="008345C3"/>
    <w:rsid w:val="00843402"/>
    <w:rsid w:val="00844771"/>
    <w:rsid w:val="00844A4F"/>
    <w:rsid w:val="00852018"/>
    <w:rsid w:val="008531E5"/>
    <w:rsid w:val="00863129"/>
    <w:rsid w:val="00867512"/>
    <w:rsid w:val="00876D4F"/>
    <w:rsid w:val="008771FC"/>
    <w:rsid w:val="00880070"/>
    <w:rsid w:val="00880B0A"/>
    <w:rsid w:val="00883E9E"/>
    <w:rsid w:val="00886E7D"/>
    <w:rsid w:val="00893E1F"/>
    <w:rsid w:val="00894048"/>
    <w:rsid w:val="008A12E2"/>
    <w:rsid w:val="008A174E"/>
    <w:rsid w:val="008A374C"/>
    <w:rsid w:val="008A3948"/>
    <w:rsid w:val="008A45E0"/>
    <w:rsid w:val="008A57AD"/>
    <w:rsid w:val="008B02D3"/>
    <w:rsid w:val="008B0895"/>
    <w:rsid w:val="008B17E3"/>
    <w:rsid w:val="008B2004"/>
    <w:rsid w:val="008B21BA"/>
    <w:rsid w:val="008B2A0E"/>
    <w:rsid w:val="008B2A9F"/>
    <w:rsid w:val="008B50F4"/>
    <w:rsid w:val="008C3E57"/>
    <w:rsid w:val="008C74D4"/>
    <w:rsid w:val="008C7F52"/>
    <w:rsid w:val="008D1255"/>
    <w:rsid w:val="008D4F87"/>
    <w:rsid w:val="008D614B"/>
    <w:rsid w:val="008D64B9"/>
    <w:rsid w:val="008D723E"/>
    <w:rsid w:val="008E1A7C"/>
    <w:rsid w:val="008E64FA"/>
    <w:rsid w:val="008E67DF"/>
    <w:rsid w:val="008E6A37"/>
    <w:rsid w:val="008F0700"/>
    <w:rsid w:val="008F17D6"/>
    <w:rsid w:val="008F32C4"/>
    <w:rsid w:val="008F5225"/>
    <w:rsid w:val="008F5920"/>
    <w:rsid w:val="008F6093"/>
    <w:rsid w:val="008F673B"/>
    <w:rsid w:val="008F7A21"/>
    <w:rsid w:val="009002A7"/>
    <w:rsid w:val="00905BA7"/>
    <w:rsid w:val="00907BCC"/>
    <w:rsid w:val="0091347D"/>
    <w:rsid w:val="00917054"/>
    <w:rsid w:val="00917807"/>
    <w:rsid w:val="00917959"/>
    <w:rsid w:val="009208C4"/>
    <w:rsid w:val="00920ACE"/>
    <w:rsid w:val="009260B4"/>
    <w:rsid w:val="00934322"/>
    <w:rsid w:val="00940329"/>
    <w:rsid w:val="00941EE2"/>
    <w:rsid w:val="009428FB"/>
    <w:rsid w:val="00950B59"/>
    <w:rsid w:val="00951172"/>
    <w:rsid w:val="0095391C"/>
    <w:rsid w:val="00956307"/>
    <w:rsid w:val="00966B44"/>
    <w:rsid w:val="00970FE0"/>
    <w:rsid w:val="009751E3"/>
    <w:rsid w:val="00976397"/>
    <w:rsid w:val="00980A3B"/>
    <w:rsid w:val="0098125E"/>
    <w:rsid w:val="00981548"/>
    <w:rsid w:val="00984761"/>
    <w:rsid w:val="009909BF"/>
    <w:rsid w:val="00992E2A"/>
    <w:rsid w:val="00997551"/>
    <w:rsid w:val="00997DB4"/>
    <w:rsid w:val="00997E2D"/>
    <w:rsid w:val="009A0BE7"/>
    <w:rsid w:val="009A3F2A"/>
    <w:rsid w:val="009A7912"/>
    <w:rsid w:val="009A7D35"/>
    <w:rsid w:val="009B1748"/>
    <w:rsid w:val="009B6044"/>
    <w:rsid w:val="009B6B5D"/>
    <w:rsid w:val="009B73BC"/>
    <w:rsid w:val="009C0D72"/>
    <w:rsid w:val="009C3B02"/>
    <w:rsid w:val="009C78EB"/>
    <w:rsid w:val="009D1CB8"/>
    <w:rsid w:val="009D5DEC"/>
    <w:rsid w:val="009D61A8"/>
    <w:rsid w:val="009E0E59"/>
    <w:rsid w:val="009E73AF"/>
    <w:rsid w:val="009F35AE"/>
    <w:rsid w:val="009F431B"/>
    <w:rsid w:val="00A0212B"/>
    <w:rsid w:val="00A0335F"/>
    <w:rsid w:val="00A06380"/>
    <w:rsid w:val="00A100F7"/>
    <w:rsid w:val="00A14BD0"/>
    <w:rsid w:val="00A14D1F"/>
    <w:rsid w:val="00A175AA"/>
    <w:rsid w:val="00A20321"/>
    <w:rsid w:val="00A21CA9"/>
    <w:rsid w:val="00A21F81"/>
    <w:rsid w:val="00A25446"/>
    <w:rsid w:val="00A370DC"/>
    <w:rsid w:val="00A444C2"/>
    <w:rsid w:val="00A45120"/>
    <w:rsid w:val="00A45A2C"/>
    <w:rsid w:val="00A53A7B"/>
    <w:rsid w:val="00A543B0"/>
    <w:rsid w:val="00A56629"/>
    <w:rsid w:val="00A61447"/>
    <w:rsid w:val="00A63B48"/>
    <w:rsid w:val="00A64854"/>
    <w:rsid w:val="00A75ED7"/>
    <w:rsid w:val="00A851D2"/>
    <w:rsid w:val="00A86BF9"/>
    <w:rsid w:val="00AA10C7"/>
    <w:rsid w:val="00AA4A88"/>
    <w:rsid w:val="00AA7E2E"/>
    <w:rsid w:val="00AB05DF"/>
    <w:rsid w:val="00AB5C77"/>
    <w:rsid w:val="00AC01B8"/>
    <w:rsid w:val="00AC41BF"/>
    <w:rsid w:val="00AC48C2"/>
    <w:rsid w:val="00AC6124"/>
    <w:rsid w:val="00AC6670"/>
    <w:rsid w:val="00AC6B41"/>
    <w:rsid w:val="00AD3D47"/>
    <w:rsid w:val="00AD5FAE"/>
    <w:rsid w:val="00AE28CA"/>
    <w:rsid w:val="00AE3914"/>
    <w:rsid w:val="00AE6115"/>
    <w:rsid w:val="00AE628C"/>
    <w:rsid w:val="00AF23FD"/>
    <w:rsid w:val="00AF25FF"/>
    <w:rsid w:val="00B006A5"/>
    <w:rsid w:val="00B01426"/>
    <w:rsid w:val="00B036FA"/>
    <w:rsid w:val="00B04356"/>
    <w:rsid w:val="00B049A5"/>
    <w:rsid w:val="00B0595E"/>
    <w:rsid w:val="00B14412"/>
    <w:rsid w:val="00B15109"/>
    <w:rsid w:val="00B24604"/>
    <w:rsid w:val="00B31DEC"/>
    <w:rsid w:val="00B33E8F"/>
    <w:rsid w:val="00B3564E"/>
    <w:rsid w:val="00B410C4"/>
    <w:rsid w:val="00B44112"/>
    <w:rsid w:val="00B448D8"/>
    <w:rsid w:val="00B510A0"/>
    <w:rsid w:val="00B52239"/>
    <w:rsid w:val="00B527ED"/>
    <w:rsid w:val="00B5741A"/>
    <w:rsid w:val="00B57EA3"/>
    <w:rsid w:val="00B60052"/>
    <w:rsid w:val="00B624A7"/>
    <w:rsid w:val="00B62976"/>
    <w:rsid w:val="00B67CF9"/>
    <w:rsid w:val="00B728BF"/>
    <w:rsid w:val="00B775C0"/>
    <w:rsid w:val="00B8681C"/>
    <w:rsid w:val="00B9463B"/>
    <w:rsid w:val="00B96CEC"/>
    <w:rsid w:val="00B96EC5"/>
    <w:rsid w:val="00BA0C93"/>
    <w:rsid w:val="00BA20E4"/>
    <w:rsid w:val="00BA4264"/>
    <w:rsid w:val="00BB0113"/>
    <w:rsid w:val="00BB481F"/>
    <w:rsid w:val="00BC16F7"/>
    <w:rsid w:val="00BC1D57"/>
    <w:rsid w:val="00BC23B4"/>
    <w:rsid w:val="00BC2D4B"/>
    <w:rsid w:val="00BC2FF2"/>
    <w:rsid w:val="00BC385F"/>
    <w:rsid w:val="00BC7358"/>
    <w:rsid w:val="00BD0A2A"/>
    <w:rsid w:val="00BD308A"/>
    <w:rsid w:val="00BE02E5"/>
    <w:rsid w:val="00BE040E"/>
    <w:rsid w:val="00BE14B4"/>
    <w:rsid w:val="00BE228C"/>
    <w:rsid w:val="00BE2350"/>
    <w:rsid w:val="00BE2523"/>
    <w:rsid w:val="00BE293D"/>
    <w:rsid w:val="00BE4845"/>
    <w:rsid w:val="00BE5D08"/>
    <w:rsid w:val="00BF197E"/>
    <w:rsid w:val="00BF2644"/>
    <w:rsid w:val="00BF45AE"/>
    <w:rsid w:val="00C053B5"/>
    <w:rsid w:val="00C05F29"/>
    <w:rsid w:val="00C1271E"/>
    <w:rsid w:val="00C13353"/>
    <w:rsid w:val="00C13DD0"/>
    <w:rsid w:val="00C1744D"/>
    <w:rsid w:val="00C20192"/>
    <w:rsid w:val="00C23DB5"/>
    <w:rsid w:val="00C31125"/>
    <w:rsid w:val="00C323BB"/>
    <w:rsid w:val="00C36D3B"/>
    <w:rsid w:val="00C3717C"/>
    <w:rsid w:val="00C41873"/>
    <w:rsid w:val="00C4392F"/>
    <w:rsid w:val="00C44D31"/>
    <w:rsid w:val="00C462EC"/>
    <w:rsid w:val="00C54321"/>
    <w:rsid w:val="00C5596A"/>
    <w:rsid w:val="00C561DB"/>
    <w:rsid w:val="00C62FC3"/>
    <w:rsid w:val="00C6317F"/>
    <w:rsid w:val="00C657AC"/>
    <w:rsid w:val="00C67C93"/>
    <w:rsid w:val="00C71F63"/>
    <w:rsid w:val="00C75F79"/>
    <w:rsid w:val="00C8023F"/>
    <w:rsid w:val="00C81F7C"/>
    <w:rsid w:val="00C8341F"/>
    <w:rsid w:val="00C83D85"/>
    <w:rsid w:val="00C95DA9"/>
    <w:rsid w:val="00CA1F74"/>
    <w:rsid w:val="00CA207D"/>
    <w:rsid w:val="00CA4248"/>
    <w:rsid w:val="00CB0A75"/>
    <w:rsid w:val="00CB148E"/>
    <w:rsid w:val="00CB2911"/>
    <w:rsid w:val="00CB4CFA"/>
    <w:rsid w:val="00CB6E2C"/>
    <w:rsid w:val="00CC07A3"/>
    <w:rsid w:val="00CC1341"/>
    <w:rsid w:val="00CC1626"/>
    <w:rsid w:val="00CC1E5D"/>
    <w:rsid w:val="00CC541E"/>
    <w:rsid w:val="00CC6F3E"/>
    <w:rsid w:val="00CD0478"/>
    <w:rsid w:val="00CD479B"/>
    <w:rsid w:val="00CD6D32"/>
    <w:rsid w:val="00CD7CDA"/>
    <w:rsid w:val="00CE01E4"/>
    <w:rsid w:val="00CE0B5A"/>
    <w:rsid w:val="00CE71AC"/>
    <w:rsid w:val="00CF148B"/>
    <w:rsid w:val="00CF1F9E"/>
    <w:rsid w:val="00CF2814"/>
    <w:rsid w:val="00CF40A2"/>
    <w:rsid w:val="00CF78FA"/>
    <w:rsid w:val="00D0040C"/>
    <w:rsid w:val="00D07DE7"/>
    <w:rsid w:val="00D11375"/>
    <w:rsid w:val="00D15668"/>
    <w:rsid w:val="00D170C5"/>
    <w:rsid w:val="00D23612"/>
    <w:rsid w:val="00D2394B"/>
    <w:rsid w:val="00D264A1"/>
    <w:rsid w:val="00D30DD7"/>
    <w:rsid w:val="00D3112E"/>
    <w:rsid w:val="00D33D25"/>
    <w:rsid w:val="00D34EF6"/>
    <w:rsid w:val="00D365D2"/>
    <w:rsid w:val="00D43CDF"/>
    <w:rsid w:val="00D448E7"/>
    <w:rsid w:val="00D454DE"/>
    <w:rsid w:val="00D57252"/>
    <w:rsid w:val="00D63F3A"/>
    <w:rsid w:val="00D65494"/>
    <w:rsid w:val="00D71B84"/>
    <w:rsid w:val="00D744D8"/>
    <w:rsid w:val="00D77517"/>
    <w:rsid w:val="00D7786B"/>
    <w:rsid w:val="00D813A4"/>
    <w:rsid w:val="00D84D66"/>
    <w:rsid w:val="00D92488"/>
    <w:rsid w:val="00D94215"/>
    <w:rsid w:val="00D94520"/>
    <w:rsid w:val="00D95B25"/>
    <w:rsid w:val="00D9628D"/>
    <w:rsid w:val="00D96C17"/>
    <w:rsid w:val="00D97795"/>
    <w:rsid w:val="00D9797F"/>
    <w:rsid w:val="00D97FDF"/>
    <w:rsid w:val="00DA3044"/>
    <w:rsid w:val="00DB1879"/>
    <w:rsid w:val="00DB6AD9"/>
    <w:rsid w:val="00DB7A10"/>
    <w:rsid w:val="00DC18A7"/>
    <w:rsid w:val="00DC23EC"/>
    <w:rsid w:val="00DC2CD0"/>
    <w:rsid w:val="00DC4399"/>
    <w:rsid w:val="00DC789F"/>
    <w:rsid w:val="00DD6747"/>
    <w:rsid w:val="00DE1928"/>
    <w:rsid w:val="00DF0CCF"/>
    <w:rsid w:val="00DF2E48"/>
    <w:rsid w:val="00DF590A"/>
    <w:rsid w:val="00DF5AC6"/>
    <w:rsid w:val="00DF6013"/>
    <w:rsid w:val="00E001B4"/>
    <w:rsid w:val="00E0368D"/>
    <w:rsid w:val="00E06ADA"/>
    <w:rsid w:val="00E06C93"/>
    <w:rsid w:val="00E1000D"/>
    <w:rsid w:val="00E13028"/>
    <w:rsid w:val="00E14DD1"/>
    <w:rsid w:val="00E17359"/>
    <w:rsid w:val="00E17EC0"/>
    <w:rsid w:val="00E217FB"/>
    <w:rsid w:val="00E23B4D"/>
    <w:rsid w:val="00E23E22"/>
    <w:rsid w:val="00E259BF"/>
    <w:rsid w:val="00E26017"/>
    <w:rsid w:val="00E33DF8"/>
    <w:rsid w:val="00E3601F"/>
    <w:rsid w:val="00E36B8C"/>
    <w:rsid w:val="00E37E5F"/>
    <w:rsid w:val="00E439FE"/>
    <w:rsid w:val="00E50DAA"/>
    <w:rsid w:val="00E53931"/>
    <w:rsid w:val="00E56F43"/>
    <w:rsid w:val="00E6061F"/>
    <w:rsid w:val="00E63904"/>
    <w:rsid w:val="00E63B89"/>
    <w:rsid w:val="00E645D1"/>
    <w:rsid w:val="00E6495B"/>
    <w:rsid w:val="00E66E40"/>
    <w:rsid w:val="00E70136"/>
    <w:rsid w:val="00E73AAB"/>
    <w:rsid w:val="00E74A2F"/>
    <w:rsid w:val="00E7528A"/>
    <w:rsid w:val="00E76AFE"/>
    <w:rsid w:val="00E77144"/>
    <w:rsid w:val="00E83DCC"/>
    <w:rsid w:val="00E858E6"/>
    <w:rsid w:val="00E87092"/>
    <w:rsid w:val="00E94CC2"/>
    <w:rsid w:val="00EA6CFB"/>
    <w:rsid w:val="00EA7BAA"/>
    <w:rsid w:val="00EB35AE"/>
    <w:rsid w:val="00EB5A4A"/>
    <w:rsid w:val="00EB67AA"/>
    <w:rsid w:val="00EC4144"/>
    <w:rsid w:val="00EC572C"/>
    <w:rsid w:val="00EC5797"/>
    <w:rsid w:val="00EC60AC"/>
    <w:rsid w:val="00EC7A06"/>
    <w:rsid w:val="00ED37C8"/>
    <w:rsid w:val="00ED4768"/>
    <w:rsid w:val="00ED62DA"/>
    <w:rsid w:val="00ED7F4B"/>
    <w:rsid w:val="00EE190E"/>
    <w:rsid w:val="00EE2388"/>
    <w:rsid w:val="00EE284A"/>
    <w:rsid w:val="00EE2D2C"/>
    <w:rsid w:val="00EE40E7"/>
    <w:rsid w:val="00EF0A0B"/>
    <w:rsid w:val="00EF2AB9"/>
    <w:rsid w:val="00F0392C"/>
    <w:rsid w:val="00F12C7D"/>
    <w:rsid w:val="00F12CAB"/>
    <w:rsid w:val="00F1309E"/>
    <w:rsid w:val="00F165FA"/>
    <w:rsid w:val="00F20E49"/>
    <w:rsid w:val="00F21BD8"/>
    <w:rsid w:val="00F22809"/>
    <w:rsid w:val="00F32A7C"/>
    <w:rsid w:val="00F33012"/>
    <w:rsid w:val="00F33C29"/>
    <w:rsid w:val="00F344AD"/>
    <w:rsid w:val="00F36C8D"/>
    <w:rsid w:val="00F3761A"/>
    <w:rsid w:val="00F415D0"/>
    <w:rsid w:val="00F42E32"/>
    <w:rsid w:val="00F43E08"/>
    <w:rsid w:val="00F44D2D"/>
    <w:rsid w:val="00F46B21"/>
    <w:rsid w:val="00F519AA"/>
    <w:rsid w:val="00F5380B"/>
    <w:rsid w:val="00F5605D"/>
    <w:rsid w:val="00F67127"/>
    <w:rsid w:val="00F67618"/>
    <w:rsid w:val="00F70623"/>
    <w:rsid w:val="00F72039"/>
    <w:rsid w:val="00F76A8F"/>
    <w:rsid w:val="00F77EF0"/>
    <w:rsid w:val="00F77FC3"/>
    <w:rsid w:val="00F848D1"/>
    <w:rsid w:val="00F85074"/>
    <w:rsid w:val="00F87A75"/>
    <w:rsid w:val="00F92BAE"/>
    <w:rsid w:val="00F946D1"/>
    <w:rsid w:val="00F95660"/>
    <w:rsid w:val="00FA5D9B"/>
    <w:rsid w:val="00FA790E"/>
    <w:rsid w:val="00FB0081"/>
    <w:rsid w:val="00FB06CD"/>
    <w:rsid w:val="00FB25E8"/>
    <w:rsid w:val="00FC0A5A"/>
    <w:rsid w:val="00FD0242"/>
    <w:rsid w:val="00FD112C"/>
    <w:rsid w:val="00FD6102"/>
    <w:rsid w:val="00FD6C14"/>
    <w:rsid w:val="00FE0A87"/>
    <w:rsid w:val="00FE2DCC"/>
    <w:rsid w:val="00FE6F7B"/>
    <w:rsid w:val="00FE733F"/>
    <w:rsid w:val="00FF0A44"/>
    <w:rsid w:val="00FF100F"/>
    <w:rsid w:val="00FF213E"/>
    <w:rsid w:val="00FF69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D0A2A"/>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link w:val="10"/>
    <w:uiPriority w:val="9"/>
    <w:qFormat/>
    <w:rsid w:val="00B96EC5"/>
    <w:pPr>
      <w:spacing w:before="100" w:beforeAutospacing="1" w:after="100" w:afterAutospacing="1"/>
      <w:outlineLvl w:val="0"/>
    </w:pPr>
    <w:rPr>
      <w:b/>
      <w:bCs/>
      <w:noProof w:val="0"/>
      <w:kern w:val="36"/>
      <w:sz w:val="48"/>
      <w:szCs w:val="48"/>
      <w:lang w:eastAsia="ro-RO"/>
    </w:rPr>
  </w:style>
  <w:style w:type="paragraph" w:styleId="2">
    <w:name w:val="heading 2"/>
    <w:basedOn w:val="a0"/>
    <w:next w:val="a0"/>
    <w:link w:val="20"/>
    <w:uiPriority w:val="9"/>
    <w:semiHidden/>
    <w:unhideWhenUsed/>
    <w:qFormat/>
    <w:rsid w:val="007D0B51"/>
    <w:pPr>
      <w:keepNext/>
      <w:keepLines/>
      <w:spacing w:before="40" w:line="276" w:lineRule="auto"/>
      <w:outlineLvl w:val="1"/>
    </w:pPr>
    <w:rPr>
      <w:rFonts w:asciiTheme="majorHAnsi" w:eastAsiaTheme="majorEastAsia" w:hAnsiTheme="majorHAnsi" w:cstheme="majorBidi"/>
      <w:noProof w:val="0"/>
      <w:color w:val="2F5496" w:themeColor="accent1" w:themeShade="BF"/>
      <w:sz w:val="26"/>
      <w:szCs w:val="26"/>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1"/>
    <w:rsid w:val="00B96EC5"/>
  </w:style>
  <w:style w:type="character" w:customStyle="1" w:styleId="12">
    <w:name w:val="Заголовок1"/>
    <w:basedOn w:val="a1"/>
    <w:rsid w:val="00B96EC5"/>
  </w:style>
  <w:style w:type="character" w:customStyle="1" w:styleId="10">
    <w:name w:val="Заголовок 1 Знак"/>
    <w:basedOn w:val="a1"/>
    <w:link w:val="1"/>
    <w:uiPriority w:val="9"/>
    <w:rsid w:val="00B96EC5"/>
    <w:rPr>
      <w:rFonts w:ascii="Times New Roman" w:eastAsia="Times New Roman" w:hAnsi="Times New Roman" w:cs="Times New Roman"/>
      <w:b/>
      <w:bCs/>
      <w:kern w:val="36"/>
      <w:sz w:val="48"/>
      <w:szCs w:val="48"/>
      <w:lang w:val="ro-RO" w:eastAsia="ro-RO"/>
    </w:rPr>
  </w:style>
  <w:style w:type="character" w:styleId="a8">
    <w:name w:val="Emphasis"/>
    <w:basedOn w:val="a1"/>
    <w:uiPriority w:val="20"/>
    <w:qFormat/>
    <w:rsid w:val="00B96EC5"/>
    <w:rPr>
      <w:i/>
      <w:iCs/>
    </w:rPr>
  </w:style>
  <w:style w:type="paragraph" w:styleId="a9">
    <w:name w:val="Balloon Text"/>
    <w:basedOn w:val="a0"/>
    <w:link w:val="aa"/>
    <w:uiPriority w:val="99"/>
    <w:semiHidden/>
    <w:unhideWhenUsed/>
    <w:rsid w:val="00B96EC5"/>
    <w:rPr>
      <w:rFonts w:ascii="Tahoma" w:eastAsiaTheme="minorHAnsi" w:hAnsi="Tahoma" w:cs="Tahoma"/>
      <w:noProof w:val="0"/>
      <w:sz w:val="16"/>
      <w:szCs w:val="16"/>
    </w:rPr>
  </w:style>
  <w:style w:type="character" w:customStyle="1" w:styleId="aa">
    <w:name w:val="Текст выноски Знак"/>
    <w:basedOn w:val="a1"/>
    <w:link w:val="a9"/>
    <w:uiPriority w:val="99"/>
    <w:semiHidden/>
    <w:rsid w:val="00B96EC5"/>
    <w:rPr>
      <w:rFonts w:ascii="Tahoma" w:hAnsi="Tahoma" w:cs="Tahoma"/>
      <w:sz w:val="16"/>
      <w:szCs w:val="16"/>
      <w:lang w:val="ro-RO"/>
    </w:rPr>
  </w:style>
  <w:style w:type="paragraph" w:styleId="ab">
    <w:name w:val="Normal (Web)"/>
    <w:basedOn w:val="a0"/>
    <w:uiPriority w:val="99"/>
    <w:unhideWhenUsed/>
    <w:rsid w:val="00B96EC5"/>
    <w:pPr>
      <w:spacing w:before="100" w:beforeAutospacing="1" w:after="100" w:afterAutospacing="1"/>
    </w:pPr>
    <w:rPr>
      <w:noProof w:val="0"/>
      <w:lang w:val="ru-RU" w:eastAsia="ru-RU"/>
    </w:rPr>
  </w:style>
  <w:style w:type="paragraph" w:styleId="ac">
    <w:name w:val="No Spacing"/>
    <w:link w:val="ad"/>
    <w:uiPriority w:val="99"/>
    <w:qFormat/>
    <w:rsid w:val="00B96EC5"/>
    <w:pPr>
      <w:spacing w:after="0" w:line="240" w:lineRule="auto"/>
    </w:pPr>
    <w:rPr>
      <w:lang w:val="ro-RO"/>
    </w:rPr>
  </w:style>
  <w:style w:type="character" w:styleId="ae">
    <w:name w:val="Strong"/>
    <w:basedOn w:val="a1"/>
    <w:uiPriority w:val="22"/>
    <w:qFormat/>
    <w:rsid w:val="00B96EC5"/>
    <w:rPr>
      <w:b/>
      <w:bCs/>
    </w:rPr>
  </w:style>
  <w:style w:type="paragraph" w:styleId="af">
    <w:name w:val="header"/>
    <w:basedOn w:val="a0"/>
    <w:link w:val="af0"/>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0">
    <w:name w:val="Верхний колонтитул Знак"/>
    <w:basedOn w:val="a1"/>
    <w:link w:val="af"/>
    <w:uiPriority w:val="99"/>
    <w:rsid w:val="00B96EC5"/>
    <w:rPr>
      <w:lang w:val="ro-RO"/>
    </w:rPr>
  </w:style>
  <w:style w:type="paragraph" w:styleId="af1">
    <w:name w:val="footer"/>
    <w:basedOn w:val="a0"/>
    <w:link w:val="af2"/>
    <w:uiPriority w:val="99"/>
    <w:unhideWhenUsed/>
    <w:rsid w:val="00B96EC5"/>
    <w:pPr>
      <w:tabs>
        <w:tab w:val="center" w:pos="4677"/>
        <w:tab w:val="right" w:pos="9355"/>
      </w:tabs>
    </w:pPr>
    <w:rPr>
      <w:rFonts w:asciiTheme="minorHAnsi" w:eastAsiaTheme="minorHAnsi" w:hAnsiTheme="minorHAnsi" w:cstheme="minorBidi"/>
      <w:noProof w:val="0"/>
      <w:sz w:val="22"/>
      <w:szCs w:val="22"/>
    </w:rPr>
  </w:style>
  <w:style w:type="character" w:customStyle="1" w:styleId="af2">
    <w:name w:val="Нижний колонтитул Знак"/>
    <w:basedOn w:val="a1"/>
    <w:link w:val="af1"/>
    <w:uiPriority w:val="99"/>
    <w:rsid w:val="00B96EC5"/>
    <w:rPr>
      <w:lang w:val="ro-RO"/>
    </w:rPr>
  </w:style>
  <w:style w:type="paragraph" w:customStyle="1" w:styleId="110">
    <w:name w:val="1.1."/>
    <w:basedOn w:val="a"/>
    <w:link w:val="11Caracter"/>
    <w:qFormat/>
    <w:rsid w:val="00D23612"/>
    <w:pPr>
      <w:numPr>
        <w:numId w:val="0"/>
      </w:numPr>
      <w:tabs>
        <w:tab w:val="clear" w:pos="1134"/>
      </w:tabs>
      <w:spacing w:line="312" w:lineRule="auto"/>
      <w:ind w:left="567" w:hanging="567"/>
      <w:contextualSpacing/>
    </w:pPr>
    <w:rPr>
      <w:rFonts w:eastAsiaTheme="minorHAnsi"/>
      <w:lang w:val="ro-RO"/>
    </w:rPr>
  </w:style>
  <w:style w:type="character" w:customStyle="1" w:styleId="11Caracter">
    <w:name w:val="1.1. Caracter"/>
    <w:basedOn w:val="a1"/>
    <w:link w:val="110"/>
    <w:rsid w:val="005A7EC5"/>
    <w:rPr>
      <w:rFonts w:ascii="Times New Roman" w:hAnsi="Times New Roman" w:cs="Times New Roman"/>
      <w:sz w:val="24"/>
      <w:szCs w:val="24"/>
      <w:lang w:val="ro-RO"/>
    </w:rPr>
  </w:style>
  <w:style w:type="paragraph" w:customStyle="1" w:styleId="13">
    <w:name w:val="1."/>
    <w:basedOn w:val="a0"/>
    <w:link w:val="1Caracter"/>
    <w:qFormat/>
    <w:rsid w:val="00F44D2D"/>
    <w:pPr>
      <w:spacing w:line="360" w:lineRule="auto"/>
      <w:ind w:left="426" w:hanging="426"/>
    </w:pPr>
    <w:rPr>
      <w:rFonts w:eastAsia="Calibri"/>
      <w:b/>
      <w:noProof w:val="0"/>
      <w:spacing w:val="-3"/>
      <w:szCs w:val="22"/>
    </w:rPr>
  </w:style>
  <w:style w:type="character" w:customStyle="1" w:styleId="1Caracter">
    <w:name w:val="1. Caracter"/>
    <w:basedOn w:val="a1"/>
    <w:link w:val="13"/>
    <w:rsid w:val="00F44D2D"/>
    <w:rPr>
      <w:rFonts w:ascii="Times New Roman" w:eastAsia="Calibri" w:hAnsi="Times New Roman" w:cs="Times New Roman"/>
      <w:b/>
      <w:spacing w:val="-3"/>
      <w:sz w:val="24"/>
      <w:lang w:val="ro-RO"/>
    </w:rPr>
  </w:style>
  <w:style w:type="paragraph" w:customStyle="1" w:styleId="111">
    <w:name w:val="1.1.1."/>
    <w:basedOn w:val="a"/>
    <w:qFormat/>
    <w:rsid w:val="00BA20E4"/>
    <w:pPr>
      <w:numPr>
        <w:numId w:val="0"/>
      </w:numPr>
      <w:tabs>
        <w:tab w:val="clear" w:pos="1134"/>
        <w:tab w:val="num" w:pos="360"/>
      </w:tabs>
      <w:spacing w:line="276" w:lineRule="auto"/>
      <w:ind w:left="720"/>
      <w:contextualSpacing/>
    </w:pPr>
    <w:rPr>
      <w:rFonts w:eastAsia="Calibri"/>
      <w:bCs/>
      <w:szCs w:val="22"/>
      <w:lang w:val="ro-RO"/>
    </w:rPr>
  </w:style>
  <w:style w:type="paragraph" w:customStyle="1" w:styleId="1111">
    <w:name w:val="1.1.1.1."/>
    <w:basedOn w:val="111"/>
    <w:qFormat/>
    <w:rsid w:val="00BA20E4"/>
    <w:pPr>
      <w:ind w:left="993" w:hanging="993"/>
    </w:pPr>
  </w:style>
  <w:style w:type="character" w:customStyle="1" w:styleId="ad">
    <w:name w:val="Без интервала Знак"/>
    <w:link w:val="ac"/>
    <w:uiPriority w:val="99"/>
    <w:rsid w:val="007E3290"/>
    <w:rPr>
      <w:lang w:val="ro-RO"/>
    </w:rPr>
  </w:style>
  <w:style w:type="paragraph" w:customStyle="1" w:styleId="Default">
    <w:name w:val="Default"/>
    <w:rsid w:val="006C4725"/>
    <w:pPr>
      <w:autoSpaceDE w:val="0"/>
      <w:autoSpaceDN w:val="0"/>
      <w:adjustRightInd w:val="0"/>
      <w:spacing w:after="0" w:line="240" w:lineRule="auto"/>
    </w:pPr>
    <w:rPr>
      <w:rFonts w:ascii="Microsoft Sans Serif" w:hAnsi="Microsoft Sans Serif" w:cs="Microsoft Sans Serif"/>
      <w:color w:val="000000"/>
      <w:sz w:val="24"/>
      <w:szCs w:val="24"/>
    </w:rPr>
  </w:style>
  <w:style w:type="character" w:customStyle="1" w:styleId="20">
    <w:name w:val="Заголовок 2 Знак"/>
    <w:basedOn w:val="a1"/>
    <w:link w:val="2"/>
    <w:uiPriority w:val="9"/>
    <w:semiHidden/>
    <w:rsid w:val="007D0B51"/>
    <w:rPr>
      <w:rFonts w:asciiTheme="majorHAnsi" w:eastAsiaTheme="majorEastAsia" w:hAnsiTheme="majorHAnsi" w:cstheme="majorBidi"/>
      <w:color w:val="2F5496" w:themeColor="accent1" w:themeShade="BF"/>
      <w:sz w:val="26"/>
      <w:szCs w:val="26"/>
      <w:lang w:val="ro-RO"/>
    </w:rPr>
  </w:style>
  <w:style w:type="paragraph" w:styleId="af3">
    <w:name w:val="footnote text"/>
    <w:basedOn w:val="a0"/>
    <w:link w:val="af4"/>
    <w:uiPriority w:val="99"/>
    <w:unhideWhenUsed/>
    <w:rsid w:val="007D0B51"/>
    <w:rPr>
      <w:rFonts w:eastAsia="Calibri"/>
      <w:noProof w:val="0"/>
      <w:sz w:val="20"/>
      <w:szCs w:val="20"/>
    </w:rPr>
  </w:style>
  <w:style w:type="character" w:customStyle="1" w:styleId="af4">
    <w:name w:val="Текст сноски Знак"/>
    <w:basedOn w:val="a1"/>
    <w:link w:val="af3"/>
    <w:uiPriority w:val="99"/>
    <w:rsid w:val="007D0B51"/>
    <w:rPr>
      <w:rFonts w:ascii="Times New Roman" w:eastAsia="Calibri" w:hAnsi="Times New Roman" w:cs="Times New Roman"/>
      <w:sz w:val="20"/>
      <w:szCs w:val="20"/>
      <w:lang w:val="ro-RO"/>
    </w:rPr>
  </w:style>
  <w:style w:type="character" w:styleId="af5">
    <w:name w:val="footnote reference"/>
    <w:uiPriority w:val="99"/>
    <w:semiHidden/>
    <w:unhideWhenUsed/>
    <w:rsid w:val="007D0B51"/>
    <w:rPr>
      <w:vertAlign w:val="superscript"/>
    </w:rPr>
  </w:style>
  <w:style w:type="paragraph" w:styleId="HTML">
    <w:name w:val="HTML Preformatted"/>
    <w:basedOn w:val="a0"/>
    <w:link w:val="HTML0"/>
    <w:uiPriority w:val="99"/>
    <w:unhideWhenUsed/>
    <w:rsid w:val="007D0B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eastAsia="ru-RU"/>
    </w:rPr>
  </w:style>
  <w:style w:type="character" w:customStyle="1" w:styleId="HTML0">
    <w:name w:val="Стандартный HTML Знак"/>
    <w:basedOn w:val="a1"/>
    <w:link w:val="HTML"/>
    <w:uiPriority w:val="99"/>
    <w:rsid w:val="007D0B51"/>
    <w:rPr>
      <w:rFonts w:ascii="Courier New" w:eastAsia="Times New Roman" w:hAnsi="Courier New" w:cs="Courier New"/>
      <w:sz w:val="20"/>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4997685">
      <w:bodyDiv w:val="1"/>
      <w:marLeft w:val="0"/>
      <w:marRight w:val="0"/>
      <w:marTop w:val="0"/>
      <w:marBottom w:val="0"/>
      <w:divBdr>
        <w:top w:val="none" w:sz="0" w:space="0" w:color="auto"/>
        <w:left w:val="none" w:sz="0" w:space="0" w:color="auto"/>
        <w:bottom w:val="none" w:sz="0" w:space="0" w:color="auto"/>
        <w:right w:val="none" w:sz="0" w:space="0" w:color="auto"/>
      </w:divBdr>
    </w:div>
    <w:div w:id="520972838">
      <w:bodyDiv w:val="1"/>
      <w:marLeft w:val="0"/>
      <w:marRight w:val="0"/>
      <w:marTop w:val="0"/>
      <w:marBottom w:val="0"/>
      <w:divBdr>
        <w:top w:val="none" w:sz="0" w:space="0" w:color="auto"/>
        <w:left w:val="none" w:sz="0" w:space="0" w:color="auto"/>
        <w:bottom w:val="none" w:sz="0" w:space="0" w:color="auto"/>
        <w:right w:val="none" w:sz="0" w:space="0" w:color="auto"/>
      </w:divBdr>
    </w:div>
    <w:div w:id="1134566750">
      <w:bodyDiv w:val="1"/>
      <w:marLeft w:val="0"/>
      <w:marRight w:val="0"/>
      <w:marTop w:val="0"/>
      <w:marBottom w:val="0"/>
      <w:divBdr>
        <w:top w:val="none" w:sz="0" w:space="0" w:color="auto"/>
        <w:left w:val="none" w:sz="0" w:space="0" w:color="auto"/>
        <w:bottom w:val="none" w:sz="0" w:space="0" w:color="auto"/>
        <w:right w:val="none" w:sz="0" w:space="0" w:color="auto"/>
      </w:divBdr>
    </w:div>
    <w:div w:id="1826971732">
      <w:bodyDiv w:val="1"/>
      <w:marLeft w:val="0"/>
      <w:marRight w:val="0"/>
      <w:marTop w:val="0"/>
      <w:marBottom w:val="0"/>
      <w:divBdr>
        <w:top w:val="none" w:sz="0" w:space="0" w:color="auto"/>
        <w:left w:val="none" w:sz="0" w:space="0" w:color="auto"/>
        <w:bottom w:val="none" w:sz="0" w:space="0" w:color="auto"/>
        <w:right w:val="none" w:sz="0" w:space="0" w:color="auto"/>
      </w:divBdr>
    </w:div>
    <w:div w:id="199105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5C2F7E-E3CD-40C3-A105-CBF446029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6</Pages>
  <Words>2239</Words>
  <Characters>12766</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44</cp:revision>
  <cp:lastPrinted>2026-03-27T07:43:00Z</cp:lastPrinted>
  <dcterms:created xsi:type="dcterms:W3CDTF">2025-05-12T06:33:00Z</dcterms:created>
  <dcterms:modified xsi:type="dcterms:W3CDTF">2026-04-06T04:17:00Z</dcterms:modified>
</cp:coreProperties>
</file>