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00A" w:rsidRDefault="00E1462E">
      <w:r>
        <w:rPr>
          <w:noProof/>
          <w:lang w:eastAsia="ru-RU"/>
        </w:rPr>
        <w:drawing>
          <wp:inline distT="0" distB="0" distL="0" distR="0">
            <wp:extent cx="2620783" cy="2550859"/>
            <wp:effectExtent l="19050" t="0" r="8117" b="0"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973" cy="25529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70B91">
        <w:rPr>
          <w:noProof/>
          <w:lang w:eastAsia="ru-RU"/>
        </w:rPr>
        <w:drawing>
          <wp:inline distT="0" distB="0" distL="0" distR="0">
            <wp:extent cx="3831228" cy="2838616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3494" cy="2840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arfurie Inox Nr 2 SAF 17 x 3 - 300ml" style="width:23.8pt;height:23.8pt"/>
        </w:pict>
      </w:r>
      <w:r>
        <w:rPr>
          <w:noProof/>
          <w:lang w:eastAsia="ru-RU"/>
        </w:rPr>
        <w:drawing>
          <wp:inline distT="0" distB="0" distL="0" distR="0">
            <wp:extent cx="3641765" cy="2552368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3595" cy="2553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3000A" w:rsidSect="00B300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70B91"/>
    <w:rsid w:val="00070B91"/>
    <w:rsid w:val="001461A9"/>
    <w:rsid w:val="00241E85"/>
    <w:rsid w:val="004E2FEB"/>
    <w:rsid w:val="00B3000A"/>
    <w:rsid w:val="00E146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0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0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0B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</Words>
  <Characters>160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home-pc</dc:creator>
  <cp:keywords/>
  <dc:description/>
  <cp:lastModifiedBy>home-pc</cp:lastModifiedBy>
  <cp:revision>3</cp:revision>
  <cp:lastPrinted>2022-02-02T13:10:00Z</cp:lastPrinted>
  <dcterms:created xsi:type="dcterms:W3CDTF">2022-02-02T13:07:00Z</dcterms:created>
  <dcterms:modified xsi:type="dcterms:W3CDTF">2022-02-04T06:37:00Z</dcterms:modified>
</cp:coreProperties>
</file>