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596"/>
        <w:tblW w:w="5183" w:type="pct"/>
        <w:tblLook w:val="01E0" w:firstRow="1" w:lastRow="1" w:firstColumn="1" w:lastColumn="1" w:noHBand="0" w:noVBand="0"/>
      </w:tblPr>
      <w:tblGrid>
        <w:gridCol w:w="1926"/>
        <w:gridCol w:w="8704"/>
      </w:tblGrid>
      <w:tr w:rsidR="00197E4C" w:rsidRPr="00197E4C" w14:paraId="6857A383" w14:textId="77777777" w:rsidTr="00DC3609">
        <w:trPr>
          <w:trHeight w:val="423"/>
        </w:trPr>
        <w:tc>
          <w:tcPr>
            <w:tcW w:w="906" w:type="pct"/>
            <w:vAlign w:val="center"/>
          </w:tcPr>
          <w:p w14:paraId="15176D63" w14:textId="640AC8A3" w:rsidR="009E3681" w:rsidRPr="00197E4C" w:rsidRDefault="009E3681" w:rsidP="00AB1CC6">
            <w:pPr>
              <w:pStyle w:val="a7"/>
              <w:rPr>
                <w:rFonts w:ascii="Times New Roman" w:hAnsi="Times New Roman" w:cs="Times New Roman"/>
                <w:color w:val="auto"/>
                <w:sz w:val="28"/>
                <w:szCs w:val="28"/>
                <w:lang w:val="ro-RO" w:eastAsia="ro-RO"/>
              </w:rPr>
            </w:pPr>
            <w:bookmarkStart w:id="0" w:name="_Toc534382458"/>
            <w:bookmarkStart w:id="1" w:name="_Toc348448859"/>
          </w:p>
        </w:tc>
        <w:tc>
          <w:tcPr>
            <w:tcW w:w="4094" w:type="pct"/>
            <w:vAlign w:val="center"/>
          </w:tcPr>
          <w:p w14:paraId="01745E70" w14:textId="77777777" w:rsidR="009E3681" w:rsidRPr="00197E4C" w:rsidRDefault="009E3681" w:rsidP="00AB1CC6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  <w:lang w:val="ro-RO" w:eastAsia="ro-RO"/>
              </w:rPr>
            </w:pPr>
          </w:p>
        </w:tc>
      </w:tr>
      <w:tr w:rsidR="00197E4C" w:rsidRPr="00197E4C" w14:paraId="29CAB95D" w14:textId="77777777" w:rsidTr="00AB1CC6">
        <w:trPr>
          <w:trHeight w:val="57"/>
        </w:trPr>
        <w:tc>
          <w:tcPr>
            <w:tcW w:w="906" w:type="pct"/>
            <w:vAlign w:val="center"/>
          </w:tcPr>
          <w:p w14:paraId="183B4B46" w14:textId="77777777" w:rsidR="000A75B1" w:rsidRPr="00197E4C" w:rsidRDefault="000A75B1" w:rsidP="00AB1CC6">
            <w:pPr>
              <w:pStyle w:val="a7"/>
              <w:rPr>
                <w:rFonts w:ascii="Times New Roman" w:hAnsi="Times New Roman" w:cs="Times New Roman"/>
                <w:noProof/>
                <w:color w:val="auto"/>
                <w:lang w:val="ro-RO"/>
              </w:rPr>
            </w:pPr>
          </w:p>
        </w:tc>
        <w:tc>
          <w:tcPr>
            <w:tcW w:w="4094" w:type="pct"/>
            <w:vAlign w:val="center"/>
          </w:tcPr>
          <w:p w14:paraId="35C38B7B" w14:textId="77777777" w:rsidR="000A75B1" w:rsidRPr="00197E4C" w:rsidRDefault="000A75B1" w:rsidP="001824D8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u w:val="single"/>
                <w:lang w:val="ro-RO"/>
              </w:rPr>
            </w:pPr>
          </w:p>
        </w:tc>
      </w:tr>
    </w:tbl>
    <w:p w14:paraId="0528B49B" w14:textId="58E56F1D" w:rsidR="009E3681" w:rsidRPr="00197E4C" w:rsidRDefault="00BF7F2A" w:rsidP="0008649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  <w:lang w:val="ro-RO" w:eastAsia="ro-RO"/>
        </w:rPr>
      </w:pPr>
      <w:r w:rsidRPr="00197E4C">
        <w:rPr>
          <w:rFonts w:ascii="Times New Roman" w:hAnsi="Times New Roman" w:cs="Times New Roman"/>
          <w:b/>
          <w:caps/>
          <w:sz w:val="32"/>
          <w:szCs w:val="32"/>
          <w:lang w:val="ro-RO" w:eastAsia="ro-RO"/>
        </w:rPr>
        <w:t xml:space="preserve">    </w:t>
      </w:r>
      <w:r w:rsidR="001E1661" w:rsidRPr="00197E4C">
        <w:rPr>
          <w:rFonts w:ascii="Times New Roman" w:hAnsi="Times New Roman" w:cs="Times New Roman"/>
          <w:b/>
          <w:caps/>
          <w:sz w:val="32"/>
          <w:szCs w:val="32"/>
          <w:lang w:val="ro-RO" w:eastAsia="ro-RO"/>
        </w:rPr>
        <w:t xml:space="preserve">Caiet de sarcini </w:t>
      </w:r>
    </w:p>
    <w:p w14:paraId="2EF01C0D" w14:textId="0517A758" w:rsidR="00BB566D" w:rsidRPr="00197E4C" w:rsidRDefault="00AE12E9" w:rsidP="000864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</w:pPr>
      <w:r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pentru achiziționarea </w:t>
      </w:r>
      <w:bookmarkStart w:id="2" w:name="_Hlk117154091"/>
      <w:r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sistem</w:t>
      </w:r>
      <w:r w:rsidR="003D18AC"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ului</w:t>
      </w:r>
      <w:r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automatizat de </w:t>
      </w:r>
      <w:r w:rsidR="00010676"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control a</w:t>
      </w:r>
      <w:r w:rsidR="004A3EF8"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l</w:t>
      </w:r>
      <w:r w:rsidR="00010676"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vibrației </w:t>
      </w:r>
      <w:r w:rsidR="0008199B"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și valorilor mecanice</w:t>
      </w:r>
      <w:r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bookmarkEnd w:id="2"/>
    </w:p>
    <w:p w14:paraId="3447A649" w14:textId="67A217A6" w:rsidR="009E3681" w:rsidRPr="00197E4C" w:rsidRDefault="00597ADE" w:rsidP="00086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(</w:t>
      </w:r>
      <w:bookmarkStart w:id="3" w:name="_Hlk117668814"/>
      <w:r w:rsidR="0047195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SACVVM</w:t>
      </w:r>
      <w:bookmarkEnd w:id="3"/>
      <w:r w:rsidR="008A092B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) </w:t>
      </w:r>
      <w:r w:rsidR="007E1DD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și lucrări</w:t>
      </w:r>
      <w:r w:rsidR="00916DF8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le</w:t>
      </w:r>
      <w:r w:rsidR="007E1DD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="003D18AC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de</w:t>
      </w:r>
      <w:r w:rsidR="007E1DD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instalare</w:t>
      </w:r>
      <w:r w:rsidR="003D18AC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="007E1DD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a acestuia </w:t>
      </w:r>
      <w:r w:rsidR="003D18AC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la</w:t>
      </w:r>
      <w:r w:rsidR="007E1DD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bookmarkStart w:id="4" w:name="_Hlk117154449"/>
      <w:r w:rsidR="007E1DD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turbogenerato</w:t>
      </w:r>
      <w:r w:rsidR="00DD7AA0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rul</w:t>
      </w:r>
      <w:r w:rsidR="007E1DD1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Nr.</w:t>
      </w:r>
      <w:r w:rsidR="001F30E0"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2</w:t>
      </w:r>
      <w:r w:rsidR="001B42B5" w:rsidRPr="00197E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.</w:t>
      </w:r>
    </w:p>
    <w:bookmarkEnd w:id="4"/>
    <w:p w14:paraId="71283C96" w14:textId="77777777" w:rsidR="00A85CF2" w:rsidRPr="00197E4C" w:rsidRDefault="00A85CF2" w:rsidP="00086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</w:p>
    <w:p w14:paraId="63D6C07B" w14:textId="2513672A" w:rsidR="00ED04F4" w:rsidRPr="00197E4C" w:rsidRDefault="0008199B" w:rsidP="00086499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OBIECTUL</w:t>
      </w:r>
      <w:r w:rsidR="00A32787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604C75" w:rsidRPr="00197E4C">
        <w:rPr>
          <w:rFonts w:ascii="Times New Roman" w:hAnsi="Times New Roman" w:cs="Times New Roman"/>
          <w:b/>
          <w:sz w:val="24"/>
          <w:szCs w:val="24"/>
          <w:lang w:val="ro-RO"/>
        </w:rPr>
        <w:t>CAIETULUI DE SARCINI</w:t>
      </w:r>
      <w:r w:rsidR="00ED04F4" w:rsidRPr="00197E4C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2EAEA537" w14:textId="77777777" w:rsidR="000A75B1" w:rsidRPr="00197E4C" w:rsidRDefault="000A75B1" w:rsidP="000864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8348E9D" w14:textId="352D7A52" w:rsidR="000A75B1" w:rsidRPr="00197E4C" w:rsidRDefault="000A75B1" w:rsidP="00086499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bookmarkStart w:id="5" w:name="_Hlk125643963"/>
      <w:r w:rsidRPr="00197E4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PMI_202</w:t>
      </w:r>
      <w:r w:rsidR="00C63B64" w:rsidRPr="00197E4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3</w:t>
      </w:r>
      <w:r w:rsidRPr="00197E4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, </w:t>
      </w:r>
      <w:r w:rsidR="00C63B64" w:rsidRPr="00197E4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Cat</w:t>
      </w:r>
      <w:r w:rsidRPr="00197E4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. B_Generare_I , pct. </w:t>
      </w:r>
      <w:r w:rsidR="00C63B64" w:rsidRPr="00197E4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16</w:t>
      </w:r>
    </w:p>
    <w:bookmarkEnd w:id="5"/>
    <w:p w14:paraId="221AD1F7" w14:textId="77777777" w:rsidR="009127BD" w:rsidRPr="00197E4C" w:rsidRDefault="009127BD" w:rsidP="000864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5C373AA" w14:textId="0163AAF5" w:rsidR="00916DF8" w:rsidRPr="00197E4C" w:rsidRDefault="00471951" w:rsidP="000864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spacing w:val="-3"/>
          <w:sz w:val="24"/>
          <w:szCs w:val="24"/>
          <w:lang w:val="ro-RO" w:eastAsia="ro-RO"/>
        </w:rPr>
        <w:t>Achiziționarea SACVVM</w:t>
      </w:r>
      <w:r w:rsidRPr="00197E4C">
        <w:rPr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pentru </w:t>
      </w:r>
      <w:r w:rsidR="00DD7AA0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turbogeneratorul </w:t>
      </w:r>
      <w:r w:rsidRPr="00197E4C">
        <w:rPr>
          <w:rFonts w:ascii="Times New Roman" w:hAnsi="Times New Roman" w:cs="Times New Roman"/>
          <w:b/>
          <w:spacing w:val="-3"/>
          <w:sz w:val="24"/>
          <w:szCs w:val="24"/>
          <w:lang w:val="ro-RO"/>
        </w:rPr>
        <w:t xml:space="preserve">Nr.2, </w:t>
      </w:r>
      <w:r w:rsidR="00AE3262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«TERMOELECTRICА» </w:t>
      </w: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S.A.</w:t>
      </w:r>
      <w:r w:rsidR="00AE3262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</w:p>
    <w:p w14:paraId="43EC913A" w14:textId="4D165E82" w:rsidR="009E3681" w:rsidRPr="00197E4C" w:rsidRDefault="00471951" w:rsidP="00086499">
      <w:pPr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or</w:t>
      </w:r>
      <w:r w:rsidR="00916DF8" w:rsidRPr="00197E4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Chișinău, Republica Moldova </w:t>
      </w:r>
      <w:r w:rsidR="009E3681" w:rsidRPr="00197E4C">
        <w:rPr>
          <w:rFonts w:ascii="Times New Roman" w:hAnsi="Times New Roman" w:cs="Times New Roman"/>
          <w:b/>
          <w:sz w:val="24"/>
          <w:szCs w:val="24"/>
          <w:lang w:val="ro-RO"/>
        </w:rPr>
        <w:t>(</w:t>
      </w:r>
      <w:r w:rsidR="00D801A3" w:rsidRPr="00197E4C">
        <w:rPr>
          <w:rFonts w:ascii="Times New Roman" w:hAnsi="Times New Roman" w:cs="Times New Roman"/>
          <w:b/>
          <w:sz w:val="24"/>
          <w:szCs w:val="24"/>
          <w:lang w:val="ro-RO"/>
        </w:rPr>
        <w:t>turbina</w:t>
      </w:r>
      <w:r w:rsidR="00597ADE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B42B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ПТ-80/100-130/13 </w:t>
      </w:r>
      <w:r w:rsidR="00916DF8" w:rsidRPr="00197E4C">
        <w:rPr>
          <w:rFonts w:ascii="Times New Roman" w:hAnsi="Times New Roman" w:cs="Times New Roman"/>
          <w:b/>
          <w:sz w:val="24"/>
          <w:szCs w:val="24"/>
          <w:lang w:val="ro-RO"/>
        </w:rPr>
        <w:t>–</w:t>
      </w:r>
      <w:r w:rsidR="009E3681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801A3" w:rsidRPr="00197E4C">
        <w:rPr>
          <w:rFonts w:ascii="Times New Roman" w:hAnsi="Times New Roman" w:cs="Times New Roman"/>
          <w:b/>
          <w:sz w:val="24"/>
          <w:szCs w:val="24"/>
          <w:lang w:val="ro-RO"/>
        </w:rPr>
        <w:t>fabricată de</w:t>
      </w:r>
      <w:r w:rsidR="00650F34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9E3681" w:rsidRPr="00197E4C">
        <w:rPr>
          <w:rFonts w:ascii="Times New Roman" w:hAnsi="Times New Roman" w:cs="Times New Roman"/>
          <w:b/>
          <w:sz w:val="24"/>
          <w:szCs w:val="24"/>
          <w:lang w:val="ro-RO"/>
        </w:rPr>
        <w:t>«</w:t>
      </w:r>
      <w:r w:rsidR="009E3681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 xml:space="preserve">ЛМЗ» </w:t>
      </w:r>
      <w:r w:rsidR="00D801A3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>or</w:t>
      </w:r>
      <w:r w:rsidR="00916DF8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>.</w:t>
      </w:r>
      <w:r w:rsidR="00D801A3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 xml:space="preserve"> </w:t>
      </w:r>
      <w:bookmarkStart w:id="6" w:name="_Hlk117524007"/>
      <w:r w:rsidR="00D801A3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>Sankt-Petersburg</w:t>
      </w:r>
      <w:bookmarkEnd w:id="6"/>
      <w:r w:rsidR="009E3681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 xml:space="preserve">, </w:t>
      </w:r>
      <w:r w:rsidR="00D801A3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>generator</w:t>
      </w:r>
      <w:r w:rsidR="00916DF8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>ul</w:t>
      </w:r>
      <w:r w:rsidR="00597ADE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 xml:space="preserve"> </w:t>
      </w:r>
      <w:r w:rsidR="009E3681" w:rsidRPr="00197E4C">
        <w:rPr>
          <w:rFonts w:ascii="Times New Roman" w:hAnsi="Times New Roman" w:cs="Times New Roman"/>
          <w:b/>
          <w:sz w:val="24"/>
          <w:szCs w:val="24"/>
          <w:lang w:val="ro-RO"/>
        </w:rPr>
        <w:t>ТВФ-120-2У3</w:t>
      </w:r>
      <w:r w:rsidR="00916DF8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</w:t>
      </w:r>
      <w:r w:rsidR="00650F34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801A3" w:rsidRPr="00197E4C">
        <w:rPr>
          <w:rFonts w:ascii="Times New Roman" w:hAnsi="Times New Roman" w:cs="Times New Roman"/>
          <w:b/>
          <w:sz w:val="24"/>
          <w:szCs w:val="24"/>
          <w:lang w:val="ro-RO"/>
        </w:rPr>
        <w:t>uzina</w:t>
      </w:r>
      <w:r w:rsidR="00650F34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9E3681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«Электросила» </w:t>
      </w:r>
      <w:r w:rsidR="00D801A3" w:rsidRPr="00197E4C">
        <w:rPr>
          <w:rFonts w:ascii="Times New Roman" w:hAnsi="Times New Roman" w:cs="Times New Roman"/>
          <w:b/>
          <w:sz w:val="24"/>
          <w:szCs w:val="24"/>
          <w:lang w:val="ro-RO"/>
        </w:rPr>
        <w:t>or</w:t>
      </w:r>
      <w:r w:rsidR="00916DF8" w:rsidRPr="00197E4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="00D801A3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Sankt-Petersburg</w:t>
      </w:r>
      <w:r w:rsidR="00650F34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>)</w:t>
      </w:r>
      <w:r w:rsidR="00AE3262" w:rsidRPr="00197E4C">
        <w:rPr>
          <w:rFonts w:ascii="Times New Roman" w:hAnsi="Times New Roman" w:cs="Times New Roman"/>
          <w:b/>
          <w:snapToGrid w:val="0"/>
          <w:sz w:val="24"/>
          <w:szCs w:val="24"/>
          <w:lang w:val="ro-RO"/>
        </w:rPr>
        <w:t>.</w:t>
      </w:r>
    </w:p>
    <w:p w14:paraId="1C14A45D" w14:textId="77777777" w:rsidR="00AE3262" w:rsidRPr="00197E4C" w:rsidRDefault="00AE3262" w:rsidP="00086499">
      <w:pPr>
        <w:spacing w:after="0" w:line="240" w:lineRule="auto"/>
        <w:rPr>
          <w:rFonts w:ascii="Times New Roman" w:hAnsi="Times New Roman" w:cs="Times New Roman"/>
          <w:bCs/>
          <w:spacing w:val="-3"/>
          <w:sz w:val="24"/>
          <w:szCs w:val="24"/>
          <w:lang w:val="ro-RO" w:eastAsia="ro-RO"/>
        </w:rPr>
      </w:pPr>
    </w:p>
    <w:p w14:paraId="4F639627" w14:textId="68B83B9B" w:rsidR="009E3681" w:rsidRPr="00197E4C" w:rsidRDefault="009E3681" w:rsidP="009E3681">
      <w:pPr>
        <w:pStyle w:val="a3"/>
        <w:spacing w:after="0" w:line="240" w:lineRule="auto"/>
        <w:jc w:val="right"/>
        <w:rPr>
          <w:rFonts w:ascii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197E4C">
        <w:rPr>
          <w:rFonts w:ascii="Times New Roman" w:hAnsi="Times New Roman" w:cs="Times New Roman"/>
          <w:bCs/>
          <w:spacing w:val="-3"/>
          <w:sz w:val="24"/>
          <w:szCs w:val="24"/>
          <w:lang w:val="ro-RO" w:eastAsia="ro-RO"/>
        </w:rPr>
        <w:t>Tabel 1</w:t>
      </w:r>
    </w:p>
    <w:tbl>
      <w:tblPr>
        <w:tblW w:w="1044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3544"/>
        <w:gridCol w:w="850"/>
        <w:gridCol w:w="851"/>
        <w:gridCol w:w="1984"/>
        <w:gridCol w:w="1373"/>
      </w:tblGrid>
      <w:tr w:rsidR="00197E4C" w:rsidRPr="00197E4C" w14:paraId="78D68143" w14:textId="43A2489E" w:rsidTr="00A065C6">
        <w:trPr>
          <w:trHeight w:val="545"/>
        </w:trPr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30D5" w14:textId="108742A5" w:rsidR="00D22B68" w:rsidRPr="00197E4C" w:rsidRDefault="003E1F9F" w:rsidP="00495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>Nr.</w:t>
            </w:r>
            <w:r w:rsidR="00916DF8" w:rsidRPr="00197E4C">
              <w:rPr>
                <w:rFonts w:ascii="Times New Roman" w:hAnsi="Times New Roman" w:cs="Times New Roman"/>
                <w:b/>
                <w:lang w:val="ro-RO"/>
              </w:rPr>
              <w:t xml:space="preserve"> d/o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453D" w14:textId="1D231F44" w:rsidR="00D22B68" w:rsidRPr="00197E4C" w:rsidRDefault="003E1F9F" w:rsidP="00495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>Cod</w:t>
            </w:r>
            <w:r w:rsidR="00D22B68" w:rsidRPr="00197E4C">
              <w:rPr>
                <w:rFonts w:ascii="Times New Roman" w:hAnsi="Times New Roman" w:cs="Times New Roman"/>
                <w:b/>
                <w:lang w:val="ro-RO"/>
              </w:rPr>
              <w:t xml:space="preserve"> CPV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8F78" w14:textId="5B3B8B46" w:rsidR="00D22B68" w:rsidRPr="00197E4C" w:rsidRDefault="00815773" w:rsidP="00495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>Denumire</w:t>
            </w:r>
            <w:r w:rsidR="00C71F0B" w:rsidRPr="00197E4C">
              <w:rPr>
                <w:rFonts w:ascii="Times New Roman" w:hAnsi="Times New Roman" w:cs="Times New Roman"/>
                <w:b/>
                <w:lang w:val="ro-RO"/>
              </w:rPr>
              <w:t>a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0409" w14:textId="28CE0774" w:rsidR="00D22B68" w:rsidRPr="00197E4C" w:rsidRDefault="00C71F0B" w:rsidP="00495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>UM</w:t>
            </w:r>
            <w:r w:rsidR="003E1F9F" w:rsidRPr="00197E4C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79EE" w14:textId="211AB305" w:rsidR="00D22B68" w:rsidRPr="00197E4C" w:rsidRDefault="00815773" w:rsidP="00495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>Cantitate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94B5" w14:textId="77777777" w:rsidR="00916DF8" w:rsidRPr="00197E4C" w:rsidRDefault="00815773" w:rsidP="008157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</w:p>
          <w:p w14:paraId="44FF5CD4" w14:textId="6B71CF46" w:rsidR="00A85CF2" w:rsidRPr="00197E4C" w:rsidRDefault="00815773" w:rsidP="00916DF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>referință</w:t>
            </w:r>
            <w:r w:rsidR="003E1F9F" w:rsidRPr="00197E4C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</w:tc>
        <w:tc>
          <w:tcPr>
            <w:tcW w:w="13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4C6309" w14:textId="77777777" w:rsidR="00CE428B" w:rsidRPr="00197E4C" w:rsidRDefault="00CE428B" w:rsidP="00CE428B">
            <w:pPr>
              <w:shd w:val="clear" w:color="auto" w:fill="FFFFFF" w:themeFill="background1"/>
              <w:tabs>
                <w:tab w:val="center" w:pos="9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688B26EB" w14:textId="3D8FD0DC" w:rsidR="00D22B68" w:rsidRPr="00197E4C" w:rsidRDefault="00CE428B" w:rsidP="00CE428B">
            <w:pPr>
              <w:shd w:val="clear" w:color="auto" w:fill="FFFFFF" w:themeFill="background1"/>
              <w:tabs>
                <w:tab w:val="center" w:pos="9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>Suma, lei</w:t>
            </w:r>
          </w:p>
          <w:p w14:paraId="43C8B7B4" w14:textId="5A286493" w:rsidR="00CE428B" w:rsidRPr="00197E4C" w:rsidRDefault="00CE428B" w:rsidP="003E1F9F">
            <w:pPr>
              <w:shd w:val="clear" w:color="auto" w:fill="FFFFFF" w:themeFill="background1"/>
              <w:tabs>
                <w:tab w:val="center" w:pos="951"/>
              </w:tabs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197E4C" w:rsidRPr="00641C9F" w14:paraId="366C9A95" w14:textId="063C5A39" w:rsidTr="001F30E0">
        <w:trPr>
          <w:trHeight w:val="628"/>
        </w:trPr>
        <w:tc>
          <w:tcPr>
            <w:tcW w:w="10445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DEA6A" w14:textId="21E88E0D" w:rsidR="00A065C6" w:rsidRPr="00197E4C" w:rsidRDefault="00D22B68" w:rsidP="00DD7AA0">
            <w:pPr>
              <w:pStyle w:val="a5"/>
              <w:ind w:left="486" w:hanging="284"/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 w:eastAsia="ru-RU"/>
              </w:rPr>
              <w:t xml:space="preserve">Lotul 1. </w:t>
            </w:r>
            <w:r w:rsidRPr="00197E4C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Lucrări de </w:t>
            </w:r>
            <w:r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>modernizarea</w:t>
            </w:r>
            <w:r w:rsidR="000A75B1"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>sistemului de control a</w:t>
            </w:r>
            <w:r w:rsidR="004A3EF8"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>l</w:t>
            </w:r>
            <w:r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vibrației și valorilor mecanice a turbine</w:t>
            </w:r>
            <w:r w:rsidR="003A07AF"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>i</w:t>
            </w:r>
            <w:r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ПТ-80/100-130/13</w:t>
            </w:r>
            <w:r w:rsidR="00A065C6" w:rsidRPr="00197E4C">
              <w:rPr>
                <w:rFonts w:ascii="Times New Roman" w:hAnsi="Times New Roman" w:cs="Times New Roman"/>
                <w:spacing w:val="-3"/>
                <w:lang w:val="ro-RO"/>
              </w:rPr>
              <w:t xml:space="preserve"> </w:t>
            </w:r>
            <w:r w:rsidR="003A07AF"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>nr.</w:t>
            </w:r>
            <w:r w:rsidR="003A07AF" w:rsidRPr="00197E4C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  <w:lang w:val="ro-RO"/>
              </w:rPr>
              <w:t>2</w:t>
            </w:r>
            <w:r w:rsidR="003A07AF" w:rsidRPr="00197E4C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</w:p>
        </w:tc>
      </w:tr>
      <w:tr w:rsidR="00197E4C" w:rsidRPr="00197E4C" w14:paraId="4E81754C" w14:textId="31F6B6B5" w:rsidTr="00D523D0">
        <w:trPr>
          <w:trHeight w:val="382"/>
        </w:trPr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1BC5" w14:textId="3504C4B1" w:rsidR="000A6820" w:rsidRPr="00197E4C" w:rsidRDefault="000A6820" w:rsidP="00495E8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D4601" w14:textId="14186FAF" w:rsidR="000A6820" w:rsidRPr="00CE318B" w:rsidRDefault="00FF1878" w:rsidP="00A3278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CE318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it-IT"/>
              </w:rPr>
              <w:t>45315200-0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A5C81" w14:textId="77777777" w:rsidR="00535EE2" w:rsidRPr="00197E4C" w:rsidRDefault="00535EE2" w:rsidP="00D52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pacing w:val="-3"/>
                <w:lang w:val="ro-RO"/>
              </w:rPr>
            </w:pPr>
          </w:p>
          <w:p w14:paraId="6931D0EB" w14:textId="126965AC" w:rsidR="00A065C6" w:rsidRPr="00197E4C" w:rsidRDefault="000A6820" w:rsidP="00D52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pacing w:val="-3"/>
                <w:lang w:val="ro-RO"/>
              </w:rPr>
            </w:pPr>
            <w:r w:rsidRPr="00197E4C">
              <w:rPr>
                <w:rFonts w:ascii="Times New Roman" w:hAnsi="Times New Roman" w:cs="Times New Roman"/>
                <w:spacing w:val="-3"/>
                <w:lang w:val="ro-RO"/>
              </w:rPr>
              <w:t xml:space="preserve">Modernizarea </w:t>
            </w:r>
            <w:r w:rsidR="00086499"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ro-RO"/>
              </w:rPr>
              <w:t>SACVVM</w:t>
            </w:r>
          </w:p>
          <w:p w14:paraId="115FB368" w14:textId="57687DC6" w:rsidR="000A6820" w:rsidRPr="00197E4C" w:rsidRDefault="000A6820" w:rsidP="00D52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pacing w:val="-3"/>
                <w:lang w:val="ro-RO"/>
              </w:rPr>
            </w:pPr>
            <w:r w:rsidRPr="00197E4C">
              <w:rPr>
                <w:rFonts w:ascii="Times New Roman" w:hAnsi="Times New Roman" w:cs="Times New Roman"/>
                <w:spacing w:val="-3"/>
                <w:lang w:val="ro-RO"/>
              </w:rPr>
              <w:t>turbine</w:t>
            </w:r>
            <w:r w:rsidR="00C71F0B" w:rsidRPr="00197E4C">
              <w:rPr>
                <w:rFonts w:ascii="Times New Roman" w:hAnsi="Times New Roman" w:cs="Times New Roman"/>
                <w:spacing w:val="-3"/>
                <w:lang w:val="ro-RO"/>
              </w:rPr>
              <w:t>i</w:t>
            </w:r>
            <w:r w:rsidRPr="00197E4C">
              <w:rPr>
                <w:rFonts w:ascii="Times New Roman" w:hAnsi="Times New Roman" w:cs="Times New Roman"/>
                <w:spacing w:val="-3"/>
                <w:lang w:val="ro-RO"/>
              </w:rPr>
              <w:t>,</w:t>
            </w:r>
            <w:r w:rsidR="001F30E0" w:rsidRPr="00197E4C">
              <w:rPr>
                <w:rFonts w:ascii="Times New Roman" w:hAnsi="Times New Roman" w:cs="Times New Roman"/>
                <w:spacing w:val="-3"/>
                <w:lang w:val="ro-RO"/>
              </w:rPr>
              <w:t xml:space="preserve"> nr.</w:t>
            </w:r>
            <w:r w:rsidRPr="00197E4C">
              <w:rPr>
                <w:rFonts w:ascii="Times New Roman" w:hAnsi="Times New Roman" w:cs="Times New Roman"/>
                <w:b/>
                <w:bCs/>
                <w:spacing w:val="-3"/>
                <w:lang w:val="ro-RO"/>
              </w:rPr>
              <w:t>2</w:t>
            </w:r>
          </w:p>
          <w:p w14:paraId="787394DD" w14:textId="2A942BC3" w:rsidR="001F30E0" w:rsidRPr="00197E4C" w:rsidRDefault="001F30E0" w:rsidP="00D523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2CFE9" w14:textId="1B0AB229" w:rsidR="000A6820" w:rsidRPr="00197E4C" w:rsidRDefault="00A74D6B" w:rsidP="00D52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unitate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EC73B" w14:textId="62AB73FB" w:rsidR="000A6820" w:rsidRPr="00197E4C" w:rsidRDefault="000A6820" w:rsidP="00D52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F501" w14:textId="5C9ABFD9" w:rsidR="000A6820" w:rsidRPr="00197E4C" w:rsidRDefault="00535EE2" w:rsidP="00D52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Conform p.4 și 6.4 </w:t>
            </w:r>
            <w:r w:rsidR="00C430AC" w:rsidRPr="00197E4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</w:t>
            </w:r>
            <w:r w:rsidRPr="00197E4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S.</w:t>
            </w:r>
          </w:p>
        </w:tc>
        <w:tc>
          <w:tcPr>
            <w:tcW w:w="13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FB32" w14:textId="12704E67" w:rsidR="0041634A" w:rsidRPr="00197E4C" w:rsidRDefault="0041634A" w:rsidP="00D523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6 000 000</w:t>
            </w:r>
          </w:p>
        </w:tc>
      </w:tr>
      <w:tr w:rsidR="00197E4C" w:rsidRPr="00197E4C" w14:paraId="3DCF3AAD" w14:textId="5CE5B4B8" w:rsidTr="00D523D0">
        <w:trPr>
          <w:trHeight w:val="329"/>
        </w:trPr>
        <w:tc>
          <w:tcPr>
            <w:tcW w:w="9072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B6AA" w14:textId="64749524" w:rsidR="00535EE2" w:rsidRPr="00197E4C" w:rsidRDefault="00CE428B" w:rsidP="00D523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lang w:val="ro-RO"/>
              </w:rPr>
              <w:t xml:space="preserve">Valoarea estimată, </w:t>
            </w:r>
            <w:r w:rsidR="008A092B" w:rsidRPr="00197E4C">
              <w:rPr>
                <w:rFonts w:ascii="Times New Roman" w:hAnsi="Times New Roman" w:cs="Times New Roman"/>
                <w:b/>
                <w:lang w:val="ro-RO"/>
              </w:rPr>
              <w:t xml:space="preserve">lei fără TVA </w:t>
            </w:r>
            <w:r w:rsidR="00535EE2" w:rsidRPr="00197E4C">
              <w:rPr>
                <w:rFonts w:ascii="Times New Roman" w:hAnsi="Times New Roman" w:cs="Times New Roman"/>
                <w:b/>
                <w:lang w:val="ro-RO"/>
              </w:rPr>
              <w:t>:</w:t>
            </w:r>
          </w:p>
        </w:tc>
        <w:tc>
          <w:tcPr>
            <w:tcW w:w="13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352E0F0" w14:textId="3EFA9E57" w:rsidR="0041634A" w:rsidRPr="00197E4C" w:rsidRDefault="0041634A" w:rsidP="00D523D0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6 000 000</w:t>
            </w:r>
          </w:p>
        </w:tc>
      </w:tr>
    </w:tbl>
    <w:p w14:paraId="5AF2A198" w14:textId="3A3CC6DD" w:rsidR="00943C35" w:rsidRPr="00197E4C" w:rsidRDefault="00943C35" w:rsidP="004013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9A2CD21" w14:textId="164F88D1" w:rsidR="009E3681" w:rsidRPr="00197E4C" w:rsidRDefault="008A5B4C" w:rsidP="00D005C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5D1CAE" w:rsidRPr="00197E4C">
        <w:rPr>
          <w:rFonts w:ascii="Times New Roman" w:hAnsi="Times New Roman" w:cs="Times New Roman"/>
          <w:b/>
          <w:sz w:val="24"/>
          <w:szCs w:val="24"/>
          <w:lang w:val="ro-RO"/>
        </w:rPr>
        <w:t>LOCUL, ADRESA DESFĂȘURĂRII</w:t>
      </w:r>
      <w:r w:rsidR="005B0856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5D1CAE" w:rsidRPr="00197E4C">
        <w:rPr>
          <w:rFonts w:ascii="Times New Roman" w:hAnsi="Times New Roman" w:cs="Times New Roman"/>
          <w:b/>
          <w:sz w:val="24"/>
          <w:szCs w:val="24"/>
          <w:lang w:val="ro-RO"/>
        </w:rPr>
        <w:t>LUCRĂRILOR</w:t>
      </w:r>
      <w:r w:rsidR="005B0856" w:rsidRPr="00197E4C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7F6FA631" w14:textId="77777777" w:rsidR="004255EF" w:rsidRPr="00197E4C" w:rsidRDefault="004255EF" w:rsidP="00D005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0A28C16" w14:textId="7970016F" w:rsidR="000F594D" w:rsidRPr="004013C5" w:rsidRDefault="009E3681" w:rsidP="004013C5">
      <w:pPr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</w:pPr>
      <w:bookmarkStart w:id="7" w:name="_Hlk112404908"/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«TERMOELECTRICA»</w:t>
      </w:r>
      <w:r w:rsidR="00CF1965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S.A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., </w:t>
      </w:r>
      <w:r w:rsidR="00CF1965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orașul Chișinău</w:t>
      </w:r>
      <w:r w:rsidR="00CE428B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, </w:t>
      </w:r>
      <w:r w:rsidR="00CF1965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str. Meșterul Manole</w:t>
      </w:r>
      <w:r w:rsidR="00D523D0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3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,</w:t>
      </w:r>
      <w:r w:rsidR="00CA37D3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CE428B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Sursa nr.1, </w:t>
      </w:r>
      <w:r w:rsidR="00CF1965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Centrală termică, Clădirea principală</w:t>
      </w:r>
      <w:bookmarkEnd w:id="7"/>
      <w:r w:rsidR="00CE428B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, </w:t>
      </w:r>
      <w:r w:rsidR="00D523D0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PCG (Panou de Comandă Grup energetic)</w:t>
      </w:r>
      <w:r w:rsidR="00550EFC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, </w:t>
      </w:r>
      <w:r w:rsidR="00982D9D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Secția de turbine</w:t>
      </w:r>
      <w:r w:rsidR="005B0856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, TG</w:t>
      </w:r>
      <w:r w:rsidR="00007E9D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="00982D9D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Nr.</w:t>
      </w:r>
      <w:r w:rsidR="00007E9D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2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,</w:t>
      </w:r>
      <w:r w:rsidR="00CE428B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 xml:space="preserve"> </w:t>
      </w:r>
      <w:r w:rsidR="00982D9D" w:rsidRPr="00197E4C">
        <w:rPr>
          <w:rFonts w:ascii="Times New Roman" w:hAnsi="Times New Roman" w:cs="Times New Roman"/>
          <w:b/>
          <w:bCs/>
          <w:snapToGrid w:val="0"/>
          <w:spacing w:val="-2"/>
          <w:sz w:val="24"/>
          <w:szCs w:val="24"/>
          <w:lang w:val="ro-RO"/>
        </w:rPr>
        <w:t xml:space="preserve">cota </w:t>
      </w:r>
      <w:r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12,0</w:t>
      </w:r>
      <w:r w:rsidR="00D24D39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.</w:t>
      </w:r>
    </w:p>
    <w:p w14:paraId="1E9A3505" w14:textId="6E19BAF1" w:rsidR="009E3681" w:rsidRPr="00197E4C" w:rsidRDefault="00FF5725" w:rsidP="00D005C3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8" w:name="_Hlk117089914"/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TERM</w:t>
      </w:r>
      <w:r w:rsidR="000058CD" w:rsidRPr="00197E4C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NII DE </w:t>
      </w:r>
      <w:r w:rsidR="00B74FB5" w:rsidRPr="00197E4C">
        <w:rPr>
          <w:rFonts w:ascii="Times New Roman" w:hAnsi="Times New Roman" w:cs="Times New Roman"/>
          <w:b/>
          <w:sz w:val="24"/>
          <w:szCs w:val="24"/>
          <w:lang w:val="ro-RO"/>
        </w:rPr>
        <w:t>ACHIZIȚIONARE</w:t>
      </w:r>
    </w:p>
    <w:p w14:paraId="47C4893D" w14:textId="77777777" w:rsidR="0045302C" w:rsidRPr="00197E4C" w:rsidRDefault="0045302C" w:rsidP="00D005C3">
      <w:pPr>
        <w:spacing w:after="0" w:line="240" w:lineRule="auto"/>
        <w:rPr>
          <w:rFonts w:ascii="Times New Roman" w:hAnsi="Times New Roman" w:cs="Times New Roman"/>
          <w:b/>
          <w:sz w:val="8"/>
          <w:szCs w:val="8"/>
          <w:lang w:val="ro-RO"/>
        </w:rPr>
      </w:pPr>
    </w:p>
    <w:bookmarkEnd w:id="8"/>
    <w:p w14:paraId="0F7CB2D1" w14:textId="198317FA" w:rsidR="0045302C" w:rsidRPr="00197E4C" w:rsidRDefault="0045302C" w:rsidP="00D005C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r w:rsidRPr="00197E4C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Pentru </w:t>
      </w:r>
      <w:r w:rsidRPr="00197E4C">
        <w:rPr>
          <w:rFonts w:ascii="Times New Roman" w:hAnsi="Times New Roman" w:cs="Times New Roman"/>
          <w:b/>
          <w:spacing w:val="-3"/>
          <w:sz w:val="24"/>
          <w:szCs w:val="24"/>
          <w:u w:val="single"/>
          <w:lang w:val="ro-RO"/>
        </w:rPr>
        <w:t>turbogeneratorul Nr.2</w:t>
      </w:r>
      <w:r w:rsidRPr="00197E4C">
        <w:rPr>
          <w:rFonts w:ascii="Times New Roman" w:hAnsi="Times New Roman" w:cs="Times New Roman"/>
          <w:b/>
          <w:bCs/>
          <w:sz w:val="26"/>
          <w:szCs w:val="26"/>
          <w:lang w:val="ro-RO"/>
        </w:rPr>
        <w:t>:</w:t>
      </w:r>
    </w:p>
    <w:p w14:paraId="553BA151" w14:textId="77777777" w:rsidR="005B6D58" w:rsidRPr="00197E4C" w:rsidRDefault="005B6D58" w:rsidP="00D005C3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pacing w:val="-3"/>
          <w:sz w:val="12"/>
          <w:szCs w:val="12"/>
          <w:u w:val="single"/>
          <w:lang w:val="ro-RO"/>
        </w:rPr>
      </w:pPr>
    </w:p>
    <w:p w14:paraId="01C25B38" w14:textId="77FF4DF7" w:rsidR="00264F52" w:rsidRPr="00197E4C" w:rsidRDefault="00264F52" w:rsidP="005B6D58">
      <w:pPr>
        <w:pStyle w:val="13"/>
        <w:keepNext/>
        <w:keepLines/>
        <w:shd w:val="clear" w:color="auto" w:fill="auto"/>
        <w:tabs>
          <w:tab w:val="left" w:pos="1134"/>
        </w:tabs>
        <w:spacing w:line="240" w:lineRule="auto"/>
        <w:jc w:val="both"/>
        <w:rPr>
          <w:rFonts w:eastAsiaTheme="minorEastAsia"/>
          <w:b w:val="0"/>
          <w:bCs w:val="0"/>
          <w:sz w:val="24"/>
          <w:szCs w:val="24"/>
          <w:lang w:val="ro-RO" w:eastAsia="ru-RU"/>
        </w:rPr>
      </w:pPr>
      <w:bookmarkStart w:id="9" w:name="_Hlk97543354"/>
      <w:r w:rsidRPr="00197E4C">
        <w:rPr>
          <w:rFonts w:eastAsiaTheme="minorEastAsia"/>
          <w:b w:val="0"/>
          <w:bCs w:val="0"/>
          <w:sz w:val="24"/>
          <w:szCs w:val="24"/>
          <w:lang w:val="ro-RO" w:eastAsia="ru-RU"/>
        </w:rPr>
        <w:t>A se vedea secțiunile 7 și 8 din prezentul caiet de sarcini, unde sunt descrise în detaliu</w:t>
      </w:r>
      <w:r w:rsidR="007B6DF7" w:rsidRPr="00197E4C">
        <w:rPr>
          <w:rFonts w:eastAsiaTheme="minorEastAsia"/>
          <w:b w:val="0"/>
          <w:bCs w:val="0"/>
          <w:sz w:val="24"/>
          <w:szCs w:val="24"/>
          <w:lang w:val="ro-RO" w:eastAsia="ru-RU"/>
        </w:rPr>
        <w:t>,</w:t>
      </w:r>
      <w:r w:rsidRPr="00197E4C">
        <w:rPr>
          <w:rFonts w:eastAsiaTheme="minorEastAsia"/>
          <w:b w:val="0"/>
          <w:bCs w:val="0"/>
          <w:sz w:val="24"/>
          <w:szCs w:val="24"/>
          <w:lang w:val="ro-RO" w:eastAsia="ru-RU"/>
        </w:rPr>
        <w:t xml:space="preserve"> condițiile pentru realizarea  achizițiilor și executarea lucrărilor</w:t>
      </w:r>
      <w:r w:rsidR="007B6DF7" w:rsidRPr="00197E4C">
        <w:rPr>
          <w:rFonts w:eastAsiaTheme="minorEastAsia"/>
          <w:b w:val="0"/>
          <w:bCs w:val="0"/>
          <w:sz w:val="24"/>
          <w:szCs w:val="24"/>
          <w:lang w:val="ro-RO" w:eastAsia="ru-RU"/>
        </w:rPr>
        <w:t xml:space="preserve"> la implementarea</w:t>
      </w:r>
      <w:r w:rsidR="007B6DF7" w:rsidRPr="00197E4C">
        <w:rPr>
          <w:bCs w:val="0"/>
          <w:sz w:val="24"/>
          <w:szCs w:val="24"/>
          <w:lang w:val="ro-RO"/>
        </w:rPr>
        <w:t xml:space="preserve"> SACVVM</w:t>
      </w:r>
      <w:r w:rsidRPr="00197E4C">
        <w:rPr>
          <w:rFonts w:eastAsiaTheme="minorEastAsia"/>
          <w:b w:val="0"/>
          <w:bCs w:val="0"/>
          <w:sz w:val="24"/>
          <w:szCs w:val="24"/>
          <w:lang w:val="ro-RO" w:eastAsia="ru-RU"/>
        </w:rPr>
        <w:t>.</w:t>
      </w:r>
    </w:p>
    <w:p w14:paraId="55504BC0" w14:textId="753F7507" w:rsidR="005B6D58" w:rsidRPr="00197E4C" w:rsidRDefault="005B6D58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2282F02" w14:textId="468F47CD" w:rsidR="009D6FE6" w:rsidRPr="00197E4C" w:rsidRDefault="009D6FE6" w:rsidP="009D6FE6">
      <w:pPr>
        <w:pStyle w:val="13"/>
        <w:keepNext/>
        <w:keepLines/>
        <w:numPr>
          <w:ilvl w:val="0"/>
          <w:numId w:val="2"/>
        </w:numPr>
        <w:shd w:val="clear" w:color="auto" w:fill="auto"/>
        <w:tabs>
          <w:tab w:val="left" w:pos="1134"/>
        </w:tabs>
        <w:spacing w:line="240" w:lineRule="auto"/>
        <w:jc w:val="both"/>
        <w:rPr>
          <w:bCs w:val="0"/>
          <w:sz w:val="24"/>
          <w:szCs w:val="24"/>
          <w:lang w:val="ro-RO"/>
        </w:rPr>
      </w:pPr>
      <w:r w:rsidRPr="00197E4C">
        <w:rPr>
          <w:bCs w:val="0"/>
          <w:sz w:val="24"/>
          <w:szCs w:val="24"/>
          <w:lang w:val="ro-RO"/>
        </w:rPr>
        <w:t xml:space="preserve">CERINȚE PENTRU SACVVM </w:t>
      </w:r>
    </w:p>
    <w:p w14:paraId="71C6D3AD" w14:textId="77777777" w:rsidR="003369DC" w:rsidRPr="00197E4C" w:rsidRDefault="003369DC" w:rsidP="00BC2E9A">
      <w:p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399F83E5" w14:textId="12C02E8F" w:rsidR="004C67B2" w:rsidRPr="00197E4C" w:rsidRDefault="00BC2E9A" w:rsidP="00BC2E9A">
      <w:pPr>
        <w:spacing w:after="0" w:line="240" w:lineRule="auto"/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</w:pPr>
      <w:r w:rsidRPr="00197E4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4.1.</w:t>
      </w:r>
      <w:r w:rsidR="004C67B2" w:rsidRPr="00197E4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  <w:bookmarkStart w:id="10" w:name="_Hlk505778466"/>
      <w:r w:rsidR="004C67B2" w:rsidRPr="00197E4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Documente tehnico-normative</w:t>
      </w:r>
      <w:bookmarkEnd w:id="10"/>
      <w:r w:rsidR="004C67B2" w:rsidRPr="00197E4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ce dictează necesitatea lucrărilor și achiziționarea bunurilor:</w:t>
      </w:r>
    </w:p>
    <w:p w14:paraId="50E536D0" w14:textId="77777777" w:rsidR="009D6FE6" w:rsidRPr="00197E4C" w:rsidRDefault="009D6FE6" w:rsidP="009D6FE6">
      <w:pPr>
        <w:pStyle w:val="a3"/>
        <w:spacing w:after="0" w:line="240" w:lineRule="auto"/>
        <w:ind w:left="360"/>
        <w:rPr>
          <w:rFonts w:ascii="Times New Roman" w:hAnsi="Times New Roman"/>
          <w:bCs/>
          <w:iCs/>
          <w:spacing w:val="-3"/>
          <w:sz w:val="24"/>
          <w:szCs w:val="24"/>
          <w:lang w:val="ro-RO" w:eastAsia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71"/>
        <w:gridCol w:w="1929"/>
        <w:gridCol w:w="7218"/>
      </w:tblGrid>
      <w:tr w:rsidR="00197E4C" w:rsidRPr="00197E4C" w14:paraId="5D88E235" w14:textId="77777777" w:rsidTr="009D6FE6">
        <w:trPr>
          <w:trHeight w:val="661"/>
        </w:trPr>
        <w:tc>
          <w:tcPr>
            <w:tcW w:w="524" w:type="pct"/>
            <w:shd w:val="clear" w:color="auto" w:fill="F2F2F2"/>
            <w:vAlign w:val="center"/>
          </w:tcPr>
          <w:p w14:paraId="4738673B" w14:textId="7951F4DE" w:rsidR="009D6FE6" w:rsidRPr="00197E4C" w:rsidRDefault="009D6FE6" w:rsidP="009D6FE6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lang w:val="ro-RO" w:eastAsia="ro-RO"/>
              </w:rPr>
              <w:t>Nr. d/o</w:t>
            </w:r>
          </w:p>
        </w:tc>
        <w:tc>
          <w:tcPr>
            <w:tcW w:w="944" w:type="pct"/>
            <w:shd w:val="clear" w:color="auto" w:fill="F2F2F2"/>
            <w:vAlign w:val="center"/>
          </w:tcPr>
          <w:p w14:paraId="59DD1946" w14:textId="25493F1F" w:rsidR="009D6FE6" w:rsidRPr="00197E4C" w:rsidRDefault="009D6FE6" w:rsidP="009D6FE6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  <w:t>Codul documentului</w:t>
            </w:r>
          </w:p>
        </w:tc>
        <w:tc>
          <w:tcPr>
            <w:tcW w:w="3532" w:type="pct"/>
            <w:shd w:val="clear" w:color="auto" w:fill="F2F2F2"/>
            <w:vAlign w:val="center"/>
          </w:tcPr>
          <w:p w14:paraId="121F8047" w14:textId="631D7EB2" w:rsidR="009D6FE6" w:rsidRPr="00197E4C" w:rsidRDefault="009D6FE6" w:rsidP="009D6F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lang w:val="ro-RO" w:eastAsia="ro-RO"/>
              </w:rPr>
              <w:t>Denumirea</w:t>
            </w:r>
            <w:r w:rsidRPr="00197E4C"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  <w:t xml:space="preserve"> documentului</w:t>
            </w:r>
          </w:p>
        </w:tc>
      </w:tr>
      <w:tr w:rsidR="00197E4C" w:rsidRPr="00641C9F" w14:paraId="01C6B48A" w14:textId="77777777" w:rsidTr="009D6FE6">
        <w:trPr>
          <w:trHeight w:val="756"/>
        </w:trPr>
        <w:tc>
          <w:tcPr>
            <w:tcW w:w="524" w:type="pct"/>
            <w:vAlign w:val="center"/>
          </w:tcPr>
          <w:p w14:paraId="675AF0DB" w14:textId="44996D26" w:rsidR="009D6FE6" w:rsidRPr="00197E4C" w:rsidRDefault="009D6FE6" w:rsidP="00BC2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/>
                <w:sz w:val="24"/>
                <w:szCs w:val="24"/>
                <w:lang w:val="ro-RO" w:eastAsia="ro-RO"/>
              </w:rPr>
              <w:t>4.1.1</w:t>
            </w:r>
          </w:p>
        </w:tc>
        <w:tc>
          <w:tcPr>
            <w:tcW w:w="944" w:type="pct"/>
            <w:vAlign w:val="center"/>
          </w:tcPr>
          <w:p w14:paraId="1D6C158E" w14:textId="1EC832D3" w:rsidR="009D6FE6" w:rsidRPr="00197E4C" w:rsidRDefault="009D6FE6" w:rsidP="00BC2E9A">
            <w:pPr>
              <w:spacing w:after="0" w:line="240" w:lineRule="auto"/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  <w:t xml:space="preserve">Hotărârea Consiliului de administrație al ANRE     nr. 155 din  </w:t>
            </w:r>
            <w:r w:rsidR="00BC2E9A" w:rsidRPr="00197E4C"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  <w:t>01 aprilie 2022</w:t>
            </w:r>
            <w:r w:rsidRPr="00197E4C"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  <w:t xml:space="preserve">                                                                                               </w:t>
            </w:r>
          </w:p>
        </w:tc>
        <w:tc>
          <w:tcPr>
            <w:tcW w:w="3532" w:type="pct"/>
            <w:vAlign w:val="center"/>
          </w:tcPr>
          <w:p w14:paraId="5683A4E7" w14:textId="774D9FE3" w:rsidR="009D6FE6" w:rsidRPr="00197E4C" w:rsidRDefault="009D6FE6" w:rsidP="002B0E64">
            <w:pPr>
              <w:tabs>
                <w:tab w:val="left" w:pos="851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6"/>
                <w:lang w:val="ro-RO"/>
              </w:rPr>
            </w:pPr>
            <w:r w:rsidRPr="00197E4C">
              <w:rPr>
                <w:rFonts w:ascii="Times New Roman" w:hAnsi="Times New Roman"/>
                <w:b/>
                <w:sz w:val="24"/>
                <w:szCs w:val="26"/>
                <w:lang w:val="ro-RO"/>
              </w:rPr>
              <w:t xml:space="preserve"> „</w:t>
            </w:r>
            <w:r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>NORME MINIME DE EXPLOATARE A CENTRALELOR ȘI REȚELELOR ELECTRICE</w:t>
            </w:r>
            <w:r w:rsidRPr="00197E4C">
              <w:rPr>
                <w:rFonts w:ascii="Times New Roman" w:hAnsi="Times New Roman"/>
                <w:b/>
                <w:sz w:val="24"/>
                <w:szCs w:val="26"/>
                <w:lang w:val="ro-RO"/>
              </w:rPr>
              <w:t xml:space="preserve">”, </w:t>
            </w:r>
            <w:r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 xml:space="preserve"> pct. </w:t>
            </w:r>
            <w:r w:rsidR="007E01E9"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>49, 50,</w:t>
            </w:r>
            <w:r w:rsidR="00666C9C"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 xml:space="preserve"> </w:t>
            </w:r>
            <w:r w:rsidR="007E01E9"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 xml:space="preserve">383, </w:t>
            </w:r>
            <w:r w:rsidR="00666C9C"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 xml:space="preserve">391, 392, </w:t>
            </w:r>
            <w:r w:rsidR="007E01E9"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>411, 414, 416, 418, 419, 421, 422, 423, 429, 430, 815, 816, 818, 819, 820, 835</w:t>
            </w:r>
            <w:r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>.</w:t>
            </w:r>
          </w:p>
          <w:p w14:paraId="135A143A" w14:textId="77777777" w:rsidR="009D6FE6" w:rsidRPr="00197E4C" w:rsidRDefault="009D6FE6" w:rsidP="002B0E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97E4C" w:rsidRPr="00197E4C" w14:paraId="20CD5055" w14:textId="77777777" w:rsidTr="009D6FE6">
        <w:trPr>
          <w:trHeight w:val="756"/>
        </w:trPr>
        <w:tc>
          <w:tcPr>
            <w:tcW w:w="524" w:type="pct"/>
            <w:vAlign w:val="center"/>
          </w:tcPr>
          <w:p w14:paraId="3F08BFD7" w14:textId="77777777" w:rsidR="009D6FE6" w:rsidRPr="00197E4C" w:rsidRDefault="009D6FE6" w:rsidP="00BC2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/>
                <w:sz w:val="24"/>
                <w:szCs w:val="24"/>
                <w:lang w:val="ro-RO" w:eastAsia="ro-RO"/>
              </w:rPr>
              <w:t>4.1.2</w:t>
            </w:r>
          </w:p>
        </w:tc>
        <w:tc>
          <w:tcPr>
            <w:tcW w:w="944" w:type="pct"/>
            <w:vAlign w:val="center"/>
          </w:tcPr>
          <w:p w14:paraId="4DB46D4E" w14:textId="77777777" w:rsidR="009D6FE6" w:rsidRPr="00197E4C" w:rsidRDefault="009D6FE6" w:rsidP="00666C9C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  <w:t>ГОСТ 25364-97</w:t>
            </w:r>
          </w:p>
        </w:tc>
        <w:tc>
          <w:tcPr>
            <w:tcW w:w="3532" w:type="pct"/>
            <w:vAlign w:val="center"/>
          </w:tcPr>
          <w:p w14:paraId="1DD21DC8" w14:textId="77777777" w:rsidR="009D6FE6" w:rsidRPr="00197E4C" w:rsidRDefault="009D6FE6" w:rsidP="002B0E64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197E4C">
              <w:rPr>
                <w:rFonts w:ascii="Times New Roman" w:hAnsi="Times New Roman"/>
                <w:lang w:val="ro-RO"/>
              </w:rPr>
              <w:t>П. 5.1. Агрегаты паротурбинные стационарные. Нормы вибрации опор валопроводов и общие требования к проведению измерений</w:t>
            </w:r>
          </w:p>
        </w:tc>
      </w:tr>
      <w:tr w:rsidR="00197E4C" w:rsidRPr="00197E4C" w14:paraId="5677FC85" w14:textId="77777777" w:rsidTr="009D6FE6">
        <w:trPr>
          <w:trHeight w:val="1277"/>
        </w:trPr>
        <w:tc>
          <w:tcPr>
            <w:tcW w:w="524" w:type="pct"/>
            <w:vAlign w:val="center"/>
          </w:tcPr>
          <w:p w14:paraId="7F8F9C13" w14:textId="77777777" w:rsidR="009D6FE6" w:rsidRPr="00197E4C" w:rsidRDefault="009D6FE6" w:rsidP="00BC2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/>
                <w:sz w:val="24"/>
                <w:szCs w:val="24"/>
                <w:lang w:val="ro-RO" w:eastAsia="ro-RO"/>
              </w:rPr>
              <w:lastRenderedPageBreak/>
              <w:t>4.1.3</w:t>
            </w:r>
          </w:p>
        </w:tc>
        <w:tc>
          <w:tcPr>
            <w:tcW w:w="944" w:type="pct"/>
            <w:vAlign w:val="center"/>
          </w:tcPr>
          <w:p w14:paraId="436384E1" w14:textId="77777777" w:rsidR="009D6FE6" w:rsidRPr="00197E4C" w:rsidRDefault="009D6FE6" w:rsidP="00666C9C">
            <w:pPr>
              <w:shd w:val="clear" w:color="auto" w:fill="FFFFFF"/>
              <w:spacing w:before="225" w:after="225" w:line="240" w:lineRule="auto"/>
              <w:jc w:val="center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/>
                <w:kern w:val="36"/>
                <w:sz w:val="24"/>
                <w:szCs w:val="24"/>
                <w:lang w:val="ro-RO"/>
              </w:rPr>
              <w:t>РД 34.35.134-96</w:t>
            </w:r>
          </w:p>
          <w:p w14:paraId="5BED8EDE" w14:textId="77777777" w:rsidR="009D6FE6" w:rsidRPr="00197E4C" w:rsidRDefault="009D6FE6" w:rsidP="00666C9C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3532" w:type="pct"/>
            <w:vAlign w:val="center"/>
          </w:tcPr>
          <w:p w14:paraId="438EC067" w14:textId="77777777" w:rsidR="009D6FE6" w:rsidRPr="00197E4C" w:rsidRDefault="009D6FE6" w:rsidP="002B0E64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/>
                <w:kern w:val="36"/>
                <w:sz w:val="24"/>
                <w:szCs w:val="24"/>
                <w:lang w:val="ro-RO"/>
              </w:rPr>
              <w:t>Tехнические требования к модернизации систем контроля и управления технологическим оборудованием                                                                     (п.1.1.....</w:t>
            </w:r>
            <w:r w:rsidRPr="00197E4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197E4C">
              <w:rPr>
                <w:rFonts w:ascii="Times New Roman" w:hAnsi="Times New Roman"/>
                <w:szCs w:val="21"/>
                <w:lang w:val="ro-RO"/>
              </w:rPr>
              <w:t>выработка ресурса технических средств СКУ, их физический износ и моральное старение)</w:t>
            </w:r>
          </w:p>
        </w:tc>
      </w:tr>
      <w:tr w:rsidR="00666C9C" w:rsidRPr="00197E4C" w14:paraId="6FA8BCA3" w14:textId="77777777" w:rsidTr="00666C9C">
        <w:trPr>
          <w:trHeight w:val="1012"/>
        </w:trPr>
        <w:tc>
          <w:tcPr>
            <w:tcW w:w="524" w:type="pct"/>
            <w:vAlign w:val="center"/>
          </w:tcPr>
          <w:p w14:paraId="11BDEF42" w14:textId="5E70AD8E" w:rsidR="00666C9C" w:rsidRPr="00197E4C" w:rsidRDefault="00666C9C" w:rsidP="00BC2E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4.1.4</w:t>
            </w:r>
          </w:p>
        </w:tc>
        <w:tc>
          <w:tcPr>
            <w:tcW w:w="944" w:type="pct"/>
            <w:vAlign w:val="center"/>
          </w:tcPr>
          <w:p w14:paraId="3E906B5A" w14:textId="7BA3C8E2" w:rsidR="00666C9C" w:rsidRPr="00197E4C" w:rsidRDefault="00666C9C" w:rsidP="00666C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РД 153-34.1-35. 115-2001.</w:t>
            </w:r>
          </w:p>
        </w:tc>
        <w:tc>
          <w:tcPr>
            <w:tcW w:w="3532" w:type="pct"/>
            <w:vAlign w:val="center"/>
          </w:tcPr>
          <w:p w14:paraId="03BADB70" w14:textId="77777777" w:rsidR="00591F4D" w:rsidRPr="00197E4C" w:rsidRDefault="00666C9C" w:rsidP="002B0E64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bCs/>
                <w:sz w:val="24"/>
                <w:szCs w:val="26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Объем и технические условия на выполнение технологических защит теплоэнергетического оборудования блочных установок с барабанными котлами (для оборудования, спроектированного до 1997 г.)</w:t>
            </w:r>
            <w:r w:rsidR="00591F4D"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 xml:space="preserve"> </w:t>
            </w:r>
          </w:p>
          <w:p w14:paraId="45733443" w14:textId="13A3DF90" w:rsidR="00666C9C" w:rsidRPr="00197E4C" w:rsidRDefault="00591F4D" w:rsidP="002B0E64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>pct. 3.1.2</w:t>
            </w:r>
            <w:r w:rsidR="005F43E1" w:rsidRPr="00197E4C">
              <w:rPr>
                <w:rFonts w:ascii="Times New Roman" w:hAnsi="Times New Roman"/>
                <w:bCs/>
                <w:sz w:val="24"/>
                <w:szCs w:val="26"/>
                <w:lang w:val="ro-RO"/>
              </w:rPr>
              <w:t>, 3.3.5.</w:t>
            </w:r>
          </w:p>
        </w:tc>
      </w:tr>
    </w:tbl>
    <w:p w14:paraId="69C405E7" w14:textId="488457DD" w:rsidR="008A092B" w:rsidRPr="00197E4C" w:rsidRDefault="008A092B" w:rsidP="009D6FE6">
      <w:pPr>
        <w:pStyle w:val="13"/>
        <w:keepNext/>
        <w:keepLines/>
        <w:shd w:val="clear" w:color="auto" w:fill="auto"/>
        <w:tabs>
          <w:tab w:val="left" w:pos="1134"/>
        </w:tabs>
        <w:spacing w:line="240" w:lineRule="auto"/>
        <w:jc w:val="both"/>
        <w:rPr>
          <w:bCs w:val="0"/>
          <w:sz w:val="24"/>
          <w:szCs w:val="24"/>
          <w:lang w:val="ro-RO"/>
        </w:rPr>
      </w:pPr>
      <w:bookmarkStart w:id="11" w:name="_Hlk126580991"/>
      <w:bookmarkEnd w:id="0"/>
      <w:bookmarkEnd w:id="9"/>
    </w:p>
    <w:bookmarkEnd w:id="11"/>
    <w:p w14:paraId="13C23D38" w14:textId="77777777" w:rsidR="0077337B" w:rsidRPr="00197E4C" w:rsidRDefault="0077337B" w:rsidP="00D005C3">
      <w:pPr>
        <w:spacing w:after="0" w:line="240" w:lineRule="auto"/>
        <w:outlineLvl w:val="1"/>
        <w:rPr>
          <w:rFonts w:ascii="Times New Roman" w:hAnsi="Times New Roman" w:cs="Times New Roman"/>
          <w:b/>
          <w:bCs/>
          <w:sz w:val="12"/>
          <w:szCs w:val="12"/>
          <w:lang w:val="ro-RO"/>
        </w:rPr>
      </w:pPr>
    </w:p>
    <w:p w14:paraId="4B99DCCE" w14:textId="587BFE08" w:rsidR="00025D6F" w:rsidRPr="00197E4C" w:rsidRDefault="00CA37D3" w:rsidP="00D005C3">
      <w:pPr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4.</w:t>
      </w:r>
      <w:r w:rsidR="009D6FE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2</w:t>
      </w:r>
      <w:r w:rsidR="00025D6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bookmarkEnd w:id="1"/>
      <w:r w:rsidR="0082178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Tot </w:t>
      </w:r>
      <w:r w:rsidR="00FF5725" w:rsidRPr="00197E4C">
        <w:rPr>
          <w:rFonts w:ascii="Times New Roman" w:hAnsi="Times New Roman" w:cs="Times New Roman"/>
          <w:sz w:val="24"/>
          <w:szCs w:val="24"/>
          <w:lang w:val="ro-RO"/>
        </w:rPr>
        <w:t>echipamentul</w:t>
      </w:r>
      <w:r w:rsidR="0082178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trebuie să fie </w:t>
      </w:r>
      <w:r w:rsidR="0082178A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certificat</w:t>
      </w:r>
      <w:r w:rsidR="0082178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și să respecte următoarele </w:t>
      </w:r>
      <w:r w:rsidR="0032155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documente </w:t>
      </w:r>
      <w:r w:rsidR="00A32787" w:rsidRPr="00197E4C">
        <w:rPr>
          <w:rFonts w:ascii="Times New Roman" w:hAnsi="Times New Roman" w:cs="Times New Roman"/>
          <w:sz w:val="24"/>
          <w:szCs w:val="24"/>
          <w:lang w:val="ro-RO"/>
        </w:rPr>
        <w:t>tehnico-</w:t>
      </w:r>
      <w:r w:rsidR="00321559" w:rsidRPr="00197E4C">
        <w:rPr>
          <w:rFonts w:ascii="Times New Roman" w:hAnsi="Times New Roman" w:cs="Times New Roman"/>
          <w:sz w:val="24"/>
          <w:szCs w:val="24"/>
          <w:lang w:val="ro-RO"/>
        </w:rPr>
        <w:t>normative</w:t>
      </w:r>
      <w:r w:rsidR="0082178A" w:rsidRPr="00197E4C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0674261D" w14:textId="77777777" w:rsidR="00AA6FB4" w:rsidRPr="00197E4C" w:rsidRDefault="00AA6FB4" w:rsidP="00D005C3">
      <w:pPr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49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47"/>
        <w:gridCol w:w="1893"/>
        <w:gridCol w:w="7270"/>
      </w:tblGrid>
      <w:tr w:rsidR="00197E4C" w:rsidRPr="00197E4C" w14:paraId="4B99DCD2" w14:textId="77777777" w:rsidTr="009D6FE6">
        <w:trPr>
          <w:trHeight w:val="624"/>
          <w:jc w:val="center"/>
        </w:trPr>
        <w:tc>
          <w:tcPr>
            <w:tcW w:w="513" w:type="pct"/>
            <w:shd w:val="clear" w:color="auto" w:fill="F2F2F2"/>
            <w:vAlign w:val="center"/>
          </w:tcPr>
          <w:p w14:paraId="4B99DCCF" w14:textId="5507FCFC" w:rsidR="00612BDD" w:rsidRPr="00197E4C" w:rsidRDefault="00F557E5" w:rsidP="00F557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lang w:val="ro-RO" w:eastAsia="ro-RO"/>
              </w:rPr>
              <w:t>Nr. d/o</w:t>
            </w:r>
          </w:p>
        </w:tc>
        <w:tc>
          <w:tcPr>
            <w:tcW w:w="927" w:type="pct"/>
            <w:shd w:val="clear" w:color="auto" w:fill="F2F2F2"/>
            <w:vAlign w:val="center"/>
          </w:tcPr>
          <w:p w14:paraId="09EE99D6" w14:textId="77777777" w:rsidR="005B6D58" w:rsidRPr="00197E4C" w:rsidRDefault="00F557E5" w:rsidP="00F557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  <w:t>Cod</w:t>
            </w:r>
            <w:r w:rsidR="00A32787" w:rsidRPr="00197E4C"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  <w:t xml:space="preserve">ul </w:t>
            </w:r>
          </w:p>
          <w:p w14:paraId="4B99DCD0" w14:textId="7D037D65" w:rsidR="00550EFC" w:rsidRPr="00197E4C" w:rsidRDefault="00A32787" w:rsidP="00F557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  <w:t>documentului</w:t>
            </w:r>
          </w:p>
        </w:tc>
        <w:tc>
          <w:tcPr>
            <w:tcW w:w="3561" w:type="pct"/>
            <w:shd w:val="clear" w:color="auto" w:fill="F2F2F2"/>
            <w:vAlign w:val="center"/>
          </w:tcPr>
          <w:p w14:paraId="4B99DCD1" w14:textId="63DB5B07" w:rsidR="00612BDD" w:rsidRPr="00197E4C" w:rsidRDefault="00F557E5" w:rsidP="00F557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lang w:val="ro-RO" w:eastAsia="ro-RO"/>
              </w:rPr>
              <w:t>Denumirea</w:t>
            </w:r>
            <w:r w:rsidR="00612BDD" w:rsidRPr="00197E4C"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  <w:t xml:space="preserve"> </w:t>
            </w:r>
            <w:r w:rsidR="00A32787" w:rsidRPr="00197E4C">
              <w:rPr>
                <w:rFonts w:ascii="Times New Roman" w:hAnsi="Times New Roman" w:cs="Times New Roman"/>
                <w:b/>
                <w:bCs/>
                <w:spacing w:val="-3"/>
                <w:lang w:val="ro-RO" w:eastAsia="ro-RO"/>
              </w:rPr>
              <w:t>documentului</w:t>
            </w:r>
          </w:p>
        </w:tc>
      </w:tr>
      <w:tr w:rsidR="00197E4C" w:rsidRPr="00197E4C" w14:paraId="4B99DCD6" w14:textId="77777777" w:rsidTr="005B6D58">
        <w:trPr>
          <w:trHeight w:val="510"/>
          <w:jc w:val="center"/>
        </w:trPr>
        <w:tc>
          <w:tcPr>
            <w:tcW w:w="513" w:type="pct"/>
            <w:vAlign w:val="center"/>
          </w:tcPr>
          <w:p w14:paraId="4B99DCD3" w14:textId="5F22A5D4" w:rsidR="009D6FE6" w:rsidRPr="00197E4C" w:rsidRDefault="009D6FE6" w:rsidP="005B6D58">
            <w:pPr>
              <w:pStyle w:val="a3"/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4.2.1</w:t>
            </w:r>
          </w:p>
        </w:tc>
        <w:tc>
          <w:tcPr>
            <w:tcW w:w="927" w:type="pct"/>
            <w:vAlign w:val="center"/>
          </w:tcPr>
          <w:p w14:paraId="4B99DCD4" w14:textId="3743E4A6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3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12997-94</w:t>
            </w:r>
          </w:p>
        </w:tc>
        <w:tc>
          <w:tcPr>
            <w:tcW w:w="3561" w:type="pct"/>
            <w:vAlign w:val="center"/>
          </w:tcPr>
          <w:p w14:paraId="4B99DCD5" w14:textId="79707549" w:rsidR="009D6FE6" w:rsidRPr="00197E4C" w:rsidRDefault="009D6FE6" w:rsidP="009D6FE6">
            <w:pPr>
              <w:spacing w:after="0" w:line="312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«Изделия ГСП. Общие технические условия»</w:t>
            </w:r>
          </w:p>
        </w:tc>
      </w:tr>
      <w:tr w:rsidR="00197E4C" w:rsidRPr="00197E4C" w14:paraId="4B99DCDA" w14:textId="77777777" w:rsidTr="005B6D58">
        <w:trPr>
          <w:trHeight w:val="510"/>
          <w:jc w:val="center"/>
        </w:trPr>
        <w:tc>
          <w:tcPr>
            <w:tcW w:w="513" w:type="pct"/>
            <w:vAlign w:val="center"/>
          </w:tcPr>
          <w:p w14:paraId="4B99DCD7" w14:textId="3ABC929C" w:rsidR="009D6FE6" w:rsidRPr="00197E4C" w:rsidRDefault="009D6FE6" w:rsidP="005B6D58">
            <w:pPr>
              <w:pStyle w:val="a3"/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4.2.2</w:t>
            </w:r>
          </w:p>
        </w:tc>
        <w:tc>
          <w:tcPr>
            <w:tcW w:w="927" w:type="pct"/>
            <w:vAlign w:val="center"/>
          </w:tcPr>
          <w:p w14:paraId="4B99DCD8" w14:textId="77777777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14254-96</w:t>
            </w:r>
          </w:p>
        </w:tc>
        <w:tc>
          <w:tcPr>
            <w:tcW w:w="3561" w:type="pct"/>
            <w:vAlign w:val="center"/>
          </w:tcPr>
          <w:p w14:paraId="4B99DCD9" w14:textId="0E6E1BD6" w:rsidR="009D6FE6" w:rsidRPr="00197E4C" w:rsidRDefault="009D6FE6" w:rsidP="009D6FE6">
            <w:pPr>
              <w:spacing w:after="0" w:line="312" w:lineRule="auto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«Степени защиты, обеспечиваемые оболочками (код IP)»</w:t>
            </w:r>
          </w:p>
        </w:tc>
      </w:tr>
      <w:tr w:rsidR="00197E4C" w:rsidRPr="00197E4C" w14:paraId="4B99DCDE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DB" w14:textId="6A11D436" w:rsidR="009D6FE6" w:rsidRPr="00197E4C" w:rsidRDefault="009D6FE6" w:rsidP="005B6D58">
            <w:pPr>
              <w:pStyle w:val="a3"/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4.2.3</w:t>
            </w:r>
          </w:p>
        </w:tc>
        <w:tc>
          <w:tcPr>
            <w:tcW w:w="927" w:type="pct"/>
            <w:vAlign w:val="center"/>
          </w:tcPr>
          <w:p w14:paraId="4B99DCDC" w14:textId="77777777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3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ГОСТ25364-97</w:t>
            </w:r>
          </w:p>
        </w:tc>
        <w:tc>
          <w:tcPr>
            <w:tcW w:w="3561" w:type="pct"/>
            <w:vAlign w:val="center"/>
          </w:tcPr>
          <w:p w14:paraId="4B99DCDD" w14:textId="6A5068BA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«Агрегаты паротурбинные стационарные. Нормы вибрации опор валопроводов и общие требования к проведению измерений»</w:t>
            </w:r>
          </w:p>
        </w:tc>
      </w:tr>
      <w:tr w:rsidR="00197E4C" w:rsidRPr="00197E4C" w14:paraId="4B99DCE2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DF" w14:textId="2394D16E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4.2.4</w:t>
            </w:r>
          </w:p>
        </w:tc>
        <w:tc>
          <w:tcPr>
            <w:tcW w:w="927" w:type="pct"/>
            <w:vAlign w:val="center"/>
          </w:tcPr>
          <w:p w14:paraId="4B99DCE0" w14:textId="219049E3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3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</w:t>
            </w:r>
            <w:r w:rsidR="005B6D58" w:rsidRPr="00197E4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197E4C">
              <w:rPr>
                <w:rFonts w:ascii="Times New Roman" w:hAnsi="Times New Roman" w:cs="Times New Roman"/>
                <w:lang w:val="ro-RO"/>
              </w:rPr>
              <w:t>27165-97</w:t>
            </w:r>
          </w:p>
        </w:tc>
        <w:tc>
          <w:tcPr>
            <w:tcW w:w="3561" w:type="pct"/>
            <w:vAlign w:val="center"/>
          </w:tcPr>
          <w:p w14:paraId="4B99DCE1" w14:textId="1D49F1BC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«Агрегаты паротурбинные стационарные. Нормы вибрации валопроводов и общие требования к проведению измерений»</w:t>
            </w:r>
          </w:p>
        </w:tc>
      </w:tr>
      <w:tr w:rsidR="00197E4C" w:rsidRPr="00197E4C" w14:paraId="4B99DCE6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E3" w14:textId="4F409E3E" w:rsidR="009D6FE6" w:rsidRPr="00197E4C" w:rsidRDefault="009D6FE6" w:rsidP="005B6D58">
            <w:pPr>
              <w:spacing w:after="0" w:line="312" w:lineRule="auto"/>
              <w:ind w:left="284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4.2.5</w:t>
            </w:r>
          </w:p>
        </w:tc>
        <w:tc>
          <w:tcPr>
            <w:tcW w:w="927" w:type="pct"/>
            <w:vAlign w:val="center"/>
          </w:tcPr>
          <w:p w14:paraId="4B99DCE4" w14:textId="376F4436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</w:t>
            </w:r>
            <w:r w:rsidR="005B6D58" w:rsidRPr="00197E4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197E4C">
              <w:rPr>
                <w:rFonts w:ascii="Times New Roman" w:hAnsi="Times New Roman" w:cs="Times New Roman"/>
                <w:lang w:val="ro-RO"/>
              </w:rPr>
              <w:t>30296-95</w:t>
            </w:r>
          </w:p>
        </w:tc>
        <w:tc>
          <w:tcPr>
            <w:tcW w:w="3561" w:type="pct"/>
            <w:vAlign w:val="center"/>
          </w:tcPr>
          <w:p w14:paraId="4B99DCE5" w14:textId="38CB73BE" w:rsidR="009D6FE6" w:rsidRPr="00197E4C" w:rsidRDefault="009D6FE6" w:rsidP="009D6FE6">
            <w:pPr>
              <w:spacing w:after="0" w:line="312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«Аппаратура общего назначения для определения основных параметров вибрационных процессов. Общие технические требования»</w:t>
            </w:r>
          </w:p>
        </w:tc>
      </w:tr>
      <w:tr w:rsidR="00197E4C" w:rsidRPr="00197E4C" w14:paraId="4B99DCEB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E7" w14:textId="0AEA376B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4.2.6</w:t>
            </w:r>
          </w:p>
        </w:tc>
        <w:tc>
          <w:tcPr>
            <w:tcW w:w="927" w:type="pct"/>
            <w:vAlign w:val="center"/>
          </w:tcPr>
          <w:p w14:paraId="4B99DCE9" w14:textId="68D69B15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 ИСО 2954-97</w:t>
            </w:r>
          </w:p>
        </w:tc>
        <w:tc>
          <w:tcPr>
            <w:tcW w:w="3561" w:type="pct"/>
            <w:vAlign w:val="center"/>
          </w:tcPr>
          <w:p w14:paraId="4B99DCEA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«Вибрация машин с возвратно-поступательным и вращательным движением. Требования к средствам измерений»</w:t>
            </w:r>
          </w:p>
        </w:tc>
      </w:tr>
      <w:tr w:rsidR="00197E4C" w:rsidRPr="00197E4C" w14:paraId="4B99DCEF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EC" w14:textId="565CB71F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4.2.7</w:t>
            </w:r>
          </w:p>
        </w:tc>
        <w:tc>
          <w:tcPr>
            <w:tcW w:w="927" w:type="pct"/>
            <w:vAlign w:val="center"/>
          </w:tcPr>
          <w:p w14:paraId="4B99DCED" w14:textId="77777777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26.011-80</w:t>
            </w:r>
          </w:p>
        </w:tc>
        <w:tc>
          <w:tcPr>
            <w:tcW w:w="3561" w:type="pct"/>
            <w:vAlign w:val="center"/>
          </w:tcPr>
          <w:p w14:paraId="4B99DCEE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«Средства измерений и автоматизации. Сигналы тока и напряжения электрические непрерывные входные и выходные»</w:t>
            </w:r>
          </w:p>
        </w:tc>
      </w:tr>
      <w:tr w:rsidR="00197E4C" w:rsidRPr="00197E4C" w14:paraId="4B99DCF3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F0" w14:textId="3DEA0364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4.2.8</w:t>
            </w:r>
          </w:p>
        </w:tc>
        <w:tc>
          <w:tcPr>
            <w:tcW w:w="927" w:type="pct"/>
            <w:vAlign w:val="center"/>
          </w:tcPr>
          <w:p w14:paraId="4B99DCF1" w14:textId="77777777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26.013-81</w:t>
            </w:r>
          </w:p>
        </w:tc>
        <w:tc>
          <w:tcPr>
            <w:tcW w:w="3561" w:type="pct"/>
            <w:vAlign w:val="center"/>
          </w:tcPr>
          <w:p w14:paraId="4B99DCF2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26.013-81. «Средства измерения и автоматизации. Сигналы электрические с дискретным изменением параметров входные и выходные</w:t>
            </w:r>
          </w:p>
        </w:tc>
      </w:tr>
      <w:tr w:rsidR="00197E4C" w:rsidRPr="00197E4C" w14:paraId="4B99DCF7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F4" w14:textId="5590F914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4.2.9</w:t>
            </w:r>
          </w:p>
        </w:tc>
        <w:tc>
          <w:tcPr>
            <w:tcW w:w="927" w:type="pct"/>
            <w:vAlign w:val="center"/>
          </w:tcPr>
          <w:p w14:paraId="6F4690EB" w14:textId="77777777" w:rsidR="005B6D58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Р 51317.</w:t>
            </w:r>
          </w:p>
          <w:p w14:paraId="4B99DCF5" w14:textId="5DB47703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4.1-2000</w:t>
            </w:r>
          </w:p>
        </w:tc>
        <w:tc>
          <w:tcPr>
            <w:tcW w:w="3561" w:type="pct"/>
            <w:vAlign w:val="center"/>
          </w:tcPr>
          <w:p w14:paraId="4B99DCF6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«Совместимость технических средств электромагнитная. Испытания на помехоустойчивость. Виды испытаний»</w:t>
            </w:r>
          </w:p>
        </w:tc>
      </w:tr>
      <w:tr w:rsidR="00197E4C" w:rsidRPr="00197E4C" w14:paraId="4B99DCFB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F8" w14:textId="35B067BB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4.2.10</w:t>
            </w:r>
          </w:p>
        </w:tc>
        <w:tc>
          <w:tcPr>
            <w:tcW w:w="927" w:type="pct"/>
            <w:vAlign w:val="center"/>
          </w:tcPr>
          <w:p w14:paraId="5948ECE2" w14:textId="77777777" w:rsidR="005B6D58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Р 51317.</w:t>
            </w:r>
          </w:p>
          <w:p w14:paraId="4B99DCF9" w14:textId="542CE48E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6.5-2006</w:t>
            </w:r>
          </w:p>
        </w:tc>
        <w:tc>
          <w:tcPr>
            <w:tcW w:w="3561" w:type="pct"/>
            <w:vAlign w:val="center"/>
          </w:tcPr>
          <w:p w14:paraId="4B99DCFA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«Совместимость технических средств электромагнитная. Устойчивость к электромагнитным помехам технических средств, применяемых на электростанциях и подстанциях. Требования и методы испытаний»</w:t>
            </w:r>
          </w:p>
        </w:tc>
      </w:tr>
      <w:tr w:rsidR="00197E4C" w:rsidRPr="00197E4C" w14:paraId="4B99DCFF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CFC" w14:textId="4B884740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4.2.11</w:t>
            </w:r>
          </w:p>
        </w:tc>
        <w:tc>
          <w:tcPr>
            <w:tcW w:w="927" w:type="pct"/>
            <w:vAlign w:val="center"/>
          </w:tcPr>
          <w:p w14:paraId="64EF8778" w14:textId="77777777" w:rsidR="005B6D58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ГОСТ Р 51318.</w:t>
            </w:r>
          </w:p>
          <w:p w14:paraId="4B99DCFD" w14:textId="3A33812E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22-99</w:t>
            </w:r>
          </w:p>
        </w:tc>
        <w:tc>
          <w:tcPr>
            <w:tcW w:w="3561" w:type="pct"/>
            <w:vAlign w:val="center"/>
          </w:tcPr>
          <w:p w14:paraId="4B99DCFE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«Совместимость технических средств электромагнитная. Радиопомехи индустриальные от оборудования информационных технологий. Нормы и методы испытаний»</w:t>
            </w:r>
          </w:p>
        </w:tc>
      </w:tr>
      <w:tr w:rsidR="00197E4C" w:rsidRPr="00197E4C" w14:paraId="4B99DD03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D00" w14:textId="462245AE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4.2.12</w:t>
            </w:r>
          </w:p>
        </w:tc>
        <w:tc>
          <w:tcPr>
            <w:tcW w:w="927" w:type="pct"/>
            <w:vAlign w:val="center"/>
          </w:tcPr>
          <w:p w14:paraId="4B99DD01" w14:textId="77777777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РД 34.35.132-95</w:t>
            </w:r>
          </w:p>
        </w:tc>
        <w:tc>
          <w:tcPr>
            <w:tcW w:w="3561" w:type="pct"/>
            <w:vAlign w:val="center"/>
          </w:tcPr>
          <w:p w14:paraId="4B99DD02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 xml:space="preserve"> «Объем и технические условия на выполнение технологических защит теплоэнергетического оборудования блоков с барабанными котлами»</w:t>
            </w:r>
          </w:p>
        </w:tc>
      </w:tr>
      <w:tr w:rsidR="00197E4C" w:rsidRPr="00197E4C" w14:paraId="4B99DD07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D04" w14:textId="2BD7FF7A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4.2.13</w:t>
            </w:r>
          </w:p>
        </w:tc>
        <w:tc>
          <w:tcPr>
            <w:tcW w:w="927" w:type="pct"/>
            <w:vAlign w:val="center"/>
          </w:tcPr>
          <w:p w14:paraId="7CB4ABE6" w14:textId="77777777" w:rsidR="005B6D58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РД 153-34.1-35.</w:t>
            </w:r>
          </w:p>
          <w:p w14:paraId="4B99DD05" w14:textId="0FB06238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137-00</w:t>
            </w:r>
          </w:p>
        </w:tc>
        <w:tc>
          <w:tcPr>
            <w:tcW w:w="3561" w:type="pct"/>
            <w:vAlign w:val="center"/>
          </w:tcPr>
          <w:p w14:paraId="4B99DD06" w14:textId="70240D92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«Технические требования к подсистеме технологических защит, выполненных на базе микропроцессорной техники»</w:t>
            </w:r>
          </w:p>
        </w:tc>
      </w:tr>
      <w:tr w:rsidR="00197E4C" w:rsidRPr="00197E4C" w14:paraId="4B99DD0B" w14:textId="77777777" w:rsidTr="005B6D58">
        <w:trPr>
          <w:jc w:val="center"/>
        </w:trPr>
        <w:tc>
          <w:tcPr>
            <w:tcW w:w="513" w:type="pct"/>
            <w:vAlign w:val="center"/>
          </w:tcPr>
          <w:p w14:paraId="4B99DD08" w14:textId="1870A7F1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lastRenderedPageBreak/>
              <w:t>4.2.14</w:t>
            </w:r>
          </w:p>
        </w:tc>
        <w:tc>
          <w:tcPr>
            <w:tcW w:w="927" w:type="pct"/>
            <w:vAlign w:val="center"/>
          </w:tcPr>
          <w:p w14:paraId="4B99DD09" w14:textId="77777777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СО 34.35.101-2003</w:t>
            </w:r>
          </w:p>
        </w:tc>
        <w:tc>
          <w:tcPr>
            <w:tcW w:w="3561" w:type="pct"/>
            <w:vAlign w:val="center"/>
          </w:tcPr>
          <w:p w14:paraId="4B99DD0A" w14:textId="77777777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МЕТОДИЧЕСКИЕ УКАЗАНИЯ ПО ОБЪЕМУ ТЕХНОЛОГИЧЕСКИХ ИЗМЕРЕНИЙ, СИГНАЛИЗАЦИИ, АВТОМАТИЧЕСКОГО РЕГУЛИРОВАНИЯ НА ТЕПЛОВЫХ ЭЛЕКТРОСТАНЦИЯХ</w:t>
            </w:r>
          </w:p>
        </w:tc>
      </w:tr>
      <w:tr w:rsidR="009D6FE6" w:rsidRPr="00197E4C" w14:paraId="42FCC64D" w14:textId="77777777" w:rsidTr="005B6D58">
        <w:trPr>
          <w:trHeight w:val="510"/>
          <w:jc w:val="center"/>
        </w:trPr>
        <w:tc>
          <w:tcPr>
            <w:tcW w:w="513" w:type="pct"/>
            <w:vAlign w:val="center"/>
          </w:tcPr>
          <w:p w14:paraId="5F1B37F1" w14:textId="34E77A01" w:rsidR="009D6FE6" w:rsidRPr="00197E4C" w:rsidRDefault="009D6FE6" w:rsidP="005B6D58">
            <w:pPr>
              <w:spacing w:after="0" w:line="312" w:lineRule="auto"/>
              <w:ind w:left="113" w:right="-113"/>
              <w:jc w:val="center"/>
              <w:rPr>
                <w:rFonts w:ascii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hAnsi="Times New Roman" w:cs="Times New Roman"/>
                <w:lang w:val="ro-RO" w:eastAsia="ro-RO"/>
              </w:rPr>
              <w:t>4.2.15</w:t>
            </w:r>
          </w:p>
        </w:tc>
        <w:tc>
          <w:tcPr>
            <w:tcW w:w="927" w:type="pct"/>
            <w:vAlign w:val="center"/>
          </w:tcPr>
          <w:p w14:paraId="323DFCBB" w14:textId="5BEA2F48" w:rsidR="009D6FE6" w:rsidRPr="00197E4C" w:rsidRDefault="009D6FE6" w:rsidP="005B6D5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Altele</w:t>
            </w:r>
          </w:p>
        </w:tc>
        <w:tc>
          <w:tcPr>
            <w:tcW w:w="3561" w:type="pct"/>
            <w:vAlign w:val="center"/>
          </w:tcPr>
          <w:p w14:paraId="0F156628" w14:textId="01DBF41F" w:rsidR="009D6FE6" w:rsidRPr="00197E4C" w:rsidRDefault="009D6FE6" w:rsidP="009D6FE6">
            <w:pPr>
              <w:spacing w:after="0" w:line="312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97E4C">
              <w:rPr>
                <w:rFonts w:ascii="Times New Roman" w:hAnsi="Times New Roman" w:cs="Times New Roman"/>
                <w:lang w:val="ro-RO"/>
              </w:rPr>
              <w:t>Alte documente normative</w:t>
            </w:r>
          </w:p>
        </w:tc>
      </w:tr>
    </w:tbl>
    <w:p w14:paraId="5D24EFB9" w14:textId="7A333C58" w:rsidR="00DD7AA0" w:rsidRPr="00197E4C" w:rsidRDefault="00DD7AA0" w:rsidP="005B6D58">
      <w:pPr>
        <w:spacing w:after="0" w:line="240" w:lineRule="auto"/>
        <w:rPr>
          <w:lang w:val="ro-RO"/>
        </w:rPr>
      </w:pPr>
    </w:p>
    <w:p w14:paraId="2B322E5F" w14:textId="6023F84A" w:rsidR="00A85CF2" w:rsidRPr="00197E4C" w:rsidRDefault="00321559" w:rsidP="004F0EC4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SCOPUL ACHIZIȚIEI</w:t>
      </w:r>
    </w:p>
    <w:p w14:paraId="17CAF095" w14:textId="61AFAAA4" w:rsidR="00C539E4" w:rsidRPr="00197E4C" w:rsidRDefault="00C539E4" w:rsidP="005B6D58">
      <w:pPr>
        <w:pStyle w:val="a5"/>
        <w:rPr>
          <w:rFonts w:ascii="Times New Roman" w:hAnsi="Times New Roman" w:cs="Times New Roman"/>
          <w:b/>
          <w:bCs/>
          <w:sz w:val="12"/>
          <w:szCs w:val="12"/>
          <w:lang w:val="ro-RO"/>
        </w:rPr>
      </w:pPr>
      <w:r w:rsidRPr="00197E4C">
        <w:rPr>
          <w:rFonts w:ascii="Times New Roman" w:hAnsi="Times New Roman" w:cs="Times New Roman"/>
          <w:sz w:val="12"/>
          <w:szCs w:val="12"/>
          <w:lang w:val="ro-RO"/>
        </w:rPr>
        <w:t xml:space="preserve"> </w:t>
      </w:r>
    </w:p>
    <w:p w14:paraId="7790F8AE" w14:textId="37CD5F4D" w:rsidR="00B16F3C" w:rsidRPr="00197E4C" w:rsidRDefault="006E4519" w:rsidP="005B6D58">
      <w:pPr>
        <w:spacing w:after="0" w:line="240" w:lineRule="auto"/>
        <w:jc w:val="both"/>
        <w:rPr>
          <w:rFonts w:ascii="Times New Roman" w:hAnsi="Times New Roman" w:cs="Times New Roman"/>
          <w:b/>
          <w:spacing w:val="-2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Înlocuirea</w:t>
      </w:r>
      <w:r w:rsidR="00F72C09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sistemului de </w:t>
      </w:r>
      <w:r w:rsidR="00010676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control a</w:t>
      </w:r>
      <w:r w:rsidR="004A3EF8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l</w:t>
      </w:r>
      <w:r w:rsidR="00010676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vibrației </w:t>
      </w:r>
      <w:r w:rsidR="00F72C09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și valorilor mecanice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învechit</w:t>
      </w:r>
      <w:r w:rsidR="00F72C09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la </w:t>
      </w:r>
      <w:r w:rsidR="007A1EB2" w:rsidRPr="00197E4C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turbogeneratorul</w:t>
      </w:r>
      <w:r w:rsidR="007A1EB2"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="00F72C09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Nr.2.</w:t>
      </w:r>
    </w:p>
    <w:p w14:paraId="4B99DD10" w14:textId="76DB2826" w:rsidR="00025D6F" w:rsidRPr="00197E4C" w:rsidRDefault="009D7AF3" w:rsidP="005B6D5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ro-RO"/>
        </w:rPr>
        <w:t>Notă</w:t>
      </w:r>
      <w:r w:rsidR="0036720D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: </w:t>
      </w:r>
      <w:r w:rsidR="0035758D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la turbogeneratorul Nr.1 este instalat sistemul automatizat de </w:t>
      </w:r>
      <w:r w:rsidR="00010676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control a</w:t>
      </w:r>
      <w:r w:rsidR="004A3EF8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</w:t>
      </w:r>
      <w:r w:rsidR="00010676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vibrației </w:t>
      </w:r>
      <w:r w:rsidR="0035758D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și valorilor mecanice</w:t>
      </w:r>
      <w:r w:rsidR="00B16F3C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Вибробит-300</w:t>
      </w:r>
      <w:r w:rsidR="003B477A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–</w:t>
      </w:r>
      <w:r w:rsidR="00C539E4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B16F3C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НПП «Вибробит»</w:t>
      </w:r>
      <w:r w:rsidR="00507130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.</w:t>
      </w:r>
    </w:p>
    <w:p w14:paraId="0C68C812" w14:textId="074A3764" w:rsidR="00A85CF2" w:rsidRPr="00197E4C" w:rsidRDefault="00A85CF2" w:rsidP="005B6D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4B99DD15" w14:textId="4797688F" w:rsidR="00025D6F" w:rsidRPr="00197E4C" w:rsidRDefault="00CA37D3" w:rsidP="005B6D58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12" w:name="_Hlk134089389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="009A439B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9A439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D1CAE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SPECIFICAȚII</w:t>
      </w:r>
      <w:r w:rsidR="00295893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TEHNICE </w:t>
      </w:r>
    </w:p>
    <w:p w14:paraId="09A9307E" w14:textId="3AB5FDD5" w:rsidR="00450DD8" w:rsidRPr="00197E4C" w:rsidRDefault="00450DD8" w:rsidP="005B6D58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72D7A6B9" w14:textId="674796CB" w:rsidR="00450DD8" w:rsidRPr="00197E4C" w:rsidRDefault="00450DD8" w:rsidP="00053DEA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6.1</w:t>
      </w:r>
      <w:r w:rsidR="008F1F3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87331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Obiectul modernizării</w:t>
      </w:r>
    </w:p>
    <w:bookmarkEnd w:id="12"/>
    <w:p w14:paraId="143564E4" w14:textId="5F6C4782" w:rsidR="005C4D40" w:rsidRPr="00197E4C" w:rsidRDefault="005C4D40" w:rsidP="00053DEA">
      <w:pPr>
        <w:pStyle w:val="a5"/>
        <w:rPr>
          <w:rFonts w:ascii="Times New Roman" w:hAnsi="Times New Roman" w:cs="Times New Roman"/>
          <w:b/>
          <w:bCs/>
          <w:sz w:val="12"/>
          <w:szCs w:val="12"/>
          <w:lang w:val="ro-RO"/>
        </w:rPr>
      </w:pPr>
    </w:p>
    <w:p w14:paraId="42324A06" w14:textId="28293801" w:rsidR="007D6CBA" w:rsidRPr="00197E4C" w:rsidRDefault="00295893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PCG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873316" w:rsidRPr="00197E4C">
        <w:rPr>
          <w:rFonts w:ascii="Times New Roman" w:hAnsi="Times New Roman" w:cs="Times New Roman"/>
          <w:sz w:val="24"/>
          <w:szCs w:val="24"/>
          <w:lang w:val="ro-RO"/>
        </w:rPr>
        <w:t>turbina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bookmarkStart w:id="13" w:name="_Hlk125621864"/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>ПТ-80/</w:t>
      </w:r>
      <w:r w:rsidR="00F63597" w:rsidRPr="00197E4C">
        <w:rPr>
          <w:rFonts w:ascii="Times New Roman" w:hAnsi="Times New Roman" w:cs="Times New Roman"/>
          <w:sz w:val="24"/>
          <w:szCs w:val="24"/>
          <w:lang w:val="ro-RO"/>
        </w:rPr>
        <w:t>100-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>130</w:t>
      </w:r>
      <w:r w:rsidR="00F63597" w:rsidRPr="00197E4C">
        <w:rPr>
          <w:rFonts w:ascii="Times New Roman" w:hAnsi="Times New Roman" w:cs="Times New Roman"/>
          <w:sz w:val="24"/>
          <w:szCs w:val="24"/>
          <w:lang w:val="ro-RO"/>
        </w:rPr>
        <w:t>/13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bookmarkEnd w:id="13"/>
      <w:r w:rsidR="00873316" w:rsidRPr="00197E4C">
        <w:rPr>
          <w:rFonts w:ascii="Times New Roman" w:hAnsi="Times New Roman" w:cs="Times New Roman"/>
          <w:sz w:val="24"/>
          <w:szCs w:val="24"/>
          <w:lang w:val="ro-RO"/>
        </w:rPr>
        <w:t>Nr.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873316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316" w:rsidRPr="00197E4C">
        <w:rPr>
          <w:rFonts w:ascii="Times New Roman" w:hAnsi="Times New Roman" w:cs="Times New Roman"/>
          <w:sz w:val="24"/>
          <w:szCs w:val="24"/>
          <w:lang w:val="ro-RO"/>
        </w:rPr>
        <w:t>generatorul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ТВФ -120-2УЗ</w:t>
      </w:r>
      <w:r w:rsidR="007D6CB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73316" w:rsidRPr="00197E4C">
        <w:rPr>
          <w:rFonts w:ascii="Times New Roman" w:hAnsi="Times New Roman" w:cs="Times New Roman"/>
          <w:sz w:val="24"/>
          <w:szCs w:val="24"/>
          <w:lang w:val="ro-RO"/>
        </w:rPr>
        <w:t>Nr.</w:t>
      </w:r>
      <w:r w:rsidR="007D6CBA" w:rsidRPr="00197E4C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5C4D40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27DCABF1" w14:textId="77777777" w:rsidR="00295893" w:rsidRPr="00197E4C" w:rsidRDefault="00295893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Măsurarea vibrației rulmenților și a următoarelor valori mecanice:</w:t>
      </w:r>
    </w:p>
    <w:p w14:paraId="23473364" w14:textId="412D3083" w:rsidR="00017A7F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6.1.1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213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V</w:t>
      </w:r>
      <w:r w:rsidR="00DF1A1A" w:rsidRPr="00197E4C">
        <w:rPr>
          <w:rFonts w:ascii="Times New Roman" w:hAnsi="Times New Roman" w:cs="Times New Roman"/>
          <w:sz w:val="24"/>
          <w:szCs w:val="24"/>
          <w:lang w:val="ro-RO"/>
        </w:rPr>
        <w:t>ibrați</w:t>
      </w:r>
      <w:r w:rsidR="00295893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DF1A1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rulmenților </w:t>
      </w:r>
      <w:r w:rsidR="00920DA6" w:rsidRPr="00197E4C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2032C1" w:rsidRPr="00197E4C">
        <w:rPr>
          <w:rFonts w:ascii="Times New Roman" w:hAnsi="Times New Roman" w:cs="Times New Roman"/>
          <w:sz w:val="24"/>
          <w:szCs w:val="24"/>
          <w:lang w:val="ro-RO"/>
        </w:rPr>
        <w:t>r.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295893" w:rsidRPr="00197E4C">
        <w:rPr>
          <w:rFonts w:ascii="Times New Roman" w:hAnsi="Times New Roman" w:cs="Times New Roman"/>
          <w:sz w:val="24"/>
          <w:szCs w:val="24"/>
          <w:lang w:val="ro-RO"/>
        </w:rPr>
        <w:t>÷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>6;</w:t>
      </w:r>
    </w:p>
    <w:p w14:paraId="7D8B42A4" w14:textId="015B3E58" w:rsidR="00017A7F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6.1.2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213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295893" w:rsidRPr="00197E4C">
        <w:rPr>
          <w:rFonts w:ascii="Times New Roman" w:hAnsi="Times New Roman" w:cs="Times New Roman"/>
          <w:sz w:val="24"/>
          <w:szCs w:val="24"/>
          <w:lang w:val="ro-RO"/>
        </w:rPr>
        <w:t>eplasarea axială a rotorului</w:t>
      </w:r>
      <w:r w:rsidR="00642C9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turbinei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2887A13" w14:textId="6E1C2A27" w:rsidR="00017A7F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6.1.3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213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</w:t>
      </w:r>
      <w:r w:rsidR="00295893" w:rsidRPr="00197E4C">
        <w:rPr>
          <w:rFonts w:ascii="Times New Roman" w:hAnsi="Times New Roman" w:cs="Times New Roman"/>
          <w:sz w:val="24"/>
          <w:szCs w:val="24"/>
          <w:lang w:val="ro-RO"/>
        </w:rPr>
        <w:t>ilatarea relativă a rotorului</w:t>
      </w:r>
      <w:r w:rsidR="00642C9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55F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(DR CÎP, CJP)</w:t>
      </w:r>
      <w:r w:rsidR="00655FB1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turbinei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8C00558" w14:textId="4F2DF524" w:rsidR="00017A7F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6.1.4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9213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42C9A" w:rsidRPr="00197E4C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29589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ilatarea </w:t>
      </w:r>
      <w:r w:rsidR="00A31C7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termică </w:t>
      </w:r>
      <w:r w:rsidR="00655F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(DT CÎP, CJP) a </w:t>
      </w:r>
      <w:r w:rsidR="00A31C75" w:rsidRPr="00197E4C">
        <w:rPr>
          <w:rFonts w:ascii="Times New Roman" w:hAnsi="Times New Roman" w:cs="Times New Roman"/>
          <w:sz w:val="24"/>
          <w:szCs w:val="24"/>
          <w:lang w:val="ro-RO"/>
        </w:rPr>
        <w:t>turbinei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</w:p>
    <w:p w14:paraId="50B9C3AE" w14:textId="7A103759" w:rsidR="008D366A" w:rsidRPr="00197E4C" w:rsidRDefault="008D366A" w:rsidP="008D366A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6.1.5.  </w:t>
      </w:r>
      <w:r w:rsidR="00197E4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ăsurare</w:t>
      </w:r>
      <w:r w:rsidR="00197E4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mișcării servomotorului diafragmei rotative</w:t>
      </w:r>
      <w:r w:rsidR="00655F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0194C255" w14:textId="03649F69" w:rsidR="008D366A" w:rsidRPr="00197E4C" w:rsidRDefault="008D366A" w:rsidP="008D366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6.1.6.  </w:t>
      </w:r>
      <w:r w:rsidR="00197E4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Măsurarea 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mișcării servomotorului CÎP, CJP; </w:t>
      </w:r>
    </w:p>
    <w:p w14:paraId="6999BDA9" w14:textId="50834AAD" w:rsidR="00017A7F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6.1.</w:t>
      </w:r>
      <w:r w:rsidR="008D366A" w:rsidRPr="00197E4C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642C9A" w:rsidRPr="00197E4C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F31F9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otațiile </w:t>
      </w:r>
      <w:r w:rsidR="00642C9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rotorului </w:t>
      </w:r>
      <w:r w:rsidR="00F31F9D" w:rsidRPr="00197E4C">
        <w:rPr>
          <w:rFonts w:ascii="Times New Roman" w:hAnsi="Times New Roman" w:cs="Times New Roman"/>
          <w:sz w:val="24"/>
          <w:szCs w:val="24"/>
          <w:lang w:val="ro-RO"/>
        </w:rPr>
        <w:t>turbinei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A0DDB2E" w14:textId="178E54A0" w:rsidR="00017A7F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6.1.</w:t>
      </w:r>
      <w:r w:rsidR="008D366A" w:rsidRPr="00197E4C">
        <w:rPr>
          <w:rFonts w:ascii="Times New Roman" w:hAnsi="Times New Roman" w:cs="Times New Roman"/>
          <w:sz w:val="24"/>
          <w:szCs w:val="24"/>
          <w:lang w:val="ro-RO"/>
        </w:rPr>
        <w:t>8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642C9A" w:rsidRPr="00197E4C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31F9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eformarea </w:t>
      </w:r>
      <w:r w:rsidR="00295893" w:rsidRPr="00197E4C">
        <w:rPr>
          <w:rFonts w:ascii="Times New Roman" w:hAnsi="Times New Roman" w:cs="Times New Roman"/>
          <w:sz w:val="24"/>
          <w:szCs w:val="24"/>
          <w:lang w:val="ro-RO"/>
        </w:rPr>
        <w:t>arborelui</w:t>
      </w:r>
      <w:r w:rsidR="00642C9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rotorului</w:t>
      </w:r>
      <w:r w:rsidR="00017A7F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FEBBC19" w14:textId="63251AB2" w:rsidR="004D754C" w:rsidRPr="00197E4C" w:rsidRDefault="004D754C" w:rsidP="00053DEA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Traductoarele de </w:t>
      </w:r>
      <w:r w:rsidR="00010676" w:rsidRPr="00197E4C">
        <w:rPr>
          <w:rFonts w:ascii="Times New Roman" w:hAnsi="Times New Roman" w:cs="Times New Roman"/>
          <w:sz w:val="24"/>
          <w:szCs w:val="24"/>
          <w:lang w:val="ro-RO"/>
        </w:rPr>
        <w:t>control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4A3EF8" w:rsidRPr="00197E4C">
        <w:rPr>
          <w:rFonts w:ascii="Times New Roman" w:hAnsi="Times New Roman" w:cs="Times New Roman"/>
          <w:sz w:val="24"/>
          <w:szCs w:val="24"/>
          <w:lang w:val="ro-RO"/>
        </w:rPr>
        <w:t>l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vibrației (cu componenta verticală și orizontală) se montează pe suportul lagărelor. </w:t>
      </w:r>
    </w:p>
    <w:p w14:paraId="6C5A9D6B" w14:textId="5521774E" w:rsidR="004D754C" w:rsidRPr="00E53219" w:rsidRDefault="00E53219" w:rsidP="00053DEA">
      <w:pPr>
        <w:pStyle w:val="a5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53219">
        <w:rPr>
          <w:rFonts w:ascii="Times New Roman" w:hAnsi="Times New Roman" w:cs="Times New Roman"/>
          <w:i/>
          <w:iCs/>
          <w:sz w:val="24"/>
          <w:szCs w:val="24"/>
          <w:lang w:val="en-US"/>
        </w:rPr>
        <w:t>(</w:t>
      </w:r>
      <w:r w:rsidRPr="00E53219">
        <w:rPr>
          <w:rFonts w:ascii="Times New Roman" w:hAnsi="Times New Roman" w:cs="Times New Roman"/>
          <w:i/>
          <w:iCs/>
          <w:sz w:val="24"/>
          <w:szCs w:val="24"/>
          <w:lang w:val="ro-RO"/>
        </w:rPr>
        <w:t>CÎP/CJP – cilindru de înaltă/joasă presiune</w:t>
      </w:r>
      <w:r w:rsidRPr="00E53219">
        <w:rPr>
          <w:rFonts w:ascii="Times New Roman" w:hAnsi="Times New Roman" w:cs="Times New Roman"/>
          <w:i/>
          <w:iCs/>
          <w:sz w:val="24"/>
          <w:szCs w:val="24"/>
          <w:lang w:val="en-US"/>
        </w:rPr>
        <w:t>)</w:t>
      </w:r>
    </w:p>
    <w:p w14:paraId="6DEE51C2" w14:textId="77777777" w:rsidR="00E53219" w:rsidRPr="009D4B39" w:rsidRDefault="00E53219" w:rsidP="00053DEA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14" w:name="_Hlk134089401"/>
    </w:p>
    <w:p w14:paraId="47297FF6" w14:textId="7FEACE03" w:rsidR="005C4D40" w:rsidRPr="00197E4C" w:rsidRDefault="005C4D40" w:rsidP="00053DEA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6.2</w:t>
      </w:r>
      <w:r w:rsidR="008F1F3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E2763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Limite de </w:t>
      </w:r>
      <w:r w:rsidR="002F1FC7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proiectare</w:t>
      </w:r>
    </w:p>
    <w:bookmarkEnd w:id="14"/>
    <w:p w14:paraId="2F4CE647" w14:textId="342AF3A8" w:rsidR="005C4D40" w:rsidRPr="00197E4C" w:rsidRDefault="005C4D40" w:rsidP="00053DEA">
      <w:pPr>
        <w:pStyle w:val="a5"/>
        <w:rPr>
          <w:rFonts w:ascii="Times New Roman" w:hAnsi="Times New Roman" w:cs="Times New Roman"/>
          <w:b/>
          <w:bCs/>
          <w:sz w:val="12"/>
          <w:szCs w:val="12"/>
          <w:lang w:val="ro-RO"/>
        </w:rPr>
      </w:pPr>
    </w:p>
    <w:p w14:paraId="5BDE6E51" w14:textId="7CD0928A" w:rsidR="002F1FC7" w:rsidRPr="00197E4C" w:rsidRDefault="007A1EB2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 </w:t>
      </w:r>
      <w:r w:rsidR="002F1F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Nr.2, </w:t>
      </w:r>
      <w:r w:rsidR="002F1FC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PCG. </w:t>
      </w:r>
      <w:r w:rsidR="002F1F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Tunelurile și canalele de cabluri a </w:t>
      </w:r>
      <w:r w:rsidRPr="00197E4C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turbogeneratorului</w:t>
      </w:r>
      <w:r w:rsidRPr="0019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Nr.2</w:t>
      </w:r>
      <w:r w:rsidR="002F1FC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1240D2AA" w14:textId="77777777" w:rsidR="002F1FC7" w:rsidRPr="00E53219" w:rsidRDefault="002F1FC7" w:rsidP="00053DEA">
      <w:pPr>
        <w:pStyle w:val="a5"/>
        <w:rPr>
          <w:rFonts w:ascii="Times New Roman" w:hAnsi="Times New Roman" w:cs="Times New Roman"/>
          <w:sz w:val="16"/>
          <w:szCs w:val="16"/>
          <w:lang w:val="ro-RO"/>
        </w:rPr>
      </w:pPr>
    </w:p>
    <w:p w14:paraId="6ED240E8" w14:textId="38014A12" w:rsidR="005C4D40" w:rsidRPr="00197E4C" w:rsidRDefault="00017A7F" w:rsidP="00053DEA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15" w:name="_Hlk134089408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6.3</w:t>
      </w:r>
      <w:r w:rsidR="008F1F3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2A09C0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Volumul </w:t>
      </w:r>
      <w:r w:rsidR="002F1FC7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248370ED" w14:textId="77777777" w:rsidR="009571C5" w:rsidRPr="00E53219" w:rsidRDefault="009571C5" w:rsidP="00053DEA">
      <w:pPr>
        <w:pStyle w:val="a5"/>
        <w:rPr>
          <w:rFonts w:ascii="Times New Roman" w:hAnsi="Times New Roman" w:cs="Times New Roman"/>
          <w:b/>
          <w:bCs/>
          <w:sz w:val="8"/>
          <w:szCs w:val="8"/>
          <w:lang w:val="ro-RO"/>
        </w:rPr>
      </w:pPr>
    </w:p>
    <w:p w14:paraId="7882F6DA" w14:textId="3DCE863A" w:rsidR="005F43E1" w:rsidRPr="00197E4C" w:rsidRDefault="009571C5" w:rsidP="00053DEA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5F43E1" w:rsidRPr="00197E4C">
        <w:rPr>
          <w:rFonts w:ascii="Times New Roman" w:hAnsi="Times New Roman" w:cs="Times New Roman"/>
          <w:sz w:val="24"/>
          <w:szCs w:val="24"/>
          <w:lang w:val="ro-RO"/>
        </w:rPr>
        <w:t>Examinarea sistemului existent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792980B" w14:textId="77777777" w:rsidR="009571C5" w:rsidRPr="00197E4C" w:rsidRDefault="009571C5" w:rsidP="009571C5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 Adaptarea documentației de proiect;</w:t>
      </w:r>
    </w:p>
    <w:p w14:paraId="3E029A26" w14:textId="3700250E" w:rsidR="005F43E1" w:rsidRPr="00197E4C" w:rsidRDefault="009571C5" w:rsidP="009571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 Elaborarea și predarea proiectului final SACVVM Beneficiarului;</w:t>
      </w:r>
    </w:p>
    <w:bookmarkEnd w:id="15"/>
    <w:p w14:paraId="22090052" w14:textId="2BEC58BA" w:rsidR="00947E15" w:rsidRPr="00197E4C" w:rsidRDefault="00947E15" w:rsidP="00053DEA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D1116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Furnizarea echipamentelor </w:t>
      </w:r>
      <w:r w:rsidR="009571C5" w:rsidRPr="00197E4C">
        <w:rPr>
          <w:rFonts w:ascii="Times New Roman" w:hAnsi="Times New Roman" w:cs="Times New Roman"/>
          <w:sz w:val="24"/>
          <w:szCs w:val="24"/>
          <w:lang w:val="ro-RO"/>
        </w:rPr>
        <w:t>și materialelor conform proiectului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78254BC" w14:textId="62BFF3E3" w:rsidR="009571C5" w:rsidRPr="00197E4C" w:rsidRDefault="009571C5" w:rsidP="009571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 Revizia, înainte de montare, a echipamentelor furnizate SACVVM;</w:t>
      </w:r>
    </w:p>
    <w:p w14:paraId="5DB30B61" w14:textId="0AF8A3CB" w:rsidR="009571C5" w:rsidRPr="00197E4C" w:rsidRDefault="00947E15" w:rsidP="00053DEA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D1116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Lucrări de </w:t>
      </w:r>
      <w:r w:rsidR="005F43E1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demontare </w:t>
      </w:r>
      <w:r w:rsidR="009571C5" w:rsidRPr="00197E4C">
        <w:rPr>
          <w:rFonts w:ascii="Times New Roman" w:hAnsi="Times New Roman" w:cs="Times New Roman"/>
          <w:sz w:val="24"/>
          <w:szCs w:val="24"/>
          <w:lang w:val="ro-RO"/>
        </w:rPr>
        <w:t>a echipamentului vechi;</w:t>
      </w:r>
    </w:p>
    <w:p w14:paraId="6DAA87FF" w14:textId="03A2E6F2" w:rsidR="009571C5" w:rsidRPr="00197E4C" w:rsidRDefault="009571C5" w:rsidP="009571C5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 Lucrări de montare a echipamentului nou SACVVM;</w:t>
      </w:r>
    </w:p>
    <w:p w14:paraId="10A2E384" w14:textId="19DE8D19" w:rsidR="00947E15" w:rsidRPr="00197E4C" w:rsidRDefault="00947E15" w:rsidP="00053DEA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C45ED5" w:rsidRPr="00197E4C">
        <w:rPr>
          <w:rFonts w:ascii="Times New Roman" w:hAnsi="Times New Roman" w:cs="Times New Roman"/>
          <w:sz w:val="24"/>
          <w:szCs w:val="24"/>
          <w:lang w:val="ro-RO"/>
        </w:rPr>
        <w:t>Lucrări de pornire și reglare a sistemului de control a</w:t>
      </w:r>
      <w:r w:rsidR="004A3EF8" w:rsidRPr="00197E4C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C45ED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vibrației și mărimilor mecanice</w:t>
      </w:r>
      <w:r w:rsidR="009571C5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5653AD7" w14:textId="09D7A6EA" w:rsidR="009571C5" w:rsidRPr="00197E4C" w:rsidRDefault="009571C5" w:rsidP="009571C5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 Pregătirea și predarea documentației de execuție SACVVM Beneficiarului;</w:t>
      </w:r>
    </w:p>
    <w:p w14:paraId="00DAF745" w14:textId="37467FE8" w:rsidR="005F43E1" w:rsidRPr="00197E4C" w:rsidRDefault="009571C5" w:rsidP="00053DEA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 Testarea, pornirea și darea în exploatare a SACVVM montat</w:t>
      </w:r>
      <w:r w:rsidR="0070238B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AF2EC51" w14:textId="5B161AC9" w:rsidR="00947E15" w:rsidRPr="00197E4C" w:rsidRDefault="00947E15" w:rsidP="00053DEA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14:paraId="272A2284" w14:textId="101E82BB" w:rsidR="00947E15" w:rsidRPr="00197E4C" w:rsidRDefault="00947E15" w:rsidP="00053DEA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16" w:name="_Hlk134089416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6.4</w:t>
      </w:r>
      <w:r w:rsidR="008F1F3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D5E77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Volumul </w:t>
      </w:r>
      <w:r w:rsidR="00C45ED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 </w:t>
      </w:r>
      <w:r w:rsidR="007D5E77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achiziți</w:t>
      </w:r>
      <w:r w:rsidR="002F1FC7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</w:p>
    <w:bookmarkEnd w:id="16"/>
    <w:p w14:paraId="5186C4BD" w14:textId="77777777" w:rsidR="00A73D8F" w:rsidRPr="00197E4C" w:rsidRDefault="00A73D8F" w:rsidP="00053DEA">
      <w:pPr>
        <w:pStyle w:val="a5"/>
        <w:jc w:val="both"/>
        <w:rPr>
          <w:rFonts w:ascii="Times New Roman" w:hAnsi="Times New Roman" w:cs="Times New Roman"/>
          <w:b/>
          <w:bCs/>
          <w:sz w:val="12"/>
          <w:szCs w:val="12"/>
          <w:lang w:val="ro-RO"/>
        </w:rPr>
      </w:pPr>
    </w:p>
    <w:p w14:paraId="1CA48F43" w14:textId="000B0E51" w:rsidR="00DA6F65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6.4.1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0A6BB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A6F65" w:rsidRPr="00197E4C">
        <w:rPr>
          <w:rFonts w:ascii="Times New Roman" w:hAnsi="Times New Roman" w:cs="Times New Roman"/>
          <w:sz w:val="24"/>
          <w:szCs w:val="24"/>
          <w:lang w:val="ro-RO"/>
        </w:rPr>
        <w:t>Studiul de pre</w:t>
      </w:r>
      <w:r w:rsidR="00355D30"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DA6F65" w:rsidRPr="00197E4C">
        <w:rPr>
          <w:rFonts w:ascii="Times New Roman" w:hAnsi="Times New Roman" w:cs="Times New Roman"/>
          <w:sz w:val="24"/>
          <w:szCs w:val="24"/>
          <w:lang w:val="ro-RO"/>
        </w:rPr>
        <w:t>inginerie al sistemului de vibrații a turbinei, analiza informațiilor, pregătirea datelor de bază și coordonarea acestora cu Beneficiarul</w:t>
      </w:r>
      <w:r w:rsidR="000A6BB2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72CFA45" w14:textId="6951E5D8" w:rsidR="00415C90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6.4.2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B477A" w:rsidRPr="00197E4C">
        <w:rPr>
          <w:rFonts w:ascii="Times New Roman" w:hAnsi="Times New Roman" w:cs="Times New Roman"/>
          <w:sz w:val="24"/>
          <w:szCs w:val="24"/>
          <w:lang w:val="ro-RO"/>
        </w:rPr>
        <w:t>Adaptarea documentației de proiect a sistemului automatizat de control a</w:t>
      </w:r>
      <w:r w:rsidR="004A3EF8" w:rsidRPr="00197E4C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3B47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vibrației și valorilor mecanice a TG Nr.1 pentru </w:t>
      </w:r>
      <w:r w:rsidR="007A1EB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 </w:t>
      </w:r>
      <w:r w:rsidR="00B04099" w:rsidRPr="00197E4C">
        <w:rPr>
          <w:rFonts w:ascii="Times New Roman" w:hAnsi="Times New Roman" w:cs="Times New Roman"/>
          <w:sz w:val="24"/>
          <w:szCs w:val="24"/>
          <w:lang w:val="ro-RO"/>
        </w:rPr>
        <w:t>Nr.2</w:t>
      </w:r>
      <w:r w:rsidR="00066D9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B0409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857D4C8" w14:textId="006D7228" w:rsidR="00D64EF7" w:rsidRPr="00197E4C" w:rsidRDefault="00803CDB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lastRenderedPageBreak/>
        <w:t>(</w:t>
      </w:r>
      <w:r w:rsidR="00B94F5B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luând în considerare</w:t>
      </w:r>
      <w:r w:rsidR="002E5BC4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:</w:t>
      </w:r>
      <w:r w:rsidR="00B94F5B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6B1C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conectarea</w:t>
      </w:r>
      <w:r w:rsidR="00B94F5B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senzorilor,</w:t>
      </w:r>
      <w:r w:rsidR="002E5BC4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6B1C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dimensiunile</w:t>
      </w:r>
      <w:r w:rsidR="002E5BC4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și </w:t>
      </w:r>
      <w:r w:rsidR="00436B1C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amplasarea</w:t>
      </w:r>
      <w:r w:rsidR="002E5BC4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găurilor </w:t>
      </w:r>
      <w:r w:rsidR="00436B1C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de</w:t>
      </w:r>
      <w:r w:rsidR="002E5BC4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436B1C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montare</w:t>
      </w:r>
      <w:r w:rsidR="002E5BC4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, fabricarea suporturilor</w:t>
      </w:r>
      <w:r w:rsidR="00EF5FF5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fixare</w:t>
      </w:r>
      <w:r w:rsidR="002E5BC4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331DE6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prelucrarea mecanică suplimentară, </w:t>
      </w:r>
      <w:r w:rsidR="00EF5FF5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volumul necesar</w:t>
      </w:r>
      <w:r w:rsidR="00331DE6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</w:t>
      </w:r>
      <w:r w:rsidR="00EF5FF5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lucrări</w:t>
      </w:r>
      <w:r w:rsidR="00331DE6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pentru </w:t>
      </w:r>
      <w:r w:rsidR="004665D2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montarea</w:t>
      </w:r>
      <w:r w:rsidR="00331DE6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și </w:t>
      </w:r>
      <w:r w:rsidR="004665D2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reglarea</w:t>
      </w:r>
      <w:r w:rsidR="00331DE6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senzorilor</w:t>
      </w:r>
      <w:r w:rsidR="00324481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)</w:t>
      </w:r>
      <w:r w:rsidR="00415C90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14:paraId="4FC01FC1" w14:textId="77777777" w:rsidR="008F1F35" w:rsidRPr="00197E4C" w:rsidRDefault="008F1F35" w:rsidP="00053DEA">
      <w:pPr>
        <w:pStyle w:val="a5"/>
        <w:jc w:val="both"/>
        <w:rPr>
          <w:rFonts w:ascii="Times New Roman" w:hAnsi="Times New Roman" w:cs="Times New Roman"/>
          <w:sz w:val="12"/>
          <w:szCs w:val="12"/>
          <w:lang w:val="ro-RO"/>
        </w:rPr>
      </w:pPr>
    </w:p>
    <w:p w14:paraId="504E44FD" w14:textId="75A20C33" w:rsidR="00324481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6.4.3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66D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Obținerea aprobărilor /coordonărilor necesare: </w:t>
      </w:r>
    </w:p>
    <w:p w14:paraId="0F5792FC" w14:textId="5DED0970" w:rsidR="00270627" w:rsidRPr="00197E4C" w:rsidRDefault="00666C9C" w:rsidP="00666C9C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val="ro-RO"/>
        </w:rPr>
      </w:pPr>
      <w:r w:rsidRPr="00197E4C">
        <w:rPr>
          <w:rFonts w:ascii="Times New Roman" w:hAnsi="Times New Roman"/>
          <w:sz w:val="24"/>
          <w:szCs w:val="24"/>
          <w:lang w:val="ro-RO"/>
        </w:rPr>
        <w:t>Coordonarea</w:t>
      </w:r>
      <w:r w:rsidR="0035016F" w:rsidRPr="00197E4C">
        <w:rPr>
          <w:rFonts w:ascii="Times New Roman" w:hAnsi="Times New Roman"/>
          <w:sz w:val="24"/>
          <w:szCs w:val="24"/>
          <w:lang w:val="ro-RO"/>
        </w:rPr>
        <w:t>,</w:t>
      </w:r>
      <w:r w:rsidRPr="00197E4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72299" w:rsidRPr="00197E4C">
        <w:rPr>
          <w:rFonts w:ascii="Times New Roman" w:hAnsi="Times New Roman"/>
          <w:sz w:val="24"/>
          <w:szCs w:val="24"/>
          <w:lang w:val="ro-RO"/>
        </w:rPr>
        <w:t>de către Operatorul Economic</w:t>
      </w:r>
      <w:r w:rsidR="0035016F" w:rsidRPr="00197E4C">
        <w:rPr>
          <w:rFonts w:ascii="Times New Roman" w:hAnsi="Times New Roman"/>
          <w:sz w:val="24"/>
          <w:szCs w:val="24"/>
          <w:lang w:val="ro-RO"/>
        </w:rPr>
        <w:t>,</w:t>
      </w:r>
      <w:r w:rsidR="00E72299" w:rsidRPr="00197E4C">
        <w:rPr>
          <w:rFonts w:ascii="Times New Roman" w:hAnsi="Times New Roman"/>
          <w:sz w:val="24"/>
          <w:szCs w:val="24"/>
          <w:lang w:val="ro-RO"/>
        </w:rPr>
        <w:t xml:space="preserve"> a </w:t>
      </w:r>
      <w:r w:rsidRPr="00197E4C">
        <w:rPr>
          <w:rFonts w:ascii="Times New Roman" w:hAnsi="Times New Roman"/>
          <w:sz w:val="24"/>
          <w:szCs w:val="24"/>
          <w:lang w:val="ro-RO"/>
        </w:rPr>
        <w:t>proiectului de modernizare cu uzina producătoare a turbinei ПТ-80/100-130/13</w:t>
      </w:r>
      <w:r w:rsidR="008A346C" w:rsidRPr="00197E4C">
        <w:rPr>
          <w:rFonts w:ascii="Times New Roman" w:hAnsi="Times New Roman"/>
          <w:sz w:val="24"/>
          <w:szCs w:val="24"/>
          <w:lang w:val="ro-RO"/>
        </w:rPr>
        <w:t>,</w:t>
      </w:r>
      <w:r w:rsidR="00FE7F0E" w:rsidRPr="00197E4C">
        <w:rPr>
          <w:rFonts w:ascii="Times New Roman" w:hAnsi="Times New Roman"/>
          <w:sz w:val="24"/>
          <w:szCs w:val="24"/>
          <w:lang w:val="ro-RO"/>
        </w:rPr>
        <w:t xml:space="preserve"> sau compania acreditată</w:t>
      </w:r>
      <w:r w:rsidR="008A346C" w:rsidRPr="00197E4C">
        <w:rPr>
          <w:rFonts w:ascii="Times New Roman" w:hAnsi="Times New Roman"/>
          <w:sz w:val="24"/>
          <w:szCs w:val="24"/>
          <w:lang w:val="ro-RO"/>
        </w:rPr>
        <w:t>/persoanele acreditate</w:t>
      </w:r>
      <w:r w:rsidRPr="00197E4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E7F0E" w:rsidRPr="00197E4C">
        <w:rPr>
          <w:rFonts w:ascii="Times New Roman" w:hAnsi="Times New Roman"/>
          <w:sz w:val="24"/>
          <w:szCs w:val="24"/>
          <w:lang w:val="ro-RO"/>
        </w:rPr>
        <w:t>de uzina producătoare a turbinei</w:t>
      </w:r>
      <w:r w:rsidR="00FE7F0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F0EC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197E4C">
        <w:rPr>
          <w:rFonts w:ascii="Times New Roman" w:hAnsi="Times New Roman"/>
          <w:sz w:val="24"/>
          <w:szCs w:val="24"/>
          <w:u w:val="single"/>
          <w:lang w:val="ro-RO"/>
        </w:rPr>
        <w:t>este obligatorie</w:t>
      </w:r>
      <w:r w:rsidR="00270627" w:rsidRPr="00197E4C">
        <w:rPr>
          <w:rFonts w:ascii="Times New Roman" w:hAnsi="Times New Roman"/>
          <w:sz w:val="24"/>
          <w:szCs w:val="24"/>
          <w:u w:val="single"/>
          <w:lang w:val="ro-RO"/>
        </w:rPr>
        <w:t>.</w:t>
      </w:r>
    </w:p>
    <w:p w14:paraId="20E9AB0C" w14:textId="0C1B1E98" w:rsidR="00666C9C" w:rsidRPr="00197E4C" w:rsidRDefault="0035016F" w:rsidP="00666C9C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197E4C">
        <w:rPr>
          <w:rFonts w:ascii="Times New Roman" w:hAnsi="Times New Roman"/>
          <w:sz w:val="24"/>
          <w:szCs w:val="24"/>
          <w:lang w:val="ro-RO"/>
        </w:rPr>
        <w:t xml:space="preserve">Costul acestor coordonări, </w:t>
      </w:r>
      <w:r w:rsidR="00591F4D" w:rsidRPr="00197E4C">
        <w:rPr>
          <w:rFonts w:ascii="Times New Roman" w:hAnsi="Times New Roman"/>
          <w:sz w:val="24"/>
          <w:szCs w:val="24"/>
          <w:lang w:val="ro-RO"/>
        </w:rPr>
        <w:t>vor fi suportate de Operatorul Economic</w:t>
      </w:r>
      <w:r w:rsidR="009849F8" w:rsidRPr="00197E4C">
        <w:rPr>
          <w:rFonts w:ascii="Times New Roman" w:hAnsi="Times New Roman"/>
          <w:sz w:val="24"/>
          <w:szCs w:val="24"/>
          <w:lang w:val="ro-RO"/>
        </w:rPr>
        <w:t>, cu</w:t>
      </w:r>
      <w:r w:rsidR="00A12676" w:rsidRPr="00197E4C">
        <w:rPr>
          <w:rFonts w:ascii="Times New Roman" w:hAnsi="Times New Roman"/>
          <w:sz w:val="24"/>
          <w:szCs w:val="24"/>
          <w:lang w:val="ro-RO"/>
        </w:rPr>
        <w:t xml:space="preserve"> descifrarea costului </w:t>
      </w:r>
      <w:r w:rsidR="00666C9C" w:rsidRPr="00197E4C">
        <w:rPr>
          <w:rFonts w:ascii="Times New Roman" w:hAnsi="Times New Roman"/>
          <w:spacing w:val="-2"/>
          <w:sz w:val="24"/>
          <w:szCs w:val="24"/>
          <w:lang w:val="ro-RO"/>
        </w:rPr>
        <w:t>în oferta pr</w:t>
      </w:r>
      <w:r w:rsidR="009849F8" w:rsidRPr="00197E4C">
        <w:rPr>
          <w:rFonts w:ascii="Times New Roman" w:hAnsi="Times New Roman"/>
          <w:spacing w:val="-2"/>
          <w:sz w:val="24"/>
          <w:szCs w:val="24"/>
          <w:lang w:val="ro-RO"/>
        </w:rPr>
        <w:t>opusă</w:t>
      </w:r>
      <w:r w:rsidRPr="00197E4C">
        <w:rPr>
          <w:rFonts w:ascii="Times New Roman" w:hAnsi="Times New Roman"/>
          <w:spacing w:val="-2"/>
          <w:sz w:val="24"/>
          <w:szCs w:val="24"/>
          <w:lang w:val="ro-RO"/>
        </w:rPr>
        <w:t>.</w:t>
      </w:r>
      <w:r w:rsidR="00666C9C" w:rsidRPr="00197E4C">
        <w:rPr>
          <w:rFonts w:ascii="Times New Roman" w:hAnsi="Times New Roman"/>
          <w:spacing w:val="-2"/>
          <w:sz w:val="24"/>
          <w:szCs w:val="24"/>
          <w:lang w:val="ro-RO"/>
        </w:rPr>
        <w:t xml:space="preserve"> </w:t>
      </w:r>
    </w:p>
    <w:p w14:paraId="3F53A2E2" w14:textId="77777777" w:rsidR="00666C9C" w:rsidRPr="00197E4C" w:rsidRDefault="00666C9C" w:rsidP="00666C9C">
      <w:pPr>
        <w:spacing w:after="0" w:line="240" w:lineRule="auto"/>
        <w:rPr>
          <w:rFonts w:ascii="Times New Roman" w:hAnsi="Times New Roman"/>
          <w:sz w:val="12"/>
          <w:szCs w:val="12"/>
          <w:lang w:val="ro-RO"/>
        </w:rPr>
      </w:pPr>
      <w:r w:rsidRPr="00197E4C">
        <w:rPr>
          <w:rFonts w:ascii="Times New Roman" w:hAnsi="Times New Roman"/>
          <w:sz w:val="12"/>
          <w:szCs w:val="12"/>
          <w:lang w:val="ro-RO"/>
        </w:rPr>
        <w:t xml:space="preserve"> </w:t>
      </w:r>
    </w:p>
    <w:p w14:paraId="779772DA" w14:textId="7F7F246D" w:rsidR="00324481" w:rsidRPr="00197E4C" w:rsidRDefault="00A73D8F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6.4.4</w:t>
      </w:r>
      <w:r w:rsidR="008F1F3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B14B0" w:rsidRPr="00197E4C">
        <w:rPr>
          <w:rFonts w:ascii="Times New Roman" w:hAnsi="Times New Roman" w:cs="Times New Roman"/>
          <w:sz w:val="24"/>
          <w:szCs w:val="24"/>
          <w:lang w:val="ro-RO"/>
        </w:rPr>
        <w:t>Livrarea echipamentelor și materialelor necesare conform specificației de proiectare, care este parte integrantă a documentației de însoțire;</w:t>
      </w:r>
    </w:p>
    <w:p w14:paraId="7592BC3C" w14:textId="7C2B441F" w:rsidR="009B14B0" w:rsidRPr="00197E4C" w:rsidRDefault="009B14B0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Echipamentul furnizat pentru 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SACVVM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trebuie să includă:</w:t>
      </w:r>
    </w:p>
    <w:p w14:paraId="1E9F6F70" w14:textId="00E05A8B" w:rsidR="00930944" w:rsidRPr="00197E4C" w:rsidRDefault="00930944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E769C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Canale de măsurare a vibrați</w:t>
      </w:r>
      <w:r w:rsidR="00056C75" w:rsidRPr="00197E4C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E769C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56C7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rulmenților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(12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seturi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+ 2</w:t>
      </w:r>
      <w:r w:rsidR="00CA424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seturi</w:t>
      </w:r>
      <w:r w:rsidR="00E769C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rezervă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6FB2066D" w14:textId="37D6EA9F" w:rsidR="00930944" w:rsidRPr="00197E4C" w:rsidRDefault="00930944" w:rsidP="00053DE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E769C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bookmarkStart w:id="17" w:name="_Hlk117672141"/>
      <w:r w:rsidR="00E769C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Canale de măsurare </w:t>
      </w:r>
      <w:bookmarkEnd w:id="17"/>
      <w:r w:rsidR="004E081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056C75" w:rsidRPr="00197E4C">
        <w:rPr>
          <w:rFonts w:ascii="Times New Roman" w:hAnsi="Times New Roman" w:cs="Times New Roman"/>
          <w:sz w:val="24"/>
          <w:szCs w:val="24"/>
          <w:lang w:val="ro-RO"/>
        </w:rPr>
        <w:t>deplasării axiale a rotorului</w:t>
      </w:r>
      <w:r w:rsidR="004E081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(3</w:t>
      </w:r>
      <w:r w:rsidR="00E769C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seturi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+ 1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 de rezervă)</w:t>
      </w:r>
    </w:p>
    <w:p w14:paraId="518B6875" w14:textId="4A6668D1" w:rsidR="00CA4243" w:rsidRPr="00197E4C" w:rsidRDefault="00CA4243" w:rsidP="004255E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2E39B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bookmarkStart w:id="18" w:name="_Hlk117673896"/>
      <w:r w:rsidR="002E39B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Canale de măsurare </w:t>
      </w:r>
      <w:bookmarkEnd w:id="18"/>
      <w:r w:rsidR="001A46A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dilatării relative a </w:t>
      </w:r>
      <w:r w:rsidR="00CC5705" w:rsidRPr="00197E4C">
        <w:rPr>
          <w:rFonts w:ascii="Times New Roman" w:hAnsi="Times New Roman" w:cs="Times New Roman"/>
          <w:sz w:val="24"/>
          <w:szCs w:val="24"/>
          <w:lang w:val="ro-RO"/>
        </w:rPr>
        <w:t>rotorului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(2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seturi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+ 1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 de rezervă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27F6F5FB" w14:textId="6070D880" w:rsidR="00CA4243" w:rsidRPr="00197E4C" w:rsidRDefault="00CA4243" w:rsidP="004255E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1A46A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Canale de măsurare а </w:t>
      </w:r>
      <w:r w:rsidR="00056C75" w:rsidRPr="00197E4C">
        <w:rPr>
          <w:rFonts w:ascii="Times New Roman" w:hAnsi="Times New Roman" w:cs="Times New Roman"/>
          <w:sz w:val="24"/>
          <w:szCs w:val="24"/>
          <w:lang w:val="ro-RO"/>
        </w:rPr>
        <w:t>dilatării termice a turbinei</w:t>
      </w:r>
      <w:r w:rsidR="001A46A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(2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seturi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+ 1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 de rezervă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62805F70" w14:textId="6852B8B9" w:rsidR="00CA4243" w:rsidRPr="00197E4C" w:rsidRDefault="00CA4243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44FA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Canale </w:t>
      </w:r>
      <w:r w:rsidR="00056C75" w:rsidRPr="00197E4C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344FA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măsurare</w:t>
      </w:r>
      <w:r w:rsidR="00056C7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344FA0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B34B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deformării</w:t>
      </w:r>
      <w:r w:rsidR="00344FA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547B3" w:rsidRPr="00197E4C">
        <w:rPr>
          <w:rFonts w:ascii="Times New Roman" w:hAnsi="Times New Roman" w:cs="Times New Roman"/>
          <w:sz w:val="24"/>
          <w:szCs w:val="24"/>
          <w:lang w:val="ro-RO"/>
        </w:rPr>
        <w:t>arborelui</w:t>
      </w:r>
      <w:r w:rsidR="004E261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rotorului</w:t>
      </w:r>
      <w:r w:rsidR="00344FA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set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+</w:t>
      </w:r>
      <w:r w:rsidR="00E20F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 de rezervă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096DB0D3" w14:textId="059AAB5D" w:rsidR="00CA4243" w:rsidRPr="00197E4C" w:rsidRDefault="00CA4243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B34B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bookmarkStart w:id="19" w:name="_Hlk117675750"/>
      <w:r w:rsidR="00B34B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Canale </w:t>
      </w:r>
      <w:r w:rsidR="008547B3" w:rsidRPr="00197E4C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B34B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măsurare</w:t>
      </w:r>
      <w:r w:rsidR="008547B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34B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bookmarkEnd w:id="19"/>
      <w:r w:rsidR="00B34BC7" w:rsidRPr="00197E4C">
        <w:rPr>
          <w:rFonts w:ascii="Times New Roman" w:hAnsi="Times New Roman" w:cs="Times New Roman"/>
          <w:sz w:val="24"/>
          <w:szCs w:val="24"/>
          <w:lang w:val="ro-RO"/>
        </w:rPr>
        <w:t>deplasării</w:t>
      </w:r>
      <w:r w:rsidR="006B15AC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liniare a</w:t>
      </w:r>
      <w:r w:rsidR="00B34B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servomotoarelor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(3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seturi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+</w:t>
      </w:r>
      <w:r w:rsidR="00E20F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 de rezervă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3BE6273D" w14:textId="46D1FEB2" w:rsidR="00CA4243" w:rsidRPr="00197E4C" w:rsidRDefault="00CA4243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7B4C7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Canale </w:t>
      </w:r>
      <w:r w:rsidR="008547B3" w:rsidRPr="00197E4C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7B4C7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măsurare</w:t>
      </w:r>
      <w:r w:rsidR="008547B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B4C7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8547B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vitezei de rotație a </w:t>
      </w:r>
      <w:r w:rsidR="004E261D" w:rsidRPr="00197E4C">
        <w:rPr>
          <w:rFonts w:ascii="Times New Roman" w:hAnsi="Times New Roman" w:cs="Times New Roman"/>
          <w:sz w:val="24"/>
          <w:szCs w:val="24"/>
          <w:lang w:val="ro-RO"/>
        </w:rPr>
        <w:t>rotorului</w:t>
      </w:r>
      <w:r w:rsidR="00661D6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547B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TG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set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+</w:t>
      </w:r>
      <w:r w:rsidR="00E20F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1 </w:t>
      </w:r>
      <w:r w:rsidR="00305BC3" w:rsidRPr="00197E4C">
        <w:rPr>
          <w:rFonts w:ascii="Times New Roman" w:hAnsi="Times New Roman" w:cs="Times New Roman"/>
          <w:sz w:val="24"/>
          <w:szCs w:val="24"/>
          <w:lang w:val="ro-RO"/>
        </w:rPr>
        <w:t>set de rezervă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5FEF9A44" w14:textId="6CA71128" w:rsidR="00CA4243" w:rsidRPr="00197E4C" w:rsidRDefault="00CA4243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4C626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E3A6E" w:rsidRPr="00197E4C">
        <w:rPr>
          <w:rFonts w:ascii="Times New Roman" w:hAnsi="Times New Roman" w:cs="Times New Roman"/>
          <w:sz w:val="24"/>
          <w:szCs w:val="24"/>
          <w:lang w:val="ro-RO"/>
        </w:rPr>
        <w:t>Panou/d</w:t>
      </w:r>
      <w:r w:rsidR="004E261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ulap de </w:t>
      </w:r>
      <w:r w:rsidR="00AE3A6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comandă și control </w:t>
      </w:r>
      <w:r w:rsidR="004E261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cu </w:t>
      </w:r>
      <w:r w:rsidR="00AE3A6E" w:rsidRPr="00197E4C">
        <w:rPr>
          <w:rFonts w:ascii="Times New Roman" w:hAnsi="Times New Roman" w:cs="Times New Roman"/>
          <w:sz w:val="24"/>
          <w:szCs w:val="24"/>
          <w:lang w:val="ro-RO"/>
        </w:rPr>
        <w:t>terminale</w:t>
      </w:r>
      <w:r w:rsidR="004E261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conectori si comutare secundara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(1 </w:t>
      </w:r>
      <w:r w:rsidR="004E261D" w:rsidRPr="00197E4C">
        <w:rPr>
          <w:rFonts w:ascii="Times New Roman" w:hAnsi="Times New Roman" w:cs="Times New Roman"/>
          <w:sz w:val="24"/>
          <w:szCs w:val="24"/>
          <w:lang w:val="ro-RO"/>
        </w:rPr>
        <w:t>dulap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434ACFFA" w14:textId="7498AD2B" w:rsidR="00CA4243" w:rsidRPr="00197E4C" w:rsidRDefault="00CA4243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5A449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66F7F" w:rsidRPr="00197E4C">
        <w:rPr>
          <w:rFonts w:ascii="Times New Roman" w:hAnsi="Times New Roman" w:cs="Times New Roman"/>
          <w:sz w:val="24"/>
          <w:szCs w:val="24"/>
          <w:lang w:val="ro-RO"/>
        </w:rPr>
        <w:t>Cutii de conexiuni cu cleme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(1</w:t>
      </w:r>
      <w:r w:rsidR="00AE3A6E" w:rsidRPr="00197E4C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14765" w:rsidRPr="00197E4C">
        <w:rPr>
          <w:rFonts w:ascii="Times New Roman" w:hAnsi="Times New Roman" w:cs="Times New Roman"/>
          <w:sz w:val="24"/>
          <w:szCs w:val="24"/>
          <w:lang w:val="ro-RO"/>
        </w:rPr>
        <w:t>buc</w:t>
      </w:r>
      <w:r w:rsidR="00D66F7F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E20F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+</w:t>
      </w:r>
      <w:r w:rsidR="00E20FC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1 </w:t>
      </w:r>
      <w:r w:rsidR="00D66F7F" w:rsidRPr="00197E4C">
        <w:rPr>
          <w:rFonts w:ascii="Times New Roman" w:hAnsi="Times New Roman" w:cs="Times New Roman"/>
          <w:sz w:val="24"/>
          <w:szCs w:val="24"/>
          <w:lang w:val="ro-RO"/>
        </w:rPr>
        <w:t>buc. rezerv</w:t>
      </w:r>
      <w:r w:rsidR="00BC0E8F" w:rsidRPr="00197E4C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32609E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C0E5305" w14:textId="414727F4" w:rsidR="00D0218A" w:rsidRPr="00197E4C" w:rsidRDefault="00D0218A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C205F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Cabluri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C205F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cablu de tip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КВВГэнг, </w:t>
      </w:r>
      <w:r w:rsidR="002D485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cu secțiunea de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1,0 </w:t>
      </w:r>
      <w:r w:rsidR="006C5B0A" w:rsidRPr="00197E4C">
        <w:rPr>
          <w:rFonts w:ascii="Times New Roman" w:hAnsi="Times New Roman" w:cs="Times New Roman"/>
          <w:sz w:val="24"/>
          <w:szCs w:val="24"/>
          <w:lang w:val="ro-RO"/>
        </w:rPr>
        <w:t>mm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²).</w:t>
      </w:r>
    </w:p>
    <w:p w14:paraId="61D4A18B" w14:textId="77777777" w:rsidR="00332515" w:rsidRPr="00197E4C" w:rsidRDefault="00332515" w:rsidP="00324481">
      <w:pPr>
        <w:pStyle w:val="a5"/>
        <w:jc w:val="both"/>
        <w:rPr>
          <w:rFonts w:ascii="Times New Roman" w:hAnsi="Times New Roman" w:cs="Times New Roman"/>
          <w:sz w:val="8"/>
          <w:szCs w:val="8"/>
          <w:lang w:val="ro-RO"/>
        </w:rPr>
      </w:pPr>
    </w:p>
    <w:p w14:paraId="54798934" w14:textId="6A9C9073" w:rsidR="0070238B" w:rsidRPr="00197E4C" w:rsidRDefault="0070238B" w:rsidP="00B0773C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Notă: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Operatorul economic</w:t>
      </w:r>
      <w:r w:rsidR="00332515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va furniza </w:t>
      </w:r>
      <w:r w:rsidR="0033251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echipamentul necesar </w:t>
      </w:r>
      <w:r w:rsidR="0033251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(standuri)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pentru calibrare și verificare metrologică a traductorilor primari și canalelor de măsurare</w:t>
      </w:r>
      <w:r w:rsidR="00C87F48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C727C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87F48" w:rsidRPr="00197E4C">
        <w:rPr>
          <w:rFonts w:ascii="Times New Roman" w:hAnsi="Times New Roman" w:cs="Times New Roman"/>
          <w:sz w:val="24"/>
          <w:szCs w:val="24"/>
          <w:lang w:val="ro-RO"/>
        </w:rPr>
        <w:t>plus</w:t>
      </w:r>
      <w:r w:rsidR="00C727C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dispozitiv pentru</w:t>
      </w:r>
      <w:r w:rsidR="00C727C0" w:rsidRPr="00197E4C">
        <w:rPr>
          <w:lang w:val="ro-RO"/>
        </w:rPr>
        <w:t xml:space="preserve"> </w:t>
      </w:r>
      <w:r w:rsidR="00C727C0" w:rsidRPr="00197E4C">
        <w:rPr>
          <w:rFonts w:ascii="Times New Roman" w:hAnsi="Times New Roman" w:cs="Times New Roman"/>
          <w:sz w:val="24"/>
          <w:szCs w:val="24"/>
          <w:lang w:val="ro-RO"/>
        </w:rPr>
        <w:t>setarea parametrilor tuturor modulelor</w:t>
      </w:r>
      <w:r w:rsidR="00B0773C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B0773C" w:rsidRPr="00197E4C">
        <w:rPr>
          <w:rFonts w:ascii="Times New Roman" w:hAnsi="Times New Roman"/>
          <w:sz w:val="24"/>
          <w:szCs w:val="24"/>
          <w:lang w:val="ro-RO"/>
        </w:rPr>
        <w:t xml:space="preserve">cu descifrarea costului </w:t>
      </w:r>
      <w:r w:rsidR="00B0773C" w:rsidRPr="00197E4C">
        <w:rPr>
          <w:rFonts w:ascii="Times New Roman" w:hAnsi="Times New Roman"/>
          <w:spacing w:val="-2"/>
          <w:sz w:val="24"/>
          <w:szCs w:val="24"/>
          <w:lang w:val="ro-RO"/>
        </w:rPr>
        <w:t xml:space="preserve">în oferta propusă. </w:t>
      </w:r>
    </w:p>
    <w:p w14:paraId="4663FEAD" w14:textId="77777777" w:rsidR="0070238B" w:rsidRPr="00197E4C" w:rsidRDefault="0070238B" w:rsidP="00324481">
      <w:pPr>
        <w:pStyle w:val="a5"/>
        <w:jc w:val="both"/>
        <w:rPr>
          <w:rFonts w:ascii="Times New Roman" w:hAnsi="Times New Roman" w:cs="Times New Roman"/>
          <w:sz w:val="8"/>
          <w:szCs w:val="8"/>
          <w:lang w:val="ro-RO"/>
        </w:rPr>
      </w:pPr>
    </w:p>
    <w:p w14:paraId="60B15A68" w14:textId="39A54C4E" w:rsidR="00767B39" w:rsidRPr="00197E4C" w:rsidRDefault="00A73D8F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6.4.5</w:t>
      </w:r>
      <w:r w:rsidR="00E20FC7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D485E" w:rsidRPr="00197E4C">
        <w:rPr>
          <w:rFonts w:ascii="Times New Roman" w:hAnsi="Times New Roman" w:cs="Times New Roman"/>
          <w:sz w:val="24"/>
          <w:szCs w:val="24"/>
          <w:lang w:val="ro-RO"/>
        </w:rPr>
        <w:t>Lucrări de montaj</w:t>
      </w:r>
      <w:r w:rsidR="004E261D" w:rsidRPr="00197E4C">
        <w:rPr>
          <w:rFonts w:ascii="Times New Roman" w:hAnsi="Times New Roman" w:cs="Times New Roman"/>
          <w:sz w:val="24"/>
          <w:szCs w:val="24"/>
          <w:lang w:val="ro-RO"/>
        </w:rPr>
        <w:t>/instalare</w:t>
      </w:r>
      <w:r w:rsidR="00767B39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FA74184" w14:textId="6D233360" w:rsidR="00767B39" w:rsidRPr="00197E4C" w:rsidRDefault="00A73D8F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6.4.6</w:t>
      </w:r>
      <w:r w:rsidR="00E20FC7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C570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Lucrări de pornire și reglare </w:t>
      </w:r>
      <w:r w:rsidR="00A1121B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C570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sistemului de control a</w:t>
      </w:r>
      <w:r w:rsidR="004A3EF8" w:rsidRPr="00197E4C">
        <w:rPr>
          <w:rFonts w:ascii="Times New Roman" w:hAnsi="Times New Roman" w:cs="Times New Roman"/>
          <w:sz w:val="24"/>
          <w:szCs w:val="24"/>
          <w:lang w:val="ro-RO"/>
        </w:rPr>
        <w:t>l</w:t>
      </w:r>
      <w:r w:rsidR="00CC570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vibrați</w:t>
      </w:r>
      <w:r w:rsidR="00A1121B" w:rsidRPr="00197E4C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CC570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și valorilor mecanice </w:t>
      </w:r>
      <w:r w:rsidR="00A1121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7A1EB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turbogeneratorului </w:t>
      </w:r>
      <w:r w:rsidR="00CC5705" w:rsidRPr="00197E4C">
        <w:rPr>
          <w:rFonts w:ascii="Times New Roman" w:hAnsi="Times New Roman" w:cs="Times New Roman"/>
          <w:sz w:val="24"/>
          <w:szCs w:val="24"/>
          <w:lang w:val="ro-RO"/>
        </w:rPr>
        <w:t>Nr.2</w:t>
      </w:r>
      <w:r w:rsidR="00767B39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3E23318" w14:textId="70F2B525" w:rsidR="00767B39" w:rsidRPr="00197E4C" w:rsidRDefault="00A73D8F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6.4.7</w:t>
      </w:r>
      <w:r w:rsidR="00613388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A3EF8" w:rsidRPr="00197E4C">
        <w:rPr>
          <w:rFonts w:ascii="Times New Roman" w:hAnsi="Times New Roman" w:cs="Times New Roman"/>
          <w:sz w:val="24"/>
          <w:szCs w:val="24"/>
          <w:lang w:val="ro-RO"/>
        </w:rPr>
        <w:t>Setarea (reglarea)</w:t>
      </w:r>
      <w:r w:rsidR="00CC570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și darea în exploatare a sistemului automatizat de control al vibrațiilor și valorilor mecanice </w:t>
      </w:r>
      <w:r w:rsidR="004A3EF8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B97D7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turbogeneratorului </w:t>
      </w:r>
      <w:r w:rsidR="00CD1C3B" w:rsidRPr="00197E4C">
        <w:rPr>
          <w:rFonts w:ascii="Times New Roman" w:hAnsi="Times New Roman" w:cs="Times New Roman"/>
          <w:sz w:val="24"/>
          <w:szCs w:val="24"/>
          <w:lang w:val="ro-RO"/>
        </w:rPr>
        <w:t>Nr.2</w:t>
      </w:r>
      <w:r w:rsidR="004C0178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5C6F3E2" w14:textId="6571A119" w:rsidR="004C0178" w:rsidRPr="00197E4C" w:rsidRDefault="00A73D8F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>8</w:t>
      </w:r>
      <w:r w:rsidR="00613388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D1C3B" w:rsidRPr="00197E4C">
        <w:rPr>
          <w:rFonts w:ascii="Times New Roman" w:hAnsi="Times New Roman" w:cs="Times New Roman"/>
          <w:sz w:val="24"/>
          <w:szCs w:val="24"/>
          <w:lang w:val="ro-RO"/>
        </w:rPr>
        <w:t>Instruirea personalului</w:t>
      </w:r>
      <w:r w:rsidR="00CF512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implicat</w:t>
      </w:r>
      <w:r w:rsidR="003B1986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în</w:t>
      </w:r>
      <w:r w:rsidR="00CD1C3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deservirea sistemului de </w:t>
      </w:r>
      <w:r w:rsidR="00B80E93" w:rsidRPr="00197E4C">
        <w:rPr>
          <w:rFonts w:ascii="Times New Roman" w:hAnsi="Times New Roman" w:cs="Times New Roman"/>
          <w:sz w:val="24"/>
          <w:szCs w:val="24"/>
          <w:lang w:val="ro-RO"/>
        </w:rPr>
        <w:t>vibrații a turbinelor</w:t>
      </w:r>
      <w:r w:rsidR="004C0178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1A9199D" w14:textId="17E75166" w:rsidR="00A73D8F" w:rsidRPr="00197E4C" w:rsidRDefault="00A73D8F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>9.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04475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EB11A3" w:rsidRPr="00197E4C">
        <w:rPr>
          <w:rFonts w:ascii="Times New Roman" w:hAnsi="Times New Roman" w:cs="Times New Roman"/>
          <w:sz w:val="24"/>
          <w:szCs w:val="24"/>
          <w:lang w:val="ro-RO"/>
        </w:rPr>
        <w:t>testarea metrologică</w:t>
      </w:r>
      <w:r w:rsidR="00D0447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 canalelor </w:t>
      </w:r>
      <w:r w:rsidR="007A48E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de măsurare SACVVM </w:t>
      </w:r>
      <w:r w:rsidR="008B613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B97D7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turbogeneratorului </w:t>
      </w:r>
      <w:r w:rsidR="007A48E2" w:rsidRPr="00197E4C">
        <w:rPr>
          <w:rFonts w:ascii="Times New Roman" w:hAnsi="Times New Roman" w:cs="Times New Roman"/>
          <w:sz w:val="24"/>
          <w:szCs w:val="24"/>
          <w:lang w:val="ro-RO"/>
        </w:rPr>
        <w:t>Nr.2</w:t>
      </w:r>
      <w:r w:rsidR="004C0178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0735F50" w14:textId="550544F9" w:rsidR="004C0178" w:rsidRPr="00197E4C" w:rsidRDefault="00A73D8F" w:rsidP="0032448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>10.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A48E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Exploatarea </w:t>
      </w:r>
      <w:r w:rsidR="008855FF" w:rsidRPr="00197E4C">
        <w:rPr>
          <w:rFonts w:ascii="Times New Roman" w:hAnsi="Times New Roman" w:cs="Times New Roman"/>
          <w:sz w:val="24"/>
          <w:szCs w:val="24"/>
          <w:lang w:val="ro-RO"/>
        </w:rPr>
        <w:t>de probă</w:t>
      </w:r>
      <w:r w:rsidR="006E48AA" w:rsidRPr="00197E4C">
        <w:rPr>
          <w:rFonts w:ascii="Times New Roman" w:hAnsi="Times New Roman" w:cs="Times New Roman"/>
          <w:sz w:val="24"/>
          <w:szCs w:val="24"/>
          <w:lang w:val="ro-RO"/>
        </w:rPr>
        <w:t>/pilot</w:t>
      </w:r>
      <w:r w:rsidR="008855F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 SACVVM</w:t>
      </w:r>
      <w:r w:rsidR="008B613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8855F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97D7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turbogeneratorului </w:t>
      </w:r>
      <w:r w:rsidR="008855FF" w:rsidRPr="00197E4C">
        <w:rPr>
          <w:rFonts w:ascii="Times New Roman" w:hAnsi="Times New Roman" w:cs="Times New Roman"/>
          <w:sz w:val="24"/>
          <w:szCs w:val="24"/>
          <w:lang w:val="ro-RO"/>
        </w:rPr>
        <w:t>Nr.2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4C7D1F3" w14:textId="74769311" w:rsidR="00A73D8F" w:rsidRPr="00197E4C" w:rsidRDefault="00A73D8F" w:rsidP="00A73D8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6.4.1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>1.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855F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Darea în exploatare </w:t>
      </w:r>
      <w:r w:rsidR="0040319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tehnică </w:t>
      </w:r>
      <w:r w:rsidR="008855F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A77B65" w:rsidRPr="00197E4C">
        <w:rPr>
          <w:rFonts w:ascii="Times New Roman" w:hAnsi="Times New Roman" w:cs="Times New Roman"/>
          <w:sz w:val="24"/>
          <w:szCs w:val="24"/>
          <w:lang w:val="ro-RO"/>
        </w:rPr>
        <w:t>SACVVM</w:t>
      </w:r>
      <w:r w:rsidR="00C9158B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A77B6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97D7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turbogeneratorului </w:t>
      </w:r>
      <w:r w:rsidR="008855FF" w:rsidRPr="00197E4C">
        <w:rPr>
          <w:rFonts w:ascii="Times New Roman" w:hAnsi="Times New Roman" w:cs="Times New Roman"/>
          <w:sz w:val="24"/>
          <w:szCs w:val="24"/>
          <w:lang w:val="ro-RO"/>
        </w:rPr>
        <w:t>Nr.2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BE079E9" w14:textId="269A9621" w:rsidR="00635229" w:rsidRPr="00197E4C" w:rsidRDefault="00403193" w:rsidP="00635229">
      <w:pPr>
        <w:pStyle w:val="a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Executantul lucrărilor, timp de 24 de luni după darea în exploatare tehnică a obiectului, înlătură din contul său toate defectele, </w:t>
      </w:r>
      <w:r w:rsidR="00014651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erorile de proiectare, livrare și executare a lucrărilor</w:t>
      </w:r>
      <w:r w:rsidR="00A52C45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.</w:t>
      </w:r>
    </w:p>
    <w:p w14:paraId="7DD34603" w14:textId="77777777" w:rsidR="00197E4C" w:rsidRDefault="00197E4C" w:rsidP="00A73D8F">
      <w:pPr>
        <w:pStyle w:val="a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ro-RO"/>
        </w:rPr>
      </w:pPr>
    </w:p>
    <w:p w14:paraId="69FEE0DC" w14:textId="76823FB7" w:rsidR="008D5B73" w:rsidRPr="00197E4C" w:rsidRDefault="00A52C45" w:rsidP="00A73D8F">
      <w:pPr>
        <w:pStyle w:val="a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ro-RO"/>
        </w:rPr>
      </w:pPr>
      <w:r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ro-RO"/>
        </w:rPr>
        <w:t>Notă</w:t>
      </w:r>
      <w:r w:rsidR="0096767A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:</w:t>
      </w:r>
    </w:p>
    <w:p w14:paraId="21AF246E" w14:textId="7A188F3C" w:rsidR="008D5B73" w:rsidRPr="00197E4C" w:rsidRDefault="008D5B73" w:rsidP="00A73D8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1.</w:t>
      </w:r>
      <w:r w:rsidR="009676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52C45" w:rsidRPr="00197E4C">
        <w:rPr>
          <w:rFonts w:ascii="Times New Roman" w:hAnsi="Times New Roman" w:cs="Times New Roman"/>
          <w:sz w:val="24"/>
          <w:szCs w:val="24"/>
          <w:lang w:val="ro-RO"/>
        </w:rPr>
        <w:t>Volumul lucrărilor de monta</w:t>
      </w:r>
      <w:r w:rsidR="00860EB4" w:rsidRPr="00197E4C">
        <w:rPr>
          <w:rFonts w:ascii="Times New Roman" w:hAnsi="Times New Roman" w:cs="Times New Roman"/>
          <w:sz w:val="24"/>
          <w:szCs w:val="24"/>
          <w:lang w:val="ro-RO"/>
        </w:rPr>
        <w:t>j</w:t>
      </w:r>
      <w:r w:rsidR="00A52C45" w:rsidRPr="00197E4C">
        <w:rPr>
          <w:rFonts w:ascii="Times New Roman" w:hAnsi="Times New Roman" w:cs="Times New Roman"/>
          <w:sz w:val="24"/>
          <w:szCs w:val="24"/>
          <w:lang w:val="ro-RO"/>
        </w:rPr>
        <w:t>, pornire și reglare</w:t>
      </w:r>
      <w:r w:rsidR="002A088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se vor efectua în conformitate cu documentația de proiect aprobată. </w:t>
      </w:r>
    </w:p>
    <w:p w14:paraId="617FF88C" w14:textId="49E3A3E9" w:rsidR="00A73D8F" w:rsidRPr="00197E4C" w:rsidRDefault="008D5B73" w:rsidP="00A73D8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2. </w:t>
      </w:r>
      <w:r w:rsidR="002A088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402F4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2A088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elabora în concordanță cu </w:t>
      </w:r>
      <w:r w:rsidR="00402F4E" w:rsidRPr="00197E4C">
        <w:rPr>
          <w:rFonts w:ascii="Times New Roman" w:hAnsi="Times New Roman" w:cs="Times New Roman"/>
          <w:sz w:val="24"/>
          <w:szCs w:val="24"/>
          <w:lang w:val="ro-RO"/>
        </w:rPr>
        <w:t>Beneficiarul</w:t>
      </w:r>
      <w:r w:rsidR="0096767A" w:rsidRPr="00197E4C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7A2B4FC6" w14:textId="3F5B9F02" w:rsidR="0096767A" w:rsidRPr="00197E4C" w:rsidRDefault="007D6CBA" w:rsidP="00A73D8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77539E" w:rsidRPr="00197E4C">
        <w:rPr>
          <w:rFonts w:ascii="Times New Roman" w:hAnsi="Times New Roman" w:cs="Times New Roman"/>
          <w:sz w:val="24"/>
          <w:szCs w:val="24"/>
          <w:lang w:val="ro-RO"/>
        </w:rPr>
        <w:t>proiectul de executare a lucrărilor</w:t>
      </w:r>
      <w:r w:rsidR="0096767A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E5AC30E" w14:textId="1254BCFE" w:rsidR="0096767A" w:rsidRPr="00197E4C" w:rsidRDefault="0096767A" w:rsidP="00A73D8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77539E" w:rsidRPr="00197E4C">
        <w:rPr>
          <w:rFonts w:ascii="Times New Roman" w:hAnsi="Times New Roman" w:cs="Times New Roman"/>
          <w:sz w:val="24"/>
          <w:szCs w:val="24"/>
          <w:lang w:val="ro-RO"/>
        </w:rPr>
        <w:t>fișe</w:t>
      </w:r>
      <w:r w:rsidR="00402F4E" w:rsidRPr="00197E4C">
        <w:rPr>
          <w:rFonts w:ascii="Times New Roman" w:hAnsi="Times New Roman" w:cs="Times New Roman"/>
          <w:sz w:val="24"/>
          <w:szCs w:val="24"/>
          <w:lang w:val="ro-RO"/>
        </w:rPr>
        <w:t>le</w:t>
      </w:r>
      <w:r w:rsidR="0077539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tehnologice după tipul de lucrări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EB4E590" w14:textId="6803D27E" w:rsidR="0096767A" w:rsidRPr="00197E4C" w:rsidRDefault="0096767A" w:rsidP="00A73D8F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3418A" w:rsidRPr="00197E4C">
        <w:rPr>
          <w:rFonts w:ascii="Times New Roman" w:hAnsi="Times New Roman" w:cs="Times New Roman"/>
          <w:sz w:val="24"/>
          <w:szCs w:val="24"/>
          <w:lang w:val="ro-RO"/>
        </w:rPr>
        <w:t>programa (metoda) de efectuare a lucrărilor de pornire și reglare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6F30443" w14:textId="50B9C08C" w:rsidR="0096767A" w:rsidRPr="00197E4C" w:rsidRDefault="0096767A" w:rsidP="0096767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A201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supravegherea </w:t>
      </w:r>
      <w:r w:rsidR="00C3418A" w:rsidRPr="00197E4C">
        <w:rPr>
          <w:rFonts w:ascii="Times New Roman" w:hAnsi="Times New Roman" w:cs="Times New Roman"/>
          <w:sz w:val="24"/>
          <w:szCs w:val="24"/>
          <w:lang w:val="ro-RO"/>
        </w:rPr>
        <w:t>îndeplinir</w:t>
      </w:r>
      <w:r w:rsidR="004A2017" w:rsidRPr="00197E4C">
        <w:rPr>
          <w:rFonts w:ascii="Times New Roman" w:hAnsi="Times New Roman" w:cs="Times New Roman"/>
          <w:sz w:val="24"/>
          <w:szCs w:val="24"/>
          <w:lang w:val="ro-RO"/>
        </w:rPr>
        <w:t>ii</w:t>
      </w:r>
      <w:r w:rsidR="00C3418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lucrărilor </w:t>
      </w:r>
      <w:r w:rsidR="004A201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B45C75" w:rsidRPr="00197E4C">
        <w:rPr>
          <w:rFonts w:ascii="Times New Roman" w:hAnsi="Times New Roman" w:cs="Times New Roman"/>
          <w:sz w:val="24"/>
          <w:szCs w:val="24"/>
          <w:lang w:val="ro-RO"/>
        </w:rPr>
        <w:t>montaj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3418A" w:rsidRPr="00197E4C">
        <w:rPr>
          <w:rFonts w:ascii="Times New Roman" w:hAnsi="Times New Roman" w:cs="Times New Roman"/>
          <w:sz w:val="24"/>
          <w:szCs w:val="24"/>
          <w:lang w:val="ro-RO"/>
        </w:rPr>
        <w:t>și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45C75" w:rsidRPr="00197E4C">
        <w:rPr>
          <w:rFonts w:ascii="Times New Roman" w:hAnsi="Times New Roman" w:cs="Times New Roman"/>
          <w:sz w:val="24"/>
          <w:szCs w:val="24"/>
          <w:lang w:val="ro-RO"/>
        </w:rPr>
        <w:t>reglare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B02D54F" w14:textId="2679A794" w:rsidR="008D5B73" w:rsidRPr="00197E4C" w:rsidRDefault="008D5B73" w:rsidP="0096767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F5384" w:rsidRPr="00197E4C">
        <w:rPr>
          <w:rFonts w:ascii="Times New Roman" w:hAnsi="Times New Roman" w:cs="Times New Roman"/>
          <w:sz w:val="24"/>
          <w:szCs w:val="24"/>
          <w:lang w:val="ro-RO"/>
        </w:rPr>
        <w:t>participa</w:t>
      </w:r>
      <w:r w:rsidR="004A2017" w:rsidRPr="00197E4C">
        <w:rPr>
          <w:rFonts w:ascii="Times New Roman" w:hAnsi="Times New Roman" w:cs="Times New Roman"/>
          <w:sz w:val="24"/>
          <w:szCs w:val="24"/>
          <w:lang w:val="ro-RO"/>
        </w:rPr>
        <w:t>rea</w:t>
      </w:r>
      <w:r w:rsidR="00B45C7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î</w:t>
      </w:r>
      <w:r w:rsidR="008F5384" w:rsidRPr="00197E4C">
        <w:rPr>
          <w:rFonts w:ascii="Times New Roman" w:hAnsi="Times New Roman" w:cs="Times New Roman"/>
          <w:sz w:val="24"/>
          <w:szCs w:val="24"/>
          <w:lang w:val="ro-RO"/>
        </w:rPr>
        <w:t>n comisi</w:t>
      </w:r>
      <w:r w:rsidR="004A2017" w:rsidRPr="00197E4C">
        <w:rPr>
          <w:rFonts w:ascii="Times New Roman" w:hAnsi="Times New Roman" w:cs="Times New Roman"/>
          <w:sz w:val="24"/>
          <w:szCs w:val="24"/>
          <w:lang w:val="ro-RO"/>
        </w:rPr>
        <w:t>ile</w:t>
      </w:r>
      <w:r w:rsidR="008F538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primire</w:t>
      </w:r>
      <w:r w:rsidR="00B45C7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în exploatare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3A6E440" w14:textId="1FAF7904" w:rsidR="008D5B73" w:rsidRPr="00197E4C" w:rsidRDefault="008D5B73" w:rsidP="0096767A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3546A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A163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întocmirea </w:t>
      </w:r>
      <w:r w:rsidR="00F33754" w:rsidRPr="00197E4C">
        <w:rPr>
          <w:rFonts w:ascii="Times New Roman" w:hAnsi="Times New Roman" w:cs="Times New Roman"/>
          <w:sz w:val="24"/>
          <w:szCs w:val="24"/>
          <w:lang w:val="ro-RO"/>
        </w:rPr>
        <w:t>devizului</w:t>
      </w:r>
      <w:r w:rsidR="00C0102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cheltuieli,</w:t>
      </w:r>
      <w:r w:rsidR="00F3375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pentru efectuarea lucrărilor</w:t>
      </w:r>
      <w:r w:rsidR="00C0102E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F3375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în conformitate cu Anexa </w:t>
      </w:r>
      <w:r w:rsidR="00E63EB4" w:rsidRPr="00197E4C">
        <w:rPr>
          <w:rFonts w:ascii="Times New Roman" w:hAnsi="Times New Roman" w:cs="Times New Roman"/>
          <w:sz w:val="24"/>
          <w:szCs w:val="24"/>
          <w:lang w:val="ro-RO"/>
        </w:rPr>
        <w:t>nr</w:t>
      </w:r>
      <w:r w:rsidR="00F33754" w:rsidRPr="00197E4C">
        <w:rPr>
          <w:rFonts w:ascii="Times New Roman" w:hAnsi="Times New Roman" w:cs="Times New Roman"/>
          <w:sz w:val="24"/>
          <w:szCs w:val="24"/>
          <w:lang w:val="ro-RO"/>
        </w:rPr>
        <w:t>.1</w:t>
      </w:r>
      <w:r w:rsidR="006056D3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C0102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la prezentul caiet de sarcini.</w:t>
      </w:r>
    </w:p>
    <w:p w14:paraId="580E4AAF" w14:textId="4E6318FB" w:rsidR="006056D3" w:rsidRPr="00197E4C" w:rsidRDefault="005E698D" w:rsidP="0096767A">
      <w:pPr>
        <w:pStyle w:val="a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lastRenderedPageBreak/>
        <w:t xml:space="preserve">Calculul poate fi efectuat în valuta națională a </w:t>
      </w:r>
      <w:r w:rsidR="00C0102E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țării contractante </w:t>
      </w:r>
      <w:r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cu </w:t>
      </w:r>
      <w:r w:rsidR="00225E8E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confirmarea cheltuielilor în conformitate cu legislația în vigoare a </w:t>
      </w:r>
      <w:r w:rsidR="009D5D5D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acesteia</w:t>
      </w:r>
      <w:r w:rsidR="006056D3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(</w:t>
      </w:r>
      <w:r w:rsidR="00225E8E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ordinul </w:t>
      </w:r>
      <w:r w:rsidR="006056D3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«</w:t>
      </w:r>
      <w:r w:rsidR="003546A9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TERMOELECTRICA</w:t>
      </w:r>
      <w:r w:rsidR="006056D3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»</w:t>
      </w:r>
      <w:r w:rsidR="004041CC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S</w:t>
      </w:r>
      <w:r w:rsidR="00737DD6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.</w:t>
      </w:r>
      <w:r w:rsidR="004041CC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</w:t>
      </w:r>
      <w:r w:rsidR="00737DD6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.</w:t>
      </w:r>
      <w:r w:rsidR="00225E8E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Nr.</w:t>
      </w:r>
      <w:r w:rsidR="006056D3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190 </w:t>
      </w:r>
      <w:r w:rsidR="00225E8E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din</w:t>
      </w:r>
      <w:r w:rsidR="006056D3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31.12.2021</w:t>
      </w:r>
      <w:r w:rsidR="008568FA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, </w:t>
      </w:r>
      <w:r w:rsidR="00737DD6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pct.</w:t>
      </w:r>
      <w:r w:rsidR="00225E8E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8568FA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7.1</w:t>
      </w:r>
      <w:r w:rsidR="006056D3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)</w:t>
      </w:r>
      <w:r w:rsidR="00A665F2" w:rsidRPr="00197E4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.</w:t>
      </w:r>
    </w:p>
    <w:p w14:paraId="4AC246ED" w14:textId="77777777" w:rsidR="0035016F" w:rsidRPr="00197E4C" w:rsidRDefault="0035016F" w:rsidP="0096767A">
      <w:pPr>
        <w:pStyle w:val="a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14:paraId="34BBF4BD" w14:textId="5E2AFC38" w:rsidR="00A73D8F" w:rsidRPr="00197E4C" w:rsidRDefault="00D56CE7" w:rsidP="00D56CE7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20" w:name="_Hlk134089445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</w:t>
      </w:r>
      <w:r w:rsidR="004255EF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510A70" w:rsidRPr="00197E4C">
        <w:rPr>
          <w:rFonts w:ascii="Times New Roman" w:hAnsi="Times New Roman"/>
          <w:b/>
          <w:sz w:val="24"/>
          <w:szCs w:val="24"/>
          <w:lang w:val="ro-RO" w:eastAsia="ro-RO"/>
        </w:rPr>
        <w:t>Cerin</w:t>
      </w:r>
      <w:r w:rsidR="00510A70" w:rsidRPr="00197E4C">
        <w:rPr>
          <w:rFonts w:ascii="Times New Roman" w:hAnsi="Times New Roman" w:cs="Tahoma"/>
          <w:b/>
          <w:sz w:val="24"/>
          <w:szCs w:val="24"/>
          <w:lang w:val="ro-RO" w:eastAsia="ro-RO"/>
        </w:rPr>
        <w:t>ț</w:t>
      </w:r>
      <w:r w:rsidR="00510A70" w:rsidRPr="00197E4C">
        <w:rPr>
          <w:rFonts w:ascii="Times New Roman" w:hAnsi="Times New Roman"/>
          <w:b/>
          <w:sz w:val="24"/>
          <w:szCs w:val="24"/>
          <w:lang w:val="ro-RO" w:eastAsia="ro-RO"/>
        </w:rPr>
        <w:t>e</w:t>
      </w:r>
      <w:r w:rsidR="00D87886" w:rsidRPr="00197E4C">
        <w:rPr>
          <w:rFonts w:ascii="Times New Roman" w:hAnsi="Times New Roman"/>
          <w:b/>
          <w:sz w:val="24"/>
          <w:szCs w:val="24"/>
          <w:lang w:val="ro-RO" w:eastAsia="ro-RO"/>
        </w:rPr>
        <w:t xml:space="preserve"> generale</w:t>
      </w:r>
    </w:p>
    <w:p w14:paraId="5E1E6300" w14:textId="4EC8CD04" w:rsidR="00362ADF" w:rsidRPr="00197E4C" w:rsidRDefault="00362ADF" w:rsidP="00D56CE7">
      <w:pPr>
        <w:pStyle w:val="a5"/>
        <w:rPr>
          <w:rFonts w:ascii="Times New Roman" w:hAnsi="Times New Roman" w:cs="Times New Roman"/>
          <w:b/>
          <w:bCs/>
          <w:sz w:val="12"/>
          <w:szCs w:val="12"/>
          <w:lang w:val="ro-RO"/>
        </w:rPr>
      </w:pPr>
    </w:p>
    <w:p w14:paraId="086E0060" w14:textId="1B51AD12" w:rsidR="00362ADF" w:rsidRPr="00197E4C" w:rsidRDefault="00362ADF" w:rsidP="00D56CE7">
      <w:pPr>
        <w:pStyle w:val="a5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6.5.1</w:t>
      </w:r>
      <w:r w:rsidR="00A665F2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B137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Cerințe de îndeplinire a lucrărilor</w:t>
      </w:r>
      <w:r w:rsidR="00A665F2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bookmarkEnd w:id="20"/>
    <w:p w14:paraId="531A44AC" w14:textId="77777777" w:rsidR="0077337B" w:rsidRPr="00197E4C" w:rsidRDefault="0077337B" w:rsidP="00A73D8F">
      <w:pPr>
        <w:pStyle w:val="a5"/>
        <w:jc w:val="both"/>
        <w:rPr>
          <w:rFonts w:ascii="Times New Roman" w:hAnsi="Times New Roman" w:cs="Times New Roman"/>
          <w:sz w:val="12"/>
          <w:szCs w:val="12"/>
          <w:lang w:val="ro-RO"/>
        </w:rPr>
      </w:pPr>
    </w:p>
    <w:p w14:paraId="4A4B4794" w14:textId="6EFF4C2D" w:rsidR="00A73D8F" w:rsidRPr="00197E4C" w:rsidRDefault="00362ADF" w:rsidP="00A73D8F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6.5.1.1</w:t>
      </w:r>
      <w:r w:rsidR="00A665F2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B1376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Documentația </w:t>
      </w:r>
      <w:r w:rsidR="000E43EC" w:rsidRPr="00197E4C">
        <w:rPr>
          <w:rFonts w:ascii="Times New Roman" w:hAnsi="Times New Roman" w:cs="Times New Roman"/>
          <w:sz w:val="24"/>
          <w:szCs w:val="24"/>
          <w:lang w:val="ro-RO"/>
        </w:rPr>
        <w:t>de proiect trebuie efectuată în conformitate cu legislația în vigoare,</w:t>
      </w:r>
      <w:r w:rsidR="001B49A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E43EC" w:rsidRPr="00197E4C">
        <w:rPr>
          <w:rFonts w:ascii="Times New Roman" w:hAnsi="Times New Roman" w:cs="Times New Roman"/>
          <w:sz w:val="24"/>
          <w:szCs w:val="24"/>
          <w:u w:val="single"/>
          <w:lang w:val="ro-RO"/>
        </w:rPr>
        <w:t>coordonat</w:t>
      </w:r>
      <w:r w:rsidR="001B49AA" w:rsidRPr="00197E4C">
        <w:rPr>
          <w:rFonts w:ascii="Times New Roman" w:hAnsi="Times New Roman" w:cs="Times New Roman"/>
          <w:sz w:val="24"/>
          <w:szCs w:val="24"/>
          <w:u w:val="single"/>
          <w:lang w:val="ro-RO"/>
        </w:rPr>
        <w:t>ă</w:t>
      </w:r>
      <w:r w:rsidR="000E43EC" w:rsidRPr="00197E4C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și aprobat</w:t>
      </w:r>
      <w:r w:rsidR="001B49AA" w:rsidRPr="00197E4C">
        <w:rPr>
          <w:rFonts w:ascii="Times New Roman" w:hAnsi="Times New Roman" w:cs="Times New Roman"/>
          <w:sz w:val="24"/>
          <w:szCs w:val="24"/>
          <w:u w:val="single"/>
          <w:lang w:val="ro-RO"/>
        </w:rPr>
        <w:t>ă</w:t>
      </w:r>
      <w:r w:rsidR="00510D68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B593292" w14:textId="3B5E5670" w:rsidR="00510D68" w:rsidRPr="00197E4C" w:rsidRDefault="00510D68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6.5.1.2</w:t>
      </w:r>
      <w:r w:rsidR="00A665F2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45F4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Echipamentul </w:t>
      </w:r>
      <w:r w:rsidR="001B49A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SACVVM </w:t>
      </w:r>
      <w:r w:rsidR="00045F4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B97D7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turbogeneratorului </w:t>
      </w:r>
      <w:r w:rsidR="001B49A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Nr.2 trebuie să măsoare </w:t>
      </w:r>
      <w:r w:rsidR="005C1B95" w:rsidRPr="00197E4C">
        <w:rPr>
          <w:rFonts w:ascii="Times New Roman" w:hAnsi="Times New Roman" w:cs="Times New Roman"/>
          <w:sz w:val="24"/>
          <w:szCs w:val="24"/>
          <w:lang w:val="ro-RO"/>
        </w:rPr>
        <w:t>parametrii integrali și spectrali</w:t>
      </w:r>
      <w:r w:rsidR="00174146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ai vibrației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47F5DE49" w14:textId="04CB5BDE" w:rsidR="00510D68" w:rsidRPr="00197E4C" w:rsidRDefault="00510D68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E63EB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C13A2" w:rsidRPr="00197E4C">
        <w:rPr>
          <w:rFonts w:ascii="Times New Roman" w:hAnsi="Times New Roman" w:cs="Times New Roman"/>
          <w:sz w:val="24"/>
          <w:szCs w:val="24"/>
          <w:lang w:val="ro-RO"/>
        </w:rPr>
        <w:t>rădăcina</w:t>
      </w:r>
      <w:r w:rsidR="00A665F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F002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medie pătratică a 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>viteze</w:t>
      </w:r>
      <w:r w:rsidR="000C13A2" w:rsidRPr="00197E4C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vibra</w:t>
      </w:r>
      <w:r w:rsidR="000C13A2" w:rsidRPr="00197E4C">
        <w:rPr>
          <w:rFonts w:ascii="Times New Roman" w:hAnsi="Times New Roman" w:cs="Times New Roman"/>
          <w:sz w:val="24"/>
          <w:szCs w:val="24"/>
          <w:lang w:val="ro-RO"/>
        </w:rPr>
        <w:t>ți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E5D68CB" w14:textId="52EAD56E" w:rsidR="00510D68" w:rsidRPr="00197E4C" w:rsidRDefault="00510D68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A665F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>amplitudinea deplasării vibra</w:t>
      </w:r>
      <w:r w:rsidR="0014753A" w:rsidRPr="00197E4C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14753A" w:rsidRPr="00197E4C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089F828" w14:textId="47C77BFF" w:rsidR="00510D68" w:rsidRPr="00197E4C" w:rsidRDefault="00510D68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E63EB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>vibrați</w:t>
      </w:r>
      <w:r w:rsidR="00475358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475358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frecvență</w:t>
      </w:r>
      <w:r w:rsidR="00186C3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joasă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801EA26" w14:textId="2AACC4C7" w:rsidR="00510D68" w:rsidRPr="00197E4C" w:rsidRDefault="00510D68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A665F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>vibrați</w:t>
      </w:r>
      <w:r w:rsidR="00475358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475358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frecvență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înaltă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34C6F576" w14:textId="1135C119" w:rsidR="00510D68" w:rsidRPr="00197E4C" w:rsidRDefault="00635229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6.5.1.3</w:t>
      </w:r>
      <w:r w:rsidR="00A665F2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212A8" w:rsidRPr="00197E4C">
        <w:rPr>
          <w:rFonts w:ascii="Times New Roman" w:hAnsi="Times New Roman" w:cs="Times New Roman"/>
          <w:sz w:val="24"/>
          <w:szCs w:val="24"/>
          <w:lang w:val="ro-RO"/>
        </w:rPr>
        <w:t>Sistem</w:t>
      </w:r>
      <w:r w:rsidR="00EA2E62" w:rsidRPr="00197E4C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="007212A8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măsurare 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valorilor mecanice ale </w:t>
      </w:r>
      <w:r w:rsidR="00CB780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turbogeneratorului 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>trebui</w:t>
      </w:r>
      <w:r w:rsidR="007212A8" w:rsidRPr="00197E4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să asigure</w:t>
      </w:r>
      <w:r w:rsidR="00FE21DC" w:rsidRPr="00197E4C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7E3F8A3A" w14:textId="6509804E" w:rsidR="00FE21DC" w:rsidRPr="00197E4C" w:rsidRDefault="00FE21DC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Protecția </w:t>
      </w:r>
      <w:r w:rsidR="00D86B5A" w:rsidRPr="00197E4C">
        <w:rPr>
          <w:rFonts w:ascii="Times New Roman" w:hAnsi="Times New Roman" w:cs="Times New Roman"/>
          <w:sz w:val="24"/>
          <w:szCs w:val="24"/>
          <w:lang w:val="ro-RO"/>
        </w:rPr>
        <w:t>utilajului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86B5A" w:rsidRPr="00197E4C">
        <w:rPr>
          <w:rFonts w:ascii="Times New Roman" w:hAnsi="Times New Roman" w:cs="Times New Roman"/>
          <w:sz w:val="24"/>
          <w:szCs w:val="24"/>
          <w:lang w:val="ro-RO"/>
        </w:rPr>
        <w:t>la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creșter</w:t>
      </w:r>
      <w:r w:rsidR="00D86B5A" w:rsidRPr="00197E4C">
        <w:rPr>
          <w:rFonts w:ascii="Times New Roman" w:hAnsi="Times New Roman" w:cs="Times New Roman"/>
          <w:sz w:val="24"/>
          <w:szCs w:val="24"/>
          <w:lang w:val="ro-RO"/>
        </w:rPr>
        <w:t>ea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inacceptabil</w:t>
      </w:r>
      <w:r w:rsidR="00D86B5A" w:rsidRPr="00197E4C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 vibrați</w:t>
      </w:r>
      <w:r w:rsidR="00EA2E62" w:rsidRPr="00197E4C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și a deplasării axiale a rotorului TG</w:t>
      </w:r>
      <w:r w:rsidR="00174146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prin </w:t>
      </w:r>
      <w:r w:rsidR="00174146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generarea 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semnale</w:t>
      </w:r>
      <w:r w:rsidR="00EA2E62" w:rsidRPr="00197E4C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A2E62" w:rsidRPr="00197E4C">
        <w:rPr>
          <w:rFonts w:ascii="Times New Roman" w:hAnsi="Times New Roman" w:cs="Times New Roman"/>
          <w:sz w:val="24"/>
          <w:szCs w:val="24"/>
          <w:lang w:val="ro-RO"/>
        </w:rPr>
        <w:t>corespunzătoare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către sistemul de protecți</w:t>
      </w:r>
      <w:r w:rsidR="00EA2E62" w:rsidRPr="00197E4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tehnologic</w:t>
      </w:r>
      <w:r w:rsidR="00EA2E62" w:rsidRPr="00197E4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al</w:t>
      </w:r>
      <w:r w:rsidR="00D86B5A" w:rsidRPr="00197E4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CC479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86B5A" w:rsidRPr="00197E4C">
        <w:rPr>
          <w:rFonts w:ascii="Times New Roman" w:hAnsi="Times New Roman" w:cs="Times New Roman"/>
          <w:sz w:val="24"/>
          <w:szCs w:val="24"/>
          <w:lang w:val="ro-RO"/>
        </w:rPr>
        <w:t>grupului energetic</w:t>
      </w:r>
      <w:r w:rsidR="00332C46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27951E88" w14:textId="0C75F666" w:rsidR="007C681D" w:rsidRPr="00197E4C" w:rsidRDefault="007C681D" w:rsidP="007C681D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Protecția </w:t>
      </w:r>
      <w:r w:rsidR="00865046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TG </w:t>
      </w:r>
      <w:r w:rsidR="002C5EE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prin controlul vibrațiilor lagărelor de la 1 la 6 (12 canale),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la creșterea valorii medii pătratice a vitezelor de vibrație</w:t>
      </w:r>
      <w:r w:rsidR="00865046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5EE5" w:rsidRPr="00197E4C">
        <w:rPr>
          <w:rFonts w:ascii="Times New Roman" w:hAnsi="Times New Roman" w:cs="Times New Roman"/>
          <w:sz w:val="24"/>
          <w:szCs w:val="24"/>
          <w:lang w:val="ro-RO"/>
        </w:rPr>
        <w:t>a doi rulmenți adiacenți</w:t>
      </w:r>
      <w:r w:rsidR="00865046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65046" w:rsidRPr="00197E4C">
        <w:rPr>
          <w:rFonts w:ascii="Times New Roman" w:hAnsi="Times New Roman" w:cs="Times New Roman"/>
          <w:sz w:val="24"/>
          <w:szCs w:val="24"/>
          <w:lang w:val="ro-RO"/>
        </w:rPr>
        <w:t>cu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component</w:t>
      </w:r>
      <w:r w:rsidR="00865046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C5EE5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de vibrație </w:t>
      </w:r>
      <w:r w:rsidR="00565D61" w:rsidRPr="00197E4C">
        <w:rPr>
          <w:rFonts w:ascii="Times New Roman" w:hAnsi="Times New Roman" w:cs="Times New Roman"/>
          <w:sz w:val="24"/>
          <w:szCs w:val="24"/>
          <w:lang w:val="ro-RO"/>
        </w:rPr>
        <w:t>vertical</w:t>
      </w:r>
      <w:r w:rsidR="00865046" w:rsidRPr="00197E4C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565D61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orizontal</w:t>
      </w:r>
      <w:r w:rsidR="00865046" w:rsidRPr="00197E4C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sau combinația acestora;</w:t>
      </w:r>
    </w:p>
    <w:p w14:paraId="26F02E2E" w14:textId="48434FCD" w:rsidR="00FE21DC" w:rsidRPr="00197E4C" w:rsidRDefault="00FE21DC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730F7D" w:rsidRPr="00197E4C">
        <w:rPr>
          <w:rFonts w:ascii="Times New Roman" w:hAnsi="Times New Roman" w:cs="Times New Roman"/>
          <w:sz w:val="24"/>
          <w:szCs w:val="24"/>
          <w:lang w:val="ro-RO"/>
        </w:rPr>
        <w:t>Transmiterea</w:t>
      </w:r>
      <w:r w:rsidR="00B70A08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B3CD9" w:rsidRPr="00197E4C">
        <w:rPr>
          <w:rFonts w:ascii="Times New Roman" w:hAnsi="Times New Roman" w:cs="Times New Roman"/>
          <w:sz w:val="24"/>
          <w:szCs w:val="24"/>
          <w:lang w:val="ro-RO"/>
        </w:rPr>
        <w:t>semnal</w:t>
      </w:r>
      <w:r w:rsidR="00B70A08" w:rsidRPr="00197E4C">
        <w:rPr>
          <w:rFonts w:ascii="Times New Roman" w:hAnsi="Times New Roman" w:cs="Times New Roman"/>
          <w:sz w:val="24"/>
          <w:szCs w:val="24"/>
          <w:lang w:val="ro-RO"/>
        </w:rPr>
        <w:t>elor</w:t>
      </w:r>
      <w:r w:rsidR="00EB3CD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protecție de la dispozitive secundare </w:t>
      </w:r>
      <w:r w:rsidR="00730F7D" w:rsidRPr="00197E4C">
        <w:rPr>
          <w:rFonts w:ascii="Times New Roman" w:hAnsi="Times New Roman" w:cs="Times New Roman"/>
          <w:sz w:val="24"/>
          <w:szCs w:val="24"/>
          <w:lang w:val="ro-RO"/>
        </w:rPr>
        <w:t>către</w:t>
      </w:r>
      <w:r w:rsidR="00E430F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schem</w:t>
      </w:r>
      <w:r w:rsidR="00730F7D" w:rsidRPr="00197E4C">
        <w:rPr>
          <w:rFonts w:ascii="Times New Roman" w:hAnsi="Times New Roman" w:cs="Times New Roman"/>
          <w:sz w:val="24"/>
          <w:szCs w:val="24"/>
          <w:lang w:val="ro-RO"/>
        </w:rPr>
        <w:t>a existentă</w:t>
      </w:r>
      <w:r w:rsidR="00E430F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protecți</w:t>
      </w:r>
      <w:r w:rsidR="00730F7D" w:rsidRPr="00197E4C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E430F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prin relee</w:t>
      </w:r>
      <w:r w:rsidR="00332C46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34DC2DC" w14:textId="56BAE395" w:rsidR="00EB7622" w:rsidRPr="00197E4C" w:rsidRDefault="00EB7622" w:rsidP="00EB7622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 Formarea semnalelor către schema existentă a semnalizărilor tehnologice</w:t>
      </w:r>
      <w:r w:rsidR="00F711C8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711C8" w:rsidRPr="00197E4C">
        <w:rPr>
          <w:rFonts w:ascii="Times New Roman" w:hAnsi="Times New Roman" w:cs="Times New Roman"/>
          <w:sz w:val="24"/>
          <w:szCs w:val="24"/>
          <w:lang w:val="ro-RO"/>
        </w:rPr>
        <w:t>inclusiv evenimente precum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«Salt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de vibrații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>»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«Vibrație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frecvență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joasă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>»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«Creșterea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vibrației cu 1 mm/s</w:t>
      </w:r>
      <w:r w:rsidR="00E02673" w:rsidRPr="00197E4C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-1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>»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«Creșterea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vibrați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cu 2 mm/s</w:t>
      </w:r>
      <w:r w:rsidR="00E02673" w:rsidRPr="00197E4C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-1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timp de 3 zile</w:t>
      </w:r>
      <w:r w:rsidR="00E02673" w:rsidRPr="00197E4C">
        <w:rPr>
          <w:rFonts w:ascii="Times New Roman" w:hAnsi="Times New Roman" w:cs="Times New Roman"/>
          <w:sz w:val="24"/>
          <w:szCs w:val="24"/>
          <w:lang w:val="ro-RO"/>
        </w:rPr>
        <w:t>»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E1B64FE" w14:textId="2137F100" w:rsidR="00F711C8" w:rsidRPr="00197E4C" w:rsidRDefault="00FE21DC" w:rsidP="00FE21D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626F71" w:rsidRPr="00197E4C">
        <w:rPr>
          <w:rFonts w:ascii="Times New Roman" w:hAnsi="Times New Roman" w:cs="Times New Roman"/>
          <w:sz w:val="24"/>
          <w:szCs w:val="24"/>
          <w:lang w:val="ro-RO"/>
        </w:rPr>
        <w:t>Formarea semnalelor către schema existentă a semnalizărilor tehnologice</w:t>
      </w:r>
      <w:r w:rsidR="00F711C8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626F71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în caz de</w:t>
      </w:r>
      <w:r w:rsidR="00F711C8" w:rsidRPr="00197E4C">
        <w:rPr>
          <w:lang w:val="ro-RO"/>
        </w:rPr>
        <w:t xml:space="preserve"> </w:t>
      </w:r>
      <w:r w:rsidR="00F711C8" w:rsidRPr="00197E4C">
        <w:rPr>
          <w:rFonts w:ascii="Times New Roman" w:hAnsi="Times New Roman" w:cs="Times New Roman"/>
          <w:sz w:val="24"/>
          <w:szCs w:val="24"/>
          <w:lang w:val="ro-RO"/>
        </w:rPr>
        <w:t>disfuncționalități și defecțiuni ale sistemului</w:t>
      </w:r>
      <w:r w:rsidR="00F367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711C8" w:rsidRPr="00197E4C">
        <w:rPr>
          <w:rFonts w:ascii="Times New Roman" w:hAnsi="Times New Roman" w:cs="Times New Roman"/>
          <w:sz w:val="24"/>
          <w:szCs w:val="24"/>
          <w:lang w:val="ro-RO"/>
        </w:rPr>
        <w:t>SACVVM, inclusiv și defecțiuni în schema de alimentare;</w:t>
      </w:r>
    </w:p>
    <w:p w14:paraId="50385B7A" w14:textId="44BD2831" w:rsidR="00FE21DC" w:rsidRPr="00197E4C" w:rsidRDefault="00FE21DC" w:rsidP="00FE21DC">
      <w:pPr>
        <w:pStyle w:val="a5"/>
        <w:jc w:val="both"/>
        <w:rPr>
          <w:rFonts w:ascii="Times New Roman" w:hAnsi="Times New Roman" w:cs="Times New Roman"/>
          <w:spacing w:val="-3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1B3FC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D7EA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Afișarea </w:t>
      </w:r>
      <w:r w:rsidR="005B78B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vizuală</w:t>
      </w:r>
      <w:r w:rsidR="00AD7EA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a </w:t>
      </w:r>
      <w:r w:rsidR="005B78B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parametrilor </w:t>
      </w:r>
      <w:r w:rsidR="00AD7EA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măsura</w:t>
      </w:r>
      <w:r w:rsidR="005B78B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ți</w:t>
      </w:r>
      <w:r w:rsidR="00AD7EA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sub formă de diagrame și grafice, pe un display </w:t>
      </w:r>
      <w:r w:rsidR="004644C5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de </w:t>
      </w:r>
      <w:r w:rsidR="00AD7EA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cel puțin 10”, precum și indicarea </w:t>
      </w:r>
      <w:r w:rsidR="00663AD8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valorilor curente ale parametrilor măsurați</w:t>
      </w:r>
      <w:r w:rsidR="009640E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,</w:t>
      </w:r>
      <w:r w:rsidR="008E326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la</w:t>
      </w:r>
      <w:r w:rsidR="00D71854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dispozitive</w:t>
      </w:r>
      <w:r w:rsidR="00123A8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le</w:t>
      </w:r>
      <w:r w:rsidR="00D71854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9640E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secundare </w:t>
      </w:r>
      <w:r w:rsidR="00D71854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cu profil îngust</w:t>
      </w:r>
      <w:r w:rsidR="009640E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,</w:t>
      </w:r>
      <w:r w:rsidR="00D71854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663AD8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amplasate pe panoul</w:t>
      </w:r>
      <w:r w:rsidR="00D71854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de comandă </w:t>
      </w:r>
      <w:r w:rsidR="00123A8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a </w:t>
      </w:r>
      <w:r w:rsidR="00663AD8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grupului energetic, PCG</w:t>
      </w:r>
      <w:r w:rsidR="00332C4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;</w:t>
      </w:r>
    </w:p>
    <w:p w14:paraId="462E07EA" w14:textId="329C784B" w:rsidR="009640EA" w:rsidRPr="00197E4C" w:rsidRDefault="00262EBA" w:rsidP="00FE21DC">
      <w:pPr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- </w:t>
      </w:r>
      <w:r w:rsidR="009640E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Înregistrarea datelor în format electronic, cu posibilitatea înregistrării arhivei pe un suport de stocare extern (unitate flash USB, card SD), în vederea prelucrării ulterioare pe un PC;</w:t>
      </w:r>
    </w:p>
    <w:p w14:paraId="1132FFB1" w14:textId="2D26CB8C" w:rsidR="00FE21DC" w:rsidRPr="00197E4C" w:rsidRDefault="00635229" w:rsidP="00FE21DC">
      <w:pPr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-</w:t>
      </w:r>
      <w:r w:rsidR="00FE21D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1C6B71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Transmiterea</w:t>
      </w:r>
      <w:r w:rsidR="003E31CF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9640E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rezultatelor măsurătorilor prin interfețe digitale precum </w:t>
      </w:r>
      <w:r w:rsidR="00FE21D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Ethernet, RS485 (</w:t>
      </w:r>
      <w:r w:rsidR="00852F7F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protocolul</w:t>
      </w:r>
      <w:r w:rsidR="0039570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:</w:t>
      </w:r>
      <w:r w:rsidR="00FE21D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Modbus RTU, Modbus TCP)</w:t>
      </w:r>
      <w:r w:rsidR="0039570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901199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către sistemul</w:t>
      </w:r>
      <w:r w:rsidR="0039570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existent</w:t>
      </w:r>
      <w:r w:rsidR="00901199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automatizat de control al </w:t>
      </w:r>
      <w:r w:rsidR="005055F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parametrilor</w:t>
      </w:r>
      <w:r w:rsidR="00901199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tehnologic</w:t>
      </w:r>
      <w:r w:rsidR="005055F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i (SACPT) al</w:t>
      </w:r>
      <w:r w:rsidR="0039570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5055FA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grupului energetic</w:t>
      </w:r>
      <w:r w:rsidR="00395706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Nr.</w:t>
      </w:r>
      <w:r w:rsidR="00FD7B9F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2</w:t>
      </w:r>
      <w:r w:rsidR="00FE21DC" w:rsidRPr="00197E4C">
        <w:rPr>
          <w:rFonts w:ascii="Times New Roman" w:hAnsi="Times New Roman" w:cs="Times New Roman"/>
          <w:spacing w:val="-3"/>
          <w:sz w:val="24"/>
          <w:szCs w:val="24"/>
          <w:lang w:val="ro-RO"/>
        </w:rPr>
        <w:t>;</w:t>
      </w:r>
    </w:p>
    <w:p w14:paraId="18F2CE4F" w14:textId="77777777" w:rsidR="009640EA" w:rsidRPr="00197E4C" w:rsidRDefault="00635229" w:rsidP="00FE21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852F7F" w:rsidRPr="00197E4C">
        <w:rPr>
          <w:rFonts w:ascii="Times New Roman" w:hAnsi="Times New Roman" w:cs="Times New Roman"/>
          <w:sz w:val="24"/>
          <w:szCs w:val="24"/>
          <w:lang w:val="ro-RO"/>
        </w:rPr>
        <w:t>Posibilitatea de extindere</w:t>
      </w:r>
      <w:r w:rsidR="0098349C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00674" w:rsidRPr="00197E4C">
        <w:rPr>
          <w:rFonts w:ascii="Times New Roman" w:hAnsi="Times New Roman" w:cs="Times New Roman"/>
          <w:sz w:val="24"/>
          <w:szCs w:val="24"/>
          <w:lang w:val="ro-RO"/>
        </w:rPr>
        <w:t>instalare</w:t>
      </w:r>
      <w:r w:rsidR="00852F7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suplimentară a </w:t>
      </w:r>
      <w:r w:rsidR="0098349C" w:rsidRPr="00197E4C">
        <w:rPr>
          <w:rFonts w:ascii="Times New Roman" w:hAnsi="Times New Roman" w:cs="Times New Roman"/>
          <w:sz w:val="24"/>
          <w:szCs w:val="24"/>
          <w:lang w:val="ro-RO"/>
        </w:rPr>
        <w:t>senzori</w:t>
      </w:r>
      <w:r w:rsidR="00852F7F" w:rsidRPr="00197E4C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20067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noi</w:t>
      </w:r>
      <w:r w:rsidR="0098349C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395706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A7B5C" w:rsidRPr="00197E4C">
        <w:rPr>
          <w:rFonts w:ascii="Times New Roman" w:hAnsi="Times New Roman" w:cs="Times New Roman"/>
          <w:sz w:val="24"/>
          <w:szCs w:val="24"/>
          <w:lang w:val="ro-RO"/>
        </w:rPr>
        <w:t>actualizare</w:t>
      </w:r>
      <w:r w:rsidR="0020067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AA7B5C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00674" w:rsidRPr="00197E4C">
        <w:rPr>
          <w:rFonts w:ascii="Times New Roman" w:hAnsi="Times New Roman" w:cs="Times New Roman"/>
          <w:sz w:val="24"/>
          <w:szCs w:val="24"/>
          <w:lang w:val="ro-RO"/>
        </w:rPr>
        <w:t>software,</w:t>
      </w:r>
      <w:r w:rsidR="00AA7B5C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etc. </w:t>
      </w:r>
    </w:p>
    <w:p w14:paraId="34B5F344" w14:textId="47CAE873" w:rsidR="00797B71" w:rsidRPr="00197E4C" w:rsidRDefault="00797B71" w:rsidP="00797B71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6.5.1.4</w:t>
      </w:r>
      <w:r w:rsidR="00332C46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640EA" w:rsidRPr="00197E4C">
        <w:rPr>
          <w:rFonts w:ascii="Times New Roman" w:hAnsi="Times New Roman" w:cs="Times New Roman"/>
          <w:sz w:val="24"/>
          <w:szCs w:val="24"/>
          <w:lang w:val="ro-RO"/>
        </w:rPr>
        <w:t>Fiabilitatea funcționării sistemului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60A405A9" w14:textId="3D31C2FD" w:rsidR="00797B71" w:rsidRPr="00197E4C" w:rsidRDefault="00AA7B5C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Cerințele de </w:t>
      </w:r>
      <w:r w:rsidR="009640EA" w:rsidRPr="00197E4C">
        <w:rPr>
          <w:rFonts w:ascii="Times New Roman" w:hAnsi="Times New Roman" w:cs="Times New Roman"/>
          <w:sz w:val="24"/>
          <w:szCs w:val="24"/>
          <w:lang w:val="ro-RO"/>
        </w:rPr>
        <w:t>fiabilitate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includ: </w:t>
      </w:r>
      <w:r w:rsidR="004A2F69" w:rsidRPr="00197E4C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u-RU"/>
        </w:rPr>
        <w:t>MTBF </w:t>
      </w:r>
      <w:r w:rsidR="00396804" w:rsidRPr="00197E4C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u-RU"/>
        </w:rPr>
        <w:t>(</w:t>
      </w:r>
      <w:r w:rsidR="004A2F69" w:rsidRPr="00197E4C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Timpul Mediu de Buna </w:t>
      </w:r>
      <w:r w:rsidR="00396804" w:rsidRPr="00197E4C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Funcţionare) </w:t>
      </w:r>
      <w:r w:rsidR="00B616B3" w:rsidRPr="00197E4C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nu mai puțin de 10.000 ore, durata de </w:t>
      </w:r>
      <w:r w:rsidR="00DA6F6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viață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D0D08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a echipamentului –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nu mai puțin de 10 ani.</w:t>
      </w:r>
      <w:r w:rsidR="00F51B9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DE89967" w14:textId="4210985C" w:rsidR="00A73D8F" w:rsidRPr="00197E4C" w:rsidRDefault="009B7621" w:rsidP="001D4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Trebuie să </w:t>
      </w:r>
      <w:r w:rsidR="00BF06D6" w:rsidRPr="00197E4C">
        <w:rPr>
          <w:rFonts w:ascii="Times New Roman" w:hAnsi="Times New Roman" w:cs="Times New Roman"/>
          <w:sz w:val="24"/>
          <w:szCs w:val="24"/>
          <w:lang w:val="ro-RO"/>
        </w:rPr>
        <w:t>existe</w:t>
      </w:r>
      <w:r w:rsidR="001D4F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F018E" w:rsidRPr="00197E4C">
        <w:rPr>
          <w:rFonts w:ascii="Times New Roman" w:hAnsi="Times New Roman" w:cs="Times New Roman"/>
          <w:sz w:val="24"/>
          <w:szCs w:val="24"/>
          <w:lang w:val="ro-RO"/>
        </w:rPr>
        <w:t>posibil</w:t>
      </w:r>
      <w:r w:rsidR="00BF06D6" w:rsidRPr="00197E4C">
        <w:rPr>
          <w:rFonts w:ascii="Times New Roman" w:hAnsi="Times New Roman" w:cs="Times New Roman"/>
          <w:sz w:val="24"/>
          <w:szCs w:val="24"/>
          <w:lang w:val="ro-RO"/>
        </w:rPr>
        <w:t>itatea de</w:t>
      </w:r>
      <w:r w:rsidR="008F018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prelungire</w:t>
      </w:r>
      <w:r w:rsidR="00BF06D6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F018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duratei de funcționare</w:t>
      </w:r>
      <w:r w:rsidR="008F018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F018E" w:rsidRPr="00197E4C">
        <w:rPr>
          <w:rFonts w:ascii="Times New Roman" w:hAnsi="Times New Roman" w:cs="Times New Roman"/>
          <w:sz w:val="24"/>
          <w:szCs w:val="24"/>
          <w:u w:val="single"/>
          <w:lang w:val="ro-RO"/>
        </w:rPr>
        <w:t>prin înlocuirea elementelor defecte din setul piese</w:t>
      </w:r>
      <w:r w:rsidR="00F566E1" w:rsidRPr="00197E4C">
        <w:rPr>
          <w:rFonts w:ascii="Times New Roman" w:hAnsi="Times New Roman" w:cs="Times New Roman"/>
          <w:sz w:val="24"/>
          <w:szCs w:val="24"/>
          <w:u w:val="single"/>
          <w:lang w:val="ro-RO"/>
        </w:rPr>
        <w:t>lor</w:t>
      </w:r>
      <w:r w:rsidR="008F018E" w:rsidRPr="00197E4C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de schimb</w:t>
      </w:r>
      <w:r w:rsidR="008F018E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1D4F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566E1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În această perioadă, furnizorul </w:t>
      </w:r>
      <w:r w:rsidR="001D4F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trebuie să garanteze </w:t>
      </w:r>
      <w:r w:rsidR="00F566E1" w:rsidRPr="00197E4C">
        <w:rPr>
          <w:rFonts w:ascii="Times New Roman" w:hAnsi="Times New Roman" w:cs="Times New Roman"/>
          <w:sz w:val="24"/>
          <w:szCs w:val="24"/>
          <w:lang w:val="ro-RO"/>
        </w:rPr>
        <w:t>aprovizionarea</w:t>
      </w:r>
      <w:r w:rsidR="001D4F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piese</w:t>
      </w:r>
      <w:r w:rsidR="00F566E1" w:rsidRPr="00197E4C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1D4F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schimb, </w:t>
      </w:r>
      <w:r w:rsidR="00962C80" w:rsidRPr="00197E4C">
        <w:rPr>
          <w:rFonts w:ascii="Times New Roman" w:hAnsi="Times New Roman" w:cs="Times New Roman"/>
          <w:sz w:val="24"/>
          <w:szCs w:val="24"/>
          <w:lang w:val="ro-RO"/>
        </w:rPr>
        <w:t>elementelor</w:t>
      </w:r>
      <w:r w:rsidR="001D4F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consumabile sau elemente</w:t>
      </w:r>
      <w:r w:rsidR="00F234BB" w:rsidRPr="00197E4C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1D4FF9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echivalente cu funcții similare. </w:t>
      </w:r>
    </w:p>
    <w:p w14:paraId="567C7229" w14:textId="3D8230F7" w:rsidR="009E6588" w:rsidRPr="00197E4C" w:rsidRDefault="00797B71" w:rsidP="00274EB0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bookmarkStart w:id="21" w:name="_Hlk134089475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6.5.</w:t>
      </w:r>
      <w:r w:rsidR="009E6588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2</w:t>
      </w:r>
      <w:r w:rsidR="00332C4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92EA1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Cerințe pentru echipamentele/materialele furnizate</w:t>
      </w:r>
      <w:r w:rsidR="00F234BB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bookmarkEnd w:id="21"/>
    <w:p w14:paraId="36DBE1C3" w14:textId="77777777" w:rsidR="0077337B" w:rsidRPr="00197E4C" w:rsidRDefault="0077337B" w:rsidP="00274EB0">
      <w:pPr>
        <w:pStyle w:val="a5"/>
        <w:jc w:val="both"/>
        <w:rPr>
          <w:rFonts w:ascii="Times New Roman" w:hAnsi="Times New Roman" w:cs="Times New Roman"/>
          <w:sz w:val="12"/>
          <w:szCs w:val="12"/>
          <w:lang w:val="ro-RO" w:eastAsia="ru-RU"/>
        </w:rPr>
      </w:pPr>
    </w:p>
    <w:p w14:paraId="5CBE228F" w14:textId="4FF2F633" w:rsidR="00797B71" w:rsidRPr="00197E4C" w:rsidRDefault="00792EA1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Cerințele tehnice pentru echipamente/materiale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C637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se vor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AC637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preciza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AC637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în documentația de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proiect aprobat</w:t>
      </w:r>
      <w:r w:rsidR="00AC637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ă</w:t>
      </w:r>
      <w:r w:rsidR="00797B7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0540B247" w14:textId="61D7649B" w:rsidR="00797B71" w:rsidRPr="00197E4C" w:rsidRDefault="00274EB0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</w:t>
      </w:r>
      <w:r w:rsidR="009E658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2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.1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="00792EA1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Echipament</w:t>
      </w:r>
      <w:r w:rsidR="00AC637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ul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furnizat</w:t>
      </w:r>
      <w:r w:rsidR="00DB66F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792E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trebuie s</w:t>
      </w:r>
      <w:r w:rsidR="00AC637F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ă</w:t>
      </w:r>
      <w:r w:rsidR="00792E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 xml:space="preserve"> </w:t>
      </w:r>
      <w:r w:rsidR="00686588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 xml:space="preserve">corespundă </w:t>
      </w:r>
      <w:r w:rsidR="00792E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standardel</w:t>
      </w:r>
      <w:r w:rsidR="00686588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or</w:t>
      </w:r>
      <w:r w:rsidR="00792E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 xml:space="preserve"> </w:t>
      </w:r>
      <w:r w:rsidR="00686588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ș</w:t>
      </w:r>
      <w:r w:rsidR="00792E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 xml:space="preserve">i </w:t>
      </w:r>
      <w:r w:rsidR="00686588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actelor normative</w:t>
      </w:r>
      <w:r w:rsidR="00792E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 xml:space="preserve"> </w:t>
      </w:r>
      <w:r w:rsidR="00686588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î</w:t>
      </w:r>
      <w:r w:rsidR="00792E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n vigoare la momentul încheierii contractului</w:t>
      </w:r>
      <w:r w:rsidR="00797B7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10C97871" w14:textId="78DF4309" w:rsidR="00274EB0" w:rsidRPr="00197E4C" w:rsidRDefault="00274EB0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</w:t>
      </w:r>
      <w:r w:rsidR="009E658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2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.2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Echipamentul furnizat trebuie </w:t>
      </w:r>
      <w:r w:rsidR="00792EA1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să fie nou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(fabricat nu mai devreme de </w:t>
      </w:r>
      <w:r w:rsidR="004A1AF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anul 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2022),</w:t>
      </w:r>
      <w:r w:rsidR="00463AF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certificat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și </w:t>
      </w:r>
      <w:r w:rsidR="00792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nefolosit anterior.</w:t>
      </w:r>
    </w:p>
    <w:p w14:paraId="15E92128" w14:textId="6C89EC4C" w:rsidR="00797B71" w:rsidRPr="00197E4C" w:rsidRDefault="00274EB0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lastRenderedPageBreak/>
        <w:t>6.5.</w:t>
      </w:r>
      <w:r w:rsidR="009E658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2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.3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Toată documentația tehnică, transmisă de </w:t>
      </w:r>
      <w:r w:rsidR="00E138C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Antreprenor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, </w:t>
      </w:r>
      <w:r w:rsidR="008C3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se 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va </w:t>
      </w:r>
      <w:r w:rsidR="008C3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elabora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 limba de stat</w:t>
      </w:r>
      <w:r w:rsidR="00463AFA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sau în limba</w:t>
      </w:r>
      <w:r w:rsidR="00463AFA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="00463AF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rusă</w:t>
      </w:r>
      <w:r w:rsidR="00797B7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="0036720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138C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Antreprenor</w:t>
      </w:r>
      <w:r w:rsidR="0016036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9833B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transmite</w:t>
      </w:r>
      <w:r w:rsidR="0016036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9833B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Beneficiarului</w:t>
      </w:r>
      <w:r w:rsidR="000E05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0E05F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E05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împreună cu echipamentul,</w:t>
      </w:r>
      <w:r w:rsidR="0016036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set</w:t>
      </w:r>
      <w:r w:rsidR="008C3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ul</w:t>
      </w:r>
      <w:r w:rsidR="0016036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documente </w:t>
      </w:r>
      <w:r w:rsidR="008C3EA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stipulate</w:t>
      </w:r>
      <w:r w:rsidR="009833B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</w:t>
      </w:r>
      <w:r w:rsidR="0016036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9833B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actele normative</w:t>
      </w:r>
      <w:r w:rsidR="0016036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. </w:t>
      </w:r>
      <w:r w:rsidR="00797B7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27629B05" w14:textId="1B74BC5E" w:rsidR="00274EB0" w:rsidRPr="00197E4C" w:rsidRDefault="00274EB0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</w:t>
      </w:r>
      <w:r w:rsidR="009E658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2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.4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0E05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În timpul transportării, echipamentul trebuie protejat de</w:t>
      </w:r>
      <w:r w:rsidR="003A74C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pătrunderea prafului și a murdăriei,</w:t>
      </w:r>
      <w:r w:rsidR="000E05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7F44A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acțiunile</w:t>
      </w:r>
      <w:r w:rsidR="000E05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3A74C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condițiilor atmosferice, </w:t>
      </w:r>
      <w:r w:rsidR="000E05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stropilor de apă, vibrațiilor și </w:t>
      </w:r>
      <w:r w:rsidR="003A74C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loviturilor</w:t>
      </w:r>
      <w:r w:rsidR="000E05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. </w:t>
      </w:r>
    </w:p>
    <w:p w14:paraId="2A2F946E" w14:textId="4C8C8A6E" w:rsidR="00797B71" w:rsidRPr="00197E4C" w:rsidRDefault="00274EB0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</w:t>
      </w:r>
      <w:r w:rsidR="009E658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2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.5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34365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Prezența </w:t>
      </w:r>
      <w:r w:rsidR="00D8788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Autorizației </w:t>
      </w:r>
      <w:r w:rsidR="00E138C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pentru fabricarea și utilizarea </w:t>
      </w:r>
      <w:r w:rsidR="0092255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bunurilor</w:t>
      </w:r>
      <w:r w:rsidR="0034365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92255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la</w:t>
      </w:r>
      <w:r w:rsidR="0034365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parametrii de funcționare </w:t>
      </w:r>
      <w:r w:rsidR="0092255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respectivi</w:t>
      </w:r>
      <w:r w:rsidR="0077337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7F2E78E4" w14:textId="5F265D76" w:rsidR="003A26F8" w:rsidRPr="00197E4C" w:rsidRDefault="00274EB0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</w:t>
      </w:r>
      <w:r w:rsidR="009E658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2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.6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3A26F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Asigurarea garanției de calitate (corespunderea și păstrarea parametrilor tehnici a echipamentului indicați în pașapoarte, certificate etc.) a echipamentului furnizat </w:t>
      </w:r>
      <w:r w:rsidR="003A26F8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trebuie să fie de cel puțin 24 de luni, de la data punerii în exploatare a SACVVM la TG Nr.2.</w:t>
      </w:r>
    </w:p>
    <w:p w14:paraId="5DE9B989" w14:textId="5340FF19" w:rsidR="00C539E4" w:rsidRPr="00197E4C" w:rsidRDefault="00843FF7" w:rsidP="00274EB0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Timpul </w:t>
      </w:r>
      <w:r w:rsidR="002D70E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î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n care echipamentul livrat 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nu a putut fi </w:t>
      </w:r>
      <w:r w:rsidR="003A26F8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utilizat,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din cauza deteriorării/prezența defectelor - 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nu este inclus </w:t>
      </w:r>
      <w:r w:rsidR="002D70E4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î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n perioada de garanție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410F8CD4" w14:textId="1C3A8468" w:rsidR="00E50320" w:rsidRPr="00197E4C" w:rsidRDefault="00506E23" w:rsidP="0077337B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În perioada de garanție, în cazul </w:t>
      </w:r>
      <w:r w:rsidR="002D70E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deteriorării 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echipamentul</w:t>
      </w:r>
      <w:r w:rsidR="002D70E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ui</w:t>
      </w:r>
      <w:r w:rsidR="00E5032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din </w:t>
      </w:r>
      <w:r w:rsidR="002D70E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motivul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unui defect d</w:t>
      </w:r>
      <w:r w:rsidR="00E5032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 fabricație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(</w:t>
      </w:r>
      <w:r w:rsidR="00E5032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dacă, în urma cercetării incidentului, se constată vina Antreprenorului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), </w:t>
      </w:r>
      <w:r w:rsidR="00021B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Executorul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021B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este obligat să efectueze întregul volum de lucrări de restaurare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="002D70E4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din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="00C532BE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cont propriu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 inclusiv lucrările aferente</w:t>
      </w:r>
      <w:r w:rsidR="00436F2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furnizarea echipament</w:t>
      </w:r>
      <w:r w:rsidR="002D70E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ului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necesar, precum și </w:t>
      </w:r>
      <w:r w:rsidR="00C532BE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să 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compens</w:t>
      </w:r>
      <w:r w:rsidR="00C532BE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eze</w:t>
      </w:r>
      <w:r w:rsidR="00436F29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="00436F2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Beneficiarului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pierderil</w:t>
      </w:r>
      <w:r w:rsidR="00C532BE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e</w:t>
      </w:r>
      <w:r w:rsidR="00021B1B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021B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pentru furnizarea insuficientă de energie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6C7573C6" w14:textId="77777777" w:rsidR="00BC2E9A" w:rsidRPr="00197E4C" w:rsidRDefault="00BC2E9A" w:rsidP="00B1594C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7D197C92" w14:textId="23BEDEC8" w:rsidR="00B1594C" w:rsidRPr="00197E4C" w:rsidRDefault="009E6588" w:rsidP="00B1594C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22" w:name="_Hlk134089484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6.5.3</w:t>
      </w:r>
      <w:r w:rsidR="00970F2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B1594C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Cerințe tehnice pentru </w:t>
      </w:r>
      <w:r w:rsidR="00F675FD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sistemul de control al vibrației:</w:t>
      </w:r>
    </w:p>
    <w:bookmarkEnd w:id="22"/>
    <w:p w14:paraId="32CE6AB0" w14:textId="77777777" w:rsidR="0077337B" w:rsidRPr="00197E4C" w:rsidRDefault="0077337B" w:rsidP="003437AC">
      <w:pPr>
        <w:pStyle w:val="a5"/>
        <w:jc w:val="both"/>
        <w:rPr>
          <w:rFonts w:ascii="Times New Roman" w:hAnsi="Times New Roman" w:cs="Times New Roman"/>
          <w:sz w:val="12"/>
          <w:szCs w:val="12"/>
          <w:lang w:val="ro-RO"/>
        </w:rPr>
      </w:pPr>
    </w:p>
    <w:p w14:paraId="782646BA" w14:textId="39B42D7D" w:rsidR="003437AC" w:rsidRPr="00197E4C" w:rsidRDefault="00B1594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Sistemul SACVVM al </w:t>
      </w:r>
      <w:r w:rsidR="00B97D7D" w:rsidRPr="00197E4C">
        <w:rPr>
          <w:rFonts w:ascii="Times New Roman" w:hAnsi="Times New Roman" w:cs="Times New Roman"/>
          <w:sz w:val="24"/>
          <w:szCs w:val="24"/>
          <w:lang w:val="ro-RO"/>
        </w:rPr>
        <w:t>turbogeneratorului Nr.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2 trebui</w:t>
      </w:r>
      <w:r w:rsidR="00F675FD" w:rsidRPr="00197E4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să </w:t>
      </w:r>
      <w:r w:rsidR="00E725A7" w:rsidRPr="00197E4C">
        <w:rPr>
          <w:rFonts w:ascii="Times New Roman" w:hAnsi="Times New Roman" w:cs="Times New Roman"/>
          <w:sz w:val="24"/>
          <w:szCs w:val="24"/>
          <w:lang w:val="ro-RO"/>
        </w:rPr>
        <w:t>asigure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9E6588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F744CCC" w14:textId="70F495CA" w:rsidR="003437AC" w:rsidRPr="00197E4C" w:rsidRDefault="003437A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6.5.3.1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bookmarkStart w:id="23" w:name="_Hlk118305003"/>
      <w:r w:rsidR="006C5B0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Amplitudinea </w:t>
      </w:r>
      <w:r w:rsidR="00C821D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deplasărilor vibraționale </w:t>
      </w:r>
      <w:r w:rsidR="00096CE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sumare ale </w:t>
      </w:r>
      <w:r w:rsidR="00C821D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suporturilor </w:t>
      </w:r>
      <w:r w:rsidR="00BA6F1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rulmenților în</w:t>
      </w:r>
      <w:r w:rsidR="00CE669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55B77" w:rsidRPr="00197E4C">
        <w:rPr>
          <w:rFonts w:ascii="Times New Roman" w:hAnsi="Times New Roman" w:cs="Times New Roman"/>
          <w:sz w:val="24"/>
          <w:szCs w:val="24"/>
          <w:lang w:val="ro-RO"/>
        </w:rPr>
        <w:t>micrometri (</w:t>
      </w:r>
      <w:r w:rsidR="00CE669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μm</w:t>
      </w:r>
      <w:bookmarkEnd w:id="23"/>
      <w:r w:rsidR="00F55B7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)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5BB3186E" w14:textId="65597613" w:rsidR="003437AC" w:rsidRPr="00197E4C" w:rsidRDefault="003437A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6.5.3.2</w:t>
      </w:r>
      <w:r w:rsidR="00970F2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E669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Valoarea medie pătratică (</w:t>
      </w:r>
      <w:r w:rsidR="00C5200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="00CE669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) 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a </w:t>
      </w:r>
      <w:r w:rsidR="00C5200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vitezelor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vibrație a</w:t>
      </w:r>
      <w:r w:rsidR="00C5200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le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821D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suporturilor 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rulmenților </w:t>
      </w:r>
      <w:r w:rsidR="0094193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turbogeneratorului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821D2" w:rsidRPr="00197E4C">
        <w:rPr>
          <w:rFonts w:ascii="Times New Roman" w:hAnsi="Times New Roman" w:cs="Times New Roman"/>
          <w:sz w:val="24"/>
          <w:szCs w:val="24"/>
          <w:lang w:val="ro-RO"/>
        </w:rPr>
        <w:t>cu componenta verticală și orizontal - transversală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 </w:t>
      </w:r>
      <w:r w:rsidR="0013448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mm/c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, în </w:t>
      </w:r>
      <w:r w:rsidR="00E8577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intervalul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frecvență 10-1000</w:t>
      </w:r>
      <w:r w:rsidR="00CE14B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D30EB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Hz.</w:t>
      </w:r>
    </w:p>
    <w:p w14:paraId="00BD2A94" w14:textId="72842291" w:rsidR="003437AC" w:rsidRPr="00197E4C" w:rsidRDefault="003437A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6.5.3.3</w:t>
      </w:r>
      <w:r w:rsidR="004041C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17326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="006B456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 </w:t>
      </w:r>
      <w:r w:rsidR="0017326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vitezelor de vibrație ale </w:t>
      </w:r>
      <w:r w:rsidR="008D6B6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suporturilor </w:t>
      </w:r>
      <w:r w:rsidR="006B456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rulmenților cu frecvența de rotație</w:t>
      </w:r>
      <w:r w:rsidR="00D3523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6B456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D3523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frecvența de rotație </w:t>
      </w:r>
      <w:r w:rsidR="006B456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dublă</w:t>
      </w:r>
      <w:r w:rsidR="00FB0C1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 </w:t>
      </w:r>
      <w:r w:rsidR="0013448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mm/c</w:t>
      </w:r>
      <w:r w:rsidR="00FB0C1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="006B456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7417117B" w14:textId="4D569C5F" w:rsidR="003437AC" w:rsidRPr="00197E4C" w:rsidRDefault="003437A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6.5.3.4</w:t>
      </w:r>
      <w:r w:rsidR="004041C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8D6B6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Amplitudinea </w:t>
      </w:r>
      <w:r w:rsidR="008D6B6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deplasărilor vibraționale ale suporturilor rulmenților </w:t>
      </w:r>
      <w:r w:rsidR="0032609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cu frecvența de rotație, frecvența de rotație dublă </w:t>
      </w:r>
      <w:r w:rsidR="00FB0C1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în μm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340691D9" w14:textId="1C1A1360" w:rsidR="003437AC" w:rsidRPr="00197E4C" w:rsidRDefault="003437A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6.5.3.5</w:t>
      </w:r>
      <w:r w:rsidR="004041C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bookmarkStart w:id="24" w:name="_Hlk118370282"/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="00FB0C1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 vibrațiilor</w:t>
      </w:r>
      <w:bookmarkEnd w:id="24"/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frecvență</w:t>
      </w:r>
      <w:r w:rsidR="00CE73D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joasă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</w:t>
      </w:r>
      <w:r w:rsidR="009C6FE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le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8D6B6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suporturilor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rulmenților în </w:t>
      </w:r>
      <w:bookmarkStart w:id="25" w:name="_Hlk118370700"/>
      <w:r w:rsidR="0013448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mm/c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bookmarkEnd w:id="25"/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și µm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 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intervalul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 frecvență 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10-35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Hz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165AA7B6" w14:textId="75F4A007" w:rsidR="003437AC" w:rsidRPr="00197E4C" w:rsidRDefault="003437A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6.5.3.6</w:t>
      </w:r>
      <w:r w:rsidR="004041C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="00CE73D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 vibrațiilor de frecvență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înaltă</w:t>
      </w:r>
      <w:r w:rsidR="00CE73D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</w:t>
      </w:r>
      <w:r w:rsidR="009C6FE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le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8D6B6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suporturilor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rulmenților în </w:t>
      </w:r>
      <w:r w:rsidR="0013448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mm/c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și µm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 </w:t>
      </w:r>
      <w:r w:rsidR="001C2E1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intervalul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 frecvență 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200-1000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Hz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2EE0C111" w14:textId="45F5A049" w:rsidR="003437AC" w:rsidRPr="00197E4C" w:rsidRDefault="003437AC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6.5.3.7</w:t>
      </w:r>
      <w:r w:rsidR="004041C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Valori mecanice (dilatare</w:t>
      </w:r>
      <w:r w:rsidR="009C6FE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relativă, deplasare</w:t>
      </w:r>
      <w:r w:rsidR="009C6FE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axială, dilatare</w:t>
      </w:r>
      <w:r w:rsidR="009C6FE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</w:t>
      </w:r>
      <w:r w:rsidR="00CE73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termică, deformarea</w:t>
      </w:r>
      <w:r w:rsidR="006C66B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9C6FE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arborelui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).</w:t>
      </w:r>
    </w:p>
    <w:p w14:paraId="3D45DB8F" w14:textId="33DFB9C1" w:rsidR="00943C35" w:rsidRPr="00197E4C" w:rsidRDefault="00943C35" w:rsidP="003437A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14:paraId="3A4915D4" w14:textId="1ECDB5FE" w:rsidR="00E22C3E" w:rsidRPr="00197E4C" w:rsidRDefault="003E6911" w:rsidP="003E6911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26" w:name="_Hlk134089495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6.5.</w:t>
      </w:r>
      <w:r w:rsidR="00E22C3E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4</w:t>
      </w:r>
      <w:r w:rsidR="004041CC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E22C3E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C66B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Cerințe</w:t>
      </w:r>
      <w:r w:rsidR="00572DF4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tehnice</w:t>
      </w:r>
      <w:r w:rsidR="006C66B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pentru </w:t>
      </w:r>
      <w:r w:rsidR="00572DF4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echipamentul</w:t>
      </w:r>
      <w:r w:rsidR="006C66B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SACVVM</w:t>
      </w:r>
      <w:r w:rsidR="00572DF4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bookmarkEnd w:id="26"/>
    <w:p w14:paraId="6437E903" w14:textId="77777777" w:rsidR="0077337B" w:rsidRPr="00197E4C" w:rsidRDefault="0077337B" w:rsidP="00E22C3E">
      <w:pPr>
        <w:pStyle w:val="a5"/>
        <w:jc w:val="both"/>
        <w:rPr>
          <w:rFonts w:ascii="Times New Roman" w:hAnsi="Times New Roman" w:cs="Times New Roman"/>
          <w:sz w:val="12"/>
          <w:szCs w:val="12"/>
          <w:lang w:val="ro-RO" w:eastAsia="ru-RU"/>
        </w:rPr>
      </w:pPr>
    </w:p>
    <w:p w14:paraId="582C5602" w14:textId="5F211BE0" w:rsidR="00E22C3E" w:rsidRPr="00197E4C" w:rsidRDefault="00A15693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Traductorul de</w:t>
      </w:r>
      <w:r w:rsidR="00AD415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control al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vibrați</w:t>
      </w:r>
      <w:r w:rsidR="00AD415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i pentru măsurarea </w:t>
      </w:r>
      <w:r w:rsidR="00AD415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 viteze</w:t>
      </w:r>
      <w:r w:rsidR="00AD415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vibrați</w:t>
      </w:r>
      <w:r w:rsidR="00AD415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AD415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ale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rulmenților</w:t>
      </w:r>
      <w:r w:rsidR="006B43F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trebuie să fie </w:t>
      </w:r>
      <w:r w:rsidR="009115A1" w:rsidRPr="00197E4C">
        <w:rPr>
          <w:rFonts w:ascii="Times New Roman" w:hAnsi="Times New Roman" w:cs="Times New Roman"/>
          <w:sz w:val="24"/>
          <w:szCs w:val="24"/>
          <w:u w:val="single"/>
          <w:lang w:val="ro-RO" w:eastAsia="ru-RU"/>
        </w:rPr>
        <w:t>monocomponent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. </w:t>
      </w:r>
    </w:p>
    <w:p w14:paraId="37EC7F3E" w14:textId="0BE2447D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6.5.4.1</w:t>
      </w:r>
      <w:r w:rsidR="004041C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63409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A1569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temperaturi</w:t>
      </w:r>
      <w:r w:rsidR="0063409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</w:t>
      </w:r>
      <w:r w:rsidR="00A1569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lucru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B97D7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+40</w:t>
      </w:r>
      <w:r w:rsidR="00634099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÷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+120°С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06DA3250" w14:textId="5570EFD6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6.5.4.2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63409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D40E6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frecvenței de lucru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10 ÷ 1000 </w:t>
      </w:r>
      <w:r w:rsidR="00575BDD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Hz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7BC8D0CB" w14:textId="1D4E80ED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6.5.4.3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Diapazonul </w:t>
      </w:r>
      <w:r w:rsidR="00315DC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 măsurare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</w:t>
      </w:r>
      <w:r w:rsidR="00315DC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="00315DC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le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viteze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</w:t>
      </w:r>
      <w:r w:rsidR="00315DC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vibrați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0,1 ÷ 15 </w:t>
      </w:r>
      <w:r w:rsidR="00134486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mm/c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61FF029E" w14:textId="3158B50A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6.5.4.4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Limita erorii relative 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măsurare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a 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le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viteze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vibrație la frecvența de bază </w:t>
      </w:r>
      <w:r w:rsidR="0026435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– </w:t>
      </w:r>
      <w:r w:rsidR="00C0728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nu mai mare de </w:t>
      </w:r>
      <w:r w:rsidR="00C07281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2,5%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0F143F71" w14:textId="57489F75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6.5.4.5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="00734B1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Eroarea </w:t>
      </w:r>
      <w:r w:rsidR="006B43F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 bază </w:t>
      </w:r>
      <w:r w:rsidR="00381AB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redusă</w:t>
      </w:r>
      <w:r w:rsidR="006B43F8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381AB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</w:t>
      </w:r>
      <w:r w:rsidR="0004332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declanș</w:t>
      </w:r>
      <w:r w:rsidR="00381AB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are</w:t>
      </w:r>
      <w:r w:rsidR="005D01D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FA33E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a </w:t>
      </w:r>
      <w:r w:rsidR="005D01D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semnaliz</w:t>
      </w:r>
      <w:r w:rsidR="00381AB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ă</w:t>
      </w:r>
      <w:r w:rsidR="005D01D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</w:t>
      </w:r>
      <w:r w:rsidR="00381AB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</w:t>
      </w:r>
      <w:r w:rsidR="00FA33E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 de avertizare și</w:t>
      </w:r>
      <w:r w:rsidR="005D01D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avariere</w:t>
      </w:r>
      <w:r w:rsidR="00FA33E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5D01D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la frecvența de bază</w:t>
      </w:r>
      <w:r w:rsidR="0004332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FA33E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– </w:t>
      </w:r>
      <w:r w:rsidR="005D01D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nu mai mare de </w:t>
      </w:r>
      <w:r w:rsidR="005D01D1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2,5%</w:t>
      </w:r>
      <w:r w:rsidR="005D01D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16D295F0" w14:textId="1BCAEA61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6.5.4.6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7D3ACA" w:rsidRPr="00197E4C">
        <w:rPr>
          <w:rFonts w:ascii="Times New Roman" w:hAnsi="Times New Roman" w:cs="Times New Roman"/>
          <w:spacing w:val="6"/>
          <w:sz w:val="24"/>
          <w:szCs w:val="24"/>
          <w:lang w:val="ro-RO" w:eastAsia="ru-RU"/>
        </w:rPr>
        <w:t xml:space="preserve">Diapazonul </w:t>
      </w:r>
      <w:r w:rsidR="006F22B0" w:rsidRPr="00197E4C">
        <w:rPr>
          <w:rFonts w:ascii="Times New Roman" w:hAnsi="Times New Roman" w:cs="Times New Roman"/>
          <w:spacing w:val="6"/>
          <w:sz w:val="24"/>
          <w:szCs w:val="24"/>
          <w:lang w:val="ro-RO" w:eastAsia="ru-RU"/>
        </w:rPr>
        <w:t xml:space="preserve">de reglare a nivelelor </w:t>
      </w:r>
      <w:r w:rsidR="007D3ACA" w:rsidRPr="00197E4C">
        <w:rPr>
          <w:rFonts w:ascii="Times New Roman" w:hAnsi="Times New Roman" w:cs="Times New Roman"/>
          <w:spacing w:val="6"/>
          <w:sz w:val="24"/>
          <w:szCs w:val="24"/>
          <w:lang w:val="ro-RO" w:eastAsia="ru-RU"/>
        </w:rPr>
        <w:t>de declanșare a semnalizărilor de avertizare și de avariere</w:t>
      </w:r>
      <w:r w:rsidR="007D3ACA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– 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1 ÷ 15 </w:t>
      </w:r>
      <w:r w:rsidR="00134486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mm/c</w:t>
      </w:r>
      <w:r w:rsidR="0004332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  <w:r w:rsidR="0004332A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</w:p>
    <w:p w14:paraId="7528EBA4" w14:textId="20D1F85B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6.5.4.7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04332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Parametrii </w:t>
      </w:r>
      <w:r w:rsidR="00030DD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circuit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</w:t>
      </w:r>
      <w:r w:rsidR="00030DD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or de</w:t>
      </w:r>
      <w:r w:rsidR="00030DD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comuta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ț</w:t>
      </w:r>
      <w:r w:rsidR="00030DD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</w:t>
      </w:r>
      <w:r w:rsidR="00030DD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extern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</w:t>
      </w:r>
      <w:r w:rsidR="00030DD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curent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ul</w:t>
      </w:r>
      <w:r w:rsidR="00030DD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maxim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D12E91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–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1А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; 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tensiune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maximă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D12E91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–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220</w:t>
      </w:r>
      <w:r w:rsidR="00650B47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V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3DE4E0B9" w14:textId="4DE8145F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6.5.4.8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Temperatura mediului înconjurător</w:t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D12E9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+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5 ÷ +60°С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108DF3A6" w14:textId="34EB9DDE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6.5.4.9</w:t>
      </w:r>
      <w:r w:rsidR="005C580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Carcasa traductorului de</w:t>
      </w:r>
      <w:r w:rsidR="00CB4B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control a 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vibrați</w:t>
      </w:r>
      <w:r w:rsidR="00CB4BD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</w:t>
      </w:r>
      <w:r w:rsidR="00650B4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i trebuie să fie 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ermetică</w:t>
      </w:r>
      <w:r w:rsidR="008B3EF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și să asigure funcționarea în medi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</w:t>
      </w:r>
      <w:r w:rsidR="008B3EF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umed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 și</w:t>
      </w:r>
      <w:r w:rsidR="008B3EF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lichide</w:t>
      </w:r>
      <w:r w:rsidR="008B3EF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și </w:t>
      </w:r>
      <w:r w:rsidR="0022093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să fie rezistent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ă</w:t>
      </w:r>
      <w:r w:rsidR="0022093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la lovituri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și </w:t>
      </w:r>
      <w:r w:rsidR="0022093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vibrații.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30C8E3FF" w14:textId="23C8DB00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22093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 măsurare a deplasării axiale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-2,0 ÷</w:t>
      </w:r>
      <w:r w:rsidR="00CB4BD4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0 ÷ 2,0</w:t>
      </w:r>
      <w:r w:rsidR="0022093F" w:rsidRPr="00197E4C">
        <w:rPr>
          <w:lang w:val="ro-RO"/>
        </w:rPr>
        <w:t xml:space="preserve"> </w:t>
      </w:r>
      <w:bookmarkStart w:id="27" w:name="_Hlk118387485"/>
      <w:r w:rsidR="0022093F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</w:t>
      </w:r>
      <w:bookmarkEnd w:id="27"/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25DF8C6C" w14:textId="6244AB0C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22093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 măsurare a rotații</w:t>
      </w:r>
      <w:r w:rsidR="00734367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0 ÷ 4000 </w:t>
      </w:r>
      <w:r w:rsidR="0022093F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rot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/</w:t>
      </w:r>
      <w:r w:rsidR="0022093F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min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7D884A71" w14:textId="02357491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22093F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 măsurare a dilatării relative a rotorului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:</w:t>
      </w:r>
    </w:p>
    <w:p w14:paraId="709CDE5D" w14:textId="46CF5712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lastRenderedPageBreak/>
        <w:t xml:space="preserve"> </w:t>
      </w:r>
      <w:r w:rsidR="0096221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6C7F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Cilindru</w:t>
      </w:r>
      <w:r w:rsidR="00E7077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joasă presiune</w:t>
      </w:r>
      <w:r w:rsidR="006C7F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–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CJP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-5,5 ÷ 0 ÷ +5,5</w:t>
      </w:r>
      <w:r w:rsidR="00E70779" w:rsidRPr="00197E4C">
        <w:rPr>
          <w:lang w:val="ro-RO"/>
        </w:rPr>
        <w:t xml:space="preserve"> </w:t>
      </w:r>
      <w:r w:rsidR="00E70779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4D0B85CD" w14:textId="7DA07AFF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  </w:t>
      </w:r>
      <w:r w:rsidR="006C7F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Cilindru </w:t>
      </w:r>
      <w:r w:rsidR="00E7077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 înaltă presiune</w:t>
      </w:r>
      <w:r w:rsidR="0036720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6C7FF0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–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CÎP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-5,5 ÷ 0 ÷ +5,5</w:t>
      </w:r>
      <w:r w:rsidR="00E70779" w:rsidRPr="00197E4C">
        <w:rPr>
          <w:lang w:val="ro-RO"/>
        </w:rPr>
        <w:t xml:space="preserve"> </w:t>
      </w:r>
      <w:r w:rsidR="00E70779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4E18F897" w14:textId="3EC2DB62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A757F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 măsurare a deformării </w:t>
      </w:r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arborelui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0 ÷ 500 </w:t>
      </w:r>
      <w:r w:rsidR="00A757F3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µm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2F05A102" w14:textId="1834B3BB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bookmarkStart w:id="28" w:name="_Hlk118390310"/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A757F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 măsurare a mișcării servomoto</w:t>
      </w:r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rului</w:t>
      </w:r>
      <w:r w:rsidR="00A757F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bookmarkEnd w:id="28"/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diafragmei rotative</w:t>
      </w:r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0 ÷ </w:t>
      </w:r>
      <w:r w:rsidR="008D366A" w:rsidRPr="00197E4C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160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="00E70779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</w:p>
    <w:p w14:paraId="05FE8FA3" w14:textId="5DC4E315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de măsurare a mișcării </w:t>
      </w:r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servomotorului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CÎP</w:t>
      </w:r>
      <w:r w:rsidR="008D366A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 CJP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0 ÷ </w:t>
      </w:r>
      <w:r w:rsidR="008D366A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250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bookmarkStart w:id="29" w:name="_Hlk118390631"/>
      <w:r w:rsidR="00E70779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</w:t>
      </w:r>
      <w:bookmarkEnd w:id="29"/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; </w:t>
      </w:r>
    </w:p>
    <w:p w14:paraId="11D925C0" w14:textId="1F0DB019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r w:rsidR="00116D4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Diapazonul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 măsurare a dilatării termice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:</w:t>
      </w:r>
      <w:r w:rsidR="0096221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A757F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5289FFCE" w14:textId="1C874E55" w:rsidR="00E22C3E" w:rsidRPr="00197E4C" w:rsidRDefault="0096221C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22C3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CJP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22C3E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0 ÷ 30 </w:t>
      </w:r>
      <w:r w:rsidR="00661352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mm</w:t>
      </w:r>
      <w:r w:rsidR="00E22C3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, </w:t>
      </w:r>
      <w:r w:rsidR="0088762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cu</w:t>
      </w:r>
      <w:r w:rsidR="0050651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scala de</w:t>
      </w:r>
      <w:r w:rsidR="00E22C3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0÷50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mm</w:t>
      </w:r>
    </w:p>
    <w:p w14:paraId="13275F80" w14:textId="57CBAB73" w:rsidR="00E22C3E" w:rsidRPr="00197E4C" w:rsidRDefault="00E22C3E" w:rsidP="00E22C3E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  </w:t>
      </w:r>
      <w:r w:rsidR="0066135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CÎP</w:t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EB630E" w:rsidRPr="00197E4C">
        <w:rPr>
          <w:rFonts w:ascii="Times New Roman" w:hAnsi="Times New Roman" w:cs="Times New Roman"/>
          <w:sz w:val="24"/>
          <w:szCs w:val="24"/>
          <w:lang w:val="ro-RO" w:eastAsia="ru-RU"/>
        </w:rPr>
        <w:tab/>
      </w:r>
      <w:r w:rsidR="00887623" w:rsidRPr="00197E4C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0 ÷ 30 mm</w:t>
      </w:r>
      <w:r w:rsidR="00887623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 cu scala de 0÷50 mm</w:t>
      </w:r>
      <w:r w:rsidR="0036720D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.</w:t>
      </w:r>
    </w:p>
    <w:p w14:paraId="19319E16" w14:textId="70E759F4" w:rsidR="005A4E65" w:rsidRPr="00197E4C" w:rsidRDefault="005A4E65">
      <w:pPr>
        <w:spacing w:after="160" w:line="259" w:lineRule="auto"/>
        <w:rPr>
          <w:rFonts w:ascii="Times New Roman" w:eastAsiaTheme="minorHAnsi" w:hAnsi="Times New Roman" w:cs="Times New Roman"/>
          <w:i/>
          <w:iCs/>
          <w:sz w:val="24"/>
          <w:szCs w:val="24"/>
          <w:lang w:val="ro-RO" w:eastAsia="en-US"/>
        </w:rPr>
      </w:pPr>
    </w:p>
    <w:p w14:paraId="44CDD91E" w14:textId="026A13D4" w:rsidR="00C63C77" w:rsidRPr="00197E4C" w:rsidRDefault="00444F1E" w:rsidP="00C63C77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bookmarkStart w:id="30" w:name="_Hlk134089504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6.5.</w:t>
      </w:r>
      <w:r w:rsidR="00932963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="005C5803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2086B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Cerințe pentru dispozitivele secundare</w:t>
      </w:r>
      <w:r w:rsidR="00887623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</w:t>
      </w:r>
      <w:r w:rsidR="00E2086B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SACVVM</w:t>
      </w:r>
      <w:r w:rsidR="00887623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pentru</w:t>
      </w:r>
      <w:r w:rsidR="00E2086B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TG-2.</w:t>
      </w:r>
    </w:p>
    <w:bookmarkEnd w:id="30"/>
    <w:p w14:paraId="5E59A700" w14:textId="77777777" w:rsidR="00887623" w:rsidRPr="00197E4C" w:rsidRDefault="00887623" w:rsidP="00887623">
      <w:pPr>
        <w:spacing w:after="0" w:line="240" w:lineRule="auto"/>
        <w:rPr>
          <w:rFonts w:ascii="Times New Roman" w:hAnsi="Times New Roman" w:cs="Times New Roman"/>
          <w:sz w:val="16"/>
          <w:szCs w:val="16"/>
          <w:lang w:val="ro-RO"/>
        </w:rPr>
      </w:pPr>
    </w:p>
    <w:p w14:paraId="15999286" w14:textId="77221A46" w:rsidR="005A4E65" w:rsidRPr="00197E4C" w:rsidRDefault="00EE5EB7" w:rsidP="0088762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6.5.5.1</w:t>
      </w:r>
      <w:r w:rsidR="005C5803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2086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Dispozitivele secundare de control al vibrațiilor trebui</w:t>
      </w:r>
      <w:r w:rsidR="0016249F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e</w:t>
      </w:r>
      <w:r w:rsidR="00932963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: </w:t>
      </w:r>
    </w:p>
    <w:p w14:paraId="15CAAB8A" w14:textId="323D61F2" w:rsidR="00932963" w:rsidRPr="00197E4C" w:rsidRDefault="00932963" w:rsidP="0088762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</w:pPr>
      <w:r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- 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să asigure indicația digitală a valorilor actuale </w:t>
      </w:r>
      <w:r w:rsidR="0016249F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a RMS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a</w:t>
      </w:r>
      <w:r w:rsidR="0016249F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le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viteze</w:t>
      </w:r>
      <w:r w:rsidR="0016249F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lor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de vibrație</w:t>
      </w:r>
      <w:r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;</w:t>
      </w:r>
    </w:p>
    <w:p w14:paraId="1B23833C" w14:textId="63F8BF81" w:rsidR="00932963" w:rsidRPr="00197E4C" w:rsidRDefault="00932963" w:rsidP="0088762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</w:pPr>
      <w:r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- 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să indice defecțiunile liniilor de cablu</w:t>
      </w:r>
      <w:r w:rsidR="0016249F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ri</w:t>
      </w:r>
      <w:r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;</w:t>
      </w:r>
    </w:p>
    <w:p w14:paraId="3C6E4DD1" w14:textId="4D2C682F" w:rsidR="00932963" w:rsidRPr="00197E4C" w:rsidRDefault="00932963" w:rsidP="00887623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</w:pPr>
      <w:r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- 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să </w:t>
      </w:r>
      <w:r w:rsidR="00C038E5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dețină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2 grupuri de contacte</w:t>
      </w:r>
      <w:r w:rsidR="00C038E5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independente</w:t>
      </w:r>
      <w:r w:rsidR="007748FB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</w:t>
      </w:r>
      <w:r w:rsidR="00C038E5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prin 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rele</w:t>
      </w:r>
      <w:r w:rsidR="00C038E5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e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pentru protecți</w:t>
      </w:r>
      <w:r w:rsidR="00C038E5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ile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</w:t>
      </w:r>
      <w:r w:rsidR="00C038E5"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contra avarie</w:t>
      </w:r>
      <w:r w:rsidRPr="00197E4C">
        <w:rPr>
          <w:rFonts w:ascii="Times New Roman" w:eastAsiaTheme="minorHAnsi" w:hAnsi="Times New Roman" w:cs="Times New Roman"/>
          <w:sz w:val="24"/>
          <w:szCs w:val="24"/>
          <w:lang w:val="ro-RO" w:eastAsia="en-US"/>
        </w:rPr>
        <w:t>;</w:t>
      </w:r>
    </w:p>
    <w:p w14:paraId="6EAC2D87" w14:textId="74190CAB" w:rsidR="00932963" w:rsidRPr="00197E4C" w:rsidRDefault="00932963" w:rsidP="00D57FC4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val="ro-RO"/>
        </w:rPr>
      </w:pPr>
      <w:r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>-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</w:t>
      </w:r>
      <w:r w:rsidR="00C065B1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să </w:t>
      </w:r>
      <w:r w:rsidR="00C038E5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>dețină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ieșiri analogice pentru toți parametrii </w:t>
      </w:r>
      <w:r w:rsidR="00D57FC4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>măsurați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4-20 mA</w:t>
      </w:r>
      <w:r w:rsidR="00D57FC4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și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canale discrete </w:t>
      </w:r>
      <w:r w:rsidR="00D57FC4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>de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semnalizare</w:t>
      </w:r>
      <w:r w:rsidR="00D57FC4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a </w:t>
      </w:r>
      <w:r w:rsidR="00D57FC4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>defecțiunilor/refuzurilor</w:t>
      </w:r>
      <w:r w:rsidR="009C4167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 xml:space="preserve"> dispozitivului secundar</w:t>
      </w:r>
      <w:r w:rsidR="00C065B1" w:rsidRPr="00197E4C">
        <w:rPr>
          <w:rFonts w:ascii="Times New Roman" w:eastAsiaTheme="minorHAnsi" w:hAnsi="Times New Roman" w:cs="Times New Roman"/>
          <w:sz w:val="24"/>
          <w:szCs w:val="24"/>
          <w:lang w:val="ro-RO"/>
        </w:rPr>
        <w:t>;</w:t>
      </w:r>
    </w:p>
    <w:p w14:paraId="75C17A2B" w14:textId="35A428AE" w:rsidR="00B16F3C" w:rsidRPr="00197E4C" w:rsidRDefault="00932963" w:rsidP="00B16F3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- </w:t>
      </w:r>
      <w:r w:rsidR="0067130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să </w:t>
      </w:r>
      <w:r w:rsidR="00D57FC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asigure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avertizare</w:t>
      </w:r>
      <w:r w:rsidR="001016F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a/semnalizarea preventivă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BA009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în caz de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4C471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deviere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bruscă și ireversibilă a</w:t>
      </w:r>
      <w:r w:rsidR="0067130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D57FC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RMS</w:t>
      </w:r>
      <w:r w:rsidR="0067130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</w:t>
      </w:r>
      <w:r w:rsidR="00D57FC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le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viteze</w:t>
      </w:r>
      <w:r w:rsidR="00D57FC4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vibrație</w:t>
      </w:r>
      <w:r w:rsidR="00BA009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CC2A5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(cu componenta 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vertical</w:t>
      </w:r>
      <w:r w:rsidR="001016F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ă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și orizontal</w:t>
      </w:r>
      <w:r w:rsidR="001016F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ă</w:t>
      </w:r>
      <w:r w:rsidR="00CC2A59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)</w:t>
      </w:r>
      <w:r w:rsidR="00BA009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 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două </w:t>
      </w:r>
      <w:r w:rsidR="004C471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lagăre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ale unui rotor</w:t>
      </w:r>
      <w:r w:rsidR="00BA009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două </w:t>
      </w:r>
      <w:r w:rsidR="004C471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lagăre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adiacente sau două componente ale unui </w:t>
      </w:r>
      <w:r w:rsidR="004C471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lagăr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cu 1 </w:t>
      </w:r>
      <w:r w:rsidR="00134486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mm/c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7B22C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și 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mai mult</w:t>
      </w:r>
      <w:r w:rsidR="007B22C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,</w:t>
      </w:r>
      <w:r w:rsidR="00C065B1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în orice direcție de la nivelul inițial</w:t>
      </w:r>
      <w:r w:rsidR="00B16F3C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;</w:t>
      </w:r>
    </w:p>
    <w:p w14:paraId="1A78A8A1" w14:textId="5D70F7E3" w:rsidR="00B16F3C" w:rsidRPr="00197E4C" w:rsidRDefault="00B16F3C" w:rsidP="00B16F3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-</w:t>
      </w:r>
      <w:r w:rsidR="007B22C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să </w:t>
      </w:r>
      <w:r w:rsidR="004C471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asigure </w:t>
      </w:r>
      <w:r w:rsidR="007B22C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verific</w:t>
      </w:r>
      <w:r w:rsidR="00E03DA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area</w:t>
      </w:r>
      <w:r w:rsidR="004C471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03DA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funcționării fiabile a </w:t>
      </w:r>
      <w:r w:rsidR="007B22C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protecți</w:t>
      </w:r>
      <w:r w:rsidR="00E03DA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ilor contra avarie</w:t>
      </w:r>
      <w:r w:rsidR="007B22C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și a </w:t>
      </w:r>
      <w:r w:rsidR="00E03DA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semnalizărilor</w:t>
      </w:r>
      <w:r w:rsidR="007B22C2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avertizare;</w:t>
      </w: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1261544F" w14:textId="4ECCFE79" w:rsidR="00B16F3C" w:rsidRPr="00197E4C" w:rsidRDefault="00B16F3C" w:rsidP="00B16F3C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197E4C">
        <w:rPr>
          <w:rFonts w:ascii="Times New Roman" w:hAnsi="Times New Roman" w:cs="Times New Roman"/>
          <w:sz w:val="24"/>
          <w:szCs w:val="24"/>
          <w:lang w:val="ro-RO" w:eastAsia="ru-RU"/>
        </w:rPr>
        <w:t>-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9B6A4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sistemul trebuie 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să</w:t>
      </w:r>
      <w:r w:rsidR="009B6A4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asigure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convert</w:t>
      </w:r>
      <w:r w:rsidR="009B6A4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irea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automat</w:t>
      </w:r>
      <w:r w:rsidR="009B6A4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ă a valorilor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viteze</w:t>
      </w:r>
      <w:r w:rsidR="009B6A4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lor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de vibrație în deplasări</w:t>
      </w:r>
      <w:r w:rsidR="009B6A4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ale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vibrați</w:t>
      </w:r>
      <w:r w:rsidR="009B6A45" w:rsidRPr="00197E4C">
        <w:rPr>
          <w:rFonts w:ascii="Times New Roman" w:hAnsi="Times New Roman" w:cs="Times New Roman"/>
          <w:sz w:val="24"/>
          <w:szCs w:val="24"/>
          <w:lang w:val="ro-RO" w:eastAsia="ru-RU"/>
        </w:rPr>
        <w:t>e</w:t>
      </w:r>
      <w:r w:rsidR="00BC131B" w:rsidRPr="00197E4C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. </w:t>
      </w:r>
    </w:p>
    <w:p w14:paraId="0F8C27A2" w14:textId="1FBCBCBC" w:rsidR="00B16F3C" w:rsidRPr="00197E4C" w:rsidRDefault="00BC131B" w:rsidP="00B16F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Echipamentul trebuie să fie însoțit de: instrucțiuni de </w:t>
      </w:r>
      <w:r w:rsidR="00C44476" w:rsidRPr="00197E4C">
        <w:rPr>
          <w:rFonts w:ascii="Times New Roman" w:hAnsi="Times New Roman" w:cs="Times New Roman"/>
          <w:bCs/>
          <w:sz w:val="24"/>
          <w:szCs w:val="24"/>
          <w:lang w:val="ro-RO"/>
        </w:rPr>
        <w:t>exploatare</w:t>
      </w:r>
      <w:r w:rsidRPr="00197E4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pașapoarte și </w:t>
      </w:r>
      <w:r w:rsidR="0006237E" w:rsidRPr="00197E4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procedura de </w:t>
      </w:r>
      <w:r w:rsidRPr="00197E4C">
        <w:rPr>
          <w:rFonts w:ascii="Times New Roman" w:hAnsi="Times New Roman" w:cs="Times New Roman"/>
          <w:bCs/>
          <w:sz w:val="24"/>
          <w:szCs w:val="24"/>
          <w:lang w:val="ro-RO"/>
        </w:rPr>
        <w:t>verificare</w:t>
      </w:r>
      <w:r w:rsidR="00906A32" w:rsidRPr="00197E4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metrologic</w:t>
      </w:r>
      <w:r w:rsidR="0006237E" w:rsidRPr="00197E4C">
        <w:rPr>
          <w:rFonts w:ascii="Times New Roman" w:hAnsi="Times New Roman" w:cs="Times New Roman"/>
          <w:bCs/>
          <w:sz w:val="24"/>
          <w:szCs w:val="24"/>
          <w:lang w:val="ro-RO"/>
        </w:rPr>
        <w:t>ă</w:t>
      </w:r>
      <w:r w:rsidRPr="00197E4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 tuturor </w:t>
      </w:r>
      <w:r w:rsidR="0006237E" w:rsidRPr="00197E4C">
        <w:rPr>
          <w:rFonts w:ascii="Times New Roman" w:hAnsi="Times New Roman" w:cs="Times New Roman"/>
          <w:bCs/>
          <w:sz w:val="24"/>
          <w:szCs w:val="24"/>
          <w:lang w:val="ro-RO"/>
        </w:rPr>
        <w:t>mijloacelor</w:t>
      </w:r>
      <w:r w:rsidRPr="00197E4C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de măsurare, certificate de conformitate.</w:t>
      </w:r>
    </w:p>
    <w:p w14:paraId="4AA953F6" w14:textId="77777777" w:rsidR="00520FAA" w:rsidRPr="00197E4C" w:rsidRDefault="00520FAA" w:rsidP="00B16F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B275201" w14:textId="482F0539" w:rsidR="00C63C77" w:rsidRPr="00197E4C" w:rsidRDefault="00EE5EB7" w:rsidP="00C63C77">
      <w:pPr>
        <w:pStyle w:val="a5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>6.5.5.2</w:t>
      </w:r>
      <w:r w:rsidR="00520FAA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>.</w:t>
      </w:r>
      <w:r w:rsidR="00150003" w:rsidRPr="00197E4C">
        <w:rPr>
          <w:sz w:val="24"/>
          <w:szCs w:val="24"/>
          <w:lang w:val="ro-RO"/>
        </w:rPr>
        <w:t xml:space="preserve"> </w:t>
      </w:r>
      <w:r w:rsidR="00E377CE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>Echipamentul</w:t>
      </w:r>
      <w:r w:rsidR="00150003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E377CE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>de</w:t>
      </w:r>
      <w:r w:rsidR="00150003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E377CE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>control a</w:t>
      </w:r>
      <w:r w:rsidR="00150003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vibrați</w:t>
      </w:r>
      <w:r w:rsidR="00E377CE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>ei</w:t>
      </w:r>
      <w:r w:rsidR="00150003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și valorilor mecanice</w:t>
      </w:r>
      <w:r w:rsidR="00C63C77" w:rsidRPr="00197E4C">
        <w:rPr>
          <w:rFonts w:ascii="Times New Roman" w:hAnsi="Times New Roman" w:cs="Times New Roman"/>
          <w:bCs/>
          <w:iCs/>
          <w:sz w:val="24"/>
          <w:szCs w:val="24"/>
          <w:lang w:val="ro-RO"/>
        </w:rPr>
        <w:t>:</w:t>
      </w:r>
    </w:p>
    <w:p w14:paraId="4EE83911" w14:textId="77777777" w:rsidR="001C1100" w:rsidRPr="00197E4C" w:rsidRDefault="001C1100" w:rsidP="00C63C77">
      <w:pPr>
        <w:pStyle w:val="a5"/>
        <w:jc w:val="both"/>
        <w:rPr>
          <w:rFonts w:ascii="Times New Roman" w:hAnsi="Times New Roman" w:cs="Times New Roman"/>
          <w:bCs/>
          <w:iCs/>
          <w:sz w:val="12"/>
          <w:szCs w:val="12"/>
          <w:lang w:val="ro-RO"/>
        </w:rPr>
      </w:pPr>
    </w:p>
    <w:p w14:paraId="1DC5C18B" w14:textId="77777777" w:rsidR="001C1100" w:rsidRPr="00197E4C" w:rsidRDefault="00C63C77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150003" w:rsidRPr="00197E4C">
        <w:rPr>
          <w:lang w:val="ro-RO"/>
        </w:rPr>
        <w:t xml:space="preserve"> 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cablu </w:t>
      </w:r>
      <w:r w:rsidR="00E377C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cu lungimea 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>de 9 m</w:t>
      </w:r>
      <w:r w:rsidR="00265294" w:rsidRPr="00197E4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E377CE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ce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conectează </w:t>
      </w:r>
      <w:r w:rsidR="00E377CE" w:rsidRPr="00197E4C">
        <w:rPr>
          <w:rFonts w:ascii="Times New Roman" w:hAnsi="Times New Roman" w:cs="Times New Roman"/>
          <w:sz w:val="24"/>
          <w:szCs w:val="24"/>
          <w:lang w:val="ro-RO"/>
        </w:rPr>
        <w:t>traductorul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vibrați</w:t>
      </w:r>
      <w:r w:rsidR="00E377CE" w:rsidRPr="00197E4C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6529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cu 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>amplificatorul intermediar</w:t>
      </w:r>
      <w:r w:rsidR="001C1100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55768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E81C09C" w14:textId="43548D83" w:rsidR="00C63C77" w:rsidRPr="00197E4C" w:rsidRDefault="001C1100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Cerințe la cablu – să </w:t>
      </w:r>
      <w:r w:rsidR="00557683" w:rsidRPr="00197E4C">
        <w:rPr>
          <w:rFonts w:ascii="Times New Roman" w:hAnsi="Times New Roman" w:cs="Times New Roman"/>
          <w:sz w:val="24"/>
          <w:szCs w:val="24"/>
          <w:lang w:val="ro-RO"/>
        </w:rPr>
        <w:t>fie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rezistent la vibrații și </w:t>
      </w:r>
      <w:r w:rsidR="00557683" w:rsidRPr="00197E4C">
        <w:rPr>
          <w:rFonts w:ascii="Times New Roman" w:hAnsi="Times New Roman" w:cs="Times New Roman"/>
          <w:sz w:val="24"/>
          <w:szCs w:val="24"/>
          <w:lang w:val="ro-RO"/>
        </w:rPr>
        <w:t>pozat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pri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>ntr</w:t>
      </w:r>
      <w:r w:rsidR="00557683" w:rsidRPr="00197E4C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un 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tub</w:t>
      </w:r>
      <w:r w:rsidR="00150003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metalic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gofrat</w:t>
      </w:r>
      <w:r w:rsidR="0036720D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801FC0C" w14:textId="7EFC22E1" w:rsidR="0036720D" w:rsidRPr="00197E4C" w:rsidRDefault="00C63C77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în 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panoul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de comandă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sunt amplasate 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dispozitivele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secundare 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de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măsurare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>a vibrației rulmenți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(cu 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>component</w:t>
      </w:r>
      <w:r w:rsidR="00AC0BD7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vertical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>ă și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orizontal</w:t>
      </w:r>
      <w:r w:rsidR="00F53C8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- transversală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>dispozitivul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măsurare a vitezei 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>de rotație a arborelui</w:t>
      </w:r>
      <w:r w:rsidR="00F53C84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turbinei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>echipamentul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secundar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 măsurare a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>deplasării axiale, dilatării relative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0F6FDD" w:rsidRPr="00197E4C">
        <w:rPr>
          <w:rFonts w:ascii="Times New Roman" w:hAnsi="Times New Roman" w:cs="Times New Roman"/>
          <w:sz w:val="24"/>
          <w:szCs w:val="24"/>
          <w:lang w:val="ro-RO"/>
        </w:rPr>
        <w:t>dilatării termice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ED7772" w:rsidRPr="00197E4C">
        <w:rPr>
          <w:rFonts w:ascii="Times New Roman" w:hAnsi="Times New Roman" w:cs="Times New Roman"/>
          <w:sz w:val="24"/>
          <w:szCs w:val="24"/>
          <w:lang w:val="ro-RO"/>
        </w:rPr>
        <w:t>deformării arborelui și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D7772" w:rsidRPr="00197E4C">
        <w:rPr>
          <w:rFonts w:ascii="Times New Roman" w:hAnsi="Times New Roman" w:cs="Times New Roman"/>
          <w:sz w:val="24"/>
          <w:szCs w:val="24"/>
          <w:lang w:val="ro-RO"/>
        </w:rPr>
        <w:t>deplasării liniare a servomotoarelor</w:t>
      </w:r>
      <w:r w:rsidR="00EC037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02C70F1F" w14:textId="70E10731" w:rsidR="00C63C77" w:rsidRPr="00197E4C" w:rsidRDefault="00CF0382" w:rsidP="00C63C77">
      <w:pPr>
        <w:pStyle w:val="a5"/>
        <w:jc w:val="both"/>
        <w:rPr>
          <w:rFonts w:ascii="Times New Roman" w:hAnsi="Times New Roman" w:cs="Times New Roman"/>
          <w:spacing w:val="-2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De </w:t>
      </w:r>
      <w:r w:rsidR="00117502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asemenea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, în panoul de comandă</w:t>
      </w:r>
      <w:r w:rsidR="00F53C84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,</w:t>
      </w:r>
      <w:r w:rsidR="00117502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trebuie să fie 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montat și</w:t>
      </w:r>
      <w:r w:rsidR="00117502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echipament </w:t>
      </w:r>
      <w:r w:rsidR="00F83080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suplimentar 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SACVVM, </w:t>
      </w:r>
      <w:r w:rsidR="00F83080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cleme,</w:t>
      </w: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etc.</w:t>
      </w:r>
    </w:p>
    <w:p w14:paraId="299BC1D9" w14:textId="44B9B53E" w:rsidR="00C63C77" w:rsidRPr="00197E4C" w:rsidRDefault="00CF0382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>Panoul</w:t>
      </w:r>
      <w:r w:rsidR="00F8308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SACVVM trebuie să fie dotat cu sistem de 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climatizare</w:t>
      </w:r>
      <w:r w:rsidR="00F8308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și ventilare pentru a preveni supraîncălzirea </w:t>
      </w:r>
      <w:r w:rsidR="00052C01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componentelor electrice. </w:t>
      </w:r>
      <w:r w:rsidR="00F8308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4284BB2E" w14:textId="0CF59F42" w:rsidR="00D82EF2" w:rsidRPr="00197E4C" w:rsidRDefault="00052C01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Ușa </w:t>
      </w:r>
      <w:r w:rsidR="00D82EF2" w:rsidRPr="00197E4C">
        <w:rPr>
          <w:rFonts w:ascii="Times New Roman" w:hAnsi="Times New Roman" w:cs="Times New Roman"/>
          <w:sz w:val="24"/>
          <w:szCs w:val="24"/>
          <w:lang w:val="ro-RO"/>
        </w:rPr>
        <w:t>panoului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trebuie să fie echipată cu </w:t>
      </w:r>
      <w:r w:rsidR="00D82EF2" w:rsidRPr="00197E4C">
        <w:rPr>
          <w:rFonts w:ascii="Times New Roman" w:hAnsi="Times New Roman" w:cs="Times New Roman"/>
          <w:sz w:val="24"/>
          <w:szCs w:val="24"/>
          <w:lang w:val="ro-RO"/>
        </w:rPr>
        <w:t>sistem de închidere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cu posibilitate</w:t>
      </w:r>
      <w:r w:rsidR="00D82EF2" w:rsidRPr="00197E4C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="00D82EF2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sigilare/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>plumbuire</w:t>
      </w:r>
      <w:r w:rsidR="00D82EF2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57687467" w14:textId="48885504" w:rsidR="00C63C77" w:rsidRPr="00197E4C" w:rsidRDefault="00052C01" w:rsidP="00C63C77">
      <w:pPr>
        <w:pStyle w:val="a5"/>
        <w:jc w:val="both"/>
        <w:rPr>
          <w:rFonts w:ascii="Times New Roman" w:hAnsi="Times New Roman" w:cs="Times New Roman"/>
          <w:i/>
          <w:iCs/>
          <w:sz w:val="18"/>
          <w:szCs w:val="18"/>
          <w:lang w:val="ro-RO"/>
        </w:rPr>
      </w:pPr>
      <w:r w:rsidRPr="00197E4C">
        <w:rPr>
          <w:rFonts w:ascii="Times New Roman" w:hAnsi="Times New Roman" w:cs="Times New Roman"/>
          <w:i/>
          <w:iCs/>
          <w:lang w:val="ro-RO"/>
        </w:rPr>
        <w:t>(РД 34.20.501-95</w:t>
      </w:r>
      <w:r w:rsidR="00D82EF2" w:rsidRPr="00197E4C">
        <w:rPr>
          <w:rFonts w:ascii="Times New Roman" w:hAnsi="Times New Roman" w:cs="Times New Roman"/>
          <w:i/>
          <w:iCs/>
          <w:lang w:val="ro-RO"/>
        </w:rPr>
        <w:t>,</w:t>
      </w:r>
      <w:r w:rsidRPr="00197E4C">
        <w:rPr>
          <w:rFonts w:ascii="Times New Roman" w:hAnsi="Times New Roman" w:cs="Times New Roman"/>
          <w:i/>
          <w:iCs/>
          <w:lang w:val="ro-RO"/>
        </w:rPr>
        <w:t xml:space="preserve"> </w:t>
      </w:r>
      <w:r w:rsidR="00D82EF2" w:rsidRPr="00197E4C">
        <w:rPr>
          <w:rFonts w:ascii="Times New Roman" w:hAnsi="Times New Roman" w:cs="Times New Roman"/>
          <w:i/>
          <w:iCs/>
          <w:lang w:val="ro-RO"/>
        </w:rPr>
        <w:t>pct.</w:t>
      </w:r>
      <w:r w:rsidRPr="00197E4C">
        <w:rPr>
          <w:rFonts w:ascii="Times New Roman" w:hAnsi="Times New Roman" w:cs="Times New Roman"/>
          <w:i/>
          <w:iCs/>
          <w:lang w:val="ro-RO"/>
        </w:rPr>
        <w:t xml:space="preserve"> 4.7.18). </w:t>
      </w:r>
      <w:r w:rsidR="00C63C77" w:rsidRPr="00197E4C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</w:p>
    <w:p w14:paraId="5D468AB4" w14:textId="7AE53F7F" w:rsidR="00C63C77" w:rsidRPr="00197E4C" w:rsidRDefault="008011A8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5"/>
          <w:sz w:val="24"/>
          <w:szCs w:val="24"/>
          <w:lang w:val="ro-RO"/>
        </w:rPr>
        <w:t xml:space="preserve">Dispozitivele trebuie să fie protejate de </w:t>
      </w:r>
      <w:r w:rsidR="00346DD1" w:rsidRPr="00197E4C">
        <w:rPr>
          <w:rFonts w:ascii="Times New Roman" w:hAnsi="Times New Roman" w:cs="Times New Roman"/>
          <w:spacing w:val="5"/>
          <w:sz w:val="24"/>
          <w:szCs w:val="24"/>
          <w:lang w:val="ro-RO"/>
        </w:rPr>
        <w:t>expunerea la</w:t>
      </w:r>
      <w:r w:rsidRPr="00197E4C">
        <w:rPr>
          <w:rFonts w:ascii="Times New Roman" w:hAnsi="Times New Roman" w:cs="Times New Roman"/>
          <w:spacing w:val="5"/>
          <w:sz w:val="24"/>
          <w:szCs w:val="24"/>
          <w:lang w:val="ro-RO"/>
        </w:rPr>
        <w:t xml:space="preserve"> </w:t>
      </w:r>
      <w:r w:rsidR="00346DD1" w:rsidRPr="00197E4C">
        <w:rPr>
          <w:rFonts w:ascii="Times New Roman" w:hAnsi="Times New Roman" w:cs="Times New Roman"/>
          <w:spacing w:val="5"/>
          <w:sz w:val="24"/>
          <w:szCs w:val="24"/>
          <w:lang w:val="ro-RO"/>
        </w:rPr>
        <w:t>unde electromagnetice</w:t>
      </w:r>
      <w:r w:rsidRPr="00197E4C">
        <w:rPr>
          <w:rFonts w:ascii="Times New Roman" w:hAnsi="Times New Roman" w:cs="Times New Roman"/>
          <w:spacing w:val="5"/>
          <w:sz w:val="24"/>
          <w:szCs w:val="24"/>
          <w:lang w:val="ro-RO"/>
        </w:rPr>
        <w:t xml:space="preserve"> (stații radio, telefoane mobile)</w:t>
      </w:r>
      <w:r w:rsidR="00C63C77" w:rsidRPr="00197E4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643FBD2" w14:textId="051C96A9" w:rsidR="00C63C77" w:rsidRPr="00197E4C" w:rsidRDefault="008011A8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Sistem</w:t>
      </w:r>
      <w:r w:rsidR="00EA42E2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ul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de control a vibrați</w:t>
      </w:r>
      <w:r w:rsidR="00EA42E2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ei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și deplasării axiale </w:t>
      </w:r>
      <w:r w:rsidR="00054150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trebuie să participe în schemele</w:t>
      </w:r>
      <w:r w:rsidR="00EA42E2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protecțiilor și semnalizărilor</w:t>
      </w:r>
      <w:r w:rsidR="00054150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tehnologic</w:t>
      </w:r>
      <w:r w:rsidR="00EA42E2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e</w:t>
      </w:r>
      <w:r w:rsidR="00054150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.</w:t>
      </w:r>
      <w:r w:rsidR="00C63C77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54150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Algoritmul de declanșare </w:t>
      </w:r>
      <w:r w:rsidR="00C9164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 </w:t>
      </w:r>
      <w:r w:rsidR="00EA42E2" w:rsidRPr="00197E4C">
        <w:rPr>
          <w:rFonts w:ascii="Times New Roman" w:hAnsi="Times New Roman" w:cs="Times New Roman"/>
          <w:sz w:val="24"/>
          <w:szCs w:val="24"/>
          <w:lang w:val="ro-RO"/>
        </w:rPr>
        <w:t>protecțiilor tehnologice</w:t>
      </w:r>
      <w:r w:rsidR="00C9164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, pentru vibrații, se </w:t>
      </w:r>
      <w:r w:rsidR="00AD7314" w:rsidRPr="00197E4C">
        <w:rPr>
          <w:rFonts w:ascii="Times New Roman" w:hAnsi="Times New Roman" w:cs="Times New Roman"/>
          <w:sz w:val="24"/>
          <w:szCs w:val="24"/>
          <w:lang w:val="ro-RO"/>
        </w:rPr>
        <w:t>execută</w:t>
      </w:r>
      <w:r w:rsidR="00C9164F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 conform </w:t>
      </w:r>
      <w:r w:rsidR="00C63C77" w:rsidRPr="00197E4C">
        <w:rPr>
          <w:rFonts w:ascii="Times New Roman" w:hAnsi="Times New Roman" w:cs="Times New Roman"/>
          <w:i/>
          <w:iCs/>
          <w:spacing w:val="1"/>
          <w:lang w:val="ro-RO"/>
        </w:rPr>
        <w:t>(РД 34.20.501-95</w:t>
      </w:r>
      <w:r w:rsidR="0088174C" w:rsidRPr="00197E4C">
        <w:rPr>
          <w:rFonts w:ascii="Times New Roman" w:hAnsi="Times New Roman" w:cs="Times New Roman"/>
          <w:i/>
          <w:iCs/>
          <w:spacing w:val="1"/>
          <w:lang w:val="ro-RO"/>
        </w:rPr>
        <w:t>,</w:t>
      </w:r>
      <w:r w:rsidR="00C63C77" w:rsidRPr="00197E4C">
        <w:rPr>
          <w:rFonts w:ascii="Times New Roman" w:hAnsi="Times New Roman" w:cs="Times New Roman"/>
          <w:i/>
          <w:iCs/>
          <w:spacing w:val="1"/>
          <w:lang w:val="ro-RO"/>
        </w:rPr>
        <w:t xml:space="preserve"> </w:t>
      </w:r>
      <w:r w:rsidR="0088174C" w:rsidRPr="00197E4C">
        <w:rPr>
          <w:rFonts w:ascii="Times New Roman" w:hAnsi="Times New Roman" w:cs="Times New Roman"/>
          <w:i/>
          <w:iCs/>
          <w:spacing w:val="1"/>
          <w:lang w:val="ro-RO"/>
        </w:rPr>
        <w:t>pct.</w:t>
      </w:r>
      <w:r w:rsidR="00C63C77" w:rsidRPr="00197E4C">
        <w:rPr>
          <w:rFonts w:ascii="Times New Roman" w:hAnsi="Times New Roman" w:cs="Times New Roman"/>
          <w:i/>
          <w:iCs/>
          <w:spacing w:val="1"/>
          <w:lang w:val="ro-RO"/>
        </w:rPr>
        <w:t xml:space="preserve"> 4.4.26)</w:t>
      </w:r>
      <w:r w:rsidR="0088174C" w:rsidRPr="00197E4C">
        <w:rPr>
          <w:rFonts w:ascii="Times New Roman" w:hAnsi="Times New Roman" w:cs="Times New Roman"/>
          <w:i/>
          <w:iCs/>
          <w:spacing w:val="1"/>
          <w:sz w:val="20"/>
          <w:szCs w:val="20"/>
          <w:lang w:val="ro-RO"/>
        </w:rPr>
        <w:t>.</w:t>
      </w:r>
    </w:p>
    <w:p w14:paraId="29209EBA" w14:textId="5CE9B079" w:rsidR="00C63C77" w:rsidRPr="00197E4C" w:rsidRDefault="00C63C77" w:rsidP="00C63C77">
      <w:pPr>
        <w:pStyle w:val="a5"/>
        <w:jc w:val="both"/>
        <w:rPr>
          <w:rFonts w:ascii="Times New Roman" w:hAnsi="Times New Roman" w:cs="Times New Roman"/>
          <w:spacing w:val="1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- </w:t>
      </w:r>
      <w:r w:rsidR="00C9164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semnal</w:t>
      </w:r>
      <w:r w:rsidR="0088174C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ele</w:t>
      </w:r>
      <w:r w:rsidR="00C9164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de </w:t>
      </w:r>
      <w:r w:rsidR="0088174C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declanșare</w:t>
      </w:r>
      <w:r w:rsidR="00C9164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a protecției de</w:t>
      </w:r>
      <w:r w:rsidR="0088174C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deplasare axială și</w:t>
      </w:r>
      <w:r w:rsidR="00C9164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vibrați</w:t>
      </w:r>
      <w:r w:rsidR="0088174C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e, spre schema existentă de protecții,</w:t>
      </w:r>
      <w:r w:rsidR="00C9164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trebuie </w:t>
      </w:r>
      <w:r w:rsidR="002A7B5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transmise</w:t>
      </w:r>
      <w:r w:rsidR="00C9164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690D8D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printr-un releu intermediar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; </w:t>
      </w:r>
    </w:p>
    <w:p w14:paraId="63760DB9" w14:textId="1C9E299B" w:rsidR="00C63C77" w:rsidRPr="00197E4C" w:rsidRDefault="00C63C77" w:rsidP="00C63C77">
      <w:pPr>
        <w:pStyle w:val="a5"/>
        <w:jc w:val="both"/>
        <w:rPr>
          <w:rFonts w:ascii="Times New Roman" w:hAnsi="Times New Roman" w:cs="Times New Roman"/>
          <w:spacing w:val="1"/>
          <w:sz w:val="24"/>
          <w:szCs w:val="24"/>
          <w:u w:val="single"/>
          <w:lang w:val="ro-RO"/>
        </w:rPr>
      </w:pP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- </w:t>
      </w:r>
      <w:r w:rsidR="002A7B5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panoul</w:t>
      </w:r>
      <w:r w:rsidR="00690D8D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SACVVM trebuie să </w:t>
      </w:r>
      <w:r w:rsidR="002A7B5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fie</w:t>
      </w:r>
      <w:r w:rsidR="0068315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2A7B5A" w:rsidRPr="00197E4C">
        <w:rPr>
          <w:rFonts w:ascii="Times New Roman" w:hAnsi="Times New Roman" w:cs="Times New Roman"/>
          <w:spacing w:val="1"/>
          <w:sz w:val="24"/>
          <w:szCs w:val="24"/>
          <w:u w:val="single"/>
          <w:lang w:val="ro-RO"/>
        </w:rPr>
        <w:t>împământat</w:t>
      </w:r>
      <w:r w:rsidR="004A4CE3" w:rsidRPr="00197E4C">
        <w:rPr>
          <w:rFonts w:ascii="Times New Roman" w:hAnsi="Times New Roman" w:cs="Times New Roman"/>
          <w:spacing w:val="1"/>
          <w:sz w:val="24"/>
          <w:szCs w:val="24"/>
          <w:u w:val="single"/>
          <w:lang w:val="ro-RO"/>
        </w:rPr>
        <w:t xml:space="preserve"> în mod fiabil</w:t>
      </w:r>
      <w:r w:rsidR="0068315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.</w:t>
      </w:r>
    </w:p>
    <w:p w14:paraId="0E022A39" w14:textId="77777777" w:rsidR="00C02E40" w:rsidRPr="00197E4C" w:rsidRDefault="00C02E40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14:paraId="594C7905" w14:textId="3DE22774" w:rsidR="00C63C77" w:rsidRPr="00197E4C" w:rsidRDefault="00075178" w:rsidP="00C63C77">
      <w:pPr>
        <w:pStyle w:val="a5"/>
        <w:jc w:val="both"/>
        <w:rPr>
          <w:rFonts w:ascii="Times New Roman" w:hAnsi="Times New Roman" w:cs="Times New Roman"/>
          <w:b/>
          <w:spacing w:val="1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>6.5.5.3</w:t>
      </w:r>
      <w:r w:rsidR="00E9683C"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 xml:space="preserve"> </w:t>
      </w:r>
      <w:r w:rsidR="00376A0D"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 xml:space="preserve">Panoul </w:t>
      </w:r>
      <w:r w:rsidR="00376A0D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SACVVM </w:t>
      </w:r>
      <w:r w:rsidR="00062ABC"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 xml:space="preserve">trebuie să </w:t>
      </w:r>
      <w:r w:rsidR="00376A0D"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>fie aprovizionat cu</w:t>
      </w:r>
      <w:r w:rsidR="00062ABC"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 xml:space="preserve"> 3 </w:t>
      </w:r>
      <w:r w:rsidR="00376A0D" w:rsidRPr="00197E4C">
        <w:rPr>
          <w:rFonts w:ascii="Times New Roman" w:hAnsi="Times New Roman" w:cs="Times New Roman"/>
          <w:bCs/>
          <w:spacing w:val="1"/>
          <w:sz w:val="24"/>
          <w:szCs w:val="24"/>
          <w:lang w:val="ro-RO"/>
        </w:rPr>
        <w:t>surse de alimentare</w:t>
      </w:r>
      <w:r w:rsidR="00C63C77" w:rsidRPr="00197E4C">
        <w:rPr>
          <w:rFonts w:ascii="Times New Roman" w:hAnsi="Times New Roman" w:cs="Times New Roman"/>
          <w:b/>
          <w:spacing w:val="1"/>
          <w:sz w:val="24"/>
          <w:szCs w:val="24"/>
          <w:lang w:val="ro-RO"/>
        </w:rPr>
        <w:t>:</w:t>
      </w:r>
    </w:p>
    <w:p w14:paraId="281064A9" w14:textId="77777777" w:rsidR="001C1100" w:rsidRPr="00197E4C" w:rsidRDefault="001C1100" w:rsidP="00C63C77">
      <w:pPr>
        <w:pStyle w:val="a5"/>
        <w:jc w:val="both"/>
        <w:rPr>
          <w:rFonts w:ascii="Times New Roman" w:hAnsi="Times New Roman" w:cs="Times New Roman"/>
          <w:b/>
          <w:spacing w:val="1"/>
          <w:sz w:val="12"/>
          <w:szCs w:val="12"/>
          <w:lang w:val="ro-RO"/>
        </w:rPr>
      </w:pPr>
    </w:p>
    <w:p w14:paraId="4E09EABF" w14:textId="0247C2FF" w:rsidR="00C63C77" w:rsidRPr="00197E4C" w:rsidRDefault="00E56905" w:rsidP="00C63C77">
      <w:pPr>
        <w:pStyle w:val="a5"/>
        <w:jc w:val="both"/>
        <w:rPr>
          <w:rFonts w:ascii="Times New Roman" w:hAnsi="Times New Roman" w:cs="Times New Roman"/>
          <w:spacing w:val="1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Sursa </w:t>
      </w:r>
      <w:r w:rsidR="00062ABC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Nr.</w:t>
      </w:r>
      <w:r w:rsidR="00C63C7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1</w:t>
      </w:r>
      <w:r w:rsidR="003E326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(principală)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și Nr.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2</w:t>
      </w:r>
      <w:r w:rsidR="003E326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(de rezervă) –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surs</w:t>
      </w:r>
      <w:r w:rsidR="003E326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e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3E326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de curent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alternativ </w:t>
      </w:r>
      <w:r w:rsidR="003E326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«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~220V 50Hz</w:t>
      </w:r>
      <w:r w:rsidR="003E326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»,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3E326A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cu sistem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de AAR;</w:t>
      </w:r>
    </w:p>
    <w:p w14:paraId="6D7F705C" w14:textId="47C0BCEC" w:rsidR="00C63C77" w:rsidRPr="00197E4C" w:rsidRDefault="007F0DE3" w:rsidP="00C63C77">
      <w:pPr>
        <w:pStyle w:val="a5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Sursa</w:t>
      </w:r>
      <w:r w:rsidR="00C63C7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667FA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Nr.</w:t>
      </w:r>
      <w:r w:rsidR="00C63C7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3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(de avarie)</w:t>
      </w:r>
      <w:r w:rsidR="00C63C7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F045BB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–</w:t>
      </w:r>
      <w:r w:rsidR="00C63C7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sursă</w:t>
      </w:r>
      <w:r w:rsidR="00F045BB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de</w:t>
      </w:r>
      <w:r w:rsidR="00F045BB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curent continuu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(de rezervă)</w:t>
      </w:r>
      <w:r w:rsidR="00F045BB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, </w:t>
      </w:r>
      <w:r w:rsidR="009D5496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care </w:t>
      </w:r>
      <w:r w:rsidR="005034AD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intră în funcțiune</w:t>
      </w:r>
      <w:r w:rsidR="009D5496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prin invertor în caz de </w:t>
      </w:r>
      <w:r w:rsidR="005034AD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dispariție a surselor de alimentare </w:t>
      </w:r>
      <w:r w:rsidR="001C1100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«~220V 50Hz» </w:t>
      </w:r>
      <w:r w:rsidR="005034AD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Nr.1 și Nr.2</w:t>
      </w:r>
      <w:r w:rsidR="00C63C77" w:rsidRPr="00197E4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4602EE9" w14:textId="77777777" w:rsidR="0035016F" w:rsidRPr="00197E4C" w:rsidRDefault="009D5496" w:rsidP="00BC2E9A">
      <w:pPr>
        <w:pStyle w:val="a5"/>
        <w:jc w:val="both"/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lastRenderedPageBreak/>
        <w:t xml:space="preserve">De asemenea, în </w:t>
      </w:r>
      <w:r w:rsidR="005034AD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panoul</w:t>
      </w:r>
      <w:r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</w:t>
      </w:r>
      <w:r w:rsidR="00BA2872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SACVVM trebuie să fie 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instalată </w:t>
      </w:r>
      <w:r w:rsidR="00BA2872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o sursă de alimentare neîntrerupt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ibilă</w:t>
      </w:r>
      <w:r w:rsidR="00BA2872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(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UPS</w:t>
      </w:r>
      <w:r w:rsidR="00BA2872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), care </w:t>
      </w:r>
      <w:r w:rsidR="001C1100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trebuie să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mențin</w:t>
      </w:r>
      <w:r w:rsidR="001C1100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ă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dispozitivele panoului în lucru timp de</w:t>
      </w:r>
      <w:r w:rsidR="00BA2872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cel puțin 30 min., în cazul 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dispariției sursei </w:t>
      </w:r>
      <w:r w:rsidR="005F0CC6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Nr.1 (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principal</w:t>
      </w:r>
      <w:r w:rsidR="005F0CC6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ă)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</w:t>
      </w:r>
      <w:r w:rsidR="005F0CC6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Nr.2 (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de rezervă</w:t>
      </w:r>
      <w:r w:rsidR="005F0CC6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și </w:t>
      </w:r>
      <w:r w:rsidR="005F0CC6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Nr.3 (</w:t>
      </w:r>
      <w:r w:rsidR="008F534E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de avarie</w:t>
      </w:r>
      <w:r w:rsidR="005F0CC6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</w:t>
      </w:r>
      <w:r w:rsidR="00BA2872"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. </w:t>
      </w:r>
    </w:p>
    <w:p w14:paraId="2DA834CF" w14:textId="31967701" w:rsidR="00997E78" w:rsidRPr="00197E4C" w:rsidRDefault="00BA2872" w:rsidP="00BC2E9A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197E4C">
        <w:rPr>
          <w:rStyle w:val="8"/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 </w:t>
      </w:r>
      <w:bookmarkStart w:id="31" w:name="_Hlk505673541"/>
    </w:p>
    <w:p w14:paraId="4F053275" w14:textId="73CB10F8" w:rsidR="002D47C1" w:rsidRPr="00197E4C" w:rsidRDefault="00C02E40" w:rsidP="004E7A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32" w:name="_Hlk134089523"/>
      <w:bookmarkEnd w:id="31"/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6.5.6</w:t>
      </w:r>
      <w:r w:rsidR="002D47C1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DC6460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Cerințe obligatorii pentru Furnizor </w:t>
      </w:r>
      <w:r w:rsidR="00A44E73" w:rsidRPr="00197E4C">
        <w:rPr>
          <w:rFonts w:ascii="Times New Roman" w:hAnsi="Times New Roman" w:cs="Times New Roman"/>
          <w:b/>
          <w:sz w:val="24"/>
          <w:szCs w:val="24"/>
          <w:lang w:val="ro-RO"/>
        </w:rPr>
        <w:t>l</w:t>
      </w:r>
      <w:r w:rsidR="00DC6460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a </w:t>
      </w:r>
      <w:r w:rsidR="00A44E73" w:rsidRPr="00197E4C">
        <w:rPr>
          <w:rFonts w:ascii="Times New Roman" w:hAnsi="Times New Roman" w:cs="Times New Roman"/>
          <w:b/>
          <w:sz w:val="24"/>
          <w:szCs w:val="24"/>
          <w:lang w:val="ro-RO"/>
        </w:rPr>
        <w:t>prezentarea</w:t>
      </w:r>
      <w:r w:rsidR="00DC6460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documentați</w:t>
      </w:r>
      <w:r w:rsidR="00A44E73" w:rsidRPr="00197E4C">
        <w:rPr>
          <w:rFonts w:ascii="Times New Roman" w:hAnsi="Times New Roman" w:cs="Times New Roman"/>
          <w:b/>
          <w:sz w:val="24"/>
          <w:szCs w:val="24"/>
          <w:lang w:val="ro-RO"/>
        </w:rPr>
        <w:t>ei:</w:t>
      </w:r>
    </w:p>
    <w:bookmarkEnd w:id="32"/>
    <w:p w14:paraId="4BAE68FD" w14:textId="77777777" w:rsidR="005F7863" w:rsidRPr="00197E4C" w:rsidRDefault="005F7863" w:rsidP="004E7AD0">
      <w:pPr>
        <w:spacing w:after="0" w:line="240" w:lineRule="auto"/>
        <w:jc w:val="both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40BFD0A9" w14:textId="60417EE8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Certificat de înregistrare a întreprinderii.</w:t>
      </w:r>
    </w:p>
    <w:p w14:paraId="19B4AD0D" w14:textId="1BA603DC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- Certificat de origine a dispozitivelor.</w:t>
      </w:r>
    </w:p>
    <w:p w14:paraId="435F9467" w14:textId="05765B0D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- Certificat de calitate</w:t>
      </w:r>
      <w:r w:rsidR="00A44E7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/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conformitate a dispozitivelor.</w:t>
      </w:r>
    </w:p>
    <w:p w14:paraId="44CD149A" w14:textId="29DA072E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- Certificat de verificare</w:t>
      </w:r>
      <w:r w:rsidR="006E0F2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metrologică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6E0F2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(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valabil</w:t>
      </w:r>
      <w:r w:rsidR="006E0F2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)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pentru senzori</w:t>
      </w:r>
      <w:r w:rsidR="006E0F2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i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și </w:t>
      </w:r>
      <w:r w:rsidR="006E0F2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traductoarele de măsură a parametrilor, precum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și</w:t>
      </w:r>
      <w:r w:rsidR="006E0F2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a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echipamente</w:t>
      </w:r>
      <w:r w:rsidR="006E0F2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lor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pentru fiecare canal de măsurare separat</w:t>
      </w:r>
      <w:r w:rsidR="00D60EB4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-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>în original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.</w:t>
      </w:r>
    </w:p>
    <w:p w14:paraId="65CCF79E" w14:textId="52241C26" w:rsidR="00DC6460" w:rsidRPr="00197E4C" w:rsidRDefault="00DC6460" w:rsidP="004E7A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- Document </w:t>
      </w:r>
      <w:r w:rsidR="00E7258D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în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care </w:t>
      </w:r>
      <w:r w:rsidR="00E7258D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se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specifică perioada de garanție de la data livrării </w:t>
      </w:r>
      <w:r w:rsidR="00EF65B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mijloacelor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tehnic</w:t>
      </w:r>
      <w:r w:rsidR="00EF65B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al</w:t>
      </w:r>
      <w:r w:rsidR="00EF65B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sistemului, perioada de garanție de la data punerii în </w:t>
      </w:r>
      <w:r w:rsidR="00E7258D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exploatare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și durata de viață a </w:t>
      </w:r>
      <w:r w:rsidR="00E7258D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acestora</w:t>
      </w:r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14:paraId="7DBAF398" w14:textId="77777777" w:rsidR="003E2B8A" w:rsidRPr="00197E4C" w:rsidRDefault="003E2B8A" w:rsidP="009849F8">
      <w:p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7B052E2" w14:textId="649FC717" w:rsidR="002D47C1" w:rsidRPr="00197E4C" w:rsidRDefault="00C02E40" w:rsidP="004E7AD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33" w:name="_Hlk134089539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6.5.7</w:t>
      </w:r>
      <w:r w:rsidR="002D47C1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 </w:t>
      </w:r>
      <w:r w:rsidR="00DC6460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Cerințe </w:t>
      </w:r>
      <w:r w:rsidR="00EF65B8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</w:t>
      </w:r>
      <w:r w:rsidR="00DC6460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documentația </w:t>
      </w:r>
      <w:r w:rsidR="00EF65B8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 </w:t>
      </w:r>
      <w:r w:rsidR="00DC6460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execu</w:t>
      </w:r>
      <w:r w:rsidR="00EF65B8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ț</w:t>
      </w:r>
      <w:r w:rsidR="00DC6460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="00EF65B8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e</w:t>
      </w:r>
    </w:p>
    <w:bookmarkEnd w:id="33"/>
    <w:p w14:paraId="4FADEF1B" w14:textId="77777777" w:rsidR="005F7863" w:rsidRPr="00197E4C" w:rsidRDefault="005F7863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12"/>
          <w:szCs w:val="12"/>
          <w:lang w:val="ro-RO" w:eastAsia="en-US"/>
        </w:rPr>
      </w:pPr>
    </w:p>
    <w:p w14:paraId="3925E91A" w14:textId="7BCBE2F6" w:rsidR="001B6D37" w:rsidRPr="00197E4C" w:rsidRDefault="001B6D37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Documentația de execuție finală</w:t>
      </w:r>
      <w:r w:rsidR="00BE7E7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</w:t>
      </w:r>
      <w:r w:rsidR="003077BC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prezentată la darea în exploatare</w:t>
      </w:r>
      <w:r w:rsidR="00BE7E7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</w:t>
      </w:r>
      <w:r w:rsidR="003077BC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trebuie să conțină (dar poate să nu se limiteze) următoarele documente:</w:t>
      </w:r>
    </w:p>
    <w:p w14:paraId="2F01205D" w14:textId="35EBA20C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6.5.7.1. Proiect</w:t>
      </w:r>
      <w:r w:rsidR="00CB05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ul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07291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tehnic de execuție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07291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final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07291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sistemului de </w:t>
      </w:r>
      <w:r w:rsidR="0007291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control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a vibrați</w:t>
      </w:r>
      <w:r w:rsidR="0007291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ei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și valorilor mecanice</w:t>
      </w:r>
      <w:r w:rsidR="00D60EB4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07291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pentru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7048CA"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turbogeneratorul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Nr.2 </w:t>
      </w:r>
      <w:r w:rsidR="00BE7E7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(anul 2023)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.</w:t>
      </w:r>
    </w:p>
    <w:p w14:paraId="5943679A" w14:textId="74D5A369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6.5.7.2. Declarați</w:t>
      </w:r>
      <w:r w:rsidR="00072912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privind modificările și abaterile de la proiect.</w:t>
      </w:r>
    </w:p>
    <w:p w14:paraId="09EA544B" w14:textId="208C4A80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6.5.7.3 Pașapoarte, certificate și alte documente </w:t>
      </w:r>
      <w:r w:rsidR="00973B2E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de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973B2E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confirmare a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calității echipamentelor, materialelor, </w:t>
      </w:r>
      <w:r w:rsidR="00CB05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construcțiilor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și </w:t>
      </w:r>
      <w:r w:rsidR="00973B2E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pieselor utilizate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. </w:t>
      </w:r>
    </w:p>
    <w:p w14:paraId="7DB07073" w14:textId="6E673E1A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6.5.7.4. Instrucțiuni de </w:t>
      </w:r>
      <w:r w:rsidR="00CB05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exploatare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și întreținere pentru instalații </w:t>
      </w:r>
      <w:r w:rsidR="007247FB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separate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și</w:t>
      </w:r>
      <w:r w:rsidR="00CB05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a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sistem</w:t>
      </w:r>
      <w:r w:rsidR="00CB05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ului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în ansamblu. </w:t>
      </w:r>
    </w:p>
    <w:p w14:paraId="74D6D63F" w14:textId="51BBB3CB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6.5.7.5. </w:t>
      </w:r>
      <w:r w:rsidR="00674D0E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Instrucțiuni (ghiduri) </w:t>
      </w:r>
      <w:r w:rsidR="00017BC5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de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017BC5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montare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, reglare și </w:t>
      </w:r>
      <w:r w:rsidR="00CB05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exploatare</w:t>
      </w:r>
      <w:r w:rsidR="00017BC5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CB05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echipament</w:t>
      </w:r>
      <w:r w:rsidR="00017BC5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elor</w:t>
      </w:r>
      <w:r w:rsidR="00674D0E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elaborate de întreprinderea producătoare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.</w:t>
      </w:r>
    </w:p>
    <w:p w14:paraId="70E6336F" w14:textId="00180456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6.5.7.6. </w:t>
      </w:r>
      <w:r w:rsidR="002F655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Act</w:t>
      </w:r>
      <w:r w:rsidR="009D458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ele</w:t>
      </w:r>
      <w:r w:rsidR="002F655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de </w:t>
      </w:r>
      <w:r w:rsidR="00B81DBE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îndeplinire</w:t>
      </w:r>
      <w:r w:rsidR="002F655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a lucrărilor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și </w:t>
      </w:r>
      <w:r w:rsidR="009D458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de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test</w:t>
      </w:r>
      <w:r w:rsidR="002F655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337980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pentru</w:t>
      </w:r>
      <w:r w:rsidR="00295A05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diferite</w:t>
      </w:r>
      <w:r w:rsidR="00337980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295A05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noduri</w:t>
      </w:r>
      <w:r w:rsidR="005323D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</w:t>
      </w:r>
      <w:r w:rsidR="00295A05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2F655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actul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de </w:t>
      </w:r>
      <w:r w:rsidR="009D458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îndeplinire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 lucrărilor</w:t>
      </w:r>
      <w:r w:rsidR="009D458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electrice de montaj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 act</w:t>
      </w:r>
      <w:r w:rsidR="009D286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ul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2F655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de </w:t>
      </w:r>
      <w:r w:rsidR="009D286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îndeplinire </w:t>
      </w:r>
      <w:r w:rsidR="002F655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a </w:t>
      </w:r>
      <w:r w:rsidR="009D286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lucrărilor de pornire și reglare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, </w:t>
      </w:r>
      <w:r w:rsidR="009D286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procese-verbale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de măsurare a rezistenței</w:t>
      </w:r>
      <w:r w:rsidR="009D286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izolație</w:t>
      </w:r>
      <w:r w:rsidR="009D2868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etc. ;</w:t>
      </w:r>
    </w:p>
    <w:p w14:paraId="4A500F9A" w14:textId="62EF2820" w:rsidR="00DC6460" w:rsidRPr="00197E4C" w:rsidRDefault="00DC6460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6.5.7.7. Certificate de </w:t>
      </w:r>
      <w:r w:rsidR="007604F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etalonare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(calibrare, verificare) </w:t>
      </w:r>
      <w:r w:rsidR="007604F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a tuturor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mijloacel</w:t>
      </w:r>
      <w:r w:rsidR="007604F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or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de măsurare.</w:t>
      </w:r>
    </w:p>
    <w:p w14:paraId="73FE6CE7" w14:textId="72E681DC" w:rsidR="00234FC9" w:rsidRPr="00197E4C" w:rsidRDefault="00A713F9" w:rsidP="004E7AD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Documentația trebuie să îndeplinească următoarele cerințe: informația trebuie să fie clară, corectă și completă; fiecare </w:t>
      </w:r>
      <w:r w:rsidR="00885ED8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schiță/schemă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trebuie să </w:t>
      </w:r>
      <w:r w:rsidR="00885ED8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dețină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73296D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o denumire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, număr</w:t>
      </w:r>
      <w:r w:rsidR="00B956F5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de identificare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data </w:t>
      </w:r>
      <w:r w:rsidR="00CE5896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elaborării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, dat</w:t>
      </w:r>
      <w:r w:rsidR="00CE5896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a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modificărilor, numele și semnăturile persoanelor care au </w:t>
      </w:r>
      <w:r w:rsidR="00706AD5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elaborat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, verificat și aprobat documentul</w:t>
      </w:r>
      <w:r w:rsidR="00706AD5"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respectiv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14:paraId="147674E0" w14:textId="216DBFBB" w:rsidR="002D47C1" w:rsidRPr="00197E4C" w:rsidRDefault="002D47C1" w:rsidP="004E7AD0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1F6E804E" w14:textId="5D6C8613" w:rsidR="002D47C1" w:rsidRPr="00197E4C" w:rsidRDefault="00B40A51" w:rsidP="004E7AD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34" w:name="_Hlk134089549"/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6.5.8</w:t>
      </w:r>
      <w:r w:rsidR="005A4E65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95916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Cerințe generale</w:t>
      </w:r>
    </w:p>
    <w:p w14:paraId="04E043B9" w14:textId="77777777" w:rsidR="00D907FD" w:rsidRPr="00197E4C" w:rsidRDefault="00D907FD" w:rsidP="00D907FD">
      <w:pPr>
        <w:spacing w:after="0" w:line="240" w:lineRule="auto"/>
        <w:rPr>
          <w:rFonts w:ascii="Times New Roman" w:hAnsi="Times New Roman"/>
          <w:b/>
          <w:spacing w:val="-3"/>
          <w:sz w:val="12"/>
          <w:szCs w:val="12"/>
          <w:lang w:val="ro-RO" w:eastAsia="ro-RO"/>
        </w:rPr>
      </w:pPr>
    </w:p>
    <w:p w14:paraId="604A23C5" w14:textId="51870CF7" w:rsidR="00D907FD" w:rsidRPr="00197E4C" w:rsidRDefault="00D907FD" w:rsidP="00D907FD">
      <w:pPr>
        <w:spacing w:after="0" w:line="240" w:lineRule="auto"/>
        <w:jc w:val="both"/>
        <w:rPr>
          <w:rFonts w:ascii="Times New Roman" w:hAnsi="Times New Roman" w:cs="Times New Roman"/>
          <w:spacing w:val="1"/>
          <w:sz w:val="24"/>
          <w:szCs w:val="24"/>
          <w:lang w:val="ro-RO"/>
        </w:rPr>
      </w:pPr>
      <w:bookmarkStart w:id="35" w:name="_Hlk505611399"/>
      <w:r w:rsidRPr="00197E4C">
        <w:rPr>
          <w:rFonts w:ascii="Times New Roman" w:hAnsi="Times New Roman"/>
          <w:sz w:val="24"/>
          <w:szCs w:val="24"/>
          <w:lang w:val="ro-RO"/>
        </w:rPr>
        <w:t>- Compania ofertantă</w:t>
      </w:r>
      <w:r w:rsidR="00491737" w:rsidRPr="00197E4C">
        <w:rPr>
          <w:rFonts w:ascii="Times New Roman" w:hAnsi="Times New Roman"/>
          <w:sz w:val="24"/>
          <w:szCs w:val="24"/>
          <w:lang w:val="ro-RO"/>
        </w:rPr>
        <w:t>,</w:t>
      </w:r>
      <w:r w:rsidRPr="00197E4C">
        <w:rPr>
          <w:rFonts w:ascii="Times New Roman" w:hAnsi="Times New Roman"/>
          <w:sz w:val="24"/>
          <w:szCs w:val="24"/>
          <w:lang w:val="ro-RO"/>
        </w:rPr>
        <w:t xml:space="preserve"> trebuie să prezinte dovadă, că </w:t>
      </w:r>
      <w:r w:rsidR="00DD36DC" w:rsidRPr="00197E4C">
        <w:rPr>
          <w:rFonts w:ascii="Times New Roman" w:hAnsi="Times New Roman"/>
          <w:sz w:val="24"/>
          <w:szCs w:val="24"/>
          <w:lang w:val="ro-RO"/>
        </w:rPr>
        <w:t>ea</w:t>
      </w:r>
      <w:r w:rsidR="008A346C" w:rsidRPr="00197E4C">
        <w:rPr>
          <w:rFonts w:ascii="Times New Roman" w:hAnsi="Times New Roman"/>
          <w:sz w:val="24"/>
          <w:szCs w:val="24"/>
          <w:lang w:val="ro-RO"/>
        </w:rPr>
        <w:t>,</w:t>
      </w:r>
      <w:r w:rsidR="00DD36DC" w:rsidRPr="00197E4C">
        <w:rPr>
          <w:rFonts w:ascii="Times New Roman" w:hAnsi="Times New Roman"/>
          <w:sz w:val="24"/>
          <w:szCs w:val="24"/>
          <w:lang w:val="ro-RO"/>
        </w:rPr>
        <w:t xml:space="preserve"> ori subcontractorul</w:t>
      </w:r>
      <w:r w:rsidR="00EA2479" w:rsidRPr="00197E4C">
        <w:rPr>
          <w:rFonts w:ascii="Times New Roman" w:hAnsi="Times New Roman"/>
          <w:sz w:val="24"/>
          <w:szCs w:val="24"/>
          <w:lang w:val="ro-RO"/>
        </w:rPr>
        <w:t xml:space="preserve"> pe care îl propun</w:t>
      </w:r>
      <w:r w:rsidR="000058CD" w:rsidRPr="00197E4C">
        <w:rPr>
          <w:rFonts w:ascii="Times New Roman" w:hAnsi="Times New Roman"/>
          <w:sz w:val="24"/>
          <w:szCs w:val="24"/>
          <w:lang w:val="ro-RO"/>
        </w:rPr>
        <w:t>,</w:t>
      </w:r>
      <w:r w:rsidR="00DD36DC" w:rsidRPr="00197E4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97E4C">
        <w:rPr>
          <w:rFonts w:ascii="Times New Roman" w:hAnsi="Times New Roman"/>
          <w:sz w:val="24"/>
          <w:szCs w:val="24"/>
          <w:lang w:val="ro-RO"/>
        </w:rPr>
        <w:t>a</w:t>
      </w:r>
      <w:r w:rsidR="00DD36DC" w:rsidRPr="00197E4C">
        <w:rPr>
          <w:rFonts w:ascii="Times New Roman" w:hAnsi="Times New Roman"/>
          <w:sz w:val="24"/>
          <w:szCs w:val="24"/>
          <w:lang w:val="ro-RO"/>
        </w:rPr>
        <w:t>u</w:t>
      </w:r>
      <w:r w:rsidRPr="00197E4C">
        <w:rPr>
          <w:rFonts w:ascii="Times New Roman" w:hAnsi="Times New Roman"/>
          <w:sz w:val="24"/>
          <w:szCs w:val="24"/>
          <w:lang w:val="ro-RO"/>
        </w:rPr>
        <w:t xml:space="preserve"> executat cel puțin 5 proiecte și lucrări</w:t>
      </w:r>
      <w:r w:rsidR="00FE7F0E" w:rsidRPr="00197E4C">
        <w:rPr>
          <w:rFonts w:ascii="Times New Roman" w:hAnsi="Times New Roman"/>
          <w:sz w:val="24"/>
          <w:szCs w:val="24"/>
          <w:lang w:val="ro-RO"/>
        </w:rPr>
        <w:t xml:space="preserve"> similare,</w:t>
      </w:r>
      <w:r w:rsidRPr="00197E4C">
        <w:rPr>
          <w:rFonts w:ascii="Times New Roman" w:hAnsi="Times New Roman"/>
          <w:sz w:val="24"/>
          <w:szCs w:val="24"/>
          <w:lang w:val="ro-RO"/>
        </w:rPr>
        <w:t xml:space="preserve"> de implementare a sistemelor </w:t>
      </w:r>
      <w:r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SACVVM, la turbogeneratoare cu sarcina 60 ÷ 100 MW</w:t>
      </w:r>
      <w:r w:rsidR="00EA2479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,</w:t>
      </w:r>
      <w:r w:rsidR="006D4656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9C43B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cu </w:t>
      </w:r>
      <w:r w:rsidR="004C01F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scrisori</w:t>
      </w:r>
      <w:r w:rsidR="006D4656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9C43BF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de recomandare </w:t>
      </w:r>
      <w:r w:rsidR="006D4656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de la </w:t>
      </w:r>
      <w:r w:rsidR="0049173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întreprinderile</w:t>
      </w:r>
      <w:r w:rsidR="00C87F48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,</w:t>
      </w:r>
      <w:r w:rsidR="006D4656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 xml:space="preserve"> </w:t>
      </w:r>
      <w:r w:rsidR="00491737" w:rsidRPr="00197E4C">
        <w:rPr>
          <w:rFonts w:ascii="Times New Roman" w:hAnsi="Times New Roman" w:cs="Times New Roman"/>
          <w:spacing w:val="1"/>
          <w:sz w:val="24"/>
          <w:szCs w:val="24"/>
          <w:lang w:val="ro-RO"/>
        </w:rPr>
        <w:t>unde au fost montate aceste sisteme.</w:t>
      </w:r>
    </w:p>
    <w:p w14:paraId="594A9AB0" w14:textId="08EFE9EA" w:rsidR="00D907FD" w:rsidRPr="00197E4C" w:rsidRDefault="00491737" w:rsidP="00D907FD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  <w:lang w:val="ro-RO"/>
        </w:rPr>
      </w:pPr>
      <w:r w:rsidRPr="00197E4C">
        <w:rPr>
          <w:rFonts w:ascii="Times New Roman" w:hAnsi="Times New Roman"/>
          <w:spacing w:val="-4"/>
          <w:sz w:val="24"/>
          <w:szCs w:val="24"/>
          <w:lang w:val="ro-RO"/>
        </w:rPr>
        <w:t xml:space="preserve">- </w:t>
      </w:r>
      <w:r w:rsidR="00D907FD" w:rsidRPr="00197E4C">
        <w:rPr>
          <w:rFonts w:ascii="Times New Roman" w:hAnsi="Times New Roman"/>
          <w:b/>
          <w:bCs/>
          <w:spacing w:val="-4"/>
          <w:sz w:val="24"/>
          <w:szCs w:val="24"/>
          <w:lang w:val="ro-RO"/>
        </w:rPr>
        <w:t>Executantul</w:t>
      </w:r>
      <w:r w:rsidR="00D907FD" w:rsidRPr="00197E4C">
        <w:rPr>
          <w:rFonts w:ascii="Times New Roman" w:hAnsi="Times New Roman"/>
          <w:spacing w:val="-4"/>
          <w:sz w:val="24"/>
          <w:szCs w:val="24"/>
          <w:lang w:val="ro-RO"/>
        </w:rPr>
        <w:t xml:space="preserve"> este obligat să admită la executarea lucrărilor doar personal calificat, atestat pentru executarea lucrărilor date</w:t>
      </w:r>
      <w:r w:rsidRPr="00197E4C">
        <w:rPr>
          <w:rFonts w:ascii="Times New Roman" w:hAnsi="Times New Roman"/>
          <w:spacing w:val="-4"/>
          <w:sz w:val="24"/>
          <w:szCs w:val="24"/>
          <w:lang w:val="ro-RO"/>
        </w:rPr>
        <w:t>.</w:t>
      </w:r>
    </w:p>
    <w:p w14:paraId="1E1D36F1" w14:textId="69E50215" w:rsidR="00D907FD" w:rsidRPr="00197E4C" w:rsidRDefault="00BB4E61" w:rsidP="00D907FD">
      <w:pPr>
        <w:pStyle w:val="110"/>
        <w:spacing w:before="0" w:after="0" w:line="240" w:lineRule="auto"/>
        <w:ind w:left="0" w:firstLine="0"/>
        <w:rPr>
          <w:bCs/>
          <w:sz w:val="24"/>
          <w:szCs w:val="24"/>
        </w:rPr>
      </w:pPr>
      <w:r w:rsidRPr="00197E4C">
        <w:rPr>
          <w:sz w:val="24"/>
          <w:szCs w:val="24"/>
        </w:rPr>
        <w:t xml:space="preserve">- </w:t>
      </w:r>
      <w:r w:rsidR="00D907FD" w:rsidRPr="00197E4C">
        <w:rPr>
          <w:sz w:val="24"/>
          <w:szCs w:val="24"/>
        </w:rPr>
        <w:t>Lucrările se vor executa în baza autorizației de lucru.</w:t>
      </w:r>
    </w:p>
    <w:p w14:paraId="61D18FB2" w14:textId="4754B441" w:rsidR="00D907FD" w:rsidRPr="00197E4C" w:rsidRDefault="00BB4E61" w:rsidP="00D907FD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  <w:lang w:val="ro-RO"/>
        </w:rPr>
      </w:pPr>
      <w:r w:rsidRPr="00197E4C">
        <w:rPr>
          <w:rFonts w:ascii="Times New Roman" w:hAnsi="Times New Roman"/>
          <w:spacing w:val="-2"/>
          <w:sz w:val="24"/>
          <w:szCs w:val="24"/>
          <w:lang w:val="ro-RO"/>
        </w:rPr>
        <w:t xml:space="preserve">- </w:t>
      </w:r>
      <w:r w:rsidR="00D907FD" w:rsidRPr="00197E4C">
        <w:rPr>
          <w:rFonts w:ascii="Times New Roman" w:hAnsi="Times New Roman"/>
          <w:spacing w:val="-2"/>
          <w:sz w:val="24"/>
          <w:szCs w:val="24"/>
          <w:lang w:val="ro-RO"/>
        </w:rPr>
        <w:t xml:space="preserve">În rezultatul efectuării lucrărilor </w:t>
      </w:r>
      <w:r w:rsidR="00D907FD" w:rsidRPr="00197E4C">
        <w:rPr>
          <w:rFonts w:ascii="Times New Roman" w:hAnsi="Times New Roman"/>
          <w:b/>
          <w:bCs/>
          <w:spacing w:val="-2"/>
          <w:sz w:val="24"/>
          <w:szCs w:val="24"/>
          <w:lang w:val="ro-RO"/>
        </w:rPr>
        <w:t>Executantul</w:t>
      </w:r>
      <w:r w:rsidR="00D907FD" w:rsidRPr="00197E4C">
        <w:rPr>
          <w:rFonts w:ascii="Times New Roman" w:hAnsi="Times New Roman"/>
          <w:spacing w:val="-2"/>
          <w:sz w:val="24"/>
          <w:szCs w:val="24"/>
          <w:lang w:val="ro-RO"/>
        </w:rPr>
        <w:t xml:space="preserve"> este obligat să se conformeze caracteristicilor de exploatare a utilajului în conformitate cu cerinţele </w:t>
      </w:r>
      <w:bookmarkStart w:id="36" w:name="_Hlk505778538"/>
      <w:r w:rsidR="00D907FD" w:rsidRPr="00197E4C">
        <w:rPr>
          <w:rFonts w:ascii="Times New Roman" w:hAnsi="Times New Roman"/>
          <w:spacing w:val="-2"/>
          <w:sz w:val="24"/>
          <w:szCs w:val="24"/>
          <w:lang w:val="ro-RO"/>
        </w:rPr>
        <w:t>documentelor normativ tehnice</w:t>
      </w:r>
      <w:bookmarkEnd w:id="36"/>
      <w:r w:rsidR="00D907FD" w:rsidRPr="00197E4C">
        <w:rPr>
          <w:rFonts w:ascii="Times New Roman" w:hAnsi="Times New Roman"/>
          <w:spacing w:val="-2"/>
          <w:sz w:val="24"/>
          <w:szCs w:val="24"/>
          <w:lang w:val="ro-RO"/>
        </w:rPr>
        <w:t xml:space="preserve"> </w:t>
      </w:r>
      <w:r w:rsidR="00D907FD" w:rsidRPr="00197E4C">
        <w:rPr>
          <w:rFonts w:ascii="Times New Roman" w:hAnsi="Times New Roman"/>
          <w:spacing w:val="-2"/>
          <w:sz w:val="20"/>
          <w:szCs w:val="20"/>
          <w:lang w:val="ro-RO"/>
        </w:rPr>
        <w:t>„TERMOELECTRICA” S.A.</w:t>
      </w:r>
      <w:r w:rsidR="00D907FD" w:rsidRPr="00197E4C">
        <w:rPr>
          <w:rFonts w:ascii="Times New Roman" w:hAnsi="Times New Roman"/>
          <w:spacing w:val="-2"/>
          <w:sz w:val="24"/>
          <w:szCs w:val="24"/>
          <w:lang w:val="ro-RO"/>
        </w:rPr>
        <w:t xml:space="preserve"> (pașapoartele, instrucțiunile de exploatare etc.).</w:t>
      </w:r>
    </w:p>
    <w:p w14:paraId="3F8278D4" w14:textId="04BCABED" w:rsidR="00D907FD" w:rsidRPr="00197E4C" w:rsidRDefault="00BB4E61" w:rsidP="00D907FD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97E4C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D907FD" w:rsidRPr="00197E4C">
        <w:rPr>
          <w:rFonts w:ascii="Times New Roman" w:hAnsi="Times New Roman"/>
          <w:sz w:val="24"/>
          <w:szCs w:val="24"/>
          <w:lang w:val="ro-RO"/>
        </w:rPr>
        <w:t>Efectuarea lucrărilor în volumul prevăzut și conform termenilor stabiliţi</w:t>
      </w:r>
      <w:bookmarkEnd w:id="35"/>
      <w:r w:rsidR="00D907FD" w:rsidRPr="00197E4C">
        <w:rPr>
          <w:rFonts w:ascii="Times New Roman" w:hAnsi="Times New Roman"/>
          <w:sz w:val="24"/>
          <w:szCs w:val="24"/>
          <w:lang w:val="ro-RO"/>
        </w:rPr>
        <w:t>.</w:t>
      </w:r>
    </w:p>
    <w:bookmarkEnd w:id="34"/>
    <w:p w14:paraId="1CBB0D19" w14:textId="7A13422E" w:rsidR="00D95916" w:rsidRPr="00197E4C" w:rsidRDefault="00136C5C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- 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Furnizorul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, 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pe perioada de garanție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, 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de la data livrării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u w:val="single"/>
          <w:lang w:val="ro-RO" w:eastAsia="en-US"/>
        </w:rPr>
        <w:t>va asigura funcționarea dispozitivelor tehnice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ale sistemului </w:t>
      </w:r>
      <w:r w:rsidR="009D512C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în</w:t>
      </w:r>
      <w:r w:rsidR="008C6EB9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conformitate</w:t>
      </w:r>
      <w:r w:rsidR="009D512C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cu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parametri</w:t>
      </w:r>
      <w:r w:rsidR="009D512C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i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="009D512C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setați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de producător, specifica</w:t>
      </w:r>
      <w:r w:rsidR="009D512C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ți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în </w:t>
      </w:r>
      <w:r w:rsidR="00D142DB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pașaportul tehnic</w:t>
      </w:r>
      <w:r w:rsidR="00D95916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sau alte documente emise în original de către producător.</w:t>
      </w:r>
    </w:p>
    <w:p w14:paraId="4EF22AF5" w14:textId="6F23B383" w:rsidR="00D95916" w:rsidRPr="00197E4C" w:rsidRDefault="00D95916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- Furnizorul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u w:val="single"/>
          <w:lang w:val="ro-RO" w:eastAsia="en-US"/>
        </w:rPr>
        <w:t>va oferi suport tehnic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(</w:t>
      </w:r>
      <w:r w:rsidR="00A9680A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cu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posibilitatea de a contacta prin e-mail sau telefon, pentru a primi recomandări </w:t>
      </w:r>
      <w:r w:rsidR="00A9680A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de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înlăturare</w:t>
      </w:r>
      <w:r w:rsidR="00A9680A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a defecțiunilor); </w:t>
      </w:r>
    </w:p>
    <w:p w14:paraId="2C7FF709" w14:textId="4155A1AB" w:rsidR="00BE7E72" w:rsidRPr="00197E4C" w:rsidRDefault="00BE7E72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Fonts w:ascii="Times New Roman" w:hAnsi="Times New Roman"/>
          <w:spacing w:val="-4"/>
          <w:sz w:val="24"/>
          <w:szCs w:val="24"/>
          <w:lang w:val="ro-RO"/>
        </w:rPr>
        <w:t>- Prezentarea dovezii de existență a unui service centru autorizat, pentru efectuarea reparațiilor la utilajul ofertat.</w:t>
      </w:r>
    </w:p>
    <w:p w14:paraId="749F0406" w14:textId="4E89035E" w:rsidR="00D95916" w:rsidRPr="00197E4C" w:rsidRDefault="00D95916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lastRenderedPageBreak/>
        <w:t>- Perioada maximă de reparare a dispozitivelor</w:t>
      </w:r>
      <w:r w:rsidR="006E779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,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în perioada de garanție</w:t>
      </w:r>
      <w:r w:rsidR="00EC163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–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</w:t>
      </w:r>
      <w:r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>5 zile lucrătoare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 xml:space="preserve"> după </w:t>
      </w:r>
      <w:r w:rsidR="00EC1633"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înștiințare</w:t>
      </w:r>
      <w:r w:rsidRPr="00197E4C">
        <w:rPr>
          <w:rStyle w:val="8"/>
          <w:rFonts w:ascii="Times New Roman" w:eastAsiaTheme="minorHAnsi" w:hAnsi="Times New Roman" w:cs="Times New Roman"/>
          <w:b w:val="0"/>
          <w:bCs w:val="0"/>
          <w:sz w:val="24"/>
          <w:szCs w:val="24"/>
          <w:lang w:val="ro-RO" w:eastAsia="en-US"/>
        </w:rPr>
        <w:t>.</w:t>
      </w:r>
    </w:p>
    <w:p w14:paraId="2C5EC964" w14:textId="554A282A" w:rsidR="00D95916" w:rsidRPr="00197E4C" w:rsidRDefault="00D95916" w:rsidP="004E7AD0">
      <w:pPr>
        <w:spacing w:after="0" w:line="240" w:lineRule="auto"/>
        <w:jc w:val="both"/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</w:pPr>
      <w:r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>Perioada de garanție a echipamentului</w:t>
      </w:r>
      <w:r w:rsidR="006E7793"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</w:t>
      </w:r>
      <w:r w:rsidR="00EC1633"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>–</w:t>
      </w:r>
      <w:r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 xml:space="preserve"> 24 luni de la data introducerii SACVVM în exploatare, dar nu mai mult de 48 luni de la data </w:t>
      </w:r>
      <w:r w:rsidR="00EC1633"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>fabricării</w:t>
      </w:r>
      <w:r w:rsidRPr="00197E4C">
        <w:rPr>
          <w:rStyle w:val="8"/>
          <w:rFonts w:ascii="Times New Roman" w:eastAsiaTheme="minorHAnsi" w:hAnsi="Times New Roman" w:cs="Times New Roman"/>
          <w:sz w:val="24"/>
          <w:szCs w:val="24"/>
          <w:lang w:val="ro-RO" w:eastAsia="en-US"/>
        </w:rPr>
        <w:t>.</w:t>
      </w:r>
    </w:p>
    <w:p w14:paraId="2B5468B4" w14:textId="77777777" w:rsidR="005F7863" w:rsidRPr="00197E4C" w:rsidRDefault="005F7863" w:rsidP="004E7AD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37" w:name="_Hlk505673586"/>
    </w:p>
    <w:p w14:paraId="70C297C4" w14:textId="7C49CAB4" w:rsidR="007A09CF" w:rsidRPr="00197E4C" w:rsidRDefault="006E7793" w:rsidP="004E7AD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* 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Utilizarea </w:t>
      </w:r>
      <w:r w:rsidR="003C6B30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echipamentului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producători</w:t>
      </w:r>
      <w:r w:rsidR="00605364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lor reputați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de sisteme</w:t>
      </w:r>
      <w:r w:rsidR="00605364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/mijloace automatizate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de măsurare</w:t>
      </w:r>
      <w:r w:rsidR="00605364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, deja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instalate </w:t>
      </w:r>
      <w:r w:rsidR="00605364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la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</w:t>
      </w:r>
      <w:r w:rsidR="00CD322B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turbogeneratoare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de tip </w:t>
      </w:r>
      <w:r w:rsidR="00CD322B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asemănător</w:t>
      </w:r>
      <w:r w:rsidR="00BE532A"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, </w:t>
      </w:r>
      <w:r w:rsidRPr="00197E4C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va fi considerat un avantaj</w:t>
      </w:r>
      <w:r w:rsidRPr="00197E4C">
        <w:rPr>
          <w:rFonts w:ascii="Times New Roman" w:hAnsi="Times New Roman" w:cs="Times New Roman"/>
          <w:i/>
          <w:iCs/>
          <w:sz w:val="24"/>
          <w:szCs w:val="24"/>
          <w:lang w:val="ro-RO"/>
        </w:rPr>
        <w:t>.</w:t>
      </w:r>
    </w:p>
    <w:p w14:paraId="2AC628F6" w14:textId="273A357E" w:rsidR="002D47C1" w:rsidRPr="00197E4C" w:rsidRDefault="002D47C1" w:rsidP="008C6030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  <w:lang w:val="ro-RO"/>
        </w:rPr>
      </w:pPr>
    </w:p>
    <w:p w14:paraId="51C9A356" w14:textId="64CC98CC" w:rsidR="00BE532A" w:rsidRPr="00197E4C" w:rsidRDefault="00B40A51" w:rsidP="008916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38" w:name="_Hlk134089558"/>
      <w:bookmarkEnd w:id="37"/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  <w:r w:rsidR="002D47C1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BE532A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Termenii și </w:t>
      </w:r>
      <w:r w:rsidR="008A6ADE" w:rsidRPr="00197E4C">
        <w:rPr>
          <w:rFonts w:ascii="Times New Roman" w:hAnsi="Times New Roman" w:cs="Times New Roman"/>
          <w:b/>
          <w:sz w:val="24"/>
          <w:szCs w:val="24"/>
          <w:lang w:val="ro-RO"/>
        </w:rPr>
        <w:t>volumul</w:t>
      </w:r>
      <w:r w:rsidR="00BE532A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livrare a echipamentelor</w:t>
      </w:r>
    </w:p>
    <w:bookmarkEnd w:id="38"/>
    <w:p w14:paraId="15D78722" w14:textId="77777777" w:rsidR="00127D43" w:rsidRPr="00197E4C" w:rsidRDefault="00127D43" w:rsidP="008916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A2CF96F" w14:textId="2EAE9822" w:rsidR="002D47C1" w:rsidRPr="00197E4C" w:rsidRDefault="000058CD" w:rsidP="008916A8">
      <w:pPr>
        <w:spacing w:after="0" w:line="240" w:lineRule="auto"/>
        <w:jc w:val="both"/>
        <w:rPr>
          <w:rFonts w:ascii="Times New Roman" w:hAnsi="Times New Roman" w:cs="Times New Roman"/>
          <w:bCs/>
          <w:spacing w:val="-2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Termenii</w:t>
      </w:r>
      <w:r w:rsidR="00BE532A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de livrare</w:t>
      </w:r>
      <w:r w:rsidR="00127D43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a echipamentului</w:t>
      </w:r>
      <w:r w:rsidR="00BE532A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: </w:t>
      </w:r>
      <w:r w:rsidR="00BE532A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 xml:space="preserve">până la </w:t>
      </w:r>
      <w:r w:rsidR="00936DC7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30</w:t>
      </w:r>
      <w:r w:rsidR="00127D43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.0</w:t>
      </w:r>
      <w:r w:rsidR="00C87F48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7</w:t>
      </w:r>
      <w:r w:rsidR="00127D43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.</w:t>
      </w:r>
      <w:r w:rsidR="00BE532A" w:rsidRPr="00197E4C">
        <w:rPr>
          <w:rFonts w:ascii="Times New Roman" w:hAnsi="Times New Roman" w:cs="Times New Roman"/>
          <w:b/>
          <w:bCs/>
          <w:spacing w:val="-2"/>
          <w:sz w:val="24"/>
          <w:szCs w:val="24"/>
          <w:lang w:val="ro-RO"/>
        </w:rPr>
        <w:t>2023</w:t>
      </w:r>
      <w:r w:rsidR="00BE532A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, </w:t>
      </w:r>
      <w:r w:rsidR="00127D43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conform</w:t>
      </w:r>
      <w:r w:rsidR="00BE532A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rezultatel</w:t>
      </w:r>
      <w:r w:rsidR="00127D43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or</w:t>
      </w:r>
      <w:r w:rsidR="00BE532A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 xml:space="preserve"> licitației</w:t>
      </w:r>
      <w:r w:rsidR="00127D43" w:rsidRPr="00197E4C">
        <w:rPr>
          <w:rFonts w:ascii="Times New Roman" w:hAnsi="Times New Roman" w:cs="Times New Roman"/>
          <w:spacing w:val="-2"/>
          <w:sz w:val="24"/>
          <w:szCs w:val="24"/>
          <w:lang w:val="ro-RO"/>
        </w:rPr>
        <w:t>.</w:t>
      </w:r>
    </w:p>
    <w:p w14:paraId="332CDF2A" w14:textId="4B864774" w:rsidR="00ED2233" w:rsidRPr="004013C5" w:rsidRDefault="00BE532A" w:rsidP="008916A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  <w:u w:val="single"/>
          <w:lang w:val="ro-RO"/>
        </w:rPr>
      </w:pPr>
      <w:r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 xml:space="preserve">Volumul </w:t>
      </w:r>
      <w:r w:rsidR="00D62BDB"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 xml:space="preserve">de </w:t>
      </w:r>
      <w:r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>livra</w:t>
      </w:r>
      <w:r w:rsidR="00D62BDB"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>re</w:t>
      </w:r>
      <w:r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 xml:space="preserve"> a </w:t>
      </w:r>
      <w:r w:rsidR="00D62BDB" w:rsidRPr="00197E4C">
        <w:rPr>
          <w:rFonts w:ascii="Times New Roman" w:hAnsi="Times New Roman" w:cs="Times New Roman"/>
          <w:spacing w:val="-4"/>
          <w:sz w:val="24"/>
          <w:szCs w:val="24"/>
          <w:lang w:val="ro-RO"/>
        </w:rPr>
        <w:t xml:space="preserve">echipamentului </w:t>
      </w:r>
      <w:r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>de către producător</w:t>
      </w:r>
      <w:r w:rsidR="00D62BDB"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>:</w:t>
      </w:r>
      <w:r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 xml:space="preserve"> conform chestionarului</w:t>
      </w:r>
      <w:r w:rsidR="00E92E2B"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 xml:space="preserve">, cu aprobarea </w:t>
      </w:r>
      <w:r w:rsidR="00D60312"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>Beneficiarului</w:t>
      </w:r>
      <w:r w:rsidR="00E92E2B" w:rsidRPr="00197E4C">
        <w:rPr>
          <w:rFonts w:ascii="Times New Roman" w:hAnsi="Times New Roman" w:cs="Times New Roman"/>
          <w:bCs/>
          <w:spacing w:val="-4"/>
          <w:sz w:val="24"/>
          <w:szCs w:val="24"/>
          <w:lang w:val="ro-RO"/>
        </w:rPr>
        <w:t>.</w:t>
      </w:r>
    </w:p>
    <w:p w14:paraId="32D57D4A" w14:textId="433441F8" w:rsidR="00A6595A" w:rsidRPr="00197E4C" w:rsidRDefault="00A6595A" w:rsidP="008916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473F4C4" w14:textId="302B07B4" w:rsidR="002D47C1" w:rsidRPr="00197E4C" w:rsidRDefault="00B40A51" w:rsidP="008916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39" w:name="_Hlk134089566"/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>8</w:t>
      </w:r>
      <w:r w:rsidR="002D47C1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="00D60312" w:rsidRPr="00197E4C">
        <w:rPr>
          <w:rFonts w:ascii="Times New Roman" w:hAnsi="Times New Roman" w:cs="Times New Roman"/>
          <w:b/>
          <w:sz w:val="24"/>
          <w:szCs w:val="24"/>
          <w:lang w:val="ro-RO"/>
        </w:rPr>
        <w:t>Termenii</w:t>
      </w:r>
      <w:r w:rsidR="00E92E2B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proiectare, </w:t>
      </w:r>
      <w:r w:rsidR="00D60312" w:rsidRPr="00197E4C">
        <w:rPr>
          <w:rFonts w:ascii="Times New Roman" w:hAnsi="Times New Roman" w:cs="Times New Roman"/>
          <w:b/>
          <w:sz w:val="24"/>
          <w:szCs w:val="24"/>
          <w:lang w:val="ro-RO"/>
        </w:rPr>
        <w:t>montare</w:t>
      </w:r>
      <w:r w:rsidR="00E92E2B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și </w:t>
      </w:r>
      <w:r w:rsidR="00D60312" w:rsidRPr="00197E4C">
        <w:rPr>
          <w:rFonts w:ascii="Times New Roman" w:hAnsi="Times New Roman" w:cs="Times New Roman"/>
          <w:b/>
          <w:sz w:val="24"/>
          <w:szCs w:val="24"/>
          <w:lang w:val="ro-RO"/>
        </w:rPr>
        <w:t>reglare</w:t>
      </w:r>
    </w:p>
    <w:p w14:paraId="49583C55" w14:textId="12540075" w:rsidR="005B75C3" w:rsidRPr="00197E4C" w:rsidRDefault="005B75C3" w:rsidP="008916A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pacing w:val="-3"/>
          <w:sz w:val="24"/>
          <w:szCs w:val="24"/>
          <w:u w:val="single"/>
          <w:lang w:val="ro-RO"/>
        </w:rPr>
      </w:pPr>
      <w:r w:rsidRPr="00197E4C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Pentru </w:t>
      </w:r>
      <w:r w:rsidRPr="00197E4C">
        <w:rPr>
          <w:rFonts w:ascii="Times New Roman" w:hAnsi="Times New Roman" w:cs="Times New Roman"/>
          <w:b/>
          <w:spacing w:val="-3"/>
          <w:sz w:val="24"/>
          <w:szCs w:val="24"/>
          <w:u w:val="single"/>
          <w:lang w:val="ro-RO"/>
        </w:rPr>
        <w:t>turbogeneratorul  Nr.2</w:t>
      </w:r>
      <w:r w:rsidR="00AB26DD" w:rsidRPr="00197E4C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bookmarkEnd w:id="39"/>
    <w:p w14:paraId="66523295" w14:textId="02634857" w:rsidR="00222AD2" w:rsidRPr="00197E4C" w:rsidRDefault="00222AD2" w:rsidP="008916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949"/>
        <w:gridCol w:w="992"/>
        <w:gridCol w:w="3304"/>
      </w:tblGrid>
      <w:tr w:rsidR="00197E4C" w:rsidRPr="00197E4C" w14:paraId="1E2839DB" w14:textId="77777777" w:rsidTr="00BB6114">
        <w:tc>
          <w:tcPr>
            <w:tcW w:w="5949" w:type="dxa"/>
          </w:tcPr>
          <w:p w14:paraId="5BEA7DBE" w14:textId="51F40F2B" w:rsidR="00D6495C" w:rsidRPr="00197E4C" w:rsidRDefault="00D6495C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Examinarea sistemului existent SACVVM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</w:tc>
        <w:tc>
          <w:tcPr>
            <w:tcW w:w="992" w:type="dxa"/>
          </w:tcPr>
          <w:p w14:paraId="4DE6C5D4" w14:textId="176D9CAF" w:rsidR="00D6495C" w:rsidRPr="00197E4C" w:rsidRDefault="00BB6114" w:rsidP="00891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</w:tcPr>
          <w:p w14:paraId="29402DC2" w14:textId="4153971F" w:rsidR="00D6495C" w:rsidRPr="00197E4C" w:rsidRDefault="00C87F48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iunie</w:t>
            </w:r>
            <w:r w:rsidR="00D6495C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2023;</w:t>
            </w:r>
          </w:p>
        </w:tc>
      </w:tr>
      <w:tr w:rsidR="00197E4C" w:rsidRPr="00197E4C" w14:paraId="3BAE9361" w14:textId="77777777" w:rsidTr="00AA6FB4">
        <w:tc>
          <w:tcPr>
            <w:tcW w:w="5949" w:type="dxa"/>
          </w:tcPr>
          <w:p w14:paraId="36F26F72" w14:textId="77777777" w:rsidR="00BB6114" w:rsidRPr="00197E4C" w:rsidRDefault="00D6495C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Elaborarea și predarea proiectului final SACVVM </w:t>
            </w:r>
          </w:p>
          <w:p w14:paraId="6C69560D" w14:textId="13D39471" w:rsidR="00D6495C" w:rsidRPr="00197E4C" w:rsidRDefault="00D6495C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Beneficiarului</w:t>
            </w:r>
          </w:p>
        </w:tc>
        <w:tc>
          <w:tcPr>
            <w:tcW w:w="992" w:type="dxa"/>
            <w:vAlign w:val="center"/>
          </w:tcPr>
          <w:p w14:paraId="20171E0C" w14:textId="38099B31" w:rsidR="00D6495C" w:rsidRPr="00197E4C" w:rsidRDefault="00BB6114" w:rsidP="00AA6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</w:tcPr>
          <w:p w14:paraId="371B7ACA" w14:textId="77777777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1E86670" w14:textId="7FA44235" w:rsidR="00D6495C" w:rsidRPr="00197E4C" w:rsidRDefault="00B76549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  <w:r w:rsidR="00BB4E61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unie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 iulie</w:t>
            </w:r>
            <w:r w:rsidR="00D6495C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2023;</w:t>
            </w:r>
          </w:p>
        </w:tc>
      </w:tr>
      <w:tr w:rsidR="00197E4C" w:rsidRPr="00197E4C" w14:paraId="7EB8DE98" w14:textId="77777777" w:rsidTr="00FC74FA">
        <w:tc>
          <w:tcPr>
            <w:tcW w:w="10245" w:type="dxa"/>
            <w:gridSpan w:val="3"/>
          </w:tcPr>
          <w:p w14:paraId="29CCC881" w14:textId="77777777" w:rsidR="00D6495C" w:rsidRPr="00197E4C" w:rsidRDefault="00D6495C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Efectuarea lucrărilor de montaj și reglare – Conform Graficului de reparații aprobat </w:t>
            </w:r>
          </w:p>
          <w:p w14:paraId="3034C971" w14:textId="428FAAFA" w:rsidR="00D6495C" w:rsidRPr="00197E4C" w:rsidRDefault="00D6495C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(</w:t>
            </w:r>
            <w:r w:rsidR="00936DC7"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  <w:r w:rsidR="00FB6D1C"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  <w:r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.0</w:t>
            </w:r>
            <w:r w:rsidR="00936DC7"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</w:t>
            </w:r>
            <w:r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.2023 ÷ </w:t>
            </w:r>
            <w:r w:rsidR="00936DC7"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20</w:t>
            </w:r>
            <w:r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.</w:t>
            </w:r>
            <w:r w:rsidR="00936DC7"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10</w:t>
            </w:r>
            <w:r w:rsidRPr="00197E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.2023):</w:t>
            </w:r>
          </w:p>
          <w:p w14:paraId="2131633D" w14:textId="77777777" w:rsidR="00D6495C" w:rsidRPr="00197E4C" w:rsidRDefault="00D6495C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97E4C" w:rsidRPr="00197E4C" w14:paraId="6FCE9160" w14:textId="77777777" w:rsidTr="00AA6FB4">
        <w:tc>
          <w:tcPr>
            <w:tcW w:w="5949" w:type="dxa"/>
          </w:tcPr>
          <w:p w14:paraId="0A658446" w14:textId="77777777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Revizia, înainte de montare, a echipamentelor </w:t>
            </w:r>
          </w:p>
          <w:p w14:paraId="50523242" w14:textId="3543F046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furnizate a SACVVM</w:t>
            </w:r>
          </w:p>
        </w:tc>
        <w:tc>
          <w:tcPr>
            <w:tcW w:w="992" w:type="dxa"/>
            <w:vAlign w:val="center"/>
          </w:tcPr>
          <w:p w14:paraId="7C5EF12E" w14:textId="2B05F8E9" w:rsidR="00BB6114" w:rsidRPr="00197E4C" w:rsidRDefault="00BB6114" w:rsidP="00AA6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  <w:vAlign w:val="center"/>
          </w:tcPr>
          <w:p w14:paraId="61575E6E" w14:textId="723F5D7C" w:rsidR="00BB6114" w:rsidRPr="00197E4C" w:rsidRDefault="00BB6114" w:rsidP="00AA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până la - 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.2023;</w:t>
            </w:r>
          </w:p>
        </w:tc>
      </w:tr>
      <w:tr w:rsidR="00197E4C" w:rsidRPr="00197E4C" w14:paraId="0D4F42B9" w14:textId="77777777" w:rsidTr="00BB6114">
        <w:tc>
          <w:tcPr>
            <w:tcW w:w="5949" w:type="dxa"/>
          </w:tcPr>
          <w:p w14:paraId="31262C78" w14:textId="4443565B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Demontarea echipamentului vechi SACVVM</w:t>
            </w:r>
          </w:p>
        </w:tc>
        <w:tc>
          <w:tcPr>
            <w:tcW w:w="992" w:type="dxa"/>
          </w:tcPr>
          <w:p w14:paraId="2084BB08" w14:textId="7E66F090" w:rsidR="00BB6114" w:rsidRPr="00197E4C" w:rsidRDefault="00BB6114" w:rsidP="00891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</w:tcPr>
          <w:p w14:paraId="1F07E7AB" w14:textId="0403DAC3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până la - 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.2023;</w:t>
            </w:r>
          </w:p>
        </w:tc>
      </w:tr>
      <w:tr w:rsidR="00197E4C" w:rsidRPr="00197E4C" w14:paraId="302C8183" w14:textId="77777777" w:rsidTr="00BB6114">
        <w:tc>
          <w:tcPr>
            <w:tcW w:w="5949" w:type="dxa"/>
          </w:tcPr>
          <w:p w14:paraId="44643DE7" w14:textId="70747E5F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Montarea echipamentului nou SACVVM</w:t>
            </w:r>
          </w:p>
        </w:tc>
        <w:tc>
          <w:tcPr>
            <w:tcW w:w="992" w:type="dxa"/>
          </w:tcPr>
          <w:p w14:paraId="54A7A4A7" w14:textId="4E27B29B" w:rsidR="00BB6114" w:rsidRPr="00197E4C" w:rsidRDefault="00BB6114" w:rsidP="00891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</w:tcPr>
          <w:p w14:paraId="3E647D6D" w14:textId="3EAD7E0D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până la - 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.2023;</w:t>
            </w:r>
          </w:p>
        </w:tc>
      </w:tr>
      <w:tr w:rsidR="00197E4C" w:rsidRPr="00197E4C" w14:paraId="72F4845A" w14:textId="77777777" w:rsidTr="00BB6114">
        <w:tc>
          <w:tcPr>
            <w:tcW w:w="5949" w:type="dxa"/>
          </w:tcPr>
          <w:p w14:paraId="29C6A664" w14:textId="51A2ECC2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Reglarea SACVVM nou montat</w:t>
            </w:r>
          </w:p>
        </w:tc>
        <w:tc>
          <w:tcPr>
            <w:tcW w:w="992" w:type="dxa"/>
          </w:tcPr>
          <w:p w14:paraId="44EA0586" w14:textId="63FBCC88" w:rsidR="00BB6114" w:rsidRPr="00197E4C" w:rsidRDefault="00BB6114" w:rsidP="00891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</w:tcPr>
          <w:p w14:paraId="60E2AC2F" w14:textId="6C49B0A6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până la - 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.2023;</w:t>
            </w:r>
          </w:p>
        </w:tc>
      </w:tr>
      <w:tr w:rsidR="00197E4C" w:rsidRPr="00197E4C" w14:paraId="07BE58F4" w14:textId="77777777" w:rsidTr="00AA6FB4">
        <w:tc>
          <w:tcPr>
            <w:tcW w:w="5949" w:type="dxa"/>
          </w:tcPr>
          <w:p w14:paraId="155BE1DA" w14:textId="576F19A5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Pregătirea și predarea documentației de execuție SACVVM Beneficiarului</w:t>
            </w:r>
          </w:p>
        </w:tc>
        <w:tc>
          <w:tcPr>
            <w:tcW w:w="992" w:type="dxa"/>
            <w:vAlign w:val="center"/>
          </w:tcPr>
          <w:p w14:paraId="00F43454" w14:textId="466B3FFC" w:rsidR="00BB6114" w:rsidRPr="00197E4C" w:rsidRDefault="00BB6114" w:rsidP="00AA6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  <w:vAlign w:val="center"/>
          </w:tcPr>
          <w:p w14:paraId="33881C9C" w14:textId="151017FB" w:rsidR="00BB6114" w:rsidRPr="00197E4C" w:rsidRDefault="00BB6114" w:rsidP="00AA6F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până la - 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  <w:r w:rsidR="00B76549"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.2023;</w:t>
            </w:r>
          </w:p>
        </w:tc>
      </w:tr>
      <w:tr w:rsidR="00197E4C" w:rsidRPr="00641C9F" w14:paraId="078A63E7" w14:textId="77777777" w:rsidTr="00BB6114">
        <w:tc>
          <w:tcPr>
            <w:tcW w:w="5949" w:type="dxa"/>
          </w:tcPr>
          <w:p w14:paraId="7C89EB29" w14:textId="4759B688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Testarea, pornirea și darea în exploatare a SACVVM montat</w:t>
            </w:r>
          </w:p>
        </w:tc>
        <w:tc>
          <w:tcPr>
            <w:tcW w:w="992" w:type="dxa"/>
          </w:tcPr>
          <w:p w14:paraId="520F74A9" w14:textId="030851B9" w:rsidR="00BB6114" w:rsidRPr="00197E4C" w:rsidRDefault="00BB6114" w:rsidP="00891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--</w:t>
            </w:r>
          </w:p>
        </w:tc>
        <w:tc>
          <w:tcPr>
            <w:tcW w:w="3304" w:type="dxa"/>
          </w:tcPr>
          <w:p w14:paraId="35FB5F79" w14:textId="7E43CBB3" w:rsidR="00BB6114" w:rsidRPr="00197E4C" w:rsidRDefault="00BB6114" w:rsidP="008916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97E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punerea în funcţiune a GE nr.2;</w:t>
            </w:r>
          </w:p>
        </w:tc>
      </w:tr>
    </w:tbl>
    <w:p w14:paraId="0E6DAAA0" w14:textId="77777777" w:rsidR="00AB26DD" w:rsidRPr="00197E4C" w:rsidRDefault="00AB26DD" w:rsidP="006044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F967717" w14:textId="0BFB92A7" w:rsidR="005765D5" w:rsidRPr="00197E4C" w:rsidRDefault="005765D5" w:rsidP="00604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0" w:name="_Hlk134089575"/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9. </w:t>
      </w:r>
      <w:r w:rsidR="007C4695" w:rsidRPr="00197E4C">
        <w:rPr>
          <w:rFonts w:ascii="Times New Roman" w:hAnsi="Times New Roman" w:cs="Times New Roman"/>
          <w:b/>
          <w:sz w:val="24"/>
          <w:szCs w:val="24"/>
          <w:lang w:val="ro-RO"/>
        </w:rPr>
        <w:t>Condiții contractuale</w:t>
      </w:r>
      <w:r w:rsidR="0077140F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</w:p>
    <w:p w14:paraId="5A638DF0" w14:textId="77777777" w:rsidR="005765D5" w:rsidRPr="00197E4C" w:rsidRDefault="005765D5" w:rsidP="006044C0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  <w:lang w:val="ro-RO" w:eastAsia="zh-CN"/>
        </w:rPr>
      </w:pPr>
    </w:p>
    <w:p w14:paraId="38490F33" w14:textId="0D01B9CD" w:rsidR="005765D5" w:rsidRPr="00197E4C" w:rsidRDefault="007C4695" w:rsidP="006044C0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  <w:iCs/>
          <w:sz w:val="24"/>
          <w:szCs w:val="24"/>
          <w:lang w:val="ro-RO" w:eastAsia="zh-CN"/>
        </w:rPr>
      </w:pPr>
      <w:r w:rsidRPr="00197E4C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ro-RO" w:eastAsia="zh-CN"/>
        </w:rPr>
        <w:t>Modalitatea</w:t>
      </w:r>
      <w:r w:rsidR="0077140F" w:rsidRPr="00197E4C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ro-RO" w:eastAsia="zh-CN"/>
        </w:rPr>
        <w:t xml:space="preserve"> de </w:t>
      </w:r>
      <w:r w:rsidRPr="00197E4C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ro-RO" w:eastAsia="zh-CN"/>
        </w:rPr>
        <w:t>achitare</w:t>
      </w:r>
      <w:r w:rsidR="0077140F" w:rsidRPr="00197E4C">
        <w:rPr>
          <w:rFonts w:ascii="Times New Roman" w:hAnsi="Times New Roman" w:cs="Times New Roman"/>
          <w:b/>
          <w:bCs/>
          <w:iCs/>
          <w:sz w:val="24"/>
          <w:szCs w:val="24"/>
          <w:lang w:val="ro-RO" w:eastAsia="zh-CN"/>
        </w:rPr>
        <w:t>:</w:t>
      </w:r>
    </w:p>
    <w:bookmarkEnd w:id="40"/>
    <w:p w14:paraId="3FE7A6D5" w14:textId="77777777" w:rsidR="002D0473" w:rsidRPr="00197E4C" w:rsidRDefault="002D0473" w:rsidP="00604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D6126F1" w14:textId="448F60ED" w:rsidR="00BB4E61" w:rsidRPr="00197E4C" w:rsidRDefault="007C4695" w:rsidP="004013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Achitarea bunurilor/lucrărilor/serviciilor se va efectua în lei MD, prin virament în decurs de 90 zile calendaristice, din momentul semnării facturii fiscale şi documentelor confirmative de executare a contractului. </w:t>
      </w:r>
    </w:p>
    <w:p w14:paraId="4AC821D3" w14:textId="21DC4702" w:rsidR="005765D5" w:rsidRPr="00197E4C" w:rsidRDefault="002D0473" w:rsidP="006044C0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Cs/>
          <w:sz w:val="24"/>
          <w:szCs w:val="24"/>
          <w:u w:val="single"/>
          <w:lang w:val="ro-RO" w:eastAsia="zh-CN"/>
        </w:rPr>
      </w:pPr>
      <w:bookmarkStart w:id="41" w:name="_Hlk134089583"/>
      <w:r w:rsidRPr="00197E4C">
        <w:rPr>
          <w:rFonts w:ascii="Times New Roman" w:hAnsi="Times New Roman" w:cs="Times New Roman"/>
          <w:b/>
          <w:iCs/>
          <w:sz w:val="24"/>
          <w:szCs w:val="24"/>
          <w:u w:val="single"/>
          <w:lang w:val="ro-RO" w:eastAsia="zh-CN"/>
        </w:rPr>
        <w:t>Penalități</w:t>
      </w:r>
      <w:r w:rsidR="004A0966" w:rsidRPr="00197E4C">
        <w:rPr>
          <w:rFonts w:ascii="Times New Roman" w:hAnsi="Times New Roman" w:cs="Times New Roman"/>
          <w:b/>
          <w:iCs/>
          <w:sz w:val="24"/>
          <w:szCs w:val="24"/>
          <w:lang w:val="ro-RO" w:eastAsia="zh-CN"/>
        </w:rPr>
        <w:t>:</w:t>
      </w:r>
    </w:p>
    <w:bookmarkEnd w:id="41"/>
    <w:p w14:paraId="42D6B665" w14:textId="77777777" w:rsidR="002D0473" w:rsidRPr="00197E4C" w:rsidRDefault="002D0473" w:rsidP="006044C0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</w:p>
    <w:p w14:paraId="5D55A0E2" w14:textId="780A6BCE" w:rsidR="007C4695" w:rsidRPr="00197E4C" w:rsidRDefault="007C4695" w:rsidP="006044C0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iCs/>
          <w:sz w:val="24"/>
          <w:szCs w:val="24"/>
          <w:lang w:val="ro-RO"/>
        </w:rPr>
        <w:t>În cazul neexecutării sau executării necorespunzătoare a contractului Executantul:</w:t>
      </w:r>
    </w:p>
    <w:p w14:paraId="04B3856C" w14:textId="4A1EC1B5" w:rsidR="007C4695" w:rsidRPr="00197E4C" w:rsidRDefault="007C4695" w:rsidP="006044C0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iCs/>
          <w:sz w:val="24"/>
          <w:szCs w:val="24"/>
          <w:lang w:val="ro-RO"/>
        </w:rPr>
        <w:t>- compensează Beneficiarului toate prejudiciile cauzate astfel.</w:t>
      </w:r>
    </w:p>
    <w:p w14:paraId="7728E7C3" w14:textId="2FB7777F" w:rsidR="007C4695" w:rsidRPr="00197E4C" w:rsidRDefault="007C4695" w:rsidP="006044C0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iCs/>
          <w:sz w:val="24"/>
          <w:szCs w:val="24"/>
          <w:lang w:val="ro-RO"/>
        </w:rPr>
        <w:t>- achită Beneficiarului pentru depășirea termenului de livrare a bunurilor</w:t>
      </w:r>
      <w:r w:rsidR="002D0473" w:rsidRPr="00197E4C">
        <w:rPr>
          <w:rFonts w:ascii="Times New Roman" w:hAnsi="Times New Roman" w:cs="Times New Roman"/>
          <w:iCs/>
          <w:sz w:val="24"/>
          <w:szCs w:val="24"/>
          <w:lang w:val="ro-RO"/>
        </w:rPr>
        <w:t>,</w:t>
      </w:r>
      <w:r w:rsidRPr="00197E4C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o penalitate în mărime de 0,01% din valoarea bunurilor nelivrate, lucrărilor neexecutate şi serviciilor neprestate în termen, dar nu mai mult de 5% din suma totală a contractului.</w:t>
      </w:r>
    </w:p>
    <w:p w14:paraId="35F3D1C0" w14:textId="65C29341" w:rsidR="007C4695" w:rsidRPr="00197E4C" w:rsidRDefault="007C4695" w:rsidP="006044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AA051AD" w14:textId="420DAAE5" w:rsidR="005765D5" w:rsidRPr="00197E4C" w:rsidRDefault="002E38AB" w:rsidP="006044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42" w:name="_Hlk134089590"/>
      <w:r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10. </w:t>
      </w:r>
      <w:r w:rsidR="002D0473" w:rsidRPr="00197E4C">
        <w:rPr>
          <w:rFonts w:ascii="Times New Roman" w:hAnsi="Times New Roman" w:cs="Times New Roman"/>
          <w:b/>
          <w:sz w:val="24"/>
          <w:szCs w:val="24"/>
          <w:lang w:val="ro-RO"/>
        </w:rPr>
        <w:t>Relații</w:t>
      </w:r>
      <w:r w:rsidR="005765D5" w:rsidRPr="00197E4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contact:</w:t>
      </w:r>
    </w:p>
    <w:bookmarkEnd w:id="42"/>
    <w:p w14:paraId="2B834632" w14:textId="77777777" w:rsidR="002D0473" w:rsidRPr="00197E4C" w:rsidRDefault="002D0473" w:rsidP="00604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ADB7F09" w14:textId="4FB8B146" w:rsidR="002D0473" w:rsidRPr="00197E4C" w:rsidRDefault="002D0473" w:rsidP="006044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43" w:name="_Hlk125711996"/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Tel.: (+373) 22 </w:t>
      </w:r>
      <w:hyperlink r:id="rId8" w:history="1">
        <w:r w:rsidRPr="00197E4C">
          <w:rPr>
            <w:rStyle w:val="af0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385-392;</w:t>
        </w:r>
        <w:r w:rsidRPr="00197E4C">
          <w:rPr>
            <w:rStyle w:val="af0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ab/>
          <w:t xml:space="preserve">e-mail:   </w:t>
        </w:r>
        <w:r w:rsidRPr="00197E4C">
          <w:rPr>
            <w:rStyle w:val="af0"/>
            <w:rFonts w:ascii="Times New Roman" w:hAnsi="Times New Roman" w:cs="Times New Roman"/>
            <w:color w:val="auto"/>
            <w:sz w:val="24"/>
            <w:szCs w:val="24"/>
            <w:lang w:val="ro-RO"/>
          </w:rPr>
          <w:t>mocanu.sergiu@termoelectrica.md</w:t>
        </w:r>
      </w:hyperlink>
    </w:p>
    <w:p w14:paraId="21A52F99" w14:textId="39B88242" w:rsidR="002D0473" w:rsidRPr="00197E4C" w:rsidRDefault="002D0473" w:rsidP="006044C0">
      <w:pPr>
        <w:spacing w:after="0" w:line="240" w:lineRule="auto"/>
        <w:jc w:val="both"/>
        <w:rPr>
          <w:rStyle w:val="af0"/>
          <w:rFonts w:ascii="Times New Roman" w:hAnsi="Times New Roman" w:cs="Times New Roman"/>
          <w:color w:val="auto"/>
          <w:sz w:val="24"/>
          <w:szCs w:val="24"/>
          <w:lang w:val="ro-RO"/>
        </w:rPr>
      </w:pPr>
      <w:r w:rsidRPr="00197E4C">
        <w:rPr>
          <w:rFonts w:ascii="Times New Roman" w:hAnsi="Times New Roman" w:cs="Times New Roman"/>
          <w:sz w:val="24"/>
          <w:szCs w:val="24"/>
          <w:lang w:val="ro-RO"/>
        </w:rPr>
        <w:t xml:space="preserve">Tel.: (+373) 22 </w:t>
      </w:r>
      <w:hyperlink r:id="rId9" w:history="1">
        <w:r w:rsidRPr="00197E4C">
          <w:rPr>
            <w:rStyle w:val="af0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>385-378;</w:t>
        </w:r>
        <w:r w:rsidRPr="00197E4C">
          <w:rPr>
            <w:rStyle w:val="af0"/>
            <w:rFonts w:ascii="Times New Roman" w:hAnsi="Times New Roman" w:cs="Times New Roman"/>
            <w:color w:val="auto"/>
            <w:sz w:val="24"/>
            <w:szCs w:val="24"/>
            <w:u w:val="none"/>
            <w:lang w:val="ro-RO"/>
          </w:rPr>
          <w:tab/>
          <w:t xml:space="preserve">e-mail:   </w:t>
        </w:r>
        <w:r w:rsidRPr="00197E4C">
          <w:rPr>
            <w:rStyle w:val="af0"/>
            <w:rFonts w:ascii="Times New Roman" w:hAnsi="Times New Roman" w:cs="Times New Roman"/>
            <w:color w:val="auto"/>
            <w:sz w:val="24"/>
            <w:szCs w:val="24"/>
            <w:lang w:val="ro-RO"/>
          </w:rPr>
          <w:t>beregoi.g@termoelectrica.md</w:t>
        </w:r>
      </w:hyperlink>
    </w:p>
    <w:bookmarkEnd w:id="43"/>
    <w:p w14:paraId="7669DE56" w14:textId="56838A91" w:rsidR="006044C0" w:rsidRPr="00197E4C" w:rsidRDefault="006044C0">
      <w:pPr>
        <w:spacing w:after="160" w:line="259" w:lineRule="auto"/>
        <w:rPr>
          <w:rStyle w:val="af0"/>
          <w:rFonts w:ascii="Times New Roman" w:hAnsi="Times New Roman" w:cs="Times New Roman"/>
          <w:color w:val="auto"/>
          <w:sz w:val="24"/>
          <w:szCs w:val="24"/>
          <w:lang w:val="ro-RO"/>
        </w:rPr>
      </w:pPr>
      <w:r w:rsidRPr="00197E4C">
        <w:rPr>
          <w:rStyle w:val="af0"/>
          <w:rFonts w:ascii="Times New Roman" w:hAnsi="Times New Roman" w:cs="Times New Roman"/>
          <w:color w:val="auto"/>
          <w:sz w:val="24"/>
          <w:szCs w:val="24"/>
          <w:lang w:val="ro-RO"/>
        </w:rPr>
        <w:br w:type="page"/>
      </w:r>
    </w:p>
    <w:p w14:paraId="37383F78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val="ro-RO"/>
        </w:rPr>
      </w:pPr>
    </w:p>
    <w:p w14:paraId="03E7BBA9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val="ro-RO"/>
        </w:rPr>
      </w:pPr>
      <w:r w:rsidRPr="00197E4C">
        <w:rPr>
          <w:rFonts w:ascii="Times New Roman" w:eastAsia="Times New Roman" w:hAnsi="Times New Roman" w:cs="Times New Roman"/>
          <w:b/>
          <w:iCs/>
          <w:sz w:val="32"/>
          <w:szCs w:val="32"/>
          <w:lang w:val="ro-RO"/>
        </w:rPr>
        <w:t>DEVIZ</w:t>
      </w:r>
    </w:p>
    <w:p w14:paraId="6C16E66F" w14:textId="77777777" w:rsidR="004F0EC4" w:rsidRPr="00197E4C" w:rsidRDefault="004F0EC4" w:rsidP="004F0EC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b/>
          <w:iCs/>
          <w:sz w:val="24"/>
          <w:szCs w:val="24"/>
          <w:lang w:val="ro-RO"/>
        </w:rPr>
        <w:t xml:space="preserve">De modernizarea sistemului de control a vibrației și valorilor mecanice a turbinei  </w:t>
      </w:r>
    </w:p>
    <w:p w14:paraId="45931853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b/>
          <w:iCs/>
          <w:sz w:val="24"/>
          <w:szCs w:val="24"/>
          <w:lang w:val="ro-RO"/>
        </w:rPr>
        <w:t xml:space="preserve">ПТ-80/100-130/13, № 2 </w:t>
      </w:r>
    </w:p>
    <w:p w14:paraId="3719067D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14:paraId="561AB72F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14:paraId="59F274BE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59"/>
        <w:gridCol w:w="5348"/>
        <w:gridCol w:w="1559"/>
        <w:gridCol w:w="1560"/>
        <w:gridCol w:w="1319"/>
      </w:tblGrid>
      <w:tr w:rsidR="00197E4C" w:rsidRPr="00197E4C" w14:paraId="57873109" w14:textId="77777777" w:rsidTr="007B3802">
        <w:tc>
          <w:tcPr>
            <w:tcW w:w="459" w:type="dxa"/>
            <w:tcBorders>
              <w:top w:val="single" w:sz="12" w:space="0" w:color="auto"/>
              <w:bottom w:val="single" w:sz="12" w:space="0" w:color="auto"/>
            </w:tcBorders>
          </w:tcPr>
          <w:p w14:paraId="457581BA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№</w:t>
            </w:r>
          </w:p>
        </w:tc>
        <w:tc>
          <w:tcPr>
            <w:tcW w:w="5348" w:type="dxa"/>
            <w:tcBorders>
              <w:top w:val="single" w:sz="12" w:space="0" w:color="auto"/>
              <w:bottom w:val="single" w:sz="12" w:space="0" w:color="auto"/>
            </w:tcBorders>
          </w:tcPr>
          <w:p w14:paraId="47FE9B34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Denumirea Lucrărilor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14:paraId="0D95038B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Temeiul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</w:tcPr>
          <w:p w14:paraId="28B5A352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U.M.</w:t>
            </w:r>
          </w:p>
        </w:tc>
        <w:tc>
          <w:tcPr>
            <w:tcW w:w="1319" w:type="dxa"/>
            <w:tcBorders>
              <w:top w:val="single" w:sz="12" w:space="0" w:color="auto"/>
              <w:bottom w:val="single" w:sz="12" w:space="0" w:color="auto"/>
            </w:tcBorders>
          </w:tcPr>
          <w:p w14:paraId="5B4740A0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Cantitatea</w:t>
            </w:r>
          </w:p>
        </w:tc>
      </w:tr>
      <w:tr w:rsidR="00197E4C" w:rsidRPr="00197E4C" w14:paraId="26760D40" w14:textId="77777777" w:rsidTr="007B3802">
        <w:tc>
          <w:tcPr>
            <w:tcW w:w="459" w:type="dxa"/>
            <w:tcBorders>
              <w:top w:val="single" w:sz="12" w:space="0" w:color="auto"/>
            </w:tcBorders>
          </w:tcPr>
          <w:p w14:paraId="78710A39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23A21263" w14:textId="77777777" w:rsidR="004F0EC4" w:rsidRPr="00197E4C" w:rsidRDefault="004F0EC4" w:rsidP="007B3802">
            <w:pPr>
              <w:spacing w:before="4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5348" w:type="dxa"/>
            <w:tcBorders>
              <w:top w:val="single" w:sz="12" w:space="0" w:color="auto"/>
            </w:tcBorders>
          </w:tcPr>
          <w:p w14:paraId="1BA8262D" w14:textId="77777777" w:rsidR="004F0EC4" w:rsidRPr="00197E4C" w:rsidRDefault="004F0EC4" w:rsidP="007B380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bookmarkStart w:id="44" w:name="_Hlk112307757"/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Elaborarea proiectului (sistemului de control a vibrației și valorilor mecanice a turbinei ПТ-80/100-130/13, </w:t>
            </w: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Nr.</w:t>
            </w:r>
            <w:bookmarkEnd w:id="44"/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2)</w:t>
            </w:r>
          </w:p>
          <w:p w14:paraId="1CCD4765" w14:textId="77777777" w:rsidR="004F0EC4" w:rsidRPr="00197E4C" w:rsidRDefault="004F0EC4" w:rsidP="007B3802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Разработка проекта (система контроля вибрации и механических характеристик турбины ПТ-80/100-130/13, </w:t>
            </w:r>
            <w:r w:rsidRPr="00197E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№2</w:t>
            </w: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A38A644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3A4F3780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0C10F734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Anexa nr. 1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01E8473B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470164E5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1B888375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turbina</w:t>
            </w:r>
          </w:p>
        </w:tc>
        <w:tc>
          <w:tcPr>
            <w:tcW w:w="1319" w:type="dxa"/>
            <w:tcBorders>
              <w:top w:val="single" w:sz="12" w:space="0" w:color="auto"/>
            </w:tcBorders>
          </w:tcPr>
          <w:p w14:paraId="5F27D6F3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166E1201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17B56F28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1</w:t>
            </w:r>
          </w:p>
        </w:tc>
      </w:tr>
      <w:tr w:rsidR="00197E4C" w:rsidRPr="00197E4C" w14:paraId="6F2CEC00" w14:textId="77777777" w:rsidTr="007B3802">
        <w:tc>
          <w:tcPr>
            <w:tcW w:w="459" w:type="dxa"/>
          </w:tcPr>
          <w:p w14:paraId="19E7212D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5348" w:type="dxa"/>
          </w:tcPr>
          <w:p w14:paraId="52F0756B" w14:textId="77777777" w:rsidR="004F0EC4" w:rsidRPr="00197E4C" w:rsidRDefault="004F0EC4" w:rsidP="007B380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bookmarkStart w:id="45" w:name="_Hlk112315128"/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SOFTWARE și Licență</w:t>
            </w:r>
          </w:p>
          <w:bookmarkEnd w:id="45"/>
          <w:p w14:paraId="6DD55AF1" w14:textId="77777777" w:rsidR="004F0EC4" w:rsidRPr="00197E4C" w:rsidRDefault="004F0EC4" w:rsidP="007B3802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ПРОГРАММНОЕ ОБЕСПЕЧЕНИЕ и Лицензия</w:t>
            </w:r>
          </w:p>
        </w:tc>
        <w:tc>
          <w:tcPr>
            <w:tcW w:w="1559" w:type="dxa"/>
          </w:tcPr>
          <w:p w14:paraId="2D0EBDEC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Anexa nr. 2</w:t>
            </w:r>
          </w:p>
        </w:tc>
        <w:tc>
          <w:tcPr>
            <w:tcW w:w="1560" w:type="dxa"/>
          </w:tcPr>
          <w:p w14:paraId="2998CFA4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319" w:type="dxa"/>
          </w:tcPr>
          <w:p w14:paraId="6662964D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1</w:t>
            </w:r>
          </w:p>
        </w:tc>
      </w:tr>
      <w:tr w:rsidR="004F0EC4" w:rsidRPr="00197E4C" w14:paraId="488C3849" w14:textId="77777777" w:rsidTr="007B3802">
        <w:tc>
          <w:tcPr>
            <w:tcW w:w="459" w:type="dxa"/>
            <w:tcBorders>
              <w:bottom w:val="single" w:sz="18" w:space="0" w:color="auto"/>
            </w:tcBorders>
          </w:tcPr>
          <w:p w14:paraId="2966A8A6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6260AA77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5348" w:type="dxa"/>
            <w:tcBorders>
              <w:bottom w:val="single" w:sz="18" w:space="0" w:color="auto"/>
            </w:tcBorders>
          </w:tcPr>
          <w:p w14:paraId="31787FFB" w14:textId="77777777" w:rsidR="004F0EC4" w:rsidRPr="00197E4C" w:rsidRDefault="004F0EC4" w:rsidP="007B380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bookmarkStart w:id="46" w:name="_Hlk112316454"/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Modernizarea sistemului de măsurare a vibrației și a valorilor mecanice : TG-2 </w:t>
            </w:r>
          </w:p>
          <w:bookmarkEnd w:id="46"/>
          <w:p w14:paraId="76D29779" w14:textId="77777777" w:rsidR="004F0EC4" w:rsidRPr="00197E4C" w:rsidRDefault="004F0EC4" w:rsidP="007B3802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Модернизация системы измерения вибрации и механических величин: ТГ-2 </w:t>
            </w:r>
          </w:p>
        </w:tc>
        <w:tc>
          <w:tcPr>
            <w:tcW w:w="1559" w:type="dxa"/>
            <w:tcBorders>
              <w:bottom w:val="single" w:sz="18" w:space="0" w:color="auto"/>
            </w:tcBorders>
          </w:tcPr>
          <w:p w14:paraId="0809EE41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0005D94E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Anexa nr. 3</w:t>
            </w: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14:paraId="7B6E46D2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509FDD0D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turbina</w:t>
            </w:r>
          </w:p>
        </w:tc>
        <w:tc>
          <w:tcPr>
            <w:tcW w:w="1319" w:type="dxa"/>
            <w:tcBorders>
              <w:bottom w:val="single" w:sz="18" w:space="0" w:color="auto"/>
            </w:tcBorders>
          </w:tcPr>
          <w:p w14:paraId="1FF01F9B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59F935A7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1</w:t>
            </w:r>
          </w:p>
        </w:tc>
      </w:tr>
    </w:tbl>
    <w:p w14:paraId="46582295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14:paraId="3E3394B5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5BDCB0C7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3C76B801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4B2CA688" w14:textId="0C2FE7BA" w:rsidR="004F0EC4" w:rsidRPr="00197E4C" w:rsidRDefault="004F0EC4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br w:type="page"/>
      </w:r>
    </w:p>
    <w:p w14:paraId="10C9CC33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28AB8D1B" w14:textId="77777777" w:rsidR="004F0EC4" w:rsidRPr="00197E4C" w:rsidRDefault="004F0EC4" w:rsidP="004F0EC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  <w:t>Anexa nr.1</w:t>
      </w:r>
    </w:p>
    <w:p w14:paraId="585110B6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38FAF008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0DD73B8D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15143F21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44C6A397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137EA017" w14:textId="77777777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Elaborarea Proiectului al (sistemului de control a vibrației și valorilor mecanice a turbine</w:t>
      </w:r>
    </w:p>
    <w:p w14:paraId="7BD049B9" w14:textId="7FC31079" w:rsidR="004F0EC4" w:rsidRPr="00197E4C" w:rsidRDefault="004F0EC4" w:rsidP="004F0E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ПТ-80/100-130/13, Nr. 2</w:t>
      </w:r>
      <w:r w:rsidR="000B2BD8" w:rsidRPr="00197E4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)</w:t>
      </w:r>
      <w:r w:rsidRPr="00197E4C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 </w:t>
      </w:r>
    </w:p>
    <w:p w14:paraId="00A94754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79222493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6"/>
        <w:gridCol w:w="2952"/>
        <w:gridCol w:w="4666"/>
        <w:gridCol w:w="736"/>
        <w:gridCol w:w="1315"/>
      </w:tblGrid>
      <w:tr w:rsidR="00197E4C" w:rsidRPr="00197E4C" w14:paraId="7EC92400" w14:textId="77777777" w:rsidTr="007B3802"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14:paraId="2DE20B0C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№</w:t>
            </w:r>
          </w:p>
        </w:tc>
        <w:tc>
          <w:tcPr>
            <w:tcW w:w="2952" w:type="dxa"/>
            <w:tcBorders>
              <w:top w:val="single" w:sz="12" w:space="0" w:color="auto"/>
              <w:bottom w:val="single" w:sz="12" w:space="0" w:color="auto"/>
            </w:tcBorders>
          </w:tcPr>
          <w:p w14:paraId="53CEA319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Temeiul</w:t>
            </w:r>
          </w:p>
        </w:tc>
        <w:tc>
          <w:tcPr>
            <w:tcW w:w="4666" w:type="dxa"/>
            <w:tcBorders>
              <w:top w:val="single" w:sz="12" w:space="0" w:color="auto"/>
              <w:bottom w:val="single" w:sz="12" w:space="0" w:color="auto"/>
            </w:tcBorders>
          </w:tcPr>
          <w:p w14:paraId="3953EAD2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Denumirea Lucrărilor</w:t>
            </w:r>
          </w:p>
        </w:tc>
        <w:tc>
          <w:tcPr>
            <w:tcW w:w="736" w:type="dxa"/>
            <w:tcBorders>
              <w:top w:val="single" w:sz="12" w:space="0" w:color="auto"/>
              <w:bottom w:val="single" w:sz="12" w:space="0" w:color="auto"/>
            </w:tcBorders>
          </w:tcPr>
          <w:p w14:paraId="636453FA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U.M.</w:t>
            </w:r>
          </w:p>
        </w:tc>
        <w:tc>
          <w:tcPr>
            <w:tcW w:w="1315" w:type="dxa"/>
            <w:tcBorders>
              <w:top w:val="single" w:sz="12" w:space="0" w:color="auto"/>
              <w:bottom w:val="single" w:sz="12" w:space="0" w:color="auto"/>
            </w:tcBorders>
          </w:tcPr>
          <w:p w14:paraId="1AF687EC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Cantitatea</w:t>
            </w:r>
          </w:p>
        </w:tc>
      </w:tr>
      <w:tr w:rsidR="00197E4C" w:rsidRPr="00197E4C" w14:paraId="2ABE648C" w14:textId="77777777" w:rsidTr="007B3802">
        <w:tc>
          <w:tcPr>
            <w:tcW w:w="576" w:type="dxa"/>
            <w:tcBorders>
              <w:top w:val="single" w:sz="12" w:space="0" w:color="auto"/>
            </w:tcBorders>
          </w:tcPr>
          <w:p w14:paraId="057707D8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4274960D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0DAD4D7D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4C8262F1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411A89AC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32206852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2952" w:type="dxa"/>
            <w:tcBorders>
              <w:top w:val="single" w:sz="12" w:space="0" w:color="auto"/>
            </w:tcBorders>
          </w:tcPr>
          <w:p w14:paraId="204EEDA7" w14:textId="77777777" w:rsidR="004F0EC4" w:rsidRPr="00197E4C" w:rsidRDefault="004F0EC4" w:rsidP="007B3802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Lista de prețuri pentru lucrările de proiectare          </w:t>
            </w: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№ 13740</w:t>
            </w:r>
          </w:p>
          <w:p w14:paraId="0EFFEDAC" w14:textId="77777777" w:rsidR="004F0EC4" w:rsidRPr="00197E4C" w:rsidRDefault="004F0EC4" w:rsidP="007B3802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Capitolul 4, Tab. 7, Punctul 1 și 4, Coloana 8</w:t>
            </w:r>
          </w:p>
          <w:p w14:paraId="0B4D9656" w14:textId="77777777" w:rsidR="004F0EC4" w:rsidRPr="00197E4C" w:rsidRDefault="004F0EC4" w:rsidP="007B380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Ценник на предпроектные работы </w:t>
            </w:r>
            <w:r w:rsidRPr="00197E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№ 13740</w:t>
            </w:r>
          </w:p>
          <w:p w14:paraId="3A8D1338" w14:textId="77777777" w:rsidR="004F0EC4" w:rsidRPr="00197E4C" w:rsidRDefault="004F0EC4" w:rsidP="007B3802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Глава 4, таб. 7, пункт 1 и 4, графа 8</w:t>
            </w:r>
          </w:p>
        </w:tc>
        <w:tc>
          <w:tcPr>
            <w:tcW w:w="4666" w:type="dxa"/>
            <w:tcBorders>
              <w:top w:val="single" w:sz="12" w:space="0" w:color="auto"/>
            </w:tcBorders>
          </w:tcPr>
          <w:p w14:paraId="51272B1A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Colectarea și generalizarea informațiilor privind sistemul de operare pentru monitorizarea vibrațiilor și a valorilor mecanice ale turbinei. Întocmirea unui raport asupra lucrărilor efectuate și recomandări privind volumul de reconstrucție</w:t>
            </w:r>
          </w:p>
          <w:p w14:paraId="66AD6387" w14:textId="77777777" w:rsidR="004F0EC4" w:rsidRPr="00197E4C" w:rsidRDefault="004F0EC4" w:rsidP="007B380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Сбор и обобщение информации по действующей системе контроля вибрации и мехвеличин турбины. Составление отчета по выполненным работам и рекомендаций по объемам реконструкции</w:t>
            </w:r>
          </w:p>
        </w:tc>
        <w:tc>
          <w:tcPr>
            <w:tcW w:w="736" w:type="dxa"/>
            <w:tcBorders>
              <w:top w:val="single" w:sz="12" w:space="0" w:color="auto"/>
            </w:tcBorders>
          </w:tcPr>
          <w:p w14:paraId="24D01F24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5F476D89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52420938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4A688B20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27AE260A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5EF6182F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T.G.</w:t>
            </w:r>
          </w:p>
        </w:tc>
        <w:tc>
          <w:tcPr>
            <w:tcW w:w="1315" w:type="dxa"/>
            <w:tcBorders>
              <w:top w:val="single" w:sz="12" w:space="0" w:color="auto"/>
            </w:tcBorders>
          </w:tcPr>
          <w:p w14:paraId="220AB903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10687E30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13BD9F9A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6CA09835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67FC0B1C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4B4313B4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1</w:t>
            </w:r>
          </w:p>
          <w:p w14:paraId="6757B4C2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  <w:tr w:rsidR="00197E4C" w:rsidRPr="00197E4C" w14:paraId="7A2EFEB7" w14:textId="77777777" w:rsidTr="007B3802">
        <w:tc>
          <w:tcPr>
            <w:tcW w:w="576" w:type="dxa"/>
            <w:tcBorders>
              <w:bottom w:val="single" w:sz="12" w:space="0" w:color="auto"/>
            </w:tcBorders>
          </w:tcPr>
          <w:p w14:paraId="6524222D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364017F4" w14:textId="77777777" w:rsidR="004F0EC4" w:rsidRPr="00197E4C" w:rsidRDefault="004F0EC4" w:rsidP="007B380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2952" w:type="dxa"/>
            <w:tcBorders>
              <w:bottom w:val="single" w:sz="12" w:space="0" w:color="auto"/>
            </w:tcBorders>
          </w:tcPr>
          <w:p w14:paraId="53E3ABEE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Informații </w:t>
            </w: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№ 05-26/176</w:t>
            </w: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 din 31.01.2017</w:t>
            </w:r>
          </w:p>
          <w:p w14:paraId="60479D74" w14:textId="77777777" w:rsidR="004F0EC4" w:rsidRPr="00197E4C" w:rsidRDefault="004F0EC4" w:rsidP="007B380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Информация </w:t>
            </w:r>
            <w:r w:rsidRPr="00197E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№ 05-26/176 </w:t>
            </w: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от 31.01.2017</w:t>
            </w:r>
          </w:p>
        </w:tc>
        <w:tc>
          <w:tcPr>
            <w:tcW w:w="4666" w:type="dxa"/>
            <w:tcBorders>
              <w:bottom w:val="single" w:sz="12" w:space="0" w:color="auto"/>
            </w:tcBorders>
          </w:tcPr>
          <w:p w14:paraId="36705CBC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Conversia în moneda națională cu </w:t>
            </w: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k = 21,2</w:t>
            </w: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0FA259DD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625E2449" w14:textId="77777777" w:rsidR="004F0EC4" w:rsidRPr="00197E4C" w:rsidRDefault="004F0EC4" w:rsidP="007B380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Перевод в национальную валюту с </w:t>
            </w:r>
            <w:r w:rsidRPr="00197E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к = 21,2</w:t>
            </w:r>
          </w:p>
        </w:tc>
        <w:tc>
          <w:tcPr>
            <w:tcW w:w="736" w:type="dxa"/>
            <w:tcBorders>
              <w:bottom w:val="single" w:sz="12" w:space="0" w:color="auto"/>
            </w:tcBorders>
          </w:tcPr>
          <w:p w14:paraId="50A2FCC7" w14:textId="77777777" w:rsidR="004F0EC4" w:rsidRPr="00197E4C" w:rsidRDefault="004F0EC4" w:rsidP="007B380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  <w:tc>
          <w:tcPr>
            <w:tcW w:w="1315" w:type="dxa"/>
            <w:tcBorders>
              <w:bottom w:val="single" w:sz="12" w:space="0" w:color="auto"/>
            </w:tcBorders>
          </w:tcPr>
          <w:p w14:paraId="17C84C97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  <w:tr w:rsidR="00197E4C" w:rsidRPr="00197E4C" w14:paraId="18273667" w14:textId="77777777" w:rsidTr="007B3802">
        <w:tc>
          <w:tcPr>
            <w:tcW w:w="576" w:type="dxa"/>
            <w:tcBorders>
              <w:top w:val="single" w:sz="12" w:space="0" w:color="auto"/>
            </w:tcBorders>
          </w:tcPr>
          <w:p w14:paraId="77EEA5B8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19586BC6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</w:p>
          <w:p w14:paraId="702B3C01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952" w:type="dxa"/>
            <w:tcBorders>
              <w:top w:val="single" w:sz="12" w:space="0" w:color="auto"/>
            </w:tcBorders>
          </w:tcPr>
          <w:p w14:paraId="45A9F197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NCM L.02.11-10:2013</w:t>
            </w:r>
          </w:p>
          <w:p w14:paraId="23A6182E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Tabelul Nr. 34 ,, Aparate “ Punctul 10 </w:t>
            </w:r>
          </w:p>
          <w:p w14:paraId="35FA6CE3" w14:textId="77777777" w:rsidR="004F0EC4" w:rsidRPr="00197E4C" w:rsidRDefault="004F0EC4" w:rsidP="007B3802">
            <w:pPr>
              <w:spacing w:before="8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Таблица № 34 ,,Апараты“ Пункт 10</w:t>
            </w:r>
          </w:p>
        </w:tc>
        <w:tc>
          <w:tcPr>
            <w:tcW w:w="4666" w:type="dxa"/>
            <w:tcBorders>
              <w:top w:val="single" w:sz="12" w:space="0" w:color="auto"/>
            </w:tcBorders>
          </w:tcPr>
          <w:p w14:paraId="63300193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Elaborarea proiectului pentru sistemul de monitorizare a vibrațiilor și a valorilor mecanice ale unui turbogenerator</w:t>
            </w:r>
          </w:p>
          <w:p w14:paraId="43B95EAF" w14:textId="77777777" w:rsidR="004F0EC4" w:rsidRPr="00197E4C" w:rsidRDefault="004F0EC4" w:rsidP="007B380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Разработка проекта системы контроля вибрации и мехвеличин турбогенератора </w:t>
            </w:r>
          </w:p>
        </w:tc>
        <w:tc>
          <w:tcPr>
            <w:tcW w:w="736" w:type="dxa"/>
            <w:tcBorders>
              <w:top w:val="single" w:sz="12" w:space="0" w:color="auto"/>
            </w:tcBorders>
          </w:tcPr>
          <w:p w14:paraId="39724A33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70954C35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2A998A9C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T.G.</w:t>
            </w:r>
          </w:p>
        </w:tc>
        <w:tc>
          <w:tcPr>
            <w:tcW w:w="1315" w:type="dxa"/>
            <w:tcBorders>
              <w:top w:val="single" w:sz="12" w:space="0" w:color="auto"/>
            </w:tcBorders>
          </w:tcPr>
          <w:p w14:paraId="5F67582A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1AAE26C4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  <w:p w14:paraId="2611E913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1</w:t>
            </w:r>
          </w:p>
        </w:tc>
      </w:tr>
      <w:tr w:rsidR="004F0EC4" w:rsidRPr="00197E4C" w14:paraId="7A63CEE1" w14:textId="77777777" w:rsidTr="007B3802">
        <w:tc>
          <w:tcPr>
            <w:tcW w:w="576" w:type="dxa"/>
            <w:tcBorders>
              <w:bottom w:val="single" w:sz="12" w:space="0" w:color="auto"/>
            </w:tcBorders>
          </w:tcPr>
          <w:p w14:paraId="335EBF3F" w14:textId="77777777" w:rsidR="004F0EC4" w:rsidRPr="00197E4C" w:rsidRDefault="004F0EC4" w:rsidP="007B38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  <w:tc>
          <w:tcPr>
            <w:tcW w:w="2952" w:type="dxa"/>
            <w:tcBorders>
              <w:bottom w:val="single" w:sz="12" w:space="0" w:color="auto"/>
            </w:tcBorders>
          </w:tcPr>
          <w:p w14:paraId="54DBA5B5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,, Partea comună “ , pct. 4.2</w:t>
            </w:r>
          </w:p>
          <w:p w14:paraId="0970F815" w14:textId="77777777" w:rsidR="004F0EC4" w:rsidRPr="00197E4C" w:rsidRDefault="004F0EC4" w:rsidP="007B3802">
            <w:pPr>
              <w:spacing w:before="8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,, Общ часть “ , п. 4.2</w:t>
            </w:r>
          </w:p>
        </w:tc>
        <w:tc>
          <w:tcPr>
            <w:tcW w:w="4666" w:type="dxa"/>
            <w:tcBorders>
              <w:bottom w:val="single" w:sz="12" w:space="0" w:color="auto"/>
            </w:tcBorders>
          </w:tcPr>
          <w:p w14:paraId="4DEA039D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Proiectul funcționabil (cu coeficientul </w:t>
            </w:r>
            <w:r w:rsidRPr="00197E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k = 0,8</w:t>
            </w: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)</w:t>
            </w:r>
          </w:p>
          <w:p w14:paraId="25996A8A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Рабочий проект ( с коффицентом </w:t>
            </w:r>
            <w:r w:rsidRPr="00197E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к = 0,8 </w:t>
            </w:r>
            <w:r w:rsidRPr="00197E4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ro-RO"/>
              </w:rPr>
              <w:t>)</w:t>
            </w:r>
          </w:p>
        </w:tc>
        <w:tc>
          <w:tcPr>
            <w:tcW w:w="736" w:type="dxa"/>
            <w:tcBorders>
              <w:bottom w:val="single" w:sz="12" w:space="0" w:color="auto"/>
            </w:tcBorders>
          </w:tcPr>
          <w:p w14:paraId="0998F512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  <w:tc>
          <w:tcPr>
            <w:tcW w:w="1315" w:type="dxa"/>
            <w:tcBorders>
              <w:bottom w:val="single" w:sz="12" w:space="0" w:color="auto"/>
            </w:tcBorders>
          </w:tcPr>
          <w:p w14:paraId="4BFE6B36" w14:textId="77777777" w:rsidR="004F0EC4" w:rsidRPr="00197E4C" w:rsidRDefault="004F0EC4" w:rsidP="007B380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</w:tbl>
    <w:p w14:paraId="62048CE4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14:paraId="639DEA1B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24D97B47" w14:textId="465B08D1" w:rsidR="004F0EC4" w:rsidRPr="00197E4C" w:rsidRDefault="004F0EC4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br w:type="page"/>
      </w:r>
    </w:p>
    <w:p w14:paraId="200FD10C" w14:textId="77777777" w:rsidR="004F0EC4" w:rsidRPr="00197E4C" w:rsidRDefault="004F0EC4" w:rsidP="004F0EC4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  <w:lastRenderedPageBreak/>
        <w:t>Anexa nr. 2</w:t>
      </w:r>
    </w:p>
    <w:p w14:paraId="19D37DD9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618FA20E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5E48E414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2D62A9CF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3D193C2C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0C2632E3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307AEC35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76C47A81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6A9C8B1D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1291D93D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0047BCC0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5B20BF15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124F5E5A" w14:textId="77777777" w:rsidR="004F0EC4" w:rsidRPr="00197E4C" w:rsidRDefault="004F0EC4" w:rsidP="004F0E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u w:val="single"/>
          <w:lang w:val="ro-RO"/>
        </w:rPr>
      </w:pPr>
    </w:p>
    <w:p w14:paraId="09E35CC5" w14:textId="77777777" w:rsidR="004F0EC4" w:rsidRPr="00197E4C" w:rsidRDefault="004F0EC4" w:rsidP="004F0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SOFTWARE și LICENȚĂ</w:t>
      </w:r>
    </w:p>
    <w:p w14:paraId="726A9C46" w14:textId="77777777" w:rsidR="004F0EC4" w:rsidRPr="00197E4C" w:rsidRDefault="004F0EC4" w:rsidP="004F0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14:paraId="7EFA17CC" w14:textId="77777777" w:rsidR="004F0EC4" w:rsidRPr="00197E4C" w:rsidRDefault="004F0EC4" w:rsidP="004F0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14:paraId="5B6FDC60" w14:textId="77777777" w:rsidR="004F0EC4" w:rsidRPr="00197E4C" w:rsidRDefault="004F0EC4" w:rsidP="004F0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46"/>
        <w:gridCol w:w="5670"/>
        <w:gridCol w:w="2410"/>
        <w:gridCol w:w="1319"/>
      </w:tblGrid>
      <w:tr w:rsidR="00197E4C" w:rsidRPr="00197E4C" w14:paraId="6EFB2EBA" w14:textId="77777777" w:rsidTr="007B3802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</w:tcPr>
          <w:p w14:paraId="6D664509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№</w:t>
            </w:r>
          </w:p>
        </w:tc>
        <w:tc>
          <w:tcPr>
            <w:tcW w:w="5670" w:type="dxa"/>
            <w:tcBorders>
              <w:top w:val="single" w:sz="12" w:space="0" w:color="auto"/>
              <w:bottom w:val="single" w:sz="12" w:space="0" w:color="auto"/>
            </w:tcBorders>
          </w:tcPr>
          <w:p w14:paraId="07735545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Denumirea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6E9AFA3A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Unitate de măsură</w:t>
            </w:r>
          </w:p>
        </w:tc>
        <w:tc>
          <w:tcPr>
            <w:tcW w:w="1319" w:type="dxa"/>
            <w:tcBorders>
              <w:top w:val="single" w:sz="12" w:space="0" w:color="auto"/>
              <w:bottom w:val="single" w:sz="12" w:space="0" w:color="auto"/>
            </w:tcBorders>
          </w:tcPr>
          <w:p w14:paraId="4A7E6BD2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Cantitatea</w:t>
            </w:r>
          </w:p>
        </w:tc>
      </w:tr>
      <w:tr w:rsidR="00197E4C" w:rsidRPr="00197E4C" w14:paraId="7D8E3A3B" w14:textId="77777777" w:rsidTr="007B3802">
        <w:tc>
          <w:tcPr>
            <w:tcW w:w="846" w:type="dxa"/>
            <w:tcBorders>
              <w:top w:val="single" w:sz="12" w:space="0" w:color="auto"/>
            </w:tcBorders>
          </w:tcPr>
          <w:p w14:paraId="353C94CD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7025406E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5670" w:type="dxa"/>
            <w:tcBorders>
              <w:top w:val="single" w:sz="12" w:space="0" w:color="auto"/>
            </w:tcBorders>
          </w:tcPr>
          <w:p w14:paraId="6025B27F" w14:textId="77777777" w:rsidR="004F0EC4" w:rsidRPr="00197E4C" w:rsidRDefault="004F0EC4" w:rsidP="007B38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Lcență pentru clienți </w:t>
            </w:r>
          </w:p>
          <w:p w14:paraId="213D99C4" w14:textId="77777777" w:rsidR="004F0EC4" w:rsidRPr="00197E4C" w:rsidRDefault="004F0EC4" w:rsidP="007B3802">
            <w:pPr>
              <w:spacing w:before="80"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 w:eastAsia="ro-RO"/>
              </w:rPr>
              <w:t xml:space="preserve">Клиентская лицензия </w:t>
            </w: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5340AFB2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  <w:p w14:paraId="73A1220B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319" w:type="dxa"/>
            <w:tcBorders>
              <w:top w:val="single" w:sz="12" w:space="0" w:color="auto"/>
            </w:tcBorders>
          </w:tcPr>
          <w:p w14:paraId="07A3ECCC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  <w:p w14:paraId="36BFF7B2" w14:textId="77777777" w:rsidR="004F0EC4" w:rsidRPr="00197E4C" w:rsidRDefault="004F0EC4" w:rsidP="007B3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</w:t>
            </w:r>
          </w:p>
        </w:tc>
      </w:tr>
      <w:tr w:rsidR="004F0EC4" w:rsidRPr="00197E4C" w14:paraId="3BB9463B" w14:textId="77777777" w:rsidTr="007B3802">
        <w:tc>
          <w:tcPr>
            <w:tcW w:w="846" w:type="dxa"/>
            <w:tcBorders>
              <w:bottom w:val="single" w:sz="12" w:space="0" w:color="auto"/>
            </w:tcBorders>
          </w:tcPr>
          <w:p w14:paraId="545CF014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5670" w:type="dxa"/>
            <w:tcBorders>
              <w:bottom w:val="single" w:sz="12" w:space="0" w:color="auto"/>
            </w:tcBorders>
          </w:tcPr>
          <w:p w14:paraId="0C7318D8" w14:textId="77777777" w:rsidR="004F0EC4" w:rsidRPr="00197E4C" w:rsidRDefault="004F0EC4" w:rsidP="007B38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Software de aplicație </w:t>
            </w:r>
          </w:p>
          <w:p w14:paraId="368CC753" w14:textId="77777777" w:rsidR="004F0EC4" w:rsidRPr="00197E4C" w:rsidRDefault="004F0EC4" w:rsidP="007B38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 w:eastAsia="ro-RO"/>
              </w:rPr>
              <w:t xml:space="preserve">Прикладное ПО </w:t>
            </w: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51C77F1D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319" w:type="dxa"/>
            <w:tcBorders>
              <w:bottom w:val="single" w:sz="12" w:space="0" w:color="auto"/>
            </w:tcBorders>
          </w:tcPr>
          <w:p w14:paraId="6D644BB5" w14:textId="77777777" w:rsidR="004F0EC4" w:rsidRPr="00197E4C" w:rsidRDefault="004F0EC4" w:rsidP="007B38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</w:t>
            </w:r>
          </w:p>
        </w:tc>
      </w:tr>
    </w:tbl>
    <w:p w14:paraId="4DC8196D" w14:textId="77777777" w:rsidR="004F0EC4" w:rsidRPr="00197E4C" w:rsidRDefault="004F0EC4" w:rsidP="004F0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14:paraId="10845C31" w14:textId="77777777" w:rsidR="004F0EC4" w:rsidRPr="00197E4C" w:rsidRDefault="004F0EC4" w:rsidP="004F0E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14:paraId="2D6E1258" w14:textId="76C5F2C0" w:rsidR="004F0EC4" w:rsidRPr="00197E4C" w:rsidRDefault="004F0EC4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br w:type="page"/>
      </w:r>
    </w:p>
    <w:p w14:paraId="1B5C271B" w14:textId="77777777" w:rsidR="004F0EC4" w:rsidRPr="00197E4C" w:rsidRDefault="004F0EC4" w:rsidP="004F0EC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o-RO"/>
        </w:rPr>
        <w:lastRenderedPageBreak/>
        <w:t>Anexa nr. 3</w:t>
      </w:r>
    </w:p>
    <w:p w14:paraId="3954F539" w14:textId="77777777" w:rsidR="004F0EC4" w:rsidRPr="00197E4C" w:rsidRDefault="004F0EC4" w:rsidP="004F0EC4">
      <w:pP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o-RO"/>
        </w:rPr>
      </w:pPr>
    </w:p>
    <w:p w14:paraId="0B507150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2817C93B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38F94A2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2645C72C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5DF69EED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593BCFED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Modernizarea sistemului de măsurare a vibrației și a valorilor mecanice : TG-2 </w:t>
      </w:r>
    </w:p>
    <w:p w14:paraId="66A48B2A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1985"/>
        <w:gridCol w:w="5386"/>
        <w:gridCol w:w="851"/>
        <w:gridCol w:w="1319"/>
      </w:tblGrid>
      <w:tr w:rsidR="00197E4C" w:rsidRPr="00197E4C" w14:paraId="6F1A63CA" w14:textId="77777777" w:rsidTr="007B3802">
        <w:trPr>
          <w:trHeight w:val="387"/>
        </w:trPr>
        <w:tc>
          <w:tcPr>
            <w:tcW w:w="704" w:type="dxa"/>
            <w:tcBorders>
              <w:top w:val="single" w:sz="12" w:space="0" w:color="auto"/>
              <w:bottom w:val="single" w:sz="12" w:space="0" w:color="auto"/>
            </w:tcBorders>
          </w:tcPr>
          <w:p w14:paraId="517BC2D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№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13EDAFB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Temeiul</w:t>
            </w:r>
          </w:p>
        </w:tc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14:paraId="207B70A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Denumirea Lucrărilor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14:paraId="3A9E6B3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U.M</w:t>
            </w:r>
          </w:p>
        </w:tc>
        <w:tc>
          <w:tcPr>
            <w:tcW w:w="1319" w:type="dxa"/>
            <w:tcBorders>
              <w:top w:val="single" w:sz="12" w:space="0" w:color="auto"/>
              <w:bottom w:val="single" w:sz="12" w:space="0" w:color="auto"/>
            </w:tcBorders>
          </w:tcPr>
          <w:p w14:paraId="6A84436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Cantitatea</w:t>
            </w:r>
          </w:p>
        </w:tc>
      </w:tr>
      <w:tr w:rsidR="004F0EC4" w:rsidRPr="00197E4C" w14:paraId="451B627F" w14:textId="77777777" w:rsidTr="007B3802">
        <w:trPr>
          <w:trHeight w:val="1507"/>
        </w:trPr>
        <w:tc>
          <w:tcPr>
            <w:tcW w:w="704" w:type="dxa"/>
            <w:tcBorders>
              <w:top w:val="single" w:sz="12" w:space="0" w:color="auto"/>
              <w:bottom w:val="single" w:sz="12" w:space="0" w:color="auto"/>
            </w:tcBorders>
          </w:tcPr>
          <w:p w14:paraId="62731E03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5534D00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17BDF92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E0B31D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Calculația          </w:t>
            </w:r>
          </w:p>
          <w:p w14:paraId="3E83F08E" w14:textId="77777777" w:rsidR="004F0EC4" w:rsidRPr="00197E4C" w:rsidRDefault="004F0EC4" w:rsidP="007B3802">
            <w:pPr>
              <w:spacing w:before="80"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Калькуляция </w:t>
            </w:r>
          </w:p>
        </w:tc>
        <w:tc>
          <w:tcPr>
            <w:tcW w:w="5386" w:type="dxa"/>
            <w:tcBorders>
              <w:top w:val="single" w:sz="12" w:space="0" w:color="auto"/>
              <w:bottom w:val="single" w:sz="12" w:space="0" w:color="auto"/>
            </w:tcBorders>
          </w:tcPr>
          <w:p w14:paraId="66B03D58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Modernizarea sistemului de măsurare a vibrației și a valorilor mecanice : TG-2 </w:t>
            </w:r>
          </w:p>
          <w:p w14:paraId="122E36EF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Модернизация системы измерения вибрации и механических величин: ТГ-2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14:paraId="11FE19C3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C2F0463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TG</w:t>
            </w:r>
          </w:p>
        </w:tc>
        <w:tc>
          <w:tcPr>
            <w:tcW w:w="1319" w:type="dxa"/>
            <w:tcBorders>
              <w:top w:val="single" w:sz="12" w:space="0" w:color="auto"/>
              <w:bottom w:val="single" w:sz="12" w:space="0" w:color="auto"/>
            </w:tcBorders>
          </w:tcPr>
          <w:p w14:paraId="12C82CCC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46B57FE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</w:tr>
    </w:tbl>
    <w:p w14:paraId="469E76F5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22FEB26D" w14:textId="040F6ABF" w:rsidR="004F0EC4" w:rsidRPr="00197E4C" w:rsidRDefault="004F0EC4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br w:type="page"/>
      </w:r>
    </w:p>
    <w:p w14:paraId="0F1B83FC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197E4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lastRenderedPageBreak/>
        <w:t>Descifrarea fondului de retribuire a muncii a lucrărilor de producție</w:t>
      </w:r>
    </w:p>
    <w:p w14:paraId="2DA31A89" w14:textId="77777777" w:rsidR="004F0EC4" w:rsidRPr="00197E4C" w:rsidRDefault="004F0EC4" w:rsidP="004F0EC4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Обоснование трудозатрат : Нормы времени на ремонт турбины </w:t>
      </w:r>
      <w:r w:rsidRPr="00197E4C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>ПТ-80/100-130/1, ЛМЗ, РД 34.05.676-89; УДК 621.165.004.67.658.53 и фактические трудозатраты, дефектный акт</w:t>
      </w:r>
    </w:p>
    <w:p w14:paraId="653DD841" w14:textId="77777777" w:rsidR="004F0EC4" w:rsidRPr="00197E4C" w:rsidRDefault="004F0EC4" w:rsidP="004F0EC4">
      <w:pPr>
        <w:spacing w:after="12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val="ro-RO"/>
        </w:rPr>
      </w:pPr>
      <w:r w:rsidRPr="00197E4C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 xml:space="preserve">                                                                                                                                 </w:t>
      </w:r>
      <w:r w:rsidRPr="00197E4C">
        <w:rPr>
          <w:rFonts w:ascii="Times New Roman" w:eastAsia="Times New Roman" w:hAnsi="Times New Roman" w:cs="Times New Roman"/>
          <w:b/>
          <w:iCs/>
          <w:sz w:val="24"/>
          <w:szCs w:val="24"/>
          <w:lang w:val="ro-RO"/>
        </w:rPr>
        <w:t>1 turbină ( o unitate)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16"/>
        <w:gridCol w:w="3922"/>
        <w:gridCol w:w="1827"/>
        <w:gridCol w:w="1264"/>
        <w:gridCol w:w="1266"/>
        <w:gridCol w:w="1450"/>
      </w:tblGrid>
      <w:tr w:rsidR="00197E4C" w:rsidRPr="00197E4C" w14:paraId="341B8E83" w14:textId="77777777" w:rsidTr="007B3802">
        <w:tc>
          <w:tcPr>
            <w:tcW w:w="516" w:type="dxa"/>
            <w:tcBorders>
              <w:top w:val="single" w:sz="12" w:space="0" w:color="auto"/>
              <w:bottom w:val="single" w:sz="12" w:space="0" w:color="auto"/>
            </w:tcBorders>
          </w:tcPr>
          <w:p w14:paraId="109E1154" w14:textId="77777777" w:rsidR="004F0EC4" w:rsidRPr="00197E4C" w:rsidRDefault="004F0EC4" w:rsidP="007B3802">
            <w:pPr>
              <w:spacing w:before="120" w:after="0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№</w:t>
            </w:r>
          </w:p>
        </w:tc>
        <w:tc>
          <w:tcPr>
            <w:tcW w:w="3922" w:type="dxa"/>
            <w:tcBorders>
              <w:top w:val="single" w:sz="12" w:space="0" w:color="auto"/>
              <w:bottom w:val="single" w:sz="12" w:space="0" w:color="auto"/>
            </w:tcBorders>
          </w:tcPr>
          <w:p w14:paraId="1B0B8395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Denumirea Lucrărilor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12" w:space="0" w:color="auto"/>
            </w:tcBorders>
          </w:tcPr>
          <w:p w14:paraId="23C3AA38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Funcția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12" w:space="0" w:color="auto"/>
            </w:tcBorders>
          </w:tcPr>
          <w:p w14:paraId="2465FDF0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Categoria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12" w:space="0" w:color="auto"/>
            </w:tcBorders>
          </w:tcPr>
          <w:p w14:paraId="77CBA09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Cantitatea, om</w:t>
            </w:r>
          </w:p>
        </w:tc>
        <w:tc>
          <w:tcPr>
            <w:tcW w:w="1450" w:type="dxa"/>
            <w:tcBorders>
              <w:top w:val="single" w:sz="12" w:space="0" w:color="auto"/>
              <w:bottom w:val="single" w:sz="12" w:space="0" w:color="auto"/>
            </w:tcBorders>
          </w:tcPr>
          <w:p w14:paraId="59DDFC0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Ore lucrate/   1 om</w:t>
            </w:r>
          </w:p>
        </w:tc>
      </w:tr>
      <w:tr w:rsidR="00197E4C" w:rsidRPr="00197E4C" w14:paraId="2CE2ADA3" w14:textId="77777777" w:rsidTr="007B3802">
        <w:trPr>
          <w:trHeight w:val="990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203700D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929373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D38086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29A745F0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Pregatirea echipamentelor pentru controlul vibratiilor si măsurărilor mecanice</w:t>
            </w:r>
          </w:p>
          <w:p w14:paraId="1132DEF5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Подготовка контрольно-измерительной аппаратуры вибромониторинга и механических величины</w:t>
            </w:r>
          </w:p>
        </w:tc>
        <w:tc>
          <w:tcPr>
            <w:tcW w:w="1827" w:type="dxa"/>
            <w:tcBorders>
              <w:top w:val="single" w:sz="12" w:space="0" w:color="auto"/>
            </w:tcBorders>
          </w:tcPr>
          <w:p w14:paraId="67A01D84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</w:tcBorders>
          </w:tcPr>
          <w:p w14:paraId="049939D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54D456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</w:tcBorders>
          </w:tcPr>
          <w:p w14:paraId="006D294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6D5A25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7CC1049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13DA3AAD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609B14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24,80</w:t>
            </w:r>
          </w:p>
        </w:tc>
      </w:tr>
      <w:tr w:rsidR="00197E4C" w:rsidRPr="00197E4C" w14:paraId="67909FE7" w14:textId="77777777" w:rsidTr="007B3802">
        <w:trPr>
          <w:trHeight w:val="1119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0F2C0C9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27EB2C62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4" w:space="0" w:color="auto"/>
              <w:bottom w:val="single" w:sz="12" w:space="0" w:color="auto"/>
            </w:tcBorders>
          </w:tcPr>
          <w:p w14:paraId="0412824C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</w:tcPr>
          <w:p w14:paraId="551D572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1A56030" w14:textId="77777777" w:rsidR="004F0EC4" w:rsidRPr="00197E4C" w:rsidRDefault="004F0EC4" w:rsidP="007B38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12" w:space="0" w:color="auto"/>
            </w:tcBorders>
          </w:tcPr>
          <w:p w14:paraId="2067F64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F60617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12" w:space="0" w:color="auto"/>
            </w:tcBorders>
          </w:tcPr>
          <w:p w14:paraId="3F87808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C5B59C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24,80</w:t>
            </w:r>
          </w:p>
        </w:tc>
      </w:tr>
      <w:tr w:rsidR="00197E4C" w:rsidRPr="00197E4C" w14:paraId="7058B586" w14:textId="77777777" w:rsidTr="007B3802">
        <w:trPr>
          <w:trHeight w:val="825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325354F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41F008E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091AEE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5FF0985B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Cercetarea schemei de control al vibrațiilor lagărelor turbogeneratorului</w:t>
            </w:r>
          </w:p>
          <w:p w14:paraId="2C11C83B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Обследование схемы контроля вибрации подшипников турбогенератора</w:t>
            </w:r>
          </w:p>
        </w:tc>
        <w:tc>
          <w:tcPr>
            <w:tcW w:w="1827" w:type="dxa"/>
            <w:tcBorders>
              <w:top w:val="single" w:sz="12" w:space="0" w:color="auto"/>
            </w:tcBorders>
          </w:tcPr>
          <w:p w14:paraId="413B4BDC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</w:tcBorders>
          </w:tcPr>
          <w:p w14:paraId="1ADA1B4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C54486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</w:tcBorders>
          </w:tcPr>
          <w:p w14:paraId="086A95A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BFCC3C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2AF03A8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5D034482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16810C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50,00</w:t>
            </w:r>
          </w:p>
        </w:tc>
      </w:tr>
      <w:tr w:rsidR="00197E4C" w:rsidRPr="00197E4C" w14:paraId="7B6D9B50" w14:textId="77777777" w:rsidTr="007B3802">
        <w:trPr>
          <w:trHeight w:val="840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1638D2F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1D01F5D2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4" w:space="0" w:color="auto"/>
              <w:bottom w:val="single" w:sz="12" w:space="0" w:color="auto"/>
            </w:tcBorders>
          </w:tcPr>
          <w:p w14:paraId="6F403395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D07C11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</w:tcPr>
          <w:p w14:paraId="7D880AE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7169DC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12" w:space="0" w:color="auto"/>
            </w:tcBorders>
          </w:tcPr>
          <w:p w14:paraId="69AEAF2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D836F2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664BCCC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4FD107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50,00</w:t>
            </w:r>
          </w:p>
        </w:tc>
      </w:tr>
      <w:tr w:rsidR="00197E4C" w:rsidRPr="00197E4C" w14:paraId="3BA5DEF4" w14:textId="77777777" w:rsidTr="007B3802">
        <w:trPr>
          <w:trHeight w:val="1710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36EC567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23BD8CD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9D1C34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F3CDE6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1D2CA89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554CE29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019E12CE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Cercetarea schemei de control pentru deplasarea axială a rotorului turbinei, circuite de control pentru dilatarea relativă a rotoarelor Cilindrului de Presiune Înaltă și Cilindrului de Presiune Medie/Joasă </w:t>
            </w:r>
          </w:p>
          <w:p w14:paraId="284408AF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Обследование схемы контроля осевого сдвига ротора турбины, схем контроля относительного расширения роторов ЦВД, ЦCНД</w:t>
            </w:r>
          </w:p>
        </w:tc>
        <w:tc>
          <w:tcPr>
            <w:tcW w:w="1827" w:type="dxa"/>
            <w:tcBorders>
              <w:top w:val="single" w:sz="12" w:space="0" w:color="auto"/>
            </w:tcBorders>
          </w:tcPr>
          <w:p w14:paraId="550DDC9E" w14:textId="77777777" w:rsidR="004F0EC4" w:rsidRPr="00197E4C" w:rsidRDefault="004F0EC4" w:rsidP="007B3802">
            <w:pPr>
              <w:spacing w:before="66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</w:tcBorders>
          </w:tcPr>
          <w:p w14:paraId="0FD583D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D2F703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FF11F7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</w:tcBorders>
          </w:tcPr>
          <w:p w14:paraId="1051BDA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AE56ED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ED9BFF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42A53CD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581CF2F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9A1607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EFEAFA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60,00</w:t>
            </w:r>
          </w:p>
        </w:tc>
      </w:tr>
      <w:tr w:rsidR="00197E4C" w:rsidRPr="00197E4C" w14:paraId="2AE09B7A" w14:textId="77777777" w:rsidTr="007B3802">
        <w:trPr>
          <w:trHeight w:val="168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65671A8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3F713F07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4" w:space="0" w:color="auto"/>
              <w:bottom w:val="single" w:sz="12" w:space="0" w:color="auto"/>
            </w:tcBorders>
          </w:tcPr>
          <w:p w14:paraId="768BB9CB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963A12C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12" w:space="0" w:color="auto"/>
            </w:tcBorders>
          </w:tcPr>
          <w:p w14:paraId="2E2AFBB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207501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D97FCB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12" w:space="0" w:color="auto"/>
            </w:tcBorders>
          </w:tcPr>
          <w:p w14:paraId="3AC7A09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768E16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D9CF64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799FE56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631107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352645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60,00</w:t>
            </w:r>
          </w:p>
        </w:tc>
      </w:tr>
      <w:tr w:rsidR="00197E4C" w:rsidRPr="00197E4C" w14:paraId="69C085BD" w14:textId="77777777" w:rsidTr="007B3802">
        <w:trPr>
          <w:trHeight w:val="975"/>
        </w:trPr>
        <w:tc>
          <w:tcPr>
            <w:tcW w:w="516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05B9557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20F736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15CB9F8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FB38E6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6669E9A4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Cercetarea schemeii de control a frecvenței de rotație a rotorului turbogeneratorului </w:t>
            </w:r>
          </w:p>
          <w:p w14:paraId="08352095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Обследование схемы контроля частоты вращения ротора турбогенератора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792FAC19" w14:textId="77777777" w:rsidR="004F0EC4" w:rsidRPr="00197E4C" w:rsidRDefault="004F0EC4" w:rsidP="007B3802">
            <w:pPr>
              <w:spacing w:before="68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34EA2F3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722662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DB6258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6FCACF2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27A424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74E0E6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488ACF52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1040511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E7379B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F11D25F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48,00</w:t>
            </w:r>
          </w:p>
        </w:tc>
      </w:tr>
      <w:tr w:rsidR="00197E4C" w:rsidRPr="00197E4C" w14:paraId="5A363018" w14:textId="77777777" w:rsidTr="007B3802">
        <w:trPr>
          <w:trHeight w:val="1005"/>
        </w:trPr>
        <w:tc>
          <w:tcPr>
            <w:tcW w:w="516" w:type="dxa"/>
            <w:vMerge/>
            <w:tcBorders>
              <w:top w:val="single" w:sz="12" w:space="0" w:color="auto"/>
            </w:tcBorders>
          </w:tcPr>
          <w:p w14:paraId="19D78DF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top w:val="single" w:sz="12" w:space="0" w:color="auto"/>
            </w:tcBorders>
          </w:tcPr>
          <w:p w14:paraId="7D6ECCB7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1EB09652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7839BC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0EFC3940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D2D0DC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4477BBEE" w14:textId="77777777" w:rsidR="004F0EC4" w:rsidRPr="00197E4C" w:rsidRDefault="004F0EC4" w:rsidP="007B3802">
            <w:pPr>
              <w:spacing w:before="30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</w:tcPr>
          <w:p w14:paraId="40716B82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48,00</w:t>
            </w:r>
          </w:p>
        </w:tc>
      </w:tr>
      <w:tr w:rsidR="00197E4C" w:rsidRPr="00197E4C" w14:paraId="04823738" w14:textId="77777777" w:rsidTr="007B3802">
        <w:trPr>
          <w:trHeight w:val="825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6BDFE8B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07EF0F0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91FED2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58DB110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6728CAD9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Cercetarea schemeii de control al cursei servomotorului a Cilindrului de Presiune Înaltă și Cilindrului de Presiune Mdie/Josă </w:t>
            </w:r>
          </w:p>
          <w:p w14:paraId="22FAE577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lastRenderedPageBreak/>
              <w:t>Обследование схемы контроля хода сервомоторов ЦВД, ЦCНД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0E41B8A9" w14:textId="77777777" w:rsidR="004F0EC4" w:rsidRPr="00197E4C" w:rsidRDefault="004F0EC4" w:rsidP="007B3802">
            <w:pPr>
              <w:spacing w:before="6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0A55E83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CBB328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48DE14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6208F74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D0424E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307B8C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0A47CF5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7FE9B63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4010B2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7153AE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45,25</w:t>
            </w:r>
          </w:p>
        </w:tc>
      </w:tr>
      <w:tr w:rsidR="00197E4C" w:rsidRPr="00197E4C" w14:paraId="55BCCDE1" w14:textId="77777777" w:rsidTr="007B3802">
        <w:trPr>
          <w:trHeight w:val="935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128D1DE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4AC140D2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72E09592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CD707B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504FACC1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BA3479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61FD959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8617F4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2F5BA49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9C56B9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45,25</w:t>
            </w:r>
          </w:p>
        </w:tc>
      </w:tr>
      <w:tr w:rsidR="00197E4C" w:rsidRPr="00197E4C" w14:paraId="002EBE66" w14:textId="77777777" w:rsidTr="007B3802">
        <w:trPr>
          <w:trHeight w:val="855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473304A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0B468BA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2C6871B7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Cercetarea schemei de control al cursei servomotorului a diafragmei rotative</w:t>
            </w:r>
          </w:p>
          <w:p w14:paraId="3DDF5079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Обследование схемы контроля хода сервомотора поворотной диафрагмы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3B1F0760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06ACA6A" w14:textId="77777777" w:rsidR="004F0EC4" w:rsidRPr="00197E4C" w:rsidRDefault="004F0EC4" w:rsidP="007B3802">
            <w:pPr>
              <w:spacing w:before="20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0BE4048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58D5A9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ADA617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06DA456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EA4A60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D833EA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7F0859B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7E66F71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F22AC0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20,60</w:t>
            </w:r>
          </w:p>
        </w:tc>
      </w:tr>
      <w:tr w:rsidR="00197E4C" w:rsidRPr="00197E4C" w14:paraId="41FB9C61" w14:textId="77777777" w:rsidTr="007B3802">
        <w:trPr>
          <w:trHeight w:val="81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1C4AFC7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03C4178F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14C87EE7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AB90F0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58815DD9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5FA286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18ED81D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A9BD1D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76CD83F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54D4FC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20,60</w:t>
            </w:r>
          </w:p>
        </w:tc>
      </w:tr>
      <w:tr w:rsidR="00197E4C" w:rsidRPr="00197E4C" w14:paraId="28FA6221" w14:textId="77777777" w:rsidTr="007B3802">
        <w:trPr>
          <w:trHeight w:val="1371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6CAB097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896ADA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479021D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7F6F87BA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Ajustarea tuturor echipamentelor pentru monitorizarea vibrațiilor pe lagăre și a valorilor mecanice ale АСКВМ</w:t>
            </w:r>
          </w:p>
          <w:p w14:paraId="74B6DB1C" w14:textId="77777777" w:rsidR="004F0EC4" w:rsidRPr="00197E4C" w:rsidRDefault="004F0EC4" w:rsidP="007B3802">
            <w:pPr>
              <w:spacing w:before="8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Наладка всех аппаратур контроля вибрации подшипников и механических величин стойки АСКВМ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2600BAC8" w14:textId="77777777" w:rsidR="004F0EC4" w:rsidRPr="00197E4C" w:rsidRDefault="004F0EC4" w:rsidP="007B3802">
            <w:pPr>
              <w:spacing w:before="1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50A5D02" w14:textId="77777777" w:rsidR="004F0EC4" w:rsidRPr="00197E4C" w:rsidRDefault="004F0EC4" w:rsidP="007B3802">
            <w:pPr>
              <w:spacing w:before="20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799EBAB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96EDA8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CC215E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0CCE325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D6E89D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4AA496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43CEE7E2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73A29F7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0CD8F2C" w14:textId="77777777" w:rsidR="004F0EC4" w:rsidRPr="00197E4C" w:rsidRDefault="004F0EC4" w:rsidP="007B3802">
            <w:pPr>
              <w:spacing w:before="20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30,24</w:t>
            </w:r>
          </w:p>
        </w:tc>
      </w:tr>
      <w:tr w:rsidR="00197E4C" w:rsidRPr="00197E4C" w14:paraId="25E0E467" w14:textId="77777777" w:rsidTr="007B3802">
        <w:trPr>
          <w:trHeight w:val="859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289348F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3563997B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4903C46C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30933AAD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B3ED7B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54E64B4A" w14:textId="77777777" w:rsidR="004F0EC4" w:rsidRPr="00197E4C" w:rsidRDefault="004F0EC4" w:rsidP="007B3802">
            <w:pPr>
              <w:spacing w:before="3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21E33E7C" w14:textId="77777777" w:rsidR="004F0EC4" w:rsidRPr="00197E4C" w:rsidRDefault="004F0EC4" w:rsidP="007B3802">
            <w:pPr>
              <w:spacing w:before="32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30,24</w:t>
            </w:r>
          </w:p>
        </w:tc>
      </w:tr>
      <w:tr w:rsidR="00197E4C" w:rsidRPr="00197E4C" w14:paraId="1C39A7EA" w14:textId="77777777" w:rsidTr="007B3802">
        <w:trPr>
          <w:trHeight w:val="1620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3FA7169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081A6A2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8676F6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32A7BD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FDDDFD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DE0204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1A441FFD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Configurarea software-ului pentru vibrațiilor pe lagăre și a valorilor mecanice ale echipamentelor serverului și ale locului de muncă automatizat al operatorului АСКВМ</w:t>
            </w:r>
          </w:p>
          <w:p w14:paraId="428BE3AF" w14:textId="77777777" w:rsidR="004F0EC4" w:rsidRPr="00197E4C" w:rsidRDefault="004F0EC4" w:rsidP="007B3802">
            <w:pPr>
              <w:spacing w:before="12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Настройка программного обеспечения вибрации подшипников и механических величин серверного оборудования и АРМ оператора            АСКВМ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0BAA81F3" w14:textId="77777777" w:rsidR="004F0EC4" w:rsidRPr="00197E4C" w:rsidRDefault="004F0EC4" w:rsidP="007B3802">
            <w:pPr>
              <w:spacing w:before="66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274804C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0ECBE7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55358C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4980E48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0CC68B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CD9DB2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7CB8E9C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5CEDD20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A9E78A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C87AE6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30,24</w:t>
            </w:r>
          </w:p>
        </w:tc>
      </w:tr>
      <w:tr w:rsidR="00197E4C" w:rsidRPr="00197E4C" w14:paraId="16042B44" w14:textId="77777777" w:rsidTr="007B3802">
        <w:trPr>
          <w:trHeight w:val="188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6AEB8C5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697367ED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0B66E138" w14:textId="77777777" w:rsidR="004F0EC4" w:rsidRPr="00197E4C" w:rsidRDefault="004F0EC4" w:rsidP="007B3802">
            <w:pPr>
              <w:spacing w:before="52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04DAC6F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80F85E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69029F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43A77E3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BA0E8E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712D9B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6937942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43C79D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F1BBBE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30,24</w:t>
            </w:r>
          </w:p>
        </w:tc>
      </w:tr>
      <w:tr w:rsidR="00197E4C" w:rsidRPr="00197E4C" w14:paraId="37EB82CD" w14:textId="77777777" w:rsidTr="007B3802">
        <w:trPr>
          <w:trHeight w:val="823"/>
        </w:trPr>
        <w:tc>
          <w:tcPr>
            <w:tcW w:w="516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38FC98E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4D82E7E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2067649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3CF4964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  <w:bottom w:val="single" w:sz="12" w:space="0" w:color="auto"/>
            </w:tcBorders>
          </w:tcPr>
          <w:p w14:paraId="0E36E244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Demontarea echipamentului vechi, cablului de conexiune și părțile componente a acestuia al sistemului АСКВМ.</w:t>
            </w:r>
          </w:p>
          <w:p w14:paraId="6A92F975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Демонтаж старого оборудования, кабельных связей, комплектующих частей и аппаратуры системы АСКВМ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2378E488" w14:textId="77777777" w:rsidR="004F0EC4" w:rsidRPr="00197E4C" w:rsidRDefault="004F0EC4" w:rsidP="007B3802">
            <w:pPr>
              <w:spacing w:before="60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6FE405E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9C265B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1C5541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1A37765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CC45AE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3DFFB39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72B5B97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  <w:bottom w:val="single" w:sz="8" w:space="0" w:color="auto"/>
            </w:tcBorders>
          </w:tcPr>
          <w:p w14:paraId="4098B22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CF7EE6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E824DB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80,00</w:t>
            </w:r>
          </w:p>
        </w:tc>
      </w:tr>
      <w:tr w:rsidR="00197E4C" w:rsidRPr="00197E4C" w14:paraId="4EC3EEEB" w14:textId="77777777" w:rsidTr="007B3802">
        <w:trPr>
          <w:trHeight w:val="1080"/>
        </w:trPr>
        <w:tc>
          <w:tcPr>
            <w:tcW w:w="516" w:type="dxa"/>
            <w:vMerge/>
            <w:tcBorders>
              <w:top w:val="single" w:sz="8" w:space="0" w:color="auto"/>
            </w:tcBorders>
          </w:tcPr>
          <w:p w14:paraId="6105C3D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top w:val="single" w:sz="8" w:space="0" w:color="auto"/>
            </w:tcBorders>
          </w:tcPr>
          <w:p w14:paraId="35371959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1DD44A0B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429523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70453B50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B0152C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6CD1EA6B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C1AFF4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450" w:type="dxa"/>
            <w:tcBorders>
              <w:top w:val="single" w:sz="8" w:space="0" w:color="auto"/>
            </w:tcBorders>
          </w:tcPr>
          <w:p w14:paraId="42C15E07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F4114B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80,00</w:t>
            </w:r>
          </w:p>
        </w:tc>
      </w:tr>
    </w:tbl>
    <w:p w14:paraId="594E8AA8" w14:textId="77777777" w:rsidR="000B2BD8" w:rsidRPr="00197E4C" w:rsidRDefault="000B2BD8">
      <w:r w:rsidRPr="00197E4C">
        <w:br w:type="page"/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16"/>
        <w:gridCol w:w="3922"/>
        <w:gridCol w:w="1827"/>
        <w:gridCol w:w="1264"/>
        <w:gridCol w:w="1266"/>
        <w:gridCol w:w="1450"/>
      </w:tblGrid>
      <w:tr w:rsidR="00197E4C" w:rsidRPr="00197E4C" w14:paraId="29BEFAA3" w14:textId="77777777" w:rsidTr="007B3802">
        <w:trPr>
          <w:trHeight w:val="1263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4DB189AF" w14:textId="795BFEE5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2EFBD00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0D683AA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729F665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68262EF5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Montarea noului echipament, cablului de conexiune și părțile componente a acestuia al sistemului АСКВМ </w:t>
            </w:r>
          </w:p>
          <w:p w14:paraId="1BE469E9" w14:textId="77777777" w:rsidR="004F0EC4" w:rsidRPr="00197E4C" w:rsidRDefault="004F0EC4" w:rsidP="007B3802">
            <w:pPr>
              <w:spacing w:before="12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Монтаж, установка нового оборудования, кабельных связей, комплектующих частей и</w:t>
            </w:r>
            <w:r w:rsidRPr="00197E4C">
              <w:rPr>
                <w:i/>
                <w:iCs/>
                <w:lang w:val="ro-RO"/>
              </w:rPr>
              <w:t xml:space="preserve"> </w:t>
            </w: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аппаратуры</w:t>
            </w: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 </w:t>
            </w: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системы АСКВМ 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24BFE19E" w14:textId="77777777" w:rsidR="004F0EC4" w:rsidRPr="00197E4C" w:rsidRDefault="004F0EC4" w:rsidP="007B3802">
            <w:pPr>
              <w:spacing w:before="32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703F394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485FCB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633CC5B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D7A7B3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4ED4BBA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522EC52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74DABA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80,00</w:t>
            </w:r>
          </w:p>
        </w:tc>
      </w:tr>
      <w:tr w:rsidR="00197E4C" w:rsidRPr="00197E4C" w14:paraId="25366185" w14:textId="77777777" w:rsidTr="007B3802">
        <w:trPr>
          <w:trHeight w:val="936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1EA2184F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4B8B410D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384B6BF6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407986D9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1136FB71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558D1E8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3B795912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95ACC53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6B5D5C40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7A8E3C1" w14:textId="77777777" w:rsidR="004F0EC4" w:rsidRPr="00197E4C" w:rsidRDefault="004F0EC4" w:rsidP="007B3802">
            <w:pPr>
              <w:spacing w:before="240"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80,00</w:t>
            </w:r>
          </w:p>
        </w:tc>
      </w:tr>
      <w:tr w:rsidR="00197E4C" w:rsidRPr="00197E4C" w14:paraId="361CAAFE" w14:textId="77777777" w:rsidTr="007B3802">
        <w:trPr>
          <w:trHeight w:val="690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3247EF4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0CB346F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54B6593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11.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72891A2C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Ajustarea, reglarea echipamentelor și aparatelor АСКВМ</w:t>
            </w:r>
          </w:p>
          <w:p w14:paraId="10BDF49C" w14:textId="77777777" w:rsidR="004F0EC4" w:rsidRPr="00197E4C" w:rsidRDefault="004F0EC4" w:rsidP="007B3802">
            <w:pPr>
              <w:spacing w:before="12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Наладка, настройка оборудования и</w:t>
            </w:r>
            <w:r w:rsidRPr="00197E4C">
              <w:rPr>
                <w:i/>
                <w:iCs/>
                <w:lang w:val="ro-RO"/>
              </w:rPr>
              <w:t xml:space="preserve"> </w:t>
            </w: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аппаратуры АСКВМ 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625DCA6E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432BBBE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FD51E07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2DEDF5D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1CFC35C2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12A71D5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301E09A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0B64D3C4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60,50</w:t>
            </w:r>
          </w:p>
        </w:tc>
      </w:tr>
      <w:tr w:rsidR="00197E4C" w:rsidRPr="00197E4C" w14:paraId="680A2E0C" w14:textId="77777777" w:rsidTr="007B3802">
        <w:trPr>
          <w:trHeight w:val="690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04D8B33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0860B9ED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01C96443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2618036E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0248696F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  <w:tcBorders>
              <w:bottom w:val="single" w:sz="12" w:space="0" w:color="auto"/>
            </w:tcBorders>
          </w:tcPr>
          <w:p w14:paraId="2F0182F8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60,50</w:t>
            </w:r>
          </w:p>
        </w:tc>
      </w:tr>
      <w:tr w:rsidR="00197E4C" w:rsidRPr="00197E4C" w14:paraId="060431C3" w14:textId="77777777" w:rsidTr="007B3802">
        <w:trPr>
          <w:trHeight w:val="758"/>
        </w:trPr>
        <w:tc>
          <w:tcPr>
            <w:tcW w:w="516" w:type="dxa"/>
            <w:vMerge w:val="restart"/>
            <w:tcBorders>
              <w:top w:val="single" w:sz="12" w:space="0" w:color="auto"/>
            </w:tcBorders>
          </w:tcPr>
          <w:p w14:paraId="69957DEA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270C6801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  <w:p w14:paraId="21FEBAB8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12.</w:t>
            </w:r>
          </w:p>
        </w:tc>
        <w:tc>
          <w:tcPr>
            <w:tcW w:w="3922" w:type="dxa"/>
            <w:vMerge w:val="restart"/>
            <w:tcBorders>
              <w:top w:val="single" w:sz="12" w:space="0" w:color="auto"/>
            </w:tcBorders>
          </w:tcPr>
          <w:p w14:paraId="444DDBD7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Încercări, punerea în funcțiune și darea în exploatare ASKVM</w:t>
            </w:r>
          </w:p>
          <w:p w14:paraId="79F7AD61" w14:textId="77777777" w:rsidR="004F0EC4" w:rsidRPr="00197E4C" w:rsidRDefault="004F0EC4" w:rsidP="007B3802">
            <w:pPr>
              <w:spacing w:before="120"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 xml:space="preserve">Опробование, включение в работу и сдача в эксплуатацию АСКВМ </w:t>
            </w:r>
          </w:p>
        </w:tc>
        <w:tc>
          <w:tcPr>
            <w:tcW w:w="1827" w:type="dxa"/>
            <w:tcBorders>
              <w:top w:val="single" w:sz="12" w:space="0" w:color="auto"/>
              <w:bottom w:val="single" w:sz="8" w:space="0" w:color="auto"/>
            </w:tcBorders>
          </w:tcPr>
          <w:p w14:paraId="2DC3601F" w14:textId="77777777" w:rsidR="004F0EC4" w:rsidRPr="00197E4C" w:rsidRDefault="004F0EC4" w:rsidP="007B3802">
            <w:pPr>
              <w:spacing w:before="360"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Specialist</w:t>
            </w:r>
          </w:p>
        </w:tc>
        <w:tc>
          <w:tcPr>
            <w:tcW w:w="1264" w:type="dxa"/>
            <w:tcBorders>
              <w:top w:val="single" w:sz="12" w:space="0" w:color="auto"/>
              <w:bottom w:val="single" w:sz="8" w:space="0" w:color="auto"/>
            </w:tcBorders>
          </w:tcPr>
          <w:p w14:paraId="3B4B3EBB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50B271FC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inginer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8" w:space="0" w:color="auto"/>
            </w:tcBorders>
          </w:tcPr>
          <w:p w14:paraId="68CBB98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6A990F83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  <w:p w14:paraId="0CF4F986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0" w:type="dxa"/>
            <w:tcBorders>
              <w:top w:val="single" w:sz="12" w:space="0" w:color="auto"/>
            </w:tcBorders>
          </w:tcPr>
          <w:p w14:paraId="2D15307E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20F22F10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63,00</w:t>
            </w:r>
          </w:p>
        </w:tc>
      </w:tr>
      <w:tr w:rsidR="00197E4C" w:rsidRPr="00197E4C" w14:paraId="086AF4DE" w14:textId="77777777" w:rsidTr="007B3802">
        <w:trPr>
          <w:trHeight w:val="447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14:paraId="69F5BB1D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3922" w:type="dxa"/>
            <w:vMerge/>
            <w:tcBorders>
              <w:bottom w:val="single" w:sz="12" w:space="0" w:color="auto"/>
            </w:tcBorders>
          </w:tcPr>
          <w:p w14:paraId="131826FF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27" w:type="dxa"/>
            <w:tcBorders>
              <w:top w:val="single" w:sz="8" w:space="0" w:color="auto"/>
              <w:bottom w:val="single" w:sz="12" w:space="0" w:color="auto"/>
            </w:tcBorders>
          </w:tcPr>
          <w:p w14:paraId="209CC7DA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Lăcătuș montor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12" w:space="0" w:color="auto"/>
            </w:tcBorders>
          </w:tcPr>
          <w:p w14:paraId="39ABA70D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cat. 6</w:t>
            </w:r>
          </w:p>
        </w:tc>
        <w:tc>
          <w:tcPr>
            <w:tcW w:w="1266" w:type="dxa"/>
            <w:tcBorders>
              <w:top w:val="single" w:sz="8" w:space="0" w:color="auto"/>
              <w:bottom w:val="single" w:sz="12" w:space="0" w:color="auto"/>
            </w:tcBorders>
          </w:tcPr>
          <w:p w14:paraId="093461B0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50" w:type="dxa"/>
          </w:tcPr>
          <w:p w14:paraId="399446C0" w14:textId="77777777" w:rsidR="004F0EC4" w:rsidRPr="00197E4C" w:rsidRDefault="004F0EC4" w:rsidP="007B3802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63,00</w:t>
            </w:r>
          </w:p>
        </w:tc>
      </w:tr>
      <w:tr w:rsidR="004F0EC4" w:rsidRPr="00197E4C" w14:paraId="29F814A3" w14:textId="77777777" w:rsidTr="007B3802">
        <w:tc>
          <w:tcPr>
            <w:tcW w:w="516" w:type="dxa"/>
            <w:tcBorders>
              <w:top w:val="single" w:sz="12" w:space="0" w:color="auto"/>
              <w:bottom w:val="single" w:sz="12" w:space="0" w:color="auto"/>
            </w:tcBorders>
          </w:tcPr>
          <w:p w14:paraId="0A409635" w14:textId="77777777" w:rsidR="004F0EC4" w:rsidRPr="00197E4C" w:rsidRDefault="004F0EC4" w:rsidP="007B38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9729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14:paraId="6ACF3383" w14:textId="77777777" w:rsidR="004F0EC4" w:rsidRPr="00197E4C" w:rsidRDefault="004F0EC4" w:rsidP="007B380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97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</w:tr>
    </w:tbl>
    <w:p w14:paraId="2D3C885C" w14:textId="77777777" w:rsidR="004F0EC4" w:rsidRPr="00197E4C" w:rsidRDefault="004F0EC4" w:rsidP="004F0EC4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0F489DA" w14:textId="77777777" w:rsidR="00E503F8" w:rsidRPr="00197E4C" w:rsidRDefault="00E503F8" w:rsidP="00E503F8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61A5ED2" w14:textId="4CB47222" w:rsidR="00E503F8" w:rsidRPr="00197E4C" w:rsidRDefault="00E503F8" w:rsidP="005765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E503F8" w:rsidRPr="00197E4C" w:rsidSect="00A065C6">
      <w:pgSz w:w="12240" w:h="15840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E16C4" w14:textId="77777777" w:rsidR="00F33150" w:rsidRDefault="00F33150" w:rsidP="00EA2E62">
      <w:pPr>
        <w:spacing w:after="0" w:line="240" w:lineRule="auto"/>
      </w:pPr>
      <w:r>
        <w:separator/>
      </w:r>
    </w:p>
  </w:endnote>
  <w:endnote w:type="continuationSeparator" w:id="0">
    <w:p w14:paraId="649A642E" w14:textId="77777777" w:rsidR="00F33150" w:rsidRDefault="00F33150" w:rsidP="00EA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A641" w14:textId="77777777" w:rsidR="00F33150" w:rsidRDefault="00F33150" w:rsidP="00EA2E62">
      <w:pPr>
        <w:spacing w:after="0" w:line="240" w:lineRule="auto"/>
      </w:pPr>
      <w:r>
        <w:separator/>
      </w:r>
    </w:p>
  </w:footnote>
  <w:footnote w:type="continuationSeparator" w:id="0">
    <w:p w14:paraId="7819599E" w14:textId="77777777" w:rsidR="00F33150" w:rsidRDefault="00F33150" w:rsidP="00EA2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B3B81"/>
    <w:multiLevelType w:val="hybridMultilevel"/>
    <w:tmpl w:val="5C28E6AA"/>
    <w:lvl w:ilvl="0" w:tplc="262CA8C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95C4810"/>
    <w:multiLevelType w:val="multilevel"/>
    <w:tmpl w:val="921CCA1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9260ABA"/>
    <w:multiLevelType w:val="hybridMultilevel"/>
    <w:tmpl w:val="3496AECC"/>
    <w:lvl w:ilvl="0" w:tplc="CE3C8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1209C"/>
    <w:multiLevelType w:val="hybridMultilevel"/>
    <w:tmpl w:val="BADADDD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8289A"/>
    <w:multiLevelType w:val="multilevel"/>
    <w:tmpl w:val="BC08370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C855B9F"/>
    <w:multiLevelType w:val="hybridMultilevel"/>
    <w:tmpl w:val="87AC7388"/>
    <w:lvl w:ilvl="0" w:tplc="B2329AA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1212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A4D41"/>
    <w:multiLevelType w:val="hybridMultilevel"/>
    <w:tmpl w:val="00F0772C"/>
    <w:lvl w:ilvl="0" w:tplc="CE3C8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718AC"/>
    <w:multiLevelType w:val="hybridMultilevel"/>
    <w:tmpl w:val="5EFA0B02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1" w15:restartNumberingAfterBreak="0">
    <w:nsid w:val="268A3B8E"/>
    <w:multiLevelType w:val="hybridMultilevel"/>
    <w:tmpl w:val="B25018D2"/>
    <w:lvl w:ilvl="0" w:tplc="8AE87016">
      <w:start w:val="1"/>
      <w:numFmt w:val="decimal"/>
      <w:lvlText w:val="%1."/>
      <w:lvlJc w:val="left"/>
      <w:pPr>
        <w:ind w:left="643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29CF120C"/>
    <w:multiLevelType w:val="hybridMultilevel"/>
    <w:tmpl w:val="AC0E25E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7405E"/>
    <w:multiLevelType w:val="multilevel"/>
    <w:tmpl w:val="5F5247D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95" w:hanging="1800"/>
      </w:pPr>
      <w:rPr>
        <w:rFonts w:hint="default"/>
      </w:rPr>
    </w:lvl>
  </w:abstractNum>
  <w:abstractNum w:abstractNumId="14" w15:restartNumberingAfterBreak="0">
    <w:nsid w:val="2DE855A8"/>
    <w:multiLevelType w:val="hybridMultilevel"/>
    <w:tmpl w:val="4D44B288"/>
    <w:lvl w:ilvl="0" w:tplc="0B761B00">
      <w:start w:val="1"/>
      <w:numFmt w:val="upperLetter"/>
      <w:lvlText w:val="%1."/>
      <w:lvlJc w:val="left"/>
      <w:pPr>
        <w:ind w:left="2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0" w:hanging="360"/>
      </w:pPr>
    </w:lvl>
    <w:lvl w:ilvl="2" w:tplc="0419001B" w:tentative="1">
      <w:start w:val="1"/>
      <w:numFmt w:val="lowerRoman"/>
      <w:lvlText w:val="%3."/>
      <w:lvlJc w:val="right"/>
      <w:pPr>
        <w:ind w:left="3650" w:hanging="180"/>
      </w:pPr>
    </w:lvl>
    <w:lvl w:ilvl="3" w:tplc="0419000F" w:tentative="1">
      <w:start w:val="1"/>
      <w:numFmt w:val="decimal"/>
      <w:lvlText w:val="%4."/>
      <w:lvlJc w:val="left"/>
      <w:pPr>
        <w:ind w:left="4370" w:hanging="360"/>
      </w:pPr>
    </w:lvl>
    <w:lvl w:ilvl="4" w:tplc="04190019" w:tentative="1">
      <w:start w:val="1"/>
      <w:numFmt w:val="lowerLetter"/>
      <w:lvlText w:val="%5."/>
      <w:lvlJc w:val="left"/>
      <w:pPr>
        <w:ind w:left="5090" w:hanging="360"/>
      </w:pPr>
    </w:lvl>
    <w:lvl w:ilvl="5" w:tplc="0419001B" w:tentative="1">
      <w:start w:val="1"/>
      <w:numFmt w:val="lowerRoman"/>
      <w:lvlText w:val="%6."/>
      <w:lvlJc w:val="right"/>
      <w:pPr>
        <w:ind w:left="5810" w:hanging="180"/>
      </w:pPr>
    </w:lvl>
    <w:lvl w:ilvl="6" w:tplc="0419000F" w:tentative="1">
      <w:start w:val="1"/>
      <w:numFmt w:val="decimal"/>
      <w:lvlText w:val="%7."/>
      <w:lvlJc w:val="left"/>
      <w:pPr>
        <w:ind w:left="6530" w:hanging="360"/>
      </w:pPr>
    </w:lvl>
    <w:lvl w:ilvl="7" w:tplc="04190019" w:tentative="1">
      <w:start w:val="1"/>
      <w:numFmt w:val="lowerLetter"/>
      <w:lvlText w:val="%8."/>
      <w:lvlJc w:val="left"/>
      <w:pPr>
        <w:ind w:left="7250" w:hanging="360"/>
      </w:pPr>
    </w:lvl>
    <w:lvl w:ilvl="8" w:tplc="0419001B" w:tentative="1">
      <w:start w:val="1"/>
      <w:numFmt w:val="lowerRoman"/>
      <w:lvlText w:val="%9."/>
      <w:lvlJc w:val="right"/>
      <w:pPr>
        <w:ind w:left="7970" w:hanging="180"/>
      </w:pPr>
    </w:lvl>
  </w:abstractNum>
  <w:abstractNum w:abstractNumId="15" w15:restartNumberingAfterBreak="0">
    <w:nsid w:val="2F8C460B"/>
    <w:multiLevelType w:val="hybridMultilevel"/>
    <w:tmpl w:val="79DA0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E532EE"/>
    <w:multiLevelType w:val="hybridMultilevel"/>
    <w:tmpl w:val="BB7E470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95AFB"/>
    <w:multiLevelType w:val="hybridMultilevel"/>
    <w:tmpl w:val="0A8A97D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65718"/>
    <w:multiLevelType w:val="multilevel"/>
    <w:tmpl w:val="0CACA80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/>
        <w:b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F210D30"/>
    <w:multiLevelType w:val="hybridMultilevel"/>
    <w:tmpl w:val="EDEE7F48"/>
    <w:lvl w:ilvl="0" w:tplc="6A30191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06D48FA"/>
    <w:multiLevelType w:val="hybridMultilevel"/>
    <w:tmpl w:val="D8DAA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0A2B3C"/>
    <w:multiLevelType w:val="hybridMultilevel"/>
    <w:tmpl w:val="43BA8EE2"/>
    <w:lvl w:ilvl="0" w:tplc="45286C46">
      <w:start w:val="1"/>
      <w:numFmt w:val="upperLetter"/>
      <w:lvlText w:val="%1."/>
      <w:lvlJc w:val="left"/>
      <w:pPr>
        <w:ind w:left="22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4" w15:restartNumberingAfterBreak="0">
    <w:nsid w:val="54FB6ED0"/>
    <w:multiLevelType w:val="hybridMultilevel"/>
    <w:tmpl w:val="5AF6E296"/>
    <w:lvl w:ilvl="0" w:tplc="289443FA">
      <w:start w:val="1"/>
      <w:numFmt w:val="upperLetter"/>
      <w:lvlText w:val="%1."/>
      <w:lvlJc w:val="left"/>
      <w:pPr>
        <w:ind w:left="21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95" w:hanging="360"/>
      </w:pPr>
    </w:lvl>
    <w:lvl w:ilvl="2" w:tplc="0419001B" w:tentative="1">
      <w:start w:val="1"/>
      <w:numFmt w:val="lowerRoman"/>
      <w:lvlText w:val="%3."/>
      <w:lvlJc w:val="right"/>
      <w:pPr>
        <w:ind w:left="3615" w:hanging="180"/>
      </w:pPr>
    </w:lvl>
    <w:lvl w:ilvl="3" w:tplc="0419000F" w:tentative="1">
      <w:start w:val="1"/>
      <w:numFmt w:val="decimal"/>
      <w:lvlText w:val="%4."/>
      <w:lvlJc w:val="left"/>
      <w:pPr>
        <w:ind w:left="4335" w:hanging="360"/>
      </w:pPr>
    </w:lvl>
    <w:lvl w:ilvl="4" w:tplc="04190019" w:tentative="1">
      <w:start w:val="1"/>
      <w:numFmt w:val="lowerLetter"/>
      <w:lvlText w:val="%5."/>
      <w:lvlJc w:val="left"/>
      <w:pPr>
        <w:ind w:left="5055" w:hanging="360"/>
      </w:pPr>
    </w:lvl>
    <w:lvl w:ilvl="5" w:tplc="0419001B" w:tentative="1">
      <w:start w:val="1"/>
      <w:numFmt w:val="lowerRoman"/>
      <w:lvlText w:val="%6."/>
      <w:lvlJc w:val="right"/>
      <w:pPr>
        <w:ind w:left="5775" w:hanging="180"/>
      </w:pPr>
    </w:lvl>
    <w:lvl w:ilvl="6" w:tplc="0419000F" w:tentative="1">
      <w:start w:val="1"/>
      <w:numFmt w:val="decimal"/>
      <w:lvlText w:val="%7."/>
      <w:lvlJc w:val="left"/>
      <w:pPr>
        <w:ind w:left="6495" w:hanging="360"/>
      </w:pPr>
    </w:lvl>
    <w:lvl w:ilvl="7" w:tplc="04190019" w:tentative="1">
      <w:start w:val="1"/>
      <w:numFmt w:val="lowerLetter"/>
      <w:lvlText w:val="%8."/>
      <w:lvlJc w:val="left"/>
      <w:pPr>
        <w:ind w:left="7215" w:hanging="360"/>
      </w:pPr>
    </w:lvl>
    <w:lvl w:ilvl="8" w:tplc="0419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25" w15:restartNumberingAfterBreak="0">
    <w:nsid w:val="5BEF1B64"/>
    <w:multiLevelType w:val="hybridMultilevel"/>
    <w:tmpl w:val="190C4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97F27"/>
    <w:multiLevelType w:val="hybridMultilevel"/>
    <w:tmpl w:val="35CC48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E23DE3"/>
    <w:multiLevelType w:val="hybridMultilevel"/>
    <w:tmpl w:val="ED58E98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7427A"/>
    <w:multiLevelType w:val="multilevel"/>
    <w:tmpl w:val="20466DD0"/>
    <w:lvl w:ilvl="0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16F0366"/>
    <w:multiLevelType w:val="hybridMultilevel"/>
    <w:tmpl w:val="CBE0F9D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E77EE5"/>
    <w:multiLevelType w:val="hybridMultilevel"/>
    <w:tmpl w:val="C8785722"/>
    <w:lvl w:ilvl="0" w:tplc="5904497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2E4863"/>
    <w:multiLevelType w:val="hybridMultilevel"/>
    <w:tmpl w:val="63B6A03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346FFF"/>
    <w:multiLevelType w:val="hybridMultilevel"/>
    <w:tmpl w:val="E9DE78DC"/>
    <w:lvl w:ilvl="0" w:tplc="E1F6284C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543385">
    <w:abstractNumId w:val="10"/>
  </w:num>
  <w:num w:numId="2" w16cid:durableId="237374339">
    <w:abstractNumId w:val="18"/>
  </w:num>
  <w:num w:numId="3" w16cid:durableId="1571773141">
    <w:abstractNumId w:val="4"/>
  </w:num>
  <w:num w:numId="4" w16cid:durableId="1975674450">
    <w:abstractNumId w:val="13"/>
  </w:num>
  <w:num w:numId="5" w16cid:durableId="1135486343">
    <w:abstractNumId w:val="33"/>
  </w:num>
  <w:num w:numId="6" w16cid:durableId="1416780565">
    <w:abstractNumId w:val="19"/>
  </w:num>
  <w:num w:numId="7" w16cid:durableId="1915704139">
    <w:abstractNumId w:val="26"/>
  </w:num>
  <w:num w:numId="8" w16cid:durableId="1957365350">
    <w:abstractNumId w:val="27"/>
  </w:num>
  <w:num w:numId="9" w16cid:durableId="1579941921">
    <w:abstractNumId w:val="11"/>
  </w:num>
  <w:num w:numId="10" w16cid:durableId="206140433">
    <w:abstractNumId w:val="0"/>
  </w:num>
  <w:num w:numId="11" w16cid:durableId="1491214044">
    <w:abstractNumId w:val="7"/>
  </w:num>
  <w:num w:numId="12" w16cid:durableId="1678389277">
    <w:abstractNumId w:val="29"/>
  </w:num>
  <w:num w:numId="13" w16cid:durableId="797069614">
    <w:abstractNumId w:val="5"/>
  </w:num>
  <w:num w:numId="14" w16cid:durableId="1815638176">
    <w:abstractNumId w:val="9"/>
  </w:num>
  <w:num w:numId="15" w16cid:durableId="2051689978">
    <w:abstractNumId w:val="22"/>
  </w:num>
  <w:num w:numId="16" w16cid:durableId="1069884254">
    <w:abstractNumId w:val="6"/>
  </w:num>
  <w:num w:numId="17" w16cid:durableId="1060902358">
    <w:abstractNumId w:val="28"/>
  </w:num>
  <w:num w:numId="18" w16cid:durableId="1261067973">
    <w:abstractNumId w:val="30"/>
  </w:num>
  <w:num w:numId="19" w16cid:durableId="1912083472">
    <w:abstractNumId w:val="12"/>
  </w:num>
  <w:num w:numId="20" w16cid:durableId="656615719">
    <w:abstractNumId w:val="23"/>
  </w:num>
  <w:num w:numId="21" w16cid:durableId="1010374664">
    <w:abstractNumId w:val="24"/>
  </w:num>
  <w:num w:numId="22" w16cid:durableId="455223092">
    <w:abstractNumId w:val="1"/>
  </w:num>
  <w:num w:numId="23" w16cid:durableId="1282611314">
    <w:abstractNumId w:val="25"/>
  </w:num>
  <w:num w:numId="24" w16cid:durableId="2031177048">
    <w:abstractNumId w:val="8"/>
  </w:num>
  <w:num w:numId="25" w16cid:durableId="276373160">
    <w:abstractNumId w:val="2"/>
  </w:num>
  <w:num w:numId="26" w16cid:durableId="1142311383">
    <w:abstractNumId w:val="15"/>
  </w:num>
  <w:num w:numId="27" w16cid:durableId="1869831066">
    <w:abstractNumId w:val="17"/>
  </w:num>
  <w:num w:numId="28" w16cid:durableId="1816989507">
    <w:abstractNumId w:val="32"/>
  </w:num>
  <w:num w:numId="29" w16cid:durableId="1869637202">
    <w:abstractNumId w:val="14"/>
  </w:num>
  <w:num w:numId="30" w16cid:durableId="603267340">
    <w:abstractNumId w:val="31"/>
  </w:num>
  <w:num w:numId="31" w16cid:durableId="179317547">
    <w:abstractNumId w:val="20"/>
  </w:num>
  <w:num w:numId="32" w16cid:durableId="1911308136">
    <w:abstractNumId w:val="3"/>
  </w:num>
  <w:num w:numId="33" w16cid:durableId="1981573709">
    <w:abstractNumId w:val="21"/>
  </w:num>
  <w:num w:numId="34" w16cid:durableId="3887652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D6F"/>
    <w:rsid w:val="00002E4E"/>
    <w:rsid w:val="000058CD"/>
    <w:rsid w:val="00007E9D"/>
    <w:rsid w:val="00010676"/>
    <w:rsid w:val="00011B27"/>
    <w:rsid w:val="00014651"/>
    <w:rsid w:val="00015A67"/>
    <w:rsid w:val="00017A7F"/>
    <w:rsid w:val="00017BC5"/>
    <w:rsid w:val="000207BF"/>
    <w:rsid w:val="00020C46"/>
    <w:rsid w:val="00021B1B"/>
    <w:rsid w:val="0002263F"/>
    <w:rsid w:val="00025223"/>
    <w:rsid w:val="00025D6F"/>
    <w:rsid w:val="000273A3"/>
    <w:rsid w:val="000275AB"/>
    <w:rsid w:val="00030DDE"/>
    <w:rsid w:val="00032A67"/>
    <w:rsid w:val="00041A41"/>
    <w:rsid w:val="0004332A"/>
    <w:rsid w:val="00043E80"/>
    <w:rsid w:val="00045F4E"/>
    <w:rsid w:val="000511EC"/>
    <w:rsid w:val="0005291E"/>
    <w:rsid w:val="00052C01"/>
    <w:rsid w:val="00053DEA"/>
    <w:rsid w:val="00054150"/>
    <w:rsid w:val="000541E0"/>
    <w:rsid w:val="0005484E"/>
    <w:rsid w:val="00056C75"/>
    <w:rsid w:val="0006237E"/>
    <w:rsid w:val="00062ABC"/>
    <w:rsid w:val="00066D95"/>
    <w:rsid w:val="00070AF0"/>
    <w:rsid w:val="00071854"/>
    <w:rsid w:val="00072912"/>
    <w:rsid w:val="00075178"/>
    <w:rsid w:val="0008199B"/>
    <w:rsid w:val="00081E22"/>
    <w:rsid w:val="00083F49"/>
    <w:rsid w:val="0008475E"/>
    <w:rsid w:val="00085F05"/>
    <w:rsid w:val="00086499"/>
    <w:rsid w:val="0008727B"/>
    <w:rsid w:val="00091C3F"/>
    <w:rsid w:val="00096CE3"/>
    <w:rsid w:val="000A4B2B"/>
    <w:rsid w:val="000A6820"/>
    <w:rsid w:val="000A6BB2"/>
    <w:rsid w:val="000A75B1"/>
    <w:rsid w:val="000A78D0"/>
    <w:rsid w:val="000B2BD8"/>
    <w:rsid w:val="000C13A2"/>
    <w:rsid w:val="000C6A62"/>
    <w:rsid w:val="000D0E2B"/>
    <w:rsid w:val="000D5DB7"/>
    <w:rsid w:val="000E05F0"/>
    <w:rsid w:val="000E1F62"/>
    <w:rsid w:val="000E43EC"/>
    <w:rsid w:val="000E5212"/>
    <w:rsid w:val="000F2809"/>
    <w:rsid w:val="000F594D"/>
    <w:rsid w:val="000F6FDD"/>
    <w:rsid w:val="00101377"/>
    <w:rsid w:val="001016FC"/>
    <w:rsid w:val="00101FC7"/>
    <w:rsid w:val="00115C97"/>
    <w:rsid w:val="00116D46"/>
    <w:rsid w:val="00117502"/>
    <w:rsid w:val="00123A86"/>
    <w:rsid w:val="00125FB5"/>
    <w:rsid w:val="00127D43"/>
    <w:rsid w:val="00130DAC"/>
    <w:rsid w:val="0013329D"/>
    <w:rsid w:val="00134486"/>
    <w:rsid w:val="00136C5C"/>
    <w:rsid w:val="00144368"/>
    <w:rsid w:val="00145220"/>
    <w:rsid w:val="0014625E"/>
    <w:rsid w:val="0014753A"/>
    <w:rsid w:val="00150003"/>
    <w:rsid w:val="00160364"/>
    <w:rsid w:val="0016249F"/>
    <w:rsid w:val="00167801"/>
    <w:rsid w:val="00167ABB"/>
    <w:rsid w:val="00173261"/>
    <w:rsid w:val="00174146"/>
    <w:rsid w:val="001824D8"/>
    <w:rsid w:val="00186C39"/>
    <w:rsid w:val="00193B5E"/>
    <w:rsid w:val="00197E4C"/>
    <w:rsid w:val="001A05BF"/>
    <w:rsid w:val="001A10A3"/>
    <w:rsid w:val="001A1398"/>
    <w:rsid w:val="001A46AE"/>
    <w:rsid w:val="001A6777"/>
    <w:rsid w:val="001B3BDA"/>
    <w:rsid w:val="001B3FCA"/>
    <w:rsid w:val="001B42B5"/>
    <w:rsid w:val="001B49AA"/>
    <w:rsid w:val="001B6D37"/>
    <w:rsid w:val="001C1100"/>
    <w:rsid w:val="001C2E17"/>
    <w:rsid w:val="001C6B71"/>
    <w:rsid w:val="001D48C2"/>
    <w:rsid w:val="001D4FF9"/>
    <w:rsid w:val="001E1661"/>
    <w:rsid w:val="001E6A51"/>
    <w:rsid w:val="001E7B47"/>
    <w:rsid w:val="001F274E"/>
    <w:rsid w:val="001F30E0"/>
    <w:rsid w:val="001F5C42"/>
    <w:rsid w:val="001F7F8F"/>
    <w:rsid w:val="00200674"/>
    <w:rsid w:val="00202241"/>
    <w:rsid w:val="002032C1"/>
    <w:rsid w:val="00207C9F"/>
    <w:rsid w:val="00211512"/>
    <w:rsid w:val="00211CDB"/>
    <w:rsid w:val="0022093F"/>
    <w:rsid w:val="0022138A"/>
    <w:rsid w:val="00222AD2"/>
    <w:rsid w:val="00225E8E"/>
    <w:rsid w:val="002279E3"/>
    <w:rsid w:val="00231DA5"/>
    <w:rsid w:val="00232028"/>
    <w:rsid w:val="00234FC9"/>
    <w:rsid w:val="0023568D"/>
    <w:rsid w:val="0023583A"/>
    <w:rsid w:val="002358C6"/>
    <w:rsid w:val="00252ED4"/>
    <w:rsid w:val="00256133"/>
    <w:rsid w:val="00262EBA"/>
    <w:rsid w:val="00264355"/>
    <w:rsid w:val="00264F52"/>
    <w:rsid w:val="00265294"/>
    <w:rsid w:val="00270627"/>
    <w:rsid w:val="00274EB0"/>
    <w:rsid w:val="00281ACF"/>
    <w:rsid w:val="00286F65"/>
    <w:rsid w:val="0029239E"/>
    <w:rsid w:val="00295893"/>
    <w:rsid w:val="00295A05"/>
    <w:rsid w:val="00296AD6"/>
    <w:rsid w:val="002A0880"/>
    <w:rsid w:val="002A09C0"/>
    <w:rsid w:val="002A34FB"/>
    <w:rsid w:val="002A493F"/>
    <w:rsid w:val="002A7B5A"/>
    <w:rsid w:val="002C5A89"/>
    <w:rsid w:val="002C5EE5"/>
    <w:rsid w:val="002D0473"/>
    <w:rsid w:val="002D3992"/>
    <w:rsid w:val="002D47C1"/>
    <w:rsid w:val="002D485E"/>
    <w:rsid w:val="002D5D2E"/>
    <w:rsid w:val="002D6984"/>
    <w:rsid w:val="002D70E4"/>
    <w:rsid w:val="002D7C42"/>
    <w:rsid w:val="002D7E1D"/>
    <w:rsid w:val="002E18FB"/>
    <w:rsid w:val="002E1FD6"/>
    <w:rsid w:val="002E2331"/>
    <w:rsid w:val="002E38AB"/>
    <w:rsid w:val="002E39BA"/>
    <w:rsid w:val="002E53CF"/>
    <w:rsid w:val="002E5BC4"/>
    <w:rsid w:val="002F1FC7"/>
    <w:rsid w:val="002F325B"/>
    <w:rsid w:val="002F6558"/>
    <w:rsid w:val="002F7A44"/>
    <w:rsid w:val="00300122"/>
    <w:rsid w:val="0030525E"/>
    <w:rsid w:val="00305BC3"/>
    <w:rsid w:val="00306195"/>
    <w:rsid w:val="0030686B"/>
    <w:rsid w:val="003077BC"/>
    <w:rsid w:val="00313911"/>
    <w:rsid w:val="00315DC5"/>
    <w:rsid w:val="0031618C"/>
    <w:rsid w:val="00316F7B"/>
    <w:rsid w:val="00321559"/>
    <w:rsid w:val="00324481"/>
    <w:rsid w:val="0032609E"/>
    <w:rsid w:val="00331DE6"/>
    <w:rsid w:val="00332515"/>
    <w:rsid w:val="00332C46"/>
    <w:rsid w:val="003369DC"/>
    <w:rsid w:val="00337980"/>
    <w:rsid w:val="003435BF"/>
    <w:rsid w:val="00343651"/>
    <w:rsid w:val="003437AC"/>
    <w:rsid w:val="00344FA0"/>
    <w:rsid w:val="00346DD1"/>
    <w:rsid w:val="0035016F"/>
    <w:rsid w:val="003530D9"/>
    <w:rsid w:val="003546A9"/>
    <w:rsid w:val="00355D30"/>
    <w:rsid w:val="00357470"/>
    <w:rsid w:val="0035758D"/>
    <w:rsid w:val="00361392"/>
    <w:rsid w:val="00362ADF"/>
    <w:rsid w:val="0036720D"/>
    <w:rsid w:val="003755D4"/>
    <w:rsid w:val="00376A0D"/>
    <w:rsid w:val="00377F81"/>
    <w:rsid w:val="0038013D"/>
    <w:rsid w:val="00381ABC"/>
    <w:rsid w:val="00383E21"/>
    <w:rsid w:val="003933BF"/>
    <w:rsid w:val="00395706"/>
    <w:rsid w:val="00396804"/>
    <w:rsid w:val="00397867"/>
    <w:rsid w:val="003A07AF"/>
    <w:rsid w:val="003A26F8"/>
    <w:rsid w:val="003A74C6"/>
    <w:rsid w:val="003B1986"/>
    <w:rsid w:val="003B3A71"/>
    <w:rsid w:val="003B4648"/>
    <w:rsid w:val="003B477A"/>
    <w:rsid w:val="003B545F"/>
    <w:rsid w:val="003C31F2"/>
    <w:rsid w:val="003C6B30"/>
    <w:rsid w:val="003D0A16"/>
    <w:rsid w:val="003D18AC"/>
    <w:rsid w:val="003E0886"/>
    <w:rsid w:val="003E15A3"/>
    <w:rsid w:val="003E1DDD"/>
    <w:rsid w:val="003E1F9F"/>
    <w:rsid w:val="003E2B8A"/>
    <w:rsid w:val="003E305B"/>
    <w:rsid w:val="003E31CF"/>
    <w:rsid w:val="003E326A"/>
    <w:rsid w:val="003E6911"/>
    <w:rsid w:val="003F10AC"/>
    <w:rsid w:val="003F4F02"/>
    <w:rsid w:val="003F6D00"/>
    <w:rsid w:val="003F7A5D"/>
    <w:rsid w:val="0040051D"/>
    <w:rsid w:val="004013C5"/>
    <w:rsid w:val="00402F4E"/>
    <w:rsid w:val="00402FA3"/>
    <w:rsid w:val="00403193"/>
    <w:rsid w:val="004041CC"/>
    <w:rsid w:val="004105EF"/>
    <w:rsid w:val="00412F4E"/>
    <w:rsid w:val="004157F7"/>
    <w:rsid w:val="00415C90"/>
    <w:rsid w:val="0041634A"/>
    <w:rsid w:val="0042238B"/>
    <w:rsid w:val="00424413"/>
    <w:rsid w:val="004255EF"/>
    <w:rsid w:val="004272D5"/>
    <w:rsid w:val="00430864"/>
    <w:rsid w:val="00436B1C"/>
    <w:rsid w:val="00436F29"/>
    <w:rsid w:val="00437279"/>
    <w:rsid w:val="00441339"/>
    <w:rsid w:val="004429E5"/>
    <w:rsid w:val="00444F1E"/>
    <w:rsid w:val="004452F3"/>
    <w:rsid w:val="00450AB5"/>
    <w:rsid w:val="00450DD8"/>
    <w:rsid w:val="00452AAC"/>
    <w:rsid w:val="0045302C"/>
    <w:rsid w:val="00457ED5"/>
    <w:rsid w:val="00463651"/>
    <w:rsid w:val="00463AFA"/>
    <w:rsid w:val="004644C5"/>
    <w:rsid w:val="004665D2"/>
    <w:rsid w:val="00467E8B"/>
    <w:rsid w:val="00471951"/>
    <w:rsid w:val="00475358"/>
    <w:rsid w:val="0048739E"/>
    <w:rsid w:val="00491737"/>
    <w:rsid w:val="00493D5B"/>
    <w:rsid w:val="00495E8C"/>
    <w:rsid w:val="00497172"/>
    <w:rsid w:val="004A0966"/>
    <w:rsid w:val="004A1AFC"/>
    <w:rsid w:val="004A2017"/>
    <w:rsid w:val="004A2F69"/>
    <w:rsid w:val="004A3584"/>
    <w:rsid w:val="004A3EF8"/>
    <w:rsid w:val="004A4217"/>
    <w:rsid w:val="004A4CE3"/>
    <w:rsid w:val="004B42C8"/>
    <w:rsid w:val="004B6A7B"/>
    <w:rsid w:val="004C0178"/>
    <w:rsid w:val="004C01F7"/>
    <w:rsid w:val="004C4712"/>
    <w:rsid w:val="004C626D"/>
    <w:rsid w:val="004C67B2"/>
    <w:rsid w:val="004D4929"/>
    <w:rsid w:val="004D754C"/>
    <w:rsid w:val="004E081D"/>
    <w:rsid w:val="004E1473"/>
    <w:rsid w:val="004E261D"/>
    <w:rsid w:val="004E30AD"/>
    <w:rsid w:val="004E37BC"/>
    <w:rsid w:val="004E7AD0"/>
    <w:rsid w:val="004F0EC4"/>
    <w:rsid w:val="004F2F5B"/>
    <w:rsid w:val="005034AD"/>
    <w:rsid w:val="005055FA"/>
    <w:rsid w:val="00506513"/>
    <w:rsid w:val="00506E23"/>
    <w:rsid w:val="00507130"/>
    <w:rsid w:val="00507A75"/>
    <w:rsid w:val="00510A70"/>
    <w:rsid w:val="00510D68"/>
    <w:rsid w:val="00516260"/>
    <w:rsid w:val="00520FAA"/>
    <w:rsid w:val="005323D3"/>
    <w:rsid w:val="00532A19"/>
    <w:rsid w:val="00535EE2"/>
    <w:rsid w:val="005410A1"/>
    <w:rsid w:val="005476A4"/>
    <w:rsid w:val="005476A7"/>
    <w:rsid w:val="00550EFC"/>
    <w:rsid w:val="00553888"/>
    <w:rsid w:val="00557683"/>
    <w:rsid w:val="005619A2"/>
    <w:rsid w:val="00565D61"/>
    <w:rsid w:val="00572DF4"/>
    <w:rsid w:val="00575BDD"/>
    <w:rsid w:val="005765D5"/>
    <w:rsid w:val="00576A2E"/>
    <w:rsid w:val="00580D92"/>
    <w:rsid w:val="005841B7"/>
    <w:rsid w:val="00591F4D"/>
    <w:rsid w:val="00595B78"/>
    <w:rsid w:val="00597ADE"/>
    <w:rsid w:val="005A0CDB"/>
    <w:rsid w:val="005A449A"/>
    <w:rsid w:val="005A4E65"/>
    <w:rsid w:val="005B0856"/>
    <w:rsid w:val="005B1E58"/>
    <w:rsid w:val="005B6D58"/>
    <w:rsid w:val="005B74F3"/>
    <w:rsid w:val="005B75C3"/>
    <w:rsid w:val="005B78BC"/>
    <w:rsid w:val="005C1B95"/>
    <w:rsid w:val="005C240C"/>
    <w:rsid w:val="005C3AB7"/>
    <w:rsid w:val="005C4D40"/>
    <w:rsid w:val="005C5803"/>
    <w:rsid w:val="005D01D1"/>
    <w:rsid w:val="005D1CAE"/>
    <w:rsid w:val="005D27A5"/>
    <w:rsid w:val="005D6B3D"/>
    <w:rsid w:val="005E698D"/>
    <w:rsid w:val="005E6BE5"/>
    <w:rsid w:val="005F0024"/>
    <w:rsid w:val="005F0CC6"/>
    <w:rsid w:val="005F43E1"/>
    <w:rsid w:val="005F7863"/>
    <w:rsid w:val="006044C0"/>
    <w:rsid w:val="00604C75"/>
    <w:rsid w:val="00605364"/>
    <w:rsid w:val="006056D3"/>
    <w:rsid w:val="00606B51"/>
    <w:rsid w:val="00606E49"/>
    <w:rsid w:val="00607B26"/>
    <w:rsid w:val="00612BDD"/>
    <w:rsid w:val="006130DA"/>
    <w:rsid w:val="00613388"/>
    <w:rsid w:val="006150D4"/>
    <w:rsid w:val="00622EFC"/>
    <w:rsid w:val="00626F71"/>
    <w:rsid w:val="006270C9"/>
    <w:rsid w:val="00634099"/>
    <w:rsid w:val="00635229"/>
    <w:rsid w:val="00640214"/>
    <w:rsid w:val="00641C9F"/>
    <w:rsid w:val="00642C9A"/>
    <w:rsid w:val="00643429"/>
    <w:rsid w:val="00646818"/>
    <w:rsid w:val="00647FB2"/>
    <w:rsid w:val="00650B47"/>
    <w:rsid w:val="00650F34"/>
    <w:rsid w:val="00652233"/>
    <w:rsid w:val="00653D35"/>
    <w:rsid w:val="00655FB1"/>
    <w:rsid w:val="00661352"/>
    <w:rsid w:val="00661D63"/>
    <w:rsid w:val="00663AD8"/>
    <w:rsid w:val="00666C9C"/>
    <w:rsid w:val="00667FA9"/>
    <w:rsid w:val="00671305"/>
    <w:rsid w:val="00674D0E"/>
    <w:rsid w:val="006764BA"/>
    <w:rsid w:val="00677E49"/>
    <w:rsid w:val="00682A5F"/>
    <w:rsid w:val="00682EE2"/>
    <w:rsid w:val="00683159"/>
    <w:rsid w:val="00684F25"/>
    <w:rsid w:val="00686588"/>
    <w:rsid w:val="00690D8D"/>
    <w:rsid w:val="00694A8D"/>
    <w:rsid w:val="00694FFE"/>
    <w:rsid w:val="006A48CB"/>
    <w:rsid w:val="006A6B92"/>
    <w:rsid w:val="006A7077"/>
    <w:rsid w:val="006B03B6"/>
    <w:rsid w:val="006B15AC"/>
    <w:rsid w:val="006B238C"/>
    <w:rsid w:val="006B43F8"/>
    <w:rsid w:val="006B4562"/>
    <w:rsid w:val="006B53AD"/>
    <w:rsid w:val="006B6C26"/>
    <w:rsid w:val="006C44E5"/>
    <w:rsid w:val="006C5B0A"/>
    <w:rsid w:val="006C66B6"/>
    <w:rsid w:val="006C7FF0"/>
    <w:rsid w:val="006D2B68"/>
    <w:rsid w:val="006D4656"/>
    <w:rsid w:val="006D5671"/>
    <w:rsid w:val="006E0F22"/>
    <w:rsid w:val="006E368E"/>
    <w:rsid w:val="006E4519"/>
    <w:rsid w:val="006E48AA"/>
    <w:rsid w:val="006E4D52"/>
    <w:rsid w:val="006E7793"/>
    <w:rsid w:val="006F22B0"/>
    <w:rsid w:val="006F588D"/>
    <w:rsid w:val="0070030D"/>
    <w:rsid w:val="0070238B"/>
    <w:rsid w:val="007048CA"/>
    <w:rsid w:val="00706855"/>
    <w:rsid w:val="00706AD5"/>
    <w:rsid w:val="007071A1"/>
    <w:rsid w:val="00713E3D"/>
    <w:rsid w:val="007163F3"/>
    <w:rsid w:val="007212A8"/>
    <w:rsid w:val="0072221C"/>
    <w:rsid w:val="007247FB"/>
    <w:rsid w:val="00725CD9"/>
    <w:rsid w:val="0072674C"/>
    <w:rsid w:val="00726B24"/>
    <w:rsid w:val="00730F7D"/>
    <w:rsid w:val="0073296D"/>
    <w:rsid w:val="00734128"/>
    <w:rsid w:val="00734367"/>
    <w:rsid w:val="00734B19"/>
    <w:rsid w:val="00736E11"/>
    <w:rsid w:val="00736EF2"/>
    <w:rsid w:val="00737DD6"/>
    <w:rsid w:val="0074243E"/>
    <w:rsid w:val="0075017A"/>
    <w:rsid w:val="00756D08"/>
    <w:rsid w:val="007604F9"/>
    <w:rsid w:val="007610CB"/>
    <w:rsid w:val="007626FD"/>
    <w:rsid w:val="00767B39"/>
    <w:rsid w:val="0077140F"/>
    <w:rsid w:val="0077337B"/>
    <w:rsid w:val="0077349A"/>
    <w:rsid w:val="007748FB"/>
    <w:rsid w:val="0077539E"/>
    <w:rsid w:val="00783F1B"/>
    <w:rsid w:val="0078599B"/>
    <w:rsid w:val="00785C7B"/>
    <w:rsid w:val="00787BD7"/>
    <w:rsid w:val="00791452"/>
    <w:rsid w:val="00792EA1"/>
    <w:rsid w:val="00793D0E"/>
    <w:rsid w:val="00796EE6"/>
    <w:rsid w:val="00797608"/>
    <w:rsid w:val="00797B71"/>
    <w:rsid w:val="007A09CF"/>
    <w:rsid w:val="007A1EB2"/>
    <w:rsid w:val="007A48E2"/>
    <w:rsid w:val="007B1283"/>
    <w:rsid w:val="007B22C2"/>
    <w:rsid w:val="007B4C72"/>
    <w:rsid w:val="007B5389"/>
    <w:rsid w:val="007B5D03"/>
    <w:rsid w:val="007B6DF7"/>
    <w:rsid w:val="007C4695"/>
    <w:rsid w:val="007C681D"/>
    <w:rsid w:val="007D3ACA"/>
    <w:rsid w:val="007D59E0"/>
    <w:rsid w:val="007D5E77"/>
    <w:rsid w:val="007D6CBA"/>
    <w:rsid w:val="007E01E9"/>
    <w:rsid w:val="007E1DD1"/>
    <w:rsid w:val="007F0B5D"/>
    <w:rsid w:val="007F0DE3"/>
    <w:rsid w:val="007F44A5"/>
    <w:rsid w:val="007F611C"/>
    <w:rsid w:val="008011A8"/>
    <w:rsid w:val="00802C3A"/>
    <w:rsid w:val="00803CDB"/>
    <w:rsid w:val="00812E15"/>
    <w:rsid w:val="00815773"/>
    <w:rsid w:val="0082178A"/>
    <w:rsid w:val="00824186"/>
    <w:rsid w:val="00827379"/>
    <w:rsid w:val="00827AB1"/>
    <w:rsid w:val="00831AA8"/>
    <w:rsid w:val="008401B8"/>
    <w:rsid w:val="00841589"/>
    <w:rsid w:val="00843FF7"/>
    <w:rsid w:val="00845284"/>
    <w:rsid w:val="008461CA"/>
    <w:rsid w:val="00847129"/>
    <w:rsid w:val="00852F7F"/>
    <w:rsid w:val="008547B3"/>
    <w:rsid w:val="008568FA"/>
    <w:rsid w:val="00860E58"/>
    <w:rsid w:val="00860EB4"/>
    <w:rsid w:val="0086318A"/>
    <w:rsid w:val="008639BA"/>
    <w:rsid w:val="00864CB3"/>
    <w:rsid w:val="00865046"/>
    <w:rsid w:val="00870FFF"/>
    <w:rsid w:val="00873316"/>
    <w:rsid w:val="00877094"/>
    <w:rsid w:val="0088174C"/>
    <w:rsid w:val="00882E8E"/>
    <w:rsid w:val="008855FF"/>
    <w:rsid w:val="00885EA5"/>
    <w:rsid w:val="00885ED8"/>
    <w:rsid w:val="00887623"/>
    <w:rsid w:val="008916A8"/>
    <w:rsid w:val="008931B2"/>
    <w:rsid w:val="008A092B"/>
    <w:rsid w:val="008A0A2D"/>
    <w:rsid w:val="008A346C"/>
    <w:rsid w:val="008A5B4C"/>
    <w:rsid w:val="008A6761"/>
    <w:rsid w:val="008A6ADE"/>
    <w:rsid w:val="008B3EFE"/>
    <w:rsid w:val="008B6139"/>
    <w:rsid w:val="008C3EA1"/>
    <w:rsid w:val="008C3F1B"/>
    <w:rsid w:val="008C6030"/>
    <w:rsid w:val="008C6EB9"/>
    <w:rsid w:val="008D0A6C"/>
    <w:rsid w:val="008D30FD"/>
    <w:rsid w:val="008D366A"/>
    <w:rsid w:val="008D3DE8"/>
    <w:rsid w:val="008D5B73"/>
    <w:rsid w:val="008D6B6D"/>
    <w:rsid w:val="008E019A"/>
    <w:rsid w:val="008E0853"/>
    <w:rsid w:val="008E0EEB"/>
    <w:rsid w:val="008E326C"/>
    <w:rsid w:val="008E745F"/>
    <w:rsid w:val="008E7FE5"/>
    <w:rsid w:val="008F018E"/>
    <w:rsid w:val="008F0686"/>
    <w:rsid w:val="008F1F35"/>
    <w:rsid w:val="008F3994"/>
    <w:rsid w:val="008F534E"/>
    <w:rsid w:val="008F5384"/>
    <w:rsid w:val="008F556E"/>
    <w:rsid w:val="008F6DD5"/>
    <w:rsid w:val="00901199"/>
    <w:rsid w:val="00906A32"/>
    <w:rsid w:val="009115A1"/>
    <w:rsid w:val="009127BD"/>
    <w:rsid w:val="00912B23"/>
    <w:rsid w:val="00916DF8"/>
    <w:rsid w:val="00917E96"/>
    <w:rsid w:val="00920DA6"/>
    <w:rsid w:val="0092255C"/>
    <w:rsid w:val="00922C1A"/>
    <w:rsid w:val="00926356"/>
    <w:rsid w:val="00930944"/>
    <w:rsid w:val="00932963"/>
    <w:rsid w:val="00934310"/>
    <w:rsid w:val="00934702"/>
    <w:rsid w:val="0093481F"/>
    <w:rsid w:val="009361D4"/>
    <w:rsid w:val="00936DC7"/>
    <w:rsid w:val="00941931"/>
    <w:rsid w:val="00943C35"/>
    <w:rsid w:val="00947E15"/>
    <w:rsid w:val="00953536"/>
    <w:rsid w:val="0095519F"/>
    <w:rsid w:val="00956459"/>
    <w:rsid w:val="009571C5"/>
    <w:rsid w:val="0096221C"/>
    <w:rsid w:val="00962572"/>
    <w:rsid w:val="00962C80"/>
    <w:rsid w:val="009635A9"/>
    <w:rsid w:val="009640EA"/>
    <w:rsid w:val="00966EC7"/>
    <w:rsid w:val="0096767A"/>
    <w:rsid w:val="00970F25"/>
    <w:rsid w:val="00973B2E"/>
    <w:rsid w:val="00974428"/>
    <w:rsid w:val="00975F23"/>
    <w:rsid w:val="0098079B"/>
    <w:rsid w:val="009815AF"/>
    <w:rsid w:val="00982D9D"/>
    <w:rsid w:val="009833B8"/>
    <w:rsid w:val="0098349C"/>
    <w:rsid w:val="00983787"/>
    <w:rsid w:val="009849F8"/>
    <w:rsid w:val="0098719D"/>
    <w:rsid w:val="009918CE"/>
    <w:rsid w:val="00993306"/>
    <w:rsid w:val="00997E78"/>
    <w:rsid w:val="009A31D2"/>
    <w:rsid w:val="009A34AB"/>
    <w:rsid w:val="009A439B"/>
    <w:rsid w:val="009A48F4"/>
    <w:rsid w:val="009B14B0"/>
    <w:rsid w:val="009B6A45"/>
    <w:rsid w:val="009B7621"/>
    <w:rsid w:val="009C0B40"/>
    <w:rsid w:val="009C4048"/>
    <w:rsid w:val="009C4167"/>
    <w:rsid w:val="009C43BF"/>
    <w:rsid w:val="009C6FE9"/>
    <w:rsid w:val="009D2868"/>
    <w:rsid w:val="009D3D7E"/>
    <w:rsid w:val="009D4583"/>
    <w:rsid w:val="009D47EE"/>
    <w:rsid w:val="009D4B39"/>
    <w:rsid w:val="009D512C"/>
    <w:rsid w:val="009D5496"/>
    <w:rsid w:val="009D5D5D"/>
    <w:rsid w:val="009D6F91"/>
    <w:rsid w:val="009D6FE6"/>
    <w:rsid w:val="009D76D3"/>
    <w:rsid w:val="009D7AF3"/>
    <w:rsid w:val="009E3681"/>
    <w:rsid w:val="009E48F1"/>
    <w:rsid w:val="009E6588"/>
    <w:rsid w:val="009F6C50"/>
    <w:rsid w:val="00A065C6"/>
    <w:rsid w:val="00A07600"/>
    <w:rsid w:val="00A10025"/>
    <w:rsid w:val="00A1121B"/>
    <w:rsid w:val="00A12676"/>
    <w:rsid w:val="00A143CB"/>
    <w:rsid w:val="00A15693"/>
    <w:rsid w:val="00A17C0C"/>
    <w:rsid w:val="00A2030E"/>
    <w:rsid w:val="00A20F13"/>
    <w:rsid w:val="00A30F0A"/>
    <w:rsid w:val="00A31C75"/>
    <w:rsid w:val="00A32787"/>
    <w:rsid w:val="00A36E95"/>
    <w:rsid w:val="00A40DEF"/>
    <w:rsid w:val="00A43FEE"/>
    <w:rsid w:val="00A44E73"/>
    <w:rsid w:val="00A4691D"/>
    <w:rsid w:val="00A52C45"/>
    <w:rsid w:val="00A53054"/>
    <w:rsid w:val="00A64E01"/>
    <w:rsid w:val="00A656E5"/>
    <w:rsid w:val="00A6595A"/>
    <w:rsid w:val="00A665F2"/>
    <w:rsid w:val="00A70239"/>
    <w:rsid w:val="00A713F9"/>
    <w:rsid w:val="00A720B8"/>
    <w:rsid w:val="00A73D8F"/>
    <w:rsid w:val="00A74D6B"/>
    <w:rsid w:val="00A757F3"/>
    <w:rsid w:val="00A77B65"/>
    <w:rsid w:val="00A85CF2"/>
    <w:rsid w:val="00A86409"/>
    <w:rsid w:val="00A9213B"/>
    <w:rsid w:val="00A9680A"/>
    <w:rsid w:val="00AA198F"/>
    <w:rsid w:val="00AA4471"/>
    <w:rsid w:val="00AA6FB4"/>
    <w:rsid w:val="00AA7051"/>
    <w:rsid w:val="00AA7B5C"/>
    <w:rsid w:val="00AB1376"/>
    <w:rsid w:val="00AB1CC6"/>
    <w:rsid w:val="00AB22CD"/>
    <w:rsid w:val="00AB26DD"/>
    <w:rsid w:val="00AC0BD7"/>
    <w:rsid w:val="00AC1841"/>
    <w:rsid w:val="00AC637F"/>
    <w:rsid w:val="00AD4158"/>
    <w:rsid w:val="00AD4297"/>
    <w:rsid w:val="00AD7314"/>
    <w:rsid w:val="00AD7EAA"/>
    <w:rsid w:val="00AE12E9"/>
    <w:rsid w:val="00AE3262"/>
    <w:rsid w:val="00AE3A6E"/>
    <w:rsid w:val="00AE6703"/>
    <w:rsid w:val="00AE7716"/>
    <w:rsid w:val="00AF3F37"/>
    <w:rsid w:val="00B04099"/>
    <w:rsid w:val="00B0773C"/>
    <w:rsid w:val="00B11E15"/>
    <w:rsid w:val="00B14765"/>
    <w:rsid w:val="00B14CCE"/>
    <w:rsid w:val="00B1594C"/>
    <w:rsid w:val="00B16F3C"/>
    <w:rsid w:val="00B229C5"/>
    <w:rsid w:val="00B2504A"/>
    <w:rsid w:val="00B34BC7"/>
    <w:rsid w:val="00B4092C"/>
    <w:rsid w:val="00B40A51"/>
    <w:rsid w:val="00B41175"/>
    <w:rsid w:val="00B45C4B"/>
    <w:rsid w:val="00B45C75"/>
    <w:rsid w:val="00B616B3"/>
    <w:rsid w:val="00B637C4"/>
    <w:rsid w:val="00B70A08"/>
    <w:rsid w:val="00B729B6"/>
    <w:rsid w:val="00B74FB5"/>
    <w:rsid w:val="00B76549"/>
    <w:rsid w:val="00B80E93"/>
    <w:rsid w:val="00B81DBE"/>
    <w:rsid w:val="00B84B36"/>
    <w:rsid w:val="00B86500"/>
    <w:rsid w:val="00B86AD1"/>
    <w:rsid w:val="00B86F98"/>
    <w:rsid w:val="00B91F7F"/>
    <w:rsid w:val="00B920D8"/>
    <w:rsid w:val="00B94F5B"/>
    <w:rsid w:val="00B956F5"/>
    <w:rsid w:val="00B96430"/>
    <w:rsid w:val="00B97D7D"/>
    <w:rsid w:val="00BA009C"/>
    <w:rsid w:val="00BA2872"/>
    <w:rsid w:val="00BA3ED1"/>
    <w:rsid w:val="00BA6F1C"/>
    <w:rsid w:val="00BA7EE6"/>
    <w:rsid w:val="00BB2520"/>
    <w:rsid w:val="00BB3F64"/>
    <w:rsid w:val="00BB4E61"/>
    <w:rsid w:val="00BB566D"/>
    <w:rsid w:val="00BB6114"/>
    <w:rsid w:val="00BC0E8F"/>
    <w:rsid w:val="00BC131B"/>
    <w:rsid w:val="00BC2E9A"/>
    <w:rsid w:val="00BC3D54"/>
    <w:rsid w:val="00BC6B4E"/>
    <w:rsid w:val="00BD64D7"/>
    <w:rsid w:val="00BD7785"/>
    <w:rsid w:val="00BE532A"/>
    <w:rsid w:val="00BE7C4C"/>
    <w:rsid w:val="00BE7E72"/>
    <w:rsid w:val="00BF06D6"/>
    <w:rsid w:val="00BF2D09"/>
    <w:rsid w:val="00BF7F2A"/>
    <w:rsid w:val="00C0102E"/>
    <w:rsid w:val="00C02E40"/>
    <w:rsid w:val="00C038E5"/>
    <w:rsid w:val="00C065B1"/>
    <w:rsid w:val="00C07281"/>
    <w:rsid w:val="00C10F72"/>
    <w:rsid w:val="00C15220"/>
    <w:rsid w:val="00C205F2"/>
    <w:rsid w:val="00C23AF6"/>
    <w:rsid w:val="00C23FED"/>
    <w:rsid w:val="00C3418A"/>
    <w:rsid w:val="00C354CD"/>
    <w:rsid w:val="00C430AC"/>
    <w:rsid w:val="00C43D8E"/>
    <w:rsid w:val="00C44476"/>
    <w:rsid w:val="00C45ED5"/>
    <w:rsid w:val="00C52007"/>
    <w:rsid w:val="00C532BE"/>
    <w:rsid w:val="00C539E4"/>
    <w:rsid w:val="00C63B64"/>
    <w:rsid w:val="00C63C77"/>
    <w:rsid w:val="00C71F0B"/>
    <w:rsid w:val="00C727C0"/>
    <w:rsid w:val="00C74841"/>
    <w:rsid w:val="00C76328"/>
    <w:rsid w:val="00C821D2"/>
    <w:rsid w:val="00C82B2E"/>
    <w:rsid w:val="00C84FE0"/>
    <w:rsid w:val="00C85966"/>
    <w:rsid w:val="00C8788A"/>
    <w:rsid w:val="00C87F48"/>
    <w:rsid w:val="00C9158B"/>
    <w:rsid w:val="00C9164F"/>
    <w:rsid w:val="00C96292"/>
    <w:rsid w:val="00CA1630"/>
    <w:rsid w:val="00CA37D3"/>
    <w:rsid w:val="00CA4243"/>
    <w:rsid w:val="00CB05B9"/>
    <w:rsid w:val="00CB3E34"/>
    <w:rsid w:val="00CB4BD4"/>
    <w:rsid w:val="00CB604C"/>
    <w:rsid w:val="00CB7800"/>
    <w:rsid w:val="00CC0CE9"/>
    <w:rsid w:val="00CC2A59"/>
    <w:rsid w:val="00CC4795"/>
    <w:rsid w:val="00CC48D6"/>
    <w:rsid w:val="00CC5705"/>
    <w:rsid w:val="00CD1C3B"/>
    <w:rsid w:val="00CD1F9B"/>
    <w:rsid w:val="00CD322B"/>
    <w:rsid w:val="00CE14BD"/>
    <w:rsid w:val="00CE318B"/>
    <w:rsid w:val="00CE428B"/>
    <w:rsid w:val="00CE5896"/>
    <w:rsid w:val="00CE6697"/>
    <w:rsid w:val="00CE73D4"/>
    <w:rsid w:val="00CF0382"/>
    <w:rsid w:val="00CF1965"/>
    <w:rsid w:val="00CF5124"/>
    <w:rsid w:val="00D005C3"/>
    <w:rsid w:val="00D0218A"/>
    <w:rsid w:val="00D04475"/>
    <w:rsid w:val="00D04966"/>
    <w:rsid w:val="00D11162"/>
    <w:rsid w:val="00D11A7E"/>
    <w:rsid w:val="00D12E91"/>
    <w:rsid w:val="00D14299"/>
    <w:rsid w:val="00D142DB"/>
    <w:rsid w:val="00D1543F"/>
    <w:rsid w:val="00D21D32"/>
    <w:rsid w:val="00D22B68"/>
    <w:rsid w:val="00D24D39"/>
    <w:rsid w:val="00D30EB9"/>
    <w:rsid w:val="00D33D4A"/>
    <w:rsid w:val="00D35231"/>
    <w:rsid w:val="00D40E6C"/>
    <w:rsid w:val="00D415DC"/>
    <w:rsid w:val="00D4160F"/>
    <w:rsid w:val="00D479EE"/>
    <w:rsid w:val="00D523D0"/>
    <w:rsid w:val="00D56CE7"/>
    <w:rsid w:val="00D5743E"/>
    <w:rsid w:val="00D57FC4"/>
    <w:rsid w:val="00D60312"/>
    <w:rsid w:val="00D60EB4"/>
    <w:rsid w:val="00D61A8F"/>
    <w:rsid w:val="00D62466"/>
    <w:rsid w:val="00D62BDB"/>
    <w:rsid w:val="00D6495C"/>
    <w:rsid w:val="00D6497C"/>
    <w:rsid w:val="00D64EF7"/>
    <w:rsid w:val="00D66C54"/>
    <w:rsid w:val="00D66F7F"/>
    <w:rsid w:val="00D705AF"/>
    <w:rsid w:val="00D71854"/>
    <w:rsid w:val="00D801A3"/>
    <w:rsid w:val="00D817BB"/>
    <w:rsid w:val="00D81A17"/>
    <w:rsid w:val="00D82EF2"/>
    <w:rsid w:val="00D86B5A"/>
    <w:rsid w:val="00D87886"/>
    <w:rsid w:val="00D907FD"/>
    <w:rsid w:val="00D9504C"/>
    <w:rsid w:val="00D95916"/>
    <w:rsid w:val="00DA1FC8"/>
    <w:rsid w:val="00DA381C"/>
    <w:rsid w:val="00DA6050"/>
    <w:rsid w:val="00DA6F65"/>
    <w:rsid w:val="00DB3BEB"/>
    <w:rsid w:val="00DB4761"/>
    <w:rsid w:val="00DB66F2"/>
    <w:rsid w:val="00DC21D6"/>
    <w:rsid w:val="00DC3406"/>
    <w:rsid w:val="00DC3609"/>
    <w:rsid w:val="00DC6460"/>
    <w:rsid w:val="00DD0064"/>
    <w:rsid w:val="00DD2FBD"/>
    <w:rsid w:val="00DD36DC"/>
    <w:rsid w:val="00DD7AA0"/>
    <w:rsid w:val="00DD7D31"/>
    <w:rsid w:val="00DE2763"/>
    <w:rsid w:val="00DE34C7"/>
    <w:rsid w:val="00DF100B"/>
    <w:rsid w:val="00DF1A1A"/>
    <w:rsid w:val="00DF2957"/>
    <w:rsid w:val="00DF3D0A"/>
    <w:rsid w:val="00DF42EC"/>
    <w:rsid w:val="00E02673"/>
    <w:rsid w:val="00E03DA5"/>
    <w:rsid w:val="00E03F97"/>
    <w:rsid w:val="00E05C13"/>
    <w:rsid w:val="00E1122E"/>
    <w:rsid w:val="00E138C7"/>
    <w:rsid w:val="00E172BB"/>
    <w:rsid w:val="00E2086B"/>
    <w:rsid w:val="00E20FC7"/>
    <w:rsid w:val="00E21790"/>
    <w:rsid w:val="00E22C3E"/>
    <w:rsid w:val="00E235FE"/>
    <w:rsid w:val="00E26858"/>
    <w:rsid w:val="00E32D72"/>
    <w:rsid w:val="00E33959"/>
    <w:rsid w:val="00E33E93"/>
    <w:rsid w:val="00E35224"/>
    <w:rsid w:val="00E3619A"/>
    <w:rsid w:val="00E363E6"/>
    <w:rsid w:val="00E377CE"/>
    <w:rsid w:val="00E40D8D"/>
    <w:rsid w:val="00E415E5"/>
    <w:rsid w:val="00E430FE"/>
    <w:rsid w:val="00E50320"/>
    <w:rsid w:val="00E503F8"/>
    <w:rsid w:val="00E51932"/>
    <w:rsid w:val="00E51E03"/>
    <w:rsid w:val="00E53219"/>
    <w:rsid w:val="00E53A02"/>
    <w:rsid w:val="00E56905"/>
    <w:rsid w:val="00E5768A"/>
    <w:rsid w:val="00E605C6"/>
    <w:rsid w:val="00E63EB4"/>
    <w:rsid w:val="00E67907"/>
    <w:rsid w:val="00E70779"/>
    <w:rsid w:val="00E72299"/>
    <w:rsid w:val="00E7258D"/>
    <w:rsid w:val="00E725A7"/>
    <w:rsid w:val="00E746C9"/>
    <w:rsid w:val="00E757BC"/>
    <w:rsid w:val="00E769C4"/>
    <w:rsid w:val="00E81240"/>
    <w:rsid w:val="00E831F9"/>
    <w:rsid w:val="00E8577D"/>
    <w:rsid w:val="00E92E2B"/>
    <w:rsid w:val="00E9683C"/>
    <w:rsid w:val="00EA2479"/>
    <w:rsid w:val="00EA2E62"/>
    <w:rsid w:val="00EA42E2"/>
    <w:rsid w:val="00EA5B20"/>
    <w:rsid w:val="00EA5BE3"/>
    <w:rsid w:val="00EB11A3"/>
    <w:rsid w:val="00EB1874"/>
    <w:rsid w:val="00EB3440"/>
    <w:rsid w:val="00EB3C39"/>
    <w:rsid w:val="00EB3CD9"/>
    <w:rsid w:val="00EB43CF"/>
    <w:rsid w:val="00EB630E"/>
    <w:rsid w:val="00EB7622"/>
    <w:rsid w:val="00EC037A"/>
    <w:rsid w:val="00EC1633"/>
    <w:rsid w:val="00EC4BDA"/>
    <w:rsid w:val="00ED006A"/>
    <w:rsid w:val="00ED04F4"/>
    <w:rsid w:val="00ED0D08"/>
    <w:rsid w:val="00ED204C"/>
    <w:rsid w:val="00ED2233"/>
    <w:rsid w:val="00ED7772"/>
    <w:rsid w:val="00EE1915"/>
    <w:rsid w:val="00EE5EB7"/>
    <w:rsid w:val="00EE6764"/>
    <w:rsid w:val="00EE6D08"/>
    <w:rsid w:val="00EF5FF5"/>
    <w:rsid w:val="00EF65B8"/>
    <w:rsid w:val="00EF70F1"/>
    <w:rsid w:val="00EF7BAA"/>
    <w:rsid w:val="00F02C94"/>
    <w:rsid w:val="00F045BB"/>
    <w:rsid w:val="00F06D63"/>
    <w:rsid w:val="00F15DA6"/>
    <w:rsid w:val="00F17C3C"/>
    <w:rsid w:val="00F2028D"/>
    <w:rsid w:val="00F234BB"/>
    <w:rsid w:val="00F26F01"/>
    <w:rsid w:val="00F31F9D"/>
    <w:rsid w:val="00F32B06"/>
    <w:rsid w:val="00F32BB4"/>
    <w:rsid w:val="00F33150"/>
    <w:rsid w:val="00F33754"/>
    <w:rsid w:val="00F367F9"/>
    <w:rsid w:val="00F36F96"/>
    <w:rsid w:val="00F51B99"/>
    <w:rsid w:val="00F53C84"/>
    <w:rsid w:val="00F54537"/>
    <w:rsid w:val="00F557E5"/>
    <w:rsid w:val="00F55B77"/>
    <w:rsid w:val="00F566E1"/>
    <w:rsid w:val="00F61787"/>
    <w:rsid w:val="00F63597"/>
    <w:rsid w:val="00F675FD"/>
    <w:rsid w:val="00F70E19"/>
    <w:rsid w:val="00F71111"/>
    <w:rsid w:val="00F711C8"/>
    <w:rsid w:val="00F72C09"/>
    <w:rsid w:val="00F83080"/>
    <w:rsid w:val="00F8328D"/>
    <w:rsid w:val="00F9071F"/>
    <w:rsid w:val="00F96BE4"/>
    <w:rsid w:val="00FA33E3"/>
    <w:rsid w:val="00FA398D"/>
    <w:rsid w:val="00FA5D8E"/>
    <w:rsid w:val="00FB0C1A"/>
    <w:rsid w:val="00FB4EA0"/>
    <w:rsid w:val="00FB6D1C"/>
    <w:rsid w:val="00FD1A86"/>
    <w:rsid w:val="00FD29A2"/>
    <w:rsid w:val="00FD2B0F"/>
    <w:rsid w:val="00FD4D08"/>
    <w:rsid w:val="00FD5512"/>
    <w:rsid w:val="00FD7B9F"/>
    <w:rsid w:val="00FD7FCD"/>
    <w:rsid w:val="00FE1363"/>
    <w:rsid w:val="00FE21DC"/>
    <w:rsid w:val="00FE7F0E"/>
    <w:rsid w:val="00FF1878"/>
    <w:rsid w:val="00FF5696"/>
    <w:rsid w:val="00FF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9DCCE"/>
  <w15:docId w15:val="{137FF74C-6BCE-459D-AD80-991E5034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FE6"/>
    <w:pPr>
      <w:spacing w:after="200" w:line="276" w:lineRule="auto"/>
    </w:pPr>
    <w:rPr>
      <w:rFonts w:eastAsiaTheme="minorEastAsia"/>
      <w:lang w:val="ru-RU" w:eastAsia="ru-RU"/>
    </w:rPr>
  </w:style>
  <w:style w:type="paragraph" w:styleId="1">
    <w:name w:val="heading 1"/>
    <w:aliases w:val="Заголовок 1 Знак Знак Знак,Заголовок 11 Знак,Раздел"/>
    <w:basedOn w:val="a"/>
    <w:next w:val="a"/>
    <w:link w:val="11"/>
    <w:uiPriority w:val="99"/>
    <w:qFormat/>
    <w:rsid w:val="00025D6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4D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3F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025D6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styleId="a3">
    <w:name w:val="List Paragraph"/>
    <w:aliases w:val="HotarirePunct1,Lista 1,body 2,lp1,lp11,List Paragraph1 Caracter,List Paragraph 1"/>
    <w:basedOn w:val="a"/>
    <w:link w:val="a4"/>
    <w:uiPriority w:val="34"/>
    <w:qFormat/>
    <w:rsid w:val="00025D6F"/>
    <w:pPr>
      <w:ind w:left="720"/>
      <w:contextualSpacing/>
    </w:pPr>
  </w:style>
  <w:style w:type="paragraph" w:styleId="a5">
    <w:name w:val="No Spacing"/>
    <w:uiPriority w:val="1"/>
    <w:qFormat/>
    <w:rsid w:val="00025D6F"/>
    <w:pPr>
      <w:spacing w:after="0" w:line="240" w:lineRule="auto"/>
    </w:pPr>
    <w:rPr>
      <w:lang w:val="ru-RU"/>
    </w:rPr>
  </w:style>
  <w:style w:type="character" w:customStyle="1" w:styleId="11">
    <w:name w:val="Заголовок 1 Знак1"/>
    <w:aliases w:val="Заголовок 1 Знак Знак Знак Знак,Заголовок 11 Знак Знак,Раздел Знак"/>
    <w:basedOn w:val="a0"/>
    <w:link w:val="1"/>
    <w:uiPriority w:val="99"/>
    <w:locked/>
    <w:rsid w:val="00025D6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12">
    <w:name w:val="Номер заголовка №1_"/>
    <w:link w:val="13"/>
    <w:rsid w:val="00640214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3">
    <w:name w:val="Номер заголовка №1"/>
    <w:basedOn w:val="a"/>
    <w:link w:val="12"/>
    <w:rsid w:val="00640214"/>
    <w:pPr>
      <w:widowControl w:val="0"/>
      <w:shd w:val="clear" w:color="auto" w:fill="FFFFFF"/>
      <w:spacing w:after="0"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en-US"/>
    </w:rPr>
  </w:style>
  <w:style w:type="character" w:styleId="a6">
    <w:name w:val="Intense Emphasis"/>
    <w:basedOn w:val="a0"/>
    <w:uiPriority w:val="21"/>
    <w:qFormat/>
    <w:rsid w:val="000207BF"/>
    <w:rPr>
      <w:i/>
      <w:iCs/>
      <w:color w:val="5B9BD5" w:themeColor="accent1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link w:val="a3"/>
    <w:uiPriority w:val="34"/>
    <w:locked/>
    <w:rsid w:val="009E3681"/>
    <w:rPr>
      <w:rFonts w:eastAsiaTheme="minorEastAsia"/>
      <w:lang w:val="ru-RU" w:eastAsia="ru-RU"/>
    </w:rPr>
  </w:style>
  <w:style w:type="paragraph" w:styleId="a7">
    <w:name w:val="Subtitle"/>
    <w:basedOn w:val="a"/>
    <w:next w:val="a"/>
    <w:link w:val="a8"/>
    <w:qFormat/>
    <w:rsid w:val="009E3681"/>
    <w:pPr>
      <w:numPr>
        <w:ilvl w:val="1"/>
      </w:numPr>
      <w:spacing w:after="160"/>
    </w:pPr>
    <w:rPr>
      <w:color w:val="5A5A5A" w:themeColor="text1" w:themeTint="A5"/>
      <w:spacing w:val="15"/>
      <w:lang w:eastAsia="en-US"/>
    </w:rPr>
  </w:style>
  <w:style w:type="character" w:customStyle="1" w:styleId="a8">
    <w:name w:val="Подзаголовок Знак"/>
    <w:basedOn w:val="a0"/>
    <w:link w:val="a7"/>
    <w:rsid w:val="009E3681"/>
    <w:rPr>
      <w:rFonts w:eastAsiaTheme="minorEastAsia"/>
      <w:color w:val="5A5A5A" w:themeColor="text1" w:themeTint="A5"/>
      <w:spacing w:val="15"/>
      <w:lang w:val="ru-RU"/>
    </w:rPr>
  </w:style>
  <w:style w:type="character" w:customStyle="1" w:styleId="14">
    <w:name w:val="Основной текст Знак1"/>
    <w:link w:val="a9"/>
    <w:uiPriority w:val="99"/>
    <w:rsid w:val="00211CDB"/>
    <w:rPr>
      <w:rFonts w:ascii="Arial" w:hAnsi="Arial" w:cs="Arial"/>
      <w:sz w:val="18"/>
      <w:szCs w:val="18"/>
      <w:shd w:val="clear" w:color="auto" w:fill="FFFFFF"/>
    </w:rPr>
  </w:style>
  <w:style w:type="paragraph" w:styleId="a9">
    <w:name w:val="Body Text"/>
    <w:basedOn w:val="a"/>
    <w:link w:val="14"/>
    <w:uiPriority w:val="99"/>
    <w:rsid w:val="00211CDB"/>
    <w:pPr>
      <w:widowControl w:val="0"/>
      <w:shd w:val="clear" w:color="auto" w:fill="FFFFFF"/>
      <w:spacing w:after="0" w:line="346" w:lineRule="exact"/>
      <w:ind w:hanging="340"/>
    </w:pPr>
    <w:rPr>
      <w:rFonts w:ascii="Arial" w:eastAsiaTheme="minorHAnsi" w:hAnsi="Arial" w:cs="Arial"/>
      <w:sz w:val="18"/>
      <w:szCs w:val="18"/>
      <w:lang w:val="en-US" w:eastAsia="en-US"/>
    </w:rPr>
  </w:style>
  <w:style w:type="character" w:customStyle="1" w:styleId="aa">
    <w:name w:val="Основной текст Знак"/>
    <w:basedOn w:val="a0"/>
    <w:uiPriority w:val="99"/>
    <w:semiHidden/>
    <w:rsid w:val="00211CDB"/>
    <w:rPr>
      <w:rFonts w:eastAsiaTheme="minorEastAsia"/>
      <w:lang w:val="ru-RU" w:eastAsia="ru-RU"/>
    </w:rPr>
  </w:style>
  <w:style w:type="character" w:customStyle="1" w:styleId="8">
    <w:name w:val="Заголовок №8_"/>
    <w:link w:val="80"/>
    <w:uiPriority w:val="99"/>
    <w:locked/>
    <w:rsid w:val="00211CDB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80">
    <w:name w:val="Заголовок №8"/>
    <w:basedOn w:val="a"/>
    <w:link w:val="8"/>
    <w:uiPriority w:val="99"/>
    <w:rsid w:val="00211CDB"/>
    <w:pPr>
      <w:widowControl w:val="0"/>
      <w:shd w:val="clear" w:color="auto" w:fill="FFFFFF"/>
      <w:spacing w:after="300" w:line="240" w:lineRule="atLeast"/>
      <w:jc w:val="both"/>
      <w:outlineLvl w:val="7"/>
    </w:pPr>
    <w:rPr>
      <w:rFonts w:ascii="Arial" w:eastAsiaTheme="minorHAnsi" w:hAnsi="Arial" w:cs="Arial"/>
      <w:b/>
      <w:bCs/>
      <w:sz w:val="21"/>
      <w:szCs w:val="21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463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63651"/>
    <w:rPr>
      <w:rFonts w:ascii="Segoe UI" w:eastAsiaTheme="minorEastAsia" w:hAnsi="Segoe UI" w:cs="Segoe UI"/>
      <w:sz w:val="18"/>
      <w:szCs w:val="18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C3F1B"/>
    <w:rPr>
      <w:rFonts w:asciiTheme="majorHAnsi" w:eastAsiaTheme="majorEastAsia" w:hAnsiTheme="majorHAnsi" w:cstheme="majorBidi"/>
      <w:i/>
      <w:iCs/>
      <w:color w:val="2E74B5" w:themeColor="accent1" w:themeShade="BF"/>
      <w:lang w:val="ru-RU" w:eastAsia="ru-RU"/>
    </w:rPr>
  </w:style>
  <w:style w:type="paragraph" w:customStyle="1" w:styleId="15">
    <w:name w:val="Абзац списка1"/>
    <w:basedOn w:val="a"/>
    <w:uiPriority w:val="34"/>
    <w:qFormat/>
    <w:rsid w:val="004429E5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110">
    <w:name w:val="1.1."/>
    <w:basedOn w:val="a3"/>
    <w:link w:val="11Caracter"/>
    <w:qFormat/>
    <w:rsid w:val="004429E5"/>
    <w:pPr>
      <w:spacing w:before="120" w:after="120"/>
      <w:ind w:left="567" w:hanging="567"/>
      <w:contextualSpacing w:val="0"/>
      <w:jc w:val="both"/>
    </w:pPr>
    <w:rPr>
      <w:rFonts w:ascii="Times New Roman" w:eastAsia="Calibri" w:hAnsi="Times New Roman" w:cs="Times New Roman"/>
      <w:spacing w:val="-3"/>
      <w:sz w:val="23"/>
      <w:szCs w:val="23"/>
      <w:lang w:val="ro-RO" w:eastAsia="en-US"/>
    </w:rPr>
  </w:style>
  <w:style w:type="character" w:customStyle="1" w:styleId="11Caracter">
    <w:name w:val="1.1. Caracter"/>
    <w:basedOn w:val="a0"/>
    <w:link w:val="110"/>
    <w:rsid w:val="004429E5"/>
    <w:rPr>
      <w:rFonts w:ascii="Times New Roman" w:eastAsia="Calibri" w:hAnsi="Times New Roman" w:cs="Times New Roman"/>
      <w:spacing w:val="-3"/>
      <w:sz w:val="23"/>
      <w:szCs w:val="23"/>
      <w:lang w:val="ro-RO"/>
    </w:rPr>
  </w:style>
  <w:style w:type="character" w:styleId="ad">
    <w:name w:val="Emphasis"/>
    <w:uiPriority w:val="20"/>
    <w:qFormat/>
    <w:rsid w:val="004429E5"/>
    <w:rPr>
      <w:rFonts w:cs="Times New Roman"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D24D3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table" w:styleId="ae">
    <w:name w:val="Table Grid"/>
    <w:basedOn w:val="a1"/>
    <w:uiPriority w:val="59"/>
    <w:rsid w:val="00B86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ubtle Emphasis"/>
    <w:basedOn w:val="a0"/>
    <w:uiPriority w:val="19"/>
    <w:qFormat/>
    <w:rsid w:val="000A6820"/>
    <w:rPr>
      <w:i/>
      <w:iCs/>
      <w:color w:val="404040" w:themeColor="text1" w:themeTint="BF"/>
    </w:rPr>
  </w:style>
  <w:style w:type="character" w:styleId="af0">
    <w:name w:val="Hyperlink"/>
    <w:basedOn w:val="a0"/>
    <w:uiPriority w:val="99"/>
    <w:unhideWhenUsed/>
    <w:rsid w:val="005765D5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5765D5"/>
    <w:rPr>
      <w:color w:val="605E5C"/>
      <w:shd w:val="clear" w:color="auto" w:fill="E1DFDD"/>
    </w:rPr>
  </w:style>
  <w:style w:type="paragraph" w:styleId="af2">
    <w:name w:val="header"/>
    <w:basedOn w:val="a"/>
    <w:link w:val="af3"/>
    <w:uiPriority w:val="99"/>
    <w:unhideWhenUsed/>
    <w:rsid w:val="00EA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A2E62"/>
    <w:rPr>
      <w:rFonts w:eastAsiaTheme="minorEastAsia"/>
      <w:lang w:val="ru-RU" w:eastAsia="ru-RU"/>
    </w:rPr>
  </w:style>
  <w:style w:type="paragraph" w:styleId="af4">
    <w:name w:val="footer"/>
    <w:basedOn w:val="a"/>
    <w:link w:val="af5"/>
    <w:uiPriority w:val="99"/>
    <w:unhideWhenUsed/>
    <w:rsid w:val="00EA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A2E62"/>
    <w:rPr>
      <w:rFonts w:eastAsiaTheme="minorEastAsia"/>
      <w:lang w:val="ru-RU" w:eastAsia="ru-RU"/>
    </w:rPr>
  </w:style>
  <w:style w:type="character" w:customStyle="1" w:styleId="-">
    <w:name w:val="Интернет-ссылка"/>
    <w:uiPriority w:val="99"/>
    <w:rsid w:val="007C469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85-392;%09e-mail:%20%20%20mocanu.sergiu@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385-378;%09e-mail:%20%20%20beregoi.g@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E211B-60F3-4A5F-82CA-F3322F253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16</Pages>
  <Words>4996</Words>
  <Characters>28478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Gorgos Cristina</cp:lastModifiedBy>
  <cp:revision>16</cp:revision>
  <cp:lastPrinted>2023-05-15T06:17:00Z</cp:lastPrinted>
  <dcterms:created xsi:type="dcterms:W3CDTF">2023-05-12T11:58:00Z</dcterms:created>
  <dcterms:modified xsi:type="dcterms:W3CDTF">2023-05-17T10:56:00Z</dcterms:modified>
</cp:coreProperties>
</file>