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2445" w:rsidRDefault="00A62445" w:rsidP="00A87FB6">
      <w:pPr>
        <w:spacing w:before="120"/>
        <w:jc w:val="right"/>
        <w:rPr>
          <w:sz w:val="28"/>
          <w:szCs w:val="28"/>
          <w:lang w:val="ro-RO"/>
        </w:rPr>
      </w:pP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331"/>
        <w:gridCol w:w="3128"/>
      </w:tblGrid>
      <w:tr w:rsidR="00324E85" w:rsidTr="006D1D8E">
        <w:tc>
          <w:tcPr>
            <w:tcW w:w="0" w:type="auto"/>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0" w:type="auto"/>
            <w:gridSpan w:val="2"/>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F171A8" w:rsidRPr="00FE509E" w:rsidTr="006D1D8E">
        <w:tc>
          <w:tcPr>
            <w:tcW w:w="0" w:type="auto"/>
            <w:shd w:val="clear" w:color="auto" w:fill="auto"/>
            <w:vAlign w:val="center"/>
          </w:tcPr>
          <w:p w:rsidR="00324E85" w:rsidRPr="00FE509E" w:rsidRDefault="00324E85" w:rsidP="00FE509E">
            <w:pPr>
              <w:ind w:left="720"/>
              <w:contextualSpacing/>
              <w:jc w:val="center"/>
              <w:rPr>
                <w:lang w:val="ro-RO"/>
              </w:rPr>
            </w:pPr>
          </w:p>
        </w:tc>
        <w:tc>
          <w:tcPr>
            <w:tcW w:w="0" w:type="auto"/>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0" w:type="auto"/>
            <w:shd w:val="clear" w:color="auto" w:fill="auto"/>
          </w:tcPr>
          <w:p w:rsidR="00E57E98" w:rsidRPr="00E57E98" w:rsidRDefault="00324E85" w:rsidP="00E57E98">
            <w:pPr>
              <w:contextualSpacing/>
              <w:rPr>
                <w:i/>
                <w:sz w:val="20"/>
                <w:szCs w:val="20"/>
                <w:lang w:val="en-US"/>
              </w:rPr>
            </w:pPr>
            <w:r w:rsidRPr="00FE509E">
              <w:rPr>
                <w:b/>
                <w:lang w:val="ro-RO"/>
              </w:rPr>
              <w:t xml:space="preserve">Răspuns </w:t>
            </w:r>
            <w:r w:rsidRPr="00FE509E">
              <w:rPr>
                <w:lang w:val="ro-RO"/>
              </w:rPr>
              <w:t>|text|</w:t>
            </w:r>
            <w:r w:rsidRPr="00FE509E">
              <w:rPr>
                <w:lang w:val="ro-RO"/>
              </w:rPr>
              <w:br/>
            </w:r>
            <w:r w:rsidR="00E57E98">
              <w:rPr>
                <w:sz w:val="20"/>
                <w:szCs w:val="20"/>
                <w:shd w:val="clear" w:color="auto" w:fill="FFFF00"/>
                <w:lang w:val="en-US"/>
              </w:rPr>
              <w:t>C</w:t>
            </w:r>
            <w:r w:rsidR="00E57E98" w:rsidRPr="00E57E98">
              <w:rPr>
                <w:sz w:val="20"/>
                <w:szCs w:val="20"/>
                <w:shd w:val="clear" w:color="auto" w:fill="FFFF00"/>
                <w:lang w:val="en-US"/>
              </w:rPr>
              <w:t>onfor</w:t>
            </w:r>
            <w:r w:rsidR="00E57E98" w:rsidRPr="00E57E98">
              <w:rPr>
                <w:sz w:val="20"/>
                <w:szCs w:val="20"/>
                <w:highlight w:val="yellow"/>
                <w:shd w:val="clear" w:color="auto" w:fill="FFFF00"/>
                <w:lang w:val="en-US"/>
              </w:rPr>
              <w:t>m</w:t>
            </w:r>
            <w:r w:rsidR="00E57E98" w:rsidRPr="00E57E98">
              <w:rPr>
                <w:sz w:val="20"/>
                <w:szCs w:val="20"/>
                <w:shd w:val="clear" w:color="auto" w:fill="FFFF00"/>
                <w:lang w:val="en-US"/>
              </w:rPr>
              <w:t xml:space="preserve"> </w:t>
            </w:r>
            <w:r w:rsidR="00E57E98" w:rsidRPr="00E57E98">
              <w:rPr>
                <w:i/>
                <w:sz w:val="20"/>
                <w:szCs w:val="20"/>
                <w:lang w:val="en-US"/>
              </w:rPr>
              <w:t>SIA RSAP</w:t>
            </w:r>
          </w:p>
          <w:p w:rsidR="00324E85" w:rsidRPr="00FE509E" w:rsidRDefault="00324E85" w:rsidP="00FE509E">
            <w:pPr>
              <w:ind w:left="720"/>
              <w:contextualSpacing/>
              <w:jc w:val="both"/>
              <w:rPr>
                <w:lang w:val="ro-RO"/>
              </w:rPr>
            </w:pPr>
          </w:p>
        </w:tc>
      </w:tr>
      <w:tr w:rsidR="00324E85" w:rsidTr="006D1D8E">
        <w:tc>
          <w:tcPr>
            <w:tcW w:w="0" w:type="auto"/>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0" w:type="auto"/>
            <w:gridSpan w:val="2"/>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F171A8" w:rsidRPr="00FE509E" w:rsidTr="006D1D8E">
        <w:tc>
          <w:tcPr>
            <w:tcW w:w="0" w:type="auto"/>
            <w:shd w:val="clear" w:color="auto" w:fill="auto"/>
            <w:vAlign w:val="center"/>
          </w:tcPr>
          <w:p w:rsidR="00324E85" w:rsidRPr="00FE509E" w:rsidRDefault="00324E85" w:rsidP="00FE509E">
            <w:pPr>
              <w:ind w:left="720"/>
              <w:contextualSpacing/>
              <w:jc w:val="center"/>
              <w:rPr>
                <w:lang w:val="ro-RO"/>
              </w:rPr>
            </w:pPr>
          </w:p>
        </w:tc>
        <w:tc>
          <w:tcPr>
            <w:tcW w:w="0" w:type="auto"/>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0" w:type="auto"/>
            <w:vMerge w:val="restart"/>
            <w:shd w:val="clear" w:color="auto" w:fill="auto"/>
          </w:tcPr>
          <w:p w:rsidR="00E57E98" w:rsidRPr="006D1D8E" w:rsidRDefault="00324E85" w:rsidP="00E57E98">
            <w:pPr>
              <w:tabs>
                <w:tab w:val="left" w:pos="284"/>
                <w:tab w:val="right" w:pos="9531"/>
              </w:tabs>
              <w:spacing w:before="120"/>
              <w:ind w:left="284"/>
              <w:rPr>
                <w:b/>
                <w:sz w:val="20"/>
                <w:szCs w:val="20"/>
                <w:lang w:val="en-US"/>
              </w:rPr>
            </w:pPr>
            <w:r w:rsidRPr="00E57E98">
              <w:rPr>
                <w:b/>
                <w:sz w:val="20"/>
                <w:szCs w:val="20"/>
                <w:lang w:val="ro-RO"/>
              </w:rPr>
              <w:t xml:space="preserve">Răspuns </w:t>
            </w:r>
            <w:r w:rsidRPr="00E57E98">
              <w:rPr>
                <w:sz w:val="20"/>
                <w:szCs w:val="20"/>
                <w:lang w:val="ro-RO"/>
              </w:rPr>
              <w:t>|text|</w:t>
            </w:r>
            <w:r w:rsidRPr="00E57E98">
              <w:rPr>
                <w:sz w:val="20"/>
                <w:szCs w:val="20"/>
                <w:lang w:val="ro-RO"/>
              </w:rPr>
              <w:br/>
            </w:r>
            <w:proofErr w:type="spellStart"/>
            <w:r w:rsidR="00E57E98" w:rsidRPr="006D1D8E">
              <w:rPr>
                <w:b/>
                <w:sz w:val="20"/>
                <w:szCs w:val="20"/>
                <w:shd w:val="clear" w:color="auto" w:fill="FFFF00"/>
                <w:lang w:val="en-US"/>
              </w:rPr>
              <w:t>Agenți</w:t>
            </w:r>
            <w:proofErr w:type="spellEnd"/>
            <w:r w:rsidR="00E57E98" w:rsidRPr="006D1D8E">
              <w:rPr>
                <w:b/>
                <w:sz w:val="20"/>
                <w:szCs w:val="20"/>
                <w:shd w:val="clear" w:color="auto" w:fill="FFFF00"/>
                <w:lang w:val="ro-RO"/>
              </w:rPr>
              <w:t>a Națională pentru Ocuparea Forței de Muncă</w:t>
            </w:r>
          </w:p>
          <w:p w:rsidR="00E57E98" w:rsidRPr="005C3F86" w:rsidRDefault="00E57E98" w:rsidP="00E57E98">
            <w:pPr>
              <w:tabs>
                <w:tab w:val="left" w:pos="284"/>
                <w:tab w:val="right" w:pos="9531"/>
              </w:tabs>
              <w:spacing w:before="120"/>
              <w:ind w:left="284"/>
              <w:rPr>
                <w:b/>
                <w:sz w:val="20"/>
                <w:szCs w:val="20"/>
                <w:lang w:val="en-US"/>
              </w:rPr>
            </w:pPr>
            <w:r w:rsidRPr="005C3F86">
              <w:rPr>
                <w:b/>
                <w:sz w:val="20"/>
                <w:szCs w:val="20"/>
                <w:lang w:val="en-US"/>
              </w:rPr>
              <w:t xml:space="preserve">IDNO: </w:t>
            </w:r>
            <w:r w:rsidRPr="006D1D8E">
              <w:rPr>
                <w:b/>
                <w:sz w:val="20"/>
                <w:szCs w:val="20"/>
                <w:shd w:val="clear" w:color="auto" w:fill="FFFF00"/>
                <w:lang w:val="ro-RO"/>
              </w:rPr>
              <w:t>1006601001023</w:t>
            </w:r>
          </w:p>
          <w:p w:rsidR="00E57E98" w:rsidRPr="00E57E98" w:rsidRDefault="00E57E98" w:rsidP="00E57E98">
            <w:pPr>
              <w:tabs>
                <w:tab w:val="left" w:pos="284"/>
                <w:tab w:val="right" w:pos="9531"/>
              </w:tabs>
              <w:spacing w:before="120"/>
              <w:ind w:left="284"/>
              <w:rPr>
                <w:b/>
                <w:sz w:val="20"/>
                <w:szCs w:val="20"/>
                <w:lang w:val="en-US"/>
              </w:rPr>
            </w:pPr>
            <w:proofErr w:type="spellStart"/>
            <w:r w:rsidRPr="006D1D8E">
              <w:rPr>
                <w:b/>
                <w:sz w:val="20"/>
                <w:szCs w:val="20"/>
                <w:lang w:val="en-US"/>
              </w:rPr>
              <w:t>Adresa</w:t>
            </w:r>
            <w:proofErr w:type="spellEnd"/>
            <w:r w:rsidRPr="006D1D8E">
              <w:rPr>
                <w:b/>
                <w:sz w:val="20"/>
                <w:szCs w:val="20"/>
                <w:lang w:val="en-US"/>
              </w:rPr>
              <w:t xml:space="preserve">: </w:t>
            </w:r>
            <w:r w:rsidRPr="006D1D8E">
              <w:rPr>
                <w:b/>
                <w:sz w:val="20"/>
                <w:szCs w:val="20"/>
                <w:shd w:val="clear" w:color="auto" w:fill="FFFF00"/>
                <w:lang w:val="ro-RO"/>
              </w:rPr>
              <w:t>mun. Chișinău, str. Vasile Alecsandri, 1</w:t>
            </w:r>
          </w:p>
          <w:p w:rsidR="00324E85" w:rsidRPr="00E57E98" w:rsidRDefault="00324E85" w:rsidP="00FE509E">
            <w:pPr>
              <w:ind w:left="720"/>
              <w:contextualSpacing/>
              <w:jc w:val="both"/>
              <w:rPr>
                <w:lang w:val="en-US"/>
              </w:rPr>
            </w:pPr>
          </w:p>
        </w:tc>
      </w:tr>
      <w:tr w:rsidR="00F171A8" w:rsidTr="006D1D8E">
        <w:tc>
          <w:tcPr>
            <w:tcW w:w="0" w:type="auto"/>
            <w:shd w:val="clear" w:color="auto" w:fill="auto"/>
          </w:tcPr>
          <w:p w:rsidR="00324E85" w:rsidRPr="00FE509E" w:rsidRDefault="00324E85" w:rsidP="00FE509E">
            <w:pPr>
              <w:ind w:left="720"/>
              <w:contextualSpacing/>
              <w:jc w:val="center"/>
              <w:rPr>
                <w:lang w:val="ro-RO"/>
              </w:rPr>
            </w:pPr>
          </w:p>
        </w:tc>
        <w:tc>
          <w:tcPr>
            <w:tcW w:w="0" w:type="auto"/>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0" w:type="auto"/>
            <w:vMerge/>
            <w:shd w:val="clear" w:color="auto" w:fill="auto"/>
          </w:tcPr>
          <w:p w:rsidR="00324E85" w:rsidRPr="00FE509E" w:rsidRDefault="00324E85" w:rsidP="00FE509E">
            <w:pPr>
              <w:ind w:left="720"/>
              <w:contextualSpacing/>
              <w:jc w:val="both"/>
              <w:rPr>
                <w:lang w:val="ro-RO"/>
              </w:rPr>
            </w:pPr>
          </w:p>
        </w:tc>
      </w:tr>
      <w:tr w:rsidR="00F171A8" w:rsidRPr="004F1668" w:rsidTr="006D1D8E">
        <w:tc>
          <w:tcPr>
            <w:tcW w:w="0" w:type="auto"/>
            <w:shd w:val="clear" w:color="auto" w:fill="auto"/>
          </w:tcPr>
          <w:p w:rsidR="00324E85" w:rsidRPr="00FE509E" w:rsidRDefault="00324E85" w:rsidP="00FE509E">
            <w:pPr>
              <w:ind w:left="720"/>
              <w:contextualSpacing/>
              <w:jc w:val="center"/>
              <w:rPr>
                <w:lang w:val="ro-RO"/>
              </w:rPr>
            </w:pPr>
          </w:p>
        </w:tc>
        <w:tc>
          <w:tcPr>
            <w:tcW w:w="0" w:type="auto"/>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0" w:type="auto"/>
            <w:vMerge/>
            <w:shd w:val="clear" w:color="auto" w:fill="auto"/>
          </w:tcPr>
          <w:p w:rsidR="00324E85" w:rsidRPr="00FE509E" w:rsidRDefault="00324E85" w:rsidP="00FE509E">
            <w:pPr>
              <w:ind w:left="720"/>
              <w:contextualSpacing/>
              <w:jc w:val="both"/>
              <w:rPr>
                <w:lang w:val="ro-RO"/>
              </w:rPr>
            </w:pPr>
          </w:p>
        </w:tc>
      </w:tr>
      <w:tr w:rsidR="00324E85" w:rsidRPr="004F1668" w:rsidTr="006D1D8E">
        <w:tc>
          <w:tcPr>
            <w:tcW w:w="0" w:type="auto"/>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0" w:type="auto"/>
            <w:gridSpan w:val="2"/>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F171A8" w:rsidRPr="004F1668" w:rsidTr="006D1D8E">
        <w:tc>
          <w:tcPr>
            <w:tcW w:w="0" w:type="auto"/>
            <w:shd w:val="clear" w:color="auto" w:fill="auto"/>
            <w:vAlign w:val="center"/>
          </w:tcPr>
          <w:p w:rsidR="00324E85" w:rsidRPr="00FE509E" w:rsidRDefault="00324E85" w:rsidP="00FE509E">
            <w:pPr>
              <w:ind w:left="720"/>
              <w:contextualSpacing/>
              <w:jc w:val="center"/>
              <w:rPr>
                <w:lang w:val="ro-RO"/>
              </w:rPr>
            </w:pPr>
          </w:p>
        </w:tc>
        <w:tc>
          <w:tcPr>
            <w:tcW w:w="0" w:type="auto"/>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0" w:type="auto"/>
            <w:vMerge w:val="restart"/>
            <w:shd w:val="clear" w:color="auto" w:fill="auto"/>
          </w:tcPr>
          <w:p w:rsidR="00324E85" w:rsidRPr="00BF3CE9" w:rsidRDefault="00324E85" w:rsidP="00E57E98">
            <w:pPr>
              <w:contextualSpacing/>
              <w:rPr>
                <w:sz w:val="20"/>
                <w:szCs w:val="20"/>
                <w:lang w:val="ro-RO"/>
              </w:rPr>
            </w:pPr>
            <w:r w:rsidRPr="00FE509E">
              <w:rPr>
                <w:b/>
                <w:lang w:val="ro-RO"/>
              </w:rPr>
              <w:t xml:space="preserve">Răspuns </w:t>
            </w:r>
            <w:r w:rsidRPr="00FE509E">
              <w:rPr>
                <w:lang w:val="ro-RO"/>
              </w:rPr>
              <w:t>|text|</w:t>
            </w:r>
            <w:r w:rsidRPr="00FE509E">
              <w:rPr>
                <w:lang w:val="ro-RO"/>
              </w:rPr>
              <w:br/>
            </w:r>
            <w:r w:rsidR="00231C32">
              <w:rPr>
                <w:sz w:val="20"/>
                <w:szCs w:val="20"/>
                <w:lang w:val="ro-RO"/>
              </w:rPr>
              <w:t>Cererea Ofertei de Preț</w:t>
            </w:r>
          </w:p>
          <w:p w:rsidR="00567014" w:rsidRPr="00BF3CE9" w:rsidRDefault="00BF3CE9" w:rsidP="00E57E98">
            <w:pPr>
              <w:contextualSpacing/>
              <w:rPr>
                <w:sz w:val="20"/>
                <w:szCs w:val="20"/>
                <w:lang w:val="ro-RO"/>
              </w:rPr>
            </w:pPr>
            <w:r w:rsidRPr="00BF3CE9">
              <w:rPr>
                <w:sz w:val="20"/>
                <w:szCs w:val="20"/>
                <w:lang w:val="en-US"/>
              </w:rPr>
              <w:t xml:space="preserve">Nr. </w:t>
            </w:r>
          </w:p>
          <w:p w:rsidR="00E57E98" w:rsidRPr="00BF3CE9" w:rsidRDefault="00E57E98" w:rsidP="00E57E98">
            <w:pPr>
              <w:contextualSpacing/>
              <w:rPr>
                <w:i/>
                <w:sz w:val="20"/>
                <w:szCs w:val="20"/>
                <w:lang w:val="en-US"/>
              </w:rPr>
            </w:pPr>
            <w:r w:rsidRPr="00BF3CE9">
              <w:rPr>
                <w:sz w:val="20"/>
                <w:szCs w:val="20"/>
                <w:shd w:val="clear" w:color="auto" w:fill="FFFF00"/>
                <w:lang w:val="en-US"/>
              </w:rPr>
              <w:t>Confor</w:t>
            </w:r>
            <w:r w:rsidRPr="00BF3CE9">
              <w:rPr>
                <w:sz w:val="20"/>
                <w:szCs w:val="20"/>
                <w:highlight w:val="yellow"/>
                <w:shd w:val="clear" w:color="auto" w:fill="FFFF00"/>
                <w:lang w:val="en-US"/>
              </w:rPr>
              <w:t>m</w:t>
            </w:r>
            <w:r w:rsidRPr="00BF3CE9">
              <w:rPr>
                <w:sz w:val="20"/>
                <w:szCs w:val="20"/>
                <w:shd w:val="clear" w:color="auto" w:fill="FFFF00"/>
                <w:lang w:val="en-US"/>
              </w:rPr>
              <w:t xml:space="preserve"> </w:t>
            </w:r>
            <w:r w:rsidRPr="00BF3CE9">
              <w:rPr>
                <w:i/>
                <w:sz w:val="20"/>
                <w:szCs w:val="20"/>
                <w:lang w:val="en-US"/>
              </w:rPr>
              <w:t>SIA RSAP</w:t>
            </w:r>
          </w:p>
          <w:p w:rsidR="00E57E98" w:rsidRPr="004125B6" w:rsidRDefault="004125B6" w:rsidP="00AF0423">
            <w:pPr>
              <w:contextualSpacing/>
              <w:jc w:val="both"/>
              <w:rPr>
                <w:lang w:val="en-US"/>
              </w:rPr>
            </w:pPr>
            <w:proofErr w:type="spellStart"/>
            <w:r w:rsidRPr="004125B6">
              <w:rPr>
                <w:lang w:val="en-US"/>
              </w:rPr>
              <w:t>Achiziționarea</w:t>
            </w:r>
            <w:proofErr w:type="spellEnd"/>
            <w:r w:rsidRPr="004125B6">
              <w:rPr>
                <w:lang w:val="en-US"/>
              </w:rPr>
              <w:t xml:space="preserve"> </w:t>
            </w:r>
            <w:proofErr w:type="spellStart"/>
            <w:r w:rsidR="004F1668">
              <w:rPr>
                <w:lang w:val="en-US"/>
              </w:rPr>
              <w:t>sturilor</w:t>
            </w:r>
            <w:proofErr w:type="spellEnd"/>
            <w:r w:rsidR="004F1668">
              <w:rPr>
                <w:lang w:val="en-US"/>
              </w:rPr>
              <w:t xml:space="preserve"> de </w:t>
            </w:r>
            <w:proofErr w:type="spellStart"/>
            <w:r w:rsidR="004F1668">
              <w:rPr>
                <w:lang w:val="en-US"/>
              </w:rPr>
              <w:t>computere</w:t>
            </w:r>
            <w:bookmarkStart w:id="0" w:name="_GoBack"/>
            <w:bookmarkEnd w:id="0"/>
            <w:proofErr w:type="spellEnd"/>
          </w:p>
        </w:tc>
      </w:tr>
      <w:tr w:rsidR="00F171A8" w:rsidRPr="004F1668" w:rsidTr="006D1D8E">
        <w:tc>
          <w:tcPr>
            <w:tcW w:w="0" w:type="auto"/>
            <w:shd w:val="clear" w:color="auto" w:fill="auto"/>
          </w:tcPr>
          <w:p w:rsidR="00324E85" w:rsidRPr="00FE509E" w:rsidRDefault="00324E85" w:rsidP="00FE509E">
            <w:pPr>
              <w:ind w:left="720"/>
              <w:contextualSpacing/>
              <w:jc w:val="center"/>
              <w:rPr>
                <w:lang w:val="ro-RO"/>
              </w:rPr>
            </w:pPr>
          </w:p>
        </w:tc>
        <w:tc>
          <w:tcPr>
            <w:tcW w:w="0" w:type="auto"/>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0" w:type="auto"/>
            <w:vMerge/>
            <w:shd w:val="clear" w:color="auto" w:fill="auto"/>
          </w:tcPr>
          <w:p w:rsidR="00324E85" w:rsidRPr="00FE509E" w:rsidRDefault="00324E85" w:rsidP="00FE509E">
            <w:pPr>
              <w:ind w:left="720"/>
              <w:contextualSpacing/>
              <w:jc w:val="both"/>
              <w:rPr>
                <w:b/>
                <w:lang w:val="ro-RO"/>
              </w:rPr>
            </w:pPr>
          </w:p>
        </w:tc>
      </w:tr>
      <w:tr w:rsidR="00F171A8" w:rsidTr="006D1D8E">
        <w:tc>
          <w:tcPr>
            <w:tcW w:w="0" w:type="auto"/>
            <w:shd w:val="clear" w:color="auto" w:fill="auto"/>
          </w:tcPr>
          <w:p w:rsidR="00324E85" w:rsidRPr="00FE509E" w:rsidRDefault="00324E85" w:rsidP="00FE509E">
            <w:pPr>
              <w:ind w:left="720"/>
              <w:contextualSpacing/>
              <w:jc w:val="center"/>
              <w:rPr>
                <w:lang w:val="ro-RO"/>
              </w:rPr>
            </w:pPr>
          </w:p>
        </w:tc>
        <w:tc>
          <w:tcPr>
            <w:tcW w:w="0" w:type="auto"/>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0" w:type="auto"/>
            <w:vMerge/>
            <w:shd w:val="clear" w:color="auto" w:fill="auto"/>
          </w:tcPr>
          <w:p w:rsidR="00324E85" w:rsidRPr="00FE509E" w:rsidRDefault="00324E85" w:rsidP="00FE509E">
            <w:pPr>
              <w:ind w:left="720"/>
              <w:contextualSpacing/>
              <w:jc w:val="both"/>
              <w:rPr>
                <w:lang w:val="ro-RO"/>
              </w:rPr>
            </w:pPr>
          </w:p>
        </w:tc>
      </w:tr>
      <w:tr w:rsidR="00F171A8" w:rsidTr="006D1D8E">
        <w:tc>
          <w:tcPr>
            <w:tcW w:w="0" w:type="auto"/>
            <w:shd w:val="clear" w:color="auto" w:fill="auto"/>
          </w:tcPr>
          <w:p w:rsidR="00324E85" w:rsidRPr="00FE509E" w:rsidRDefault="00324E85" w:rsidP="00FE509E">
            <w:pPr>
              <w:ind w:left="720"/>
              <w:contextualSpacing/>
              <w:jc w:val="center"/>
              <w:rPr>
                <w:lang w:val="ro-RO"/>
              </w:rPr>
            </w:pPr>
          </w:p>
        </w:tc>
        <w:tc>
          <w:tcPr>
            <w:tcW w:w="0" w:type="auto"/>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0" w:type="auto"/>
            <w:vMerge/>
            <w:shd w:val="clear" w:color="auto" w:fill="auto"/>
          </w:tcPr>
          <w:p w:rsidR="00324E85" w:rsidRPr="00FE509E" w:rsidRDefault="00324E85" w:rsidP="00FE509E">
            <w:pPr>
              <w:ind w:left="720"/>
              <w:contextualSpacing/>
              <w:jc w:val="both"/>
              <w:rPr>
                <w:lang w:val="ro-RO"/>
              </w:rPr>
            </w:pPr>
          </w:p>
        </w:tc>
      </w:tr>
      <w:tr w:rsidR="00F171A8" w:rsidTr="006D1D8E">
        <w:tc>
          <w:tcPr>
            <w:tcW w:w="0" w:type="auto"/>
            <w:shd w:val="clear" w:color="auto" w:fill="auto"/>
          </w:tcPr>
          <w:p w:rsidR="00324E85" w:rsidRPr="00FE509E" w:rsidRDefault="00324E85" w:rsidP="00FE509E">
            <w:pPr>
              <w:ind w:left="720"/>
              <w:contextualSpacing/>
              <w:jc w:val="center"/>
              <w:rPr>
                <w:lang w:val="ro-RO"/>
              </w:rPr>
            </w:pPr>
          </w:p>
        </w:tc>
        <w:tc>
          <w:tcPr>
            <w:tcW w:w="0" w:type="auto"/>
            <w:shd w:val="clear" w:color="auto" w:fill="auto"/>
          </w:tcPr>
          <w:p w:rsidR="00324E85" w:rsidRPr="00FE509E" w:rsidRDefault="00324E85" w:rsidP="00FE509E">
            <w:pPr>
              <w:ind w:left="720"/>
              <w:contextualSpacing/>
              <w:jc w:val="both"/>
              <w:rPr>
                <w:lang w:val="ro-RO"/>
              </w:rPr>
            </w:pPr>
            <w:r w:rsidRPr="00FE509E">
              <w:rPr>
                <w:lang w:val="ro-RO"/>
              </w:rPr>
              <w:t>Scurtă descrie</w:t>
            </w:r>
            <w:r w:rsidR="006D1D8E">
              <w:rPr>
                <w:lang w:val="ro-RO"/>
              </w:rPr>
              <w:t>re</w:t>
            </w:r>
          </w:p>
        </w:tc>
        <w:tc>
          <w:tcPr>
            <w:tcW w:w="0" w:type="auto"/>
            <w:vMerge/>
            <w:shd w:val="clear" w:color="auto" w:fill="auto"/>
          </w:tcPr>
          <w:p w:rsidR="00324E85" w:rsidRPr="00FE509E" w:rsidRDefault="00324E85" w:rsidP="00FE509E">
            <w:pPr>
              <w:ind w:left="720"/>
              <w:contextualSpacing/>
              <w:jc w:val="both"/>
              <w:rPr>
                <w:lang w:val="ro-RO"/>
              </w:rPr>
            </w:pPr>
          </w:p>
        </w:tc>
      </w:tr>
    </w:tbl>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4F1668"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4F1668"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4F1668"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4F1668"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4F1668"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4F1668"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Listparagraf"/>
              <w:numPr>
                <w:ilvl w:val="0"/>
                <w:numId w:val="11"/>
              </w:numPr>
              <w:rPr>
                <w:lang w:val="ro-RO"/>
              </w:rPr>
            </w:pPr>
            <w:r w:rsidRPr="00FE509E">
              <w:rPr>
                <w:lang w:val="ro-RO"/>
              </w:rPr>
              <w:t>întreprindere mică</w:t>
            </w:r>
          </w:p>
          <w:p w:rsidR="00324E85" w:rsidRPr="00FE509E" w:rsidRDefault="00324E85" w:rsidP="00FE509E">
            <w:pPr>
              <w:pStyle w:val="Listparagraf"/>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Listparagraf"/>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Listparagraf"/>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Listparagraf"/>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Listparagraf"/>
              <w:ind w:left="360"/>
              <w:rPr>
                <w:lang w:val="ro-RO"/>
              </w:rPr>
            </w:pPr>
          </w:p>
          <w:p w:rsidR="00324E85" w:rsidRPr="00FE509E" w:rsidRDefault="00324E85" w:rsidP="00FE509E">
            <w:pPr>
              <w:pStyle w:val="Listparagraf"/>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Listparagraf"/>
              <w:rPr>
                <w:lang w:val="ro-RO"/>
              </w:rPr>
            </w:pPr>
          </w:p>
          <w:p w:rsidR="00324E85" w:rsidRPr="00FE509E" w:rsidRDefault="00324E85" w:rsidP="00FE509E">
            <w:pPr>
              <w:pStyle w:val="Listparagraf"/>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Listparagraf"/>
              <w:rPr>
                <w:lang w:val="ro-RO"/>
              </w:rPr>
            </w:pPr>
          </w:p>
          <w:p w:rsidR="00324E85" w:rsidRPr="00FE509E" w:rsidRDefault="00324E85" w:rsidP="00FE509E">
            <w:pPr>
              <w:pStyle w:val="Listparagraf"/>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lastRenderedPageBreak/>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4F166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Listparagraf"/>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4F1668"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4F1668"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4F166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4F1668"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4F1668"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4F1668"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4F166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4F1668"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4F166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4F1668"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4F166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4F1668" w:rsidTr="004562A4">
        <w:tc>
          <w:tcPr>
            <w:tcW w:w="1129" w:type="dxa"/>
            <w:shd w:val="clear" w:color="auto" w:fill="auto"/>
          </w:tcPr>
          <w:p w:rsidR="00324E85" w:rsidRPr="00FE509E" w:rsidRDefault="00324E85" w:rsidP="00FE509E">
            <w:pPr>
              <w:pStyle w:val="Listparagraf"/>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F1668"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4F1668"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F1668"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4F1668"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F1668" w:rsidTr="004562A4">
        <w:tc>
          <w:tcPr>
            <w:tcW w:w="1129" w:type="dxa"/>
            <w:shd w:val="clear" w:color="auto" w:fill="auto"/>
            <w:vAlign w:val="center"/>
          </w:tcPr>
          <w:p w:rsidR="00324E85" w:rsidRPr="00FE509E" w:rsidRDefault="00324E85" w:rsidP="00FE509E">
            <w:pPr>
              <w:pStyle w:val="Listparagraf"/>
              <w:ind w:left="28" w:hanging="142"/>
              <w:jc w:val="center"/>
              <w:rPr>
                <w:b/>
                <w:lang w:val="ro-RO"/>
              </w:rPr>
            </w:pPr>
            <w:r w:rsidRPr="00FE509E">
              <w:rPr>
                <w:b/>
                <w:lang w:val="ro-RO"/>
              </w:rPr>
              <w:lastRenderedPageBreak/>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4F1668" w:rsidTr="004562A4">
        <w:tc>
          <w:tcPr>
            <w:tcW w:w="1129" w:type="dxa"/>
            <w:shd w:val="clear" w:color="auto" w:fill="auto"/>
            <w:vAlign w:val="center"/>
          </w:tcPr>
          <w:p w:rsidR="00324E85" w:rsidRPr="00FE509E" w:rsidRDefault="00324E85" w:rsidP="00FE509E">
            <w:pPr>
              <w:pStyle w:val="Listparagraf"/>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4F1668"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F1668"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F1668"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F1668"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F1668"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F1668"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F1668"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F1668"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F1668"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F1668"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F1668"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lastRenderedPageBreak/>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F1668"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Listparagraf"/>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Listparagraf"/>
              <w:numPr>
                <w:ilvl w:val="0"/>
                <w:numId w:val="16"/>
              </w:numPr>
              <w:jc w:val="both"/>
              <w:rPr>
                <w:lang w:val="ro-RO"/>
              </w:rPr>
            </w:pPr>
            <w:r w:rsidRPr="00FE509E">
              <w:rPr>
                <w:lang w:val="ro-RO"/>
              </w:rPr>
              <w:t>A ascuns astfel de informații;</w:t>
            </w:r>
          </w:p>
          <w:p w:rsidR="00324E85" w:rsidRPr="00FE509E" w:rsidRDefault="00324E85" w:rsidP="00FE509E">
            <w:pPr>
              <w:pStyle w:val="Listparagraf"/>
              <w:numPr>
                <w:ilvl w:val="0"/>
                <w:numId w:val="16"/>
              </w:numPr>
              <w:jc w:val="both"/>
              <w:rPr>
                <w:lang w:val="ro-RO"/>
              </w:rPr>
            </w:pPr>
            <w:r w:rsidRPr="00FE509E">
              <w:rPr>
                <w:lang w:val="ro-RO"/>
              </w:rPr>
              <w:t>Nu a fost în măsură să furnizeze, fără întârziere, documentele justificative solicitate de autoritatea contractantă sau de entitatea contractantă, și</w:t>
            </w:r>
          </w:p>
          <w:p w:rsidR="00324E85" w:rsidRPr="00FE509E" w:rsidRDefault="00324E85" w:rsidP="00FE509E">
            <w:pPr>
              <w:pStyle w:val="Listparagraf"/>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F1668"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4F1668" w:rsidTr="004562A4">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4F1668"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F1668"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4F1668"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F1668"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4F1668"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4F1668"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lastRenderedPageBreak/>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4F166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4F1668"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 xml:space="preserve">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w:t>
            </w:r>
            <w:r w:rsidRPr="00FE509E">
              <w:rPr>
                <w:i/>
                <w:color w:val="000000"/>
                <w:sz w:val="20"/>
                <w:lang w:val="ro-RO"/>
              </w:rPr>
              <w:lastRenderedPageBreak/>
              <w:t>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4F1668" w:rsidTr="004562A4">
        <w:trPr>
          <w:trHeight w:val="516"/>
        </w:trPr>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4F1668"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F166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4F1668"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F1668"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F1668"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F1668"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F166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4F1668"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F1668"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F1668"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4F1668"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F1668"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324E85" w:rsidRPr="004F166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4F1668"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F1668"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F1668"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F1668"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4F1668"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rsidRPr="004F166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4F1668" w:rsidTr="004562A4">
        <w:tc>
          <w:tcPr>
            <w:tcW w:w="988" w:type="dxa"/>
            <w:shd w:val="clear" w:color="auto" w:fill="auto"/>
            <w:vAlign w:val="center"/>
          </w:tcPr>
          <w:p w:rsidR="00324E85" w:rsidRPr="00FE509E" w:rsidRDefault="00324E85" w:rsidP="00FE509E">
            <w:pPr>
              <w:pStyle w:val="Listparagraf"/>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4F1668"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4F1668"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324E85" w:rsidRPr="004F1668"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4F1668"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4F1668"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Listparagraf"/>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073C3E">
        <w:rPr>
          <w:lang w:val="ro-RO"/>
        </w:rPr>
        <w:t>Agenția Națională pentru Ocuparea Forței de Muncă</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t>Poziția: [text]</w:t>
      </w:r>
    </w:p>
    <w:p w:rsidR="00324E85" w:rsidRPr="00880B73" w:rsidRDefault="00324E85" w:rsidP="00324E85">
      <w:pPr>
        <w:jc w:val="both"/>
        <w:rPr>
          <w:lang w:val="ro-RO"/>
        </w:rPr>
      </w:pPr>
      <w:r w:rsidRPr="00880B73">
        <w:rPr>
          <w:lang w:val="ro-RO"/>
        </w:rPr>
        <w:t>Data: [date]</w:t>
      </w:r>
    </w:p>
    <w:p w:rsidR="00324E85" w:rsidRDefault="00324E85" w:rsidP="00324E85">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9"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7"/>
  </w:num>
  <w:num w:numId="4">
    <w:abstractNumId w:val="3"/>
  </w:num>
  <w:num w:numId="5">
    <w:abstractNumId w:val="19"/>
  </w:num>
  <w:num w:numId="6">
    <w:abstractNumId w:val="18"/>
  </w:num>
  <w:num w:numId="7">
    <w:abstractNumId w:val="16"/>
    <w:lvlOverride w:ilvl="0">
      <w:startOverride w:val="1"/>
    </w:lvlOverride>
  </w:num>
  <w:num w:numId="8">
    <w:abstractNumId w:val="4"/>
  </w:num>
  <w:num w:numId="9">
    <w:abstractNumId w:val="12"/>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3"/>
  </w:num>
  <w:num w:numId="17">
    <w:abstractNumId w:val="15"/>
  </w:num>
  <w:num w:numId="18">
    <w:abstractNumId w:val="2"/>
  </w:num>
  <w:num w:numId="19">
    <w:abstractNumId w:val="14"/>
  </w:num>
  <w:num w:numId="20">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5148"/>
    <w:rsid w:val="00010356"/>
    <w:rsid w:val="0001177F"/>
    <w:rsid w:val="00011A15"/>
    <w:rsid w:val="000144B7"/>
    <w:rsid w:val="0002100D"/>
    <w:rsid w:val="000254AF"/>
    <w:rsid w:val="0002603C"/>
    <w:rsid w:val="00033396"/>
    <w:rsid w:val="000365AA"/>
    <w:rsid w:val="00043662"/>
    <w:rsid w:val="000448D2"/>
    <w:rsid w:val="00045665"/>
    <w:rsid w:val="00051427"/>
    <w:rsid w:val="00052834"/>
    <w:rsid w:val="00053DE0"/>
    <w:rsid w:val="00054C74"/>
    <w:rsid w:val="00062CF9"/>
    <w:rsid w:val="00065D83"/>
    <w:rsid w:val="00066C12"/>
    <w:rsid w:val="00071A39"/>
    <w:rsid w:val="00073C3E"/>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572F6"/>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C32"/>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37EB9"/>
    <w:rsid w:val="00341318"/>
    <w:rsid w:val="0034189E"/>
    <w:rsid w:val="0034793A"/>
    <w:rsid w:val="00353EAE"/>
    <w:rsid w:val="003552B4"/>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125B6"/>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70DA"/>
    <w:rsid w:val="004D1890"/>
    <w:rsid w:val="004D6675"/>
    <w:rsid w:val="004E03D3"/>
    <w:rsid w:val="004E380D"/>
    <w:rsid w:val="004E402E"/>
    <w:rsid w:val="004F1668"/>
    <w:rsid w:val="004F1AD3"/>
    <w:rsid w:val="004F4A13"/>
    <w:rsid w:val="004F7028"/>
    <w:rsid w:val="00505006"/>
    <w:rsid w:val="005056E0"/>
    <w:rsid w:val="005119F8"/>
    <w:rsid w:val="00515829"/>
    <w:rsid w:val="00524BB2"/>
    <w:rsid w:val="00527D14"/>
    <w:rsid w:val="00530DE3"/>
    <w:rsid w:val="00530E97"/>
    <w:rsid w:val="005325D5"/>
    <w:rsid w:val="00533925"/>
    <w:rsid w:val="00543363"/>
    <w:rsid w:val="00544B25"/>
    <w:rsid w:val="00550B88"/>
    <w:rsid w:val="0055247E"/>
    <w:rsid w:val="005610A5"/>
    <w:rsid w:val="00561DE2"/>
    <w:rsid w:val="00565CAC"/>
    <w:rsid w:val="005665F1"/>
    <w:rsid w:val="00567014"/>
    <w:rsid w:val="00572138"/>
    <w:rsid w:val="00573D97"/>
    <w:rsid w:val="0057639F"/>
    <w:rsid w:val="005809D6"/>
    <w:rsid w:val="00580AB3"/>
    <w:rsid w:val="00582469"/>
    <w:rsid w:val="00586FD4"/>
    <w:rsid w:val="0059470D"/>
    <w:rsid w:val="005A3C72"/>
    <w:rsid w:val="005A7EB6"/>
    <w:rsid w:val="005B0F32"/>
    <w:rsid w:val="005B11E1"/>
    <w:rsid w:val="005B703D"/>
    <w:rsid w:val="005C2DE6"/>
    <w:rsid w:val="005C3F8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4B51"/>
    <w:rsid w:val="00697C24"/>
    <w:rsid w:val="006A5F73"/>
    <w:rsid w:val="006B0C2D"/>
    <w:rsid w:val="006B11F3"/>
    <w:rsid w:val="006B1708"/>
    <w:rsid w:val="006C3242"/>
    <w:rsid w:val="006C46C1"/>
    <w:rsid w:val="006C4798"/>
    <w:rsid w:val="006C4BF5"/>
    <w:rsid w:val="006C5BC9"/>
    <w:rsid w:val="006D084F"/>
    <w:rsid w:val="006D0E64"/>
    <w:rsid w:val="006D1D8E"/>
    <w:rsid w:val="006D44D8"/>
    <w:rsid w:val="006D6989"/>
    <w:rsid w:val="006E0A95"/>
    <w:rsid w:val="006E2EE3"/>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1DB9"/>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8704E"/>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6658"/>
    <w:rsid w:val="009C3A9E"/>
    <w:rsid w:val="009D228C"/>
    <w:rsid w:val="009D499F"/>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AF0423"/>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3CE9"/>
    <w:rsid w:val="00BF5819"/>
    <w:rsid w:val="00BF5B35"/>
    <w:rsid w:val="00BF671F"/>
    <w:rsid w:val="00C0286E"/>
    <w:rsid w:val="00C02946"/>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179B5"/>
    <w:rsid w:val="00E32B77"/>
    <w:rsid w:val="00E3446D"/>
    <w:rsid w:val="00E4338E"/>
    <w:rsid w:val="00E56F1B"/>
    <w:rsid w:val="00E57E6B"/>
    <w:rsid w:val="00E57E98"/>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171A8"/>
    <w:rsid w:val="00F20420"/>
    <w:rsid w:val="00F33066"/>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EF437"/>
  <w15:docId w15:val="{9E94EAEB-C679-44F3-A074-96609E0FF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472"/>
    <w:rPr>
      <w:rFonts w:ascii="Times New Roman" w:eastAsia="Times New Roman" w:hAnsi="Times New Roman"/>
      <w:sz w:val="24"/>
      <w:szCs w:val="24"/>
      <w:lang w:val="ru-RU"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503ED4-2716-4013-AD49-97296202F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19</Pages>
  <Words>6691</Words>
  <Characters>38139</Characters>
  <Application>Microsoft Office Word</Application>
  <DocSecurity>0</DocSecurity>
  <Lines>317</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44741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Andrei Camerzan</cp:lastModifiedBy>
  <cp:revision>3</cp:revision>
  <cp:lastPrinted>2019-03-14T05:33:00Z</cp:lastPrinted>
  <dcterms:created xsi:type="dcterms:W3CDTF">2025-05-02T11:50:00Z</dcterms:created>
  <dcterms:modified xsi:type="dcterms:W3CDTF">2026-02-02T11:24:00Z</dcterms:modified>
</cp:coreProperties>
</file>