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682A13" w:rsidRDefault="00AE077C" w:rsidP="00AE077C">
            <w:pPr>
              <w:spacing w:line="360" w:lineRule="auto"/>
              <w:jc w:val="both"/>
              <w:rPr>
                <w:b/>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82A13">
              <w:rPr>
                <w:b/>
                <w:sz w:val="32"/>
                <w:szCs w:val="32"/>
                <w:u w:val="single"/>
              </w:rPr>
              <w:t>Mobilier pentru instituțiile preșcolare</w:t>
            </w:r>
          </w:p>
          <w:p w:rsidR="00AE077C" w:rsidRPr="00C60D06" w:rsidRDefault="00682A13" w:rsidP="00682A13">
            <w:pPr>
              <w:spacing w:line="360" w:lineRule="auto"/>
              <w:jc w:val="center"/>
              <w:rPr>
                <w:sz w:val="32"/>
                <w:szCs w:val="32"/>
              </w:rPr>
            </w:pPr>
            <w:r>
              <w:rPr>
                <w:b/>
                <w:sz w:val="32"/>
                <w:szCs w:val="32"/>
                <w:u w:val="single"/>
              </w:rPr>
              <w:t>din mun. Ungheni</w:t>
            </w:r>
          </w:p>
          <w:p w:rsidR="00AE077C" w:rsidRPr="00682A13" w:rsidRDefault="00AE077C" w:rsidP="00AE077C">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82A13">
              <w:rPr>
                <w:b/>
                <w:sz w:val="32"/>
                <w:szCs w:val="32"/>
                <w:u w:val="single"/>
              </w:rPr>
              <w:t>39100000-3</w:t>
            </w:r>
          </w:p>
          <w:p w:rsidR="00AE077C" w:rsidRPr="00C60D06" w:rsidRDefault="00AE077C" w:rsidP="00AE077C">
            <w:pPr>
              <w:spacing w:line="360" w:lineRule="auto"/>
              <w:jc w:val="both"/>
              <w:rPr>
                <w:sz w:val="32"/>
                <w:szCs w:val="32"/>
              </w:rPr>
            </w:pPr>
          </w:p>
          <w:p w:rsidR="00AE077C" w:rsidRPr="00682A13" w:rsidRDefault="00AE077C" w:rsidP="00AE077C">
            <w:pPr>
              <w:spacing w:line="360" w:lineRule="auto"/>
              <w:jc w:val="both"/>
              <w:rPr>
                <w:b/>
                <w:sz w:val="32"/>
                <w:szCs w:val="32"/>
                <w:u w:val="single"/>
              </w:rPr>
            </w:pPr>
            <w:r w:rsidRPr="00C60D06">
              <w:rPr>
                <w:sz w:val="32"/>
                <w:szCs w:val="32"/>
              </w:rPr>
              <w:t>Autoritarea Contractantă:</w:t>
            </w:r>
            <w:r w:rsidRPr="00C60D06">
              <w:rPr>
                <w:sz w:val="32"/>
                <w:szCs w:val="32"/>
              </w:rPr>
              <w:tab/>
            </w:r>
            <w:r w:rsidR="00682A13">
              <w:rPr>
                <w:b/>
                <w:sz w:val="32"/>
                <w:szCs w:val="32"/>
                <w:u w:val="single"/>
              </w:rPr>
              <w:t>Primăria mun. Ungheni</w:t>
            </w:r>
          </w:p>
          <w:p w:rsidR="00AE077C" w:rsidRPr="00682A13" w:rsidRDefault="00AE077C" w:rsidP="00AE077C">
            <w:pPr>
              <w:spacing w:line="360" w:lineRule="auto"/>
              <w:jc w:val="both"/>
              <w:rPr>
                <w:b/>
                <w:sz w:val="32"/>
                <w:szCs w:val="32"/>
                <w:u w:val="single"/>
              </w:rPr>
            </w:pPr>
            <w:r w:rsidRPr="00C60D06">
              <w:rPr>
                <w:sz w:val="32"/>
                <w:szCs w:val="32"/>
              </w:rPr>
              <w:t>Procedura achiziţiei:</w:t>
            </w:r>
            <w:r w:rsidRPr="00C60D06">
              <w:rPr>
                <w:sz w:val="32"/>
                <w:szCs w:val="32"/>
              </w:rPr>
              <w:tab/>
            </w:r>
            <w:r w:rsidRPr="00C60D06">
              <w:rPr>
                <w:sz w:val="32"/>
                <w:szCs w:val="32"/>
              </w:rPr>
              <w:tab/>
            </w:r>
            <w:r w:rsidR="00682A13">
              <w:rPr>
                <w:b/>
                <w:sz w:val="32"/>
                <w:szCs w:val="32"/>
                <w:u w:val="single"/>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2020C" w:rsidP="00AE077C">
                  <w:pPr>
                    <w:pStyle w:val="a7"/>
                    <w:rPr>
                      <w:b/>
                      <w:i/>
                      <w:sz w:val="22"/>
                      <w:szCs w:val="22"/>
                    </w:rPr>
                  </w:pPr>
                  <w:r>
                    <w:rPr>
                      <w:b/>
                      <w:i/>
                      <w:sz w:val="22"/>
                      <w:szCs w:val="22"/>
                    </w:rPr>
                    <w:t>Primăria mun. Ungheni</w:t>
                  </w:r>
                </w:p>
                <w:p w:rsidR="0032020C" w:rsidRPr="00F650BC" w:rsidRDefault="0032020C" w:rsidP="00AE077C">
                  <w:pPr>
                    <w:pStyle w:val="a7"/>
                    <w:rPr>
                      <w:b/>
                      <w:i/>
                      <w:szCs w:val="22"/>
                    </w:rPr>
                  </w:pPr>
                  <w:r>
                    <w:rPr>
                      <w:b/>
                      <w:i/>
                      <w:sz w:val="22"/>
                      <w:szCs w:val="22"/>
                    </w:rPr>
                    <w:t>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2020C" w:rsidRDefault="0032020C" w:rsidP="00AE077C">
                  <w:pPr>
                    <w:pStyle w:val="a7"/>
                    <w:rPr>
                      <w:b/>
                      <w:i/>
                      <w:sz w:val="22"/>
                      <w:szCs w:val="22"/>
                    </w:rPr>
                  </w:pPr>
                  <w:r>
                    <w:rPr>
                      <w:b/>
                      <w:i/>
                      <w:sz w:val="22"/>
                      <w:szCs w:val="22"/>
                    </w:rPr>
                    <w:t xml:space="preserve">Mobilier pentru instituțiile preșcolare din mun. </w:t>
                  </w:r>
                </w:p>
                <w:p w:rsidR="00B41118" w:rsidRPr="00F650BC" w:rsidRDefault="0032020C" w:rsidP="00AE077C">
                  <w:pPr>
                    <w:pStyle w:val="a7"/>
                    <w:rPr>
                      <w:b/>
                      <w:i/>
                      <w:szCs w:val="22"/>
                    </w:rPr>
                  </w:pPr>
                  <w:r>
                    <w:rPr>
                      <w:b/>
                      <w:i/>
                      <w:sz w:val="22"/>
                      <w:szCs w:val="22"/>
                    </w:rPr>
                    <w:t>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32020C">
                    <w:rPr>
                      <w:b/>
                      <w:i/>
                      <w:sz w:val="22"/>
                      <w:szCs w:val="22"/>
                    </w:rPr>
                    <w:t xml:space="preserve"> informația o găsiți în SIA RSAP</w:t>
                  </w:r>
                </w:p>
                <w:p w:rsidR="0032020C" w:rsidRDefault="00B41118" w:rsidP="00AE077C">
                  <w:pPr>
                    <w:pStyle w:val="a7"/>
                    <w:rPr>
                      <w:b/>
                      <w:i/>
                      <w:sz w:val="22"/>
                      <w:szCs w:val="22"/>
                    </w:rPr>
                  </w:pPr>
                  <w:r w:rsidRPr="00F650BC">
                    <w:rPr>
                      <w:b/>
                      <w:i/>
                      <w:sz w:val="22"/>
                      <w:szCs w:val="22"/>
                    </w:rPr>
                    <w:t>Tipul procedurii de achiziție:</w:t>
                  </w:r>
                  <w:r w:rsidR="0032020C">
                    <w:rPr>
                      <w:b/>
                      <w:i/>
                      <w:sz w:val="22"/>
                      <w:szCs w:val="22"/>
                    </w:rPr>
                    <w:t xml:space="preserve">Cererea ofertelor de </w:t>
                  </w:r>
                </w:p>
                <w:p w:rsidR="00B41118" w:rsidRPr="00F650BC" w:rsidRDefault="0032020C" w:rsidP="00AE077C">
                  <w:pPr>
                    <w:pStyle w:val="a7"/>
                    <w:rPr>
                      <w:b/>
                      <w:i/>
                      <w:szCs w:val="22"/>
                    </w:rPr>
                  </w:pPr>
                  <w:r>
                    <w:rPr>
                      <w:b/>
                      <w:i/>
                      <w:sz w:val="22"/>
                      <w:szCs w:val="22"/>
                    </w:rPr>
                    <w:t>prețuri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39100000-3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Buget local 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Primăria mun. 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32020C">
                  <w:pPr>
                    <w:pStyle w:val="a7"/>
                    <w:rPr>
                      <w:b/>
                      <w:i/>
                      <w:szCs w:val="22"/>
                    </w:rPr>
                  </w:pPr>
                  <w:r>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rPr>
                      <w:b/>
                      <w:i/>
                      <w:szCs w:val="22"/>
                    </w:rPr>
                  </w:pPr>
                  <w:r>
                    <w:rPr>
                      <w:b/>
                      <w:i/>
                      <w:sz w:val="22"/>
                      <w:szCs w:val="22"/>
                    </w:rPr>
                    <w:t>Primăria mun. Ungheni, 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Cs w:val="22"/>
                    </w:rPr>
                    <w:t>Primăria mun. Ungheni, 1007601001787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32020C"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1</w:t>
            </w:r>
          </w:p>
        </w:tc>
        <w:tc>
          <w:tcPr>
            <w:tcW w:w="887"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shd w:val="clear" w:color="auto" w:fill="auto"/>
            <w:vAlign w:val="center"/>
          </w:tcPr>
          <w:p w:rsidR="00B41118" w:rsidRPr="0032020C" w:rsidRDefault="0032020C" w:rsidP="0032020C">
            <w:pPr>
              <w:ind w:right="-57"/>
              <w:jc w:val="center"/>
              <w:rPr>
                <w:color w:val="000000" w:themeColor="text1"/>
                <w:sz w:val="18"/>
                <w:szCs w:val="18"/>
                <w:lang w:val="en-US"/>
              </w:rPr>
            </w:pPr>
            <w:r>
              <w:rPr>
                <w:color w:val="000000" w:themeColor="text1"/>
                <w:sz w:val="18"/>
                <w:szCs w:val="18"/>
                <w:lang w:val="en-US"/>
              </w:rPr>
              <w:t>Scaune de oficiu ISO C-11</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55</w:t>
            </w:r>
          </w:p>
        </w:tc>
        <w:tc>
          <w:tcPr>
            <w:tcW w:w="340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Tapitat cu stofă , culoarea neagră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2</w:t>
            </w:r>
          </w:p>
        </w:tc>
        <w:tc>
          <w:tcPr>
            <w:tcW w:w="887"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Măsuță reglabilă pentru copii din 3 componente cu 8 locuri</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52</w:t>
            </w:r>
          </w:p>
        </w:tc>
        <w:tc>
          <w:tcPr>
            <w:tcW w:w="340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Carcas metal 20x20x2mm vopsit în cîmp electrostatic color, materie primă PAL melaminat de 18mm, finisaj, cant ABS de 2mm din 3 culori,colţare rotungite  dimensiunea  1650X1100 h de la 460-580mm)</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w:t>
            </w:r>
          </w:p>
        </w:tc>
        <w:tc>
          <w:tcPr>
            <w:tcW w:w="887"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Dulapuri vestiare</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78</w:t>
            </w:r>
          </w:p>
        </w:tc>
        <w:tc>
          <w:tcPr>
            <w:tcW w:w="340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 xml:space="preserve">Materie primă PAL melaminat de 18 mm, finisaj diverse culori cant ABS de 2mm, colţare rotungire,varianta  de prindere a pieselor mobilierului ascuns cuier chromatic cu 2 locuri de agaţare, sus raft interior şi jos pentru depozitarea încălţămintei h-1500mm, L-1400, a-350mm; set de 5 locuri, dulapul se fixează pe perete  </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4</w:t>
            </w:r>
          </w:p>
        </w:tc>
        <w:tc>
          <w:tcPr>
            <w:tcW w:w="887"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Set de mobilă p/u jucării în sala de joacă</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5</w:t>
            </w:r>
          </w:p>
        </w:tc>
        <w:tc>
          <w:tcPr>
            <w:tcW w:w="3402"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 Compus din 2 dulăpioare cu 4 rafturi dintre care 2 cu uşiţa din partea de jos şi două fără uşiţă dimensiunea L-800mm, h-1200mm, a-300mm şi două dulăpioare cu 3 rafturi din care unul cu uşiţa din partea de jos,dimensiunile H-900mm, l-800mm, a-300mm, dulap din două părţi fară uşi cu dimensiunea h-1200mm, a-325x 2 şi lungimea 1200mmm, despărţit în două parţi 400mm cu 6 rafturi şi 800mm cu 3 rafturi ) materie PAL /31melaminat de 18mm, finisaj diferite culori  cant ABS de 2mm.</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5</w:t>
            </w:r>
          </w:p>
        </w:tc>
        <w:tc>
          <w:tcPr>
            <w:tcW w:w="887" w:type="dxa"/>
            <w:shd w:val="clear" w:color="auto" w:fill="auto"/>
            <w:vAlign w:val="center"/>
          </w:tcPr>
          <w:p w:rsidR="00B41118" w:rsidRPr="0032020C" w:rsidRDefault="0032020C"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shd w:val="clear" w:color="auto" w:fill="auto"/>
            <w:vAlign w:val="center"/>
          </w:tcPr>
          <w:p w:rsidR="00B41118" w:rsidRPr="0032020C" w:rsidRDefault="0032020C" w:rsidP="0032020C">
            <w:pPr>
              <w:ind w:left="-57" w:right="-57"/>
              <w:jc w:val="center"/>
              <w:rPr>
                <w:color w:val="000000" w:themeColor="text1"/>
                <w:sz w:val="18"/>
                <w:szCs w:val="18"/>
                <w:lang w:val="en-US"/>
              </w:rPr>
            </w:pPr>
            <w:r w:rsidRPr="0032020C">
              <w:rPr>
                <w:color w:val="000000" w:themeColor="text1"/>
                <w:sz w:val="18"/>
                <w:szCs w:val="18"/>
                <w:lang w:val="en-US"/>
              </w:rPr>
              <w:t>Dulap pentru îmbrăcăminte</w:t>
            </w:r>
          </w:p>
        </w:tc>
        <w:tc>
          <w:tcPr>
            <w:tcW w:w="992" w:type="dxa"/>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9</w:t>
            </w:r>
          </w:p>
        </w:tc>
        <w:tc>
          <w:tcPr>
            <w:tcW w:w="3402" w:type="dxa"/>
            <w:shd w:val="clear" w:color="auto" w:fill="auto"/>
            <w:vAlign w:val="center"/>
          </w:tcPr>
          <w:p w:rsidR="00B41118" w:rsidRPr="0032020C" w:rsidRDefault="00151683" w:rsidP="0032020C">
            <w:pPr>
              <w:ind w:left="-57" w:right="-57"/>
              <w:jc w:val="center"/>
              <w:rPr>
                <w:color w:val="000000" w:themeColor="text1"/>
                <w:sz w:val="18"/>
                <w:szCs w:val="18"/>
                <w:lang w:val="en-US"/>
              </w:rPr>
            </w:pPr>
            <w:r w:rsidRPr="00151683">
              <w:rPr>
                <w:color w:val="000000" w:themeColor="text1"/>
                <w:sz w:val="18"/>
                <w:szCs w:val="18"/>
                <w:lang w:val="en-US"/>
              </w:rPr>
              <w:t>Dimensiuni 2200mm*700mm*500 materie PAL melaminat de 18mm,finisaj fag</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6</w:t>
            </w:r>
          </w:p>
        </w:tc>
        <w:tc>
          <w:tcPr>
            <w:tcW w:w="887"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sidRPr="00151683">
              <w:rPr>
                <w:color w:val="000000" w:themeColor="text1"/>
                <w:sz w:val="18"/>
                <w:szCs w:val="18"/>
                <w:lang w:val="en-US"/>
              </w:rPr>
              <w:t>Masă pentru ședință</w:t>
            </w:r>
          </w:p>
        </w:tc>
        <w:tc>
          <w:tcPr>
            <w:tcW w:w="99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8</w:t>
            </w:r>
          </w:p>
        </w:tc>
        <w:tc>
          <w:tcPr>
            <w:tcW w:w="340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sidRPr="00151683">
              <w:rPr>
                <w:color w:val="000000" w:themeColor="text1"/>
                <w:sz w:val="18"/>
                <w:szCs w:val="18"/>
                <w:lang w:val="en-US"/>
              </w:rPr>
              <w:t>Confecționată din PAL melaminat cu grosimea de 18mm,cant ABS de 1mm de culoare  fag,dimensiunea 1200x600x750</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7</w:t>
            </w:r>
          </w:p>
        </w:tc>
        <w:tc>
          <w:tcPr>
            <w:tcW w:w="887"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39100000-3</w:t>
            </w:r>
          </w:p>
        </w:tc>
        <w:tc>
          <w:tcPr>
            <w:tcW w:w="2836"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sidRPr="00151683">
              <w:rPr>
                <w:color w:val="000000" w:themeColor="text1"/>
                <w:sz w:val="18"/>
                <w:szCs w:val="18"/>
                <w:lang w:val="en-US"/>
              </w:rPr>
              <w:t>Dulap pentru albituri cu polițe</w:t>
            </w:r>
          </w:p>
        </w:tc>
        <w:tc>
          <w:tcPr>
            <w:tcW w:w="99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buc</w:t>
            </w:r>
          </w:p>
        </w:tc>
        <w:tc>
          <w:tcPr>
            <w:tcW w:w="99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Pr>
                <w:color w:val="000000" w:themeColor="text1"/>
                <w:sz w:val="18"/>
                <w:szCs w:val="18"/>
                <w:lang w:val="en-US"/>
              </w:rPr>
              <w:t>7</w:t>
            </w:r>
          </w:p>
        </w:tc>
        <w:tc>
          <w:tcPr>
            <w:tcW w:w="3402" w:type="dxa"/>
            <w:tcBorders>
              <w:bottom w:val="single" w:sz="4" w:space="0" w:color="auto"/>
            </w:tcBorders>
            <w:shd w:val="clear" w:color="auto" w:fill="auto"/>
            <w:vAlign w:val="center"/>
          </w:tcPr>
          <w:p w:rsidR="00B41118" w:rsidRPr="0032020C" w:rsidRDefault="00151683" w:rsidP="0032020C">
            <w:pPr>
              <w:ind w:left="-57" w:right="-57"/>
              <w:jc w:val="center"/>
              <w:rPr>
                <w:color w:val="000000" w:themeColor="text1"/>
                <w:sz w:val="18"/>
                <w:szCs w:val="18"/>
                <w:lang w:val="en-US"/>
              </w:rPr>
            </w:pPr>
            <w:r w:rsidRPr="00151683">
              <w:rPr>
                <w:color w:val="000000" w:themeColor="text1"/>
                <w:sz w:val="18"/>
                <w:szCs w:val="18"/>
                <w:lang w:val="en-US"/>
              </w:rPr>
              <w:t>Dimensiuni 2200x900x500, materie PAL melaminat de 18mm,finisaj fag</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151683" w:rsidRPr="00151683" w:rsidRDefault="00151683" w:rsidP="00151683">
            <w:pPr>
              <w:spacing w:after="120"/>
              <w:ind w:left="599"/>
              <w:rPr>
                <w:i/>
                <w:sz w:val="22"/>
                <w:szCs w:val="22"/>
              </w:rPr>
            </w:pPr>
            <w:r w:rsidRPr="00151683">
              <w:rPr>
                <w:i/>
                <w:sz w:val="22"/>
                <w:szCs w:val="22"/>
              </w:rPr>
              <w:t>Beneficiarul plăţii: Primăria mun. Ungheni</w:t>
            </w:r>
          </w:p>
          <w:p w:rsidR="00151683" w:rsidRPr="00151683" w:rsidRDefault="00151683" w:rsidP="00151683">
            <w:pPr>
              <w:spacing w:after="120"/>
              <w:ind w:left="599"/>
              <w:rPr>
                <w:i/>
                <w:sz w:val="22"/>
                <w:szCs w:val="22"/>
              </w:rPr>
            </w:pPr>
            <w:r w:rsidRPr="00151683">
              <w:rPr>
                <w:i/>
                <w:sz w:val="22"/>
                <w:szCs w:val="22"/>
              </w:rPr>
              <w:t>Denumirea Băncii: Trezorerie Regională Centru</w:t>
            </w:r>
          </w:p>
          <w:p w:rsidR="00151683" w:rsidRPr="00151683" w:rsidRDefault="00151683" w:rsidP="00151683">
            <w:pPr>
              <w:spacing w:after="120"/>
              <w:ind w:left="599"/>
              <w:rPr>
                <w:i/>
                <w:sz w:val="22"/>
                <w:szCs w:val="22"/>
              </w:rPr>
            </w:pPr>
            <w:r w:rsidRPr="00151683">
              <w:rPr>
                <w:i/>
                <w:sz w:val="22"/>
                <w:szCs w:val="22"/>
              </w:rPr>
              <w:t>Codul fiscal: 1007601001787</w:t>
            </w:r>
          </w:p>
          <w:p w:rsidR="00151683" w:rsidRPr="00151683" w:rsidRDefault="00151683" w:rsidP="00151683">
            <w:pPr>
              <w:spacing w:after="120"/>
              <w:ind w:left="599"/>
              <w:rPr>
                <w:i/>
                <w:sz w:val="22"/>
                <w:szCs w:val="22"/>
              </w:rPr>
            </w:pPr>
            <w:r w:rsidRPr="00151683">
              <w:rPr>
                <w:i/>
                <w:sz w:val="22"/>
                <w:szCs w:val="22"/>
              </w:rPr>
              <w:t>Contul de decontare: 226606</w:t>
            </w:r>
          </w:p>
          <w:p w:rsidR="00151683" w:rsidRPr="00151683" w:rsidRDefault="00151683" w:rsidP="00151683">
            <w:pPr>
              <w:spacing w:after="120"/>
              <w:ind w:left="599"/>
              <w:rPr>
                <w:i/>
                <w:sz w:val="22"/>
                <w:szCs w:val="22"/>
              </w:rPr>
            </w:pPr>
            <w:r w:rsidRPr="00151683">
              <w:rPr>
                <w:i/>
                <w:sz w:val="22"/>
                <w:szCs w:val="22"/>
              </w:rPr>
              <w:t>Contul trezorerial: MD17TRPCDH518410A00742AA</w:t>
            </w:r>
          </w:p>
          <w:p w:rsidR="00151683" w:rsidRPr="00151683" w:rsidRDefault="00151683" w:rsidP="00151683">
            <w:pPr>
              <w:spacing w:after="120"/>
              <w:ind w:left="599"/>
              <w:rPr>
                <w:i/>
                <w:sz w:val="22"/>
                <w:szCs w:val="22"/>
              </w:rPr>
            </w:pPr>
            <w:r w:rsidRPr="00151683">
              <w:rPr>
                <w:i/>
                <w:sz w:val="22"/>
                <w:szCs w:val="22"/>
              </w:rPr>
              <w:t>Contul bancar: TREZMD2X</w:t>
            </w:r>
          </w:p>
          <w:p w:rsidR="00B41118" w:rsidRPr="00C00499" w:rsidRDefault="00151683" w:rsidP="00151683">
            <w:pPr>
              <w:tabs>
                <w:tab w:val="left" w:pos="1152"/>
              </w:tabs>
              <w:suppressAutoHyphens/>
              <w:spacing w:before="120" w:after="120"/>
              <w:ind w:left="372"/>
              <w:rPr>
                <w:i/>
              </w:rPr>
            </w:pPr>
            <w:r w:rsidRPr="00151683">
              <w:rPr>
                <w:i/>
                <w:sz w:val="22"/>
                <w:szCs w:val="22"/>
              </w:rPr>
              <w:t>Trezoreria regională: Centru</w:t>
            </w:r>
            <w:r w:rsidR="00B41118" w:rsidRPr="00C00499">
              <w:rPr>
                <w:i/>
                <w:sz w:val="22"/>
                <w:szCs w:val="22"/>
              </w:rPr>
              <w:t xml:space="preserve">cu nota “Pentru setul documentelor </w:t>
            </w:r>
            <w:r w:rsidR="00B41118">
              <w:rPr>
                <w:i/>
                <w:sz w:val="22"/>
                <w:szCs w:val="22"/>
              </w:rPr>
              <w:t>de atribuire</w:t>
            </w:r>
            <w:r w:rsidR="00B41118"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00B41118"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pPr>
            <w:r>
              <w:rPr>
                <w:b/>
                <w:i/>
                <w:sz w:val="22"/>
                <w:szCs w:val="22"/>
              </w:rPr>
              <w:t>__</w:t>
            </w:r>
            <w:r>
              <w:rPr>
                <w:b/>
                <w:i/>
                <w:sz w:val="22"/>
                <w:szCs w:val="22"/>
                <w:u w:val="single"/>
              </w:rPr>
              <w:t>2</w:t>
            </w:r>
            <w:r w:rsidR="00B41118" w:rsidRPr="00C00499">
              <w:rPr>
                <w:b/>
                <w:i/>
                <w:sz w:val="22"/>
                <w:szCs w:val="22"/>
              </w:rPr>
              <w:t xml:space="preserve">___%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left" w:pos="372"/>
              </w:tabs>
              <w:suppressAutoHyphens/>
              <w:rPr>
                <w:b/>
                <w:i/>
              </w:rPr>
            </w:pPr>
            <w:r>
              <w:rPr>
                <w:b/>
                <w:i/>
              </w:rPr>
              <w:t>în termen de 30 zile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151683" w:rsidP="00AE077C">
            <w:pPr>
              <w:tabs>
                <w:tab w:val="left" w:pos="372"/>
              </w:tabs>
              <w:suppressAutoHyphens/>
              <w:rPr>
                <w:b/>
                <w:i/>
              </w:rPr>
            </w:pPr>
            <w:r>
              <w:rPr>
                <w:b/>
                <w:i/>
                <w:sz w:val="22"/>
                <w:szCs w:val="22"/>
              </w:rPr>
              <w:t>Mun. Ungheni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spacing w:val="-4"/>
                <w:lang w:val="en-US"/>
              </w:rPr>
            </w:pPr>
            <w:r w:rsidRPr="00151683">
              <w:rPr>
                <w:b/>
                <w:spacing w:val="-4"/>
                <w:sz w:val="22"/>
                <w:szCs w:val="22"/>
              </w:rPr>
              <w:t>Achitarea va fi efectuată conform prevederilor Legii finanțelor publice și responsabilități bugetar – fiscale nr.181 din 25.07.2014.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372"/>
              </w:tabs>
              <w:suppressAutoHyphens/>
              <w:rPr>
                <w:i/>
                <w:spacing w:val="-4"/>
                <w:lang w:val="en-US"/>
              </w:rPr>
            </w:pPr>
            <w:r w:rsidRPr="00C00499">
              <w:rPr>
                <w:i/>
                <w:spacing w:val="-4"/>
                <w:sz w:val="22"/>
                <w:szCs w:val="22"/>
                <w:lang w:val="en-US"/>
              </w:rPr>
              <w:t xml:space="preserve">[ </w:t>
            </w:r>
            <w:r w:rsidR="00151683">
              <w:rPr>
                <w:i/>
                <w:spacing w:val="-4"/>
                <w:sz w:val="22"/>
                <w:szCs w:val="22"/>
                <w:lang w:val="en-US"/>
              </w:rPr>
              <w:t>___</w:t>
            </w:r>
            <w:r w:rsidR="00151683">
              <w:rPr>
                <w:i/>
                <w:spacing w:val="-4"/>
                <w:sz w:val="22"/>
                <w:szCs w:val="22"/>
                <w:u w:val="single"/>
                <w:lang w:val="en-US"/>
              </w:rPr>
              <w:t>30</w:t>
            </w:r>
            <w:r>
              <w:rPr>
                <w:i/>
                <w:spacing w:val="-4"/>
                <w:sz w:val="22"/>
                <w:szCs w:val="22"/>
                <w:lang w:val="en-US"/>
              </w:rPr>
              <w:t>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151683"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151683" w:rsidP="00AE077C">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iCs/>
                <w:lang w:val="en-US"/>
              </w:rPr>
            </w:pPr>
            <w:r>
              <w:rPr>
                <w:b/>
                <w:i/>
                <w:iCs/>
                <w:sz w:val="22"/>
                <w:szCs w:val="22"/>
                <w:lang w:val="en-US"/>
              </w:rPr>
              <w:t>Dat deschiderii loturilor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151683">
            <w:pPr>
              <w:tabs>
                <w:tab w:val="right" w:pos="4743"/>
              </w:tabs>
              <w:jc w:val="both"/>
              <w:rPr>
                <w:i/>
              </w:rPr>
            </w:pPr>
            <w:r w:rsidRPr="00711E42">
              <w:rPr>
                <w:b/>
                <w:i/>
                <w:iCs/>
                <w:sz w:val="22"/>
                <w:szCs w:val="22"/>
              </w:rPr>
              <w:t xml:space="preserve"> Evaluarea va fi efectuată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w:t>
            </w:r>
            <w:r w:rsidR="00151683" w:rsidRPr="00151683">
              <w:rPr>
                <w:b/>
                <w:i/>
                <w:iCs/>
                <w:sz w:val="22"/>
                <w:szCs w:val="22"/>
                <w:u w:val="single"/>
                <w:lang w:val="en-US"/>
              </w:rPr>
              <w:t>nu se aplică</w:t>
            </w:r>
            <w:r>
              <w:rPr>
                <w:b/>
                <w:i/>
                <w:iCs/>
                <w:sz w:val="22"/>
                <w:szCs w:val="22"/>
                <w:lang w:val="en-US"/>
              </w:rPr>
              <w:t>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w:t>
            </w:r>
            <w:r w:rsidR="00151683">
              <w:rPr>
                <w:b/>
                <w:i/>
                <w:color w:val="000000" w:themeColor="text1"/>
                <w:sz w:val="22"/>
                <w:szCs w:val="22"/>
                <w:u w:val="single"/>
                <w:lang w:val="en-US"/>
              </w:rPr>
              <w:t>prețul cel mai scăzut</w:t>
            </w:r>
            <w:r>
              <w:rPr>
                <w:b/>
                <w:i/>
                <w:color w:val="000000" w:themeColor="text1"/>
                <w:sz w:val="22"/>
                <w:szCs w:val="22"/>
                <w:lang w:val="en-US"/>
              </w:rPr>
              <w:t>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w:t>
            </w:r>
            <w:r w:rsidR="00151683">
              <w:rPr>
                <w:b/>
                <w:i/>
                <w:color w:val="000000" w:themeColor="text1"/>
                <w:sz w:val="22"/>
                <w:szCs w:val="22"/>
                <w:u w:val="single"/>
              </w:rPr>
              <w:t>10</w:t>
            </w:r>
            <w:r w:rsidRPr="004F0F1B">
              <w:rPr>
                <w:b/>
                <w:i/>
                <w:color w:val="000000" w:themeColor="text1"/>
                <w:sz w:val="22"/>
                <w:szCs w:val="22"/>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Beneficiarul plăţii: Primăria mun. Ungheni</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Denumirea Băncii: Trezorerie Regională Centru</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Codul fiscal: 1007601001787</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de decontare: 226606</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trezorerial: MD17TRPCDH518410A00742AA</w:t>
            </w:r>
          </w:p>
          <w:p w:rsidR="00B41118" w:rsidRPr="004F0F1B" w:rsidRDefault="00151683" w:rsidP="00151683">
            <w:pPr>
              <w:tabs>
                <w:tab w:val="left" w:pos="1152"/>
              </w:tabs>
              <w:suppressAutoHyphens/>
              <w:spacing w:before="120" w:after="120"/>
              <w:ind w:left="372"/>
              <w:rPr>
                <w:i/>
                <w:color w:val="000000" w:themeColor="text1"/>
              </w:rPr>
            </w:pPr>
            <w:r w:rsidRPr="00151683">
              <w:rPr>
                <w:i/>
                <w:color w:val="000000" w:themeColor="text1"/>
                <w:sz w:val="22"/>
                <w:szCs w:val="22"/>
              </w:rPr>
              <w:t>Contul bancar: TREZMD2X</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lastRenderedPageBreak/>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iCs/>
                <w:color w:val="FF0000"/>
                <w:lang w:val="en-US"/>
              </w:rPr>
            </w:pPr>
            <w:r>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right" w:pos="4743"/>
              </w:tabs>
              <w:jc w:val="both"/>
              <w:rPr>
                <w:b/>
                <w:i/>
                <w:iCs/>
                <w:color w:val="FF0000"/>
                <w:lang w:val="en-US"/>
              </w:rPr>
            </w:pPr>
            <w:r>
              <w:rPr>
                <w:i/>
              </w:rPr>
              <w:t>[____</w:t>
            </w:r>
            <w:r>
              <w:rPr>
                <w:i/>
                <w:u w:val="single"/>
              </w:rPr>
              <w:t>6</w:t>
            </w:r>
            <w:r w:rsidR="00B41118">
              <w:rPr>
                <w:i/>
              </w:rPr>
              <w:t>____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32020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51683" w:rsidP="00AE077C">
            <w:pPr>
              <w:rPr>
                <w:b/>
              </w:rPr>
            </w:pPr>
            <w:r w:rsidRPr="00151683">
              <w:rPr>
                <w:i/>
                <w:iCs/>
              </w:rPr>
              <w:t>Scaune de oficiu ISO C-11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51683" w:rsidRDefault="00151683" w:rsidP="00AE077C">
            <w:pPr>
              <w:rPr>
                <w:i/>
              </w:rPr>
            </w:pPr>
            <w:r w:rsidRPr="00151683">
              <w:rPr>
                <w:i/>
              </w:rPr>
              <w:t>Măsuță reglabilă pentru copii din 3 componente cu 8 locuri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i/>
              </w:rPr>
            </w:pPr>
            <w:r w:rsidRPr="00151683">
              <w:rPr>
                <w:i/>
              </w:rPr>
              <w:t>Dulapuri vestiare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i/>
              </w:rPr>
            </w:pPr>
            <w:r w:rsidRPr="00151683">
              <w:rPr>
                <w:i/>
              </w:rPr>
              <w:t>Set de mobilă p/u jucării în sala de joacă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Default="007C6B24" w:rsidP="00AE077C">
            <w:r w:rsidRPr="007C6B24">
              <w:t>Dulap pentru îmbrăcăminte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r>
              <w:t>Lotul 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i/>
              </w:rPr>
            </w:pPr>
            <w:r w:rsidRPr="007C6B24">
              <w:rPr>
                <w:i/>
              </w:rPr>
              <w:t>Masă pentru ședință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r>
              <w:t>Lotul 7</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i/>
              </w:rPr>
            </w:pPr>
            <w:r w:rsidRPr="007C6B24">
              <w:rPr>
                <w:i/>
              </w:rPr>
              <w:t>Dulap pentru albituri cu polițe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7</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32020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32020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32020C">
                  <w:pPr>
                    <w:pStyle w:val="BankNormal"/>
                    <w:framePr w:hSpace="180" w:wrap="around" w:vAnchor="page" w:hAnchor="margin" w:y="347"/>
                    <w:spacing w:after="0"/>
                    <w:jc w:val="both"/>
                    <w:rPr>
                      <w:i/>
                      <w:iCs/>
                      <w:szCs w:val="24"/>
                      <w:lang w:val="ro-RO"/>
                    </w:rPr>
                  </w:pPr>
                </w:p>
                <w:p w:rsidR="00B41118" w:rsidRPr="00C00499" w:rsidRDefault="00B41118" w:rsidP="0032020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2020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2020C">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32020C">
                  <w:pPr>
                    <w:framePr w:hSpace="180" w:wrap="around" w:vAnchor="page" w:hAnchor="margin" w:y="347"/>
                  </w:pPr>
                </w:p>
              </w:tc>
              <w:tc>
                <w:tcPr>
                  <w:tcW w:w="1962" w:type="dxa"/>
                  <w:gridSpan w:val="6"/>
                </w:tcPr>
                <w:p w:rsidR="00B41118" w:rsidRPr="00C00499" w:rsidRDefault="00B41118" w:rsidP="0032020C">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b/>
                      <w:sz w:val="20"/>
                    </w:rPr>
                  </w:pPr>
                  <w:r w:rsidRPr="0028367D">
                    <w:rPr>
                      <w:b/>
                      <w:sz w:val="20"/>
                    </w:rPr>
                    <w:lastRenderedPageBreak/>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Suma</w:t>
                  </w:r>
                </w:p>
                <w:p w:rsidR="00B41118" w:rsidRPr="0028367D" w:rsidRDefault="00B41118" w:rsidP="0032020C">
                  <w:pPr>
                    <w:framePr w:hSpace="180" w:wrap="around" w:vAnchor="page" w:hAnchor="margin" w:y="347"/>
                    <w:jc w:val="center"/>
                    <w:rPr>
                      <w:b/>
                      <w:sz w:val="20"/>
                    </w:rPr>
                  </w:pPr>
                  <w:r w:rsidRPr="0028367D">
                    <w:rPr>
                      <w:b/>
                      <w:sz w:val="20"/>
                    </w:rPr>
                    <w:t>fără</w:t>
                  </w:r>
                </w:p>
                <w:p w:rsidR="00B41118" w:rsidRPr="0028367D" w:rsidRDefault="00B41118" w:rsidP="0032020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32020C">
                  <w:pPr>
                    <w:framePr w:hSpace="180" w:wrap="around" w:vAnchor="page" w:hAnchor="margin" w:y="347"/>
                    <w:jc w:val="center"/>
                    <w:rPr>
                      <w:b/>
                      <w:sz w:val="20"/>
                    </w:rPr>
                  </w:pPr>
                  <w:r w:rsidRPr="0028367D">
                    <w:rPr>
                      <w:b/>
                      <w:sz w:val="20"/>
                    </w:rPr>
                    <w:t>Suma</w:t>
                  </w:r>
                </w:p>
                <w:p w:rsidR="00B41118" w:rsidRPr="0028367D" w:rsidRDefault="00B41118" w:rsidP="0032020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32020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32020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32020C">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32020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32020C">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3202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32020C">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7C6B24">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7C6B24">
                  <w:pPr>
                    <w:framePr w:hSpace="180" w:wrap="around" w:vAnchor="page" w:hAnchor="margin" w:y="347"/>
                    <w:rPr>
                      <w:b/>
                    </w:rPr>
                  </w:pPr>
                  <w:r w:rsidRPr="00151683">
                    <w:rPr>
                      <w:i/>
                      <w:iCs/>
                    </w:rPr>
                    <w:t>Scaune de oficiu ISO C-11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7C6B24">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7C6B24">
                  <w:pPr>
                    <w:framePr w:hSpace="180" w:wrap="around" w:vAnchor="page" w:hAnchor="margin"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i/>
                    </w:rPr>
                  </w:pPr>
                  <w:r w:rsidRPr="00151683">
                    <w:rPr>
                      <w:i/>
                    </w:rPr>
                    <w:t>Măsuță reglabilă pentru copii din 3 componente cu 8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i/>
                    </w:rPr>
                  </w:pPr>
                  <w:r w:rsidRPr="00151683">
                    <w:rPr>
                      <w:i/>
                    </w:rPr>
                    <w:t>Dulapuri vestiare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pPr>
                  <w: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i/>
                    </w:rPr>
                  </w:pPr>
                  <w:r w:rsidRPr="00151683">
                    <w:rPr>
                      <w:i/>
                    </w:rPr>
                    <w:t>Set de mobilă p/u jucării în sala de joacă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7C6B24">
                  <w:pPr>
                    <w:framePr w:hSpace="180" w:wrap="around" w:vAnchor="page" w:hAnchor="margin" w:y="347"/>
                  </w:pPr>
                  <w: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Default="007C6B24" w:rsidP="007C6B24">
                  <w:pPr>
                    <w:framePr w:hSpace="180" w:wrap="around" w:vAnchor="page" w:hAnchor="margin" w:y="347"/>
                  </w:pPr>
                  <w:r w:rsidRPr="007C6B24">
                    <w:t>Dulap pentru îmbrăcăminte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pPr>
                  <w: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rPr>
                      <w:i/>
                    </w:rPr>
                  </w:pPr>
                  <w:r w:rsidRPr="007C6B24">
                    <w:rPr>
                      <w:i/>
                    </w:rPr>
                    <w:t>Masă pentru ședință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pPr>
                  <w: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rPr>
                      <w:i/>
                    </w:rPr>
                  </w:pPr>
                  <w:r w:rsidRPr="007C6B24">
                    <w:rPr>
                      <w:i/>
                    </w:rPr>
                    <w:t>Dulap pentru albituri cu polițe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7C6B24">
                  <w:pPr>
                    <w:framePr w:hSpace="180" w:wrap="around" w:vAnchor="page" w:hAnchor="margin" w:y="347"/>
                    <w:rPr>
                      <w:b/>
                    </w:rPr>
                  </w:pPr>
                  <w:r>
                    <w:rPr>
                      <w:b/>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7C6B2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7C6B24">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3202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32020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32020C">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32020C">
                  <w:pPr>
                    <w:framePr w:hSpace="180" w:wrap="around" w:vAnchor="page" w:hAnchor="margin" w:y="347"/>
                    <w:tabs>
                      <w:tab w:val="left" w:pos="6120"/>
                    </w:tabs>
                    <w:rPr>
                      <w:sz w:val="20"/>
                    </w:rPr>
                  </w:pPr>
                </w:p>
                <w:p w:rsidR="00B41118" w:rsidRPr="0028367D" w:rsidRDefault="00B41118" w:rsidP="0032020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32020C">
                  <w:pPr>
                    <w:framePr w:hSpace="180" w:wrap="around" w:vAnchor="page" w:hAnchor="margin" w:y="347"/>
                    <w:rPr>
                      <w:sz w:val="20"/>
                    </w:rPr>
                  </w:pPr>
                </w:p>
                <w:p w:rsidR="00B41118" w:rsidRPr="0028367D" w:rsidRDefault="00B41118" w:rsidP="0032020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32020C">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32020C">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32020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020C" w:rsidRDefault="0032020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6671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2020C" w:rsidRDefault="0032020C" w:rsidP="00285830">
                            <w:r w:rsidRPr="00EC278C">
                              <w:object w:dxaOrig="600" w:dyaOrig="750">
                                <v:shape id="_x0000_i1025" type="#_x0000_t75" style="width:30pt;height:37.5pt" o:ole="" fillcolor="window">
                                  <v:imagedata r:id="rId11" o:title=""/>
                                </v:shape>
                                <o:OLEObject Type="Embed" ProgID="Word.Picture.8" ShapeID="_x0000_i1025" DrawAspect="Content" ObjectID="_1658667120"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____________________________________________, în cuantum de _</w:t>
            </w:r>
            <w:r w:rsidR="007C6B24">
              <w:rPr>
                <w:u w:val="single"/>
              </w:rPr>
              <w:t>10</w:t>
            </w:r>
            <w:r w:rsidRPr="00C00499">
              <w:t xml:space="preserve">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7C6B24">
              <w:t>20</w:t>
            </w:r>
            <w:bookmarkStart w:id="174" w:name="_GoBack"/>
            <w:bookmarkEnd w:id="174"/>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15D" w:rsidRDefault="005C215D" w:rsidP="00B41118">
      <w:r>
        <w:separator/>
      </w:r>
    </w:p>
  </w:endnote>
  <w:endnote w:type="continuationSeparator" w:id="0">
    <w:p w:rsidR="005C215D" w:rsidRDefault="005C215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rsidP="00AE077C">
    <w:pPr>
      <w:pStyle w:val="a4"/>
      <w:jc w:val="center"/>
    </w:pPr>
    <w:r>
      <w:fldChar w:fldCharType="begin"/>
    </w:r>
    <w:r>
      <w:instrText xml:space="preserve"> PAGE   \* MERGEFORMAT </w:instrText>
    </w:r>
    <w:r>
      <w:fldChar w:fldCharType="separate"/>
    </w:r>
    <w:r w:rsidR="007C6B24">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rsidP="00AE077C">
    <w:pPr>
      <w:pStyle w:val="a4"/>
      <w:jc w:val="center"/>
    </w:pPr>
    <w:r>
      <w:fldChar w:fldCharType="begin"/>
    </w:r>
    <w:r>
      <w:instrText xml:space="preserve"> PAGE   \* MERGEFORMAT </w:instrText>
    </w:r>
    <w:r>
      <w:fldChar w:fldCharType="separate"/>
    </w:r>
    <w:r w:rsidR="007C6B2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15D" w:rsidRDefault="005C215D" w:rsidP="00B41118">
      <w:r>
        <w:separator/>
      </w:r>
    </w:p>
  </w:footnote>
  <w:footnote w:type="continuationSeparator" w:id="0">
    <w:p w:rsidR="005C215D" w:rsidRDefault="005C215D" w:rsidP="00B41118">
      <w:r>
        <w:continuationSeparator/>
      </w:r>
    </w:p>
  </w:footnote>
  <w:footnote w:id="1">
    <w:p w:rsidR="0032020C" w:rsidRPr="00540469" w:rsidRDefault="0032020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40A5D"/>
    <w:rsid w:val="00151683"/>
    <w:rsid w:val="0022594E"/>
    <w:rsid w:val="00284B1E"/>
    <w:rsid w:val="00285830"/>
    <w:rsid w:val="002F415C"/>
    <w:rsid w:val="003153BF"/>
    <w:rsid w:val="0032020C"/>
    <w:rsid w:val="004459F1"/>
    <w:rsid w:val="00477C3D"/>
    <w:rsid w:val="005C215D"/>
    <w:rsid w:val="005D1D61"/>
    <w:rsid w:val="00682A13"/>
    <w:rsid w:val="007C6B24"/>
    <w:rsid w:val="007C791F"/>
    <w:rsid w:val="00984DE7"/>
    <w:rsid w:val="00A76B48"/>
    <w:rsid w:val="00AE077C"/>
    <w:rsid w:val="00B35349"/>
    <w:rsid w:val="00B41118"/>
    <w:rsid w:val="00B6678C"/>
    <w:rsid w:val="00B723AD"/>
    <w:rsid w:val="00C2740F"/>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F59B4-C325-4E71-B5F3-F3DAB3F5D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37</Pages>
  <Words>11412</Words>
  <Characters>65054</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8</cp:revision>
  <cp:lastPrinted>2018-10-10T11:05:00Z</cp:lastPrinted>
  <dcterms:created xsi:type="dcterms:W3CDTF">2018-10-10T11:05:00Z</dcterms:created>
  <dcterms:modified xsi:type="dcterms:W3CDTF">2020-08-11T13:05:00Z</dcterms:modified>
</cp:coreProperties>
</file>