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1A72B2" w:rsidRDefault="00591150" w:rsidP="003961E7">
      <w:pPr>
        <w:tabs>
          <w:tab w:val="left" w:pos="5103"/>
          <w:tab w:val="left" w:pos="10348"/>
        </w:tabs>
        <w:jc w:val="right"/>
        <w:rPr>
          <w:i/>
          <w:noProof w:val="0"/>
          <w:lang w:eastAsia="ru-RU"/>
        </w:rPr>
      </w:pPr>
      <w:r w:rsidRPr="001A72B2">
        <w:rPr>
          <w:i/>
          <w:noProof w:val="0"/>
          <w:lang w:eastAsia="ru-RU"/>
        </w:rPr>
        <w:t xml:space="preserve">Anexa nr.1 </w:t>
      </w:r>
    </w:p>
    <w:p w14:paraId="08E1BE16" w14:textId="7EDA75B1" w:rsidR="003961E7" w:rsidRPr="001A72B2" w:rsidRDefault="00591150" w:rsidP="001A72B2">
      <w:pPr>
        <w:tabs>
          <w:tab w:val="left" w:pos="5103"/>
          <w:tab w:val="left" w:pos="10348"/>
        </w:tabs>
        <w:jc w:val="right"/>
        <w:rPr>
          <w:i/>
          <w:noProof w:val="0"/>
          <w:lang w:eastAsia="ru-RU"/>
        </w:rPr>
      </w:pPr>
      <w:r w:rsidRPr="001A72B2">
        <w:rPr>
          <w:i/>
          <w:noProof w:val="0"/>
          <w:lang w:eastAsia="ru-RU"/>
        </w:rPr>
        <w:t>la</w:t>
      </w:r>
      <w:r w:rsidR="003961E7" w:rsidRPr="001A72B2">
        <w:rPr>
          <w:i/>
          <w:noProof w:val="0"/>
          <w:lang w:eastAsia="ru-RU"/>
        </w:rPr>
        <w:t xml:space="preserve"> </w:t>
      </w:r>
      <w:r w:rsidR="00FF4A40" w:rsidRPr="001A72B2">
        <w:rPr>
          <w:i/>
          <w:noProof w:val="0"/>
          <w:lang w:eastAsia="ru-RU"/>
        </w:rPr>
        <w:t>Ordinul ministrului finanţelor</w:t>
      </w:r>
      <w:r w:rsidR="003961E7" w:rsidRPr="001A72B2">
        <w:rPr>
          <w:i/>
          <w:noProof w:val="0"/>
          <w:lang w:eastAsia="ru-RU"/>
        </w:rPr>
        <w:t xml:space="preserve"> </w:t>
      </w:r>
    </w:p>
    <w:p w14:paraId="57460A69" w14:textId="4AD02390" w:rsidR="003961E7" w:rsidRPr="001A72B2" w:rsidRDefault="003961E7" w:rsidP="003961E7">
      <w:pPr>
        <w:tabs>
          <w:tab w:val="left" w:pos="5103"/>
          <w:tab w:val="left" w:pos="10348"/>
        </w:tabs>
        <w:jc w:val="right"/>
        <w:rPr>
          <w:i/>
          <w:noProof w:val="0"/>
          <w:lang w:eastAsia="ru-RU"/>
        </w:rPr>
      </w:pPr>
      <w:r w:rsidRPr="001A72B2">
        <w:rPr>
          <w:i/>
          <w:noProof w:val="0"/>
          <w:lang w:eastAsia="ru-RU"/>
        </w:rPr>
        <w:t xml:space="preserve">                                               nr.   </w:t>
      </w:r>
      <w:r w:rsidR="00CE4974" w:rsidRPr="001A72B2">
        <w:rPr>
          <w:i/>
          <w:noProof w:val="0"/>
          <w:lang w:eastAsia="ru-RU"/>
        </w:rPr>
        <w:t>115</w:t>
      </w:r>
      <w:r w:rsidRPr="001A72B2">
        <w:rPr>
          <w:i/>
          <w:noProof w:val="0"/>
          <w:lang w:eastAsia="ru-RU"/>
        </w:rPr>
        <w:t xml:space="preserve">   din </w:t>
      </w:r>
      <w:r w:rsidR="00CE4974" w:rsidRPr="001A72B2">
        <w:rPr>
          <w:i/>
          <w:noProof w:val="0"/>
          <w:lang w:eastAsia="ru-RU"/>
        </w:rPr>
        <w:t>15.09.</w:t>
      </w:r>
      <w:r w:rsidRPr="001A72B2">
        <w:rPr>
          <w:i/>
          <w:noProof w:val="0"/>
          <w:lang w:eastAsia="ru-RU"/>
        </w:rPr>
        <w:t>202</w:t>
      </w:r>
      <w:r w:rsidR="00350BEC" w:rsidRPr="001A72B2">
        <w:rPr>
          <w:i/>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32B8723" w:rsidR="00A13E08" w:rsidRPr="00E62410"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5397F49E" w14:textId="0A688C32" w:rsidR="0033109C" w:rsidRDefault="001A72B2" w:rsidP="001A72B2">
      <w:pPr>
        <w:pStyle w:val="Corptext"/>
        <w:tabs>
          <w:tab w:val="left" w:pos="567"/>
        </w:tabs>
        <w:spacing w:line="360" w:lineRule="auto"/>
        <w:rPr>
          <w:rFonts w:ascii="Times New Roman" w:hAnsi="Times New Roman"/>
          <w:szCs w:val="24"/>
        </w:rPr>
      </w:pPr>
      <w:bookmarkStart w:id="69" w:name="_Toc449692096"/>
      <w:r w:rsidRPr="009637D1">
        <w:rPr>
          <w:rFonts w:ascii="Times New Roman" w:hAnsi="Times New Roman"/>
          <w:szCs w:val="24"/>
        </w:rPr>
        <w:t xml:space="preserve"> </w:t>
      </w:r>
    </w:p>
    <w:p w14:paraId="27EC2282" w14:textId="77777777" w:rsidR="00E62410" w:rsidRDefault="00E62410" w:rsidP="001A72B2">
      <w:pPr>
        <w:pStyle w:val="Corptext"/>
        <w:tabs>
          <w:tab w:val="left" w:pos="567"/>
        </w:tabs>
        <w:spacing w:line="360" w:lineRule="auto"/>
        <w:rPr>
          <w:rFonts w:ascii="Times New Roman" w:hAnsi="Times New Roman"/>
          <w:szCs w:val="24"/>
        </w:rPr>
      </w:pPr>
    </w:p>
    <w:p w14:paraId="28F49212" w14:textId="77777777" w:rsidR="00E62410" w:rsidRDefault="00E62410" w:rsidP="001A72B2">
      <w:pPr>
        <w:pStyle w:val="Corptext"/>
        <w:tabs>
          <w:tab w:val="left" w:pos="567"/>
        </w:tabs>
        <w:spacing w:line="360" w:lineRule="auto"/>
        <w:rPr>
          <w:rFonts w:ascii="Times New Roman" w:hAnsi="Times New Roman"/>
          <w:szCs w:val="24"/>
        </w:rPr>
      </w:pPr>
    </w:p>
    <w:p w14:paraId="499482E5" w14:textId="77777777" w:rsidR="00E62410" w:rsidRDefault="00E62410" w:rsidP="001A72B2">
      <w:pPr>
        <w:pStyle w:val="Corptext"/>
        <w:tabs>
          <w:tab w:val="left" w:pos="567"/>
        </w:tabs>
        <w:spacing w:line="360" w:lineRule="auto"/>
        <w:rPr>
          <w:rFonts w:ascii="Times New Roman" w:hAnsi="Times New Roman"/>
          <w:szCs w:val="24"/>
        </w:rPr>
      </w:pPr>
    </w:p>
    <w:p w14:paraId="616E7A88" w14:textId="77777777" w:rsidR="00E62410" w:rsidRDefault="00E62410" w:rsidP="001A72B2">
      <w:pPr>
        <w:pStyle w:val="Corptext"/>
        <w:tabs>
          <w:tab w:val="left" w:pos="567"/>
        </w:tabs>
        <w:spacing w:line="360" w:lineRule="auto"/>
        <w:rPr>
          <w:rFonts w:ascii="Times New Roman" w:hAnsi="Times New Roman"/>
          <w:szCs w:val="24"/>
        </w:rPr>
      </w:pPr>
    </w:p>
    <w:p w14:paraId="665FB076" w14:textId="77777777" w:rsidR="00E62410" w:rsidRDefault="00E62410" w:rsidP="001A72B2">
      <w:pPr>
        <w:pStyle w:val="Corptext"/>
        <w:tabs>
          <w:tab w:val="left" w:pos="567"/>
        </w:tabs>
        <w:spacing w:line="360" w:lineRule="auto"/>
        <w:rPr>
          <w:rFonts w:ascii="Times New Roman" w:hAnsi="Times New Roman"/>
          <w:szCs w:val="24"/>
        </w:rPr>
      </w:pPr>
    </w:p>
    <w:p w14:paraId="00017EC8" w14:textId="77777777" w:rsidR="00E62410" w:rsidRDefault="00E62410" w:rsidP="001A72B2">
      <w:pPr>
        <w:pStyle w:val="Corptext"/>
        <w:tabs>
          <w:tab w:val="left" w:pos="567"/>
        </w:tabs>
        <w:spacing w:line="360" w:lineRule="auto"/>
        <w:rPr>
          <w:rFonts w:ascii="Times New Roman" w:hAnsi="Times New Roman"/>
          <w:szCs w:val="24"/>
        </w:rPr>
      </w:pPr>
    </w:p>
    <w:p w14:paraId="48BE4AD1" w14:textId="78890488" w:rsidR="0098092C" w:rsidRPr="001A72B2" w:rsidRDefault="0098092C" w:rsidP="0098092C">
      <w:pPr>
        <w:jc w:val="right"/>
        <w:rPr>
          <w:i/>
          <w:noProof w:val="0"/>
          <w:sz w:val="22"/>
          <w:szCs w:val="22"/>
          <w:lang w:val="it-IT"/>
        </w:rPr>
      </w:pPr>
      <w:r w:rsidRPr="001A72B2">
        <w:rPr>
          <w:i/>
          <w:noProof w:val="0"/>
          <w:lang w:val="it-IT"/>
        </w:rPr>
        <w:lastRenderedPageBreak/>
        <w:t>Anexa nr.</w:t>
      </w:r>
      <w:r w:rsidR="00E1122E" w:rsidRPr="001A72B2">
        <w:rPr>
          <w:i/>
          <w:noProof w:val="0"/>
          <w:lang w:val="it-IT"/>
        </w:rPr>
        <w:t xml:space="preserve"> </w:t>
      </w:r>
      <w:r w:rsidRPr="001A72B2">
        <w:rPr>
          <w:i/>
          <w:noProof w:val="0"/>
          <w:lang w:val="it-IT"/>
        </w:rPr>
        <w:t>8</w:t>
      </w:r>
    </w:p>
    <w:p w14:paraId="54695EF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96C752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E62410" w:rsidRDefault="00CF101D" w:rsidP="00CF101D">
      <w:pPr>
        <w:jc w:val="right"/>
        <w:rPr>
          <w:i/>
          <w:noProof w:val="0"/>
          <w:sz w:val="22"/>
          <w:szCs w:val="22"/>
          <w:lang w:val="it-IT"/>
        </w:rPr>
      </w:pPr>
      <w:r w:rsidRPr="00E62410">
        <w:rPr>
          <w:i/>
          <w:noProof w:val="0"/>
          <w:lang w:val="it-IT"/>
        </w:rPr>
        <w:lastRenderedPageBreak/>
        <w:t>Anexa nr.</w:t>
      </w:r>
      <w:r w:rsidR="00801345" w:rsidRPr="00E62410">
        <w:rPr>
          <w:i/>
          <w:noProof w:val="0"/>
          <w:lang w:val="it-IT"/>
        </w:rPr>
        <w:t xml:space="preserve"> </w:t>
      </w:r>
      <w:r w:rsidRPr="00E62410">
        <w:rPr>
          <w:i/>
          <w:noProof w:val="0"/>
          <w:lang w:val="it-IT"/>
        </w:rPr>
        <w:t>9</w:t>
      </w:r>
    </w:p>
    <w:p w14:paraId="00D66D6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3D309A6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0CA151C5" w14:textId="77777777" w:rsidR="00E62410" w:rsidRDefault="00E62410" w:rsidP="00EC7C12">
      <w:pPr>
        <w:spacing w:after="200" w:line="276" w:lineRule="auto"/>
        <w:rPr>
          <w:lang w:eastAsia="zh-CN"/>
        </w:rPr>
      </w:pPr>
    </w:p>
    <w:p w14:paraId="376EFEA0" w14:textId="51EEE9AB" w:rsidR="00CF101D" w:rsidRPr="00E62410" w:rsidRDefault="00CF101D" w:rsidP="00CF101D">
      <w:pPr>
        <w:jc w:val="right"/>
        <w:rPr>
          <w:i/>
          <w:noProof w:val="0"/>
          <w:sz w:val="22"/>
          <w:szCs w:val="22"/>
          <w:lang w:val="it-IT"/>
        </w:rPr>
      </w:pPr>
      <w:r w:rsidRPr="00E62410">
        <w:rPr>
          <w:i/>
          <w:noProof w:val="0"/>
          <w:lang w:val="it-IT"/>
        </w:rPr>
        <w:lastRenderedPageBreak/>
        <w:t>Anexa nr.</w:t>
      </w:r>
      <w:r w:rsidR="00801345" w:rsidRPr="00E62410">
        <w:rPr>
          <w:i/>
          <w:noProof w:val="0"/>
          <w:lang w:val="it-IT"/>
        </w:rPr>
        <w:t xml:space="preserve"> </w:t>
      </w:r>
      <w:r w:rsidRPr="00E62410">
        <w:rPr>
          <w:i/>
          <w:noProof w:val="0"/>
          <w:lang w:val="it-IT"/>
        </w:rPr>
        <w:t>10</w:t>
      </w:r>
    </w:p>
    <w:p w14:paraId="31B81581" w14:textId="77777777" w:rsidR="00E62410" w:rsidRPr="00F77808" w:rsidRDefault="00E62410" w:rsidP="008669EB">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7E1DBED7"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E62410" w:rsidRDefault="00CF101D" w:rsidP="00CF101D">
      <w:pPr>
        <w:jc w:val="right"/>
        <w:rPr>
          <w:i/>
          <w:noProof w:val="0"/>
          <w:sz w:val="22"/>
          <w:szCs w:val="22"/>
          <w:lang w:val="it-IT"/>
        </w:rPr>
      </w:pPr>
      <w:bookmarkStart w:id="75" w:name="_Toc449692108"/>
      <w:bookmarkEnd w:id="73"/>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1</w:t>
      </w:r>
    </w:p>
    <w:p w14:paraId="562F3B29"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CFD73E0"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6" w:name="_Hlk77771143"/>
      <w:bookmarkEnd w:id="75"/>
      <w:r w:rsidRPr="0003591A">
        <w:rPr>
          <w:rFonts w:ascii="Times New Roman" w:hAnsi="Times New Roman"/>
          <w:b/>
          <w:szCs w:val="24"/>
        </w:rPr>
        <w:t>INFORMAŢII PRIVIND ASOCIEREA</w:t>
      </w:r>
    </w:p>
    <w:bookmarkEnd w:id="7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7" w:name="_Toc390252620"/>
      <w:bookmarkStart w:id="7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E62410" w:rsidRDefault="00CF101D" w:rsidP="00CF101D">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2</w:t>
      </w:r>
    </w:p>
    <w:p w14:paraId="52534C5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0A56C84"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E62410" w:rsidRDefault="00CF101D" w:rsidP="00CF101D">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3</w:t>
      </w:r>
    </w:p>
    <w:p w14:paraId="4540F0E6"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7668570"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E62410" w:rsidRDefault="00CF101D" w:rsidP="00CF101D">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4</w:t>
      </w:r>
    </w:p>
    <w:p w14:paraId="631A0A61"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790D0C44"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E62410" w:rsidRDefault="00CF101D" w:rsidP="00CF101D">
      <w:pPr>
        <w:jc w:val="right"/>
        <w:rPr>
          <w:i/>
          <w:noProof w:val="0"/>
          <w:sz w:val="22"/>
          <w:szCs w:val="22"/>
          <w:lang w:val="it-IT"/>
        </w:rPr>
      </w:pPr>
      <w:r w:rsidRPr="00E62410">
        <w:rPr>
          <w:i/>
          <w:noProof w:val="0"/>
          <w:lang w:val="it-IT"/>
        </w:rPr>
        <w:lastRenderedPageBreak/>
        <w:t>Anexa nr.1</w:t>
      </w:r>
      <w:r w:rsidR="00B159B9" w:rsidRPr="00E62410">
        <w:rPr>
          <w:i/>
          <w:noProof w:val="0"/>
          <w:lang w:val="it-IT"/>
        </w:rPr>
        <w:t>5</w:t>
      </w:r>
    </w:p>
    <w:p w14:paraId="049C9587"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0621033C"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E62410" w:rsidRDefault="00CF101D" w:rsidP="00CF101D">
      <w:pPr>
        <w:jc w:val="right"/>
        <w:rPr>
          <w:i/>
          <w:noProof w:val="0"/>
          <w:sz w:val="22"/>
          <w:szCs w:val="22"/>
          <w:lang w:val="it-IT"/>
        </w:rPr>
      </w:pPr>
      <w:r w:rsidRPr="00E62410">
        <w:rPr>
          <w:i/>
          <w:noProof w:val="0"/>
          <w:lang w:val="it-IT"/>
        </w:rPr>
        <w:lastRenderedPageBreak/>
        <w:t>Anexa nr.1</w:t>
      </w:r>
      <w:r w:rsidR="00B159B9" w:rsidRPr="00E62410">
        <w:rPr>
          <w:i/>
          <w:noProof w:val="0"/>
          <w:lang w:val="it-IT"/>
        </w:rPr>
        <w:t>6</w:t>
      </w:r>
    </w:p>
    <w:p w14:paraId="3B85C83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65E173C"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14E27C59" w14:textId="77777777" w:rsidR="000F0030" w:rsidRDefault="000F0030" w:rsidP="000F0030">
      <w:pPr>
        <w:tabs>
          <w:tab w:val="left" w:pos="567"/>
        </w:tabs>
        <w:rPr>
          <w:b/>
          <w:color w:val="000000"/>
          <w:w w:val="90"/>
        </w:rPr>
      </w:pPr>
    </w:p>
    <w:p w14:paraId="732DB726" w14:textId="32AE0FF2" w:rsidR="000F0030" w:rsidRPr="00E62410" w:rsidRDefault="000F0030" w:rsidP="00E62410">
      <w:pPr>
        <w:pStyle w:val="Titlu1"/>
        <w:numPr>
          <w:ilvl w:val="0"/>
          <w:numId w:val="0"/>
        </w:numPr>
        <w:ind w:left="720"/>
      </w:pPr>
      <w:bookmarkStart w:id="90" w:name="_Hlk77771256"/>
      <w:r w:rsidRPr="00773661">
        <w:t>ANGAJAMENT TERŢ SUSŢINĂTOR FINANCIAR</w:t>
      </w:r>
      <w:bookmarkEnd w:id="90"/>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E62410" w:rsidRDefault="008D067E" w:rsidP="008D067E">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7</w:t>
      </w:r>
    </w:p>
    <w:p w14:paraId="5AA684C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4140227A"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E62410" w:rsidRDefault="008D067E" w:rsidP="008D067E">
      <w:pPr>
        <w:jc w:val="right"/>
        <w:rPr>
          <w:i/>
          <w:noProof w:val="0"/>
          <w:sz w:val="22"/>
          <w:szCs w:val="22"/>
          <w:lang w:val="it-IT"/>
        </w:rPr>
      </w:pPr>
      <w:r w:rsidRPr="00E62410">
        <w:rPr>
          <w:i/>
          <w:noProof w:val="0"/>
          <w:lang w:val="it-IT"/>
        </w:rPr>
        <w:t>Anexa nr.</w:t>
      </w:r>
      <w:r w:rsidR="00FE700E" w:rsidRPr="00E62410">
        <w:rPr>
          <w:i/>
          <w:noProof w:val="0"/>
          <w:lang w:val="it-IT"/>
        </w:rPr>
        <w:t xml:space="preserve"> </w:t>
      </w:r>
      <w:r w:rsidRPr="00E62410">
        <w:rPr>
          <w:i/>
          <w:noProof w:val="0"/>
          <w:lang w:val="it-IT"/>
        </w:rPr>
        <w:t>1</w:t>
      </w:r>
      <w:r w:rsidR="00B159B9" w:rsidRPr="00E62410">
        <w:rPr>
          <w:i/>
          <w:noProof w:val="0"/>
          <w:lang w:val="it-IT"/>
        </w:rPr>
        <w:t>8</w:t>
      </w:r>
    </w:p>
    <w:p w14:paraId="547782E7"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07E5B6E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F3C01EB" w14:textId="77777777" w:rsidR="000F0030" w:rsidRDefault="000F0030" w:rsidP="000F0030">
      <w:pPr>
        <w:pStyle w:val="Titlu1"/>
        <w:numPr>
          <w:ilvl w:val="0"/>
          <w:numId w:val="0"/>
        </w:numPr>
        <w:ind w:left="720"/>
        <w:rPr>
          <w:sz w:val="22"/>
          <w:szCs w:val="22"/>
          <w:lang w:val="it-IT"/>
        </w:rPr>
      </w:pPr>
    </w:p>
    <w:p w14:paraId="17CCC494" w14:textId="12A7883A" w:rsidR="000F0030" w:rsidRPr="00E62410" w:rsidRDefault="000F0030" w:rsidP="00E62410">
      <w:pPr>
        <w:pStyle w:val="Titlu1"/>
        <w:numPr>
          <w:ilvl w:val="0"/>
          <w:numId w:val="0"/>
        </w:numPr>
        <w:ind w:left="720"/>
        <w:rPr>
          <w:rStyle w:val="tax1"/>
          <w:b/>
          <w:bCs w:val="0"/>
          <w:sz w:val="24"/>
          <w:szCs w:val="24"/>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E62410" w:rsidRDefault="008D067E" w:rsidP="008D067E">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00B159B9" w:rsidRPr="00E62410">
        <w:rPr>
          <w:i/>
          <w:noProof w:val="0"/>
          <w:lang w:val="it-IT"/>
        </w:rPr>
        <w:t>19</w:t>
      </w:r>
    </w:p>
    <w:p w14:paraId="4021E2A6"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F00E26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E62410" w:rsidRDefault="008D067E" w:rsidP="008D067E">
      <w:pPr>
        <w:jc w:val="right"/>
        <w:rPr>
          <w:i/>
          <w:noProof w:val="0"/>
          <w:sz w:val="22"/>
          <w:szCs w:val="22"/>
          <w:lang w:val="it-IT"/>
        </w:rPr>
      </w:pPr>
      <w:r w:rsidRPr="00E62410">
        <w:rPr>
          <w:i/>
          <w:noProof w:val="0"/>
          <w:lang w:val="it-IT"/>
        </w:rPr>
        <w:t>Anexa nr.</w:t>
      </w:r>
      <w:r w:rsidR="00FE700E" w:rsidRPr="00E62410">
        <w:rPr>
          <w:i/>
          <w:noProof w:val="0"/>
          <w:lang w:val="it-IT"/>
        </w:rPr>
        <w:t xml:space="preserve"> </w:t>
      </w:r>
      <w:r w:rsidRPr="00E62410">
        <w:rPr>
          <w:i/>
          <w:noProof w:val="0"/>
          <w:lang w:val="it-IT"/>
        </w:rPr>
        <w:t>2</w:t>
      </w:r>
      <w:r w:rsidR="00B159B9" w:rsidRPr="00E62410">
        <w:rPr>
          <w:i/>
          <w:noProof w:val="0"/>
          <w:lang w:val="it-IT"/>
        </w:rPr>
        <w:t>0</w:t>
      </w:r>
    </w:p>
    <w:p w14:paraId="0FF9888B"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72F80626"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C694DB6" w14:textId="3010CEDA" w:rsidR="000F0030" w:rsidRPr="00773661" w:rsidRDefault="000F0030" w:rsidP="00E62410">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7"/>
    <w:bookmarkEnd w:id="7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E62410" w:rsidRDefault="00215125" w:rsidP="00E62410">
            <w:pPr>
              <w:jc w:val="right"/>
              <w:rPr>
                <w:i/>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r w:rsidR="009613A9" w:rsidRPr="00E62410">
              <w:rPr>
                <w:i/>
                <w:noProof w:val="0"/>
                <w:lang w:val="it-IT"/>
              </w:rPr>
              <w:t>Anexa nr.</w:t>
            </w:r>
            <w:r w:rsidR="00FE700E" w:rsidRPr="00E62410">
              <w:rPr>
                <w:i/>
                <w:noProof w:val="0"/>
                <w:lang w:val="it-IT"/>
              </w:rPr>
              <w:t xml:space="preserve"> </w:t>
            </w:r>
            <w:r w:rsidR="009613A9" w:rsidRPr="00E62410">
              <w:rPr>
                <w:i/>
                <w:noProof w:val="0"/>
                <w:lang w:val="it-IT"/>
              </w:rPr>
              <w:t>2</w:t>
            </w:r>
            <w:r w:rsidR="00B159B9" w:rsidRPr="00E62410">
              <w:rPr>
                <w:i/>
                <w:noProof w:val="0"/>
                <w:lang w:val="it-IT"/>
              </w:rPr>
              <w:t>2</w:t>
            </w:r>
          </w:p>
          <w:p w14:paraId="0EFCEF3A"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87240FD"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7600435" w14:textId="1E2F8F90" w:rsidR="00215125" w:rsidRPr="000065A1" w:rsidRDefault="00215125" w:rsidP="000065A1">
            <w:pPr>
              <w:pStyle w:val="Titlu2"/>
              <w:jc w:val="center"/>
              <w:rPr>
                <w:rFonts w:ascii="Times New Roman" w:hAnsi="Times New Roman" w:cs="Times New Roman"/>
                <w:sz w:val="24"/>
                <w:lang w:val="en-US"/>
              </w:rPr>
            </w:pPr>
            <w:bookmarkStart w:id="99" w:name="_Hlk77771394"/>
            <w:r w:rsidRPr="000065A1">
              <w:rPr>
                <w:rFonts w:ascii="Times New Roman" w:hAnsi="Times New Roman" w:cs="Times New Roman"/>
                <w:color w:val="auto"/>
              </w:rPr>
              <w:t>Specificaţii tehnice</w:t>
            </w:r>
            <w:bookmarkEnd w:id="96"/>
            <w:bookmarkEnd w:id="97"/>
            <w:bookmarkEnd w:id="98"/>
            <w:bookmarkEnd w:id="9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140D0B2" w:rsidR="00215125" w:rsidRPr="00C00499" w:rsidRDefault="00215125" w:rsidP="00C82E79">
            <w:r w:rsidRPr="00C00499">
              <w:t xml:space="preserve">Numărul </w:t>
            </w:r>
            <w:r>
              <w:t>procedurii de achiziție</w:t>
            </w:r>
            <w:r w:rsidR="00C82E79">
              <w:t xml:space="preserve"> </w:t>
            </w:r>
            <w:hyperlink r:id="rId10" w:tgtFrame="_blank" w:history="1">
              <w:r w:rsidR="00C82E79" w:rsidRPr="00C82E79">
                <w:rPr>
                  <w:rStyle w:val="Hyperlink"/>
                  <w:i/>
                  <w:color w:val="auto"/>
                  <w:u w:val="none"/>
                  <w:bdr w:val="none" w:sz="0" w:space="0" w:color="auto" w:frame="1"/>
                  <w:shd w:val="clear" w:color="auto" w:fill="FFFFFF"/>
                </w:rPr>
                <w:t>ocds-b3wdp1-MD-1719493035336</w:t>
              </w:r>
            </w:hyperlink>
            <w:r w:rsidR="00C82E79">
              <w:t xml:space="preserve"> </w:t>
            </w:r>
            <w:r>
              <w:t>din</w:t>
            </w:r>
            <w:r w:rsidR="00C82E79">
              <w:t xml:space="preserve"> </w:t>
            </w:r>
            <w:r w:rsidR="00C82E79" w:rsidRPr="00C82E79">
              <w:rPr>
                <w:i/>
              </w:rPr>
              <w:t>27 iunie 2024</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70B252" w:rsidR="00215125" w:rsidRPr="00C00499" w:rsidRDefault="00573A39" w:rsidP="00CC1B53">
            <w:r>
              <w:t>Obiectul</w:t>
            </w:r>
            <w:r w:rsidR="00215125">
              <w:t xml:space="preserve"> achiziție</w:t>
            </w:r>
            <w:r>
              <w:t>i</w:t>
            </w:r>
            <w:r w:rsidR="00215125" w:rsidRPr="00C00499">
              <w:t>:</w:t>
            </w:r>
            <w:r w:rsidR="00CC1B53">
              <w:t xml:space="preserve"> </w:t>
            </w:r>
            <w:r w:rsidR="00CC1B53" w:rsidRPr="00087E04">
              <w:rPr>
                <w:i/>
                <w:shd w:val="clear" w:color="auto" w:fill="FFFFFF" w:themeFill="background1"/>
              </w:rPr>
              <w:t xml:space="preserve"> Servicii de </w:t>
            </w:r>
            <w:r w:rsidR="00CC1B53">
              <w:rPr>
                <w:i/>
                <w:shd w:val="clear" w:color="auto" w:fill="FFFFFF" w:themeFill="background1"/>
              </w:rPr>
              <w:t xml:space="preserve">asigurare cu echipament și asistență tehnică </w:t>
            </w:r>
            <w:r w:rsidR="00CC1B53" w:rsidRPr="00087E04">
              <w:rPr>
                <w:i/>
                <w:shd w:val="clear" w:color="auto" w:fill="FFFFFF" w:themeFill="background1"/>
              </w:rPr>
              <w:t xml:space="preserve"> pentru Forum</w:t>
            </w:r>
            <w:r w:rsidR="00C82E79">
              <w:rPr>
                <w:i/>
                <w:shd w:val="clear" w:color="auto" w:fill="FFFFFF" w:themeFill="background1"/>
              </w:rPr>
              <w:t xml:space="preserve"> Eonomic Chișinău 2024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3BF867F" w:rsidR="00215125" w:rsidRPr="0065496F" w:rsidRDefault="00183AB8" w:rsidP="00590BCC">
            <w:pPr>
              <w:rPr>
                <w:b/>
                <w:sz w:val="20"/>
                <w:szCs w:val="20"/>
              </w:rPr>
            </w:pPr>
            <w:r w:rsidRPr="005B0BFD">
              <w:rPr>
                <w:color w:val="000000"/>
                <w:sz w:val="20"/>
                <w:szCs w:val="20"/>
              </w:rPr>
              <w:t>Echipament tehnic teleconferința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A2BE6CC" w:rsidR="00215125" w:rsidRPr="0065496F" w:rsidRDefault="00183AB8" w:rsidP="00590BCC">
            <w:pPr>
              <w:rPr>
                <w:sz w:val="20"/>
                <w:szCs w:val="20"/>
              </w:rPr>
            </w:pPr>
            <w:r w:rsidRPr="005B0BFD">
              <w:rPr>
                <w:color w:val="000000"/>
                <w:sz w:val="20"/>
                <w:szCs w:val="20"/>
              </w:rPr>
              <w:t>Media Server;</w:t>
            </w:r>
            <w:r w:rsidRPr="005B0BFD">
              <w:rPr>
                <w:color w:val="000000"/>
                <w:sz w:val="20"/>
                <w:szCs w:val="20"/>
              </w:rPr>
              <w:br/>
              <w:t>Notebook;</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615E198" w:rsidR="00215125" w:rsidRPr="0065496F" w:rsidRDefault="00183AB8" w:rsidP="00590BCC">
            <w:pPr>
              <w:rPr>
                <w:sz w:val="20"/>
                <w:szCs w:val="20"/>
              </w:rPr>
            </w:pPr>
            <w:r w:rsidRPr="005B0BFD">
              <w:rPr>
                <w:color w:val="000000"/>
                <w:sz w:val="20"/>
                <w:szCs w:val="20"/>
              </w:rPr>
              <w:t>Regie emisie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A7A06" w14:textId="77777777" w:rsidR="00183AB8" w:rsidRPr="005B0BFD" w:rsidRDefault="00183AB8" w:rsidP="00183AB8">
            <w:pPr>
              <w:rPr>
                <w:color w:val="000000"/>
                <w:sz w:val="20"/>
                <w:szCs w:val="20"/>
                <w:lang w:val="en-US"/>
              </w:rPr>
            </w:pPr>
            <w:r w:rsidRPr="005B0BFD">
              <w:rPr>
                <w:color w:val="000000"/>
                <w:sz w:val="20"/>
                <w:szCs w:val="20"/>
                <w:lang w:val="en-US"/>
              </w:rPr>
              <w:t>Conectarea tuturor surselor pentru conexiunile online;</w:t>
            </w:r>
            <w:r w:rsidRPr="005B0BFD">
              <w:rPr>
                <w:color w:val="000000"/>
                <w:sz w:val="20"/>
                <w:szCs w:val="20"/>
                <w:lang w:val="en-US"/>
              </w:rPr>
              <w:br/>
              <w:t>Creare live și gestionarea paginilor aferente evenimentului;</w:t>
            </w:r>
            <w:r w:rsidRPr="005B0BFD">
              <w:rPr>
                <w:color w:val="000000"/>
                <w:sz w:val="20"/>
                <w:szCs w:val="20"/>
                <w:lang w:val="en-US"/>
              </w:rPr>
              <w:br/>
              <w:t>Asigurarea transmisiunii live</w:t>
            </w:r>
            <w:r w:rsidRPr="005B0BFD">
              <w:rPr>
                <w:color w:val="000000"/>
                <w:sz w:val="20"/>
                <w:szCs w:val="20"/>
              </w:rPr>
              <w:t xml:space="preserve"> pe de camerele oferite de către organizator</w:t>
            </w:r>
            <w:r w:rsidRPr="005B0BFD">
              <w:rPr>
                <w:color w:val="000000"/>
                <w:sz w:val="20"/>
                <w:szCs w:val="20"/>
                <w:lang w:val="en-US"/>
              </w:rPr>
              <w:t>;</w:t>
            </w:r>
            <w:r w:rsidRPr="005B0BFD">
              <w:rPr>
                <w:color w:val="000000"/>
                <w:sz w:val="20"/>
                <w:szCs w:val="20"/>
                <w:lang w:val="en-US"/>
              </w:rPr>
              <w:br/>
              <w:t>Mixaj în soft specializat (zoom, grafica și alte materiale video);</w:t>
            </w:r>
          </w:p>
          <w:p w14:paraId="5CF824F9" w14:textId="77777777" w:rsidR="00183AB8" w:rsidRPr="005B0BFD" w:rsidRDefault="00183AB8" w:rsidP="00183AB8">
            <w:pPr>
              <w:rPr>
                <w:color w:val="000000"/>
                <w:sz w:val="20"/>
                <w:szCs w:val="20"/>
                <w:lang w:val="en-US"/>
              </w:rPr>
            </w:pPr>
            <w:r w:rsidRPr="005B0BFD">
              <w:rPr>
                <w:color w:val="000000"/>
                <w:sz w:val="20"/>
                <w:szCs w:val="20"/>
                <w:lang w:val="en-US"/>
              </w:rPr>
              <w:t xml:space="preserve">Integrarea și coordonarea emisiei pe platforma </w:t>
            </w:r>
            <w:r w:rsidRPr="005B0BFD">
              <w:rPr>
                <w:sz w:val="20"/>
                <w:szCs w:val="20"/>
                <w:lang w:val="en-US"/>
              </w:rPr>
              <w:t>evenimentului</w:t>
            </w:r>
            <w:r w:rsidRPr="005B0BFD">
              <w:rPr>
                <w:color w:val="000000"/>
                <w:sz w:val="20"/>
                <w:szCs w:val="20"/>
                <w:lang w:val="en-US"/>
              </w:rPr>
              <w:t>;</w:t>
            </w:r>
            <w:r w:rsidRPr="005B0BFD">
              <w:rPr>
                <w:color w:val="000000"/>
                <w:sz w:val="20"/>
                <w:szCs w:val="20"/>
                <w:lang w:val="en-US"/>
              </w:rPr>
              <w:br/>
              <w:t>Regizor emisie;</w:t>
            </w:r>
          </w:p>
          <w:p w14:paraId="5A9E3E63" w14:textId="36AF5AC5" w:rsidR="00215125" w:rsidRPr="0065496F" w:rsidRDefault="00183AB8" w:rsidP="00183AB8">
            <w:pPr>
              <w:rPr>
                <w:sz w:val="20"/>
                <w:szCs w:val="20"/>
              </w:rPr>
            </w:pPr>
            <w:r w:rsidRPr="005B0BFD">
              <w:rPr>
                <w:color w:val="000000"/>
                <w:sz w:val="20"/>
                <w:szCs w:val="20"/>
              </w:rPr>
              <w:t>Asistent de emisie direct</w:t>
            </w:r>
            <w:r w:rsidRPr="005B0BFD">
              <w:rPr>
                <w:sz w:val="20"/>
                <w:szCs w:val="20"/>
              </w:rPr>
              <w:t>ă</w:t>
            </w:r>
            <w:r w:rsidRPr="005B0BFD">
              <w:rPr>
                <w:color w:val="000000"/>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E2FE024" w:rsidR="00215125" w:rsidRPr="0065496F" w:rsidRDefault="00183AB8" w:rsidP="00590BCC">
            <w:pPr>
              <w:rPr>
                <w:b/>
                <w:sz w:val="20"/>
                <w:szCs w:val="20"/>
              </w:rPr>
            </w:pPr>
            <w:r w:rsidRPr="005B0BFD">
              <w:rPr>
                <w:color w:val="000000"/>
                <w:sz w:val="20"/>
                <w:szCs w:val="20"/>
                <w:lang w:val="fr-FR"/>
              </w:rPr>
              <w:t>Echipament tehnic pentru momentul artistic de intro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AA6835E" w:rsidR="00215125" w:rsidRPr="0065496F" w:rsidRDefault="00183AB8" w:rsidP="00590BCC">
            <w:pPr>
              <w:rPr>
                <w:sz w:val="20"/>
                <w:szCs w:val="20"/>
              </w:rPr>
            </w:pPr>
            <w:r w:rsidRPr="005B0BFD">
              <w:rPr>
                <w:color w:val="000000"/>
                <w:sz w:val="20"/>
                <w:szCs w:val="20"/>
                <w:lang w:val="en-GB"/>
              </w:rPr>
              <w:t>Echipament pentru muzic</w:t>
            </w:r>
            <w:r w:rsidRPr="005B0BFD">
              <w:rPr>
                <w:color w:val="000000"/>
                <w:sz w:val="20"/>
                <w:szCs w:val="20"/>
              </w:rPr>
              <w:t>ă live (orchestră sau band). Lumini artistice care să însoțească momentul artistic</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7E6927A" w:rsidR="00215125" w:rsidRPr="0065496F" w:rsidRDefault="00183AB8" w:rsidP="00590BCC">
            <w:pPr>
              <w:rPr>
                <w:b/>
                <w:sz w:val="20"/>
                <w:szCs w:val="20"/>
              </w:rPr>
            </w:pPr>
            <w:r w:rsidRPr="005B0BFD">
              <w:rPr>
                <w:color w:val="000000"/>
                <w:sz w:val="20"/>
                <w:szCs w:val="20"/>
              </w:rPr>
              <w:t>Platforme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8A071" w14:textId="77777777" w:rsidR="00183AB8" w:rsidRPr="005B0BFD" w:rsidRDefault="00183AB8" w:rsidP="00183AB8">
            <w:pPr>
              <w:rPr>
                <w:color w:val="000000"/>
                <w:sz w:val="20"/>
                <w:szCs w:val="20"/>
                <w:lang w:val="fr-FR"/>
              </w:rPr>
            </w:pPr>
            <w:r w:rsidRPr="005B0BFD">
              <w:rPr>
                <w:iCs/>
                <w:sz w:val="20"/>
                <w:szCs w:val="20"/>
                <w:lang w:val="fr-FR"/>
              </w:rPr>
              <w:t xml:space="preserve">Prestatorul va asigura plasarea și </w:t>
            </w:r>
            <w:r w:rsidRPr="005B0BFD">
              <w:rPr>
                <w:iCs/>
                <w:sz w:val="20"/>
                <w:szCs w:val="20"/>
                <w:lang w:val="fr-FR"/>
              </w:rPr>
              <w:lastRenderedPageBreak/>
              <w:t>buna difuzare a conținutului pe platformele indicate în regim de transmisie directă, cu agreare prealabilă</w:t>
            </w:r>
          </w:p>
          <w:p w14:paraId="0A85BD57" w14:textId="340FC779" w:rsidR="00215125" w:rsidRPr="0065496F" w:rsidRDefault="00183AB8" w:rsidP="00183AB8">
            <w:pPr>
              <w:rPr>
                <w:sz w:val="20"/>
                <w:szCs w:val="20"/>
              </w:rPr>
            </w:pPr>
            <w:r w:rsidRPr="005B0BFD">
              <w:rPr>
                <w:i/>
                <w:sz w:val="20"/>
                <w:szCs w:val="20"/>
                <w:lang w:val="fr-FR"/>
              </w:rPr>
              <w:t>Limba de translare a streaming-ului va fi  limba romana/engleza</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183AB8" w:rsidRPr="00C00499" w14:paraId="1389F0B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FC43D6" w14:textId="2D672D9F" w:rsidR="00183AB8" w:rsidRPr="0065496F" w:rsidRDefault="00183AB8" w:rsidP="00590BCC">
            <w:pPr>
              <w:rPr>
                <w:b/>
                <w:sz w:val="20"/>
                <w:szCs w:val="20"/>
              </w:rPr>
            </w:pPr>
            <w:r w:rsidRPr="005B0BFD">
              <w:rPr>
                <w:sz w:val="20"/>
                <w:szCs w:val="20"/>
              </w:rPr>
              <w:lastRenderedPageBreak/>
              <w:t>Conectivitate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33E76"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4006E9"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5614E0"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BB583" w14:textId="6EE7419F" w:rsidR="00183AB8" w:rsidRPr="0065496F" w:rsidRDefault="00183AB8" w:rsidP="00590BCC">
            <w:pPr>
              <w:rPr>
                <w:sz w:val="20"/>
                <w:szCs w:val="20"/>
              </w:rPr>
            </w:pPr>
            <w:r w:rsidRPr="005B0BFD">
              <w:rPr>
                <w:sz w:val="20"/>
                <w:szCs w:val="20"/>
              </w:rPr>
              <w:t>Hard-wire network</w:t>
            </w:r>
          </w:p>
        </w:tc>
        <w:tc>
          <w:tcPr>
            <w:tcW w:w="932" w:type="pct"/>
            <w:tcBorders>
              <w:top w:val="single" w:sz="4" w:space="0" w:color="auto"/>
              <w:left w:val="single" w:sz="4" w:space="0" w:color="auto"/>
              <w:bottom w:val="single" w:sz="4" w:space="0" w:color="auto"/>
              <w:right w:val="single" w:sz="4" w:space="0" w:color="auto"/>
            </w:tcBorders>
          </w:tcPr>
          <w:p w14:paraId="0E1F17CB"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E078DF" w14:textId="77777777" w:rsidR="00183AB8" w:rsidRPr="0065496F" w:rsidRDefault="00183AB8" w:rsidP="00590BCC">
            <w:pPr>
              <w:rPr>
                <w:sz w:val="20"/>
                <w:szCs w:val="20"/>
              </w:rPr>
            </w:pPr>
          </w:p>
        </w:tc>
      </w:tr>
      <w:tr w:rsidR="00183AB8" w:rsidRPr="00C00499" w14:paraId="32BE96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20B3E" w14:textId="040DEFB7" w:rsidR="00183AB8" w:rsidRPr="0065496F" w:rsidRDefault="00183AB8" w:rsidP="00590BCC">
            <w:pPr>
              <w:rPr>
                <w:b/>
                <w:sz w:val="20"/>
                <w:szCs w:val="20"/>
              </w:rPr>
            </w:pPr>
            <w:r w:rsidRPr="005B0BFD">
              <w:rPr>
                <w:color w:val="000000"/>
                <w:sz w:val="20"/>
                <w:szCs w:val="20"/>
              </w:rPr>
              <w:t>Construcții scenice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E5EA6C"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EDABF"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FA9CFD"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B4BAF" w14:textId="77777777" w:rsidR="00183AB8" w:rsidRPr="005B0BFD" w:rsidRDefault="00183AB8" w:rsidP="00183AB8">
            <w:pPr>
              <w:rPr>
                <w:color w:val="000000"/>
                <w:sz w:val="20"/>
                <w:szCs w:val="20"/>
                <w:lang w:val="en-US"/>
              </w:rPr>
            </w:pPr>
            <w:r w:rsidRPr="005B0BFD">
              <w:rPr>
                <w:color w:val="000000"/>
                <w:sz w:val="20"/>
                <w:szCs w:val="20"/>
                <w:lang w:val="en-US"/>
              </w:rPr>
              <w:t>Construcții din metal pentru:</w:t>
            </w:r>
          </w:p>
          <w:p w14:paraId="2D7341A1" w14:textId="77777777" w:rsidR="00183AB8" w:rsidRPr="005B0BFD" w:rsidRDefault="00183AB8" w:rsidP="00183AB8">
            <w:pPr>
              <w:rPr>
                <w:color w:val="000000"/>
                <w:sz w:val="20"/>
                <w:szCs w:val="20"/>
                <w:lang w:val="en-US"/>
              </w:rPr>
            </w:pPr>
            <w:r w:rsidRPr="005B0BFD">
              <w:rPr>
                <w:color w:val="000000"/>
                <w:sz w:val="20"/>
                <w:szCs w:val="20"/>
                <w:lang w:val="en-US"/>
              </w:rPr>
              <w:t>- fundal;</w:t>
            </w:r>
          </w:p>
          <w:p w14:paraId="39A99B26" w14:textId="77777777" w:rsidR="00183AB8" w:rsidRPr="005B0BFD" w:rsidRDefault="00183AB8" w:rsidP="00183AB8">
            <w:pPr>
              <w:rPr>
                <w:color w:val="000000"/>
                <w:sz w:val="20"/>
                <w:szCs w:val="20"/>
                <w:lang w:val="en-US"/>
              </w:rPr>
            </w:pPr>
            <w:r w:rsidRPr="005B0BFD">
              <w:rPr>
                <w:color w:val="000000"/>
                <w:sz w:val="20"/>
                <w:szCs w:val="20"/>
                <w:lang w:val="en-US"/>
              </w:rPr>
              <w:t>- suspendarea luminilor difuze;</w:t>
            </w:r>
          </w:p>
          <w:p w14:paraId="3AB1DC98" w14:textId="77777777" w:rsidR="00183AB8" w:rsidRPr="005B0BFD" w:rsidRDefault="00183AB8" w:rsidP="00183AB8">
            <w:pPr>
              <w:rPr>
                <w:color w:val="000000"/>
                <w:sz w:val="20"/>
                <w:szCs w:val="20"/>
              </w:rPr>
            </w:pPr>
            <w:r w:rsidRPr="005B0BFD">
              <w:rPr>
                <w:color w:val="000000"/>
                <w:sz w:val="20"/>
                <w:szCs w:val="20"/>
                <w:lang w:val="en-US"/>
              </w:rPr>
              <w:t>- ecran pentru proiecții;</w:t>
            </w:r>
          </w:p>
          <w:p w14:paraId="23657A51" w14:textId="54687A40" w:rsidR="00183AB8" w:rsidRPr="0065496F" w:rsidRDefault="00183AB8" w:rsidP="00183AB8">
            <w:pPr>
              <w:rPr>
                <w:sz w:val="20"/>
                <w:szCs w:val="20"/>
              </w:rPr>
            </w:pPr>
            <w:r w:rsidRPr="005B0BFD">
              <w:rPr>
                <w:color w:val="000000"/>
                <w:sz w:val="20"/>
                <w:szCs w:val="20"/>
              </w:rPr>
              <w:t xml:space="preserve">- </w:t>
            </w:r>
            <w:r w:rsidRPr="005B0BFD">
              <w:rPr>
                <w:color w:val="000000"/>
                <w:sz w:val="20"/>
                <w:szCs w:val="20"/>
                <w:lang w:val="en-US"/>
              </w:rPr>
              <w:t>rampă pentru persoane cu dizabilități.</w:t>
            </w:r>
          </w:p>
        </w:tc>
        <w:tc>
          <w:tcPr>
            <w:tcW w:w="932" w:type="pct"/>
            <w:tcBorders>
              <w:top w:val="single" w:sz="4" w:space="0" w:color="auto"/>
              <w:left w:val="single" w:sz="4" w:space="0" w:color="auto"/>
              <w:bottom w:val="single" w:sz="4" w:space="0" w:color="auto"/>
              <w:right w:val="single" w:sz="4" w:space="0" w:color="auto"/>
            </w:tcBorders>
          </w:tcPr>
          <w:p w14:paraId="07123831"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025D35" w14:textId="77777777" w:rsidR="00183AB8" w:rsidRPr="0065496F" w:rsidRDefault="00183AB8" w:rsidP="00590BCC">
            <w:pPr>
              <w:rPr>
                <w:sz w:val="20"/>
                <w:szCs w:val="20"/>
              </w:rPr>
            </w:pPr>
          </w:p>
        </w:tc>
      </w:tr>
      <w:tr w:rsidR="00183AB8" w:rsidRPr="00C00499" w14:paraId="4372DA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EDB56" w14:textId="1F1AF1D7" w:rsidR="00183AB8" w:rsidRPr="0065496F" w:rsidRDefault="00CA6FCE" w:rsidP="00590BCC">
            <w:pPr>
              <w:rPr>
                <w:b/>
                <w:sz w:val="20"/>
                <w:szCs w:val="20"/>
              </w:rPr>
            </w:pPr>
            <w:r w:rsidRPr="005B0BFD">
              <w:rPr>
                <w:color w:val="000000"/>
                <w:sz w:val="20"/>
                <w:szCs w:val="20"/>
              </w:rPr>
              <w:t>Podium speaker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2169AD"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E00038"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752D3F"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5BFF9" w14:textId="795B6FC6" w:rsidR="00183AB8" w:rsidRPr="00CA6FCE" w:rsidRDefault="00CA6FCE" w:rsidP="00CA6FCE">
            <w:pPr>
              <w:rPr>
                <w:i/>
                <w:color w:val="000000"/>
                <w:sz w:val="20"/>
                <w:szCs w:val="20"/>
                <w:lang w:val="fr-FR"/>
              </w:rPr>
            </w:pPr>
            <w:r w:rsidRPr="005B0BFD">
              <w:rPr>
                <w:iCs/>
                <w:color w:val="000000"/>
                <w:sz w:val="20"/>
                <w:szCs w:val="20"/>
                <w:lang w:val="fr-FR"/>
              </w:rPr>
              <w:t xml:space="preserve">Nu mai puțin de 160 m2 de podiumuri. Podiumul trebuie să fie </w:t>
            </w:r>
            <w:r w:rsidRPr="005B0BFD">
              <w:rPr>
                <w:iCs/>
                <w:sz w:val="20"/>
                <w:szCs w:val="20"/>
                <w:lang w:val="fr-FR"/>
              </w:rPr>
              <w:t>parțial demontabil</w:t>
            </w:r>
            <w:r w:rsidRPr="005B0BFD">
              <w:rPr>
                <w:iCs/>
                <w:color w:val="000000"/>
                <w:sz w:val="20"/>
                <w:szCs w:val="20"/>
                <w:lang w:val="fr-FR"/>
              </w:rPr>
              <w:t xml:space="preserve">. În urma demontării, fiecare dintre podiumuri trebuie să poată fi separat în 3 podiumuri, pentru 3 săli, iar fiecare podium trebuie să permită acomodarea a </w:t>
            </w:r>
            <w:r w:rsidRPr="005B0BFD">
              <w:rPr>
                <w:iCs/>
                <w:sz w:val="20"/>
                <w:szCs w:val="20"/>
                <w:lang w:val="fr-FR"/>
              </w:rPr>
              <w:t>5 speakeri (5 fotolii + o tribună)</w:t>
            </w:r>
            <w:r>
              <w:rPr>
                <w:i/>
                <w:color w:val="000000"/>
                <w:sz w:val="20"/>
                <w:szCs w:val="20"/>
                <w:lang w:val="fr-FR"/>
              </w:rPr>
              <w:t>.</w:t>
            </w:r>
          </w:p>
        </w:tc>
        <w:tc>
          <w:tcPr>
            <w:tcW w:w="932" w:type="pct"/>
            <w:tcBorders>
              <w:top w:val="single" w:sz="4" w:space="0" w:color="auto"/>
              <w:left w:val="single" w:sz="4" w:space="0" w:color="auto"/>
              <w:bottom w:val="single" w:sz="4" w:space="0" w:color="auto"/>
              <w:right w:val="single" w:sz="4" w:space="0" w:color="auto"/>
            </w:tcBorders>
          </w:tcPr>
          <w:p w14:paraId="02B2977E"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6A5CB2" w14:textId="77777777" w:rsidR="00183AB8" w:rsidRPr="0065496F" w:rsidRDefault="00183AB8" w:rsidP="00590BCC">
            <w:pPr>
              <w:rPr>
                <w:sz w:val="20"/>
                <w:szCs w:val="20"/>
              </w:rPr>
            </w:pPr>
          </w:p>
        </w:tc>
      </w:tr>
      <w:tr w:rsidR="00183AB8" w:rsidRPr="00C00499" w14:paraId="42C56B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43E230" w14:textId="65E97A5C" w:rsidR="00183AB8" w:rsidRPr="0065496F" w:rsidRDefault="00CA6FCE" w:rsidP="00590BCC">
            <w:pPr>
              <w:rPr>
                <w:b/>
                <w:sz w:val="20"/>
                <w:szCs w:val="20"/>
              </w:rPr>
            </w:pPr>
            <w:r w:rsidRPr="005B0BFD">
              <w:rPr>
                <w:color w:val="000000"/>
                <w:sz w:val="20"/>
                <w:szCs w:val="20"/>
              </w:rPr>
              <w:t>Echipament sunet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490DD4"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A42EF1"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A9C4D7"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C1F6A" w14:textId="77777777" w:rsidR="00CA6FCE" w:rsidRPr="005B0BFD" w:rsidRDefault="00CA6FCE" w:rsidP="00CA6FCE">
            <w:pPr>
              <w:rPr>
                <w:color w:val="000000"/>
                <w:sz w:val="20"/>
                <w:szCs w:val="20"/>
                <w:lang w:val="fr-FR"/>
              </w:rPr>
            </w:pPr>
            <w:r w:rsidRPr="005B0BFD">
              <w:rPr>
                <w:color w:val="000000"/>
                <w:sz w:val="20"/>
                <w:szCs w:val="20"/>
                <w:lang w:val="fr-FR"/>
              </w:rPr>
              <w:t>Asigurarea cu pachet sunet pentru eveniment h</w:t>
            </w:r>
            <w:r w:rsidRPr="005B0BFD">
              <w:rPr>
                <w:sz w:val="20"/>
                <w:szCs w:val="20"/>
                <w:lang w:val="fr-FR"/>
              </w:rPr>
              <w:t>i</w:t>
            </w:r>
            <w:r w:rsidRPr="005B0BFD">
              <w:rPr>
                <w:color w:val="000000"/>
                <w:sz w:val="20"/>
                <w:szCs w:val="20"/>
                <w:lang w:val="fr-FR"/>
              </w:rPr>
              <w:t>brid:</w:t>
            </w:r>
          </w:p>
          <w:p w14:paraId="2D5DEE44" w14:textId="77777777" w:rsidR="00CA6FCE" w:rsidRPr="005B0BFD" w:rsidRDefault="00CA6FCE" w:rsidP="00CA6FCE">
            <w:pPr>
              <w:rPr>
                <w:color w:val="000000"/>
                <w:sz w:val="20"/>
                <w:szCs w:val="20"/>
                <w:lang w:val="fr-FR"/>
              </w:rPr>
            </w:pPr>
            <w:r w:rsidRPr="005B0BFD">
              <w:rPr>
                <w:color w:val="000000"/>
                <w:sz w:val="20"/>
                <w:szCs w:val="20"/>
                <w:lang w:val="fr-FR"/>
              </w:rPr>
              <w:t>- Sonorizare pentru sală;</w:t>
            </w:r>
            <w:r w:rsidRPr="005B0BFD">
              <w:rPr>
                <w:color w:val="000000"/>
                <w:sz w:val="20"/>
                <w:szCs w:val="20"/>
                <w:lang w:val="fr-FR"/>
              </w:rPr>
              <w:br/>
              <w:t>- Microfoane fără fir;</w:t>
            </w:r>
          </w:p>
          <w:p w14:paraId="3DF15E85" w14:textId="078A687E" w:rsidR="00183AB8" w:rsidRPr="0065496F" w:rsidRDefault="00CA6FCE" w:rsidP="00CA6FCE">
            <w:pPr>
              <w:rPr>
                <w:sz w:val="20"/>
                <w:szCs w:val="20"/>
              </w:rPr>
            </w:pPr>
            <w:r w:rsidRPr="005B0BFD">
              <w:rPr>
                <w:color w:val="000000"/>
                <w:sz w:val="20"/>
                <w:szCs w:val="20"/>
                <w:lang w:val="fr-FR"/>
              </w:rPr>
              <w:t>- 20 de microfoane lavalieră</w:t>
            </w:r>
            <w:r w:rsidRPr="005B0BFD">
              <w:rPr>
                <w:color w:val="000000"/>
                <w:sz w:val="20"/>
                <w:szCs w:val="20"/>
                <w:lang w:val="fr-FR"/>
              </w:rPr>
              <w:br/>
              <w:t>- Microfoane pentru tribună;</w:t>
            </w:r>
            <w:r w:rsidRPr="005B0BFD">
              <w:rPr>
                <w:color w:val="000000"/>
                <w:sz w:val="20"/>
                <w:szCs w:val="20"/>
                <w:lang w:val="fr-FR"/>
              </w:rPr>
              <w:br/>
              <w:t>- Conectarea tuturor surselor audio pentru eveniment h</w:t>
            </w:r>
            <w:r w:rsidRPr="005B0BFD">
              <w:rPr>
                <w:sz w:val="20"/>
                <w:szCs w:val="20"/>
                <w:lang w:val="fr-FR"/>
              </w:rPr>
              <w:t>i</w:t>
            </w:r>
            <w:r w:rsidRPr="005B0BFD">
              <w:rPr>
                <w:color w:val="000000"/>
                <w:sz w:val="20"/>
                <w:szCs w:val="20"/>
                <w:lang w:val="fr-FR"/>
              </w:rPr>
              <w:t>brid;</w:t>
            </w:r>
            <w:r w:rsidRPr="005B0BFD">
              <w:rPr>
                <w:color w:val="000000"/>
                <w:sz w:val="20"/>
                <w:szCs w:val="20"/>
                <w:lang w:val="fr-FR"/>
              </w:rPr>
              <w:br/>
              <w:t xml:space="preserve">- Mixarea sunetului pentru eveniment </w:t>
            </w:r>
            <w:r w:rsidRPr="005B0BFD">
              <w:rPr>
                <w:sz w:val="20"/>
                <w:szCs w:val="20"/>
                <w:lang w:val="fr-FR"/>
              </w:rPr>
              <w:t>hibrid</w:t>
            </w:r>
            <w:r w:rsidRPr="005B0BFD">
              <w:rPr>
                <w:color w:val="000000"/>
                <w:sz w:val="20"/>
                <w:szCs w:val="20"/>
                <w:lang w:val="fr-FR"/>
              </w:rPr>
              <w:t>;</w:t>
            </w:r>
            <w:r w:rsidRPr="005B0BFD">
              <w:rPr>
                <w:color w:val="000000"/>
                <w:sz w:val="20"/>
                <w:szCs w:val="20"/>
                <w:lang w:val="fr-FR"/>
              </w:rPr>
              <w:br/>
              <w:t>- Consolă;</w:t>
            </w:r>
            <w:r w:rsidRPr="005B0BFD">
              <w:rPr>
                <w:color w:val="000000"/>
                <w:sz w:val="20"/>
                <w:szCs w:val="20"/>
                <w:lang w:val="fr-FR"/>
              </w:rPr>
              <w:br/>
              <w:t>- Echipa de regie sunet.</w:t>
            </w:r>
          </w:p>
        </w:tc>
        <w:tc>
          <w:tcPr>
            <w:tcW w:w="932" w:type="pct"/>
            <w:tcBorders>
              <w:top w:val="single" w:sz="4" w:space="0" w:color="auto"/>
              <w:left w:val="single" w:sz="4" w:space="0" w:color="auto"/>
              <w:bottom w:val="single" w:sz="4" w:space="0" w:color="auto"/>
              <w:right w:val="single" w:sz="4" w:space="0" w:color="auto"/>
            </w:tcBorders>
          </w:tcPr>
          <w:p w14:paraId="6FC3FC2A"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DCE05" w14:textId="77777777" w:rsidR="00183AB8" w:rsidRPr="0065496F" w:rsidRDefault="00183AB8" w:rsidP="00590BCC">
            <w:pPr>
              <w:rPr>
                <w:sz w:val="20"/>
                <w:szCs w:val="20"/>
              </w:rPr>
            </w:pPr>
          </w:p>
        </w:tc>
      </w:tr>
      <w:tr w:rsidR="00183AB8" w:rsidRPr="00C00499" w14:paraId="16A246C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722FE" w14:textId="042EC53B" w:rsidR="00183AB8" w:rsidRPr="0065496F" w:rsidRDefault="00CA6FCE" w:rsidP="00590BCC">
            <w:pPr>
              <w:rPr>
                <w:b/>
                <w:sz w:val="20"/>
                <w:szCs w:val="20"/>
              </w:rPr>
            </w:pPr>
            <w:r w:rsidRPr="005B0BFD">
              <w:rPr>
                <w:color w:val="000000"/>
                <w:sz w:val="20"/>
                <w:szCs w:val="20"/>
              </w:rPr>
              <w:t>Sistem de iluminare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628C3"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36AD69"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A7768D"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F3BF2" w14:textId="77777777" w:rsidR="00CA6FCE" w:rsidRPr="005B0BFD" w:rsidRDefault="00CA6FCE" w:rsidP="00CA6FCE">
            <w:pPr>
              <w:rPr>
                <w:color w:val="000000"/>
                <w:sz w:val="20"/>
                <w:szCs w:val="20"/>
                <w:lang w:val="fr-FR"/>
              </w:rPr>
            </w:pPr>
            <w:r w:rsidRPr="005B0BFD">
              <w:rPr>
                <w:color w:val="000000"/>
                <w:sz w:val="20"/>
                <w:szCs w:val="20"/>
                <w:lang w:val="fr-FR"/>
              </w:rPr>
              <w:t xml:space="preserve">Lumini profesioniste </w:t>
            </w:r>
          </w:p>
          <w:p w14:paraId="749B59E0" w14:textId="77777777" w:rsidR="00CA6FCE" w:rsidRPr="005B0BFD" w:rsidRDefault="00CA6FCE" w:rsidP="00CA6FCE">
            <w:pPr>
              <w:rPr>
                <w:sz w:val="20"/>
                <w:szCs w:val="20"/>
                <w:lang w:val="fr-FR"/>
              </w:rPr>
            </w:pPr>
            <w:r w:rsidRPr="005B0BFD">
              <w:rPr>
                <w:color w:val="000000"/>
                <w:sz w:val="20"/>
                <w:szCs w:val="20"/>
                <w:lang w:val="fr-FR"/>
              </w:rPr>
              <w:t>- lumini difuze de tip studio minim 24 buc (alba) ;</w:t>
            </w:r>
          </w:p>
          <w:p w14:paraId="06D3DD19" w14:textId="77777777" w:rsidR="00CA6FCE" w:rsidRPr="005B0BFD" w:rsidRDefault="00CA6FCE" w:rsidP="00CA6FCE">
            <w:pPr>
              <w:rPr>
                <w:sz w:val="20"/>
                <w:szCs w:val="20"/>
                <w:lang w:val="fr-FR"/>
              </w:rPr>
            </w:pPr>
            <w:r w:rsidRPr="005B0BFD">
              <w:rPr>
                <w:color w:val="000000"/>
                <w:sz w:val="20"/>
                <w:szCs w:val="20"/>
                <w:lang w:val="fr-FR"/>
              </w:rPr>
              <w:t xml:space="preserve">- lumini </w:t>
            </w:r>
            <w:r w:rsidRPr="005B0BFD">
              <w:rPr>
                <w:sz w:val="20"/>
                <w:szCs w:val="20"/>
                <w:lang w:val="fr-FR"/>
              </w:rPr>
              <w:t>artistice</w:t>
            </w:r>
            <w:r w:rsidRPr="005B0BFD">
              <w:rPr>
                <w:color w:val="000000"/>
                <w:sz w:val="20"/>
                <w:szCs w:val="20"/>
                <w:lang w:val="fr-FR"/>
              </w:rPr>
              <w:t xml:space="preserve"> </w:t>
            </w:r>
            <w:r w:rsidRPr="005B0BFD">
              <w:rPr>
                <w:sz w:val="20"/>
                <w:szCs w:val="20"/>
                <w:lang w:val="fr-FR"/>
              </w:rPr>
              <w:t>minim 18 buc (RGB/RGBW) ;</w:t>
            </w:r>
          </w:p>
          <w:p w14:paraId="647BDE28" w14:textId="08D5BFE8" w:rsidR="00183AB8" w:rsidRPr="0065496F" w:rsidRDefault="00CA6FCE" w:rsidP="00CA6FCE">
            <w:pPr>
              <w:rPr>
                <w:sz w:val="20"/>
                <w:szCs w:val="20"/>
              </w:rPr>
            </w:pPr>
            <w:r w:rsidRPr="005B0BFD">
              <w:rPr>
                <w:color w:val="000000"/>
                <w:sz w:val="20"/>
                <w:szCs w:val="20"/>
                <w:lang w:val="fr-FR"/>
              </w:rPr>
              <w:t>- Consolă;</w:t>
            </w:r>
            <w:r w:rsidRPr="005B0BFD">
              <w:rPr>
                <w:color w:val="000000"/>
                <w:sz w:val="20"/>
                <w:szCs w:val="20"/>
                <w:lang w:val="fr-FR"/>
              </w:rPr>
              <w:br/>
            </w:r>
            <w:r w:rsidRPr="005B0BFD">
              <w:rPr>
                <w:color w:val="000000"/>
                <w:sz w:val="20"/>
                <w:szCs w:val="20"/>
                <w:lang w:val="fr-FR"/>
              </w:rPr>
              <w:lastRenderedPageBreak/>
              <w:t>- Setarea luminii pentru emisie;</w:t>
            </w:r>
            <w:r w:rsidRPr="005B0BFD">
              <w:rPr>
                <w:color w:val="000000"/>
                <w:sz w:val="20"/>
                <w:szCs w:val="20"/>
                <w:lang w:val="fr-FR"/>
              </w:rPr>
              <w:br/>
              <w:t>- Coordonarea imaginii în timpul emisie;</w:t>
            </w:r>
            <w:r w:rsidRPr="005B0BFD">
              <w:rPr>
                <w:color w:val="000000"/>
                <w:sz w:val="20"/>
                <w:szCs w:val="20"/>
                <w:lang w:val="fr-FR"/>
              </w:rPr>
              <w:br/>
              <w:t>- Echipa de regie lumini.</w:t>
            </w:r>
          </w:p>
        </w:tc>
        <w:tc>
          <w:tcPr>
            <w:tcW w:w="932" w:type="pct"/>
            <w:tcBorders>
              <w:top w:val="single" w:sz="4" w:space="0" w:color="auto"/>
              <w:left w:val="single" w:sz="4" w:space="0" w:color="auto"/>
              <w:bottom w:val="single" w:sz="4" w:space="0" w:color="auto"/>
              <w:right w:val="single" w:sz="4" w:space="0" w:color="auto"/>
            </w:tcBorders>
          </w:tcPr>
          <w:p w14:paraId="7F0683B0"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F6EB01" w14:textId="77777777" w:rsidR="00183AB8" w:rsidRPr="0065496F" w:rsidRDefault="00183AB8" w:rsidP="00590BCC">
            <w:pPr>
              <w:rPr>
                <w:sz w:val="20"/>
                <w:szCs w:val="20"/>
              </w:rPr>
            </w:pPr>
          </w:p>
        </w:tc>
      </w:tr>
      <w:tr w:rsidR="00183AB8" w:rsidRPr="00C00499" w14:paraId="6A76527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A605D" w14:textId="0708C928" w:rsidR="00183AB8" w:rsidRPr="0065496F" w:rsidRDefault="00CA6FCE" w:rsidP="00590BCC">
            <w:pPr>
              <w:rPr>
                <w:b/>
                <w:sz w:val="20"/>
                <w:szCs w:val="20"/>
              </w:rPr>
            </w:pPr>
            <w:r w:rsidRPr="005B0BFD">
              <w:rPr>
                <w:color w:val="000000"/>
                <w:sz w:val="20"/>
                <w:szCs w:val="20"/>
              </w:rPr>
              <w:lastRenderedPageBreak/>
              <w:t>Echipament pentru proiecții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F8775"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6C6BC5"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6F3D5A"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CF3A1" w14:textId="77777777" w:rsidR="00CA6FCE" w:rsidRPr="005B0BFD" w:rsidRDefault="00CA6FCE" w:rsidP="00CA6FCE">
            <w:pPr>
              <w:rPr>
                <w:color w:val="000000"/>
                <w:sz w:val="20"/>
                <w:szCs w:val="20"/>
                <w:lang w:val="fr-FR"/>
              </w:rPr>
            </w:pPr>
            <w:r w:rsidRPr="005B0BFD">
              <w:rPr>
                <w:color w:val="000000"/>
                <w:sz w:val="20"/>
                <w:szCs w:val="20"/>
                <w:lang w:val="fr-FR"/>
              </w:rPr>
              <w:t>Ecrane LED:</w:t>
            </w:r>
          </w:p>
          <w:p w14:paraId="3BCB28D4" w14:textId="77777777" w:rsidR="00CA6FCE" w:rsidRPr="005B0BFD" w:rsidRDefault="00CA6FCE" w:rsidP="00CA6FCE">
            <w:pPr>
              <w:rPr>
                <w:color w:val="000000"/>
                <w:sz w:val="20"/>
                <w:szCs w:val="20"/>
                <w:lang w:val="fr-FR"/>
              </w:rPr>
            </w:pPr>
            <w:r w:rsidRPr="005B0BFD">
              <w:rPr>
                <w:color w:val="000000"/>
                <w:sz w:val="20"/>
                <w:szCs w:val="20"/>
                <w:lang w:val="fr-FR"/>
              </w:rPr>
              <w:t>-</w:t>
            </w:r>
            <w:r w:rsidRPr="005B0BFD">
              <w:rPr>
                <w:sz w:val="20"/>
                <w:szCs w:val="20"/>
                <w:lang w:val="fr-FR"/>
              </w:rPr>
              <w:t xml:space="preserve"> </w:t>
            </w:r>
            <w:r w:rsidRPr="005B0BFD">
              <w:rPr>
                <w:color w:val="000000"/>
                <w:sz w:val="20"/>
                <w:szCs w:val="20"/>
                <w:lang w:val="fr-FR"/>
              </w:rPr>
              <w:t>Nu mai puțin de 100m2</w:t>
            </w:r>
            <w:r w:rsidRPr="005B0BFD">
              <w:rPr>
                <w:color w:val="000000"/>
                <w:sz w:val="20"/>
                <w:szCs w:val="20"/>
                <w:lang w:val="fr-FR"/>
              </w:rPr>
              <w:br/>
              <w:t>- Consolă;</w:t>
            </w:r>
            <w:r w:rsidRPr="005B0BFD">
              <w:rPr>
                <w:color w:val="000000"/>
                <w:sz w:val="20"/>
                <w:szCs w:val="20"/>
                <w:lang w:val="fr-FR"/>
              </w:rPr>
              <w:br/>
              <w:t>- Notebook;</w:t>
            </w:r>
          </w:p>
          <w:p w14:paraId="7BEA0F79" w14:textId="77777777" w:rsidR="00CA6FCE" w:rsidRPr="005B0BFD" w:rsidRDefault="00CA6FCE" w:rsidP="00CA6FCE">
            <w:pPr>
              <w:rPr>
                <w:color w:val="000000"/>
                <w:sz w:val="20"/>
                <w:szCs w:val="20"/>
                <w:lang w:val="en-GB"/>
              </w:rPr>
            </w:pPr>
            <w:r w:rsidRPr="005B0BFD">
              <w:rPr>
                <w:color w:val="000000"/>
                <w:sz w:val="20"/>
                <w:szCs w:val="20"/>
                <w:lang w:val="en-GB"/>
              </w:rPr>
              <w:t xml:space="preserve">- Presentation clicker - minim 3 bucăți;  </w:t>
            </w:r>
          </w:p>
          <w:p w14:paraId="5D609994" w14:textId="77777777" w:rsidR="00CA6FCE" w:rsidRPr="005B0BFD" w:rsidRDefault="00CA6FCE" w:rsidP="00CA6FCE">
            <w:pPr>
              <w:rPr>
                <w:color w:val="000000"/>
                <w:sz w:val="20"/>
                <w:szCs w:val="20"/>
                <w:lang w:val="en-GB"/>
              </w:rPr>
            </w:pPr>
            <w:r w:rsidRPr="005B0BFD">
              <w:rPr>
                <w:color w:val="000000"/>
                <w:sz w:val="20"/>
                <w:szCs w:val="20"/>
                <w:lang w:val="en-GB"/>
              </w:rPr>
              <w:t xml:space="preserve">- TV </w:t>
            </w:r>
            <w:r w:rsidRPr="005B0BFD">
              <w:rPr>
                <w:sz w:val="20"/>
                <w:szCs w:val="20"/>
                <w:lang w:val="en-GB"/>
              </w:rPr>
              <w:t>- minim 3 bucăți</w:t>
            </w:r>
            <w:r w:rsidRPr="005B0BFD">
              <w:rPr>
                <w:color w:val="000000"/>
                <w:sz w:val="20"/>
                <w:szCs w:val="20"/>
                <w:lang w:val="en-GB"/>
              </w:rPr>
              <w:t>;</w:t>
            </w:r>
          </w:p>
          <w:p w14:paraId="3B91AF44" w14:textId="5DF0B016" w:rsidR="00183AB8" w:rsidRPr="0065496F" w:rsidRDefault="00CA6FCE" w:rsidP="00CA6FCE">
            <w:pPr>
              <w:rPr>
                <w:sz w:val="20"/>
                <w:szCs w:val="20"/>
              </w:rPr>
            </w:pPr>
            <w:r w:rsidRPr="005B0BFD">
              <w:rPr>
                <w:color w:val="000000"/>
                <w:sz w:val="20"/>
                <w:szCs w:val="20"/>
              </w:rPr>
              <w:t>- VJ.</w:t>
            </w:r>
          </w:p>
        </w:tc>
        <w:tc>
          <w:tcPr>
            <w:tcW w:w="932" w:type="pct"/>
            <w:tcBorders>
              <w:top w:val="single" w:sz="4" w:space="0" w:color="auto"/>
              <w:left w:val="single" w:sz="4" w:space="0" w:color="auto"/>
              <w:bottom w:val="single" w:sz="4" w:space="0" w:color="auto"/>
              <w:right w:val="single" w:sz="4" w:space="0" w:color="auto"/>
            </w:tcBorders>
          </w:tcPr>
          <w:p w14:paraId="5EFD8A0F"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A650CB" w14:textId="77777777" w:rsidR="00183AB8" w:rsidRPr="0065496F" w:rsidRDefault="00183AB8" w:rsidP="00590BCC">
            <w:pPr>
              <w:rPr>
                <w:sz w:val="20"/>
                <w:szCs w:val="20"/>
              </w:rPr>
            </w:pPr>
          </w:p>
        </w:tc>
      </w:tr>
      <w:tr w:rsidR="00CA6FCE" w:rsidRPr="00C00499" w14:paraId="2FF6072F" w14:textId="77777777" w:rsidTr="00CA6FCE">
        <w:trPr>
          <w:gridAfter w:val="1"/>
          <w:wAfter w:w="26" w:type="pct"/>
          <w:trHeight w:val="104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F36D9" w14:textId="577BD76C" w:rsidR="00CA6FCE" w:rsidRPr="0065496F" w:rsidRDefault="00CA6FCE" w:rsidP="00590BCC">
            <w:pPr>
              <w:rPr>
                <w:b/>
                <w:sz w:val="20"/>
                <w:szCs w:val="20"/>
              </w:rPr>
            </w:pPr>
            <w:r w:rsidRPr="005B0BFD">
              <w:rPr>
                <w:color w:val="000000"/>
                <w:sz w:val="20"/>
                <w:szCs w:val="20"/>
              </w:rPr>
              <w:t>Branding sală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77EF0A" w14:textId="77777777" w:rsidR="00CA6FCE" w:rsidRPr="0065496F" w:rsidRDefault="00CA6F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19FBB1" w14:textId="77777777" w:rsidR="00CA6FCE" w:rsidRPr="0065496F" w:rsidRDefault="00CA6F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9A3D2" w14:textId="77777777" w:rsidR="00CA6FCE" w:rsidRPr="0065496F" w:rsidRDefault="00CA6FCE"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C8EF6FD" w14:textId="77777777" w:rsidR="00CA6FCE" w:rsidRPr="005B0BFD" w:rsidRDefault="00CA6FCE" w:rsidP="00CA6FCE">
            <w:pPr>
              <w:rPr>
                <w:color w:val="000000"/>
                <w:sz w:val="20"/>
                <w:szCs w:val="20"/>
                <w:lang w:val="en-US"/>
              </w:rPr>
            </w:pPr>
            <w:r w:rsidRPr="005B0BFD">
              <w:rPr>
                <w:color w:val="000000"/>
                <w:sz w:val="20"/>
                <w:szCs w:val="20"/>
                <w:lang w:val="en-US"/>
              </w:rPr>
              <w:t>Amenajare scenă:</w:t>
            </w:r>
          </w:p>
          <w:p w14:paraId="33A607D3" w14:textId="77777777" w:rsidR="00CA6FCE" w:rsidRPr="005B0BFD" w:rsidRDefault="00CA6FCE" w:rsidP="00CA6FCE">
            <w:pPr>
              <w:rPr>
                <w:color w:val="000000"/>
                <w:sz w:val="20"/>
                <w:szCs w:val="20"/>
                <w:lang w:val="en-US"/>
              </w:rPr>
            </w:pPr>
            <w:r w:rsidRPr="005B0BFD">
              <w:rPr>
                <w:color w:val="000000"/>
                <w:sz w:val="20"/>
                <w:szCs w:val="20"/>
                <w:lang w:val="en-US"/>
              </w:rPr>
              <w:t xml:space="preserve">Acoperire podea scenă cu mochetă neagră; </w:t>
            </w:r>
          </w:p>
          <w:p w14:paraId="0387012C" w14:textId="77777777" w:rsidR="00CA6FCE" w:rsidRPr="005B0BFD" w:rsidRDefault="00CA6FCE" w:rsidP="00CA6FCE">
            <w:pPr>
              <w:rPr>
                <w:color w:val="000000"/>
                <w:sz w:val="20"/>
                <w:szCs w:val="20"/>
                <w:lang w:val="en-US"/>
              </w:rPr>
            </w:pPr>
            <w:r w:rsidRPr="005B0BFD">
              <w:rPr>
                <w:color w:val="000000"/>
                <w:sz w:val="20"/>
                <w:szCs w:val="20"/>
                <w:lang w:val="en-US"/>
              </w:rPr>
              <w:t>Delimitarea sălii.</w:t>
            </w:r>
          </w:p>
          <w:p w14:paraId="6D44AE74" w14:textId="77777777" w:rsidR="00CA6FCE" w:rsidRPr="005B0BFD" w:rsidRDefault="00CA6FCE" w:rsidP="00CA6FCE">
            <w:pPr>
              <w:rPr>
                <w:color w:val="000000"/>
                <w:sz w:val="20"/>
                <w:szCs w:val="20"/>
                <w:lang w:val="en-GB"/>
              </w:rPr>
            </w:pPr>
            <w:r w:rsidRPr="005B0BFD">
              <w:rPr>
                <w:color w:val="000000"/>
                <w:sz w:val="20"/>
                <w:szCs w:val="20"/>
                <w:lang w:val="en-GB"/>
              </w:rPr>
              <w:t xml:space="preserve">Fundaluri cu branding. Minim </w:t>
            </w:r>
            <w:r w:rsidRPr="005B0BFD">
              <w:rPr>
                <w:sz w:val="20"/>
                <w:szCs w:val="20"/>
                <w:lang w:val="en-GB"/>
              </w:rPr>
              <w:t>3</w:t>
            </w:r>
            <w:r w:rsidRPr="005B0BFD">
              <w:rPr>
                <w:color w:val="000000"/>
                <w:sz w:val="20"/>
                <w:szCs w:val="20"/>
                <w:lang w:val="en-GB"/>
              </w:rPr>
              <w:t>0 m2</w:t>
            </w:r>
          </w:p>
          <w:p w14:paraId="7EE57E31" w14:textId="77777777" w:rsidR="00CA6FCE" w:rsidRPr="005B0BFD" w:rsidRDefault="00CA6FCE" w:rsidP="00CA6FCE">
            <w:pPr>
              <w:rPr>
                <w:color w:val="000000"/>
                <w:sz w:val="20"/>
                <w:szCs w:val="20"/>
                <w:lang w:val="en-GB"/>
              </w:rPr>
            </w:pPr>
            <w:r w:rsidRPr="005B0BFD">
              <w:rPr>
                <w:sz w:val="20"/>
                <w:szCs w:val="20"/>
                <w:lang w:val="en-GB"/>
              </w:rPr>
              <w:t>F</w:t>
            </w:r>
            <w:r w:rsidRPr="005B0BFD">
              <w:rPr>
                <w:color w:val="000000"/>
                <w:sz w:val="20"/>
                <w:szCs w:val="20"/>
                <w:lang w:val="en-GB"/>
              </w:rPr>
              <w:t>usta scenei (dibond+oracal)</w:t>
            </w:r>
          </w:p>
          <w:p w14:paraId="452706ED" w14:textId="77777777" w:rsidR="00CA6FCE" w:rsidRPr="005B0BFD" w:rsidRDefault="00CA6FCE" w:rsidP="00CA6FCE">
            <w:pPr>
              <w:rPr>
                <w:color w:val="000000"/>
                <w:sz w:val="20"/>
                <w:szCs w:val="20"/>
                <w:lang w:val="en-GB"/>
              </w:rPr>
            </w:pPr>
            <w:r w:rsidRPr="005B0BFD">
              <w:rPr>
                <w:color w:val="000000"/>
                <w:sz w:val="20"/>
                <w:szCs w:val="20"/>
                <w:lang w:val="en-GB"/>
              </w:rPr>
              <w:t>Fundaluri cu branding minim 15 m2</w:t>
            </w:r>
          </w:p>
          <w:p w14:paraId="196E9D10" w14:textId="054185F2" w:rsidR="00CA6FCE" w:rsidRPr="0065496F" w:rsidRDefault="00CA6FCE" w:rsidP="00CA6FCE">
            <w:pPr>
              <w:rPr>
                <w:sz w:val="20"/>
                <w:szCs w:val="20"/>
              </w:rPr>
            </w:pPr>
            <w:r w:rsidRPr="005B0BFD">
              <w:rPr>
                <w:color w:val="000000"/>
                <w:sz w:val="20"/>
                <w:szCs w:val="20"/>
                <w:lang w:val="en-GB"/>
              </w:rPr>
              <w:t>Montare, demontare.</w:t>
            </w:r>
          </w:p>
        </w:tc>
        <w:tc>
          <w:tcPr>
            <w:tcW w:w="932" w:type="pct"/>
            <w:vMerge w:val="restart"/>
            <w:tcBorders>
              <w:top w:val="single" w:sz="4" w:space="0" w:color="auto"/>
              <w:left w:val="single" w:sz="4" w:space="0" w:color="auto"/>
              <w:right w:val="single" w:sz="4" w:space="0" w:color="auto"/>
            </w:tcBorders>
          </w:tcPr>
          <w:p w14:paraId="438C2642" w14:textId="77777777" w:rsidR="00CA6FCE" w:rsidRPr="0065496F" w:rsidRDefault="00CA6F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A49BB3" w14:textId="77777777" w:rsidR="00CA6FCE" w:rsidRPr="0065496F" w:rsidRDefault="00CA6FCE" w:rsidP="00590BCC">
            <w:pPr>
              <w:rPr>
                <w:sz w:val="20"/>
                <w:szCs w:val="20"/>
              </w:rPr>
            </w:pPr>
          </w:p>
        </w:tc>
      </w:tr>
      <w:tr w:rsidR="00CA6FCE" w:rsidRPr="00C00499" w14:paraId="46278DF4" w14:textId="77777777" w:rsidTr="008669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5C647" w14:textId="3C76BBBF" w:rsidR="00CA6FCE" w:rsidRPr="0065496F" w:rsidRDefault="00CA6FCE" w:rsidP="00590BCC">
            <w:pPr>
              <w:rPr>
                <w:b/>
                <w:sz w:val="20"/>
                <w:szCs w:val="20"/>
              </w:rPr>
            </w:pPr>
            <w:r w:rsidRPr="005B0BFD">
              <w:rPr>
                <w:color w:val="000000"/>
                <w:sz w:val="20"/>
                <w:szCs w:val="20"/>
              </w:rPr>
              <w:t>Suprafețe brandate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45442" w14:textId="77777777" w:rsidR="00CA6FCE" w:rsidRPr="0065496F" w:rsidRDefault="00CA6FC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C11FE0" w14:textId="77777777" w:rsidR="00CA6FCE" w:rsidRPr="0065496F" w:rsidRDefault="00CA6FC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F0A6AF" w14:textId="77777777" w:rsidR="00CA6FCE" w:rsidRPr="0065496F" w:rsidRDefault="00CA6FCE"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4A3762A6" w14:textId="77777777" w:rsidR="00CA6FCE" w:rsidRPr="0065496F" w:rsidRDefault="00CA6FCE" w:rsidP="00590BCC">
            <w:pPr>
              <w:rPr>
                <w:sz w:val="20"/>
                <w:szCs w:val="20"/>
              </w:rPr>
            </w:pPr>
          </w:p>
        </w:tc>
        <w:tc>
          <w:tcPr>
            <w:tcW w:w="932" w:type="pct"/>
            <w:vMerge/>
            <w:tcBorders>
              <w:left w:val="single" w:sz="4" w:space="0" w:color="auto"/>
              <w:bottom w:val="single" w:sz="4" w:space="0" w:color="auto"/>
              <w:right w:val="single" w:sz="4" w:space="0" w:color="auto"/>
            </w:tcBorders>
          </w:tcPr>
          <w:p w14:paraId="49D05F0C" w14:textId="77777777" w:rsidR="00CA6FCE" w:rsidRPr="0065496F" w:rsidRDefault="00CA6FC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DB1E55" w14:textId="77777777" w:rsidR="00CA6FCE" w:rsidRPr="0065496F" w:rsidRDefault="00CA6FCE" w:rsidP="00590BCC">
            <w:pPr>
              <w:rPr>
                <w:sz w:val="20"/>
                <w:szCs w:val="20"/>
              </w:rPr>
            </w:pPr>
          </w:p>
        </w:tc>
      </w:tr>
      <w:tr w:rsidR="00183AB8" w:rsidRPr="00C00499" w14:paraId="202462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D9964C" w14:textId="000DFD6B" w:rsidR="00183AB8" w:rsidRPr="0065496F" w:rsidRDefault="009327F8" w:rsidP="00590BCC">
            <w:pPr>
              <w:rPr>
                <w:b/>
                <w:sz w:val="20"/>
                <w:szCs w:val="20"/>
              </w:rPr>
            </w:pPr>
            <w:r w:rsidRPr="005B0BFD">
              <w:rPr>
                <w:color w:val="000000"/>
                <w:sz w:val="20"/>
                <w:szCs w:val="20"/>
              </w:rPr>
              <w:t>Elaborarea conceptului tehnic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7CAE3"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DF21D0"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20D6A5"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7469F" w14:textId="3E00FE50" w:rsidR="00183AB8" w:rsidRPr="0065496F" w:rsidRDefault="009327F8" w:rsidP="00590BCC">
            <w:pPr>
              <w:rPr>
                <w:sz w:val="20"/>
                <w:szCs w:val="20"/>
              </w:rPr>
            </w:pPr>
            <w:r w:rsidRPr="005B0BFD">
              <w:rPr>
                <w:color w:val="000000"/>
                <w:sz w:val="20"/>
                <w:szCs w:val="20"/>
              </w:rPr>
              <w:t xml:space="preserve">Prezentarea machetelor </w:t>
            </w:r>
            <w:r w:rsidRPr="005B0BFD">
              <w:rPr>
                <w:sz w:val="20"/>
                <w:szCs w:val="20"/>
              </w:rPr>
              <w:t>în</w:t>
            </w:r>
            <w:r w:rsidRPr="005B0BFD">
              <w:rPr>
                <w:color w:val="000000"/>
                <w:sz w:val="20"/>
                <w:szCs w:val="20"/>
              </w:rPr>
              <w:t xml:space="preserve"> 3D</w:t>
            </w:r>
          </w:p>
        </w:tc>
        <w:tc>
          <w:tcPr>
            <w:tcW w:w="932" w:type="pct"/>
            <w:tcBorders>
              <w:top w:val="single" w:sz="4" w:space="0" w:color="auto"/>
              <w:left w:val="single" w:sz="4" w:space="0" w:color="auto"/>
              <w:bottom w:val="single" w:sz="4" w:space="0" w:color="auto"/>
              <w:right w:val="single" w:sz="4" w:space="0" w:color="auto"/>
            </w:tcBorders>
          </w:tcPr>
          <w:p w14:paraId="38BD019A"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3417E" w14:textId="77777777" w:rsidR="00183AB8" w:rsidRPr="0065496F" w:rsidRDefault="00183AB8" w:rsidP="00590BCC">
            <w:pPr>
              <w:rPr>
                <w:sz w:val="20"/>
                <w:szCs w:val="20"/>
              </w:rPr>
            </w:pPr>
          </w:p>
        </w:tc>
      </w:tr>
      <w:tr w:rsidR="00183AB8" w:rsidRPr="00C00499" w14:paraId="6D38C8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BC4F7" w14:textId="368B6087" w:rsidR="00183AB8" w:rsidRPr="0065496F" w:rsidRDefault="009327F8" w:rsidP="00590BCC">
            <w:pPr>
              <w:rPr>
                <w:b/>
                <w:sz w:val="20"/>
                <w:szCs w:val="20"/>
              </w:rPr>
            </w:pPr>
            <w:r w:rsidRPr="005B0BFD">
              <w:rPr>
                <w:sz w:val="20"/>
                <w:szCs w:val="20"/>
              </w:rPr>
              <w:t>Servicii transport tehnic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FE82C"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AB72A"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1B0EA"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7062C" w14:textId="77777777" w:rsidR="009327F8" w:rsidRPr="005B0BFD" w:rsidRDefault="009327F8" w:rsidP="009327F8">
            <w:pPr>
              <w:rPr>
                <w:sz w:val="20"/>
                <w:szCs w:val="20"/>
                <w:lang w:val="en-US"/>
              </w:rPr>
            </w:pPr>
            <w:r w:rsidRPr="005B0BFD">
              <w:rPr>
                <w:sz w:val="20"/>
                <w:szCs w:val="20"/>
                <w:lang w:val="en-US"/>
              </w:rPr>
              <w:t>Echipament tehnic și decor.</w:t>
            </w:r>
          </w:p>
          <w:p w14:paraId="4B8D03AF" w14:textId="06E491AA" w:rsidR="00183AB8" w:rsidRPr="0065496F" w:rsidRDefault="009327F8" w:rsidP="009327F8">
            <w:pPr>
              <w:rPr>
                <w:sz w:val="20"/>
                <w:szCs w:val="20"/>
              </w:rPr>
            </w:pPr>
            <w:r w:rsidRPr="005B0BFD">
              <w:rPr>
                <w:i/>
                <w:sz w:val="20"/>
                <w:szCs w:val="20"/>
                <w:lang w:val="en-US"/>
              </w:rPr>
              <w:t>Va fi asigurată transportarea / descărcarea / montarea / demontarea utilajului. cu forțe proprii sau cu subcontractarea hamalilor.</w:t>
            </w:r>
          </w:p>
        </w:tc>
        <w:tc>
          <w:tcPr>
            <w:tcW w:w="932" w:type="pct"/>
            <w:tcBorders>
              <w:top w:val="single" w:sz="4" w:space="0" w:color="auto"/>
              <w:left w:val="single" w:sz="4" w:space="0" w:color="auto"/>
              <w:bottom w:val="single" w:sz="4" w:space="0" w:color="auto"/>
              <w:right w:val="single" w:sz="4" w:space="0" w:color="auto"/>
            </w:tcBorders>
          </w:tcPr>
          <w:p w14:paraId="7BD32205"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D04A9" w14:textId="77777777" w:rsidR="00183AB8" w:rsidRPr="0065496F" w:rsidRDefault="00183AB8"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187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A00C14">
              <w:trPr>
                <w:gridAfter w:val="3"/>
                <w:wAfter w:w="497" w:type="dxa"/>
                <w:trHeight w:val="697"/>
              </w:trPr>
              <w:tc>
                <w:tcPr>
                  <w:tcW w:w="13821" w:type="dxa"/>
                  <w:gridSpan w:val="14"/>
                  <w:shd w:val="clear" w:color="auto" w:fill="auto"/>
                  <w:vAlign w:val="center"/>
                </w:tcPr>
                <w:p w14:paraId="03D56A8B" w14:textId="77777777" w:rsidR="00845C1B" w:rsidRDefault="00C25482" w:rsidP="00C82E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82E79">
                  <w:pPr>
                    <w:framePr w:hSpace="180" w:wrap="around" w:vAnchor="page" w:hAnchor="margin" w:y="347"/>
                    <w:jc w:val="right"/>
                    <w:rPr>
                      <w:noProof w:val="0"/>
                      <w:lang w:val="it-IT"/>
                    </w:rPr>
                  </w:pPr>
                </w:p>
                <w:p w14:paraId="0CC6F2E5" w14:textId="77777777" w:rsidR="00845C1B" w:rsidRDefault="00845C1B" w:rsidP="00C82E79">
                  <w:pPr>
                    <w:framePr w:hSpace="180" w:wrap="around" w:vAnchor="page" w:hAnchor="margin" w:y="347"/>
                    <w:jc w:val="right"/>
                    <w:rPr>
                      <w:noProof w:val="0"/>
                      <w:lang w:val="it-IT"/>
                    </w:rPr>
                  </w:pPr>
                </w:p>
                <w:p w14:paraId="2CFB3BF2" w14:textId="77777777" w:rsidR="004868C5" w:rsidRDefault="004868C5" w:rsidP="00C82E79">
                  <w:pPr>
                    <w:framePr w:hSpace="180" w:wrap="around" w:vAnchor="page" w:hAnchor="margin" w:y="347"/>
                    <w:jc w:val="right"/>
                    <w:rPr>
                      <w:noProof w:val="0"/>
                      <w:lang w:val="it-IT"/>
                    </w:rPr>
                  </w:pPr>
                </w:p>
                <w:p w14:paraId="3D379093" w14:textId="77777777" w:rsidR="004868C5" w:rsidRDefault="004868C5" w:rsidP="00C82E79">
                  <w:pPr>
                    <w:framePr w:hSpace="180" w:wrap="around" w:vAnchor="page" w:hAnchor="margin" w:y="347"/>
                    <w:jc w:val="right"/>
                    <w:rPr>
                      <w:noProof w:val="0"/>
                      <w:lang w:val="it-IT"/>
                    </w:rPr>
                  </w:pPr>
                </w:p>
                <w:p w14:paraId="62771B7D" w14:textId="77777777" w:rsidR="00845C1B" w:rsidRDefault="00845C1B" w:rsidP="00C82E79">
                  <w:pPr>
                    <w:framePr w:hSpace="180" w:wrap="around" w:vAnchor="page" w:hAnchor="margin" w:y="347"/>
                    <w:jc w:val="right"/>
                    <w:rPr>
                      <w:noProof w:val="0"/>
                      <w:lang w:val="it-IT"/>
                    </w:rPr>
                  </w:pPr>
                </w:p>
                <w:p w14:paraId="03DD7381" w14:textId="77777777" w:rsidR="005426EA" w:rsidRDefault="005426EA" w:rsidP="00C82E79">
                  <w:pPr>
                    <w:framePr w:hSpace="180" w:wrap="around" w:vAnchor="page" w:hAnchor="margin" w:y="347"/>
                    <w:jc w:val="right"/>
                    <w:rPr>
                      <w:noProof w:val="0"/>
                      <w:lang w:val="it-IT"/>
                    </w:rPr>
                  </w:pPr>
                </w:p>
                <w:p w14:paraId="300EBE38" w14:textId="168318D1" w:rsidR="009613A9" w:rsidRPr="00E62410" w:rsidRDefault="00381725" w:rsidP="00C82E79">
                  <w:pPr>
                    <w:framePr w:hSpace="180" w:wrap="around" w:vAnchor="page" w:hAnchor="margin" w:y="347"/>
                    <w:jc w:val="right"/>
                    <w:rPr>
                      <w:i/>
                      <w:noProof w:val="0"/>
                      <w:lang w:val="it-IT"/>
                    </w:rPr>
                  </w:pPr>
                  <w:r>
                    <w:rPr>
                      <w:noProof w:val="0"/>
                      <w:lang w:val="it-IT"/>
                    </w:rPr>
                    <w:lastRenderedPageBreak/>
                    <w:t xml:space="preserve">  </w:t>
                  </w:r>
                  <w:r w:rsidR="009613A9" w:rsidRPr="00E62410">
                    <w:rPr>
                      <w:i/>
                      <w:noProof w:val="0"/>
                      <w:lang w:val="it-IT"/>
                    </w:rPr>
                    <w:t>Anexa nr.2</w:t>
                  </w:r>
                  <w:r w:rsidR="00B159B9" w:rsidRPr="00E62410">
                    <w:rPr>
                      <w:i/>
                      <w:noProof w:val="0"/>
                      <w:lang w:val="it-IT"/>
                    </w:rPr>
                    <w:t>3</w:t>
                  </w:r>
                </w:p>
                <w:p w14:paraId="4EA0A405" w14:textId="2499DC5C" w:rsidR="00E62410" w:rsidRPr="00F77808" w:rsidRDefault="00E1122E" w:rsidP="00C82E79">
                  <w:pPr>
                    <w:framePr w:hSpace="180" w:wrap="around" w:vAnchor="page" w:hAnchor="margin" w:y="347"/>
                    <w:tabs>
                      <w:tab w:val="left" w:pos="-284"/>
                      <w:tab w:val="left" w:pos="284"/>
                      <w:tab w:val="left" w:pos="426"/>
                      <w:tab w:val="decimal" w:pos="8364"/>
                    </w:tabs>
                    <w:ind w:left="-284" w:firstLine="284"/>
                    <w:jc w:val="right"/>
                    <w:rPr>
                      <w:i/>
                      <w:iCs/>
                    </w:rPr>
                  </w:pPr>
                  <w:r>
                    <w:rPr>
                      <w:noProof w:val="0"/>
                      <w:lang w:val="it-IT"/>
                    </w:rPr>
                    <w:t xml:space="preserve">  </w:t>
                  </w:r>
                  <w:r w:rsidR="00E62410" w:rsidRPr="009A700B">
                    <w:rPr>
                      <w:i/>
                      <w:iCs/>
                    </w:rPr>
                    <w:t xml:space="preserve"> la </w:t>
                  </w:r>
                  <w:r w:rsidR="00E62410">
                    <w:rPr>
                      <w:i/>
                      <w:iCs/>
                    </w:rPr>
                    <w:t>Documentația</w:t>
                  </w:r>
                  <w:r w:rsidR="00E62410" w:rsidRPr="009A700B">
                    <w:rPr>
                      <w:i/>
                      <w:iCs/>
                    </w:rPr>
                    <w:t xml:space="preserve"> standard </w:t>
                  </w:r>
                  <w:r w:rsidR="00E62410" w:rsidRPr="00F77808">
                    <w:rPr>
                      <w:i/>
                      <w:iCs/>
                    </w:rPr>
                    <w:t>aprobată prin Ordinul</w:t>
                  </w:r>
                </w:p>
                <w:p w14:paraId="03C12AF6" w14:textId="77777777" w:rsidR="00E62410" w:rsidRPr="00F77808" w:rsidRDefault="00E62410" w:rsidP="00C82E79">
                  <w:pPr>
                    <w:framePr w:hSpace="180" w:wrap="around" w:vAnchor="page" w:hAnchor="margin" w:y="347"/>
                    <w:jc w:val="right"/>
                  </w:pPr>
                  <w:r w:rsidRPr="00F77808">
                    <w:rPr>
                      <w:i/>
                      <w:iCs/>
                    </w:rPr>
                    <w:t xml:space="preserve">Ministrului </w:t>
                  </w:r>
                  <w:r>
                    <w:rPr>
                      <w:i/>
                      <w:iCs/>
                    </w:rPr>
                    <w:t>Finanțelor</w:t>
                  </w:r>
                  <w:r w:rsidRPr="00F77808">
                    <w:rPr>
                      <w:i/>
                      <w:iCs/>
                    </w:rPr>
                    <w:t xml:space="preserve"> nr. 115 din 15.09.2021</w:t>
                  </w:r>
                </w:p>
                <w:p w14:paraId="7E30C551" w14:textId="7233F73C" w:rsidR="009613A9" w:rsidRDefault="009613A9" w:rsidP="00C82E79">
                  <w:pPr>
                    <w:framePr w:hSpace="180" w:wrap="around" w:vAnchor="page" w:hAnchor="margin" w:y="347"/>
                    <w:jc w:val="right"/>
                    <w:rPr>
                      <w:noProof w:val="0"/>
                      <w:lang w:val="it-IT"/>
                    </w:rPr>
                  </w:pPr>
                </w:p>
                <w:p w14:paraId="18FE8BE1" w14:textId="298987EE" w:rsidR="00C25482" w:rsidRPr="00982C12" w:rsidRDefault="00C25482" w:rsidP="00C82E79">
                  <w:pPr>
                    <w:pStyle w:val="Titlu2"/>
                    <w:framePr w:hSpace="180" w:wrap="around" w:vAnchor="page" w:hAnchor="margin" w:y="347"/>
                    <w:jc w:val="center"/>
                    <w:rPr>
                      <w:rFonts w:ascii="Times New Roman" w:hAnsi="Times New Roman" w:cs="Times New Roman"/>
                      <w:noProof w:val="0"/>
                      <w:sz w:val="24"/>
                      <w:lang w:val="it-IT"/>
                    </w:rPr>
                  </w:pPr>
                  <w:r w:rsidRPr="00982C12">
                    <w:rPr>
                      <w:rFonts w:ascii="Times New Roman" w:hAnsi="Times New Roman" w:cs="Times New Roman"/>
                      <w:noProof w:val="0"/>
                      <w:color w:val="auto"/>
                      <w:lang w:val="it-IT"/>
                    </w:rPr>
                    <w:t>Specificații de preț</w:t>
                  </w:r>
                </w:p>
              </w:tc>
              <w:tc>
                <w:tcPr>
                  <w:tcW w:w="1241" w:type="dxa"/>
                  <w:gridSpan w:val="3"/>
                </w:tcPr>
                <w:p w14:paraId="69B9429A" w14:textId="77777777" w:rsidR="00C25482" w:rsidRPr="00C00499" w:rsidRDefault="00C25482" w:rsidP="00C82E79">
                  <w:pPr>
                    <w:pStyle w:val="Titlu2"/>
                    <w:framePr w:hSpace="180" w:wrap="around" w:vAnchor="page" w:hAnchor="margin" w:y="347"/>
                    <w:jc w:val="right"/>
                    <w:rPr>
                      <w:b w:val="0"/>
                      <w:sz w:val="20"/>
                      <w:szCs w:val="20"/>
                      <w:lang w:val="en-US"/>
                    </w:rPr>
                  </w:pPr>
                </w:p>
              </w:tc>
            </w:tr>
            <w:tr w:rsidR="00C25482" w:rsidRPr="00C00499" w14:paraId="1FCC75B3" w14:textId="033D0695" w:rsidTr="00A00C14">
              <w:trPr>
                <w:gridAfter w:val="3"/>
                <w:wAfter w:w="497" w:type="dxa"/>
              </w:trPr>
              <w:tc>
                <w:tcPr>
                  <w:tcW w:w="13821" w:type="dxa"/>
                  <w:gridSpan w:val="14"/>
                  <w:tcBorders>
                    <w:bottom w:val="single" w:sz="4" w:space="0" w:color="auto"/>
                  </w:tcBorders>
                  <w:shd w:val="clear" w:color="auto" w:fill="auto"/>
                </w:tcPr>
                <w:p w14:paraId="1F373E33" w14:textId="25EF4D4B" w:rsidR="00C25482" w:rsidRPr="00DC35AC" w:rsidRDefault="00C25482" w:rsidP="00C82E7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82E79">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C82E79">
                  <w:pPr>
                    <w:framePr w:hSpace="180" w:wrap="around" w:vAnchor="page" w:hAnchor="margin" w:y="347"/>
                    <w:jc w:val="both"/>
                    <w:rPr>
                      <w:i/>
                      <w:iCs/>
                    </w:rPr>
                  </w:pPr>
                </w:p>
              </w:tc>
            </w:tr>
            <w:tr w:rsidR="00C25482" w:rsidRPr="00C00499" w14:paraId="0F95A002"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82E79">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669BF0B" w:rsidR="00C25482" w:rsidRPr="00C00499" w:rsidRDefault="00C25482" w:rsidP="008B1EAC">
                  <w:pPr>
                    <w:framePr w:hSpace="180" w:wrap="around" w:vAnchor="page" w:hAnchor="margin" w:y="347"/>
                  </w:pPr>
                  <w:r w:rsidRPr="00C00499">
                    <w:t xml:space="preserve">Numărul </w:t>
                  </w:r>
                  <w:r>
                    <w:t xml:space="preserve"> procedurii de achiziție</w:t>
                  </w:r>
                  <w:r w:rsidR="008B1EAC">
                    <w:t xml:space="preserve"> </w:t>
                  </w:r>
                  <w:hyperlink r:id="rId11" w:tgtFrame="_blank" w:history="1">
                    <w:r w:rsidR="008B1EAC" w:rsidRPr="00C82E79">
                      <w:rPr>
                        <w:rStyle w:val="Hyperlink"/>
                        <w:i/>
                        <w:color w:val="auto"/>
                        <w:u w:val="none"/>
                        <w:bdr w:val="none" w:sz="0" w:space="0" w:color="auto" w:frame="1"/>
                        <w:shd w:val="clear" w:color="auto" w:fill="FFFFFF"/>
                      </w:rPr>
                      <w:t>ocds-b3wdp1-MD-1719493035336</w:t>
                    </w:r>
                  </w:hyperlink>
                  <w:r w:rsidR="008B1EAC">
                    <w:t xml:space="preserve"> din </w:t>
                  </w:r>
                  <w:r w:rsidR="008B1EAC" w:rsidRPr="00C82E79">
                    <w:rPr>
                      <w:i/>
                    </w:rPr>
                    <w:t>27 iunie 2024</w:t>
                  </w:r>
                </w:p>
              </w:tc>
            </w:tr>
            <w:tr w:rsidR="00C25482" w:rsidRPr="00C00499" w14:paraId="6F853DC8"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82E79">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0033743" w:rsidR="00C25482" w:rsidRPr="00C00499" w:rsidRDefault="00C25482" w:rsidP="00C82E79">
                  <w:pPr>
                    <w:framePr w:hSpace="180" w:wrap="around" w:vAnchor="page" w:hAnchor="margin" w:y="347"/>
                  </w:pPr>
                  <w:r>
                    <w:t>Obiectul de achiziției</w:t>
                  </w:r>
                  <w:r w:rsidRPr="00C00499">
                    <w:t>:</w:t>
                  </w:r>
                  <w:r w:rsidR="00CC1B53">
                    <w:t xml:space="preserve"> </w:t>
                  </w:r>
                  <w:r w:rsidR="00CC1B53" w:rsidRPr="00087E04">
                    <w:rPr>
                      <w:i/>
                      <w:shd w:val="clear" w:color="auto" w:fill="FFFFFF" w:themeFill="background1"/>
                    </w:rPr>
                    <w:t xml:space="preserve"> Servicii de </w:t>
                  </w:r>
                  <w:r w:rsidR="00CC1B53">
                    <w:rPr>
                      <w:i/>
                      <w:shd w:val="clear" w:color="auto" w:fill="FFFFFF" w:themeFill="background1"/>
                    </w:rPr>
                    <w:t xml:space="preserve">asigurare cu echipament și asistență tehnică </w:t>
                  </w:r>
                  <w:r w:rsidR="00CC1B53" w:rsidRPr="00087E04">
                    <w:rPr>
                      <w:i/>
                      <w:shd w:val="clear" w:color="auto" w:fill="FFFFFF" w:themeFill="background1"/>
                    </w:rPr>
                    <w:t xml:space="preserve"> pentru Forum</w:t>
                  </w:r>
                  <w:r w:rsidR="008B1EAC">
                    <w:rPr>
                      <w:i/>
                      <w:shd w:val="clear" w:color="auto" w:fill="FFFFFF" w:themeFill="background1"/>
                    </w:rPr>
                    <w:t xml:space="preserve"> Economic Chișinău 2024</w:t>
                  </w:r>
                  <w:bookmarkStart w:id="100" w:name="_GoBack"/>
                  <w:bookmarkEnd w:id="100"/>
                </w:p>
              </w:tc>
            </w:tr>
            <w:tr w:rsidR="00C25482" w:rsidRPr="00C00499" w14:paraId="45FCF0E7" w14:textId="77777777" w:rsidTr="00A00C14">
              <w:trPr>
                <w:trHeight w:val="567"/>
              </w:trPr>
              <w:tc>
                <w:tcPr>
                  <w:tcW w:w="12336" w:type="dxa"/>
                  <w:gridSpan w:val="10"/>
                  <w:shd w:val="clear" w:color="auto" w:fill="auto"/>
                </w:tcPr>
                <w:p w14:paraId="65A004C9" w14:textId="77777777" w:rsidR="00C25482" w:rsidRPr="00C00499" w:rsidRDefault="00C25482" w:rsidP="00C82E79">
                  <w:pPr>
                    <w:framePr w:hSpace="180" w:wrap="around" w:vAnchor="page" w:hAnchor="margin" w:y="347"/>
                  </w:pPr>
                </w:p>
              </w:tc>
              <w:tc>
                <w:tcPr>
                  <w:tcW w:w="1247" w:type="dxa"/>
                  <w:gridSpan w:val="3"/>
                </w:tcPr>
                <w:p w14:paraId="25A190B6" w14:textId="77777777" w:rsidR="00C25482" w:rsidRPr="00C00499" w:rsidRDefault="00C25482" w:rsidP="00C82E79">
                  <w:pPr>
                    <w:framePr w:hSpace="180" w:wrap="around" w:vAnchor="page" w:hAnchor="margin" w:y="347"/>
                  </w:pPr>
                </w:p>
              </w:tc>
              <w:tc>
                <w:tcPr>
                  <w:tcW w:w="1976" w:type="dxa"/>
                  <w:gridSpan w:val="7"/>
                </w:tcPr>
                <w:p w14:paraId="46E478D9" w14:textId="36924D05" w:rsidR="00C25482" w:rsidRPr="00C00499" w:rsidRDefault="00C25482" w:rsidP="00C82E79">
                  <w:pPr>
                    <w:framePr w:hSpace="180" w:wrap="around" w:vAnchor="page" w:hAnchor="margin" w:y="347"/>
                  </w:pPr>
                </w:p>
              </w:tc>
            </w:tr>
            <w:tr w:rsidR="00457845" w:rsidRPr="006C1FA2" w14:paraId="0669F17B" w14:textId="42394C11" w:rsidTr="0045784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57845" w:rsidRPr="0028367D" w:rsidRDefault="00457845" w:rsidP="00C82E79">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457845" w:rsidRPr="0028367D" w:rsidRDefault="00457845" w:rsidP="00C82E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65ABE686" w:rsidR="00457845" w:rsidRPr="0028367D" w:rsidRDefault="00457845" w:rsidP="00C82E79">
                  <w:pPr>
                    <w:framePr w:hSpace="180" w:wrap="around" w:vAnchor="page" w:hAnchor="margin" w:y="347"/>
                    <w:jc w:val="center"/>
                    <w:rPr>
                      <w:b/>
                      <w:sz w:val="20"/>
                    </w:rPr>
                  </w:pPr>
                  <w:r w:rsidRPr="0028367D">
                    <w:rPr>
                      <w:b/>
                      <w:sz w:val="20"/>
                    </w:rPr>
                    <w:t>C</w:t>
                  </w:r>
                  <w:r>
                    <w:rPr>
                      <w:b/>
                      <w:sz w:val="20"/>
                    </w:rPr>
                    <w:t>antit</w:t>
                  </w:r>
                  <w:r w:rsidRPr="0028367D">
                    <w:rPr>
                      <w:b/>
                      <w:sz w:val="20"/>
                    </w:rPr>
                    <w: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457845" w:rsidRPr="0028367D" w:rsidRDefault="00457845" w:rsidP="00C82E7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457845" w:rsidRPr="0028367D" w:rsidRDefault="00457845" w:rsidP="00C82E7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457845" w:rsidRPr="0028367D" w:rsidRDefault="00457845" w:rsidP="00C82E79">
                  <w:pPr>
                    <w:framePr w:hSpace="180" w:wrap="around" w:vAnchor="page" w:hAnchor="margin" w:y="347"/>
                    <w:jc w:val="center"/>
                    <w:rPr>
                      <w:b/>
                      <w:sz w:val="20"/>
                    </w:rPr>
                  </w:pPr>
                  <w:r w:rsidRPr="0028367D">
                    <w:rPr>
                      <w:b/>
                      <w:sz w:val="20"/>
                    </w:rPr>
                    <w:t>Suma</w:t>
                  </w:r>
                </w:p>
                <w:p w14:paraId="241DE82A" w14:textId="77777777" w:rsidR="00457845" w:rsidRPr="0028367D" w:rsidRDefault="00457845" w:rsidP="00C82E79">
                  <w:pPr>
                    <w:framePr w:hSpace="180" w:wrap="around" w:vAnchor="page" w:hAnchor="margin" w:y="347"/>
                    <w:jc w:val="center"/>
                    <w:rPr>
                      <w:b/>
                      <w:sz w:val="20"/>
                    </w:rPr>
                  </w:pPr>
                  <w:r w:rsidRPr="0028367D">
                    <w:rPr>
                      <w:b/>
                      <w:sz w:val="20"/>
                    </w:rPr>
                    <w:t>fără</w:t>
                  </w:r>
                </w:p>
                <w:p w14:paraId="2A606634" w14:textId="77777777" w:rsidR="00457845" w:rsidRPr="0028367D" w:rsidRDefault="00457845" w:rsidP="00C82E7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457845" w:rsidRPr="0028367D" w:rsidRDefault="00457845" w:rsidP="00C82E79">
                  <w:pPr>
                    <w:framePr w:hSpace="180" w:wrap="around" w:vAnchor="page" w:hAnchor="margin" w:y="347"/>
                    <w:jc w:val="center"/>
                    <w:rPr>
                      <w:b/>
                      <w:sz w:val="20"/>
                    </w:rPr>
                  </w:pPr>
                  <w:r w:rsidRPr="0028367D">
                    <w:rPr>
                      <w:b/>
                      <w:sz w:val="20"/>
                    </w:rPr>
                    <w:t>Suma</w:t>
                  </w:r>
                </w:p>
                <w:p w14:paraId="0D6E9C91" w14:textId="77777777" w:rsidR="00457845" w:rsidRPr="0028367D" w:rsidRDefault="00457845" w:rsidP="00C82E7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0EB7842A" w:rsidR="00457845" w:rsidRPr="0028367D" w:rsidRDefault="00457845" w:rsidP="00C82E79">
                  <w:pPr>
                    <w:framePr w:hSpace="180" w:wrap="around" w:vAnchor="page" w:hAnchor="margin" w:y="347"/>
                    <w:jc w:val="center"/>
                    <w:rPr>
                      <w:b/>
                      <w:sz w:val="20"/>
                      <w:szCs w:val="28"/>
                    </w:rPr>
                  </w:pPr>
                  <w:r w:rsidRPr="0028367D">
                    <w:rPr>
                      <w:b/>
                      <w:sz w:val="20"/>
                      <w:szCs w:val="28"/>
                    </w:rPr>
                    <w:t>Termenul de</w:t>
                  </w:r>
                </w:p>
                <w:p w14:paraId="2AC50929" w14:textId="3155FECC" w:rsidR="00457845" w:rsidRPr="0028367D" w:rsidRDefault="00457845" w:rsidP="00C82E79">
                  <w:pPr>
                    <w:framePr w:hSpace="180" w:wrap="around" w:vAnchor="page" w:hAnchor="margin" w:y="347"/>
                    <w:jc w:val="center"/>
                    <w:rPr>
                      <w:b/>
                      <w:sz w:val="20"/>
                    </w:rPr>
                  </w:pPr>
                  <w:r>
                    <w:rPr>
                      <w:b/>
                      <w:sz w:val="20"/>
                      <w:szCs w:val="28"/>
                    </w:rPr>
                    <w:t>livrare/</w:t>
                  </w:r>
                  <w:r w:rsidRPr="0028367D">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457845" w:rsidRPr="006C1FA2" w:rsidRDefault="00457845" w:rsidP="00C82E79">
                  <w:pPr>
                    <w:framePr w:hSpace="180" w:wrap="around" w:vAnchor="page" w:hAnchor="margin" w:y="347"/>
                    <w:jc w:val="cente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457845" w:rsidRDefault="00457845" w:rsidP="00C82E79">
                  <w:pPr>
                    <w:framePr w:hSpace="180" w:wrap="around" w:vAnchor="page" w:hAnchor="margin" w:y="347"/>
                    <w:jc w:val="center"/>
                    <w:rPr>
                      <w:b/>
                      <w:sz w:val="20"/>
                      <w:szCs w:val="28"/>
                    </w:rPr>
                  </w:pPr>
                  <w:r>
                    <w:rPr>
                      <w:b/>
                      <w:sz w:val="20"/>
                      <w:szCs w:val="28"/>
                    </w:rPr>
                    <w:t>Discount</w:t>
                  </w:r>
                </w:p>
                <w:p w14:paraId="2B27F9A0" w14:textId="11148C43" w:rsidR="00457845" w:rsidRPr="0028367D" w:rsidRDefault="00457845" w:rsidP="00C82E79">
                  <w:pPr>
                    <w:framePr w:hSpace="180" w:wrap="around" w:vAnchor="page" w:hAnchor="margin" w:y="347"/>
                    <w:jc w:val="center"/>
                    <w:rPr>
                      <w:b/>
                      <w:sz w:val="20"/>
                      <w:szCs w:val="28"/>
                    </w:rPr>
                  </w:pPr>
                  <w:r>
                    <w:rPr>
                      <w:b/>
                      <w:sz w:val="20"/>
                      <w:szCs w:val="28"/>
                    </w:rPr>
                    <w:t>%</w:t>
                  </w:r>
                </w:p>
              </w:tc>
            </w:tr>
            <w:tr w:rsidR="003A6437" w:rsidRPr="006C1FA2" w14:paraId="4256B2EE" w14:textId="37A0339C" w:rsidTr="008669E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6437" w:rsidRPr="0028367D" w:rsidRDefault="003A6437" w:rsidP="00C82E7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6437" w:rsidRPr="0028367D" w:rsidRDefault="003A6437" w:rsidP="00C82E79">
                  <w:pPr>
                    <w:framePr w:hSpace="180" w:wrap="around" w:vAnchor="page" w:hAnchor="margin" w:y="347"/>
                    <w:jc w:val="center"/>
                    <w:rPr>
                      <w:sz w:val="20"/>
                    </w:rPr>
                  </w:pPr>
                  <w:r w:rsidRPr="0028367D">
                    <w:rPr>
                      <w:sz w:val="20"/>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C5C98AF" w:rsidR="003A6437" w:rsidRPr="0028367D" w:rsidRDefault="003A6437" w:rsidP="00C82E79">
                  <w:pPr>
                    <w:framePr w:hSpace="180" w:wrap="around" w:vAnchor="page" w:hAnchor="margin" w:y="347"/>
                    <w:jc w:val="center"/>
                    <w:rPr>
                      <w:sz w:val="20"/>
                    </w:rPr>
                  </w:pPr>
                  <w:r w:rsidRPr="0028367D">
                    <w:rPr>
                      <w:sz w:val="20"/>
                    </w:rPr>
                    <w:t>3</w:t>
                  </w:r>
                  <w:r>
                    <w:rPr>
                      <w:sz w:val="20"/>
                    </w:rPr>
                    <w:t xml:space="preserve"> - </w:t>
                  </w: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6437" w:rsidRPr="0028367D" w:rsidRDefault="003A6437" w:rsidP="00C82E7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6437" w:rsidRPr="0028367D" w:rsidRDefault="003A6437" w:rsidP="00C82E7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6437" w:rsidRPr="0028367D" w:rsidRDefault="003A6437" w:rsidP="00C82E7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6437" w:rsidRPr="0028367D" w:rsidRDefault="003A6437" w:rsidP="00C82E7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A6437" w:rsidRPr="0028367D" w:rsidRDefault="003A6437" w:rsidP="00C82E79">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A6437" w:rsidRPr="006C1FA2" w:rsidRDefault="003A6437" w:rsidP="00C82E7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A6437" w:rsidRDefault="003A6437" w:rsidP="00C82E79">
                  <w:pPr>
                    <w:framePr w:hSpace="180" w:wrap="around" w:vAnchor="page" w:hAnchor="margin" w:y="347"/>
                    <w:jc w:val="center"/>
                    <w:rPr>
                      <w:sz w:val="20"/>
                    </w:rPr>
                  </w:pPr>
                  <w:r>
                    <w:rPr>
                      <w:sz w:val="20"/>
                    </w:rPr>
                    <w:t>11</w:t>
                  </w:r>
                </w:p>
              </w:tc>
            </w:tr>
            <w:tr w:rsidR="003A6437" w:rsidRPr="006C1FA2" w14:paraId="3CF9D0E5" w14:textId="57714EF8"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FB489BD" w:rsidR="003A6437" w:rsidRPr="0028367D" w:rsidRDefault="003A6437" w:rsidP="00C82E79">
                  <w:pPr>
                    <w:framePr w:hSpace="180" w:wrap="around" w:vAnchor="page" w:hAnchor="margin" w:y="347"/>
                    <w:rPr>
                      <w:sz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A33F93A" w:rsidR="003A6437" w:rsidRPr="00BF02FF" w:rsidRDefault="003A6437" w:rsidP="00C82E79">
                  <w:pPr>
                    <w:framePr w:hSpace="180" w:wrap="around" w:vAnchor="page" w:hAnchor="margin" w:y="347"/>
                    <w:rPr>
                      <w:b/>
                      <w:i/>
                      <w:sz w:val="20"/>
                    </w:rPr>
                  </w:pPr>
                  <w:r w:rsidRPr="00BF02FF">
                    <w:rPr>
                      <w:i/>
                      <w:color w:val="000000"/>
                      <w:sz w:val="20"/>
                      <w:szCs w:val="20"/>
                    </w:rPr>
                    <w:t>Echipament tehnic teleconferința</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75A26E2" w:rsidR="003A6437" w:rsidRPr="003A6437" w:rsidRDefault="003A6437" w:rsidP="00C82E79">
                  <w:pPr>
                    <w:framePr w:hSpace="180" w:wrap="around" w:vAnchor="page" w:hAnchor="margin" w:y="347"/>
                    <w:jc w:val="center"/>
                    <w:rPr>
                      <w:i/>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3A6437" w:rsidRPr="006C1FA2" w:rsidRDefault="003A6437" w:rsidP="00C82E79">
                  <w:pPr>
                    <w:framePr w:hSpace="180" w:wrap="around" w:vAnchor="page" w:hAnchor="margin" w:y="347"/>
                    <w:rPr>
                      <w:sz w:val="20"/>
                    </w:rPr>
                  </w:pPr>
                </w:p>
              </w:tc>
            </w:tr>
            <w:tr w:rsidR="003A6437" w:rsidRPr="006C1FA2" w14:paraId="62048E62" w14:textId="68DB7D2F"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C1513F6" w:rsidR="003A6437" w:rsidRPr="0028367D" w:rsidRDefault="003A6437" w:rsidP="00C82E79">
                  <w:pPr>
                    <w:framePr w:hSpace="180" w:wrap="around" w:vAnchor="page" w:hAnchor="margin" w:y="347"/>
                    <w:rPr>
                      <w:sz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4DBB684" w:rsidR="003A6437" w:rsidRPr="00BF02FF" w:rsidRDefault="003A6437" w:rsidP="00C82E79">
                  <w:pPr>
                    <w:framePr w:hSpace="180" w:wrap="around" w:vAnchor="page" w:hAnchor="margin" w:y="347"/>
                    <w:rPr>
                      <w:i/>
                      <w:sz w:val="20"/>
                    </w:rPr>
                  </w:pPr>
                  <w:r w:rsidRPr="00BF02FF">
                    <w:rPr>
                      <w:i/>
                      <w:color w:val="000000"/>
                      <w:sz w:val="20"/>
                      <w:szCs w:val="20"/>
                    </w:rPr>
                    <w:t>Regie emisie</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DE84F09"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3A6437" w:rsidRPr="006C1FA2" w:rsidRDefault="003A6437" w:rsidP="00C82E79">
                  <w:pPr>
                    <w:framePr w:hSpace="180" w:wrap="around" w:vAnchor="page" w:hAnchor="margin" w:y="347"/>
                    <w:rPr>
                      <w:sz w:val="20"/>
                    </w:rPr>
                  </w:pPr>
                </w:p>
              </w:tc>
            </w:tr>
            <w:tr w:rsidR="003A6437" w:rsidRPr="006C1FA2" w14:paraId="0A239778" w14:textId="0BFBEC5A"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FABD1C2" w:rsidR="003A6437" w:rsidRPr="0028367D" w:rsidRDefault="003A6437" w:rsidP="00C82E79">
                  <w:pPr>
                    <w:framePr w:hSpace="180" w:wrap="around" w:vAnchor="page" w:hAnchor="margin" w:y="347"/>
                    <w:rPr>
                      <w:sz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2E79E9C" w:rsidR="003A6437" w:rsidRPr="00BF02FF" w:rsidRDefault="003A6437" w:rsidP="00C82E79">
                  <w:pPr>
                    <w:framePr w:hSpace="180" w:wrap="around" w:vAnchor="page" w:hAnchor="margin" w:y="347"/>
                    <w:rPr>
                      <w:b/>
                      <w:i/>
                      <w:sz w:val="20"/>
                    </w:rPr>
                  </w:pPr>
                  <w:r w:rsidRPr="00BF02FF">
                    <w:rPr>
                      <w:i/>
                      <w:color w:val="000000"/>
                      <w:sz w:val="20"/>
                      <w:szCs w:val="20"/>
                      <w:lang w:val="fr-FR"/>
                    </w:rPr>
                    <w:t>Echipament tehnic pentru momentul artistic de intro</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B05C1BB"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A6437" w:rsidRPr="006C1FA2" w:rsidRDefault="003A6437" w:rsidP="00C82E79">
                  <w:pPr>
                    <w:framePr w:hSpace="180" w:wrap="around" w:vAnchor="page" w:hAnchor="margin" w:y="347"/>
                    <w:rPr>
                      <w:sz w:val="20"/>
                    </w:rPr>
                  </w:pPr>
                </w:p>
              </w:tc>
            </w:tr>
            <w:tr w:rsidR="003A6437" w:rsidRPr="006C1FA2" w14:paraId="68D6B36F" w14:textId="4EDC3B62"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D9AD007" w:rsidR="003A6437" w:rsidRPr="0028367D" w:rsidRDefault="003A6437" w:rsidP="00C82E79">
                  <w:pPr>
                    <w:framePr w:hSpace="180" w:wrap="around" w:vAnchor="page" w:hAnchor="margin" w:y="347"/>
                    <w:rPr>
                      <w:sz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F0BA305" w:rsidR="003A6437" w:rsidRPr="00BF02FF" w:rsidRDefault="003A6437" w:rsidP="00C82E79">
                  <w:pPr>
                    <w:framePr w:hSpace="180" w:wrap="around" w:vAnchor="page" w:hAnchor="margin" w:y="347"/>
                    <w:rPr>
                      <w:b/>
                      <w:i/>
                      <w:sz w:val="20"/>
                    </w:rPr>
                  </w:pPr>
                  <w:r w:rsidRPr="00BF02FF">
                    <w:rPr>
                      <w:i/>
                      <w:color w:val="000000"/>
                      <w:sz w:val="20"/>
                      <w:szCs w:val="20"/>
                    </w:rPr>
                    <w:t>Platforme</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94315F4"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3A6437" w:rsidRPr="006C1FA2" w:rsidRDefault="003A6437" w:rsidP="00C82E79">
                  <w:pPr>
                    <w:framePr w:hSpace="180" w:wrap="around" w:vAnchor="page" w:hAnchor="margin" w:y="347"/>
                    <w:rPr>
                      <w:sz w:val="20"/>
                    </w:rPr>
                  </w:pPr>
                </w:p>
              </w:tc>
            </w:tr>
            <w:tr w:rsidR="003A6437" w:rsidRPr="006C1FA2" w14:paraId="7C00E261" w14:textId="12219666"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72B5A23" w:rsidR="003A6437" w:rsidRPr="0028367D" w:rsidRDefault="003A6437" w:rsidP="00C82E79">
                  <w:pPr>
                    <w:framePr w:hSpace="180" w:wrap="around" w:vAnchor="page" w:hAnchor="margin" w:y="347"/>
                    <w:rPr>
                      <w:sz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5E2DF9A" w:rsidR="003A6437" w:rsidRPr="00BF02FF" w:rsidRDefault="003A6437" w:rsidP="00C82E79">
                  <w:pPr>
                    <w:framePr w:hSpace="180" w:wrap="around" w:vAnchor="page" w:hAnchor="margin" w:y="347"/>
                    <w:rPr>
                      <w:b/>
                      <w:i/>
                      <w:sz w:val="20"/>
                    </w:rPr>
                  </w:pPr>
                  <w:r w:rsidRPr="00BF02FF">
                    <w:rPr>
                      <w:i/>
                      <w:sz w:val="20"/>
                      <w:szCs w:val="20"/>
                    </w:rPr>
                    <w:t>Conectivitate</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9551850"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3A6437" w:rsidRPr="006C1FA2" w:rsidRDefault="003A6437" w:rsidP="00C82E79">
                  <w:pPr>
                    <w:framePr w:hSpace="180" w:wrap="around" w:vAnchor="page" w:hAnchor="margin" w:y="347"/>
                    <w:rPr>
                      <w:sz w:val="20"/>
                    </w:rPr>
                  </w:pPr>
                </w:p>
              </w:tc>
            </w:tr>
            <w:tr w:rsidR="003A6437" w:rsidRPr="006C1FA2" w14:paraId="6F7582AF"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8A5EC5" w14:textId="0A23701C" w:rsidR="003A6437" w:rsidRDefault="003A6437" w:rsidP="00C82E79">
                  <w:pPr>
                    <w:framePr w:hSpace="180" w:wrap="around" w:vAnchor="page" w:hAnchor="margin" w:y="347"/>
                    <w:rPr>
                      <w:i/>
                      <w:sz w:val="20"/>
                      <w:szCs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26F60" w14:textId="06175D2C" w:rsidR="003A6437" w:rsidRPr="00BF02FF" w:rsidRDefault="003A6437" w:rsidP="00C82E79">
                  <w:pPr>
                    <w:framePr w:hSpace="180" w:wrap="around" w:vAnchor="page" w:hAnchor="margin" w:y="347"/>
                    <w:rPr>
                      <w:b/>
                      <w:i/>
                      <w:sz w:val="20"/>
                    </w:rPr>
                  </w:pPr>
                  <w:r w:rsidRPr="00BF02FF">
                    <w:rPr>
                      <w:i/>
                      <w:color w:val="000000"/>
                      <w:sz w:val="20"/>
                      <w:szCs w:val="20"/>
                    </w:rPr>
                    <w:t>Construcții scenice</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6777AE" w14:textId="57E55FA9"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66FB06"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B8BA1E"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C8FFCB"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09E1FD"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2F9F8B"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088245"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A64B0" w14:textId="77777777" w:rsidR="003A6437" w:rsidRPr="006C1FA2" w:rsidRDefault="003A6437" w:rsidP="00C82E79">
                  <w:pPr>
                    <w:framePr w:hSpace="180" w:wrap="around" w:vAnchor="page" w:hAnchor="margin" w:y="347"/>
                    <w:rPr>
                      <w:sz w:val="20"/>
                    </w:rPr>
                  </w:pPr>
                </w:p>
              </w:tc>
            </w:tr>
            <w:tr w:rsidR="003A6437" w:rsidRPr="006C1FA2" w14:paraId="7BE959B5"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8A714B" w14:textId="0C909175" w:rsidR="003A6437" w:rsidRDefault="003A6437" w:rsidP="00C82E79">
                  <w:pPr>
                    <w:framePr w:hSpace="180" w:wrap="around" w:vAnchor="page" w:hAnchor="margin" w:y="347"/>
                    <w:rPr>
                      <w:i/>
                      <w:sz w:val="20"/>
                      <w:szCs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953AA" w14:textId="40C41521" w:rsidR="003A6437" w:rsidRPr="00BF02FF" w:rsidRDefault="003A6437" w:rsidP="00C82E79">
                  <w:pPr>
                    <w:framePr w:hSpace="180" w:wrap="around" w:vAnchor="page" w:hAnchor="margin" w:y="347"/>
                    <w:rPr>
                      <w:b/>
                      <w:i/>
                      <w:sz w:val="20"/>
                    </w:rPr>
                  </w:pPr>
                  <w:r w:rsidRPr="00BF02FF">
                    <w:rPr>
                      <w:i/>
                      <w:color w:val="000000"/>
                      <w:sz w:val="20"/>
                      <w:szCs w:val="20"/>
                    </w:rPr>
                    <w:t>Podium speaker</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EDE8876" w14:textId="1593B9FA"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25E491"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BE7661"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D029B3"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DC964A"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E5BB1"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E9061BB"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0200E7" w14:textId="77777777" w:rsidR="003A6437" w:rsidRPr="006C1FA2" w:rsidRDefault="003A6437" w:rsidP="00C82E79">
                  <w:pPr>
                    <w:framePr w:hSpace="180" w:wrap="around" w:vAnchor="page" w:hAnchor="margin" w:y="347"/>
                    <w:rPr>
                      <w:sz w:val="20"/>
                    </w:rPr>
                  </w:pPr>
                </w:p>
              </w:tc>
            </w:tr>
            <w:tr w:rsidR="003A6437" w:rsidRPr="006C1FA2" w14:paraId="7AE029F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31C3C2" w14:textId="2128DA39" w:rsidR="003A6437" w:rsidRDefault="003A6437" w:rsidP="00C82E79">
                  <w:pPr>
                    <w:framePr w:hSpace="180" w:wrap="around" w:vAnchor="page" w:hAnchor="margin" w:y="347"/>
                    <w:rPr>
                      <w:i/>
                      <w:sz w:val="20"/>
                      <w:szCs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FC735" w14:textId="6980EE55" w:rsidR="003A6437" w:rsidRPr="00BF02FF" w:rsidRDefault="003A6437" w:rsidP="00C82E79">
                  <w:pPr>
                    <w:framePr w:hSpace="180" w:wrap="around" w:vAnchor="page" w:hAnchor="margin" w:y="347"/>
                    <w:rPr>
                      <w:b/>
                      <w:i/>
                      <w:sz w:val="20"/>
                    </w:rPr>
                  </w:pPr>
                  <w:r w:rsidRPr="00BF02FF">
                    <w:rPr>
                      <w:i/>
                      <w:color w:val="000000"/>
                      <w:sz w:val="20"/>
                      <w:szCs w:val="20"/>
                    </w:rPr>
                    <w:t>Echipament sunet</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614436EF" w14:textId="5F526EA8"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FC5E78"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C0EDCC"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6F7A88"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BCA1ED"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9CD7DD"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12202A"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68ADCB" w14:textId="77777777" w:rsidR="003A6437" w:rsidRPr="006C1FA2" w:rsidRDefault="003A6437" w:rsidP="00C82E79">
                  <w:pPr>
                    <w:framePr w:hSpace="180" w:wrap="around" w:vAnchor="page" w:hAnchor="margin" w:y="347"/>
                    <w:rPr>
                      <w:sz w:val="20"/>
                    </w:rPr>
                  </w:pPr>
                </w:p>
              </w:tc>
            </w:tr>
            <w:tr w:rsidR="003A6437" w:rsidRPr="006C1FA2" w14:paraId="49117BB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1AB74A" w14:textId="37487055" w:rsidR="003A6437" w:rsidRDefault="003A6437" w:rsidP="00C82E79">
                  <w:pPr>
                    <w:framePr w:hSpace="180" w:wrap="around" w:vAnchor="page" w:hAnchor="margin" w:y="347"/>
                    <w:rPr>
                      <w:i/>
                      <w:sz w:val="20"/>
                      <w:szCs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69E26" w14:textId="3685934F" w:rsidR="003A6437" w:rsidRPr="00BF02FF" w:rsidRDefault="003A6437" w:rsidP="00C82E79">
                  <w:pPr>
                    <w:framePr w:hSpace="180" w:wrap="around" w:vAnchor="page" w:hAnchor="margin" w:y="347"/>
                    <w:rPr>
                      <w:b/>
                      <w:i/>
                      <w:sz w:val="20"/>
                    </w:rPr>
                  </w:pPr>
                  <w:r w:rsidRPr="00BF02FF">
                    <w:rPr>
                      <w:i/>
                      <w:color w:val="000000"/>
                      <w:sz w:val="20"/>
                      <w:szCs w:val="20"/>
                    </w:rPr>
                    <w:t>Sistem de iluminare</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5FA168C" w14:textId="786BFDC4"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3FB6AD"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4FDF11"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42D6F50"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140542"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1AB3D4"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71B9C9"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F131D5" w14:textId="77777777" w:rsidR="003A6437" w:rsidRPr="006C1FA2" w:rsidRDefault="003A6437" w:rsidP="00C82E79">
                  <w:pPr>
                    <w:framePr w:hSpace="180" w:wrap="around" w:vAnchor="page" w:hAnchor="margin" w:y="347"/>
                    <w:rPr>
                      <w:sz w:val="20"/>
                    </w:rPr>
                  </w:pPr>
                </w:p>
              </w:tc>
            </w:tr>
            <w:tr w:rsidR="003A6437" w:rsidRPr="006C1FA2" w14:paraId="58B88627"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505F78" w14:textId="710A4C7C" w:rsidR="003A6437" w:rsidRDefault="003A6437" w:rsidP="00C82E79">
                  <w:pPr>
                    <w:framePr w:hSpace="180" w:wrap="around" w:vAnchor="page" w:hAnchor="margin" w:y="347"/>
                    <w:rPr>
                      <w:i/>
                      <w:sz w:val="20"/>
                      <w:szCs w:val="20"/>
                    </w:rPr>
                  </w:pPr>
                  <w:r>
                    <w:rPr>
                      <w:i/>
                      <w:sz w:val="20"/>
                      <w:szCs w:val="20"/>
                    </w:rPr>
                    <w:lastRenderedPageBreak/>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B5AD4" w14:textId="79CD6EEF" w:rsidR="003A6437" w:rsidRPr="00BF02FF" w:rsidRDefault="003A6437" w:rsidP="00C82E79">
                  <w:pPr>
                    <w:framePr w:hSpace="180" w:wrap="around" w:vAnchor="page" w:hAnchor="margin" w:y="347"/>
                    <w:rPr>
                      <w:b/>
                      <w:i/>
                      <w:sz w:val="20"/>
                    </w:rPr>
                  </w:pPr>
                  <w:r w:rsidRPr="00BF02FF">
                    <w:rPr>
                      <w:i/>
                      <w:color w:val="000000"/>
                      <w:sz w:val="20"/>
                      <w:szCs w:val="20"/>
                    </w:rPr>
                    <w:t>Echipament pentru proiecții</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7052BAD" w14:textId="61F34721"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697413"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96C9C7"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C7BF13"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F9DEF9"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EBAA3B"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EE86FA"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BD1418" w14:textId="77777777" w:rsidR="003A6437" w:rsidRPr="006C1FA2" w:rsidRDefault="003A6437" w:rsidP="00C82E79">
                  <w:pPr>
                    <w:framePr w:hSpace="180" w:wrap="around" w:vAnchor="page" w:hAnchor="margin" w:y="347"/>
                    <w:rPr>
                      <w:sz w:val="20"/>
                    </w:rPr>
                  </w:pPr>
                </w:p>
              </w:tc>
            </w:tr>
            <w:tr w:rsidR="003A6437" w:rsidRPr="006C1FA2" w14:paraId="1E799FA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10EC4B" w14:textId="3325288F" w:rsidR="003A6437" w:rsidRDefault="003A6437" w:rsidP="00C82E79">
                  <w:pPr>
                    <w:framePr w:hSpace="180" w:wrap="around" w:vAnchor="page" w:hAnchor="margin" w:y="347"/>
                    <w:rPr>
                      <w:i/>
                      <w:sz w:val="20"/>
                      <w:szCs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E90A" w14:textId="6BE2C6A5" w:rsidR="003A6437" w:rsidRPr="00BF02FF" w:rsidRDefault="003A6437" w:rsidP="00C82E79">
                  <w:pPr>
                    <w:framePr w:hSpace="180" w:wrap="around" w:vAnchor="page" w:hAnchor="margin" w:y="347"/>
                    <w:rPr>
                      <w:b/>
                      <w:i/>
                      <w:sz w:val="20"/>
                    </w:rPr>
                  </w:pPr>
                  <w:r w:rsidRPr="00BF02FF">
                    <w:rPr>
                      <w:i/>
                      <w:color w:val="000000"/>
                      <w:sz w:val="20"/>
                      <w:szCs w:val="20"/>
                    </w:rPr>
                    <w:t>Branding sală</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C7FB91D" w14:textId="11E99A9F"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ED5671"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19FCC7"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031BF5"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5472A7"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F32AE"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081806"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8E7DB7" w14:textId="77777777" w:rsidR="003A6437" w:rsidRPr="006C1FA2" w:rsidRDefault="003A6437" w:rsidP="00C82E79">
                  <w:pPr>
                    <w:framePr w:hSpace="180" w:wrap="around" w:vAnchor="page" w:hAnchor="margin" w:y="347"/>
                    <w:rPr>
                      <w:sz w:val="20"/>
                    </w:rPr>
                  </w:pPr>
                </w:p>
              </w:tc>
            </w:tr>
            <w:tr w:rsidR="003A6437" w:rsidRPr="006C1FA2" w14:paraId="4C41322C"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D90BB8" w14:textId="3391C500" w:rsidR="003A6437" w:rsidRDefault="003A6437" w:rsidP="00C82E79">
                  <w:pPr>
                    <w:framePr w:hSpace="180" w:wrap="around" w:vAnchor="page" w:hAnchor="margin" w:y="347"/>
                    <w:rPr>
                      <w:i/>
                      <w:sz w:val="20"/>
                      <w:szCs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3708F" w14:textId="6E42B296" w:rsidR="003A6437" w:rsidRPr="00BF02FF" w:rsidRDefault="003A6437" w:rsidP="00C82E79">
                  <w:pPr>
                    <w:framePr w:hSpace="180" w:wrap="around" w:vAnchor="page" w:hAnchor="margin" w:y="347"/>
                    <w:rPr>
                      <w:b/>
                      <w:i/>
                      <w:sz w:val="20"/>
                    </w:rPr>
                  </w:pPr>
                  <w:r w:rsidRPr="00BF02FF">
                    <w:rPr>
                      <w:i/>
                      <w:color w:val="000000"/>
                      <w:sz w:val="20"/>
                      <w:szCs w:val="20"/>
                    </w:rPr>
                    <w:t>Suprafețe brandate</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162F2D" w14:textId="49DD7497"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1C76BC"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03FCA4"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FFDA19"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5EC59A"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CF7A96"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9EBDEF"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E953D1" w14:textId="77777777" w:rsidR="003A6437" w:rsidRPr="006C1FA2" w:rsidRDefault="003A6437" w:rsidP="00C82E79">
                  <w:pPr>
                    <w:framePr w:hSpace="180" w:wrap="around" w:vAnchor="page" w:hAnchor="margin" w:y="347"/>
                    <w:rPr>
                      <w:sz w:val="20"/>
                    </w:rPr>
                  </w:pPr>
                </w:p>
              </w:tc>
            </w:tr>
            <w:tr w:rsidR="003A6437" w:rsidRPr="006C1FA2" w14:paraId="64A1C9A8"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3DA329" w14:textId="7A3F5CAD" w:rsidR="003A6437" w:rsidRDefault="003A6437" w:rsidP="00C82E79">
                  <w:pPr>
                    <w:framePr w:hSpace="180" w:wrap="around" w:vAnchor="page" w:hAnchor="margin" w:y="347"/>
                    <w:rPr>
                      <w:i/>
                      <w:sz w:val="20"/>
                      <w:szCs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94AA4" w14:textId="20C959C6" w:rsidR="003A6437" w:rsidRPr="00BF02FF" w:rsidRDefault="003A6437" w:rsidP="00C82E79">
                  <w:pPr>
                    <w:framePr w:hSpace="180" w:wrap="around" w:vAnchor="page" w:hAnchor="margin" w:y="347"/>
                    <w:rPr>
                      <w:b/>
                      <w:i/>
                      <w:sz w:val="20"/>
                    </w:rPr>
                  </w:pPr>
                  <w:r w:rsidRPr="00BF02FF">
                    <w:rPr>
                      <w:i/>
                      <w:color w:val="000000"/>
                      <w:sz w:val="20"/>
                      <w:szCs w:val="20"/>
                    </w:rPr>
                    <w:t>Elaborarea conceptului tehnic</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95CF0FA" w14:textId="4FCEB2D9"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9590D8"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E28922"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B3AEF4"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4B72B3"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7C0F61"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D66A141"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450A1D" w14:textId="77777777" w:rsidR="003A6437" w:rsidRPr="006C1FA2" w:rsidRDefault="003A6437" w:rsidP="00C82E79">
                  <w:pPr>
                    <w:framePr w:hSpace="180" w:wrap="around" w:vAnchor="page" w:hAnchor="margin" w:y="347"/>
                    <w:rPr>
                      <w:sz w:val="20"/>
                    </w:rPr>
                  </w:pPr>
                </w:p>
              </w:tc>
            </w:tr>
            <w:tr w:rsidR="003A6437" w:rsidRPr="006C1FA2" w14:paraId="190460E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6F5557" w14:textId="6BD34438" w:rsidR="003A6437" w:rsidRDefault="003A6437" w:rsidP="00C82E79">
                  <w:pPr>
                    <w:framePr w:hSpace="180" w:wrap="around" w:vAnchor="page" w:hAnchor="margin" w:y="347"/>
                    <w:rPr>
                      <w:i/>
                      <w:sz w:val="20"/>
                      <w:szCs w:val="20"/>
                    </w:rPr>
                  </w:pPr>
                  <w:r>
                    <w:rPr>
                      <w:i/>
                      <w:sz w:val="20"/>
                      <w:szCs w:val="20"/>
                    </w:rPr>
                    <w:t>79900000-3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9BB3B" w14:textId="35D0BDEC" w:rsidR="003A6437" w:rsidRPr="00BF02FF" w:rsidRDefault="003A6437" w:rsidP="00C82E79">
                  <w:pPr>
                    <w:framePr w:hSpace="180" w:wrap="around" w:vAnchor="page" w:hAnchor="margin" w:y="347"/>
                    <w:rPr>
                      <w:b/>
                      <w:i/>
                      <w:sz w:val="20"/>
                    </w:rPr>
                  </w:pPr>
                  <w:r w:rsidRPr="00BF02FF">
                    <w:rPr>
                      <w:i/>
                      <w:sz w:val="20"/>
                      <w:szCs w:val="20"/>
                    </w:rPr>
                    <w:t>Servicii transport tehnic</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8E113D5" w14:textId="47B0218C" w:rsidR="003A6437" w:rsidRPr="0028367D" w:rsidRDefault="003A6437" w:rsidP="00C82E79">
                  <w:pPr>
                    <w:framePr w:hSpace="180" w:wrap="around" w:vAnchor="page" w:hAnchor="margin" w:y="347"/>
                    <w:jc w:val="center"/>
                    <w:rPr>
                      <w:sz w:val="20"/>
                    </w:rPr>
                  </w:pPr>
                  <w:r w:rsidRPr="003A6437">
                    <w:rPr>
                      <w:i/>
                      <w:sz w:val="20"/>
                    </w:rPr>
                    <w:t>servicii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C2990A" w14:textId="77777777" w:rsidR="003A6437" w:rsidRPr="0028367D" w:rsidRDefault="003A6437"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75D31F" w14:textId="77777777" w:rsidR="003A6437" w:rsidRPr="0028367D" w:rsidRDefault="003A6437"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3138D6" w14:textId="77777777" w:rsidR="003A6437" w:rsidRPr="0028367D" w:rsidRDefault="003A6437"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5E24DC" w14:textId="77777777" w:rsidR="003A6437" w:rsidRPr="0028367D" w:rsidRDefault="003A6437"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B8F1D2" w14:textId="77777777" w:rsidR="003A6437" w:rsidRPr="0028367D" w:rsidRDefault="003A6437"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206B0" w14:textId="77777777" w:rsidR="003A6437" w:rsidRPr="006C1FA2" w:rsidRDefault="003A6437"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678274" w14:textId="77777777" w:rsidR="003A6437" w:rsidRPr="006C1FA2" w:rsidRDefault="003A6437" w:rsidP="00C82E79">
                  <w:pPr>
                    <w:framePr w:hSpace="180" w:wrap="around" w:vAnchor="page" w:hAnchor="margin" w:y="347"/>
                    <w:rPr>
                      <w:sz w:val="20"/>
                    </w:rPr>
                  </w:pPr>
                </w:p>
              </w:tc>
            </w:tr>
            <w:tr w:rsidR="008669EB" w:rsidRPr="006C1FA2" w14:paraId="6951F015" w14:textId="2C39A5EF" w:rsidTr="008669E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669EB" w:rsidRPr="0028367D" w:rsidRDefault="008669EB" w:rsidP="00C82E7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669EB" w:rsidRPr="0028367D" w:rsidRDefault="008669EB" w:rsidP="00C82E79">
                  <w:pPr>
                    <w:framePr w:hSpace="180" w:wrap="around" w:vAnchor="page" w:hAnchor="margin" w:y="347"/>
                    <w:rPr>
                      <w:b/>
                      <w:sz w:val="20"/>
                    </w:rPr>
                  </w:pPr>
                  <w:r w:rsidRPr="0028367D">
                    <w:rPr>
                      <w:b/>
                      <w:sz w:val="20"/>
                    </w:rPr>
                    <w:t>TOTAL</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669EB" w:rsidRPr="0028367D" w:rsidRDefault="008669EB" w:rsidP="00C82E7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669EB" w:rsidRPr="0028367D" w:rsidRDefault="008669EB" w:rsidP="00C82E7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669EB" w:rsidRPr="0028367D" w:rsidRDefault="008669EB" w:rsidP="00C82E7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669EB" w:rsidRPr="0028367D" w:rsidRDefault="008669EB" w:rsidP="00C82E7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669EB" w:rsidRPr="0028367D" w:rsidRDefault="008669EB" w:rsidP="00C82E7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8669EB" w:rsidRPr="0028367D" w:rsidRDefault="008669EB" w:rsidP="00C82E7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8669EB" w:rsidRPr="006C1FA2" w:rsidRDefault="008669EB" w:rsidP="00C82E7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8669EB" w:rsidRPr="006C1FA2" w:rsidRDefault="008669EB" w:rsidP="00C82E79">
                  <w:pPr>
                    <w:framePr w:hSpace="180" w:wrap="around" w:vAnchor="page" w:hAnchor="margin" w:y="347"/>
                    <w:rPr>
                      <w:sz w:val="20"/>
                    </w:rPr>
                  </w:pPr>
                </w:p>
              </w:tc>
            </w:tr>
            <w:tr w:rsidR="003A6437" w:rsidRPr="00845C1B" w14:paraId="35BEFA5B" w14:textId="77777777" w:rsidTr="00A00C14">
              <w:trPr>
                <w:gridAfter w:val="1"/>
                <w:wAfter w:w="439" w:type="dxa"/>
                <w:trHeight w:val="397"/>
              </w:trPr>
              <w:tc>
                <w:tcPr>
                  <w:tcW w:w="10962" w:type="dxa"/>
                  <w:gridSpan w:val="9"/>
                  <w:tcBorders>
                    <w:top w:val="single" w:sz="4" w:space="0" w:color="auto"/>
                  </w:tcBorders>
                  <w:shd w:val="clear" w:color="auto" w:fill="auto"/>
                  <w:vAlign w:val="center"/>
                </w:tcPr>
                <w:p w14:paraId="077455FC" w14:textId="77777777" w:rsidR="003A6437" w:rsidRPr="00845C1B" w:rsidRDefault="003A6437" w:rsidP="00C82E79">
                  <w:pPr>
                    <w:framePr w:hSpace="180" w:wrap="around" w:vAnchor="page" w:hAnchor="margin" w:y="347"/>
                    <w:tabs>
                      <w:tab w:val="left" w:pos="6120"/>
                    </w:tabs>
                    <w:rPr>
                      <w:sz w:val="20"/>
                    </w:rPr>
                  </w:pPr>
                </w:p>
                <w:p w14:paraId="15135DCC" w14:textId="77777777" w:rsidR="003A6437" w:rsidRPr="00845C1B" w:rsidRDefault="003A6437" w:rsidP="00C82E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6437" w:rsidRPr="00845C1B" w:rsidRDefault="003A6437" w:rsidP="00C82E79">
                  <w:pPr>
                    <w:framePr w:hSpace="180" w:wrap="around" w:vAnchor="page" w:hAnchor="margin" w:y="347"/>
                    <w:rPr>
                      <w:sz w:val="20"/>
                    </w:rPr>
                  </w:pPr>
                </w:p>
                <w:p w14:paraId="1FA8F12B" w14:textId="362C50DE" w:rsidR="003A6437" w:rsidRPr="00845C1B" w:rsidRDefault="003A6437" w:rsidP="00C82E79">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A6437" w:rsidRPr="00845C1B" w:rsidRDefault="003A6437" w:rsidP="00C82E79">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A6437" w:rsidRPr="00845C1B" w:rsidRDefault="003A6437" w:rsidP="00C82E79">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A6437" w:rsidRPr="00845C1B" w:rsidRDefault="003A6437" w:rsidP="00C82E7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2" w:name="_Hlk77771456"/>
                  <w:r w:rsidRPr="00F041BF">
                    <w:rPr>
                      <w:b/>
                      <w:bCs/>
                      <w:caps/>
                    </w:rPr>
                    <w:t>ACORD ADIȚIONAL</w:t>
                  </w:r>
                  <w:r w:rsidRPr="00F041BF">
                    <w:rPr>
                      <w:b/>
                      <w:bCs/>
                    </w:rPr>
                    <w:t xml:space="preserve"> </w:t>
                  </w:r>
                  <w:bookmarkEnd w:id="10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691161" w14:textId="77777777" w:rsidR="00A30937" w:rsidRDefault="00A30937" w:rsidP="00A20ACF">
      <w:r>
        <w:separator/>
      </w:r>
    </w:p>
  </w:endnote>
  <w:endnote w:type="continuationSeparator" w:id="0">
    <w:p w14:paraId="79B7ACD5" w14:textId="77777777" w:rsidR="00A30937" w:rsidRDefault="00A309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669EB" w:rsidRDefault="008669EB">
        <w:pPr>
          <w:pStyle w:val="Subsol"/>
          <w:jc w:val="right"/>
        </w:pPr>
        <w:r>
          <w:fldChar w:fldCharType="begin"/>
        </w:r>
        <w:r>
          <w:instrText xml:space="preserve"> PAGE   \* MERGEFORMAT </w:instrText>
        </w:r>
        <w:r>
          <w:fldChar w:fldCharType="separate"/>
        </w:r>
        <w:r w:rsidR="008B1EAC">
          <w:t>34</w:t>
        </w:r>
        <w:r>
          <w:fldChar w:fldCharType="end"/>
        </w:r>
      </w:p>
    </w:sdtContent>
  </w:sdt>
  <w:p w14:paraId="394448D7" w14:textId="77777777" w:rsidR="008669EB" w:rsidRDefault="008669E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4B6B8E" w14:textId="77777777" w:rsidR="00A30937" w:rsidRDefault="00A30937" w:rsidP="00A20ACF">
      <w:r>
        <w:separator/>
      </w:r>
    </w:p>
  </w:footnote>
  <w:footnote w:type="continuationSeparator" w:id="0">
    <w:p w14:paraId="39F35D12" w14:textId="77777777" w:rsidR="00A30937" w:rsidRDefault="00A3093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5A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B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2B2"/>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37"/>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84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C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6E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9E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EA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2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F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1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14"/>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93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F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E7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CE"/>
    <w:rsid w:val="00CA7EF1"/>
    <w:rsid w:val="00CB0AEA"/>
    <w:rsid w:val="00CB0CC6"/>
    <w:rsid w:val="00CB0DDA"/>
    <w:rsid w:val="00CB392C"/>
    <w:rsid w:val="00CB40AA"/>
    <w:rsid w:val="00CB4A20"/>
    <w:rsid w:val="00CB5A3C"/>
    <w:rsid w:val="00CB5DEC"/>
    <w:rsid w:val="00CC0BA8"/>
    <w:rsid w:val="00CC1B5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0A"/>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41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D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19493035336" TargetMode="External"/><Relationship Id="rId5" Type="http://schemas.openxmlformats.org/officeDocument/2006/relationships/settings" Target="settings.xml"/><Relationship Id="rId10" Type="http://schemas.openxmlformats.org/officeDocument/2006/relationships/hyperlink" Target="https://mtender.gov.md/tenders/ocds-b3wdp1-MD-1719493035336"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39C10-4145-4E4F-80D5-CB50BFB8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2984</TotalTime>
  <Pages>48</Pages>
  <Words>17255</Words>
  <Characters>100082</Characters>
  <Application>Microsoft Office Word</Application>
  <DocSecurity>0</DocSecurity>
  <Lines>834</Lines>
  <Paragraphs>234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117103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Macari Ruxandra</cp:lastModifiedBy>
  <cp:revision>3</cp:revision>
  <cp:lastPrinted>2021-03-10T08:12:00Z</cp:lastPrinted>
  <dcterms:created xsi:type="dcterms:W3CDTF">2021-04-23T08:53:00Z</dcterms:created>
  <dcterms:modified xsi:type="dcterms:W3CDTF">2024-06-27T13:00:00Z</dcterms:modified>
</cp:coreProperties>
</file>