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558" w:type="pct"/>
        <w:tblLook w:val="01E0" w:firstRow="1" w:lastRow="1" w:firstColumn="1" w:lastColumn="1" w:noHBand="0" w:noVBand="0"/>
      </w:tblPr>
      <w:tblGrid>
        <w:gridCol w:w="6235"/>
        <w:gridCol w:w="3198"/>
      </w:tblGrid>
      <w:tr w:rsidR="00EA03FB" w:rsidRPr="006B220A" w14:paraId="752084DE" w14:textId="77777777" w:rsidTr="00EA03FB">
        <w:trPr>
          <w:trHeight w:val="1683"/>
        </w:trPr>
        <w:tc>
          <w:tcPr>
            <w:tcW w:w="3305" w:type="pct"/>
            <w:vAlign w:val="center"/>
          </w:tcPr>
          <w:tbl>
            <w:tblPr>
              <w:tblW w:w="4638" w:type="dxa"/>
              <w:jc w:val="right"/>
              <w:tblCellMar>
                <w:left w:w="28" w:type="dxa"/>
                <w:right w:w="28" w:type="dxa"/>
              </w:tblCellMar>
              <w:tblLook w:val="04A0" w:firstRow="1" w:lastRow="0" w:firstColumn="1" w:lastColumn="0" w:noHBand="0" w:noVBand="1"/>
            </w:tblPr>
            <w:tblGrid>
              <w:gridCol w:w="4638"/>
            </w:tblGrid>
            <w:tr w:rsidR="00EA03FB" w:rsidRPr="006B220A" w14:paraId="7BF20506" w14:textId="77777777" w:rsidTr="00AB0EB8">
              <w:trPr>
                <w:trHeight w:val="57"/>
                <w:jc w:val="right"/>
              </w:trPr>
              <w:tc>
                <w:tcPr>
                  <w:tcW w:w="4638" w:type="dxa"/>
                </w:tcPr>
                <w:p w14:paraId="38B11150" w14:textId="2D04F795" w:rsidR="00EA03FB" w:rsidRPr="00111DE2" w:rsidRDefault="00EA03FB">
                  <w:pPr>
                    <w:jc w:val="center"/>
                    <w:rPr>
                      <w:b/>
                      <w:sz w:val="24"/>
                      <w:szCs w:val="24"/>
                      <w:lang w:eastAsia="en-US"/>
                    </w:rPr>
                  </w:pPr>
                </w:p>
              </w:tc>
            </w:tr>
            <w:tr w:rsidR="00EA03FB" w:rsidRPr="006B220A" w14:paraId="1A8E77B7" w14:textId="77777777" w:rsidTr="00AB0EB8">
              <w:trPr>
                <w:trHeight w:val="57"/>
                <w:jc w:val="right"/>
              </w:trPr>
              <w:tc>
                <w:tcPr>
                  <w:tcW w:w="4638" w:type="dxa"/>
                </w:tcPr>
                <w:p w14:paraId="11D45A07" w14:textId="329AD1AB" w:rsidR="00EA03FB" w:rsidRPr="006B220A" w:rsidRDefault="00EA03FB" w:rsidP="00EA03FB">
                  <w:pPr>
                    <w:spacing w:after="120"/>
                    <w:rPr>
                      <w:bCs/>
                      <w:sz w:val="24"/>
                      <w:szCs w:val="24"/>
                      <w:lang w:val="ro-MD" w:eastAsia="en-US"/>
                    </w:rPr>
                  </w:pPr>
                </w:p>
              </w:tc>
            </w:tr>
            <w:tr w:rsidR="00EA03FB" w:rsidRPr="006B220A" w14:paraId="417C337E" w14:textId="77777777" w:rsidTr="00AB0EB8">
              <w:trPr>
                <w:trHeight w:val="57"/>
                <w:jc w:val="right"/>
              </w:trPr>
              <w:tc>
                <w:tcPr>
                  <w:tcW w:w="4638" w:type="dxa"/>
                </w:tcPr>
                <w:p w14:paraId="669371A8" w14:textId="77777777" w:rsidR="00EA03FB" w:rsidRPr="006B220A" w:rsidRDefault="00EA03FB">
                  <w:pPr>
                    <w:rPr>
                      <w:bCs/>
                      <w:sz w:val="24"/>
                      <w:szCs w:val="24"/>
                      <w:lang w:val="ro-MD" w:eastAsia="en-US"/>
                    </w:rPr>
                  </w:pPr>
                </w:p>
              </w:tc>
            </w:tr>
            <w:tr w:rsidR="00EA03FB" w:rsidRPr="006B220A" w14:paraId="60813A5A" w14:textId="77777777" w:rsidTr="00AB0EB8">
              <w:trPr>
                <w:trHeight w:val="331"/>
                <w:jc w:val="right"/>
              </w:trPr>
              <w:tc>
                <w:tcPr>
                  <w:tcW w:w="4638" w:type="dxa"/>
                  <w:vAlign w:val="bottom"/>
                </w:tcPr>
                <w:p w14:paraId="6596AD3F" w14:textId="77777777" w:rsidR="00EA03FB" w:rsidRPr="006B220A" w:rsidRDefault="00EA03FB">
                  <w:pPr>
                    <w:jc w:val="center"/>
                    <w:rPr>
                      <w:bCs/>
                      <w:sz w:val="24"/>
                      <w:szCs w:val="24"/>
                      <w:lang w:val="ro-MD" w:eastAsia="en-US"/>
                    </w:rPr>
                  </w:pPr>
                </w:p>
              </w:tc>
            </w:tr>
          </w:tbl>
          <w:p w14:paraId="58A8812F" w14:textId="77777777" w:rsidR="00EA03FB" w:rsidRPr="006B220A" w:rsidRDefault="00EA03FB">
            <w:pPr>
              <w:rPr>
                <w:bCs/>
                <w:sz w:val="24"/>
                <w:szCs w:val="24"/>
                <w:lang w:val="ro-MD"/>
              </w:rPr>
            </w:pPr>
          </w:p>
        </w:tc>
        <w:tc>
          <w:tcPr>
            <w:tcW w:w="1695" w:type="pct"/>
            <w:vAlign w:val="center"/>
          </w:tcPr>
          <w:p w14:paraId="7923FFFD" w14:textId="77777777" w:rsidR="00EA03FB" w:rsidRPr="006B220A" w:rsidRDefault="00EA03FB">
            <w:pPr>
              <w:spacing w:before="120" w:after="120"/>
              <w:jc w:val="center"/>
              <w:rPr>
                <w:bCs/>
                <w:sz w:val="24"/>
                <w:szCs w:val="24"/>
                <w:lang w:val="ro-MD"/>
              </w:rPr>
            </w:pPr>
          </w:p>
        </w:tc>
      </w:tr>
    </w:tbl>
    <w:p w14:paraId="25F8140A" w14:textId="1FA204FF" w:rsidR="00DB7A2B" w:rsidRPr="006B220A" w:rsidRDefault="00DB7A2B" w:rsidP="00294D7C">
      <w:pPr>
        <w:spacing w:before="240" w:after="120"/>
        <w:jc w:val="center"/>
        <w:rPr>
          <w:b/>
          <w:caps/>
          <w:sz w:val="32"/>
          <w:lang w:val="ro-MD" w:eastAsia="ro-RO"/>
        </w:rPr>
      </w:pPr>
      <w:r w:rsidRPr="006B220A">
        <w:rPr>
          <w:b/>
          <w:caps/>
          <w:sz w:val="32"/>
          <w:lang w:val="ro-MD" w:eastAsia="ro-RO"/>
        </w:rPr>
        <w:t xml:space="preserve">Caiet de sarcini </w:t>
      </w:r>
    </w:p>
    <w:p w14:paraId="39257A7B" w14:textId="0590B0B5" w:rsidR="00DB7A2B" w:rsidRPr="006B220A" w:rsidRDefault="00DB7A2B" w:rsidP="00294D7C">
      <w:pPr>
        <w:spacing w:before="240" w:after="120"/>
        <w:jc w:val="center"/>
        <w:rPr>
          <w:sz w:val="24"/>
          <w:szCs w:val="24"/>
          <w:lang w:val="ro-MD" w:eastAsia="ro-RO"/>
        </w:rPr>
      </w:pPr>
      <w:r w:rsidRPr="006B220A">
        <w:rPr>
          <w:sz w:val="24"/>
          <w:szCs w:val="24"/>
          <w:lang w:val="ro-MD" w:eastAsia="ro-RO"/>
        </w:rPr>
        <w:t>Nr._____</w:t>
      </w:r>
      <w:r w:rsidR="005269CC" w:rsidRPr="006B220A">
        <w:rPr>
          <w:sz w:val="24"/>
          <w:szCs w:val="24"/>
          <w:lang w:val="ro-MD" w:eastAsia="ro-RO"/>
        </w:rPr>
        <w:t>_____</w:t>
      </w:r>
      <w:r w:rsidRPr="006B220A">
        <w:rPr>
          <w:sz w:val="24"/>
          <w:szCs w:val="24"/>
          <w:lang w:val="ro-MD" w:eastAsia="ro-RO"/>
        </w:rPr>
        <w:t xml:space="preserve"> din </w:t>
      </w:r>
      <w:r w:rsidR="00492ED3" w:rsidRPr="006B220A">
        <w:rPr>
          <w:sz w:val="24"/>
          <w:szCs w:val="24"/>
          <w:lang w:val="ro-MD" w:eastAsia="ro-RO"/>
        </w:rPr>
        <w:t xml:space="preserve"> </w:t>
      </w:r>
      <w:r w:rsidR="005D39F3" w:rsidRPr="006B220A">
        <w:rPr>
          <w:sz w:val="24"/>
          <w:szCs w:val="24"/>
          <w:lang w:val="ro-MD" w:eastAsia="ro-RO"/>
        </w:rPr>
        <w:t>„</w:t>
      </w:r>
      <w:r w:rsidRPr="006B220A">
        <w:rPr>
          <w:sz w:val="24"/>
          <w:szCs w:val="24"/>
          <w:lang w:val="ro-MD" w:eastAsia="ro-RO"/>
        </w:rPr>
        <w:t xml:space="preserve">___”  </w:t>
      </w:r>
      <w:r w:rsidR="005D39F3" w:rsidRPr="006B220A">
        <w:rPr>
          <w:sz w:val="24"/>
          <w:szCs w:val="24"/>
          <w:lang w:val="ro-MD" w:eastAsia="ro-RO"/>
        </w:rPr>
        <w:t>„</w:t>
      </w:r>
      <w:r w:rsidRPr="006B220A">
        <w:rPr>
          <w:sz w:val="24"/>
          <w:szCs w:val="24"/>
          <w:lang w:val="ro-MD" w:eastAsia="ro-RO"/>
        </w:rPr>
        <w:t>____________”</w:t>
      </w:r>
      <w:r w:rsidR="00EB1E30">
        <w:rPr>
          <w:sz w:val="24"/>
          <w:szCs w:val="24"/>
          <w:lang w:val="ro-MD" w:eastAsia="ro-RO"/>
        </w:rPr>
        <w:t xml:space="preserve"> </w:t>
      </w:r>
      <w:r w:rsidRPr="006B220A">
        <w:rPr>
          <w:sz w:val="24"/>
          <w:szCs w:val="24"/>
          <w:lang w:val="ro-MD" w:eastAsia="ro-RO"/>
        </w:rPr>
        <w:t xml:space="preserve"> </w:t>
      </w:r>
      <w:r w:rsidR="00FA4203" w:rsidRPr="006B220A">
        <w:rPr>
          <w:sz w:val="24"/>
          <w:szCs w:val="24"/>
          <w:lang w:val="ro-MD" w:eastAsia="ro-RO"/>
        </w:rPr>
        <w:t>20</w:t>
      </w:r>
    </w:p>
    <w:p w14:paraId="42455A4F" w14:textId="5E91D129" w:rsidR="00312A8A" w:rsidRPr="006B220A" w:rsidRDefault="00DB7A2B" w:rsidP="00EB16D2">
      <w:pPr>
        <w:ind w:left="567" w:hanging="567"/>
        <w:jc w:val="center"/>
        <w:rPr>
          <w:b/>
          <w:bCs/>
          <w:iCs/>
          <w:sz w:val="28"/>
          <w:szCs w:val="28"/>
          <w:lang w:val="ro-RO"/>
        </w:rPr>
      </w:pPr>
      <w:r w:rsidRPr="006B220A">
        <w:rPr>
          <w:b/>
          <w:bCs/>
          <w:iCs/>
          <w:sz w:val="28"/>
          <w:szCs w:val="28"/>
          <w:lang w:val="ro-MD" w:eastAsia="ro-RO"/>
        </w:rPr>
        <w:t xml:space="preserve">pentru </w:t>
      </w:r>
      <w:r w:rsidR="001D7BE8" w:rsidRPr="006B220A">
        <w:rPr>
          <w:b/>
          <w:bCs/>
          <w:iCs/>
          <w:sz w:val="28"/>
          <w:szCs w:val="28"/>
          <w:lang w:val="ro-MD" w:eastAsia="ro-RO"/>
        </w:rPr>
        <w:t>achizi</w:t>
      </w:r>
      <w:r w:rsidR="001D7BE8" w:rsidRPr="006B220A">
        <w:rPr>
          <w:b/>
          <w:bCs/>
          <w:iCs/>
          <w:spacing w:val="-3"/>
          <w:sz w:val="28"/>
          <w:szCs w:val="28"/>
          <w:lang w:val="ro-MD"/>
        </w:rPr>
        <w:t>ț</w:t>
      </w:r>
      <w:r w:rsidR="001D7BE8" w:rsidRPr="006B220A">
        <w:rPr>
          <w:b/>
          <w:bCs/>
          <w:iCs/>
          <w:sz w:val="28"/>
          <w:szCs w:val="28"/>
          <w:lang w:val="ro-MD" w:eastAsia="ro-RO"/>
        </w:rPr>
        <w:t xml:space="preserve">ia </w:t>
      </w:r>
      <w:r w:rsidR="006E4F15" w:rsidRPr="006B220A">
        <w:rPr>
          <w:b/>
          <w:bCs/>
          <w:iCs/>
          <w:sz w:val="28"/>
          <w:szCs w:val="28"/>
          <w:lang w:val="ro-MD" w:eastAsia="ro-RO"/>
        </w:rPr>
        <w:t>serviciilor</w:t>
      </w:r>
      <w:r w:rsidR="001D7BE8" w:rsidRPr="006B220A">
        <w:rPr>
          <w:b/>
          <w:bCs/>
          <w:iCs/>
          <w:sz w:val="28"/>
          <w:szCs w:val="28"/>
          <w:lang w:val="ro-MD" w:eastAsia="ro-RO"/>
        </w:rPr>
        <w:t xml:space="preserve"> </w:t>
      </w:r>
      <w:proofErr w:type="spellStart"/>
      <w:r w:rsidR="00EB16D2" w:rsidRPr="006B220A">
        <w:rPr>
          <w:b/>
          <w:bCs/>
          <w:iCs/>
          <w:sz w:val="28"/>
          <w:szCs w:val="28"/>
          <w:lang w:val="ro-RO"/>
        </w:rPr>
        <w:t>topografo</w:t>
      </w:r>
      <w:proofErr w:type="spellEnd"/>
      <w:r w:rsidR="00EB16D2" w:rsidRPr="006B220A">
        <w:rPr>
          <w:b/>
          <w:bCs/>
          <w:iCs/>
          <w:sz w:val="28"/>
          <w:szCs w:val="28"/>
          <w:lang w:val="ro-RO"/>
        </w:rPr>
        <w:t>-geodezice</w:t>
      </w:r>
    </w:p>
    <w:p w14:paraId="36FAC90E" w14:textId="77777777" w:rsidR="009D607E" w:rsidRDefault="009D607E" w:rsidP="00EB16D2">
      <w:pPr>
        <w:spacing w:line="360" w:lineRule="auto"/>
        <w:ind w:left="142"/>
        <w:jc w:val="both"/>
        <w:rPr>
          <w:b/>
          <w:bCs/>
          <w:iCs/>
          <w:sz w:val="24"/>
          <w:szCs w:val="24"/>
          <w:lang w:val="en-US"/>
        </w:rPr>
      </w:pPr>
    </w:p>
    <w:p w14:paraId="01E8DD72" w14:textId="0C29B469" w:rsidR="00547FC2" w:rsidRPr="006B220A" w:rsidRDefault="00547176" w:rsidP="00EB16D2">
      <w:pPr>
        <w:spacing w:line="360" w:lineRule="auto"/>
        <w:ind w:left="142"/>
        <w:jc w:val="both"/>
        <w:rPr>
          <w:b/>
          <w:bCs/>
          <w:sz w:val="24"/>
          <w:szCs w:val="24"/>
          <w:lang w:val="ro-MD"/>
        </w:rPr>
      </w:pPr>
      <w:r w:rsidRPr="006B220A">
        <w:rPr>
          <w:b/>
          <w:bCs/>
          <w:sz w:val="24"/>
          <w:szCs w:val="24"/>
          <w:lang w:val="ro-MD"/>
        </w:rPr>
        <w:t xml:space="preserve">   </w:t>
      </w:r>
      <w:r w:rsidR="008E4DF1" w:rsidRPr="006B220A">
        <w:rPr>
          <w:b/>
          <w:bCs/>
          <w:sz w:val="24"/>
          <w:szCs w:val="24"/>
          <w:lang w:val="ro-MD"/>
        </w:rPr>
        <w:t>1.</w:t>
      </w:r>
      <w:r w:rsidRPr="006B220A">
        <w:rPr>
          <w:b/>
          <w:bCs/>
          <w:sz w:val="24"/>
          <w:szCs w:val="24"/>
          <w:lang w:val="ro-MD"/>
        </w:rPr>
        <w:t xml:space="preserve">   </w:t>
      </w:r>
      <w:r w:rsidR="00FA4203" w:rsidRPr="006B220A">
        <w:rPr>
          <w:b/>
          <w:bCs/>
          <w:sz w:val="24"/>
          <w:szCs w:val="24"/>
          <w:lang w:val="ro-MD"/>
        </w:rPr>
        <w:t>OBIECTUL:</w:t>
      </w:r>
      <w:r w:rsidR="00AB0EB8" w:rsidRPr="006B220A">
        <w:rPr>
          <w:b/>
          <w:bCs/>
          <w:sz w:val="24"/>
          <w:szCs w:val="24"/>
          <w:lang w:val="ro-MD"/>
        </w:rPr>
        <w:t xml:space="preserve"> </w:t>
      </w:r>
    </w:p>
    <w:tbl>
      <w:tblPr>
        <w:tblW w:w="9532" w:type="dxa"/>
        <w:jc w:val="center"/>
        <w:tblLayout w:type="fixed"/>
        <w:tblLook w:val="04A0" w:firstRow="1" w:lastRow="0" w:firstColumn="1" w:lastColumn="0" w:noHBand="0" w:noVBand="1"/>
      </w:tblPr>
      <w:tblGrid>
        <w:gridCol w:w="704"/>
        <w:gridCol w:w="1276"/>
        <w:gridCol w:w="3544"/>
        <w:gridCol w:w="708"/>
        <w:gridCol w:w="851"/>
        <w:gridCol w:w="1280"/>
        <w:gridCol w:w="1169"/>
      </w:tblGrid>
      <w:tr w:rsidR="006B220A" w:rsidRPr="00DD2DE1" w14:paraId="47228F0D" w14:textId="77777777" w:rsidTr="00FC4F8B">
        <w:trPr>
          <w:cantSplit/>
          <w:trHeight w:val="1134"/>
          <w:jc w:val="center"/>
        </w:trPr>
        <w:tc>
          <w:tcPr>
            <w:tcW w:w="704" w:type="dxa"/>
            <w:tcBorders>
              <w:top w:val="single" w:sz="4" w:space="0" w:color="auto"/>
              <w:left w:val="single" w:sz="4" w:space="0" w:color="auto"/>
              <w:bottom w:val="single" w:sz="4" w:space="0" w:color="auto"/>
              <w:right w:val="single" w:sz="4" w:space="0" w:color="auto"/>
            </w:tcBorders>
            <w:shd w:val="clear" w:color="auto" w:fill="B8CCE4"/>
            <w:vAlign w:val="center"/>
          </w:tcPr>
          <w:p w14:paraId="0AC5594E" w14:textId="77777777" w:rsidR="003126AB" w:rsidRPr="006B220A" w:rsidRDefault="003126AB" w:rsidP="009D3B50">
            <w:pPr>
              <w:pStyle w:val="af8"/>
              <w:ind w:left="-120" w:right="-99"/>
              <w:rPr>
                <w:rFonts w:ascii="Times New Roman" w:hAnsi="Times New Roman"/>
                <w:b/>
                <w:bCs/>
                <w:lang w:val="ro-MD"/>
              </w:rPr>
            </w:pPr>
          </w:p>
          <w:p w14:paraId="5072C6B1" w14:textId="7A122117" w:rsidR="008C1344" w:rsidRPr="006B220A" w:rsidRDefault="00152127" w:rsidP="009D3B50">
            <w:pPr>
              <w:pStyle w:val="af8"/>
              <w:ind w:left="-120" w:right="-99"/>
              <w:rPr>
                <w:rFonts w:ascii="Times New Roman" w:hAnsi="Times New Roman"/>
                <w:b/>
                <w:bCs/>
                <w:lang w:val="ro-MD"/>
              </w:rPr>
            </w:pPr>
            <w:r w:rsidRPr="006B220A">
              <w:rPr>
                <w:rFonts w:ascii="Times New Roman" w:hAnsi="Times New Roman"/>
                <w:b/>
                <w:bCs/>
                <w:lang w:val="ro-MD"/>
              </w:rPr>
              <w:t>Lot</w:t>
            </w:r>
          </w:p>
          <w:p w14:paraId="3D512483" w14:textId="3D59024D" w:rsidR="008C1344" w:rsidRPr="006B220A" w:rsidRDefault="008C1344" w:rsidP="009D3B50">
            <w:pPr>
              <w:ind w:left="-120" w:right="-99"/>
              <w:jc w:val="center"/>
              <w:rPr>
                <w:b/>
                <w:bCs/>
                <w:sz w:val="24"/>
                <w:szCs w:val="24"/>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B8CCE4"/>
            <w:vAlign w:val="center"/>
          </w:tcPr>
          <w:p w14:paraId="50828384" w14:textId="33C6F878" w:rsidR="008C1344" w:rsidRPr="006B220A" w:rsidRDefault="008C1344" w:rsidP="009D3B50">
            <w:pPr>
              <w:pStyle w:val="af8"/>
              <w:ind w:left="-120" w:right="-99"/>
              <w:rPr>
                <w:rFonts w:ascii="Times New Roman" w:hAnsi="Times New Roman"/>
                <w:b/>
                <w:bCs/>
                <w:lang w:val="ro-MD"/>
              </w:rPr>
            </w:pPr>
            <w:r w:rsidRPr="006B220A">
              <w:rPr>
                <w:rFonts w:ascii="Times New Roman" w:hAnsi="Times New Roman"/>
                <w:b/>
                <w:bCs/>
                <w:lang w:val="ro-MD"/>
              </w:rPr>
              <w:t>Cod CPV</w:t>
            </w:r>
          </w:p>
        </w:tc>
        <w:tc>
          <w:tcPr>
            <w:tcW w:w="3544" w:type="dxa"/>
            <w:tcBorders>
              <w:top w:val="single" w:sz="4" w:space="0" w:color="auto"/>
              <w:left w:val="single" w:sz="4" w:space="0" w:color="auto"/>
              <w:bottom w:val="single" w:sz="4" w:space="0" w:color="auto"/>
              <w:right w:val="single" w:sz="4" w:space="0" w:color="auto"/>
            </w:tcBorders>
            <w:shd w:val="clear" w:color="auto" w:fill="B8CCE4"/>
            <w:vAlign w:val="center"/>
          </w:tcPr>
          <w:p w14:paraId="7012607F" w14:textId="17CD6F07" w:rsidR="008C1344" w:rsidRPr="006B220A" w:rsidRDefault="008C1344" w:rsidP="009D3B50">
            <w:pPr>
              <w:pStyle w:val="af8"/>
              <w:ind w:left="-120" w:right="-99"/>
              <w:rPr>
                <w:rFonts w:ascii="Times New Roman" w:hAnsi="Times New Roman"/>
                <w:b/>
                <w:bCs/>
                <w:lang w:val="ro-MD"/>
              </w:rPr>
            </w:pPr>
            <w:r w:rsidRPr="006B220A">
              <w:rPr>
                <w:rFonts w:ascii="Times New Roman" w:hAnsi="Times New Roman"/>
                <w:b/>
                <w:bCs/>
                <w:lang w:val="ro-MD"/>
              </w:rPr>
              <w:t>Denumirea serviciilor</w:t>
            </w:r>
          </w:p>
        </w:tc>
        <w:tc>
          <w:tcPr>
            <w:tcW w:w="708"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tcPr>
          <w:p w14:paraId="62C7AAFB" w14:textId="42499EAC" w:rsidR="008C1344" w:rsidRPr="006B220A" w:rsidRDefault="004938F5" w:rsidP="009D3B50">
            <w:pPr>
              <w:pStyle w:val="af8"/>
              <w:ind w:left="-120" w:right="-99"/>
              <w:rPr>
                <w:rFonts w:ascii="Times New Roman" w:hAnsi="Times New Roman"/>
                <w:b/>
                <w:bCs/>
                <w:sz w:val="22"/>
                <w:szCs w:val="22"/>
                <w:lang w:val="ro-MD"/>
              </w:rPr>
            </w:pPr>
            <w:r w:rsidRPr="006B220A">
              <w:rPr>
                <w:rFonts w:ascii="Times New Roman" w:hAnsi="Times New Roman"/>
                <w:b/>
                <w:bCs/>
                <w:sz w:val="22"/>
                <w:szCs w:val="22"/>
                <w:lang w:val="ro-MD"/>
              </w:rPr>
              <w:t>Unități</w:t>
            </w:r>
          </w:p>
        </w:tc>
        <w:tc>
          <w:tcPr>
            <w:tcW w:w="851"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tcPr>
          <w:p w14:paraId="0C3E40EF" w14:textId="101436C1" w:rsidR="008C1344" w:rsidRPr="006B220A" w:rsidRDefault="008C1344" w:rsidP="009D3B50">
            <w:pPr>
              <w:pStyle w:val="af8"/>
              <w:ind w:left="-120" w:right="-99"/>
              <w:rPr>
                <w:rFonts w:ascii="Times New Roman" w:hAnsi="Times New Roman"/>
                <w:b/>
                <w:bCs/>
                <w:sz w:val="22"/>
                <w:szCs w:val="22"/>
                <w:lang w:val="ro-MD"/>
              </w:rPr>
            </w:pPr>
            <w:r w:rsidRPr="006B220A">
              <w:rPr>
                <w:rFonts w:ascii="Times New Roman" w:hAnsi="Times New Roman"/>
                <w:b/>
                <w:bCs/>
                <w:sz w:val="22"/>
                <w:szCs w:val="22"/>
                <w:lang w:val="ro-MD"/>
              </w:rPr>
              <w:t>Cantitatea</w:t>
            </w:r>
          </w:p>
        </w:tc>
        <w:tc>
          <w:tcPr>
            <w:tcW w:w="1280" w:type="dxa"/>
            <w:tcBorders>
              <w:top w:val="single" w:sz="4" w:space="0" w:color="auto"/>
              <w:left w:val="single" w:sz="4" w:space="0" w:color="auto"/>
              <w:bottom w:val="single" w:sz="4" w:space="0" w:color="auto"/>
              <w:right w:val="single" w:sz="4" w:space="0" w:color="auto"/>
            </w:tcBorders>
            <w:shd w:val="clear" w:color="auto" w:fill="B8CCE4"/>
            <w:vAlign w:val="center"/>
          </w:tcPr>
          <w:p w14:paraId="5830FBC5" w14:textId="1D024C6D" w:rsidR="008C1344" w:rsidRPr="006B220A" w:rsidRDefault="00EF5F06" w:rsidP="009D3B50">
            <w:pPr>
              <w:pStyle w:val="af8"/>
              <w:ind w:left="-120" w:right="-99"/>
              <w:rPr>
                <w:rFonts w:ascii="Times New Roman" w:hAnsi="Times New Roman"/>
                <w:b/>
                <w:bCs/>
                <w:sz w:val="22"/>
                <w:szCs w:val="22"/>
                <w:lang w:val="ro-MD"/>
              </w:rPr>
            </w:pPr>
            <w:r w:rsidRPr="006B220A">
              <w:rPr>
                <w:rFonts w:ascii="Times New Roman" w:hAnsi="Times New Roman"/>
                <w:b/>
                <w:bCs/>
                <w:sz w:val="22"/>
                <w:szCs w:val="22"/>
                <w:lang w:val="ro-MD"/>
              </w:rPr>
              <w:t>Specificația tehnică</w:t>
            </w:r>
            <w:r w:rsidR="00A94AEB" w:rsidRPr="006B220A">
              <w:rPr>
                <w:rFonts w:ascii="Times New Roman" w:hAnsi="Times New Roman"/>
                <w:b/>
                <w:bCs/>
                <w:sz w:val="22"/>
                <w:szCs w:val="22"/>
                <w:lang w:val="ro-MD"/>
              </w:rPr>
              <w:t xml:space="preserve"> deplina solicitată</w:t>
            </w:r>
            <w:r w:rsidR="007508E6" w:rsidRPr="006B220A">
              <w:rPr>
                <w:rFonts w:ascii="Times New Roman" w:hAnsi="Times New Roman"/>
                <w:b/>
                <w:bCs/>
                <w:sz w:val="22"/>
                <w:szCs w:val="22"/>
                <w:lang w:val="ro-MD"/>
              </w:rPr>
              <w:t xml:space="preserve">, </w:t>
            </w:r>
            <w:r w:rsidR="0025103B" w:rsidRPr="006B220A">
              <w:rPr>
                <w:rFonts w:ascii="Times New Roman" w:hAnsi="Times New Roman"/>
                <w:b/>
                <w:bCs/>
                <w:sz w:val="22"/>
                <w:szCs w:val="22"/>
                <w:lang w:val="ro-MD"/>
              </w:rPr>
              <w:t>Standarde</w:t>
            </w:r>
            <w:r w:rsidR="007508E6" w:rsidRPr="006B220A">
              <w:rPr>
                <w:rFonts w:ascii="Times New Roman" w:hAnsi="Times New Roman"/>
                <w:b/>
                <w:bCs/>
                <w:sz w:val="22"/>
                <w:szCs w:val="22"/>
                <w:lang w:val="ro-MD"/>
              </w:rPr>
              <w:t xml:space="preserve"> de referinț</w:t>
            </w:r>
            <w:r w:rsidR="0025103B" w:rsidRPr="006B220A">
              <w:rPr>
                <w:rFonts w:ascii="Times New Roman" w:hAnsi="Times New Roman"/>
                <w:b/>
                <w:bCs/>
                <w:sz w:val="22"/>
                <w:szCs w:val="22"/>
                <w:lang w:val="ro-MD"/>
              </w:rPr>
              <w:t>ă</w:t>
            </w:r>
          </w:p>
        </w:tc>
        <w:tc>
          <w:tcPr>
            <w:tcW w:w="1169" w:type="dxa"/>
            <w:tcBorders>
              <w:top w:val="single" w:sz="4" w:space="0" w:color="auto"/>
              <w:left w:val="single" w:sz="4" w:space="0" w:color="auto"/>
              <w:bottom w:val="single" w:sz="4" w:space="0" w:color="auto"/>
              <w:right w:val="single" w:sz="4" w:space="0" w:color="auto"/>
            </w:tcBorders>
            <w:shd w:val="clear" w:color="auto" w:fill="B8CCE4"/>
            <w:vAlign w:val="center"/>
          </w:tcPr>
          <w:p w14:paraId="20F737C0" w14:textId="1FDF64F6" w:rsidR="008C1344" w:rsidRPr="006B220A" w:rsidRDefault="008C1344" w:rsidP="009D3B50">
            <w:pPr>
              <w:pStyle w:val="af8"/>
              <w:ind w:left="-120" w:right="-99"/>
              <w:rPr>
                <w:rFonts w:ascii="Times New Roman" w:hAnsi="Times New Roman"/>
                <w:b/>
                <w:bCs/>
                <w:sz w:val="22"/>
                <w:szCs w:val="22"/>
                <w:lang w:val="ro-MD"/>
              </w:rPr>
            </w:pPr>
            <w:r w:rsidRPr="006B220A">
              <w:rPr>
                <w:rFonts w:ascii="Times New Roman" w:hAnsi="Times New Roman"/>
                <w:b/>
                <w:bCs/>
                <w:sz w:val="22"/>
                <w:szCs w:val="22"/>
                <w:lang w:val="ro-MD"/>
              </w:rPr>
              <w:t>Valoare estimată, lei (fără TVA)</w:t>
            </w:r>
          </w:p>
        </w:tc>
      </w:tr>
      <w:tr w:rsidR="003325AC" w:rsidRPr="006B220A" w14:paraId="308D6EB6" w14:textId="77777777" w:rsidTr="00193190">
        <w:trPr>
          <w:trHeight w:val="698"/>
          <w:jc w:val="center"/>
        </w:trPr>
        <w:tc>
          <w:tcPr>
            <w:tcW w:w="704" w:type="dxa"/>
            <w:tcBorders>
              <w:top w:val="single" w:sz="4" w:space="0" w:color="auto"/>
              <w:left w:val="single" w:sz="4" w:space="0" w:color="auto"/>
              <w:bottom w:val="single" w:sz="4" w:space="0" w:color="auto"/>
              <w:right w:val="single" w:sz="4" w:space="0" w:color="auto"/>
            </w:tcBorders>
            <w:vAlign w:val="center"/>
          </w:tcPr>
          <w:p w14:paraId="2EA0B5B7" w14:textId="6DD177DD" w:rsidR="003325AC" w:rsidRPr="006B220A" w:rsidRDefault="003325AC" w:rsidP="009D3B50">
            <w:pPr>
              <w:shd w:val="clear" w:color="auto" w:fill="FFFFFF"/>
              <w:ind w:left="-120" w:right="-99"/>
              <w:jc w:val="center"/>
              <w:rPr>
                <w:sz w:val="24"/>
                <w:szCs w:val="24"/>
                <w:lang w:val="ro-MD"/>
              </w:rPr>
            </w:pPr>
            <w:r>
              <w:rPr>
                <w:sz w:val="24"/>
                <w:szCs w:val="24"/>
                <w:lang w:val="ro-MD"/>
              </w:rPr>
              <w:t xml:space="preserve">Lot </w:t>
            </w:r>
            <w:r w:rsidRPr="006B220A">
              <w:rPr>
                <w:sz w:val="24"/>
                <w:szCs w:val="24"/>
                <w:lang w:val="ro-MD"/>
              </w:rPr>
              <w:t>1</w:t>
            </w:r>
          </w:p>
        </w:tc>
        <w:tc>
          <w:tcPr>
            <w:tcW w:w="1276" w:type="dxa"/>
            <w:vMerge w:val="restart"/>
            <w:tcBorders>
              <w:top w:val="single" w:sz="4" w:space="0" w:color="auto"/>
              <w:left w:val="single" w:sz="4" w:space="0" w:color="auto"/>
              <w:right w:val="single" w:sz="4" w:space="0" w:color="auto"/>
            </w:tcBorders>
            <w:vAlign w:val="center"/>
          </w:tcPr>
          <w:p w14:paraId="1AA5E63C" w14:textId="261CBF5B" w:rsidR="003325AC" w:rsidRPr="003325AC" w:rsidRDefault="003325AC" w:rsidP="00B94DD7">
            <w:pPr>
              <w:shd w:val="clear" w:color="auto" w:fill="FFFFFF"/>
              <w:ind w:left="-120" w:right="-99"/>
              <w:jc w:val="center"/>
              <w:rPr>
                <w:strike/>
                <w:sz w:val="24"/>
                <w:szCs w:val="24"/>
                <w:lang w:val="en-US"/>
              </w:rPr>
            </w:pPr>
            <w:r w:rsidRPr="003325AC">
              <w:rPr>
                <w:sz w:val="24"/>
                <w:szCs w:val="24"/>
                <w:lang w:val="en-US"/>
              </w:rPr>
              <w:t>71300000-1</w:t>
            </w:r>
          </w:p>
        </w:tc>
        <w:tc>
          <w:tcPr>
            <w:tcW w:w="3544" w:type="dxa"/>
            <w:tcBorders>
              <w:top w:val="single" w:sz="4" w:space="0" w:color="auto"/>
              <w:left w:val="single" w:sz="4" w:space="0" w:color="auto"/>
              <w:bottom w:val="single" w:sz="4" w:space="0" w:color="auto"/>
              <w:right w:val="single" w:sz="4" w:space="0" w:color="auto"/>
            </w:tcBorders>
            <w:vAlign w:val="center"/>
          </w:tcPr>
          <w:p w14:paraId="2F6EB546" w14:textId="4157A179" w:rsidR="003325AC" w:rsidRPr="006B220A" w:rsidRDefault="003325AC" w:rsidP="00B94DD7">
            <w:pPr>
              <w:shd w:val="clear" w:color="auto" w:fill="FFFFFF"/>
              <w:spacing w:line="276" w:lineRule="auto"/>
              <w:ind w:right="-99"/>
              <w:rPr>
                <w:iCs/>
                <w:sz w:val="24"/>
                <w:szCs w:val="24"/>
                <w:lang w:val="ro-MD"/>
              </w:rPr>
            </w:pPr>
            <w:r w:rsidRPr="006B220A">
              <w:rPr>
                <w:sz w:val="24"/>
                <w:szCs w:val="24"/>
                <w:lang w:val="ro-RO"/>
              </w:rPr>
              <w:t xml:space="preserve">Elaborarea ridicării topografice de proiect cu suprafața </w:t>
            </w:r>
            <w:r w:rsidRPr="006B220A">
              <w:rPr>
                <w:sz w:val="24"/>
                <w:szCs w:val="24"/>
                <w:lang w:val="ro-MD"/>
              </w:rPr>
              <w:t>≤0,</w:t>
            </w:r>
            <w:r w:rsidRPr="00BA06E1">
              <w:rPr>
                <w:sz w:val="24"/>
                <w:szCs w:val="24"/>
                <w:lang w:val="fr-FR"/>
              </w:rPr>
              <w:t>4</w:t>
            </w:r>
            <w:r w:rsidRPr="006B220A">
              <w:rPr>
                <w:sz w:val="24"/>
                <w:szCs w:val="24"/>
                <w:lang w:val="ro-MD"/>
              </w:rPr>
              <w:t xml:space="preserve"> ha</w:t>
            </w:r>
          </w:p>
        </w:tc>
        <w:tc>
          <w:tcPr>
            <w:tcW w:w="708" w:type="dxa"/>
            <w:tcBorders>
              <w:top w:val="single" w:sz="4" w:space="0" w:color="auto"/>
              <w:left w:val="single" w:sz="4" w:space="0" w:color="auto"/>
              <w:bottom w:val="single" w:sz="4" w:space="0" w:color="auto"/>
              <w:right w:val="single" w:sz="4" w:space="0" w:color="auto"/>
            </w:tcBorders>
            <w:vAlign w:val="center"/>
          </w:tcPr>
          <w:p w14:paraId="7E09B734" w14:textId="194E699C" w:rsidR="003325AC" w:rsidRPr="006B220A" w:rsidRDefault="003325AC" w:rsidP="009D3B50">
            <w:pPr>
              <w:shd w:val="clear" w:color="auto" w:fill="FFFFFF"/>
              <w:spacing w:line="276" w:lineRule="auto"/>
              <w:ind w:left="-120" w:right="-99"/>
              <w:jc w:val="center"/>
              <w:rPr>
                <w:sz w:val="24"/>
                <w:szCs w:val="24"/>
                <w:lang w:val="ro-MD"/>
              </w:rPr>
            </w:pPr>
            <w:r w:rsidRPr="006B220A">
              <w:rPr>
                <w:sz w:val="24"/>
                <w:szCs w:val="24"/>
                <w:lang w:val="ro-MD" w:eastAsia="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FA62E89" w14:textId="4F61D183" w:rsidR="003325AC" w:rsidRPr="006B220A" w:rsidRDefault="003325AC" w:rsidP="009D3B50">
            <w:pPr>
              <w:shd w:val="clear" w:color="auto" w:fill="FFFFFF"/>
              <w:spacing w:line="276" w:lineRule="auto"/>
              <w:ind w:left="-120" w:right="-99"/>
              <w:jc w:val="center"/>
              <w:rPr>
                <w:sz w:val="24"/>
                <w:szCs w:val="24"/>
                <w:lang w:val="ro-RO"/>
              </w:rPr>
            </w:pPr>
            <w:r>
              <w:rPr>
                <w:sz w:val="24"/>
                <w:szCs w:val="24"/>
                <w:lang w:val="ro-RO"/>
              </w:rPr>
              <w:t>18</w:t>
            </w:r>
          </w:p>
        </w:tc>
        <w:tc>
          <w:tcPr>
            <w:tcW w:w="1280" w:type="dxa"/>
            <w:tcBorders>
              <w:top w:val="single" w:sz="4" w:space="0" w:color="auto"/>
              <w:left w:val="single" w:sz="4" w:space="0" w:color="auto"/>
              <w:bottom w:val="single" w:sz="4" w:space="0" w:color="auto"/>
              <w:right w:val="single" w:sz="4" w:space="0" w:color="auto"/>
            </w:tcBorders>
            <w:vAlign w:val="center"/>
          </w:tcPr>
          <w:p w14:paraId="021E4456" w14:textId="3A20B395" w:rsidR="003325AC" w:rsidRPr="00BE7F2A" w:rsidRDefault="003325AC" w:rsidP="009D3B50">
            <w:pPr>
              <w:shd w:val="clear" w:color="auto" w:fill="FFFFFF"/>
              <w:spacing w:line="276" w:lineRule="auto"/>
              <w:ind w:left="-120" w:right="-99"/>
              <w:jc w:val="center"/>
              <w:rPr>
                <w:sz w:val="22"/>
                <w:szCs w:val="22"/>
                <w:lang w:val="ro-MD"/>
              </w:rPr>
            </w:pPr>
            <w:r w:rsidRPr="00BE7F2A">
              <w:rPr>
                <w:sz w:val="22"/>
                <w:szCs w:val="22"/>
                <w:lang w:val="ro-MD"/>
              </w:rPr>
              <w:t>Anexa 1</w:t>
            </w:r>
          </w:p>
        </w:tc>
        <w:tc>
          <w:tcPr>
            <w:tcW w:w="1169" w:type="dxa"/>
            <w:tcBorders>
              <w:top w:val="single" w:sz="4" w:space="0" w:color="auto"/>
              <w:left w:val="single" w:sz="4" w:space="0" w:color="auto"/>
              <w:bottom w:val="single" w:sz="4" w:space="0" w:color="auto"/>
              <w:right w:val="single" w:sz="4" w:space="0" w:color="auto"/>
            </w:tcBorders>
            <w:vAlign w:val="center"/>
          </w:tcPr>
          <w:p w14:paraId="55C63934" w14:textId="31EC55EA" w:rsidR="003325AC" w:rsidRPr="00BE7F2A" w:rsidRDefault="003325AC" w:rsidP="009D3B50">
            <w:pPr>
              <w:shd w:val="clear" w:color="auto" w:fill="FFFFFF"/>
              <w:spacing w:line="276" w:lineRule="auto"/>
              <w:ind w:left="-120" w:right="-99"/>
              <w:jc w:val="center"/>
              <w:rPr>
                <w:sz w:val="24"/>
                <w:szCs w:val="24"/>
              </w:rPr>
            </w:pPr>
            <w:r w:rsidRPr="00BE7F2A">
              <w:rPr>
                <w:sz w:val="24"/>
                <w:szCs w:val="24"/>
                <w:lang w:val="ro-RO"/>
              </w:rPr>
              <w:t>113 400</w:t>
            </w:r>
          </w:p>
        </w:tc>
      </w:tr>
      <w:tr w:rsidR="003325AC" w:rsidRPr="006B220A" w14:paraId="70B4CA28" w14:textId="77777777" w:rsidTr="00193190">
        <w:trPr>
          <w:trHeight w:val="698"/>
          <w:jc w:val="center"/>
        </w:trPr>
        <w:tc>
          <w:tcPr>
            <w:tcW w:w="704" w:type="dxa"/>
            <w:tcBorders>
              <w:top w:val="single" w:sz="4" w:space="0" w:color="auto"/>
              <w:left w:val="single" w:sz="4" w:space="0" w:color="auto"/>
              <w:bottom w:val="single" w:sz="4" w:space="0" w:color="auto"/>
              <w:right w:val="single" w:sz="4" w:space="0" w:color="auto"/>
            </w:tcBorders>
            <w:vAlign w:val="center"/>
          </w:tcPr>
          <w:p w14:paraId="1855B6C8" w14:textId="1030338D" w:rsidR="003325AC" w:rsidRPr="006B220A" w:rsidRDefault="003325AC" w:rsidP="006013A0">
            <w:pPr>
              <w:shd w:val="clear" w:color="auto" w:fill="FFFFFF"/>
              <w:ind w:left="-120" w:right="-99"/>
              <w:jc w:val="center"/>
              <w:rPr>
                <w:sz w:val="24"/>
                <w:szCs w:val="24"/>
                <w:lang w:val="ro-MD"/>
              </w:rPr>
            </w:pPr>
            <w:r>
              <w:rPr>
                <w:sz w:val="24"/>
                <w:szCs w:val="24"/>
                <w:lang w:val="ro-MD"/>
              </w:rPr>
              <w:t>Lot 2</w:t>
            </w:r>
          </w:p>
        </w:tc>
        <w:tc>
          <w:tcPr>
            <w:tcW w:w="1276" w:type="dxa"/>
            <w:vMerge/>
            <w:tcBorders>
              <w:left w:val="single" w:sz="4" w:space="0" w:color="auto"/>
              <w:right w:val="single" w:sz="4" w:space="0" w:color="auto"/>
            </w:tcBorders>
            <w:vAlign w:val="center"/>
          </w:tcPr>
          <w:p w14:paraId="2B51D406" w14:textId="2EB9CD2F" w:rsidR="003325AC" w:rsidRPr="006B220A" w:rsidRDefault="003325AC" w:rsidP="006013A0">
            <w:pPr>
              <w:shd w:val="clear" w:color="auto" w:fill="FFFFFF"/>
              <w:ind w:left="-120" w:right="-99"/>
              <w:jc w:val="center"/>
              <w:rPr>
                <w:sz w:val="24"/>
                <w:szCs w:val="24"/>
                <w:shd w:val="clear" w:color="auto" w:fill="FFFFFF"/>
                <w:lang w:val="en-US"/>
              </w:rPr>
            </w:pPr>
          </w:p>
        </w:tc>
        <w:tc>
          <w:tcPr>
            <w:tcW w:w="3544" w:type="dxa"/>
            <w:tcBorders>
              <w:top w:val="single" w:sz="4" w:space="0" w:color="auto"/>
              <w:left w:val="single" w:sz="4" w:space="0" w:color="auto"/>
              <w:bottom w:val="single" w:sz="4" w:space="0" w:color="auto"/>
              <w:right w:val="single" w:sz="4" w:space="0" w:color="auto"/>
            </w:tcBorders>
            <w:vAlign w:val="center"/>
          </w:tcPr>
          <w:p w14:paraId="7D3FBAF3" w14:textId="779C45A2" w:rsidR="003325AC" w:rsidRPr="006B220A" w:rsidRDefault="003325AC" w:rsidP="006013A0">
            <w:pPr>
              <w:shd w:val="clear" w:color="auto" w:fill="FFFFFF"/>
              <w:spacing w:line="276" w:lineRule="auto"/>
              <w:ind w:right="-99"/>
              <w:rPr>
                <w:sz w:val="24"/>
                <w:szCs w:val="24"/>
                <w:lang w:val="ro-RO"/>
              </w:rPr>
            </w:pPr>
            <w:r w:rsidRPr="006B220A">
              <w:rPr>
                <w:sz w:val="24"/>
                <w:szCs w:val="24"/>
                <w:lang w:val="ro-RO"/>
              </w:rPr>
              <w:t xml:space="preserve">Elaborarea ridicării topografice de proiect cu suprafața </w:t>
            </w:r>
            <w:r w:rsidRPr="006B220A">
              <w:rPr>
                <w:sz w:val="24"/>
                <w:szCs w:val="24"/>
                <w:lang w:val="ro-MD"/>
              </w:rPr>
              <w:t>0,</w:t>
            </w:r>
            <w:r w:rsidRPr="00BA06E1">
              <w:rPr>
                <w:sz w:val="24"/>
                <w:szCs w:val="24"/>
                <w:lang w:val="fr-FR"/>
              </w:rPr>
              <w:t>4</w:t>
            </w:r>
            <w:r w:rsidRPr="006B220A">
              <w:rPr>
                <w:sz w:val="24"/>
                <w:szCs w:val="24"/>
                <w:lang w:val="ro-MD"/>
              </w:rPr>
              <w:t>-</w:t>
            </w:r>
            <w:r w:rsidRPr="00BA06E1">
              <w:rPr>
                <w:sz w:val="24"/>
                <w:szCs w:val="24"/>
                <w:lang w:val="fr-FR"/>
              </w:rPr>
              <w:t>0</w:t>
            </w:r>
            <w:r w:rsidRPr="006B220A">
              <w:rPr>
                <w:sz w:val="24"/>
                <w:szCs w:val="24"/>
                <w:lang w:val="ro-RO"/>
              </w:rPr>
              <w:t>,</w:t>
            </w:r>
            <w:r>
              <w:rPr>
                <w:sz w:val="24"/>
                <w:szCs w:val="24"/>
                <w:lang w:val="ro-RO"/>
              </w:rPr>
              <w:t>8</w:t>
            </w:r>
            <w:r w:rsidRPr="006B220A">
              <w:rPr>
                <w:sz w:val="24"/>
                <w:szCs w:val="24"/>
                <w:lang w:val="ro-MD"/>
              </w:rPr>
              <w:t xml:space="preserve"> ha</w:t>
            </w:r>
          </w:p>
        </w:tc>
        <w:tc>
          <w:tcPr>
            <w:tcW w:w="708" w:type="dxa"/>
            <w:tcBorders>
              <w:top w:val="single" w:sz="4" w:space="0" w:color="auto"/>
              <w:left w:val="single" w:sz="4" w:space="0" w:color="auto"/>
              <w:bottom w:val="single" w:sz="4" w:space="0" w:color="auto"/>
              <w:right w:val="single" w:sz="4" w:space="0" w:color="auto"/>
            </w:tcBorders>
            <w:vAlign w:val="center"/>
          </w:tcPr>
          <w:p w14:paraId="10F3F524" w14:textId="1B2B0E5B" w:rsidR="003325AC" w:rsidRPr="006B220A" w:rsidRDefault="003325AC" w:rsidP="006013A0">
            <w:pPr>
              <w:shd w:val="clear" w:color="auto" w:fill="FFFFFF"/>
              <w:spacing w:line="276" w:lineRule="auto"/>
              <w:ind w:left="-120" w:right="-99"/>
              <w:jc w:val="center"/>
              <w:rPr>
                <w:sz w:val="24"/>
                <w:szCs w:val="24"/>
                <w:lang w:val="ro-MD" w:eastAsia="en-US"/>
              </w:rPr>
            </w:pPr>
            <w:r w:rsidRPr="006B220A">
              <w:rPr>
                <w:sz w:val="24"/>
                <w:szCs w:val="24"/>
                <w:lang w:val="ro-MD" w:eastAsia="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A10191A" w14:textId="589E2193" w:rsidR="003325AC" w:rsidRPr="006B220A" w:rsidRDefault="003325AC" w:rsidP="006013A0">
            <w:pPr>
              <w:shd w:val="clear" w:color="auto" w:fill="FFFFFF"/>
              <w:spacing w:line="276" w:lineRule="auto"/>
              <w:ind w:left="-120" w:right="-99"/>
              <w:jc w:val="center"/>
              <w:rPr>
                <w:sz w:val="24"/>
                <w:szCs w:val="24"/>
                <w:lang w:val="ro-RO"/>
              </w:rPr>
            </w:pPr>
            <w:r>
              <w:rPr>
                <w:sz w:val="24"/>
                <w:szCs w:val="24"/>
                <w:lang w:val="ro-RO"/>
              </w:rPr>
              <w:t>6</w:t>
            </w:r>
          </w:p>
        </w:tc>
        <w:tc>
          <w:tcPr>
            <w:tcW w:w="1280" w:type="dxa"/>
            <w:tcBorders>
              <w:top w:val="single" w:sz="4" w:space="0" w:color="auto"/>
              <w:left w:val="single" w:sz="4" w:space="0" w:color="auto"/>
              <w:bottom w:val="single" w:sz="4" w:space="0" w:color="auto"/>
              <w:right w:val="single" w:sz="4" w:space="0" w:color="auto"/>
            </w:tcBorders>
            <w:vAlign w:val="center"/>
          </w:tcPr>
          <w:p w14:paraId="569FEF08" w14:textId="7E566729" w:rsidR="003325AC" w:rsidRPr="00BE7F2A" w:rsidRDefault="003325AC" w:rsidP="006013A0">
            <w:pPr>
              <w:shd w:val="clear" w:color="auto" w:fill="FFFFFF"/>
              <w:spacing w:line="276" w:lineRule="auto"/>
              <w:ind w:left="-120" w:right="-99"/>
              <w:jc w:val="center"/>
              <w:rPr>
                <w:sz w:val="22"/>
                <w:szCs w:val="22"/>
                <w:lang w:val="ro-MD"/>
              </w:rPr>
            </w:pPr>
            <w:r w:rsidRPr="00BE7F2A">
              <w:rPr>
                <w:sz w:val="22"/>
                <w:szCs w:val="22"/>
                <w:lang w:val="ro-MD"/>
              </w:rPr>
              <w:t>Anexa 2</w:t>
            </w:r>
          </w:p>
        </w:tc>
        <w:tc>
          <w:tcPr>
            <w:tcW w:w="1169" w:type="dxa"/>
            <w:tcBorders>
              <w:top w:val="single" w:sz="4" w:space="0" w:color="auto"/>
              <w:left w:val="single" w:sz="4" w:space="0" w:color="auto"/>
              <w:bottom w:val="single" w:sz="4" w:space="0" w:color="auto"/>
              <w:right w:val="single" w:sz="4" w:space="0" w:color="auto"/>
            </w:tcBorders>
            <w:vAlign w:val="center"/>
          </w:tcPr>
          <w:p w14:paraId="50A1F805" w14:textId="4D89DAC0" w:rsidR="003325AC" w:rsidRPr="00BE7F2A" w:rsidRDefault="003325AC" w:rsidP="006013A0">
            <w:pPr>
              <w:shd w:val="clear" w:color="auto" w:fill="FFFFFF"/>
              <w:spacing w:line="276" w:lineRule="auto"/>
              <w:ind w:left="-120" w:right="-99"/>
              <w:jc w:val="center"/>
              <w:rPr>
                <w:sz w:val="24"/>
                <w:szCs w:val="24"/>
              </w:rPr>
            </w:pPr>
            <w:r w:rsidRPr="00BE7F2A">
              <w:rPr>
                <w:sz w:val="24"/>
                <w:szCs w:val="24"/>
                <w:lang w:val="ro-RO"/>
              </w:rPr>
              <w:t>73 800</w:t>
            </w:r>
          </w:p>
        </w:tc>
      </w:tr>
      <w:tr w:rsidR="003325AC" w:rsidRPr="006B220A" w14:paraId="3C2AB8E8" w14:textId="77777777" w:rsidTr="00193190">
        <w:trPr>
          <w:trHeight w:val="698"/>
          <w:jc w:val="center"/>
        </w:trPr>
        <w:tc>
          <w:tcPr>
            <w:tcW w:w="704" w:type="dxa"/>
            <w:tcBorders>
              <w:top w:val="single" w:sz="4" w:space="0" w:color="auto"/>
              <w:left w:val="single" w:sz="4" w:space="0" w:color="auto"/>
              <w:bottom w:val="single" w:sz="4" w:space="0" w:color="auto"/>
              <w:right w:val="single" w:sz="4" w:space="0" w:color="auto"/>
            </w:tcBorders>
            <w:vAlign w:val="center"/>
          </w:tcPr>
          <w:p w14:paraId="7ABA871F" w14:textId="2412D7AF" w:rsidR="003325AC" w:rsidRPr="006B220A" w:rsidRDefault="003325AC" w:rsidP="006013A0">
            <w:pPr>
              <w:shd w:val="clear" w:color="auto" w:fill="FFFFFF"/>
              <w:ind w:left="-120" w:right="-99"/>
              <w:jc w:val="center"/>
              <w:rPr>
                <w:sz w:val="24"/>
                <w:szCs w:val="24"/>
                <w:lang w:val="ro-MD"/>
              </w:rPr>
            </w:pPr>
            <w:r>
              <w:rPr>
                <w:sz w:val="24"/>
                <w:szCs w:val="24"/>
                <w:lang w:val="ro-MD"/>
              </w:rPr>
              <w:t>Lot 3</w:t>
            </w:r>
          </w:p>
        </w:tc>
        <w:tc>
          <w:tcPr>
            <w:tcW w:w="1276" w:type="dxa"/>
            <w:vMerge/>
            <w:tcBorders>
              <w:left w:val="single" w:sz="4" w:space="0" w:color="auto"/>
              <w:right w:val="single" w:sz="4" w:space="0" w:color="auto"/>
            </w:tcBorders>
            <w:vAlign w:val="center"/>
          </w:tcPr>
          <w:p w14:paraId="60DEB016" w14:textId="29014F14" w:rsidR="003325AC" w:rsidRPr="006B220A" w:rsidRDefault="003325AC" w:rsidP="006013A0">
            <w:pPr>
              <w:shd w:val="clear" w:color="auto" w:fill="FFFFFF"/>
              <w:ind w:left="-120" w:right="-99"/>
              <w:jc w:val="center"/>
              <w:rPr>
                <w:sz w:val="24"/>
                <w:szCs w:val="24"/>
                <w:shd w:val="clear" w:color="auto" w:fill="FFFFFF"/>
                <w:lang w:val="en-US"/>
              </w:rPr>
            </w:pPr>
          </w:p>
        </w:tc>
        <w:tc>
          <w:tcPr>
            <w:tcW w:w="3544" w:type="dxa"/>
            <w:tcBorders>
              <w:top w:val="single" w:sz="4" w:space="0" w:color="auto"/>
              <w:left w:val="single" w:sz="4" w:space="0" w:color="auto"/>
              <w:bottom w:val="single" w:sz="4" w:space="0" w:color="auto"/>
              <w:right w:val="single" w:sz="4" w:space="0" w:color="auto"/>
            </w:tcBorders>
            <w:vAlign w:val="center"/>
          </w:tcPr>
          <w:p w14:paraId="5A1637B3" w14:textId="462384AE" w:rsidR="003325AC" w:rsidRPr="006B220A" w:rsidRDefault="003325AC" w:rsidP="006013A0">
            <w:pPr>
              <w:shd w:val="clear" w:color="auto" w:fill="FFFFFF"/>
              <w:spacing w:line="276" w:lineRule="auto"/>
              <w:ind w:right="-99"/>
              <w:rPr>
                <w:sz w:val="24"/>
                <w:szCs w:val="24"/>
                <w:lang w:val="ro-RO"/>
              </w:rPr>
            </w:pPr>
            <w:r w:rsidRPr="006B220A">
              <w:rPr>
                <w:sz w:val="24"/>
                <w:szCs w:val="24"/>
                <w:lang w:val="ro-RO"/>
              </w:rPr>
              <w:t xml:space="preserve">Elaborarea ridicării topografice de proiect cu suprafața </w:t>
            </w:r>
            <w:r>
              <w:rPr>
                <w:sz w:val="24"/>
                <w:szCs w:val="24"/>
                <w:lang w:val="ro-MD"/>
              </w:rPr>
              <w:t>0</w:t>
            </w:r>
            <w:r w:rsidRPr="006B220A">
              <w:rPr>
                <w:sz w:val="24"/>
                <w:szCs w:val="24"/>
                <w:lang w:val="ro-MD"/>
              </w:rPr>
              <w:t>,</w:t>
            </w:r>
            <w:r>
              <w:rPr>
                <w:sz w:val="24"/>
                <w:szCs w:val="24"/>
                <w:lang w:val="ro-MD"/>
              </w:rPr>
              <w:t>8</w:t>
            </w:r>
            <w:r w:rsidRPr="006B220A">
              <w:rPr>
                <w:sz w:val="24"/>
                <w:szCs w:val="24"/>
                <w:lang w:val="ro-MD"/>
              </w:rPr>
              <w:t>-</w:t>
            </w:r>
            <w:r w:rsidRPr="00BA06E1">
              <w:rPr>
                <w:sz w:val="24"/>
                <w:szCs w:val="24"/>
                <w:lang w:val="fr-FR"/>
              </w:rPr>
              <w:t>1,2</w:t>
            </w:r>
            <w:r w:rsidRPr="006B220A">
              <w:rPr>
                <w:sz w:val="24"/>
                <w:szCs w:val="24"/>
                <w:lang w:val="ro-MD"/>
              </w:rPr>
              <w:t xml:space="preserve"> ha</w:t>
            </w:r>
          </w:p>
        </w:tc>
        <w:tc>
          <w:tcPr>
            <w:tcW w:w="708" w:type="dxa"/>
            <w:tcBorders>
              <w:top w:val="single" w:sz="4" w:space="0" w:color="auto"/>
              <w:left w:val="single" w:sz="4" w:space="0" w:color="auto"/>
              <w:bottom w:val="single" w:sz="4" w:space="0" w:color="auto"/>
              <w:right w:val="single" w:sz="4" w:space="0" w:color="auto"/>
            </w:tcBorders>
            <w:vAlign w:val="center"/>
          </w:tcPr>
          <w:p w14:paraId="2163A399" w14:textId="6F243836" w:rsidR="003325AC" w:rsidRPr="006B220A" w:rsidRDefault="003325AC" w:rsidP="006013A0">
            <w:pPr>
              <w:shd w:val="clear" w:color="auto" w:fill="FFFFFF"/>
              <w:spacing w:line="276" w:lineRule="auto"/>
              <w:ind w:left="-120" w:right="-99"/>
              <w:jc w:val="center"/>
              <w:rPr>
                <w:sz w:val="24"/>
                <w:szCs w:val="24"/>
                <w:lang w:val="ro-MD" w:eastAsia="en-US"/>
              </w:rPr>
            </w:pPr>
            <w:r w:rsidRPr="006B220A">
              <w:rPr>
                <w:sz w:val="24"/>
                <w:szCs w:val="24"/>
                <w:lang w:val="ro-MD" w:eastAsia="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687E8B2" w14:textId="4BC0F716" w:rsidR="003325AC" w:rsidRPr="006B220A" w:rsidRDefault="003325AC" w:rsidP="006013A0">
            <w:pPr>
              <w:shd w:val="clear" w:color="auto" w:fill="FFFFFF"/>
              <w:spacing w:line="276" w:lineRule="auto"/>
              <w:ind w:left="-120" w:right="-99"/>
              <w:jc w:val="center"/>
              <w:rPr>
                <w:sz w:val="24"/>
                <w:szCs w:val="24"/>
                <w:lang w:val="ro-RO"/>
              </w:rPr>
            </w:pPr>
            <w:r>
              <w:rPr>
                <w:sz w:val="24"/>
                <w:szCs w:val="24"/>
                <w:lang w:val="ro-RO"/>
              </w:rPr>
              <w:t>4</w:t>
            </w:r>
          </w:p>
        </w:tc>
        <w:tc>
          <w:tcPr>
            <w:tcW w:w="1280" w:type="dxa"/>
            <w:tcBorders>
              <w:top w:val="single" w:sz="4" w:space="0" w:color="auto"/>
              <w:left w:val="single" w:sz="4" w:space="0" w:color="auto"/>
              <w:bottom w:val="single" w:sz="4" w:space="0" w:color="auto"/>
              <w:right w:val="single" w:sz="4" w:space="0" w:color="auto"/>
            </w:tcBorders>
            <w:vAlign w:val="center"/>
          </w:tcPr>
          <w:p w14:paraId="26F6AC6A" w14:textId="1E81741A" w:rsidR="003325AC" w:rsidRPr="00BE7F2A" w:rsidRDefault="003325AC" w:rsidP="006013A0">
            <w:pPr>
              <w:shd w:val="clear" w:color="auto" w:fill="FFFFFF"/>
              <w:spacing w:line="276" w:lineRule="auto"/>
              <w:ind w:left="-120" w:right="-99"/>
              <w:jc w:val="center"/>
              <w:rPr>
                <w:sz w:val="22"/>
                <w:szCs w:val="22"/>
                <w:lang w:val="ro-MD"/>
              </w:rPr>
            </w:pPr>
            <w:r w:rsidRPr="00BE7F2A">
              <w:rPr>
                <w:sz w:val="22"/>
                <w:szCs w:val="22"/>
                <w:lang w:val="ro-MD"/>
              </w:rPr>
              <w:t>Anexa 3</w:t>
            </w:r>
          </w:p>
        </w:tc>
        <w:tc>
          <w:tcPr>
            <w:tcW w:w="1169" w:type="dxa"/>
            <w:tcBorders>
              <w:top w:val="single" w:sz="4" w:space="0" w:color="auto"/>
              <w:left w:val="single" w:sz="4" w:space="0" w:color="auto"/>
              <w:bottom w:val="single" w:sz="4" w:space="0" w:color="auto"/>
              <w:right w:val="single" w:sz="4" w:space="0" w:color="auto"/>
            </w:tcBorders>
            <w:vAlign w:val="center"/>
          </w:tcPr>
          <w:p w14:paraId="60411760" w14:textId="76F62CC3" w:rsidR="003325AC" w:rsidRPr="00BE7F2A" w:rsidRDefault="003325AC" w:rsidP="006013A0">
            <w:pPr>
              <w:shd w:val="clear" w:color="auto" w:fill="FFFFFF"/>
              <w:spacing w:line="276" w:lineRule="auto"/>
              <w:ind w:left="-120" w:right="-99"/>
              <w:jc w:val="center"/>
              <w:rPr>
                <w:sz w:val="24"/>
                <w:szCs w:val="24"/>
                <w:lang w:val="ro-MD"/>
              </w:rPr>
            </w:pPr>
            <w:r w:rsidRPr="00BE7F2A">
              <w:rPr>
                <w:sz w:val="24"/>
                <w:szCs w:val="24"/>
                <w:lang w:val="ro-MD"/>
              </w:rPr>
              <w:t>75 200</w:t>
            </w:r>
          </w:p>
        </w:tc>
      </w:tr>
      <w:tr w:rsidR="003325AC" w:rsidRPr="006B220A" w14:paraId="5DE420F4" w14:textId="77777777" w:rsidTr="00193190">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D0DC792" w14:textId="6295DD41" w:rsidR="003325AC" w:rsidRPr="006B220A" w:rsidRDefault="003325AC" w:rsidP="006013A0">
            <w:pPr>
              <w:shd w:val="clear" w:color="auto" w:fill="FFFFFF"/>
              <w:spacing w:line="276" w:lineRule="auto"/>
              <w:ind w:left="-120" w:right="-99"/>
              <w:jc w:val="center"/>
              <w:rPr>
                <w:sz w:val="24"/>
                <w:szCs w:val="24"/>
                <w:lang w:val="ro-MD"/>
              </w:rPr>
            </w:pPr>
            <w:r>
              <w:rPr>
                <w:sz w:val="24"/>
                <w:szCs w:val="24"/>
                <w:lang w:val="ro-MD"/>
              </w:rPr>
              <w:t>Lot 4</w:t>
            </w:r>
          </w:p>
        </w:tc>
        <w:tc>
          <w:tcPr>
            <w:tcW w:w="1276" w:type="dxa"/>
            <w:vMerge/>
            <w:tcBorders>
              <w:left w:val="single" w:sz="4" w:space="0" w:color="auto"/>
              <w:right w:val="single" w:sz="4" w:space="0" w:color="auto"/>
            </w:tcBorders>
            <w:vAlign w:val="center"/>
          </w:tcPr>
          <w:p w14:paraId="2B093535" w14:textId="3243854A" w:rsidR="003325AC" w:rsidRPr="006B220A" w:rsidRDefault="003325AC" w:rsidP="006013A0">
            <w:pPr>
              <w:pStyle w:val="2"/>
              <w:spacing w:before="0"/>
              <w:ind w:left="-120" w:right="-99"/>
              <w:jc w:val="center"/>
              <w:rPr>
                <w:rFonts w:ascii="Times New Roman" w:hAnsi="Times New Roman" w:cs="Times New Roman"/>
                <w:color w:val="auto"/>
                <w:sz w:val="24"/>
                <w:szCs w:val="24"/>
                <w:lang w:val="en-US"/>
              </w:rPr>
            </w:pPr>
          </w:p>
        </w:tc>
        <w:tc>
          <w:tcPr>
            <w:tcW w:w="3544" w:type="dxa"/>
            <w:tcBorders>
              <w:top w:val="single" w:sz="4" w:space="0" w:color="auto"/>
              <w:left w:val="single" w:sz="4" w:space="0" w:color="auto"/>
              <w:bottom w:val="single" w:sz="4" w:space="0" w:color="auto"/>
              <w:right w:val="single" w:sz="4" w:space="0" w:color="auto"/>
            </w:tcBorders>
            <w:vAlign w:val="center"/>
          </w:tcPr>
          <w:p w14:paraId="0697E116" w14:textId="39560DDB" w:rsidR="003325AC" w:rsidRPr="006B220A" w:rsidRDefault="003325AC" w:rsidP="006013A0">
            <w:pPr>
              <w:shd w:val="clear" w:color="auto" w:fill="FFFFFF"/>
              <w:spacing w:line="276" w:lineRule="auto"/>
              <w:ind w:right="-99"/>
              <w:rPr>
                <w:iCs/>
                <w:sz w:val="24"/>
                <w:szCs w:val="24"/>
                <w:lang w:val="ro-MD"/>
              </w:rPr>
            </w:pPr>
            <w:r w:rsidRPr="006B220A">
              <w:rPr>
                <w:sz w:val="24"/>
                <w:szCs w:val="24"/>
                <w:lang w:val="ro-RO"/>
              </w:rPr>
              <w:t xml:space="preserve">Elaborarea ridicării topografice de </w:t>
            </w:r>
            <w:proofErr w:type="spellStart"/>
            <w:r w:rsidRPr="006B220A">
              <w:rPr>
                <w:sz w:val="24"/>
                <w:szCs w:val="24"/>
                <w:lang w:val="ro-RO"/>
              </w:rPr>
              <w:t>execuţie</w:t>
            </w:r>
            <w:proofErr w:type="spellEnd"/>
            <w:r w:rsidRPr="006B220A">
              <w:rPr>
                <w:sz w:val="24"/>
                <w:szCs w:val="24"/>
                <w:lang w:val="ro-RO"/>
              </w:rPr>
              <w:t xml:space="preserve"> cu 10 puncte</w:t>
            </w:r>
          </w:p>
        </w:tc>
        <w:tc>
          <w:tcPr>
            <w:tcW w:w="708" w:type="dxa"/>
            <w:tcBorders>
              <w:top w:val="single" w:sz="4" w:space="0" w:color="auto"/>
              <w:left w:val="single" w:sz="4" w:space="0" w:color="auto"/>
              <w:bottom w:val="single" w:sz="4" w:space="0" w:color="auto"/>
              <w:right w:val="single" w:sz="4" w:space="0" w:color="auto"/>
            </w:tcBorders>
            <w:vAlign w:val="center"/>
          </w:tcPr>
          <w:p w14:paraId="461088EE" w14:textId="7BA8DBA2" w:rsidR="003325AC" w:rsidRPr="006B220A" w:rsidRDefault="003325AC" w:rsidP="006013A0">
            <w:pPr>
              <w:shd w:val="clear" w:color="auto" w:fill="FFFFFF"/>
              <w:spacing w:line="276" w:lineRule="auto"/>
              <w:ind w:left="-120" w:right="-99"/>
              <w:jc w:val="center"/>
              <w:rPr>
                <w:sz w:val="24"/>
                <w:szCs w:val="24"/>
                <w:lang w:val="ro-MD"/>
              </w:rPr>
            </w:pPr>
            <w:r w:rsidRPr="006B220A">
              <w:rPr>
                <w:sz w:val="24"/>
                <w:szCs w:val="24"/>
                <w:lang w:val="ro-MD" w:eastAsia="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A0BF8E5" w14:textId="3665E1A2" w:rsidR="003325AC" w:rsidRPr="006B220A" w:rsidRDefault="003325AC" w:rsidP="006013A0">
            <w:pPr>
              <w:shd w:val="clear" w:color="auto" w:fill="FFFFFF"/>
              <w:spacing w:line="276" w:lineRule="auto"/>
              <w:ind w:left="-120" w:right="-99"/>
              <w:jc w:val="center"/>
              <w:rPr>
                <w:sz w:val="24"/>
                <w:szCs w:val="24"/>
                <w:lang w:val="ro-RO"/>
              </w:rPr>
            </w:pPr>
            <w:r>
              <w:rPr>
                <w:sz w:val="24"/>
                <w:szCs w:val="24"/>
                <w:lang w:val="ro-RO"/>
              </w:rPr>
              <w:t>6</w:t>
            </w:r>
          </w:p>
        </w:tc>
        <w:tc>
          <w:tcPr>
            <w:tcW w:w="1280" w:type="dxa"/>
            <w:tcBorders>
              <w:top w:val="single" w:sz="4" w:space="0" w:color="auto"/>
              <w:left w:val="single" w:sz="4" w:space="0" w:color="auto"/>
              <w:bottom w:val="single" w:sz="4" w:space="0" w:color="auto"/>
              <w:right w:val="single" w:sz="4" w:space="0" w:color="auto"/>
            </w:tcBorders>
            <w:vAlign w:val="center"/>
          </w:tcPr>
          <w:p w14:paraId="5F84839F" w14:textId="3E4CA412" w:rsidR="003325AC" w:rsidRPr="00BE7F2A" w:rsidRDefault="003325AC" w:rsidP="006013A0">
            <w:pPr>
              <w:shd w:val="clear" w:color="auto" w:fill="FFFFFF"/>
              <w:spacing w:line="276" w:lineRule="auto"/>
              <w:ind w:left="-120" w:right="-99"/>
              <w:jc w:val="center"/>
              <w:rPr>
                <w:sz w:val="22"/>
                <w:szCs w:val="22"/>
                <w:lang w:val="ro-MD"/>
              </w:rPr>
            </w:pPr>
            <w:r w:rsidRPr="00BE7F2A">
              <w:rPr>
                <w:sz w:val="22"/>
                <w:szCs w:val="22"/>
                <w:lang w:val="ro-MD"/>
              </w:rPr>
              <w:t>Anexa 4</w:t>
            </w:r>
          </w:p>
        </w:tc>
        <w:tc>
          <w:tcPr>
            <w:tcW w:w="1169" w:type="dxa"/>
            <w:tcBorders>
              <w:top w:val="single" w:sz="4" w:space="0" w:color="auto"/>
              <w:left w:val="single" w:sz="4" w:space="0" w:color="auto"/>
              <w:bottom w:val="single" w:sz="4" w:space="0" w:color="auto"/>
              <w:right w:val="single" w:sz="4" w:space="0" w:color="auto"/>
            </w:tcBorders>
            <w:vAlign w:val="center"/>
          </w:tcPr>
          <w:p w14:paraId="0361E6E9" w14:textId="29B695C4" w:rsidR="003325AC" w:rsidRPr="00BE7F2A" w:rsidRDefault="003325AC" w:rsidP="006013A0">
            <w:pPr>
              <w:shd w:val="clear" w:color="auto" w:fill="FFFFFF"/>
              <w:spacing w:line="276" w:lineRule="auto"/>
              <w:ind w:left="-120" w:right="-99"/>
              <w:jc w:val="center"/>
              <w:rPr>
                <w:sz w:val="24"/>
                <w:szCs w:val="24"/>
              </w:rPr>
            </w:pPr>
            <w:r w:rsidRPr="00BE7F2A">
              <w:rPr>
                <w:sz w:val="24"/>
                <w:szCs w:val="24"/>
                <w:lang w:val="ro-RO"/>
              </w:rPr>
              <w:t>24</w:t>
            </w:r>
            <w:r w:rsidRPr="00BE7F2A">
              <w:rPr>
                <w:sz w:val="24"/>
                <w:szCs w:val="24"/>
              </w:rPr>
              <w:t xml:space="preserve"> </w:t>
            </w:r>
            <w:r w:rsidRPr="00BE7F2A">
              <w:rPr>
                <w:sz w:val="24"/>
                <w:szCs w:val="24"/>
                <w:lang w:val="en-US"/>
              </w:rPr>
              <w:t>6</w:t>
            </w:r>
            <w:r w:rsidRPr="00BE7F2A">
              <w:rPr>
                <w:sz w:val="24"/>
                <w:szCs w:val="24"/>
              </w:rPr>
              <w:t>00</w:t>
            </w:r>
          </w:p>
        </w:tc>
      </w:tr>
      <w:tr w:rsidR="003325AC" w:rsidRPr="006B220A" w14:paraId="174670B1" w14:textId="77777777" w:rsidTr="00193190">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7DD3FDF" w14:textId="6B8EA99B" w:rsidR="003325AC" w:rsidRPr="006B220A" w:rsidRDefault="003325AC" w:rsidP="006013A0">
            <w:pPr>
              <w:shd w:val="clear" w:color="auto" w:fill="FFFFFF"/>
              <w:spacing w:line="276" w:lineRule="auto"/>
              <w:ind w:left="-120" w:right="-99"/>
              <w:jc w:val="center"/>
              <w:rPr>
                <w:sz w:val="24"/>
                <w:szCs w:val="24"/>
                <w:lang w:val="ro-MD"/>
              </w:rPr>
            </w:pPr>
            <w:r>
              <w:rPr>
                <w:sz w:val="24"/>
                <w:szCs w:val="24"/>
                <w:lang w:val="ro-MD"/>
              </w:rPr>
              <w:t>Lot 5</w:t>
            </w:r>
          </w:p>
        </w:tc>
        <w:tc>
          <w:tcPr>
            <w:tcW w:w="1276" w:type="dxa"/>
            <w:vMerge/>
            <w:tcBorders>
              <w:left w:val="single" w:sz="4" w:space="0" w:color="auto"/>
              <w:bottom w:val="single" w:sz="4" w:space="0" w:color="auto"/>
              <w:right w:val="single" w:sz="4" w:space="0" w:color="auto"/>
            </w:tcBorders>
            <w:vAlign w:val="center"/>
          </w:tcPr>
          <w:p w14:paraId="3DE82FCB" w14:textId="635D253F" w:rsidR="003325AC" w:rsidRPr="006B220A" w:rsidRDefault="003325AC" w:rsidP="006013A0">
            <w:pPr>
              <w:pStyle w:val="2"/>
              <w:spacing w:before="0"/>
              <w:ind w:left="-120" w:right="-99"/>
              <w:jc w:val="center"/>
              <w:rPr>
                <w:rFonts w:ascii="Times New Roman" w:hAnsi="Times New Roman" w:cs="Times New Roman"/>
                <w:color w:val="auto"/>
                <w:sz w:val="24"/>
                <w:szCs w:val="24"/>
                <w:shd w:val="clear" w:color="auto" w:fill="FFFFFF"/>
                <w:lang w:val="en-US"/>
              </w:rPr>
            </w:pPr>
          </w:p>
        </w:tc>
        <w:tc>
          <w:tcPr>
            <w:tcW w:w="3544" w:type="dxa"/>
            <w:tcBorders>
              <w:top w:val="single" w:sz="4" w:space="0" w:color="auto"/>
              <w:left w:val="single" w:sz="4" w:space="0" w:color="auto"/>
              <w:bottom w:val="single" w:sz="4" w:space="0" w:color="auto"/>
              <w:right w:val="single" w:sz="4" w:space="0" w:color="auto"/>
            </w:tcBorders>
            <w:vAlign w:val="center"/>
          </w:tcPr>
          <w:p w14:paraId="0F7E5A29" w14:textId="6E80C181" w:rsidR="003325AC" w:rsidRPr="006B220A" w:rsidRDefault="003325AC" w:rsidP="006013A0">
            <w:pPr>
              <w:shd w:val="clear" w:color="auto" w:fill="FFFFFF"/>
              <w:spacing w:line="276" w:lineRule="auto"/>
              <w:ind w:right="-99"/>
              <w:rPr>
                <w:sz w:val="24"/>
                <w:szCs w:val="24"/>
                <w:lang w:val="ro-RO"/>
              </w:rPr>
            </w:pPr>
            <w:r w:rsidRPr="006B220A">
              <w:rPr>
                <w:sz w:val="24"/>
                <w:szCs w:val="24"/>
                <w:lang w:val="ro-RO"/>
              </w:rPr>
              <w:t xml:space="preserve">Elaborarea ridicării topografice de </w:t>
            </w:r>
            <w:proofErr w:type="spellStart"/>
            <w:r w:rsidRPr="006B220A">
              <w:rPr>
                <w:sz w:val="24"/>
                <w:szCs w:val="24"/>
                <w:lang w:val="ro-RO"/>
              </w:rPr>
              <w:t>execuţie</w:t>
            </w:r>
            <w:proofErr w:type="spellEnd"/>
            <w:r w:rsidRPr="006B220A">
              <w:rPr>
                <w:sz w:val="24"/>
                <w:szCs w:val="24"/>
                <w:lang w:val="ro-RO"/>
              </w:rPr>
              <w:t xml:space="preserve"> cu </w:t>
            </w:r>
            <w:r>
              <w:rPr>
                <w:sz w:val="24"/>
                <w:szCs w:val="24"/>
                <w:lang w:val="ro-RO"/>
              </w:rPr>
              <w:t>3</w:t>
            </w:r>
            <w:r w:rsidRPr="006B220A">
              <w:rPr>
                <w:sz w:val="24"/>
                <w:szCs w:val="24"/>
                <w:lang w:val="ro-RO"/>
              </w:rPr>
              <w:t>0 puncte</w:t>
            </w:r>
          </w:p>
        </w:tc>
        <w:tc>
          <w:tcPr>
            <w:tcW w:w="708" w:type="dxa"/>
            <w:tcBorders>
              <w:top w:val="single" w:sz="4" w:space="0" w:color="auto"/>
              <w:left w:val="single" w:sz="4" w:space="0" w:color="auto"/>
              <w:bottom w:val="single" w:sz="4" w:space="0" w:color="auto"/>
              <w:right w:val="single" w:sz="4" w:space="0" w:color="auto"/>
            </w:tcBorders>
            <w:vAlign w:val="center"/>
          </w:tcPr>
          <w:p w14:paraId="7D55A172" w14:textId="03F02170" w:rsidR="003325AC" w:rsidRPr="006B220A" w:rsidRDefault="003325AC" w:rsidP="006013A0">
            <w:pPr>
              <w:shd w:val="clear" w:color="auto" w:fill="FFFFFF"/>
              <w:spacing w:line="276" w:lineRule="auto"/>
              <w:ind w:left="-120" w:right="-99"/>
              <w:jc w:val="center"/>
              <w:rPr>
                <w:sz w:val="24"/>
                <w:szCs w:val="24"/>
                <w:lang w:val="ro-MD"/>
              </w:rPr>
            </w:pPr>
            <w:r w:rsidRPr="006B220A">
              <w:rPr>
                <w:sz w:val="24"/>
                <w:szCs w:val="24"/>
                <w:lang w:val="ro-MD" w:eastAsia="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91F885A" w14:textId="2A0CD081" w:rsidR="003325AC" w:rsidRPr="006B220A" w:rsidRDefault="003325AC" w:rsidP="006013A0">
            <w:pPr>
              <w:shd w:val="clear" w:color="auto" w:fill="FFFFFF"/>
              <w:spacing w:line="276" w:lineRule="auto"/>
              <w:ind w:left="-120" w:right="-99"/>
              <w:jc w:val="center"/>
              <w:rPr>
                <w:sz w:val="24"/>
                <w:szCs w:val="24"/>
                <w:lang w:val="ro-RO"/>
              </w:rPr>
            </w:pPr>
            <w:r>
              <w:rPr>
                <w:sz w:val="24"/>
                <w:szCs w:val="24"/>
                <w:lang w:val="ro-RO"/>
              </w:rPr>
              <w:t>3</w:t>
            </w:r>
          </w:p>
        </w:tc>
        <w:tc>
          <w:tcPr>
            <w:tcW w:w="1280" w:type="dxa"/>
            <w:tcBorders>
              <w:top w:val="single" w:sz="4" w:space="0" w:color="auto"/>
              <w:left w:val="single" w:sz="4" w:space="0" w:color="auto"/>
              <w:bottom w:val="single" w:sz="4" w:space="0" w:color="auto"/>
              <w:right w:val="single" w:sz="4" w:space="0" w:color="auto"/>
            </w:tcBorders>
            <w:vAlign w:val="center"/>
          </w:tcPr>
          <w:p w14:paraId="29BEBAF1" w14:textId="1A6AF3AC" w:rsidR="003325AC" w:rsidRPr="00BE7F2A" w:rsidRDefault="003325AC" w:rsidP="006013A0">
            <w:pPr>
              <w:shd w:val="clear" w:color="auto" w:fill="FFFFFF"/>
              <w:spacing w:line="276" w:lineRule="auto"/>
              <w:ind w:left="-120" w:right="-99"/>
              <w:jc w:val="center"/>
              <w:rPr>
                <w:sz w:val="22"/>
                <w:szCs w:val="22"/>
                <w:lang w:val="ro-MD"/>
              </w:rPr>
            </w:pPr>
            <w:r w:rsidRPr="00BE7F2A">
              <w:rPr>
                <w:sz w:val="22"/>
                <w:szCs w:val="22"/>
                <w:lang w:val="ro-MD"/>
              </w:rPr>
              <w:t>Anexa 5</w:t>
            </w:r>
          </w:p>
        </w:tc>
        <w:tc>
          <w:tcPr>
            <w:tcW w:w="1169" w:type="dxa"/>
            <w:tcBorders>
              <w:top w:val="single" w:sz="4" w:space="0" w:color="auto"/>
              <w:left w:val="single" w:sz="4" w:space="0" w:color="auto"/>
              <w:bottom w:val="single" w:sz="4" w:space="0" w:color="auto"/>
              <w:right w:val="single" w:sz="4" w:space="0" w:color="auto"/>
            </w:tcBorders>
            <w:vAlign w:val="center"/>
          </w:tcPr>
          <w:p w14:paraId="151665A7" w14:textId="28550228" w:rsidR="003325AC" w:rsidRPr="00BE7F2A" w:rsidRDefault="003325AC" w:rsidP="006013A0">
            <w:pPr>
              <w:shd w:val="clear" w:color="auto" w:fill="FFFFFF"/>
              <w:spacing w:line="276" w:lineRule="auto"/>
              <w:ind w:left="-120" w:right="-99"/>
              <w:jc w:val="center"/>
              <w:rPr>
                <w:sz w:val="24"/>
                <w:szCs w:val="24"/>
              </w:rPr>
            </w:pPr>
            <w:r w:rsidRPr="00BE7F2A">
              <w:rPr>
                <w:sz w:val="24"/>
                <w:szCs w:val="24"/>
                <w:lang w:val="ro-RO"/>
              </w:rPr>
              <w:t>35</w:t>
            </w:r>
            <w:r w:rsidRPr="00BE7F2A">
              <w:rPr>
                <w:sz w:val="24"/>
                <w:szCs w:val="24"/>
              </w:rPr>
              <w:t xml:space="preserve"> </w:t>
            </w:r>
            <w:r w:rsidRPr="00BE7F2A">
              <w:rPr>
                <w:sz w:val="24"/>
                <w:szCs w:val="24"/>
                <w:lang w:val="ro-RO"/>
              </w:rPr>
              <w:t>1</w:t>
            </w:r>
            <w:r w:rsidRPr="00BE7F2A">
              <w:rPr>
                <w:sz w:val="24"/>
                <w:szCs w:val="24"/>
              </w:rPr>
              <w:t>00</w:t>
            </w:r>
          </w:p>
        </w:tc>
      </w:tr>
      <w:tr w:rsidR="00D6659A" w:rsidRPr="006B220A" w14:paraId="41D0C4F4" w14:textId="77777777" w:rsidTr="00547176">
        <w:trPr>
          <w:trHeight w:val="397"/>
          <w:jc w:val="center"/>
        </w:trPr>
        <w:tc>
          <w:tcPr>
            <w:tcW w:w="8363" w:type="dxa"/>
            <w:gridSpan w:val="6"/>
            <w:tcBorders>
              <w:top w:val="single" w:sz="4" w:space="0" w:color="auto"/>
              <w:left w:val="single" w:sz="4" w:space="0" w:color="auto"/>
              <w:bottom w:val="single" w:sz="4" w:space="0" w:color="auto"/>
              <w:right w:val="single" w:sz="4" w:space="0" w:color="auto"/>
            </w:tcBorders>
          </w:tcPr>
          <w:p w14:paraId="279B854F" w14:textId="4520B148" w:rsidR="00D6659A" w:rsidRPr="00BE7F2A" w:rsidRDefault="00D6659A" w:rsidP="00D6659A">
            <w:pPr>
              <w:shd w:val="clear" w:color="auto" w:fill="FFFFFF"/>
              <w:spacing w:line="276" w:lineRule="auto"/>
              <w:ind w:left="-120" w:right="-99"/>
              <w:jc w:val="center"/>
              <w:rPr>
                <w:b/>
                <w:bCs/>
                <w:sz w:val="24"/>
                <w:szCs w:val="24"/>
                <w:lang w:val="ro-MD"/>
              </w:rPr>
            </w:pPr>
            <w:r w:rsidRPr="00BE7F2A">
              <w:rPr>
                <w:b/>
                <w:bCs/>
                <w:sz w:val="24"/>
                <w:szCs w:val="24"/>
                <w:lang w:val="ro-MD"/>
              </w:rPr>
              <w:t>Valoarea estimativă totală, lei fără TVA</w:t>
            </w:r>
          </w:p>
        </w:tc>
        <w:tc>
          <w:tcPr>
            <w:tcW w:w="1169" w:type="dxa"/>
            <w:tcBorders>
              <w:top w:val="single" w:sz="4" w:space="0" w:color="auto"/>
              <w:left w:val="single" w:sz="4" w:space="0" w:color="auto"/>
              <w:bottom w:val="single" w:sz="4" w:space="0" w:color="auto"/>
              <w:right w:val="single" w:sz="4" w:space="0" w:color="auto"/>
            </w:tcBorders>
            <w:vAlign w:val="center"/>
          </w:tcPr>
          <w:p w14:paraId="1455FCD2" w14:textId="1B6F20F6" w:rsidR="00D6659A" w:rsidRPr="00BE7F2A" w:rsidRDefault="00BF3630" w:rsidP="00D6659A">
            <w:pPr>
              <w:shd w:val="clear" w:color="auto" w:fill="FFFFFF"/>
              <w:spacing w:line="276" w:lineRule="auto"/>
              <w:ind w:left="-120" w:right="-99"/>
              <w:jc w:val="center"/>
              <w:rPr>
                <w:b/>
                <w:bCs/>
                <w:sz w:val="24"/>
                <w:szCs w:val="24"/>
              </w:rPr>
            </w:pPr>
            <w:r w:rsidRPr="00BE7F2A">
              <w:rPr>
                <w:b/>
                <w:bCs/>
                <w:sz w:val="24"/>
                <w:szCs w:val="24"/>
                <w:lang w:val="en-US"/>
              </w:rPr>
              <w:t>322</w:t>
            </w:r>
            <w:r w:rsidR="00CB5358" w:rsidRPr="00BE7F2A">
              <w:rPr>
                <w:b/>
                <w:bCs/>
                <w:sz w:val="24"/>
                <w:szCs w:val="24"/>
              </w:rPr>
              <w:t xml:space="preserve"> </w:t>
            </w:r>
            <w:r w:rsidRPr="00BE7F2A">
              <w:rPr>
                <w:b/>
                <w:bCs/>
                <w:sz w:val="24"/>
                <w:szCs w:val="24"/>
                <w:lang w:val="ro-RO"/>
              </w:rPr>
              <w:t>1</w:t>
            </w:r>
            <w:r w:rsidR="0033797F" w:rsidRPr="00BE7F2A">
              <w:rPr>
                <w:b/>
                <w:bCs/>
                <w:sz w:val="24"/>
                <w:szCs w:val="24"/>
                <w:lang w:val="ro-RO"/>
              </w:rPr>
              <w:t>0</w:t>
            </w:r>
            <w:r w:rsidR="00CB5358" w:rsidRPr="00BE7F2A">
              <w:rPr>
                <w:b/>
                <w:bCs/>
                <w:sz w:val="24"/>
                <w:szCs w:val="24"/>
              </w:rPr>
              <w:t>0</w:t>
            </w:r>
          </w:p>
        </w:tc>
      </w:tr>
    </w:tbl>
    <w:p w14:paraId="1D00C455" w14:textId="77777777" w:rsidR="00177BEC" w:rsidRPr="006B220A" w:rsidRDefault="00177BEC">
      <w:pPr>
        <w:pStyle w:val="ab"/>
        <w:numPr>
          <w:ilvl w:val="0"/>
          <w:numId w:val="1"/>
        </w:numPr>
        <w:spacing w:after="0"/>
        <w:jc w:val="both"/>
        <w:rPr>
          <w:rFonts w:ascii="Times New Roman" w:hAnsi="Times New Roman"/>
          <w:b/>
          <w:vanish/>
          <w:spacing w:val="-3"/>
          <w:sz w:val="24"/>
          <w:szCs w:val="24"/>
          <w:lang w:val="ro-MD"/>
        </w:rPr>
      </w:pPr>
    </w:p>
    <w:p w14:paraId="3D7B581D" w14:textId="77777777" w:rsidR="001F3DD8" w:rsidRPr="006B220A" w:rsidRDefault="001F3DD8" w:rsidP="00EA06C8">
      <w:pPr>
        <w:jc w:val="both"/>
        <w:rPr>
          <w:b/>
          <w:spacing w:val="-3"/>
          <w:sz w:val="24"/>
          <w:szCs w:val="24"/>
          <w:lang w:val="ro-MD"/>
        </w:rPr>
      </w:pPr>
    </w:p>
    <w:p w14:paraId="52F1D395" w14:textId="77777777" w:rsidR="00230601" w:rsidRPr="006B220A" w:rsidRDefault="00230601" w:rsidP="00EC1735">
      <w:pPr>
        <w:spacing w:line="360" w:lineRule="auto"/>
        <w:jc w:val="both"/>
        <w:rPr>
          <w:b/>
          <w:bCs/>
          <w:sz w:val="24"/>
          <w:szCs w:val="24"/>
          <w:lang w:val="ro-MD"/>
        </w:rPr>
      </w:pPr>
    </w:p>
    <w:p w14:paraId="6284EC02" w14:textId="122FE85C" w:rsidR="00547176" w:rsidRPr="006B220A" w:rsidRDefault="008E4DF1" w:rsidP="00EC1735">
      <w:pPr>
        <w:spacing w:line="360" w:lineRule="auto"/>
        <w:jc w:val="both"/>
        <w:rPr>
          <w:b/>
          <w:spacing w:val="-3"/>
          <w:sz w:val="24"/>
          <w:szCs w:val="24"/>
          <w:lang w:val="ro-MD"/>
        </w:rPr>
      </w:pPr>
      <w:r w:rsidRPr="006B220A">
        <w:rPr>
          <w:b/>
          <w:bCs/>
          <w:sz w:val="24"/>
          <w:szCs w:val="24"/>
          <w:lang w:val="ro-MD"/>
        </w:rPr>
        <w:t>1</w:t>
      </w:r>
      <w:r w:rsidR="00ED1449" w:rsidRPr="006B220A">
        <w:rPr>
          <w:b/>
          <w:bCs/>
          <w:sz w:val="24"/>
          <w:szCs w:val="24"/>
          <w:lang w:val="ro-MD"/>
        </w:rPr>
        <w:t xml:space="preserve">.1 </w:t>
      </w:r>
      <w:r w:rsidR="00BB1675" w:rsidRPr="006B220A">
        <w:rPr>
          <w:b/>
          <w:bCs/>
          <w:sz w:val="24"/>
          <w:szCs w:val="24"/>
          <w:lang w:val="ro-MD"/>
        </w:rPr>
        <w:t>DESCRIERE GENERALĂ</w:t>
      </w:r>
      <w:r w:rsidR="001F1D6D" w:rsidRPr="006B220A">
        <w:rPr>
          <w:b/>
          <w:bCs/>
          <w:sz w:val="24"/>
          <w:szCs w:val="24"/>
          <w:lang w:val="ro-MD"/>
        </w:rPr>
        <w:t>. TERMENI DE EXE</w:t>
      </w:r>
      <w:r w:rsidR="00B71025" w:rsidRPr="006B220A">
        <w:rPr>
          <w:b/>
          <w:bCs/>
          <w:sz w:val="24"/>
          <w:szCs w:val="24"/>
          <w:lang w:val="ro-MD"/>
        </w:rPr>
        <w:t>CUȚIE</w:t>
      </w:r>
      <w:r w:rsidR="00F95F64" w:rsidRPr="006B220A">
        <w:rPr>
          <w:b/>
          <w:bCs/>
          <w:sz w:val="24"/>
          <w:szCs w:val="24"/>
          <w:lang w:val="ro-MD"/>
        </w:rPr>
        <w:t>:</w:t>
      </w:r>
    </w:p>
    <w:p w14:paraId="4F4EE2E5" w14:textId="4E27B85C" w:rsidR="00340D80" w:rsidRPr="006B220A" w:rsidRDefault="001E041C" w:rsidP="00EC1735">
      <w:pPr>
        <w:spacing w:line="360" w:lineRule="auto"/>
        <w:jc w:val="both"/>
        <w:rPr>
          <w:b/>
          <w:spacing w:val="-3"/>
          <w:sz w:val="24"/>
          <w:szCs w:val="24"/>
          <w:lang w:val="ro-MD"/>
        </w:rPr>
      </w:pPr>
      <w:r w:rsidRPr="006B220A">
        <w:rPr>
          <w:b/>
          <w:spacing w:val="-3"/>
          <w:sz w:val="24"/>
          <w:szCs w:val="24"/>
          <w:lang w:val="ro-MD"/>
        </w:rPr>
        <w:t xml:space="preserve"> </w:t>
      </w:r>
      <w:r w:rsidR="00DE116F" w:rsidRPr="006B220A">
        <w:rPr>
          <w:b/>
          <w:spacing w:val="-3"/>
          <w:sz w:val="24"/>
          <w:szCs w:val="24"/>
          <w:lang w:val="ro-MD"/>
        </w:rPr>
        <w:t xml:space="preserve">          </w:t>
      </w:r>
      <w:r w:rsidR="00D4660B" w:rsidRPr="006B220A">
        <w:rPr>
          <w:b/>
          <w:spacing w:val="-3"/>
          <w:sz w:val="24"/>
          <w:szCs w:val="24"/>
          <w:lang w:val="ro-MD"/>
        </w:rPr>
        <w:t>Locul, adres</w:t>
      </w:r>
      <w:r w:rsidR="008D6913">
        <w:rPr>
          <w:b/>
          <w:sz w:val="24"/>
          <w:szCs w:val="24"/>
          <w:lang w:val="ro-MD"/>
        </w:rPr>
        <w:t>a</w:t>
      </w:r>
      <w:r w:rsidR="00D4660B" w:rsidRPr="006B220A">
        <w:rPr>
          <w:b/>
          <w:sz w:val="24"/>
          <w:szCs w:val="24"/>
          <w:lang w:val="ro-MD"/>
        </w:rPr>
        <w:t xml:space="preserve"> </w:t>
      </w:r>
      <w:r w:rsidR="00C8045D" w:rsidRPr="006B220A">
        <w:rPr>
          <w:b/>
          <w:sz w:val="24"/>
          <w:szCs w:val="24"/>
          <w:lang w:val="ro-MD"/>
        </w:rPr>
        <w:t>desfășurării</w:t>
      </w:r>
      <w:r w:rsidR="00D4660B" w:rsidRPr="006B220A">
        <w:rPr>
          <w:b/>
          <w:sz w:val="24"/>
          <w:szCs w:val="24"/>
          <w:lang w:val="ro-MD"/>
        </w:rPr>
        <w:t xml:space="preserve"> </w:t>
      </w:r>
      <w:r w:rsidR="006E4F15" w:rsidRPr="006B220A">
        <w:rPr>
          <w:b/>
          <w:sz w:val="24"/>
          <w:szCs w:val="24"/>
          <w:lang w:val="ro-MD"/>
        </w:rPr>
        <w:t>serviciilor</w:t>
      </w:r>
      <w:r w:rsidR="00D4660B" w:rsidRPr="006B220A">
        <w:rPr>
          <w:b/>
          <w:sz w:val="24"/>
          <w:szCs w:val="24"/>
          <w:lang w:val="ro-MD"/>
        </w:rPr>
        <w:t>:</w:t>
      </w:r>
      <w:r w:rsidR="003E311B" w:rsidRPr="006B220A">
        <w:rPr>
          <w:b/>
          <w:sz w:val="24"/>
          <w:szCs w:val="24"/>
          <w:lang w:val="ro-MD"/>
        </w:rPr>
        <w:t xml:space="preserve"> </w:t>
      </w:r>
      <w:r w:rsidR="00363358" w:rsidRPr="006B220A">
        <w:rPr>
          <w:bCs/>
          <w:sz w:val="24"/>
          <w:szCs w:val="24"/>
          <w:lang w:val="ro-MD"/>
        </w:rPr>
        <w:t>mun</w:t>
      </w:r>
      <w:r w:rsidR="00D4660B" w:rsidRPr="006B220A">
        <w:rPr>
          <w:bCs/>
          <w:sz w:val="24"/>
          <w:szCs w:val="24"/>
          <w:lang w:val="ro-MD"/>
        </w:rPr>
        <w:t>.</w:t>
      </w:r>
      <w:r w:rsidR="0025103B" w:rsidRPr="006B220A">
        <w:rPr>
          <w:bCs/>
          <w:sz w:val="24"/>
          <w:szCs w:val="24"/>
          <w:lang w:val="ro-MD"/>
        </w:rPr>
        <w:t xml:space="preserve"> </w:t>
      </w:r>
      <w:r w:rsidR="00AF343E" w:rsidRPr="006B220A">
        <w:rPr>
          <w:bCs/>
          <w:sz w:val="24"/>
          <w:szCs w:val="24"/>
          <w:lang w:val="ro-MD"/>
        </w:rPr>
        <w:t>Chișin</w:t>
      </w:r>
      <w:r w:rsidR="00AF343E" w:rsidRPr="006B220A">
        <w:rPr>
          <w:sz w:val="24"/>
          <w:szCs w:val="24"/>
          <w:lang w:val="ro-MD"/>
        </w:rPr>
        <w:t>ă</w:t>
      </w:r>
      <w:r w:rsidR="00AF343E" w:rsidRPr="006B220A">
        <w:rPr>
          <w:bCs/>
          <w:sz w:val="24"/>
          <w:szCs w:val="24"/>
          <w:lang w:val="ro-MD"/>
        </w:rPr>
        <w:t>u</w:t>
      </w:r>
      <w:r w:rsidR="00D4660B" w:rsidRPr="006B220A">
        <w:rPr>
          <w:bCs/>
          <w:sz w:val="24"/>
          <w:szCs w:val="24"/>
          <w:lang w:val="ro-MD"/>
        </w:rPr>
        <w:t>,</w:t>
      </w:r>
      <w:r w:rsidR="00C8045D" w:rsidRPr="006B220A">
        <w:rPr>
          <w:bCs/>
          <w:sz w:val="24"/>
          <w:szCs w:val="24"/>
          <w:lang w:val="ro-MD"/>
        </w:rPr>
        <w:t xml:space="preserve"> obiectele „TERMOELECTRICA” S.A.</w:t>
      </w:r>
    </w:p>
    <w:p w14:paraId="27D212EE" w14:textId="44DB2941" w:rsidR="001E041C" w:rsidRPr="006B220A" w:rsidRDefault="00ED1449">
      <w:pPr>
        <w:pStyle w:val="ab"/>
        <w:numPr>
          <w:ilvl w:val="1"/>
          <w:numId w:val="2"/>
        </w:numPr>
        <w:spacing w:after="0" w:line="360" w:lineRule="auto"/>
        <w:jc w:val="both"/>
        <w:rPr>
          <w:rFonts w:ascii="Times New Roman" w:hAnsi="Times New Roman"/>
          <w:b/>
          <w:spacing w:val="-3"/>
          <w:sz w:val="24"/>
          <w:szCs w:val="24"/>
          <w:lang w:val="ro-MD"/>
        </w:rPr>
      </w:pPr>
      <w:r w:rsidRPr="006B220A">
        <w:rPr>
          <w:rFonts w:ascii="Times New Roman" w:hAnsi="Times New Roman"/>
          <w:b/>
          <w:spacing w:val="-3"/>
          <w:sz w:val="24"/>
          <w:szCs w:val="24"/>
          <w:lang w:val="ro-MD"/>
        </w:rPr>
        <w:t>1</w:t>
      </w:r>
      <w:r w:rsidR="001E041C" w:rsidRPr="006B220A">
        <w:rPr>
          <w:rFonts w:ascii="Times New Roman" w:hAnsi="Times New Roman"/>
          <w:b/>
          <w:spacing w:val="-3"/>
          <w:sz w:val="24"/>
          <w:szCs w:val="24"/>
          <w:lang w:val="ro-MD"/>
        </w:rPr>
        <w:t xml:space="preserve"> Termen de execu</w:t>
      </w:r>
      <w:r w:rsidR="001E041C" w:rsidRPr="006B220A">
        <w:rPr>
          <w:rFonts w:ascii="Times New Roman" w:hAnsi="Times New Roman"/>
          <w:b/>
          <w:bCs/>
          <w:sz w:val="24"/>
          <w:szCs w:val="24"/>
          <w:lang w:val="ro-MD"/>
        </w:rPr>
        <w:t>ț</w:t>
      </w:r>
      <w:r w:rsidR="001E041C" w:rsidRPr="006B220A">
        <w:rPr>
          <w:rFonts w:ascii="Times New Roman" w:hAnsi="Times New Roman"/>
          <w:b/>
          <w:bCs/>
          <w:spacing w:val="-3"/>
          <w:sz w:val="24"/>
          <w:szCs w:val="24"/>
          <w:lang w:val="ro-MD"/>
        </w:rPr>
        <w:t>i</w:t>
      </w:r>
      <w:r w:rsidR="001E041C" w:rsidRPr="006B220A">
        <w:rPr>
          <w:rFonts w:ascii="Times New Roman" w:hAnsi="Times New Roman"/>
          <w:b/>
          <w:spacing w:val="-3"/>
          <w:sz w:val="24"/>
          <w:szCs w:val="24"/>
          <w:lang w:val="ro-MD"/>
        </w:rPr>
        <w:t>e:</w:t>
      </w:r>
      <w:r w:rsidR="00250F4D" w:rsidRPr="006B220A">
        <w:rPr>
          <w:rFonts w:ascii="Times New Roman" w:hAnsi="Times New Roman"/>
          <w:b/>
          <w:spacing w:val="-3"/>
          <w:sz w:val="24"/>
          <w:szCs w:val="24"/>
          <w:lang w:val="ro-MD"/>
        </w:rPr>
        <w:t xml:space="preserve"> </w:t>
      </w:r>
      <w:r w:rsidR="00291B19">
        <w:rPr>
          <w:rFonts w:ascii="Times New Roman" w:hAnsi="Times New Roman"/>
          <w:b/>
          <w:spacing w:val="-3"/>
          <w:sz w:val="24"/>
          <w:szCs w:val="24"/>
          <w:lang w:val="ro-MD"/>
        </w:rPr>
        <w:t>ianuarie</w:t>
      </w:r>
      <w:r w:rsidR="00250F4D" w:rsidRPr="006B220A">
        <w:rPr>
          <w:rFonts w:ascii="Times New Roman" w:hAnsi="Times New Roman"/>
          <w:b/>
          <w:spacing w:val="-3"/>
          <w:sz w:val="24"/>
          <w:szCs w:val="24"/>
          <w:lang w:val="ro-MD"/>
        </w:rPr>
        <w:t xml:space="preserve"> </w:t>
      </w:r>
      <w:r w:rsidR="00685230" w:rsidRPr="006B220A">
        <w:rPr>
          <w:rFonts w:ascii="Times New Roman" w:hAnsi="Times New Roman"/>
          <w:b/>
          <w:spacing w:val="-3"/>
          <w:sz w:val="24"/>
          <w:szCs w:val="24"/>
          <w:lang w:val="ro-MD"/>
        </w:rPr>
        <w:t>202</w:t>
      </w:r>
      <w:r w:rsidR="00291B19">
        <w:rPr>
          <w:rFonts w:ascii="Times New Roman" w:hAnsi="Times New Roman"/>
          <w:b/>
          <w:spacing w:val="-3"/>
          <w:sz w:val="24"/>
          <w:szCs w:val="24"/>
          <w:lang w:val="ro-MD"/>
        </w:rPr>
        <w:t>6</w:t>
      </w:r>
      <w:r w:rsidR="00685230" w:rsidRPr="006B220A">
        <w:rPr>
          <w:rFonts w:ascii="Times New Roman" w:hAnsi="Times New Roman"/>
          <w:b/>
          <w:spacing w:val="-3"/>
          <w:sz w:val="24"/>
          <w:szCs w:val="24"/>
          <w:lang w:val="ro-MD"/>
        </w:rPr>
        <w:t xml:space="preserve"> </w:t>
      </w:r>
      <w:r w:rsidR="00250F4D" w:rsidRPr="006B220A">
        <w:rPr>
          <w:rFonts w:ascii="Times New Roman" w:hAnsi="Times New Roman"/>
          <w:b/>
          <w:spacing w:val="-3"/>
          <w:sz w:val="24"/>
          <w:szCs w:val="24"/>
          <w:lang w:val="ro-MD"/>
        </w:rPr>
        <w:t xml:space="preserve">– </w:t>
      </w:r>
      <w:r w:rsidR="00AF3846" w:rsidRPr="006B220A">
        <w:rPr>
          <w:rFonts w:ascii="Times New Roman" w:hAnsi="Times New Roman"/>
          <w:b/>
          <w:spacing w:val="-3"/>
          <w:sz w:val="24"/>
          <w:szCs w:val="24"/>
          <w:lang w:val="ro-MD"/>
        </w:rPr>
        <w:t>decembrie</w:t>
      </w:r>
      <w:r w:rsidR="00250F4D" w:rsidRPr="006B220A">
        <w:rPr>
          <w:rFonts w:ascii="Times New Roman" w:hAnsi="Times New Roman"/>
          <w:b/>
          <w:spacing w:val="-3"/>
          <w:sz w:val="24"/>
          <w:szCs w:val="24"/>
          <w:lang w:val="ro-MD"/>
        </w:rPr>
        <w:t xml:space="preserve"> 202</w:t>
      </w:r>
      <w:r w:rsidR="00291B19">
        <w:rPr>
          <w:rFonts w:ascii="Times New Roman" w:hAnsi="Times New Roman"/>
          <w:b/>
          <w:spacing w:val="-3"/>
          <w:sz w:val="24"/>
          <w:szCs w:val="24"/>
          <w:lang w:val="ro-MD"/>
        </w:rPr>
        <w:t>6</w:t>
      </w:r>
    </w:p>
    <w:p w14:paraId="450B4105" w14:textId="46CF0886" w:rsidR="00830793" w:rsidRPr="006B220A" w:rsidRDefault="007139C1">
      <w:pPr>
        <w:pStyle w:val="ab"/>
        <w:numPr>
          <w:ilvl w:val="2"/>
          <w:numId w:val="7"/>
        </w:numPr>
        <w:spacing w:after="0" w:line="360" w:lineRule="auto"/>
        <w:jc w:val="both"/>
        <w:rPr>
          <w:rFonts w:ascii="Times New Roman" w:hAnsi="Times New Roman"/>
          <w:b/>
          <w:spacing w:val="-3"/>
          <w:sz w:val="24"/>
          <w:szCs w:val="24"/>
          <w:lang w:val="ro-MD"/>
        </w:rPr>
      </w:pPr>
      <w:r w:rsidRPr="006B220A">
        <w:rPr>
          <w:rFonts w:ascii="Times New Roman" w:hAnsi="Times New Roman"/>
          <w:b/>
          <w:spacing w:val="-3"/>
          <w:sz w:val="24"/>
          <w:szCs w:val="24"/>
          <w:lang w:val="ro-MD"/>
        </w:rPr>
        <w:t>Descrierea serviciilor solicitate:</w:t>
      </w:r>
    </w:p>
    <w:p w14:paraId="65387553" w14:textId="77777777" w:rsidR="0054790E" w:rsidRPr="00BA06E1" w:rsidRDefault="0054790E" w:rsidP="00EC1735">
      <w:pPr>
        <w:pStyle w:val="3"/>
        <w:keepNext w:val="0"/>
        <w:spacing w:before="0" w:line="360" w:lineRule="auto"/>
        <w:ind w:firstLine="720"/>
        <w:jc w:val="both"/>
        <w:rPr>
          <w:rFonts w:ascii="Times New Roman" w:hAnsi="Times New Roman" w:cs="Times New Roman"/>
          <w:color w:val="auto"/>
          <w:lang w:val="ro-MD"/>
        </w:rPr>
      </w:pPr>
      <w:r w:rsidRPr="00BA06E1">
        <w:rPr>
          <w:rFonts w:ascii="Times New Roman" w:hAnsi="Times New Roman" w:cs="Times New Roman"/>
          <w:color w:val="auto"/>
          <w:lang w:val="ro-MD"/>
        </w:rPr>
        <w:t xml:space="preserve">Prezentul </w:t>
      </w:r>
      <w:r w:rsidRPr="00BA06E1">
        <w:rPr>
          <w:rFonts w:ascii="Times New Roman" w:hAnsi="Times New Roman" w:cs="Times New Roman"/>
          <w:b/>
          <w:bCs/>
          <w:color w:val="auto"/>
          <w:lang w:val="ro-MD"/>
        </w:rPr>
        <w:t>Caiet de sarcini</w:t>
      </w:r>
      <w:r w:rsidRPr="00BA06E1">
        <w:rPr>
          <w:rFonts w:ascii="Times New Roman" w:hAnsi="Times New Roman" w:cs="Times New Roman"/>
          <w:color w:val="auto"/>
          <w:lang w:val="ro-MD"/>
        </w:rPr>
        <w:t xml:space="preserve"> face parte integrantă din documentația de atribuire aferentă achiziției serviciilor </w:t>
      </w:r>
      <w:proofErr w:type="spellStart"/>
      <w:r w:rsidRPr="00BA06E1">
        <w:rPr>
          <w:rFonts w:ascii="Times New Roman" w:hAnsi="Times New Roman" w:cs="Times New Roman"/>
          <w:color w:val="auto"/>
          <w:lang w:val="ro-MD"/>
        </w:rPr>
        <w:t>topografo</w:t>
      </w:r>
      <w:proofErr w:type="spellEnd"/>
      <w:r w:rsidRPr="00BA06E1">
        <w:rPr>
          <w:rFonts w:ascii="Times New Roman" w:hAnsi="Times New Roman" w:cs="Times New Roman"/>
          <w:color w:val="auto"/>
          <w:lang w:val="ro-MD"/>
        </w:rPr>
        <w:t xml:space="preserve">-geodezice și constituie ansamblul cerințelor pe baza cărora fiecare </w:t>
      </w:r>
      <w:r w:rsidRPr="00BA06E1">
        <w:rPr>
          <w:rFonts w:ascii="Times New Roman" w:hAnsi="Times New Roman" w:cs="Times New Roman"/>
          <w:b/>
          <w:bCs/>
          <w:color w:val="auto"/>
          <w:lang w:val="ro-MD"/>
        </w:rPr>
        <w:t>Prestator</w:t>
      </w:r>
      <w:r w:rsidRPr="00BA06E1">
        <w:rPr>
          <w:rFonts w:ascii="Times New Roman" w:hAnsi="Times New Roman" w:cs="Times New Roman"/>
          <w:color w:val="auto"/>
          <w:lang w:val="ro-MD"/>
        </w:rPr>
        <w:t xml:space="preserve"> va elabora propunerea tehnică.</w:t>
      </w:r>
    </w:p>
    <w:p w14:paraId="79EB776E" w14:textId="77777777" w:rsidR="0054790E" w:rsidRPr="00BA06E1" w:rsidRDefault="0054790E" w:rsidP="00D15BF5">
      <w:pPr>
        <w:pStyle w:val="3"/>
        <w:keepNext w:val="0"/>
        <w:spacing w:before="0" w:line="360" w:lineRule="auto"/>
        <w:ind w:firstLine="709"/>
        <w:jc w:val="both"/>
        <w:rPr>
          <w:rFonts w:ascii="Times New Roman" w:hAnsi="Times New Roman" w:cs="Times New Roman"/>
          <w:color w:val="auto"/>
          <w:lang w:val="ro-MD"/>
        </w:rPr>
      </w:pPr>
      <w:r w:rsidRPr="00BA06E1">
        <w:rPr>
          <w:rFonts w:ascii="Times New Roman" w:hAnsi="Times New Roman" w:cs="Times New Roman"/>
          <w:color w:val="auto"/>
          <w:lang w:val="ro-MD"/>
        </w:rPr>
        <w:t xml:space="preserve">Caietul de sarcini stabilește cerințele și specificațiile tehnice, precum și regulile de bază care trebuie respectate, astfel încât potențialii Prestatori să asigure prestarea serviciilor </w:t>
      </w:r>
      <w:proofErr w:type="spellStart"/>
      <w:r w:rsidRPr="00BA06E1">
        <w:rPr>
          <w:rFonts w:ascii="Times New Roman" w:hAnsi="Times New Roman" w:cs="Times New Roman"/>
          <w:color w:val="auto"/>
          <w:lang w:val="ro-MD"/>
        </w:rPr>
        <w:t>topografo</w:t>
      </w:r>
      <w:proofErr w:type="spellEnd"/>
      <w:r w:rsidRPr="00BA06E1">
        <w:rPr>
          <w:rFonts w:ascii="Times New Roman" w:hAnsi="Times New Roman" w:cs="Times New Roman"/>
          <w:color w:val="auto"/>
          <w:lang w:val="ro-MD"/>
        </w:rPr>
        <w:t>-geodezice la un nivel corespunzător de detaliere, în conformitate cu legislația și normativele tehnice în construcții din Republica Moldova, aflate în vigoare.</w:t>
      </w:r>
    </w:p>
    <w:p w14:paraId="76DBD1E9" w14:textId="44F4AF07" w:rsidR="00685230" w:rsidRPr="006B220A" w:rsidRDefault="00D15BF5" w:rsidP="00D15BF5">
      <w:pPr>
        <w:pStyle w:val="3"/>
        <w:keepNext w:val="0"/>
        <w:spacing w:before="0" w:line="360" w:lineRule="auto"/>
        <w:ind w:firstLine="709"/>
        <w:jc w:val="both"/>
        <w:rPr>
          <w:rFonts w:ascii="Times New Roman" w:hAnsi="Times New Roman"/>
          <w:bCs/>
          <w:color w:val="auto"/>
          <w:spacing w:val="-3"/>
          <w:lang w:val="ro-MD"/>
        </w:rPr>
      </w:pPr>
      <w:r w:rsidRPr="006B220A">
        <w:rPr>
          <w:rFonts w:ascii="Times New Roman" w:hAnsi="Times New Roman" w:cs="Times New Roman"/>
          <w:color w:val="auto"/>
          <w:lang w:val="ro-MD"/>
        </w:rPr>
        <w:t>Cerințele</w:t>
      </w:r>
      <w:r w:rsidR="00685230" w:rsidRPr="006B220A">
        <w:rPr>
          <w:rFonts w:ascii="Times New Roman" w:hAnsi="Times New Roman" w:cs="Times New Roman"/>
          <w:color w:val="auto"/>
          <w:lang w:val="ro-MD"/>
        </w:rPr>
        <w:t xml:space="preserve"> impuse vor fi considerate ca fiind minim</w:t>
      </w:r>
      <w:r>
        <w:rPr>
          <w:rFonts w:ascii="Times New Roman" w:hAnsi="Times New Roman" w:cs="Times New Roman"/>
          <w:color w:val="auto"/>
          <w:lang w:val="ro-MD"/>
        </w:rPr>
        <w:t>e</w:t>
      </w:r>
      <w:r w:rsidR="00685230" w:rsidRPr="006B220A">
        <w:rPr>
          <w:rFonts w:ascii="Times New Roman" w:hAnsi="Times New Roman" w:cs="Times New Roman"/>
          <w:color w:val="auto"/>
          <w:lang w:val="ro-MD"/>
        </w:rPr>
        <w:t xml:space="preserve"> </w:t>
      </w:r>
      <w:proofErr w:type="spellStart"/>
      <w:r w:rsidR="00685230" w:rsidRPr="006B220A">
        <w:rPr>
          <w:rFonts w:ascii="Times New Roman" w:hAnsi="Times New Roman" w:cs="Times New Roman"/>
          <w:color w:val="auto"/>
          <w:lang w:val="ro-MD"/>
        </w:rPr>
        <w:t>şi</w:t>
      </w:r>
      <w:proofErr w:type="spellEnd"/>
      <w:r w:rsidR="00685230" w:rsidRPr="006B220A">
        <w:rPr>
          <w:rFonts w:ascii="Times New Roman" w:hAnsi="Times New Roman" w:cs="Times New Roman"/>
          <w:color w:val="auto"/>
          <w:lang w:val="ro-MD"/>
        </w:rPr>
        <w:t xml:space="preserve"> obligatorii</w:t>
      </w:r>
      <w:r w:rsidR="00F245FB" w:rsidRPr="006B220A">
        <w:rPr>
          <w:rFonts w:ascii="Times New Roman" w:hAnsi="Times New Roman" w:cs="Times New Roman"/>
          <w:color w:val="auto"/>
          <w:lang w:val="ro-MD"/>
        </w:rPr>
        <w:t xml:space="preserve">. </w:t>
      </w:r>
      <w:r w:rsidR="00F245FB" w:rsidRPr="006B220A">
        <w:rPr>
          <w:rFonts w:ascii="Times New Roman" w:hAnsi="Times New Roman"/>
          <w:bCs/>
          <w:color w:val="auto"/>
          <w:spacing w:val="-3"/>
          <w:lang w:val="ro-MD"/>
        </w:rPr>
        <w:t xml:space="preserve">Achiziția va cuprinde următoarele </w:t>
      </w:r>
      <w:r w:rsidR="00EB16D2" w:rsidRPr="006B220A">
        <w:rPr>
          <w:rFonts w:ascii="Times New Roman" w:hAnsi="Times New Roman"/>
          <w:bCs/>
          <w:color w:val="auto"/>
          <w:spacing w:val="-3"/>
          <w:lang w:val="ro-MD"/>
        </w:rPr>
        <w:t>servicii</w:t>
      </w:r>
      <w:r w:rsidR="00F245FB" w:rsidRPr="006B220A">
        <w:rPr>
          <w:rFonts w:ascii="Times New Roman" w:hAnsi="Times New Roman"/>
          <w:bCs/>
          <w:color w:val="auto"/>
          <w:spacing w:val="-3"/>
          <w:lang w:val="ro-MD"/>
        </w:rPr>
        <w:t>:</w:t>
      </w:r>
      <w:r w:rsidR="00685230" w:rsidRPr="006B220A">
        <w:rPr>
          <w:rFonts w:ascii="Times New Roman" w:hAnsi="Times New Roman" w:cs="Times New Roman"/>
          <w:color w:val="auto"/>
          <w:lang w:val="ro-MD"/>
        </w:rPr>
        <w:t xml:space="preserve"> </w:t>
      </w:r>
    </w:p>
    <w:p w14:paraId="75C13431" w14:textId="526BD9C0" w:rsidR="00F245FB" w:rsidRPr="00DA006F" w:rsidRDefault="00A20ADC">
      <w:pPr>
        <w:pStyle w:val="ab"/>
        <w:numPr>
          <w:ilvl w:val="0"/>
          <w:numId w:val="8"/>
        </w:numPr>
        <w:spacing w:after="0" w:line="360" w:lineRule="auto"/>
        <w:jc w:val="both"/>
        <w:rPr>
          <w:rFonts w:ascii="Times New Roman" w:hAnsi="Times New Roman"/>
          <w:b/>
          <w:bCs/>
          <w:sz w:val="24"/>
          <w:szCs w:val="24"/>
          <w:lang w:val="ro-RO"/>
        </w:rPr>
      </w:pPr>
      <w:r w:rsidRPr="00DA006F">
        <w:rPr>
          <w:rFonts w:ascii="Times New Roman" w:hAnsi="Times New Roman"/>
          <w:b/>
          <w:bCs/>
          <w:sz w:val="24"/>
          <w:szCs w:val="24"/>
          <w:lang w:val="ro-RO"/>
        </w:rPr>
        <w:t xml:space="preserve">Elaborarea ridicării topografice </w:t>
      </w:r>
      <w:r w:rsidR="00685230" w:rsidRPr="00DA006F">
        <w:rPr>
          <w:rFonts w:ascii="Times New Roman" w:hAnsi="Times New Roman"/>
          <w:b/>
          <w:bCs/>
          <w:sz w:val="24"/>
          <w:szCs w:val="24"/>
          <w:lang w:val="ro-RO"/>
        </w:rPr>
        <w:t xml:space="preserve">pentru proiectarea </w:t>
      </w:r>
      <w:proofErr w:type="spellStart"/>
      <w:r w:rsidR="00685230" w:rsidRPr="00DA006F">
        <w:rPr>
          <w:rFonts w:ascii="Times New Roman" w:hAnsi="Times New Roman"/>
          <w:b/>
          <w:bCs/>
          <w:sz w:val="24"/>
          <w:szCs w:val="24"/>
          <w:lang w:val="ro-RO"/>
        </w:rPr>
        <w:t>reţelelor</w:t>
      </w:r>
      <w:proofErr w:type="spellEnd"/>
      <w:r w:rsidR="00685230" w:rsidRPr="00DA006F">
        <w:rPr>
          <w:rFonts w:ascii="Times New Roman" w:hAnsi="Times New Roman"/>
          <w:b/>
          <w:bCs/>
          <w:sz w:val="24"/>
          <w:szCs w:val="24"/>
          <w:lang w:val="ro-RO"/>
        </w:rPr>
        <w:t xml:space="preserve"> termice noi </w:t>
      </w:r>
      <w:proofErr w:type="spellStart"/>
      <w:r w:rsidR="00685230" w:rsidRPr="00DA006F">
        <w:rPr>
          <w:rFonts w:ascii="Times New Roman" w:hAnsi="Times New Roman"/>
          <w:b/>
          <w:bCs/>
          <w:sz w:val="24"/>
          <w:szCs w:val="24"/>
          <w:lang w:val="ro-RO"/>
        </w:rPr>
        <w:t>şi</w:t>
      </w:r>
      <w:proofErr w:type="spellEnd"/>
      <w:r w:rsidR="00685230" w:rsidRPr="00DA006F">
        <w:rPr>
          <w:rFonts w:ascii="Times New Roman" w:hAnsi="Times New Roman"/>
          <w:b/>
          <w:bCs/>
          <w:sz w:val="24"/>
          <w:szCs w:val="24"/>
          <w:lang w:val="ro-RO"/>
        </w:rPr>
        <w:t xml:space="preserve"> </w:t>
      </w:r>
      <w:proofErr w:type="spellStart"/>
      <w:r w:rsidR="00685230" w:rsidRPr="00DA006F">
        <w:rPr>
          <w:rFonts w:ascii="Times New Roman" w:hAnsi="Times New Roman"/>
          <w:b/>
          <w:bCs/>
          <w:sz w:val="24"/>
          <w:szCs w:val="24"/>
          <w:lang w:val="ro-RO"/>
        </w:rPr>
        <w:t>reconstrucţia</w:t>
      </w:r>
      <w:proofErr w:type="spellEnd"/>
      <w:r w:rsidR="00685230" w:rsidRPr="00DA006F">
        <w:rPr>
          <w:rFonts w:ascii="Times New Roman" w:hAnsi="Times New Roman"/>
          <w:b/>
          <w:bCs/>
          <w:sz w:val="24"/>
          <w:szCs w:val="24"/>
          <w:lang w:val="ro-RO"/>
        </w:rPr>
        <w:t xml:space="preserve"> lor. </w:t>
      </w:r>
    </w:p>
    <w:p w14:paraId="137B6D40" w14:textId="21FBAF29" w:rsidR="006C6535" w:rsidRPr="00DA006F" w:rsidRDefault="00A20ADC">
      <w:pPr>
        <w:pStyle w:val="ab"/>
        <w:numPr>
          <w:ilvl w:val="0"/>
          <w:numId w:val="8"/>
        </w:numPr>
        <w:spacing w:after="0" w:line="360" w:lineRule="auto"/>
        <w:jc w:val="both"/>
        <w:rPr>
          <w:rFonts w:ascii="Times New Roman" w:hAnsi="Times New Roman"/>
          <w:b/>
          <w:bCs/>
          <w:sz w:val="24"/>
          <w:szCs w:val="24"/>
          <w:lang w:val="ro-RO"/>
        </w:rPr>
      </w:pPr>
      <w:r w:rsidRPr="00DA006F">
        <w:rPr>
          <w:rFonts w:ascii="Times New Roman" w:hAnsi="Times New Roman"/>
          <w:b/>
          <w:bCs/>
          <w:sz w:val="24"/>
          <w:szCs w:val="24"/>
          <w:lang w:val="ro-RO"/>
        </w:rPr>
        <w:t xml:space="preserve">Elaborarea ridicării topografice de </w:t>
      </w:r>
      <w:proofErr w:type="spellStart"/>
      <w:r w:rsidRPr="00DA006F">
        <w:rPr>
          <w:rFonts w:ascii="Times New Roman" w:hAnsi="Times New Roman"/>
          <w:b/>
          <w:bCs/>
          <w:sz w:val="24"/>
          <w:szCs w:val="24"/>
          <w:lang w:val="ro-RO"/>
        </w:rPr>
        <w:t>execuţie</w:t>
      </w:r>
      <w:proofErr w:type="spellEnd"/>
      <w:r w:rsidR="00195BA2" w:rsidRPr="00DA006F">
        <w:rPr>
          <w:rFonts w:ascii="Times New Roman" w:hAnsi="Times New Roman"/>
          <w:b/>
          <w:bCs/>
          <w:sz w:val="24"/>
          <w:szCs w:val="24"/>
          <w:lang w:val="ro-RO"/>
        </w:rPr>
        <w:t xml:space="preserve"> a </w:t>
      </w:r>
      <w:proofErr w:type="spellStart"/>
      <w:r w:rsidR="00195BA2" w:rsidRPr="00DA006F">
        <w:rPr>
          <w:rFonts w:ascii="Times New Roman" w:hAnsi="Times New Roman"/>
          <w:b/>
          <w:bCs/>
          <w:sz w:val="24"/>
          <w:szCs w:val="24"/>
          <w:lang w:val="ro-RO"/>
        </w:rPr>
        <w:t>reţelelor</w:t>
      </w:r>
      <w:proofErr w:type="spellEnd"/>
      <w:r w:rsidR="00685230" w:rsidRPr="00DA006F">
        <w:rPr>
          <w:rFonts w:ascii="Times New Roman" w:hAnsi="Times New Roman"/>
          <w:b/>
          <w:bCs/>
          <w:sz w:val="24"/>
          <w:szCs w:val="24"/>
          <w:lang w:val="ro-RO"/>
        </w:rPr>
        <w:t xml:space="preserve">. </w:t>
      </w:r>
    </w:p>
    <w:p w14:paraId="745BFFED" w14:textId="77777777" w:rsidR="00D04C79" w:rsidRPr="006B220A" w:rsidRDefault="00D04C79" w:rsidP="00D04C79">
      <w:pPr>
        <w:pStyle w:val="ab"/>
        <w:spacing w:after="0" w:line="360" w:lineRule="auto"/>
        <w:jc w:val="both"/>
        <w:rPr>
          <w:rFonts w:ascii="Times New Roman" w:hAnsi="Times New Roman"/>
          <w:sz w:val="24"/>
          <w:szCs w:val="24"/>
          <w:lang w:val="ro-RO"/>
        </w:rPr>
      </w:pPr>
    </w:p>
    <w:p w14:paraId="1F00EFA8" w14:textId="7CA55BDB" w:rsidR="00830793" w:rsidRPr="006B220A" w:rsidRDefault="00FB6095">
      <w:pPr>
        <w:numPr>
          <w:ilvl w:val="0"/>
          <w:numId w:val="2"/>
        </w:numPr>
        <w:spacing w:line="360" w:lineRule="auto"/>
        <w:ind w:left="142"/>
        <w:jc w:val="both"/>
        <w:rPr>
          <w:b/>
          <w:i/>
          <w:sz w:val="24"/>
          <w:szCs w:val="24"/>
          <w:lang w:val="ro-MD" w:eastAsia="ro-RO"/>
        </w:rPr>
      </w:pPr>
      <w:r w:rsidRPr="006B220A">
        <w:rPr>
          <w:b/>
          <w:bCs/>
          <w:sz w:val="24"/>
          <w:szCs w:val="24"/>
          <w:lang w:val="ro-MD"/>
        </w:rPr>
        <w:t xml:space="preserve">INFORMAȚII </w:t>
      </w:r>
      <w:r w:rsidR="00121C54" w:rsidRPr="006B220A">
        <w:rPr>
          <w:b/>
          <w:bCs/>
          <w:sz w:val="24"/>
          <w:szCs w:val="24"/>
          <w:lang w:val="ro-MD"/>
        </w:rPr>
        <w:t>Ș</w:t>
      </w:r>
      <w:r w:rsidRPr="006B220A">
        <w:rPr>
          <w:b/>
          <w:bCs/>
          <w:sz w:val="24"/>
          <w:szCs w:val="24"/>
          <w:lang w:val="ro-MD"/>
        </w:rPr>
        <w:t xml:space="preserve">I </w:t>
      </w:r>
      <w:r w:rsidR="00121C54" w:rsidRPr="006B220A">
        <w:rPr>
          <w:b/>
          <w:bCs/>
          <w:sz w:val="24"/>
          <w:szCs w:val="24"/>
          <w:lang w:val="ro-MD"/>
        </w:rPr>
        <w:t>ELABORAREA DOCUMENTAȚIEI</w:t>
      </w:r>
      <w:r w:rsidRPr="006B220A">
        <w:rPr>
          <w:b/>
          <w:bCs/>
          <w:sz w:val="24"/>
          <w:szCs w:val="24"/>
          <w:lang w:val="ro-MD"/>
        </w:rPr>
        <w:t>:</w:t>
      </w:r>
    </w:p>
    <w:p w14:paraId="6848B68E" w14:textId="34B03E40" w:rsidR="00830793" w:rsidRPr="006B220A" w:rsidRDefault="00271D96">
      <w:pPr>
        <w:pStyle w:val="ab"/>
        <w:numPr>
          <w:ilvl w:val="1"/>
          <w:numId w:val="2"/>
        </w:numPr>
        <w:spacing w:after="0" w:line="360" w:lineRule="auto"/>
        <w:jc w:val="both"/>
        <w:rPr>
          <w:rFonts w:ascii="Times New Roman" w:hAnsi="Times New Roman"/>
          <w:b/>
          <w:iCs/>
          <w:sz w:val="24"/>
          <w:szCs w:val="24"/>
          <w:lang w:val="ro-MD" w:eastAsia="ro-RO"/>
        </w:rPr>
      </w:pPr>
      <w:r w:rsidRPr="006B220A">
        <w:rPr>
          <w:rFonts w:ascii="Times New Roman" w:hAnsi="Times New Roman"/>
          <w:b/>
          <w:iCs/>
          <w:sz w:val="24"/>
          <w:szCs w:val="24"/>
          <w:lang w:val="ro-MD" w:eastAsia="ro-RO"/>
        </w:rPr>
        <w:t xml:space="preserve"> </w:t>
      </w:r>
      <w:r w:rsidR="00830793" w:rsidRPr="006B220A">
        <w:rPr>
          <w:rFonts w:ascii="Times New Roman" w:hAnsi="Times New Roman"/>
          <w:b/>
          <w:iCs/>
          <w:sz w:val="24"/>
          <w:szCs w:val="24"/>
          <w:lang w:val="ro-MD" w:eastAsia="ro-RO"/>
        </w:rPr>
        <w:t xml:space="preserve">Modalitatea de elaborare a </w:t>
      </w:r>
      <w:r w:rsidR="00121C54" w:rsidRPr="006B220A">
        <w:rPr>
          <w:rFonts w:ascii="Times New Roman" w:hAnsi="Times New Roman"/>
          <w:b/>
          <w:iCs/>
          <w:sz w:val="24"/>
          <w:szCs w:val="24"/>
          <w:lang w:val="ro-MD" w:eastAsia="ro-RO"/>
        </w:rPr>
        <w:t>documentației</w:t>
      </w:r>
      <w:r w:rsidR="00830793" w:rsidRPr="006B220A">
        <w:rPr>
          <w:rFonts w:ascii="Times New Roman" w:hAnsi="Times New Roman"/>
          <w:b/>
          <w:iCs/>
          <w:sz w:val="24"/>
          <w:szCs w:val="24"/>
          <w:lang w:val="ro-MD" w:eastAsia="ro-RO"/>
        </w:rPr>
        <w:t xml:space="preserve"> </w:t>
      </w:r>
      <w:r w:rsidR="00363358" w:rsidRPr="006B220A">
        <w:rPr>
          <w:rFonts w:ascii="Times New Roman" w:hAnsi="Times New Roman"/>
          <w:b/>
          <w:iCs/>
          <w:sz w:val="24"/>
          <w:szCs w:val="24"/>
          <w:lang w:val="ro-MD" w:eastAsia="ro-RO"/>
        </w:rPr>
        <w:t xml:space="preserve">și </w:t>
      </w:r>
      <w:r w:rsidR="00830793" w:rsidRPr="006B220A">
        <w:rPr>
          <w:rFonts w:ascii="Times New Roman" w:hAnsi="Times New Roman"/>
          <w:b/>
          <w:iCs/>
          <w:sz w:val="24"/>
          <w:szCs w:val="24"/>
          <w:lang w:val="ro-MD" w:eastAsia="ro-RO"/>
        </w:rPr>
        <w:t>desenelor de execuție:</w:t>
      </w:r>
    </w:p>
    <w:p w14:paraId="3A8561FF" w14:textId="24490B8F" w:rsidR="00A760FF" w:rsidRPr="006B220A" w:rsidRDefault="00BC6C4E" w:rsidP="00A760FF">
      <w:pPr>
        <w:pStyle w:val="a4"/>
        <w:tabs>
          <w:tab w:val="left" w:pos="1276"/>
        </w:tabs>
        <w:spacing w:line="360" w:lineRule="auto"/>
        <w:ind w:right="135" w:firstLine="567"/>
        <w:jc w:val="both"/>
        <w:rPr>
          <w:lang w:val="ro-MD"/>
        </w:rPr>
      </w:pPr>
      <w:r w:rsidRPr="006B220A">
        <w:rPr>
          <w:lang w:val="ro-MD"/>
        </w:rPr>
        <w:t xml:space="preserve">Toate lucrările de efectuat conform NCM A.06.02:2015 </w:t>
      </w:r>
      <w:r w:rsidR="00CB0A10" w:rsidRPr="00D15BF5">
        <w:rPr>
          <w:lang w:val="ro-MD"/>
        </w:rPr>
        <w:t>„</w:t>
      </w:r>
      <w:r w:rsidR="00CB0A10">
        <w:rPr>
          <w:lang w:val="ro-MD"/>
        </w:rPr>
        <w:t>Executarea lucrărilor geodezice in construcții</w:t>
      </w:r>
      <w:r w:rsidR="00CB0A10" w:rsidRPr="00D15BF5">
        <w:rPr>
          <w:lang w:val="ro-MD"/>
        </w:rPr>
        <w:t>”</w:t>
      </w:r>
      <w:r w:rsidR="00CB0A10">
        <w:rPr>
          <w:lang w:val="ro-MD"/>
        </w:rPr>
        <w:t>.</w:t>
      </w:r>
      <w:r w:rsidR="00A760FF" w:rsidRPr="006B220A">
        <w:rPr>
          <w:lang w:val="ro-MD"/>
        </w:rPr>
        <w:t xml:space="preserve"> </w:t>
      </w:r>
    </w:p>
    <w:p w14:paraId="60E6817C" w14:textId="12AAB8EF" w:rsidR="00A760FF" w:rsidRPr="006B220A" w:rsidRDefault="00A760FF" w:rsidP="00A760FF">
      <w:pPr>
        <w:pStyle w:val="a4"/>
        <w:tabs>
          <w:tab w:val="left" w:pos="1276"/>
        </w:tabs>
        <w:spacing w:line="360" w:lineRule="auto"/>
        <w:ind w:right="135" w:firstLine="567"/>
        <w:jc w:val="both"/>
        <w:rPr>
          <w:lang w:val="ro-MD"/>
        </w:rPr>
      </w:pPr>
      <w:proofErr w:type="spellStart"/>
      <w:r w:rsidRPr="006B220A">
        <w:rPr>
          <w:lang w:val="en-US"/>
        </w:rPr>
        <w:t>Executarea</w:t>
      </w:r>
      <w:proofErr w:type="spellEnd"/>
      <w:r w:rsidRPr="006B220A">
        <w:rPr>
          <w:lang w:val="en-US"/>
        </w:rPr>
        <w:t xml:space="preserve"> </w:t>
      </w:r>
      <w:proofErr w:type="spellStart"/>
      <w:r w:rsidRPr="006B220A">
        <w:rPr>
          <w:lang w:val="en-US"/>
        </w:rPr>
        <w:t>prospecțiunilor</w:t>
      </w:r>
      <w:proofErr w:type="spellEnd"/>
      <w:r w:rsidRPr="006B220A">
        <w:rPr>
          <w:lang w:val="en-US"/>
        </w:rPr>
        <w:t xml:space="preserve"> </w:t>
      </w:r>
      <w:proofErr w:type="spellStart"/>
      <w:r w:rsidRPr="006B220A">
        <w:rPr>
          <w:lang w:val="en-US"/>
        </w:rPr>
        <w:t>inginero-geodezice</w:t>
      </w:r>
      <w:proofErr w:type="spellEnd"/>
      <w:r w:rsidRPr="006B220A">
        <w:rPr>
          <w:lang w:val="en-US"/>
        </w:rPr>
        <w:t xml:space="preserve"> </w:t>
      </w:r>
      <w:proofErr w:type="spellStart"/>
      <w:r w:rsidRPr="006B220A">
        <w:rPr>
          <w:lang w:val="en-US"/>
        </w:rPr>
        <w:t>și</w:t>
      </w:r>
      <w:proofErr w:type="spellEnd"/>
      <w:r w:rsidRPr="006B220A">
        <w:rPr>
          <w:lang w:val="en-US"/>
        </w:rPr>
        <w:t xml:space="preserve"> </w:t>
      </w:r>
      <w:proofErr w:type="spellStart"/>
      <w:r w:rsidRPr="006B220A">
        <w:rPr>
          <w:lang w:val="en-US"/>
        </w:rPr>
        <w:t>elaborarea</w:t>
      </w:r>
      <w:proofErr w:type="spellEnd"/>
      <w:r w:rsidRPr="006B220A">
        <w:rPr>
          <w:lang w:val="en-US"/>
        </w:rPr>
        <w:t xml:space="preserve"> </w:t>
      </w:r>
      <w:proofErr w:type="spellStart"/>
      <w:r w:rsidRPr="006B220A">
        <w:rPr>
          <w:lang w:val="en-US"/>
        </w:rPr>
        <w:t>planului</w:t>
      </w:r>
      <w:proofErr w:type="spellEnd"/>
      <w:r w:rsidRPr="006B220A">
        <w:rPr>
          <w:lang w:val="en-US"/>
        </w:rPr>
        <w:t xml:space="preserve"> </w:t>
      </w:r>
      <w:proofErr w:type="spellStart"/>
      <w:r w:rsidRPr="006B220A">
        <w:rPr>
          <w:lang w:val="en-US"/>
        </w:rPr>
        <w:t>topografic</w:t>
      </w:r>
      <w:proofErr w:type="spellEnd"/>
      <w:r w:rsidRPr="006B220A">
        <w:rPr>
          <w:lang w:val="en-US"/>
        </w:rPr>
        <w:t xml:space="preserve"> </w:t>
      </w:r>
      <w:proofErr w:type="spellStart"/>
      <w:r w:rsidRPr="006B220A">
        <w:rPr>
          <w:lang w:val="en-US"/>
        </w:rPr>
        <w:t>ingineresc</w:t>
      </w:r>
      <w:proofErr w:type="spellEnd"/>
      <w:r w:rsidRPr="006B220A">
        <w:rPr>
          <w:lang w:val="en-US"/>
        </w:rPr>
        <w:t xml:space="preserve"> </w:t>
      </w:r>
      <w:proofErr w:type="spellStart"/>
      <w:r w:rsidRPr="006B220A">
        <w:rPr>
          <w:lang w:val="en-US"/>
        </w:rPr>
        <w:t>în</w:t>
      </w:r>
      <w:proofErr w:type="spellEnd"/>
      <w:r w:rsidRPr="006B220A">
        <w:rPr>
          <w:lang w:val="en-US"/>
        </w:rPr>
        <w:t xml:space="preserve"> </w:t>
      </w:r>
      <w:proofErr w:type="spellStart"/>
      <w:r w:rsidRPr="006B220A">
        <w:rPr>
          <w:lang w:val="en-US"/>
        </w:rPr>
        <w:t>scara</w:t>
      </w:r>
      <w:proofErr w:type="spellEnd"/>
      <w:r w:rsidRPr="006B220A">
        <w:rPr>
          <w:lang w:val="en-US"/>
        </w:rPr>
        <w:t xml:space="preserve"> 1:500.</w:t>
      </w:r>
    </w:p>
    <w:p w14:paraId="0BDB486B" w14:textId="575AEE36" w:rsidR="00BC6C4E" w:rsidRPr="006B220A" w:rsidRDefault="00BC6C4E" w:rsidP="00EC1735">
      <w:pPr>
        <w:pStyle w:val="a4"/>
        <w:tabs>
          <w:tab w:val="left" w:pos="1276"/>
        </w:tabs>
        <w:spacing w:line="360" w:lineRule="auto"/>
        <w:ind w:right="135" w:firstLine="567"/>
        <w:jc w:val="both"/>
        <w:rPr>
          <w:lang w:val="en-US"/>
        </w:rPr>
      </w:pPr>
      <w:proofErr w:type="spellStart"/>
      <w:r w:rsidRPr="006B220A">
        <w:rPr>
          <w:lang w:val="en-US"/>
        </w:rPr>
        <w:t>În</w:t>
      </w:r>
      <w:proofErr w:type="spellEnd"/>
      <w:r w:rsidRPr="006B220A">
        <w:rPr>
          <w:lang w:val="en-US"/>
        </w:rPr>
        <w:t xml:space="preserve"> </w:t>
      </w:r>
      <w:proofErr w:type="spellStart"/>
      <w:r w:rsidRPr="006B220A">
        <w:rPr>
          <w:lang w:val="en-US"/>
        </w:rPr>
        <w:t>componenţa</w:t>
      </w:r>
      <w:proofErr w:type="spellEnd"/>
      <w:r w:rsidRPr="006B220A">
        <w:rPr>
          <w:lang w:val="en-US"/>
        </w:rPr>
        <w:t xml:space="preserve"> </w:t>
      </w:r>
      <w:proofErr w:type="spellStart"/>
      <w:r w:rsidRPr="006B220A">
        <w:rPr>
          <w:lang w:val="en-US"/>
        </w:rPr>
        <w:t>lucrărilor</w:t>
      </w:r>
      <w:proofErr w:type="spellEnd"/>
      <w:r w:rsidRPr="006B220A">
        <w:rPr>
          <w:lang w:val="en-US"/>
        </w:rPr>
        <w:t xml:space="preserve"> </w:t>
      </w:r>
      <w:proofErr w:type="spellStart"/>
      <w:r w:rsidRPr="006B220A">
        <w:rPr>
          <w:lang w:val="en-US"/>
        </w:rPr>
        <w:t>geodezice</w:t>
      </w:r>
      <w:proofErr w:type="spellEnd"/>
      <w:r w:rsidRPr="006B220A">
        <w:rPr>
          <w:lang w:val="en-US"/>
        </w:rPr>
        <w:t xml:space="preserve"> </w:t>
      </w:r>
      <w:proofErr w:type="spellStart"/>
      <w:r w:rsidRPr="006B220A">
        <w:rPr>
          <w:lang w:val="en-US"/>
        </w:rPr>
        <w:t>executate</w:t>
      </w:r>
      <w:proofErr w:type="spellEnd"/>
      <w:r w:rsidRPr="006B220A">
        <w:rPr>
          <w:lang w:val="en-US"/>
        </w:rPr>
        <w:t xml:space="preserve"> pe </w:t>
      </w:r>
      <w:proofErr w:type="spellStart"/>
      <w:r w:rsidRPr="006B220A">
        <w:rPr>
          <w:lang w:val="en-US"/>
        </w:rPr>
        <w:t>şantierul</w:t>
      </w:r>
      <w:proofErr w:type="spellEnd"/>
      <w:r w:rsidRPr="006B220A">
        <w:rPr>
          <w:lang w:val="en-US"/>
        </w:rPr>
        <w:t xml:space="preserve"> de </w:t>
      </w:r>
      <w:proofErr w:type="spellStart"/>
      <w:r w:rsidRPr="006B220A">
        <w:rPr>
          <w:lang w:val="en-US"/>
        </w:rPr>
        <w:t>construcţie</w:t>
      </w:r>
      <w:proofErr w:type="spellEnd"/>
      <w:r w:rsidRPr="006B220A">
        <w:rPr>
          <w:lang w:val="en-US"/>
        </w:rPr>
        <w:t xml:space="preserve"> se </w:t>
      </w:r>
      <w:proofErr w:type="spellStart"/>
      <w:r w:rsidRPr="006B220A">
        <w:rPr>
          <w:lang w:val="en-US"/>
        </w:rPr>
        <w:t>includ</w:t>
      </w:r>
      <w:proofErr w:type="spellEnd"/>
      <w:r w:rsidRPr="006B220A">
        <w:rPr>
          <w:lang w:val="en-US"/>
        </w:rPr>
        <w:t>:</w:t>
      </w:r>
    </w:p>
    <w:p w14:paraId="70D6BFA9" w14:textId="77777777" w:rsidR="00F70A35" w:rsidRPr="006B220A" w:rsidRDefault="00BC6C4E">
      <w:pPr>
        <w:pStyle w:val="a4"/>
        <w:numPr>
          <w:ilvl w:val="0"/>
          <w:numId w:val="8"/>
        </w:numPr>
        <w:tabs>
          <w:tab w:val="left" w:pos="1276"/>
        </w:tabs>
        <w:spacing w:line="360" w:lineRule="auto"/>
        <w:ind w:right="135"/>
        <w:jc w:val="both"/>
        <w:rPr>
          <w:lang w:val="en-US"/>
        </w:rPr>
      </w:pPr>
      <w:proofErr w:type="spellStart"/>
      <w:r w:rsidRPr="006B220A">
        <w:rPr>
          <w:lang w:val="en-US"/>
        </w:rPr>
        <w:t>crearea</w:t>
      </w:r>
      <w:proofErr w:type="spellEnd"/>
      <w:r w:rsidRPr="006B220A">
        <w:rPr>
          <w:lang w:val="en-US"/>
        </w:rPr>
        <w:t xml:space="preserve"> </w:t>
      </w:r>
      <w:proofErr w:type="spellStart"/>
      <w:r w:rsidRPr="006B220A">
        <w:rPr>
          <w:lang w:val="en-US"/>
        </w:rPr>
        <w:t>bazei</w:t>
      </w:r>
      <w:proofErr w:type="spellEnd"/>
      <w:r w:rsidRPr="006B220A">
        <w:rPr>
          <w:lang w:val="en-US"/>
        </w:rPr>
        <w:t xml:space="preserve"> </w:t>
      </w:r>
      <w:proofErr w:type="spellStart"/>
      <w:r w:rsidRPr="006B220A">
        <w:rPr>
          <w:lang w:val="en-US"/>
        </w:rPr>
        <w:t>geodezice</w:t>
      </w:r>
      <w:proofErr w:type="spellEnd"/>
      <w:r w:rsidRPr="006B220A">
        <w:rPr>
          <w:lang w:val="en-US"/>
        </w:rPr>
        <w:t xml:space="preserve"> de </w:t>
      </w:r>
      <w:proofErr w:type="spellStart"/>
      <w:r w:rsidRPr="006B220A">
        <w:rPr>
          <w:lang w:val="en-US"/>
        </w:rPr>
        <w:t>trasare</w:t>
      </w:r>
      <w:proofErr w:type="spellEnd"/>
      <w:r w:rsidRPr="006B220A">
        <w:rPr>
          <w:lang w:val="en-US"/>
        </w:rPr>
        <w:t xml:space="preserve"> a </w:t>
      </w:r>
      <w:proofErr w:type="spellStart"/>
      <w:r w:rsidRPr="006B220A">
        <w:rPr>
          <w:lang w:val="en-US"/>
        </w:rPr>
        <w:t>construcţiei</w:t>
      </w:r>
      <w:proofErr w:type="spellEnd"/>
      <w:r w:rsidRPr="006B220A">
        <w:rPr>
          <w:lang w:val="en-US"/>
        </w:rPr>
        <w:t xml:space="preserve">, care </w:t>
      </w:r>
      <w:proofErr w:type="spellStart"/>
      <w:r w:rsidRPr="006B220A">
        <w:rPr>
          <w:lang w:val="en-US"/>
        </w:rPr>
        <w:t>prevede</w:t>
      </w:r>
      <w:proofErr w:type="spellEnd"/>
      <w:r w:rsidRPr="006B220A">
        <w:rPr>
          <w:lang w:val="en-US"/>
        </w:rPr>
        <w:t xml:space="preserve"> </w:t>
      </w:r>
      <w:proofErr w:type="spellStart"/>
      <w:r w:rsidRPr="006B220A">
        <w:rPr>
          <w:lang w:val="en-US"/>
        </w:rPr>
        <w:t>executarea</w:t>
      </w:r>
      <w:proofErr w:type="spellEnd"/>
      <w:r w:rsidRPr="006B220A">
        <w:rPr>
          <w:lang w:val="en-US"/>
        </w:rPr>
        <w:t xml:space="preserve"> </w:t>
      </w:r>
      <w:proofErr w:type="spellStart"/>
      <w:r w:rsidRPr="006B220A">
        <w:rPr>
          <w:lang w:val="en-US"/>
        </w:rPr>
        <w:t>reţelei</w:t>
      </w:r>
      <w:proofErr w:type="spellEnd"/>
      <w:r w:rsidRPr="006B220A">
        <w:rPr>
          <w:lang w:val="en-US"/>
        </w:rPr>
        <w:t xml:space="preserve"> </w:t>
      </w:r>
      <w:proofErr w:type="spellStart"/>
      <w:r w:rsidRPr="006B220A">
        <w:rPr>
          <w:lang w:val="en-US"/>
        </w:rPr>
        <w:t>topografice</w:t>
      </w:r>
      <w:proofErr w:type="spellEnd"/>
      <w:r w:rsidRPr="006B220A">
        <w:rPr>
          <w:lang w:val="en-US"/>
        </w:rPr>
        <w:t xml:space="preserve"> de </w:t>
      </w:r>
      <w:proofErr w:type="spellStart"/>
      <w:r w:rsidRPr="006B220A">
        <w:rPr>
          <w:lang w:val="en-US"/>
        </w:rPr>
        <w:t>construcţie</w:t>
      </w:r>
      <w:proofErr w:type="spellEnd"/>
      <w:r w:rsidRPr="006B220A">
        <w:rPr>
          <w:lang w:val="en-US"/>
        </w:rPr>
        <w:t xml:space="preserve"> </w:t>
      </w:r>
      <w:proofErr w:type="spellStart"/>
      <w:r w:rsidRPr="006B220A">
        <w:rPr>
          <w:lang w:val="en-US"/>
        </w:rPr>
        <w:t>pentru</w:t>
      </w:r>
      <w:proofErr w:type="spellEnd"/>
      <w:r w:rsidRPr="006B220A">
        <w:rPr>
          <w:lang w:val="en-US"/>
        </w:rPr>
        <w:t xml:space="preserve"> </w:t>
      </w:r>
      <w:proofErr w:type="spellStart"/>
      <w:r w:rsidRPr="006B220A">
        <w:rPr>
          <w:lang w:val="en-US"/>
        </w:rPr>
        <w:t>trasarea</w:t>
      </w:r>
      <w:proofErr w:type="spellEnd"/>
      <w:r w:rsidRPr="006B220A">
        <w:rPr>
          <w:lang w:val="en-US"/>
        </w:rPr>
        <w:t xml:space="preserve"> </w:t>
      </w:r>
      <w:proofErr w:type="spellStart"/>
      <w:r w:rsidRPr="006B220A">
        <w:rPr>
          <w:lang w:val="en-US"/>
        </w:rPr>
        <w:t>în</w:t>
      </w:r>
      <w:proofErr w:type="spellEnd"/>
      <w:r w:rsidRPr="006B220A">
        <w:rPr>
          <w:lang w:val="en-US"/>
        </w:rPr>
        <w:t xml:space="preserve"> </w:t>
      </w:r>
      <w:proofErr w:type="spellStart"/>
      <w:r w:rsidRPr="006B220A">
        <w:rPr>
          <w:lang w:val="en-US"/>
        </w:rPr>
        <w:t>natură</w:t>
      </w:r>
      <w:proofErr w:type="spellEnd"/>
      <w:r w:rsidRPr="006B220A">
        <w:rPr>
          <w:lang w:val="en-US"/>
        </w:rPr>
        <w:t xml:space="preserve"> </w:t>
      </w:r>
      <w:proofErr w:type="spellStart"/>
      <w:r w:rsidRPr="006B220A">
        <w:rPr>
          <w:lang w:val="en-US"/>
        </w:rPr>
        <w:t>construcţiilor</w:t>
      </w:r>
      <w:proofErr w:type="spellEnd"/>
      <w:r w:rsidRPr="006B220A">
        <w:rPr>
          <w:lang w:val="en-US"/>
        </w:rPr>
        <w:t xml:space="preserve"> </w:t>
      </w:r>
      <w:proofErr w:type="spellStart"/>
      <w:r w:rsidRPr="006B220A">
        <w:rPr>
          <w:lang w:val="en-US"/>
        </w:rPr>
        <w:t>liniare</w:t>
      </w:r>
      <w:proofErr w:type="spellEnd"/>
      <w:r w:rsidRPr="006B220A">
        <w:rPr>
          <w:lang w:val="en-US"/>
        </w:rPr>
        <w:t xml:space="preserve"> din afara </w:t>
      </w:r>
      <w:proofErr w:type="spellStart"/>
      <w:r w:rsidRPr="006B220A">
        <w:rPr>
          <w:lang w:val="en-US"/>
        </w:rPr>
        <w:t>şantierului</w:t>
      </w:r>
      <w:proofErr w:type="spellEnd"/>
      <w:r w:rsidRPr="006B220A">
        <w:rPr>
          <w:lang w:val="en-US"/>
        </w:rPr>
        <w:t xml:space="preserve">, precum </w:t>
      </w:r>
      <w:proofErr w:type="spellStart"/>
      <w:r w:rsidRPr="006B220A">
        <w:rPr>
          <w:lang w:val="en-US"/>
        </w:rPr>
        <w:t>şi</w:t>
      </w:r>
      <w:proofErr w:type="spellEnd"/>
      <w:r w:rsidRPr="006B220A">
        <w:rPr>
          <w:lang w:val="en-US"/>
        </w:rPr>
        <w:t xml:space="preserve"> </w:t>
      </w:r>
      <w:proofErr w:type="spellStart"/>
      <w:r w:rsidRPr="006B220A">
        <w:rPr>
          <w:lang w:val="en-US"/>
        </w:rPr>
        <w:t>pentru</w:t>
      </w:r>
      <w:proofErr w:type="spellEnd"/>
      <w:r w:rsidRPr="006B220A">
        <w:rPr>
          <w:lang w:val="en-US"/>
        </w:rPr>
        <w:t xml:space="preserve"> </w:t>
      </w:r>
      <w:proofErr w:type="spellStart"/>
      <w:r w:rsidRPr="006B220A">
        <w:rPr>
          <w:lang w:val="en-US"/>
        </w:rPr>
        <w:t>montarea</w:t>
      </w:r>
      <w:proofErr w:type="spellEnd"/>
      <w:r w:rsidRPr="006B220A">
        <w:rPr>
          <w:lang w:val="en-US"/>
        </w:rPr>
        <w:t xml:space="preserve"> </w:t>
      </w:r>
      <w:proofErr w:type="spellStart"/>
      <w:r w:rsidRPr="006B220A">
        <w:rPr>
          <w:lang w:val="en-US"/>
        </w:rPr>
        <w:t>utilajului</w:t>
      </w:r>
      <w:proofErr w:type="spellEnd"/>
      <w:r w:rsidRPr="006B220A">
        <w:rPr>
          <w:lang w:val="en-US"/>
        </w:rPr>
        <w:t xml:space="preserve"> </w:t>
      </w:r>
      <w:proofErr w:type="spellStart"/>
      <w:proofErr w:type="gramStart"/>
      <w:r w:rsidRPr="006B220A">
        <w:rPr>
          <w:lang w:val="en-US"/>
        </w:rPr>
        <w:t>tehnologic</w:t>
      </w:r>
      <w:proofErr w:type="spellEnd"/>
      <w:r w:rsidRPr="006B220A">
        <w:rPr>
          <w:lang w:val="en-US"/>
        </w:rPr>
        <w:t>;</w:t>
      </w:r>
      <w:proofErr w:type="gramEnd"/>
    </w:p>
    <w:p w14:paraId="59094E05" w14:textId="592D9980" w:rsidR="00A760FF" w:rsidRPr="006B220A" w:rsidRDefault="00F70A35">
      <w:pPr>
        <w:pStyle w:val="a4"/>
        <w:numPr>
          <w:ilvl w:val="0"/>
          <w:numId w:val="8"/>
        </w:numPr>
        <w:tabs>
          <w:tab w:val="left" w:pos="1276"/>
        </w:tabs>
        <w:spacing w:line="360" w:lineRule="auto"/>
        <w:ind w:right="135"/>
        <w:jc w:val="both"/>
        <w:rPr>
          <w:lang w:val="en-US"/>
        </w:rPr>
      </w:pPr>
      <w:proofErr w:type="spellStart"/>
      <w:r w:rsidRPr="006B220A">
        <w:rPr>
          <w:lang w:val="en-US"/>
        </w:rPr>
        <w:t>trasarea</w:t>
      </w:r>
      <w:proofErr w:type="spellEnd"/>
      <w:r w:rsidRPr="006B220A">
        <w:rPr>
          <w:lang w:val="en-US"/>
        </w:rPr>
        <w:t xml:space="preserve"> pe </w:t>
      </w:r>
      <w:proofErr w:type="spellStart"/>
      <w:r w:rsidRPr="006B220A">
        <w:rPr>
          <w:lang w:val="en-US"/>
        </w:rPr>
        <w:t>şantier</w:t>
      </w:r>
      <w:proofErr w:type="spellEnd"/>
      <w:r w:rsidRPr="006B220A">
        <w:rPr>
          <w:lang w:val="en-US"/>
        </w:rPr>
        <w:t xml:space="preserve"> a </w:t>
      </w:r>
      <w:proofErr w:type="spellStart"/>
      <w:r w:rsidRPr="006B220A">
        <w:rPr>
          <w:lang w:val="en-US"/>
        </w:rPr>
        <w:t>construcţiilor</w:t>
      </w:r>
      <w:proofErr w:type="spellEnd"/>
      <w:r w:rsidRPr="006B220A">
        <w:rPr>
          <w:lang w:val="en-US"/>
        </w:rPr>
        <w:t xml:space="preserve"> </w:t>
      </w:r>
      <w:proofErr w:type="spellStart"/>
      <w:r w:rsidRPr="006B220A">
        <w:rPr>
          <w:lang w:val="en-US"/>
        </w:rPr>
        <w:t>liniare</w:t>
      </w:r>
      <w:proofErr w:type="spellEnd"/>
      <w:r w:rsidRPr="006B220A">
        <w:rPr>
          <w:lang w:val="en-US"/>
        </w:rPr>
        <w:t xml:space="preserve"> </w:t>
      </w:r>
      <w:proofErr w:type="spellStart"/>
      <w:r w:rsidRPr="006B220A">
        <w:rPr>
          <w:lang w:val="en-US"/>
        </w:rPr>
        <w:t>sau</w:t>
      </w:r>
      <w:proofErr w:type="spellEnd"/>
      <w:r w:rsidRPr="006B220A">
        <w:rPr>
          <w:lang w:val="en-US"/>
        </w:rPr>
        <w:t xml:space="preserve"> a </w:t>
      </w:r>
      <w:proofErr w:type="spellStart"/>
      <w:r w:rsidRPr="006B220A">
        <w:rPr>
          <w:lang w:val="en-US"/>
        </w:rPr>
        <w:t>părţilor</w:t>
      </w:r>
      <w:proofErr w:type="spellEnd"/>
      <w:r w:rsidRPr="006B220A">
        <w:rPr>
          <w:lang w:val="en-US"/>
        </w:rPr>
        <w:t xml:space="preserve"> </w:t>
      </w:r>
      <w:proofErr w:type="spellStart"/>
      <w:r w:rsidRPr="006B220A">
        <w:rPr>
          <w:lang w:val="en-US"/>
        </w:rPr>
        <w:t>componente</w:t>
      </w:r>
      <w:proofErr w:type="spellEnd"/>
      <w:r w:rsidRPr="006B220A">
        <w:rPr>
          <w:lang w:val="en-US"/>
        </w:rPr>
        <w:t xml:space="preserve">, </w:t>
      </w:r>
      <w:proofErr w:type="spellStart"/>
      <w:r w:rsidRPr="006B220A">
        <w:rPr>
          <w:lang w:val="en-US"/>
        </w:rPr>
        <w:t>construcţii</w:t>
      </w:r>
      <w:proofErr w:type="spellEnd"/>
      <w:r w:rsidRPr="006B220A">
        <w:rPr>
          <w:lang w:val="en-US"/>
        </w:rPr>
        <w:t xml:space="preserve"> </w:t>
      </w:r>
      <w:proofErr w:type="spellStart"/>
      <w:proofErr w:type="gramStart"/>
      <w:r w:rsidRPr="006B220A">
        <w:rPr>
          <w:lang w:val="en-US"/>
        </w:rPr>
        <w:t>provizorii</w:t>
      </w:r>
      <w:proofErr w:type="spellEnd"/>
      <w:r w:rsidRPr="006B220A">
        <w:rPr>
          <w:lang w:val="en-US"/>
        </w:rPr>
        <w:t>;</w:t>
      </w:r>
      <w:proofErr w:type="gramEnd"/>
    </w:p>
    <w:p w14:paraId="4DC73454" w14:textId="0C0DEB86" w:rsidR="00F70A35" w:rsidRPr="006B220A" w:rsidRDefault="00D15BF5">
      <w:pPr>
        <w:pStyle w:val="a4"/>
        <w:numPr>
          <w:ilvl w:val="0"/>
          <w:numId w:val="8"/>
        </w:numPr>
        <w:tabs>
          <w:tab w:val="left" w:pos="1276"/>
        </w:tabs>
        <w:spacing w:line="360" w:lineRule="auto"/>
        <w:ind w:right="135"/>
        <w:jc w:val="both"/>
        <w:rPr>
          <w:lang w:val="en-US"/>
        </w:rPr>
      </w:pPr>
      <w:proofErr w:type="spellStart"/>
      <w:r>
        <w:rPr>
          <w:lang w:val="en-US"/>
        </w:rPr>
        <w:t>l</w:t>
      </w:r>
      <w:r w:rsidR="00F70A35" w:rsidRPr="006B220A">
        <w:rPr>
          <w:lang w:val="en-US"/>
        </w:rPr>
        <w:t>ucrările</w:t>
      </w:r>
      <w:proofErr w:type="spellEnd"/>
      <w:r w:rsidR="00F70A35" w:rsidRPr="006B220A">
        <w:rPr>
          <w:lang w:val="en-US"/>
        </w:rPr>
        <w:t xml:space="preserve"> </w:t>
      </w:r>
      <w:proofErr w:type="spellStart"/>
      <w:r w:rsidR="00F70A35" w:rsidRPr="006B220A">
        <w:rPr>
          <w:lang w:val="en-US"/>
        </w:rPr>
        <w:t>geodezice</w:t>
      </w:r>
      <w:proofErr w:type="spellEnd"/>
      <w:r w:rsidR="00F70A35" w:rsidRPr="006B220A">
        <w:rPr>
          <w:lang w:val="en-US"/>
        </w:rPr>
        <w:t xml:space="preserve"> </w:t>
      </w:r>
      <w:proofErr w:type="spellStart"/>
      <w:r w:rsidR="00F70A35" w:rsidRPr="006B220A">
        <w:rPr>
          <w:lang w:val="en-US"/>
        </w:rPr>
        <w:t>trebuie</w:t>
      </w:r>
      <w:proofErr w:type="spellEnd"/>
      <w:r w:rsidR="00F70A35" w:rsidRPr="006B220A">
        <w:rPr>
          <w:lang w:val="en-US"/>
        </w:rPr>
        <w:t xml:space="preserve"> </w:t>
      </w:r>
      <w:proofErr w:type="spellStart"/>
      <w:r w:rsidR="00F70A35" w:rsidRPr="006B220A">
        <w:rPr>
          <w:lang w:val="en-US"/>
        </w:rPr>
        <w:t>executate</w:t>
      </w:r>
      <w:proofErr w:type="spellEnd"/>
      <w:r w:rsidR="00F70A35" w:rsidRPr="006B220A">
        <w:rPr>
          <w:lang w:val="en-US"/>
        </w:rPr>
        <w:t xml:space="preserve"> cu </w:t>
      </w:r>
      <w:proofErr w:type="spellStart"/>
      <w:r w:rsidR="00F70A35" w:rsidRPr="006B220A">
        <w:rPr>
          <w:lang w:val="en-US"/>
        </w:rPr>
        <w:t>mijloace</w:t>
      </w:r>
      <w:proofErr w:type="spellEnd"/>
      <w:r w:rsidR="00F70A35" w:rsidRPr="006B220A">
        <w:rPr>
          <w:lang w:val="en-US"/>
        </w:rPr>
        <w:t xml:space="preserve"> de </w:t>
      </w:r>
      <w:proofErr w:type="spellStart"/>
      <w:r w:rsidR="00F70A35" w:rsidRPr="006B220A">
        <w:rPr>
          <w:lang w:val="en-US"/>
        </w:rPr>
        <w:t>măsurare</w:t>
      </w:r>
      <w:proofErr w:type="spellEnd"/>
      <w:r w:rsidR="00F70A35" w:rsidRPr="006B220A">
        <w:rPr>
          <w:lang w:val="en-US"/>
        </w:rPr>
        <w:t xml:space="preserve"> </w:t>
      </w:r>
      <w:proofErr w:type="spellStart"/>
      <w:r w:rsidR="00F70A35" w:rsidRPr="006B220A">
        <w:rPr>
          <w:lang w:val="en-US"/>
        </w:rPr>
        <w:t>ce</w:t>
      </w:r>
      <w:proofErr w:type="spellEnd"/>
      <w:r w:rsidR="00F70A35" w:rsidRPr="006B220A">
        <w:rPr>
          <w:lang w:val="en-US"/>
        </w:rPr>
        <w:t xml:space="preserve"> </w:t>
      </w:r>
      <w:proofErr w:type="spellStart"/>
      <w:r w:rsidR="00F70A35" w:rsidRPr="006B220A">
        <w:rPr>
          <w:lang w:val="en-US"/>
        </w:rPr>
        <w:t>asigură</w:t>
      </w:r>
      <w:proofErr w:type="spellEnd"/>
      <w:r w:rsidR="00F70A35" w:rsidRPr="006B220A">
        <w:rPr>
          <w:lang w:val="en-US"/>
        </w:rPr>
        <w:t xml:space="preserve"> </w:t>
      </w:r>
      <w:proofErr w:type="spellStart"/>
      <w:r w:rsidR="00F70A35" w:rsidRPr="006B220A">
        <w:rPr>
          <w:lang w:val="en-US"/>
        </w:rPr>
        <w:t>precizia</w:t>
      </w:r>
      <w:proofErr w:type="spellEnd"/>
      <w:r w:rsidR="00F70A35" w:rsidRPr="006B220A">
        <w:rPr>
          <w:lang w:val="en-US"/>
        </w:rPr>
        <w:t xml:space="preserve"> </w:t>
      </w:r>
      <w:proofErr w:type="spellStart"/>
      <w:r w:rsidR="00F70A35" w:rsidRPr="006B220A">
        <w:rPr>
          <w:lang w:val="en-US"/>
        </w:rPr>
        <w:t>necesară</w:t>
      </w:r>
      <w:proofErr w:type="spellEnd"/>
      <w:r w:rsidR="00F70A35" w:rsidRPr="006B220A">
        <w:rPr>
          <w:lang w:val="en-US"/>
        </w:rPr>
        <w:t xml:space="preserve">. </w:t>
      </w:r>
      <w:proofErr w:type="spellStart"/>
      <w:r w:rsidR="00F70A35" w:rsidRPr="006B220A">
        <w:rPr>
          <w:lang w:val="en-US"/>
        </w:rPr>
        <w:t>Lucrările</w:t>
      </w:r>
      <w:proofErr w:type="spellEnd"/>
      <w:r w:rsidR="00F70A35" w:rsidRPr="006B220A">
        <w:rPr>
          <w:lang w:val="en-US"/>
        </w:rPr>
        <w:t xml:space="preserve"> </w:t>
      </w:r>
      <w:proofErr w:type="spellStart"/>
      <w:r w:rsidR="00F70A35" w:rsidRPr="006B220A">
        <w:rPr>
          <w:lang w:val="en-US"/>
        </w:rPr>
        <w:t>geodezice</w:t>
      </w:r>
      <w:proofErr w:type="spellEnd"/>
      <w:r w:rsidR="00F70A35" w:rsidRPr="006B220A">
        <w:rPr>
          <w:lang w:val="en-US"/>
        </w:rPr>
        <w:t xml:space="preserve"> la </w:t>
      </w:r>
      <w:proofErr w:type="spellStart"/>
      <w:r w:rsidR="00F70A35" w:rsidRPr="006B220A">
        <w:rPr>
          <w:lang w:val="en-US"/>
        </w:rPr>
        <w:t>executarea</w:t>
      </w:r>
      <w:proofErr w:type="spellEnd"/>
      <w:r w:rsidR="00F70A35" w:rsidRPr="006B220A">
        <w:rPr>
          <w:lang w:val="en-US"/>
        </w:rPr>
        <w:t xml:space="preserve"> </w:t>
      </w:r>
      <w:proofErr w:type="spellStart"/>
      <w:r w:rsidR="00F70A35" w:rsidRPr="006B220A">
        <w:rPr>
          <w:lang w:val="en-US"/>
        </w:rPr>
        <w:t>construcţiilor</w:t>
      </w:r>
      <w:proofErr w:type="spellEnd"/>
      <w:r w:rsidR="00F70A35" w:rsidRPr="006B220A">
        <w:rPr>
          <w:lang w:val="en-US"/>
        </w:rPr>
        <w:t xml:space="preserve"> </w:t>
      </w:r>
      <w:proofErr w:type="spellStart"/>
      <w:r w:rsidR="00F70A35" w:rsidRPr="006B220A">
        <w:rPr>
          <w:lang w:val="en-US"/>
        </w:rPr>
        <w:t>liniare</w:t>
      </w:r>
      <w:proofErr w:type="spellEnd"/>
      <w:r w:rsidR="00F70A35" w:rsidRPr="006B220A">
        <w:rPr>
          <w:lang w:val="en-US"/>
        </w:rPr>
        <w:t xml:space="preserve">, </w:t>
      </w:r>
      <w:proofErr w:type="spellStart"/>
      <w:r w:rsidR="00F70A35" w:rsidRPr="006B220A">
        <w:rPr>
          <w:lang w:val="en-US"/>
        </w:rPr>
        <w:t>montarea</w:t>
      </w:r>
      <w:proofErr w:type="spellEnd"/>
      <w:r w:rsidR="00F70A35" w:rsidRPr="006B220A">
        <w:rPr>
          <w:lang w:val="en-US"/>
        </w:rPr>
        <w:t xml:space="preserve"> </w:t>
      </w:r>
      <w:proofErr w:type="spellStart"/>
      <w:r w:rsidR="00F70A35" w:rsidRPr="006B220A">
        <w:rPr>
          <w:lang w:val="en-US"/>
        </w:rPr>
        <w:t>căilor</w:t>
      </w:r>
      <w:proofErr w:type="spellEnd"/>
      <w:r w:rsidR="00F70A35" w:rsidRPr="006B220A">
        <w:rPr>
          <w:lang w:val="en-US"/>
        </w:rPr>
        <w:t xml:space="preserve"> </w:t>
      </w:r>
      <w:proofErr w:type="spellStart"/>
      <w:r w:rsidR="00F70A35" w:rsidRPr="006B220A">
        <w:rPr>
          <w:lang w:val="en-US"/>
        </w:rPr>
        <w:t>rulante</w:t>
      </w:r>
      <w:proofErr w:type="spellEnd"/>
      <w:r w:rsidR="00F70A35" w:rsidRPr="006B220A">
        <w:rPr>
          <w:lang w:val="en-US"/>
        </w:rPr>
        <w:t xml:space="preserve"> a </w:t>
      </w:r>
      <w:proofErr w:type="spellStart"/>
      <w:r w:rsidR="00F70A35" w:rsidRPr="006B220A">
        <w:rPr>
          <w:lang w:val="en-US"/>
        </w:rPr>
        <w:t>macaralelor</w:t>
      </w:r>
      <w:proofErr w:type="spellEnd"/>
      <w:r w:rsidR="00F70A35" w:rsidRPr="006B220A">
        <w:rPr>
          <w:lang w:val="en-US"/>
        </w:rPr>
        <w:t xml:space="preserve">, </w:t>
      </w:r>
      <w:proofErr w:type="spellStart"/>
      <w:r w:rsidR="00F70A35" w:rsidRPr="006B220A">
        <w:rPr>
          <w:lang w:val="en-US"/>
        </w:rPr>
        <w:t>sistematizarea</w:t>
      </w:r>
      <w:proofErr w:type="spellEnd"/>
      <w:r w:rsidR="00F70A35" w:rsidRPr="006B220A">
        <w:rPr>
          <w:lang w:val="en-US"/>
        </w:rPr>
        <w:t xml:space="preserve"> pe </w:t>
      </w:r>
      <w:proofErr w:type="spellStart"/>
      <w:r w:rsidR="00F70A35" w:rsidRPr="006B220A">
        <w:rPr>
          <w:lang w:val="en-US"/>
        </w:rPr>
        <w:t>verticală</w:t>
      </w:r>
      <w:proofErr w:type="spellEnd"/>
      <w:r w:rsidR="00F70A35" w:rsidRPr="006B220A">
        <w:rPr>
          <w:lang w:val="en-US"/>
        </w:rPr>
        <w:t xml:space="preserve"> </w:t>
      </w:r>
      <w:proofErr w:type="spellStart"/>
      <w:r w:rsidR="00F70A35" w:rsidRPr="006B220A">
        <w:rPr>
          <w:lang w:val="en-US"/>
        </w:rPr>
        <w:t>trebuie</w:t>
      </w:r>
      <w:proofErr w:type="spellEnd"/>
      <w:r w:rsidR="00F70A35" w:rsidRPr="006B220A">
        <w:rPr>
          <w:lang w:val="en-US"/>
        </w:rPr>
        <w:t xml:space="preserve"> </w:t>
      </w:r>
      <w:proofErr w:type="spellStart"/>
      <w:r w:rsidR="00F70A35" w:rsidRPr="006B220A">
        <w:rPr>
          <w:lang w:val="en-US"/>
        </w:rPr>
        <w:t>să</w:t>
      </w:r>
      <w:proofErr w:type="spellEnd"/>
      <w:r w:rsidR="00F70A35" w:rsidRPr="006B220A">
        <w:rPr>
          <w:lang w:val="en-US"/>
        </w:rPr>
        <w:t xml:space="preserve"> fie </w:t>
      </w:r>
      <w:proofErr w:type="spellStart"/>
      <w:r w:rsidR="00F70A35" w:rsidRPr="006B220A">
        <w:rPr>
          <w:lang w:val="en-US"/>
        </w:rPr>
        <w:t>efectuate</w:t>
      </w:r>
      <w:proofErr w:type="spellEnd"/>
      <w:r w:rsidR="00F70A35" w:rsidRPr="006B220A">
        <w:rPr>
          <w:lang w:val="en-US"/>
        </w:rPr>
        <w:t xml:space="preserve"> </w:t>
      </w:r>
      <w:proofErr w:type="spellStart"/>
      <w:r w:rsidR="00F70A35" w:rsidRPr="006B220A">
        <w:rPr>
          <w:lang w:val="en-US"/>
        </w:rPr>
        <w:t>în</w:t>
      </w:r>
      <w:proofErr w:type="spellEnd"/>
      <w:r w:rsidR="00F70A35" w:rsidRPr="006B220A">
        <w:rPr>
          <w:lang w:val="en-US"/>
        </w:rPr>
        <w:t xml:space="preserve"> </w:t>
      </w:r>
      <w:proofErr w:type="spellStart"/>
      <w:r w:rsidR="00F70A35" w:rsidRPr="006B220A">
        <w:rPr>
          <w:lang w:val="en-US"/>
        </w:rPr>
        <w:t>majoritatea</w:t>
      </w:r>
      <w:proofErr w:type="spellEnd"/>
      <w:r w:rsidR="00F70A35" w:rsidRPr="006B220A">
        <w:rPr>
          <w:lang w:val="en-US"/>
        </w:rPr>
        <w:t xml:space="preserve"> </w:t>
      </w:r>
      <w:proofErr w:type="spellStart"/>
      <w:r w:rsidR="00F70A35" w:rsidRPr="006B220A">
        <w:rPr>
          <w:lang w:val="en-US"/>
        </w:rPr>
        <w:t>cazurilor</w:t>
      </w:r>
      <w:proofErr w:type="spellEnd"/>
      <w:r w:rsidR="00F70A35" w:rsidRPr="006B220A">
        <w:rPr>
          <w:lang w:val="en-US"/>
        </w:rPr>
        <w:t xml:space="preserve"> cu </w:t>
      </w:r>
      <w:proofErr w:type="spellStart"/>
      <w:r w:rsidR="00F70A35" w:rsidRPr="006B220A">
        <w:rPr>
          <w:lang w:val="en-US"/>
        </w:rPr>
        <w:t>instrumente</w:t>
      </w:r>
      <w:proofErr w:type="spellEnd"/>
      <w:r w:rsidR="00F70A35" w:rsidRPr="006B220A">
        <w:rPr>
          <w:lang w:val="en-US"/>
        </w:rPr>
        <w:t xml:space="preserve">, cu </w:t>
      </w:r>
      <w:proofErr w:type="gramStart"/>
      <w:r w:rsidR="00F70A35" w:rsidRPr="006B220A">
        <w:rPr>
          <w:lang w:val="en-US"/>
        </w:rPr>
        <w:t>laser;</w:t>
      </w:r>
      <w:proofErr w:type="gramEnd"/>
    </w:p>
    <w:p w14:paraId="36F73AF4" w14:textId="2AAADFCA" w:rsidR="00BA6C32" w:rsidRPr="006B220A" w:rsidRDefault="00D15BF5">
      <w:pPr>
        <w:pStyle w:val="a4"/>
        <w:numPr>
          <w:ilvl w:val="0"/>
          <w:numId w:val="8"/>
        </w:numPr>
        <w:tabs>
          <w:tab w:val="left" w:pos="1276"/>
        </w:tabs>
        <w:spacing w:line="360" w:lineRule="auto"/>
        <w:ind w:right="135"/>
        <w:jc w:val="both"/>
        <w:rPr>
          <w:lang w:val="en-US"/>
        </w:rPr>
      </w:pPr>
      <w:proofErr w:type="spellStart"/>
      <w:r>
        <w:rPr>
          <w:lang w:val="en-US"/>
        </w:rPr>
        <w:t>i</w:t>
      </w:r>
      <w:r w:rsidR="00BA6C32" w:rsidRPr="006B220A">
        <w:rPr>
          <w:lang w:val="en-US"/>
        </w:rPr>
        <w:t>nstrumentele</w:t>
      </w:r>
      <w:proofErr w:type="spellEnd"/>
      <w:r w:rsidR="00BA6C32" w:rsidRPr="006B220A">
        <w:rPr>
          <w:lang w:val="en-US"/>
        </w:rPr>
        <w:t xml:space="preserve"> </w:t>
      </w:r>
      <w:proofErr w:type="spellStart"/>
      <w:r w:rsidR="00BA6C32" w:rsidRPr="006B220A">
        <w:rPr>
          <w:lang w:val="en-US"/>
        </w:rPr>
        <w:t>geodezice</w:t>
      </w:r>
      <w:proofErr w:type="spellEnd"/>
      <w:r w:rsidR="00BA6C32" w:rsidRPr="006B220A">
        <w:rPr>
          <w:lang w:val="en-US"/>
        </w:rPr>
        <w:t xml:space="preserve"> </w:t>
      </w:r>
      <w:proofErr w:type="spellStart"/>
      <w:r w:rsidR="00BA6C32" w:rsidRPr="006B220A">
        <w:rPr>
          <w:lang w:val="en-US"/>
        </w:rPr>
        <w:t>trebuie</w:t>
      </w:r>
      <w:proofErr w:type="spellEnd"/>
      <w:r w:rsidR="00BA6C32" w:rsidRPr="006B220A">
        <w:rPr>
          <w:lang w:val="en-US"/>
        </w:rPr>
        <w:t xml:space="preserve"> </w:t>
      </w:r>
      <w:proofErr w:type="spellStart"/>
      <w:r w:rsidR="00BA6C32" w:rsidRPr="006B220A">
        <w:rPr>
          <w:lang w:val="en-US"/>
        </w:rPr>
        <w:t>să</w:t>
      </w:r>
      <w:proofErr w:type="spellEnd"/>
      <w:r w:rsidR="00BA6C32" w:rsidRPr="006B220A">
        <w:rPr>
          <w:lang w:val="en-US"/>
        </w:rPr>
        <w:t xml:space="preserve"> fie </w:t>
      </w:r>
      <w:proofErr w:type="spellStart"/>
      <w:r w:rsidR="00BA6C32" w:rsidRPr="006B220A">
        <w:rPr>
          <w:lang w:val="en-US"/>
        </w:rPr>
        <w:t>verificate</w:t>
      </w:r>
      <w:proofErr w:type="spellEnd"/>
      <w:r w:rsidR="00BA6C32" w:rsidRPr="006B220A">
        <w:rPr>
          <w:lang w:val="en-US"/>
        </w:rPr>
        <w:t xml:space="preserve"> </w:t>
      </w:r>
      <w:proofErr w:type="spellStart"/>
      <w:r w:rsidR="00BA6C32" w:rsidRPr="006B220A">
        <w:rPr>
          <w:lang w:val="en-US"/>
        </w:rPr>
        <w:t>şi</w:t>
      </w:r>
      <w:proofErr w:type="spellEnd"/>
      <w:r w:rsidR="00BA6C32" w:rsidRPr="006B220A">
        <w:rPr>
          <w:lang w:val="en-US"/>
        </w:rPr>
        <w:t xml:space="preserve"> </w:t>
      </w:r>
      <w:proofErr w:type="spellStart"/>
      <w:r w:rsidR="00BA6C32" w:rsidRPr="006B220A">
        <w:rPr>
          <w:lang w:val="en-US"/>
        </w:rPr>
        <w:t>reglate</w:t>
      </w:r>
      <w:proofErr w:type="spellEnd"/>
      <w:r w:rsidR="00BA6C32" w:rsidRPr="006B220A">
        <w:rPr>
          <w:lang w:val="en-US"/>
        </w:rPr>
        <w:t xml:space="preserve">. </w:t>
      </w:r>
      <w:proofErr w:type="spellStart"/>
      <w:r w:rsidR="00BA6C32" w:rsidRPr="006B220A">
        <w:rPr>
          <w:lang w:val="en-US"/>
        </w:rPr>
        <w:t>Organizarea</w:t>
      </w:r>
      <w:proofErr w:type="spellEnd"/>
      <w:r w:rsidR="00BA6C32" w:rsidRPr="006B220A">
        <w:rPr>
          <w:lang w:val="en-US"/>
        </w:rPr>
        <w:t xml:space="preserve"> </w:t>
      </w:r>
      <w:proofErr w:type="spellStart"/>
      <w:r w:rsidR="00BA6C32" w:rsidRPr="006B220A">
        <w:rPr>
          <w:lang w:val="en-US"/>
        </w:rPr>
        <w:t>efectuării</w:t>
      </w:r>
      <w:proofErr w:type="spellEnd"/>
      <w:r w:rsidR="00BA6C32" w:rsidRPr="006B220A">
        <w:rPr>
          <w:lang w:val="en-US"/>
        </w:rPr>
        <w:t xml:space="preserve"> </w:t>
      </w:r>
      <w:proofErr w:type="spellStart"/>
      <w:r w:rsidR="00BA6C32" w:rsidRPr="006B220A">
        <w:rPr>
          <w:lang w:val="en-US"/>
        </w:rPr>
        <w:t>verificărilor</w:t>
      </w:r>
      <w:proofErr w:type="spellEnd"/>
      <w:r w:rsidR="00BA6C32" w:rsidRPr="006B220A">
        <w:rPr>
          <w:lang w:val="en-US"/>
        </w:rPr>
        <w:t xml:space="preserve"> </w:t>
      </w:r>
      <w:proofErr w:type="spellStart"/>
      <w:r w:rsidR="00BA6C32" w:rsidRPr="006B220A">
        <w:rPr>
          <w:lang w:val="en-US"/>
        </w:rPr>
        <w:t>trebuie</w:t>
      </w:r>
      <w:proofErr w:type="spellEnd"/>
      <w:r w:rsidR="00BA6C32" w:rsidRPr="006B220A">
        <w:rPr>
          <w:lang w:val="en-US"/>
        </w:rPr>
        <w:t xml:space="preserve"> </w:t>
      </w:r>
      <w:proofErr w:type="spellStart"/>
      <w:r w:rsidR="00BA6C32" w:rsidRPr="006B220A">
        <w:rPr>
          <w:lang w:val="en-US"/>
        </w:rPr>
        <w:t>efectuată</w:t>
      </w:r>
      <w:proofErr w:type="spellEnd"/>
      <w:r w:rsidR="00BA6C32" w:rsidRPr="006B220A">
        <w:rPr>
          <w:lang w:val="en-US"/>
        </w:rPr>
        <w:t xml:space="preserve"> </w:t>
      </w:r>
      <w:proofErr w:type="spellStart"/>
      <w:r w:rsidR="00BA6C32" w:rsidRPr="006B220A">
        <w:rPr>
          <w:lang w:val="en-US"/>
        </w:rPr>
        <w:t>în</w:t>
      </w:r>
      <w:proofErr w:type="spellEnd"/>
      <w:r w:rsidR="00BA6C32" w:rsidRPr="006B220A">
        <w:rPr>
          <w:lang w:val="en-US"/>
        </w:rPr>
        <w:t xml:space="preserve"> </w:t>
      </w:r>
      <w:proofErr w:type="spellStart"/>
      <w:r w:rsidR="00BA6C32" w:rsidRPr="006B220A">
        <w:rPr>
          <w:lang w:val="en-US"/>
        </w:rPr>
        <w:t>corespundere</w:t>
      </w:r>
      <w:proofErr w:type="spellEnd"/>
      <w:r w:rsidR="00BA6C32" w:rsidRPr="006B220A">
        <w:rPr>
          <w:lang w:val="en-US"/>
        </w:rPr>
        <w:t xml:space="preserve"> cu </w:t>
      </w:r>
      <w:proofErr w:type="spellStart"/>
      <w:r w:rsidR="00BA6C32" w:rsidRPr="006B220A">
        <w:rPr>
          <w:lang w:val="en-US"/>
        </w:rPr>
        <w:t>regulamentul</w:t>
      </w:r>
      <w:proofErr w:type="spellEnd"/>
      <w:r w:rsidR="00BA6C32" w:rsidRPr="006B220A">
        <w:rPr>
          <w:lang w:val="en-US"/>
        </w:rPr>
        <w:t xml:space="preserve"> </w:t>
      </w:r>
      <w:proofErr w:type="spellStart"/>
      <w:r w:rsidR="00BA6C32" w:rsidRPr="006B220A">
        <w:rPr>
          <w:lang w:val="en-US"/>
        </w:rPr>
        <w:t>şi</w:t>
      </w:r>
      <w:proofErr w:type="spellEnd"/>
      <w:r w:rsidR="00BA6C32" w:rsidRPr="006B220A">
        <w:rPr>
          <w:lang w:val="en-US"/>
        </w:rPr>
        <w:t xml:space="preserve"> </w:t>
      </w:r>
      <w:proofErr w:type="spellStart"/>
      <w:r w:rsidR="00BA6C32" w:rsidRPr="006B220A">
        <w:rPr>
          <w:lang w:val="en-US"/>
        </w:rPr>
        <w:t>perioadele</w:t>
      </w:r>
      <w:proofErr w:type="spellEnd"/>
      <w:r w:rsidR="00BA6C32" w:rsidRPr="006B220A">
        <w:rPr>
          <w:lang w:val="en-US"/>
        </w:rPr>
        <w:t xml:space="preserve"> </w:t>
      </w:r>
      <w:proofErr w:type="spellStart"/>
      <w:r w:rsidR="00BA6C32" w:rsidRPr="006B220A">
        <w:rPr>
          <w:lang w:val="en-US"/>
        </w:rPr>
        <w:t>verificării</w:t>
      </w:r>
      <w:proofErr w:type="spellEnd"/>
      <w:r>
        <w:rPr>
          <w:lang w:val="en-US"/>
        </w:rPr>
        <w:t>.</w:t>
      </w:r>
    </w:p>
    <w:p w14:paraId="0A9501AD" w14:textId="553D731F" w:rsidR="00DC1C68" w:rsidRPr="006B220A" w:rsidRDefault="003D206C" w:rsidP="00E65DA2">
      <w:pPr>
        <w:pStyle w:val="a4"/>
        <w:tabs>
          <w:tab w:val="left" w:pos="1276"/>
        </w:tabs>
        <w:spacing w:line="360" w:lineRule="auto"/>
        <w:ind w:left="360" w:right="135"/>
        <w:jc w:val="both"/>
        <w:rPr>
          <w:lang w:val="en-US"/>
        </w:rPr>
      </w:pPr>
      <w:proofErr w:type="spellStart"/>
      <w:r w:rsidRPr="006B220A">
        <w:rPr>
          <w:lang w:val="en-US"/>
        </w:rPr>
        <w:t>Ridicarea</w:t>
      </w:r>
      <w:proofErr w:type="spellEnd"/>
      <w:r w:rsidRPr="006B220A">
        <w:rPr>
          <w:lang w:val="en-US"/>
        </w:rPr>
        <w:t xml:space="preserve"> </w:t>
      </w:r>
      <w:proofErr w:type="spellStart"/>
      <w:r w:rsidRPr="006B220A">
        <w:rPr>
          <w:lang w:val="en-US"/>
        </w:rPr>
        <w:t>geodezică</w:t>
      </w:r>
      <w:proofErr w:type="spellEnd"/>
      <w:r w:rsidRPr="006B220A">
        <w:rPr>
          <w:lang w:val="en-US"/>
        </w:rPr>
        <w:t xml:space="preserve"> de </w:t>
      </w:r>
      <w:proofErr w:type="spellStart"/>
      <w:r w:rsidRPr="006B220A">
        <w:rPr>
          <w:lang w:val="en-US"/>
        </w:rPr>
        <w:t>execuţie</w:t>
      </w:r>
      <w:proofErr w:type="spellEnd"/>
      <w:r w:rsidRPr="006B220A">
        <w:rPr>
          <w:lang w:val="en-US"/>
        </w:rPr>
        <w:t xml:space="preserve"> a </w:t>
      </w:r>
      <w:proofErr w:type="spellStart"/>
      <w:r w:rsidRPr="006B220A">
        <w:rPr>
          <w:lang w:val="en-US"/>
        </w:rPr>
        <w:t>reţelelor</w:t>
      </w:r>
      <w:proofErr w:type="spellEnd"/>
      <w:r w:rsidRPr="006B220A">
        <w:rPr>
          <w:lang w:val="en-US"/>
        </w:rPr>
        <w:t xml:space="preserve"> </w:t>
      </w:r>
      <w:proofErr w:type="spellStart"/>
      <w:r w:rsidRPr="006B220A">
        <w:rPr>
          <w:lang w:val="en-US"/>
        </w:rPr>
        <w:t>inginereşti</w:t>
      </w:r>
      <w:proofErr w:type="spellEnd"/>
      <w:r w:rsidRPr="006B220A">
        <w:rPr>
          <w:lang w:val="en-US"/>
        </w:rPr>
        <w:t xml:space="preserve"> </w:t>
      </w:r>
      <w:proofErr w:type="spellStart"/>
      <w:r w:rsidRPr="006B220A">
        <w:rPr>
          <w:lang w:val="en-US"/>
        </w:rPr>
        <w:t>subterane</w:t>
      </w:r>
      <w:proofErr w:type="spellEnd"/>
      <w:r w:rsidRPr="006B220A">
        <w:rPr>
          <w:lang w:val="en-US"/>
        </w:rPr>
        <w:t xml:space="preserve"> se </w:t>
      </w:r>
      <w:proofErr w:type="spellStart"/>
      <w:r w:rsidRPr="006B220A">
        <w:rPr>
          <w:lang w:val="en-US"/>
        </w:rPr>
        <w:t>execută</w:t>
      </w:r>
      <w:proofErr w:type="spellEnd"/>
      <w:r w:rsidRPr="006B220A">
        <w:rPr>
          <w:lang w:val="en-US"/>
        </w:rPr>
        <w:t xml:space="preserve"> </w:t>
      </w:r>
      <w:proofErr w:type="spellStart"/>
      <w:r w:rsidRPr="006B220A">
        <w:rPr>
          <w:lang w:val="en-US"/>
        </w:rPr>
        <w:t>pentru</w:t>
      </w:r>
      <w:proofErr w:type="spellEnd"/>
      <w:r w:rsidRPr="006B220A">
        <w:rPr>
          <w:lang w:val="en-US"/>
        </w:rPr>
        <w:t xml:space="preserve"> </w:t>
      </w:r>
      <w:proofErr w:type="spellStart"/>
      <w:r w:rsidRPr="006B220A">
        <w:rPr>
          <w:lang w:val="en-US"/>
        </w:rPr>
        <w:t>întocmirea</w:t>
      </w:r>
      <w:proofErr w:type="spellEnd"/>
      <w:r w:rsidRPr="006B220A">
        <w:rPr>
          <w:lang w:val="en-US"/>
        </w:rPr>
        <w:t xml:space="preserve"> </w:t>
      </w:r>
      <w:proofErr w:type="spellStart"/>
      <w:r w:rsidRPr="006B220A">
        <w:rPr>
          <w:lang w:val="en-US"/>
        </w:rPr>
        <w:t>desenelor</w:t>
      </w:r>
      <w:proofErr w:type="spellEnd"/>
      <w:r w:rsidRPr="006B220A">
        <w:rPr>
          <w:lang w:val="en-US"/>
        </w:rPr>
        <w:t xml:space="preserve"> de </w:t>
      </w:r>
      <w:proofErr w:type="spellStart"/>
      <w:r w:rsidRPr="006B220A">
        <w:rPr>
          <w:lang w:val="en-US"/>
        </w:rPr>
        <w:t>execuţie</w:t>
      </w:r>
      <w:proofErr w:type="spellEnd"/>
      <w:r w:rsidRPr="006B220A">
        <w:rPr>
          <w:lang w:val="en-US"/>
        </w:rPr>
        <w:t xml:space="preserve"> </w:t>
      </w:r>
      <w:proofErr w:type="spellStart"/>
      <w:r w:rsidRPr="006B220A">
        <w:rPr>
          <w:lang w:val="en-US"/>
        </w:rPr>
        <w:t>pînă</w:t>
      </w:r>
      <w:proofErr w:type="spellEnd"/>
      <w:r w:rsidRPr="006B220A">
        <w:rPr>
          <w:lang w:val="en-US"/>
        </w:rPr>
        <w:t xml:space="preserve"> la </w:t>
      </w:r>
      <w:proofErr w:type="spellStart"/>
      <w:r w:rsidRPr="006B220A">
        <w:rPr>
          <w:lang w:val="en-US"/>
        </w:rPr>
        <w:t>astuparea</w:t>
      </w:r>
      <w:proofErr w:type="spellEnd"/>
      <w:r w:rsidRPr="006B220A">
        <w:rPr>
          <w:lang w:val="en-US"/>
        </w:rPr>
        <w:t xml:space="preserve"> </w:t>
      </w:r>
      <w:proofErr w:type="spellStart"/>
      <w:r w:rsidRPr="006B220A">
        <w:rPr>
          <w:lang w:val="en-US"/>
        </w:rPr>
        <w:t>şanţului</w:t>
      </w:r>
      <w:proofErr w:type="spellEnd"/>
      <w:r w:rsidRPr="006B220A">
        <w:rPr>
          <w:lang w:val="en-US"/>
        </w:rPr>
        <w:t xml:space="preserve"> </w:t>
      </w:r>
      <w:proofErr w:type="spellStart"/>
      <w:r w:rsidRPr="006B220A">
        <w:rPr>
          <w:lang w:val="en-US"/>
        </w:rPr>
        <w:t>în</w:t>
      </w:r>
      <w:proofErr w:type="spellEnd"/>
      <w:r w:rsidRPr="006B220A">
        <w:rPr>
          <w:lang w:val="en-US"/>
        </w:rPr>
        <w:t xml:space="preserve"> </w:t>
      </w:r>
      <w:proofErr w:type="spellStart"/>
      <w:r w:rsidRPr="006B220A">
        <w:rPr>
          <w:lang w:val="en-US"/>
        </w:rPr>
        <w:t>timpul</w:t>
      </w:r>
      <w:proofErr w:type="spellEnd"/>
      <w:r w:rsidRPr="006B220A">
        <w:rPr>
          <w:lang w:val="en-US"/>
        </w:rPr>
        <w:t xml:space="preserve"> </w:t>
      </w:r>
      <w:proofErr w:type="spellStart"/>
      <w:r w:rsidRPr="006B220A">
        <w:rPr>
          <w:lang w:val="en-US"/>
        </w:rPr>
        <w:t>construcţiei</w:t>
      </w:r>
      <w:proofErr w:type="spellEnd"/>
      <w:r w:rsidRPr="006B220A">
        <w:rPr>
          <w:lang w:val="en-US"/>
        </w:rPr>
        <w:t xml:space="preserve">, </w:t>
      </w:r>
      <w:proofErr w:type="spellStart"/>
      <w:r w:rsidRPr="006B220A">
        <w:rPr>
          <w:lang w:val="en-US"/>
        </w:rPr>
        <w:t>în</w:t>
      </w:r>
      <w:proofErr w:type="spellEnd"/>
      <w:r w:rsidRPr="006B220A">
        <w:rPr>
          <w:lang w:val="en-US"/>
        </w:rPr>
        <w:t xml:space="preserve"> </w:t>
      </w:r>
      <w:proofErr w:type="spellStart"/>
      <w:r w:rsidRPr="006B220A">
        <w:rPr>
          <w:lang w:val="en-US"/>
        </w:rPr>
        <w:t>cazul</w:t>
      </w:r>
      <w:proofErr w:type="spellEnd"/>
      <w:r w:rsidRPr="006B220A">
        <w:rPr>
          <w:lang w:val="en-US"/>
        </w:rPr>
        <w:t xml:space="preserve"> </w:t>
      </w:r>
      <w:proofErr w:type="spellStart"/>
      <w:r w:rsidRPr="006B220A">
        <w:rPr>
          <w:lang w:val="en-US"/>
        </w:rPr>
        <w:t>reparaţiilor</w:t>
      </w:r>
      <w:proofErr w:type="spellEnd"/>
      <w:r w:rsidRPr="006B220A">
        <w:rPr>
          <w:lang w:val="en-US"/>
        </w:rPr>
        <w:t xml:space="preserve"> </w:t>
      </w:r>
      <w:proofErr w:type="spellStart"/>
      <w:r w:rsidRPr="006B220A">
        <w:rPr>
          <w:lang w:val="en-US"/>
        </w:rPr>
        <w:t>capitale</w:t>
      </w:r>
      <w:proofErr w:type="spellEnd"/>
      <w:r w:rsidRPr="006B220A">
        <w:rPr>
          <w:lang w:val="en-US"/>
        </w:rPr>
        <w:t xml:space="preserve"> </w:t>
      </w:r>
      <w:proofErr w:type="spellStart"/>
      <w:r w:rsidRPr="006B220A">
        <w:rPr>
          <w:lang w:val="en-US"/>
        </w:rPr>
        <w:t>şi</w:t>
      </w:r>
      <w:proofErr w:type="spellEnd"/>
      <w:r w:rsidRPr="006B220A">
        <w:rPr>
          <w:lang w:val="en-US"/>
        </w:rPr>
        <w:t xml:space="preserve"> </w:t>
      </w:r>
      <w:proofErr w:type="spellStart"/>
      <w:r w:rsidRPr="006B220A">
        <w:rPr>
          <w:lang w:val="en-US"/>
        </w:rPr>
        <w:t>înlocuirea</w:t>
      </w:r>
      <w:proofErr w:type="spellEnd"/>
      <w:r w:rsidRPr="006B220A">
        <w:rPr>
          <w:lang w:val="en-US"/>
        </w:rPr>
        <w:t xml:space="preserve"> </w:t>
      </w:r>
      <w:proofErr w:type="spellStart"/>
      <w:r w:rsidRPr="006B220A">
        <w:rPr>
          <w:lang w:val="en-US"/>
        </w:rPr>
        <w:t>conductelor</w:t>
      </w:r>
      <w:proofErr w:type="spellEnd"/>
      <w:r w:rsidRPr="006B220A">
        <w:rPr>
          <w:lang w:val="en-US"/>
        </w:rPr>
        <w:t>.</w:t>
      </w:r>
    </w:p>
    <w:p w14:paraId="0C3FA8B4" w14:textId="77777777" w:rsidR="003D206C" w:rsidRDefault="003D206C" w:rsidP="00E65DA2">
      <w:pPr>
        <w:pStyle w:val="a4"/>
        <w:tabs>
          <w:tab w:val="left" w:pos="1276"/>
        </w:tabs>
        <w:spacing w:line="360" w:lineRule="auto"/>
        <w:ind w:left="360" w:right="135"/>
        <w:jc w:val="both"/>
        <w:rPr>
          <w:lang w:val="en-US"/>
        </w:rPr>
      </w:pPr>
    </w:p>
    <w:p w14:paraId="4FB0AB90" w14:textId="77777777" w:rsidR="003D206C" w:rsidRPr="006B220A" w:rsidRDefault="003D206C" w:rsidP="003D206C">
      <w:pPr>
        <w:pStyle w:val="a4"/>
        <w:tabs>
          <w:tab w:val="left" w:pos="1276"/>
        </w:tabs>
        <w:spacing w:line="360" w:lineRule="auto"/>
        <w:ind w:left="360" w:right="135"/>
        <w:jc w:val="both"/>
        <w:rPr>
          <w:lang w:val="en-US"/>
        </w:rPr>
      </w:pPr>
      <w:r w:rsidRPr="006B220A">
        <w:rPr>
          <w:lang w:val="en-US"/>
        </w:rPr>
        <w:lastRenderedPageBreak/>
        <w:t xml:space="preserve">La </w:t>
      </w:r>
      <w:proofErr w:type="spellStart"/>
      <w:r w:rsidRPr="006B220A">
        <w:rPr>
          <w:lang w:val="en-US"/>
        </w:rPr>
        <w:t>executarea</w:t>
      </w:r>
      <w:proofErr w:type="spellEnd"/>
      <w:r w:rsidRPr="006B220A">
        <w:rPr>
          <w:lang w:val="en-US"/>
        </w:rPr>
        <w:t xml:space="preserve"> </w:t>
      </w:r>
      <w:proofErr w:type="spellStart"/>
      <w:r w:rsidRPr="006B220A">
        <w:rPr>
          <w:lang w:val="en-US"/>
        </w:rPr>
        <w:t>ridicărilor</w:t>
      </w:r>
      <w:proofErr w:type="spellEnd"/>
      <w:r w:rsidRPr="006B220A">
        <w:rPr>
          <w:lang w:val="en-US"/>
        </w:rPr>
        <w:t xml:space="preserve"> de </w:t>
      </w:r>
      <w:proofErr w:type="spellStart"/>
      <w:r w:rsidRPr="006B220A">
        <w:rPr>
          <w:lang w:val="en-US"/>
        </w:rPr>
        <w:t>execuţie</w:t>
      </w:r>
      <w:proofErr w:type="spellEnd"/>
      <w:r w:rsidRPr="006B220A">
        <w:rPr>
          <w:lang w:val="en-US"/>
        </w:rPr>
        <w:t xml:space="preserve"> a </w:t>
      </w:r>
      <w:proofErr w:type="spellStart"/>
      <w:r w:rsidRPr="006B220A">
        <w:rPr>
          <w:lang w:val="en-US"/>
        </w:rPr>
        <w:t>reţelelor</w:t>
      </w:r>
      <w:proofErr w:type="spellEnd"/>
      <w:r w:rsidRPr="006B220A">
        <w:rPr>
          <w:lang w:val="en-US"/>
        </w:rPr>
        <w:t xml:space="preserve"> </w:t>
      </w:r>
      <w:proofErr w:type="spellStart"/>
      <w:r w:rsidRPr="006B220A">
        <w:rPr>
          <w:lang w:val="en-US"/>
        </w:rPr>
        <w:t>inginereşti</w:t>
      </w:r>
      <w:proofErr w:type="spellEnd"/>
      <w:r w:rsidRPr="006B220A">
        <w:rPr>
          <w:lang w:val="en-US"/>
        </w:rPr>
        <w:t xml:space="preserve"> </w:t>
      </w:r>
      <w:proofErr w:type="spellStart"/>
      <w:r w:rsidRPr="006B220A">
        <w:rPr>
          <w:lang w:val="en-US"/>
        </w:rPr>
        <w:t>subterane</w:t>
      </w:r>
      <w:proofErr w:type="spellEnd"/>
      <w:r w:rsidRPr="006B220A">
        <w:rPr>
          <w:lang w:val="en-US"/>
        </w:rPr>
        <w:t xml:space="preserve"> </w:t>
      </w:r>
      <w:proofErr w:type="spellStart"/>
      <w:r w:rsidRPr="006B220A">
        <w:rPr>
          <w:lang w:val="en-US"/>
        </w:rPr>
        <w:t>urmează</w:t>
      </w:r>
      <w:proofErr w:type="spellEnd"/>
      <w:r w:rsidRPr="006B220A">
        <w:rPr>
          <w:lang w:val="en-US"/>
        </w:rPr>
        <w:t xml:space="preserve"> </w:t>
      </w:r>
      <w:proofErr w:type="spellStart"/>
      <w:r w:rsidRPr="006B220A">
        <w:rPr>
          <w:lang w:val="en-US"/>
        </w:rPr>
        <w:t>să</w:t>
      </w:r>
      <w:proofErr w:type="spellEnd"/>
      <w:r w:rsidRPr="006B220A">
        <w:rPr>
          <w:lang w:val="en-US"/>
        </w:rPr>
        <w:t xml:space="preserve"> se determine:</w:t>
      </w:r>
    </w:p>
    <w:p w14:paraId="222AEE80" w14:textId="1041DB77" w:rsidR="00BC6C4E" w:rsidRPr="00BA06E1" w:rsidRDefault="003D206C">
      <w:pPr>
        <w:pStyle w:val="a4"/>
        <w:numPr>
          <w:ilvl w:val="0"/>
          <w:numId w:val="8"/>
        </w:numPr>
        <w:tabs>
          <w:tab w:val="left" w:pos="1276"/>
        </w:tabs>
        <w:spacing w:line="360" w:lineRule="auto"/>
        <w:ind w:right="135"/>
        <w:jc w:val="both"/>
        <w:rPr>
          <w:lang w:val="fr-FR"/>
        </w:rPr>
      </w:pPr>
      <w:r w:rsidRPr="00BA06E1">
        <w:rPr>
          <w:lang w:val="fr-FR"/>
        </w:rPr>
        <w:t xml:space="preserve">pentru reţelele termice – căminele </w:t>
      </w:r>
      <w:r w:rsidR="004957A5" w:rsidRPr="00BA06E1">
        <w:rPr>
          <w:lang w:val="fr-FR"/>
        </w:rPr>
        <w:t>termice</w:t>
      </w:r>
      <w:r w:rsidRPr="00BA06E1">
        <w:rPr>
          <w:lang w:val="fr-FR"/>
        </w:rPr>
        <w:t xml:space="preserve"> subterane, rosturile de dilatare, suporturi</w:t>
      </w:r>
      <w:r w:rsidR="00D15BF5" w:rsidRPr="00BA06E1">
        <w:rPr>
          <w:lang w:val="fr-FR"/>
        </w:rPr>
        <w:t>le</w:t>
      </w:r>
      <w:r w:rsidRPr="00BA06E1">
        <w:rPr>
          <w:lang w:val="fr-FR"/>
        </w:rPr>
        <w:t xml:space="preserve"> fixe. În funcţie de etapa de construcţie a reţelei </w:t>
      </w:r>
      <w:r w:rsidR="0078050E" w:rsidRPr="00BA06E1">
        <w:rPr>
          <w:lang w:val="fr-FR"/>
        </w:rPr>
        <w:t>termice</w:t>
      </w:r>
      <w:r w:rsidRPr="00BA06E1">
        <w:rPr>
          <w:lang w:val="fr-FR"/>
        </w:rPr>
        <w:t xml:space="preserve"> se determină secţiune</w:t>
      </w:r>
      <w:r w:rsidR="00D15BF5" w:rsidRPr="00BA06E1">
        <w:rPr>
          <w:lang w:val="fr-FR"/>
        </w:rPr>
        <w:t>a</w:t>
      </w:r>
      <w:r w:rsidRPr="00BA06E1">
        <w:rPr>
          <w:lang w:val="fr-FR"/>
        </w:rPr>
        <w:t xml:space="preserve"> canalului, diametrul conductei, cota de jos şi de sus a canalului, cota de sus a conductei, pavilioanele camerelor deasupra solului;</w:t>
      </w:r>
    </w:p>
    <w:p w14:paraId="1D191A06" w14:textId="3D85B78A" w:rsidR="00B0363A" w:rsidRPr="00BA06E1" w:rsidRDefault="00B0363A">
      <w:pPr>
        <w:pStyle w:val="a4"/>
        <w:numPr>
          <w:ilvl w:val="0"/>
          <w:numId w:val="8"/>
        </w:numPr>
        <w:tabs>
          <w:tab w:val="left" w:pos="1276"/>
        </w:tabs>
        <w:spacing w:line="360" w:lineRule="auto"/>
        <w:ind w:right="135"/>
        <w:jc w:val="both"/>
        <w:rPr>
          <w:lang w:val="fr-FR"/>
        </w:rPr>
      </w:pPr>
      <w:r w:rsidRPr="00BA06E1">
        <w:rPr>
          <w:lang w:val="fr-FR"/>
        </w:rPr>
        <w:t>la ridicarea comunicaţiilor situate pe suprafaţa terenului, clădirilor, podurilor, gardurilor, pasajelor etc. – elementele de bază ale reţelelor;</w:t>
      </w:r>
    </w:p>
    <w:p w14:paraId="03D125E7" w14:textId="1D679536" w:rsidR="002A385A" w:rsidRPr="00BA06E1" w:rsidRDefault="002A385A" w:rsidP="002A385A">
      <w:pPr>
        <w:pStyle w:val="a4"/>
        <w:tabs>
          <w:tab w:val="left" w:pos="1276"/>
        </w:tabs>
        <w:spacing w:line="360" w:lineRule="auto"/>
        <w:ind w:left="360" w:right="135" w:firstLine="349"/>
        <w:jc w:val="both"/>
        <w:rPr>
          <w:lang w:val="fr-FR"/>
        </w:rPr>
      </w:pPr>
      <w:proofErr w:type="spellStart"/>
      <w:r w:rsidRPr="006B220A">
        <w:rPr>
          <w:lang w:val="en-US"/>
        </w:rPr>
        <w:t>Ridicările</w:t>
      </w:r>
      <w:proofErr w:type="spellEnd"/>
      <w:r w:rsidRPr="006B220A">
        <w:rPr>
          <w:lang w:val="en-US"/>
        </w:rPr>
        <w:t xml:space="preserve"> </w:t>
      </w:r>
      <w:proofErr w:type="spellStart"/>
      <w:r w:rsidRPr="006B220A">
        <w:rPr>
          <w:lang w:val="en-US"/>
        </w:rPr>
        <w:t>topografice</w:t>
      </w:r>
      <w:proofErr w:type="spellEnd"/>
      <w:r w:rsidRPr="006B220A">
        <w:rPr>
          <w:lang w:val="en-US"/>
        </w:rPr>
        <w:t xml:space="preserve"> elaborate </w:t>
      </w:r>
      <w:proofErr w:type="spellStart"/>
      <w:r w:rsidRPr="006B220A">
        <w:rPr>
          <w:lang w:val="en-US"/>
        </w:rPr>
        <w:t>necesită</w:t>
      </w:r>
      <w:proofErr w:type="spellEnd"/>
      <w:r w:rsidRPr="006B220A">
        <w:rPr>
          <w:lang w:val="en-US"/>
        </w:rPr>
        <w:t xml:space="preserve"> a fi </w:t>
      </w:r>
      <w:proofErr w:type="spellStart"/>
      <w:r w:rsidRPr="006B220A">
        <w:rPr>
          <w:lang w:val="en-US"/>
        </w:rPr>
        <w:t>coordonate</w:t>
      </w:r>
      <w:proofErr w:type="spellEnd"/>
      <w:r w:rsidRPr="006B220A">
        <w:rPr>
          <w:lang w:val="en-US"/>
        </w:rPr>
        <w:t xml:space="preserve"> cu </w:t>
      </w:r>
      <w:proofErr w:type="spellStart"/>
      <w:r w:rsidRPr="006B220A">
        <w:rPr>
          <w:lang w:val="en-US"/>
        </w:rPr>
        <w:t>Direcţia</w:t>
      </w:r>
      <w:proofErr w:type="spellEnd"/>
      <w:r w:rsidRPr="006B220A">
        <w:rPr>
          <w:lang w:val="en-US"/>
        </w:rPr>
        <w:t xml:space="preserve"> </w:t>
      </w:r>
      <w:proofErr w:type="spellStart"/>
      <w:r w:rsidRPr="006B220A">
        <w:rPr>
          <w:lang w:val="en-US"/>
        </w:rPr>
        <w:t>Generală</w:t>
      </w:r>
      <w:proofErr w:type="spellEnd"/>
      <w:r w:rsidRPr="006B220A">
        <w:rPr>
          <w:lang w:val="en-US"/>
        </w:rPr>
        <w:t xml:space="preserve"> Arhitectură, Urbanism </w:t>
      </w:r>
      <w:proofErr w:type="spellStart"/>
      <w:r w:rsidRPr="006B220A">
        <w:rPr>
          <w:lang w:val="en-US"/>
        </w:rPr>
        <w:t>şi</w:t>
      </w:r>
      <w:proofErr w:type="spellEnd"/>
      <w:r w:rsidRPr="006B220A">
        <w:rPr>
          <w:lang w:val="en-US"/>
        </w:rPr>
        <w:t xml:space="preserve"> </w:t>
      </w:r>
      <w:proofErr w:type="spellStart"/>
      <w:r w:rsidRPr="006B220A">
        <w:rPr>
          <w:lang w:val="en-US"/>
        </w:rPr>
        <w:t>Relaţii</w:t>
      </w:r>
      <w:proofErr w:type="spellEnd"/>
      <w:r w:rsidRPr="006B220A">
        <w:rPr>
          <w:lang w:val="en-US"/>
        </w:rPr>
        <w:t xml:space="preserve"> </w:t>
      </w:r>
      <w:proofErr w:type="spellStart"/>
      <w:r w:rsidRPr="006B220A">
        <w:rPr>
          <w:lang w:val="en-US"/>
        </w:rPr>
        <w:t>Funciare</w:t>
      </w:r>
      <w:proofErr w:type="spellEnd"/>
      <w:r w:rsidRPr="006B220A">
        <w:rPr>
          <w:lang w:val="en-US"/>
        </w:rPr>
        <w:t xml:space="preserve">. </w:t>
      </w:r>
      <w:r w:rsidRPr="00BA06E1">
        <w:rPr>
          <w:lang w:val="fr-FR"/>
        </w:rPr>
        <w:t>Contractantul este obligat să introducă toate modificările si devierile pe planşele direcției sus</w:t>
      </w:r>
      <w:r w:rsidR="005E362E" w:rsidRPr="00BA06E1">
        <w:rPr>
          <w:lang w:val="fr-FR"/>
        </w:rPr>
        <w:t>-</w:t>
      </w:r>
      <w:r w:rsidRPr="00BA06E1">
        <w:rPr>
          <w:lang w:val="fr-FR"/>
        </w:rPr>
        <w:t>menționate</w:t>
      </w:r>
      <w:r w:rsidR="005E362E" w:rsidRPr="00BA06E1">
        <w:rPr>
          <w:lang w:val="fr-FR"/>
        </w:rPr>
        <w:t>.</w:t>
      </w:r>
    </w:p>
    <w:p w14:paraId="50E6B916" w14:textId="34E9CC55" w:rsidR="00301DDA" w:rsidRPr="00FD7D9F" w:rsidRDefault="00DC125A">
      <w:pPr>
        <w:numPr>
          <w:ilvl w:val="0"/>
          <w:numId w:val="2"/>
        </w:numPr>
        <w:spacing w:line="360" w:lineRule="auto"/>
        <w:ind w:left="142"/>
        <w:jc w:val="both"/>
        <w:rPr>
          <w:b/>
          <w:i/>
          <w:sz w:val="24"/>
          <w:szCs w:val="24"/>
          <w:lang w:val="ro-MD" w:eastAsia="ro-RO"/>
        </w:rPr>
      </w:pPr>
      <w:r w:rsidRPr="006B220A">
        <w:rPr>
          <w:b/>
          <w:bCs/>
          <w:sz w:val="24"/>
          <w:szCs w:val="24"/>
          <w:lang w:val="ro-MD"/>
        </w:rPr>
        <w:t>MATERIALE, COMPATIBILIT</w:t>
      </w:r>
      <w:r w:rsidR="00FE36AC" w:rsidRPr="006B220A">
        <w:rPr>
          <w:b/>
          <w:bCs/>
          <w:sz w:val="24"/>
          <w:szCs w:val="24"/>
          <w:lang w:val="ro-MD"/>
        </w:rPr>
        <w:t>Ă</w:t>
      </w:r>
      <w:r w:rsidRPr="006B220A">
        <w:rPr>
          <w:b/>
          <w:bCs/>
          <w:sz w:val="24"/>
          <w:szCs w:val="24"/>
          <w:lang w:val="ro-MD"/>
        </w:rPr>
        <w:t>TI,</w:t>
      </w:r>
      <w:r w:rsidR="00F46377" w:rsidRPr="006B220A">
        <w:rPr>
          <w:b/>
          <w:bCs/>
          <w:sz w:val="24"/>
          <w:szCs w:val="24"/>
          <w:lang w:val="ro-MD"/>
        </w:rPr>
        <w:t xml:space="preserve"> REGLAMENTĂRI TEHNICE</w:t>
      </w:r>
      <w:r w:rsidR="00750113" w:rsidRPr="006B220A">
        <w:rPr>
          <w:b/>
          <w:bCs/>
          <w:sz w:val="24"/>
          <w:szCs w:val="24"/>
          <w:lang w:val="ro-MD"/>
        </w:rPr>
        <w:t xml:space="preserve"> </w:t>
      </w:r>
      <w:r w:rsidR="00363358" w:rsidRPr="006B220A">
        <w:rPr>
          <w:b/>
          <w:bCs/>
          <w:sz w:val="24"/>
          <w:szCs w:val="24"/>
          <w:lang w:val="ro-MD"/>
        </w:rPr>
        <w:t xml:space="preserve">ȘI </w:t>
      </w:r>
      <w:r w:rsidR="00466B37" w:rsidRPr="006B220A">
        <w:rPr>
          <w:b/>
          <w:bCs/>
          <w:sz w:val="24"/>
          <w:szCs w:val="24"/>
          <w:lang w:val="ro-MD"/>
        </w:rPr>
        <w:t>STANDARDE</w:t>
      </w:r>
      <w:r w:rsidR="003A161C" w:rsidRPr="006B220A">
        <w:rPr>
          <w:b/>
          <w:bCs/>
          <w:sz w:val="24"/>
          <w:szCs w:val="24"/>
          <w:lang w:val="ro-MD"/>
        </w:rPr>
        <w:t xml:space="preserve"> UTILIZATE</w:t>
      </w:r>
      <w:r w:rsidRPr="006B220A">
        <w:rPr>
          <w:b/>
          <w:bCs/>
          <w:sz w:val="24"/>
          <w:szCs w:val="24"/>
          <w:lang w:val="ro-MD"/>
        </w:rPr>
        <w:t>:</w:t>
      </w:r>
    </w:p>
    <w:p w14:paraId="5A4582D4" w14:textId="77777777" w:rsidR="00FD7D9F" w:rsidRPr="006B220A" w:rsidRDefault="00FD7D9F" w:rsidP="00FD7D9F">
      <w:pPr>
        <w:spacing w:line="360" w:lineRule="auto"/>
        <w:ind w:left="142"/>
        <w:jc w:val="both"/>
        <w:rPr>
          <w:b/>
          <w:i/>
          <w:sz w:val="24"/>
          <w:szCs w:val="24"/>
          <w:lang w:val="ro-MD" w:eastAsia="ro-RO"/>
        </w:rPr>
      </w:pPr>
    </w:p>
    <w:p w14:paraId="735FB815" w14:textId="6F007F54" w:rsidR="00DE7C3B" w:rsidRPr="006B220A" w:rsidRDefault="001C54FB">
      <w:pPr>
        <w:pStyle w:val="ab"/>
        <w:numPr>
          <w:ilvl w:val="1"/>
          <w:numId w:val="2"/>
        </w:numPr>
        <w:spacing w:after="0" w:line="360" w:lineRule="auto"/>
        <w:jc w:val="both"/>
        <w:rPr>
          <w:rFonts w:ascii="Times New Roman" w:hAnsi="Times New Roman"/>
          <w:b/>
          <w:bCs/>
          <w:i/>
          <w:sz w:val="24"/>
          <w:szCs w:val="24"/>
          <w:lang w:val="ro-MD" w:eastAsia="ro-RO"/>
        </w:rPr>
      </w:pPr>
      <w:r w:rsidRPr="006B220A">
        <w:rPr>
          <w:rFonts w:ascii="Times New Roman" w:hAnsi="Times New Roman"/>
          <w:sz w:val="24"/>
          <w:szCs w:val="24"/>
          <w:lang w:val="ro-MD"/>
        </w:rPr>
        <w:t xml:space="preserve"> </w:t>
      </w:r>
      <w:r w:rsidR="00DE7C3B" w:rsidRPr="006B220A">
        <w:rPr>
          <w:rFonts w:ascii="Times New Roman" w:hAnsi="Times New Roman"/>
          <w:b/>
          <w:bCs/>
          <w:sz w:val="24"/>
          <w:szCs w:val="24"/>
          <w:lang w:val="ro-MD"/>
        </w:rPr>
        <w:t xml:space="preserve">Legislația, reglementările tehnice </w:t>
      </w:r>
      <w:r w:rsidR="00EA06C8" w:rsidRPr="006B220A">
        <w:rPr>
          <w:rFonts w:ascii="Times New Roman" w:hAnsi="Times New Roman"/>
          <w:b/>
          <w:bCs/>
          <w:sz w:val="24"/>
          <w:szCs w:val="24"/>
          <w:lang w:val="ro-MD"/>
        </w:rPr>
        <w:t>și</w:t>
      </w:r>
      <w:r w:rsidR="00DE7C3B" w:rsidRPr="006B220A">
        <w:rPr>
          <w:rFonts w:ascii="Times New Roman" w:hAnsi="Times New Roman"/>
          <w:b/>
          <w:bCs/>
          <w:sz w:val="24"/>
          <w:szCs w:val="24"/>
          <w:lang w:val="ro-MD"/>
        </w:rPr>
        <w:t xml:space="preserve"> </w:t>
      </w:r>
      <w:r w:rsidR="00F51E4B" w:rsidRPr="006B220A">
        <w:rPr>
          <w:rFonts w:ascii="Times New Roman" w:hAnsi="Times New Roman"/>
          <w:b/>
          <w:bCs/>
          <w:sz w:val="24"/>
          <w:szCs w:val="24"/>
          <w:lang w:val="ro-MD"/>
        </w:rPr>
        <w:t>standardele</w:t>
      </w:r>
      <w:r w:rsidR="00DE7C3B" w:rsidRPr="006B220A">
        <w:rPr>
          <w:rFonts w:ascii="Times New Roman" w:hAnsi="Times New Roman"/>
          <w:b/>
          <w:bCs/>
          <w:sz w:val="24"/>
          <w:szCs w:val="24"/>
          <w:lang w:val="ro-MD"/>
        </w:rPr>
        <w:t>:</w:t>
      </w:r>
    </w:p>
    <w:p w14:paraId="5AB98722" w14:textId="2B2F054D" w:rsidR="00301DDA" w:rsidRPr="006B220A" w:rsidRDefault="00DE7C3B" w:rsidP="00EC1735">
      <w:pPr>
        <w:spacing w:line="360" w:lineRule="auto"/>
        <w:ind w:left="709"/>
        <w:jc w:val="both"/>
        <w:rPr>
          <w:b/>
          <w:i/>
          <w:sz w:val="24"/>
          <w:szCs w:val="24"/>
          <w:lang w:val="ro-MD" w:eastAsia="ro-RO"/>
        </w:rPr>
      </w:pPr>
      <w:r w:rsidRPr="006B220A">
        <w:rPr>
          <w:sz w:val="24"/>
          <w:szCs w:val="24"/>
          <w:lang w:val="ro-MD"/>
        </w:rPr>
        <w:t xml:space="preserve"> </w:t>
      </w:r>
      <w:r w:rsidR="00301DDA" w:rsidRPr="006B220A">
        <w:rPr>
          <w:sz w:val="24"/>
          <w:szCs w:val="24"/>
          <w:lang w:val="ro-MD"/>
        </w:rPr>
        <w:t xml:space="preserve">La elaborarea </w:t>
      </w:r>
      <w:proofErr w:type="spellStart"/>
      <w:r w:rsidR="00A321C2" w:rsidRPr="006B220A">
        <w:rPr>
          <w:sz w:val="24"/>
          <w:szCs w:val="24"/>
          <w:lang w:val="en-US"/>
        </w:rPr>
        <w:t>prospecțiunilor</w:t>
      </w:r>
      <w:proofErr w:type="spellEnd"/>
      <w:r w:rsidR="00A321C2" w:rsidRPr="006B220A">
        <w:rPr>
          <w:sz w:val="24"/>
          <w:szCs w:val="24"/>
          <w:lang w:val="en-US"/>
        </w:rPr>
        <w:t xml:space="preserve"> </w:t>
      </w:r>
      <w:proofErr w:type="spellStart"/>
      <w:r w:rsidR="00A321C2" w:rsidRPr="006B220A">
        <w:rPr>
          <w:sz w:val="24"/>
          <w:szCs w:val="24"/>
          <w:lang w:val="en-US"/>
        </w:rPr>
        <w:t>inginero-geodezice</w:t>
      </w:r>
      <w:proofErr w:type="spellEnd"/>
      <w:r w:rsidR="00301DDA" w:rsidRPr="006B220A">
        <w:rPr>
          <w:sz w:val="24"/>
          <w:szCs w:val="24"/>
          <w:lang w:val="ro-MD"/>
        </w:rPr>
        <w:t xml:space="preserve"> se vor respecta în totalitate cerințele legislației în vigoare în domeniul construcțiilor:</w:t>
      </w:r>
    </w:p>
    <w:p w14:paraId="70712BBD" w14:textId="01B4D9A5" w:rsidR="00E51044" w:rsidRPr="00287CD8" w:rsidRDefault="00E51044">
      <w:pPr>
        <w:pStyle w:val="ab"/>
        <w:numPr>
          <w:ilvl w:val="0"/>
          <w:numId w:val="4"/>
        </w:numPr>
        <w:spacing w:after="0" w:line="360" w:lineRule="auto"/>
        <w:jc w:val="both"/>
        <w:rPr>
          <w:rFonts w:ascii="Times New Roman" w:hAnsi="Times New Roman"/>
          <w:i/>
          <w:iCs/>
          <w:lang w:val="ro-MD"/>
        </w:rPr>
      </w:pPr>
      <w:r w:rsidRPr="00BA06E1">
        <w:rPr>
          <w:rFonts w:ascii="Times New Roman" w:hAnsi="Times New Roman"/>
          <w:sz w:val="24"/>
          <w:szCs w:val="24"/>
          <w:lang w:val="fr-FR"/>
        </w:rPr>
        <w:t>Legea nr. 778/2001 cu privire la geodezie şi cartografie</w:t>
      </w:r>
      <w:r w:rsidR="00D420DF" w:rsidRPr="00BA06E1">
        <w:rPr>
          <w:rFonts w:ascii="Times New Roman" w:hAnsi="Times New Roman"/>
          <w:sz w:val="24"/>
          <w:szCs w:val="24"/>
          <w:lang w:val="fr-FR"/>
        </w:rPr>
        <w:t xml:space="preserve"> </w:t>
      </w:r>
      <w:r w:rsidR="00D420DF" w:rsidRPr="00BA06E1">
        <w:rPr>
          <w:rFonts w:ascii="Times New Roman" w:hAnsi="Times New Roman"/>
          <w:i/>
          <w:iCs/>
          <w:lang w:val="fr-FR"/>
        </w:rPr>
        <w:t>(cu modificări)</w:t>
      </w:r>
      <w:r w:rsidRPr="006B220A">
        <w:rPr>
          <w:rFonts w:ascii="Times New Roman" w:hAnsi="Times New Roman"/>
          <w:i/>
          <w:iCs/>
          <w:lang w:val="ro-RO"/>
        </w:rPr>
        <w:t>;</w:t>
      </w:r>
    </w:p>
    <w:p w14:paraId="4E84A83C" w14:textId="49F28039" w:rsidR="00287CD8" w:rsidRPr="00EE4476" w:rsidRDefault="00287CD8" w:rsidP="00287CD8">
      <w:pPr>
        <w:pStyle w:val="ab"/>
        <w:numPr>
          <w:ilvl w:val="0"/>
          <w:numId w:val="4"/>
        </w:numPr>
        <w:spacing w:after="160" w:line="259" w:lineRule="auto"/>
        <w:rPr>
          <w:rFonts w:ascii="Times New Roman" w:hAnsi="Times New Roman"/>
          <w:sz w:val="24"/>
          <w:szCs w:val="24"/>
          <w:lang w:val="en-US"/>
        </w:rPr>
      </w:pPr>
      <w:r w:rsidRPr="00EE4476">
        <w:rPr>
          <w:rFonts w:ascii="Times New Roman" w:hAnsi="Times New Roman"/>
          <w:sz w:val="24"/>
          <w:szCs w:val="24"/>
          <w:lang w:val="ro-MD"/>
        </w:rPr>
        <w:t xml:space="preserve">COD Nr. 434/2023 din </w:t>
      </w:r>
      <w:r w:rsidRPr="00EE4476">
        <w:rPr>
          <w:rFonts w:ascii="Times New Roman" w:hAnsi="Times New Roman"/>
          <w:sz w:val="24"/>
          <w:szCs w:val="24"/>
          <w:lang w:val="en-US"/>
        </w:rPr>
        <w:t>28.12.2023 URBANISMULUI ȘI CONSTRUCȚIILOR</w:t>
      </w:r>
      <w:r w:rsidR="005C33C9">
        <w:rPr>
          <w:rFonts w:ascii="Times New Roman" w:hAnsi="Times New Roman"/>
          <w:sz w:val="24"/>
          <w:szCs w:val="24"/>
          <w:lang w:val="en-US"/>
        </w:rPr>
        <w:t xml:space="preserve"> </w:t>
      </w:r>
      <w:r w:rsidR="005C33C9" w:rsidRPr="006B220A">
        <w:rPr>
          <w:rFonts w:ascii="Times New Roman" w:hAnsi="Times New Roman"/>
          <w:i/>
          <w:iCs/>
          <w:lang w:val="en-US"/>
        </w:rPr>
        <w:t xml:space="preserve">(cu </w:t>
      </w:r>
      <w:proofErr w:type="spellStart"/>
      <w:r w:rsidR="005C33C9" w:rsidRPr="006B220A">
        <w:rPr>
          <w:rFonts w:ascii="Times New Roman" w:hAnsi="Times New Roman"/>
          <w:i/>
          <w:iCs/>
          <w:lang w:val="en-US"/>
        </w:rPr>
        <w:t>modificări</w:t>
      </w:r>
      <w:proofErr w:type="spellEnd"/>
      <w:r w:rsidR="005C33C9" w:rsidRPr="006B220A">
        <w:rPr>
          <w:rFonts w:ascii="Times New Roman" w:hAnsi="Times New Roman"/>
          <w:i/>
          <w:iCs/>
          <w:lang w:val="en-US"/>
        </w:rPr>
        <w:t>)</w:t>
      </w:r>
      <w:r w:rsidR="005C33C9">
        <w:rPr>
          <w:rFonts w:ascii="Times New Roman" w:hAnsi="Times New Roman"/>
          <w:i/>
          <w:iCs/>
          <w:lang w:val="en-US"/>
        </w:rPr>
        <w:t>;</w:t>
      </w:r>
    </w:p>
    <w:p w14:paraId="0CF0300A" w14:textId="2091BC00" w:rsidR="00E51044" w:rsidRPr="006B220A" w:rsidRDefault="00E51044">
      <w:pPr>
        <w:pStyle w:val="ab"/>
        <w:numPr>
          <w:ilvl w:val="0"/>
          <w:numId w:val="4"/>
        </w:numPr>
        <w:spacing w:after="0" w:line="360" w:lineRule="auto"/>
        <w:jc w:val="both"/>
        <w:rPr>
          <w:rFonts w:ascii="Times New Roman" w:hAnsi="Times New Roman"/>
          <w:sz w:val="24"/>
          <w:szCs w:val="24"/>
          <w:lang w:val="ro-MD"/>
        </w:rPr>
      </w:pPr>
      <w:r w:rsidRPr="00837C51">
        <w:rPr>
          <w:rFonts w:ascii="Times New Roman" w:hAnsi="Times New Roman"/>
          <w:sz w:val="24"/>
          <w:szCs w:val="24"/>
          <w:lang w:val="ro-MD"/>
        </w:rPr>
        <w:t xml:space="preserve">Instrucțiunea pentru ridicarea topografică </w:t>
      </w:r>
      <w:proofErr w:type="spellStart"/>
      <w:r w:rsidRPr="00837C51">
        <w:rPr>
          <w:rFonts w:ascii="Times New Roman" w:hAnsi="Times New Roman"/>
          <w:sz w:val="24"/>
          <w:szCs w:val="24"/>
          <w:lang w:val="ro-MD"/>
        </w:rPr>
        <w:t>şi</w:t>
      </w:r>
      <w:proofErr w:type="spellEnd"/>
      <w:r w:rsidRPr="00837C51">
        <w:rPr>
          <w:rFonts w:ascii="Times New Roman" w:hAnsi="Times New Roman"/>
          <w:sz w:val="24"/>
          <w:szCs w:val="24"/>
          <w:lang w:val="ro-MD"/>
        </w:rPr>
        <w:t xml:space="preserve"> executarea prospecțiunilor </w:t>
      </w:r>
      <w:proofErr w:type="spellStart"/>
      <w:r w:rsidRPr="00837C51">
        <w:rPr>
          <w:rFonts w:ascii="Times New Roman" w:hAnsi="Times New Roman"/>
          <w:sz w:val="24"/>
          <w:szCs w:val="24"/>
          <w:lang w:val="ro-MD"/>
        </w:rPr>
        <w:t>inginero</w:t>
      </w:r>
      <w:proofErr w:type="spellEnd"/>
      <w:r w:rsidRPr="00837C51">
        <w:rPr>
          <w:rFonts w:ascii="Times New Roman" w:hAnsi="Times New Roman"/>
          <w:sz w:val="24"/>
          <w:szCs w:val="24"/>
          <w:lang w:val="ro-MD"/>
        </w:rPr>
        <w:t>-geodezice în construcții la scările 1:5000, 1:2000, 1:1000, 1:500</w:t>
      </w:r>
      <w:r w:rsidRPr="006B220A">
        <w:rPr>
          <w:rFonts w:ascii="Times New Roman" w:hAnsi="Times New Roman"/>
          <w:sz w:val="24"/>
          <w:szCs w:val="24"/>
          <w:lang w:val="ro-RO"/>
        </w:rPr>
        <w:t>;</w:t>
      </w:r>
    </w:p>
    <w:p w14:paraId="5A5C2639" w14:textId="30F05AEC" w:rsidR="00E51044" w:rsidRPr="006B220A" w:rsidRDefault="00E51044">
      <w:pPr>
        <w:pStyle w:val="ab"/>
        <w:numPr>
          <w:ilvl w:val="0"/>
          <w:numId w:val="4"/>
        </w:numPr>
        <w:spacing w:after="0" w:line="360" w:lineRule="auto"/>
        <w:jc w:val="both"/>
        <w:rPr>
          <w:rFonts w:ascii="Times New Roman" w:hAnsi="Times New Roman"/>
          <w:sz w:val="24"/>
          <w:szCs w:val="24"/>
          <w:lang w:val="ro-MD"/>
        </w:rPr>
      </w:pPr>
      <w:r w:rsidRPr="00BA06E1">
        <w:rPr>
          <w:rFonts w:ascii="Times New Roman" w:hAnsi="Times New Roman"/>
          <w:sz w:val="24"/>
          <w:szCs w:val="24"/>
          <w:lang w:val="fr-FR"/>
        </w:rPr>
        <w:t>Atlasul de semne convenționale pentru planurile topografice la scările 1:5000; 1:2000; 1:1000; 1:500</w:t>
      </w:r>
      <w:r w:rsidRPr="006B220A">
        <w:rPr>
          <w:rFonts w:ascii="Times New Roman" w:hAnsi="Times New Roman"/>
          <w:sz w:val="24"/>
          <w:szCs w:val="24"/>
          <w:lang w:val="ro-RO"/>
        </w:rPr>
        <w:t>;</w:t>
      </w:r>
    </w:p>
    <w:p w14:paraId="3B323408" w14:textId="20AA96BF" w:rsidR="00E51044" w:rsidRPr="006B220A" w:rsidRDefault="00E51044">
      <w:pPr>
        <w:pStyle w:val="ab"/>
        <w:numPr>
          <w:ilvl w:val="0"/>
          <w:numId w:val="4"/>
        </w:numPr>
        <w:spacing w:after="0" w:line="360" w:lineRule="auto"/>
        <w:jc w:val="both"/>
        <w:rPr>
          <w:rFonts w:ascii="Times New Roman" w:hAnsi="Times New Roman"/>
          <w:sz w:val="24"/>
          <w:szCs w:val="24"/>
          <w:lang w:val="ro-MD"/>
        </w:rPr>
      </w:pPr>
      <w:r w:rsidRPr="00BA06E1">
        <w:rPr>
          <w:rFonts w:ascii="Times New Roman" w:hAnsi="Times New Roman"/>
          <w:sz w:val="24"/>
          <w:szCs w:val="24"/>
          <w:lang w:val="fr-FR"/>
        </w:rPr>
        <w:t>Instrucțiunea cu privire la modul de executare observațiilor cu utilizarea sistemului satelitar de navigare globală</w:t>
      </w:r>
      <w:r w:rsidR="001117C0" w:rsidRPr="00BA06E1">
        <w:rPr>
          <w:rFonts w:ascii="Times New Roman" w:hAnsi="Times New Roman"/>
          <w:sz w:val="24"/>
          <w:szCs w:val="24"/>
          <w:lang w:val="fr-FR"/>
        </w:rPr>
        <w:t>;</w:t>
      </w:r>
    </w:p>
    <w:p w14:paraId="53C3CF6A" w14:textId="77777777" w:rsidR="008D2C0D" w:rsidRPr="006B220A" w:rsidRDefault="008D2C0D" w:rsidP="008D2C0D">
      <w:pPr>
        <w:pStyle w:val="ab"/>
        <w:spacing w:after="0" w:line="360" w:lineRule="auto"/>
        <w:jc w:val="both"/>
        <w:rPr>
          <w:rFonts w:ascii="Times New Roman" w:hAnsi="Times New Roman"/>
          <w:sz w:val="24"/>
          <w:szCs w:val="24"/>
          <w:lang w:val="ro-MD"/>
        </w:rPr>
      </w:pPr>
    </w:p>
    <w:p w14:paraId="74EF16CE" w14:textId="15B56DB3" w:rsidR="00220A29" w:rsidRPr="006B220A" w:rsidRDefault="00702FD3">
      <w:pPr>
        <w:pStyle w:val="af0"/>
        <w:numPr>
          <w:ilvl w:val="1"/>
          <w:numId w:val="2"/>
        </w:numPr>
        <w:autoSpaceDE/>
        <w:autoSpaceDN/>
        <w:spacing w:line="360" w:lineRule="auto"/>
        <w:jc w:val="both"/>
        <w:rPr>
          <w:b/>
          <w:bCs/>
          <w:sz w:val="24"/>
          <w:szCs w:val="24"/>
          <w:lang w:val="ro-MD"/>
        </w:rPr>
      </w:pPr>
      <w:r w:rsidRPr="006B220A">
        <w:rPr>
          <w:b/>
          <w:bCs/>
          <w:sz w:val="24"/>
          <w:szCs w:val="24"/>
          <w:lang w:val="ro-MD"/>
        </w:rPr>
        <w:t xml:space="preserve"> </w:t>
      </w:r>
      <w:r w:rsidR="00220A29" w:rsidRPr="006B220A">
        <w:rPr>
          <w:b/>
          <w:bCs/>
          <w:sz w:val="24"/>
          <w:szCs w:val="24"/>
          <w:lang w:val="ro-MD"/>
        </w:rPr>
        <w:t>Responsabilitatea pentru termenele</w:t>
      </w:r>
      <w:r w:rsidR="004A0B9A">
        <w:rPr>
          <w:b/>
          <w:bCs/>
          <w:sz w:val="24"/>
          <w:szCs w:val="24"/>
          <w:lang w:val="ro-MD"/>
        </w:rPr>
        <w:t xml:space="preserve"> (d</w:t>
      </w:r>
      <w:r w:rsidR="004A0B9A" w:rsidRPr="006B220A">
        <w:rPr>
          <w:b/>
          <w:bCs/>
          <w:sz w:val="24"/>
          <w:szCs w:val="24"/>
          <w:lang w:val="ro-MD"/>
        </w:rPr>
        <w:t>urata de executare</w:t>
      </w:r>
      <w:r w:rsidR="004A0B9A">
        <w:rPr>
          <w:b/>
          <w:bCs/>
          <w:sz w:val="24"/>
          <w:szCs w:val="24"/>
          <w:lang w:val="ro-MD"/>
        </w:rPr>
        <w:t>)</w:t>
      </w:r>
      <w:r w:rsidR="00220A29" w:rsidRPr="006B220A">
        <w:rPr>
          <w:b/>
          <w:bCs/>
          <w:sz w:val="24"/>
          <w:szCs w:val="24"/>
          <w:lang w:val="ro-MD"/>
        </w:rPr>
        <w:t xml:space="preserve"> </w:t>
      </w:r>
      <w:r w:rsidR="00DB3973" w:rsidRPr="006B220A">
        <w:rPr>
          <w:b/>
          <w:bCs/>
          <w:sz w:val="24"/>
          <w:szCs w:val="24"/>
          <w:lang w:val="ro-MD"/>
        </w:rPr>
        <w:t xml:space="preserve">și </w:t>
      </w:r>
      <w:r w:rsidR="00220A29" w:rsidRPr="006B220A">
        <w:rPr>
          <w:b/>
          <w:bCs/>
          <w:sz w:val="24"/>
          <w:szCs w:val="24"/>
          <w:lang w:val="ro-MD"/>
        </w:rPr>
        <w:t xml:space="preserve">calitatea </w:t>
      </w:r>
      <w:r w:rsidR="009F2D52" w:rsidRPr="006B220A">
        <w:rPr>
          <w:b/>
          <w:bCs/>
          <w:sz w:val="24"/>
          <w:szCs w:val="24"/>
          <w:lang w:val="ro-MD"/>
        </w:rPr>
        <w:t>serviciilor</w:t>
      </w:r>
      <w:r w:rsidR="00220A29" w:rsidRPr="006B220A">
        <w:rPr>
          <w:b/>
          <w:bCs/>
          <w:sz w:val="24"/>
          <w:szCs w:val="24"/>
          <w:lang w:val="ro-MD"/>
        </w:rPr>
        <w:t>:</w:t>
      </w:r>
    </w:p>
    <w:p w14:paraId="19C6D1CE" w14:textId="77777777" w:rsidR="00B7084A" w:rsidRPr="00BA06E1" w:rsidRDefault="00B7084A" w:rsidP="00B8455B">
      <w:pPr>
        <w:pStyle w:val="af0"/>
        <w:autoSpaceDE/>
        <w:autoSpaceDN/>
        <w:spacing w:line="360" w:lineRule="auto"/>
        <w:ind w:left="698" w:firstLine="720"/>
        <w:jc w:val="both"/>
        <w:rPr>
          <w:sz w:val="24"/>
          <w:szCs w:val="24"/>
          <w:lang w:val="fr-FR"/>
        </w:rPr>
      </w:pPr>
      <w:r w:rsidRPr="00BA06E1">
        <w:rPr>
          <w:sz w:val="24"/>
          <w:szCs w:val="24"/>
          <w:lang w:val="fr-FR"/>
        </w:rPr>
        <w:t xml:space="preserve">O condiție obligatorie pentru prestarea serviciilor este efectuarea a cel puțin </w:t>
      </w:r>
      <w:r w:rsidRPr="00BA06E1">
        <w:rPr>
          <w:b/>
          <w:bCs/>
          <w:sz w:val="24"/>
          <w:szCs w:val="24"/>
          <w:lang w:val="fr-FR"/>
        </w:rPr>
        <w:t>DOUĂ</w:t>
      </w:r>
      <w:r w:rsidRPr="00BA06E1">
        <w:rPr>
          <w:sz w:val="24"/>
          <w:szCs w:val="24"/>
          <w:lang w:val="fr-FR"/>
        </w:rPr>
        <w:t xml:space="preserve"> lucrări simultan.</w:t>
      </w:r>
    </w:p>
    <w:p w14:paraId="6B6BC24D" w14:textId="2009EC20" w:rsidR="001043A2" w:rsidRPr="00BA06E1" w:rsidRDefault="001043A2" w:rsidP="00AD25DD">
      <w:pPr>
        <w:pStyle w:val="ab"/>
        <w:spacing w:after="0" w:line="360" w:lineRule="auto"/>
        <w:ind w:left="927" w:firstLine="349"/>
        <w:jc w:val="both"/>
        <w:rPr>
          <w:rFonts w:ascii="Times New Roman" w:hAnsi="Times New Roman"/>
          <w:sz w:val="24"/>
          <w:szCs w:val="24"/>
          <w:lang w:val="fr-FR" w:eastAsia="ru-RU"/>
        </w:rPr>
      </w:pPr>
      <w:r w:rsidRPr="00BA06E1">
        <w:rPr>
          <w:rFonts w:ascii="Times New Roman" w:hAnsi="Times New Roman"/>
          <w:sz w:val="24"/>
          <w:szCs w:val="24"/>
          <w:lang w:val="fr-FR" w:eastAsia="ru-RU"/>
        </w:rPr>
        <w:t xml:space="preserve">Transmiterea datelor inițiale de către </w:t>
      </w:r>
      <w:r w:rsidRPr="00BA06E1">
        <w:rPr>
          <w:rFonts w:ascii="Times New Roman" w:hAnsi="Times New Roman"/>
          <w:b/>
          <w:bCs/>
          <w:sz w:val="24"/>
          <w:szCs w:val="24"/>
          <w:lang w:val="fr-FR" w:eastAsia="ru-RU"/>
        </w:rPr>
        <w:t>Beneficiar</w:t>
      </w:r>
      <w:r w:rsidRPr="00BA06E1">
        <w:rPr>
          <w:rFonts w:ascii="Times New Roman" w:hAnsi="Times New Roman"/>
          <w:sz w:val="24"/>
          <w:szCs w:val="24"/>
          <w:lang w:val="fr-FR" w:eastAsia="ru-RU"/>
        </w:rPr>
        <w:t xml:space="preserve"> pe adresa de email a </w:t>
      </w:r>
      <w:r w:rsidRPr="00BA06E1">
        <w:rPr>
          <w:rFonts w:ascii="Times New Roman" w:hAnsi="Times New Roman"/>
          <w:b/>
          <w:bCs/>
          <w:sz w:val="24"/>
          <w:szCs w:val="24"/>
          <w:lang w:val="fr-FR" w:eastAsia="ru-RU"/>
        </w:rPr>
        <w:t>Prestatorului</w:t>
      </w:r>
      <w:r w:rsidRPr="00BA06E1">
        <w:rPr>
          <w:rFonts w:ascii="Times New Roman" w:hAnsi="Times New Roman"/>
          <w:sz w:val="24"/>
          <w:szCs w:val="24"/>
          <w:lang w:val="fr-FR" w:eastAsia="ru-RU"/>
        </w:rPr>
        <w:t xml:space="preserve"> de servicii va constitui punctul de pornire pentru inițierea lucrărilor.</w:t>
      </w:r>
    </w:p>
    <w:p w14:paraId="4720116B" w14:textId="656817DA" w:rsidR="00E87FC6" w:rsidRPr="00BA06E1" w:rsidRDefault="00E87FC6" w:rsidP="00E87FC6">
      <w:pPr>
        <w:spacing w:line="360" w:lineRule="auto"/>
        <w:ind w:left="720" w:firstLine="556"/>
        <w:jc w:val="both"/>
        <w:rPr>
          <w:sz w:val="24"/>
          <w:szCs w:val="24"/>
          <w:lang w:val="fr-FR"/>
        </w:rPr>
      </w:pPr>
      <w:r w:rsidRPr="00BA06E1">
        <w:rPr>
          <w:sz w:val="24"/>
          <w:szCs w:val="24"/>
          <w:lang w:val="fr-FR"/>
        </w:rPr>
        <w:t xml:space="preserve">Prestarea serviciilor topografo-geodezice se va realiza în deplină conformitate și succesiune cu graficul de execuție a lucrărilor (Anexa nr.6), cu respectarea </w:t>
      </w:r>
      <w:r w:rsidRPr="00BA06E1">
        <w:rPr>
          <w:b/>
          <w:bCs/>
          <w:sz w:val="24"/>
          <w:szCs w:val="24"/>
          <w:lang w:val="fr-FR"/>
        </w:rPr>
        <w:t>obligatorie</w:t>
      </w:r>
      <w:r w:rsidRPr="00BA06E1">
        <w:rPr>
          <w:sz w:val="24"/>
          <w:szCs w:val="24"/>
          <w:lang w:val="fr-FR"/>
        </w:rPr>
        <w:t xml:space="preserve"> a termenelor de predare a lucrărilor solicitate.</w:t>
      </w:r>
    </w:p>
    <w:p w14:paraId="34491A80" w14:textId="77777777" w:rsidR="00E87FC6" w:rsidRPr="00BA06E1" w:rsidRDefault="00E87FC6" w:rsidP="00E87FC6">
      <w:pPr>
        <w:spacing w:line="360" w:lineRule="auto"/>
        <w:ind w:left="720" w:firstLine="556"/>
        <w:jc w:val="both"/>
        <w:rPr>
          <w:sz w:val="24"/>
          <w:szCs w:val="24"/>
          <w:lang w:val="fr-FR"/>
        </w:rPr>
      </w:pPr>
      <w:r w:rsidRPr="00BA06E1">
        <w:rPr>
          <w:b/>
          <w:bCs/>
          <w:sz w:val="24"/>
          <w:szCs w:val="24"/>
          <w:lang w:val="fr-FR"/>
        </w:rPr>
        <w:t xml:space="preserve">Beneficiarul </w:t>
      </w:r>
      <w:r w:rsidRPr="00BA06E1">
        <w:rPr>
          <w:sz w:val="24"/>
          <w:szCs w:val="24"/>
          <w:lang w:val="fr-FR"/>
        </w:rPr>
        <w:t xml:space="preserve">are dreptul de a rezilia unilateral contractul în cazul nerespectării de către </w:t>
      </w:r>
      <w:r w:rsidRPr="00BA06E1">
        <w:rPr>
          <w:b/>
          <w:bCs/>
          <w:sz w:val="24"/>
          <w:szCs w:val="24"/>
          <w:lang w:val="fr-FR"/>
        </w:rPr>
        <w:t>Prestator</w:t>
      </w:r>
      <w:r w:rsidRPr="00BA06E1">
        <w:rPr>
          <w:sz w:val="24"/>
          <w:szCs w:val="24"/>
          <w:lang w:val="fr-FR"/>
        </w:rPr>
        <w:t xml:space="preserve"> a termenelor de executare a lucrărilor, nefiind efectuată plata pentru serviciile neprestate efectiv.</w:t>
      </w:r>
    </w:p>
    <w:p w14:paraId="5AE610D1" w14:textId="77777777" w:rsidR="00E87FC6" w:rsidRPr="00BA06E1" w:rsidRDefault="00E87FC6" w:rsidP="00AD25DD">
      <w:pPr>
        <w:pStyle w:val="ab"/>
        <w:spacing w:after="0" w:line="360" w:lineRule="auto"/>
        <w:ind w:left="927" w:firstLine="349"/>
        <w:jc w:val="both"/>
        <w:rPr>
          <w:rFonts w:ascii="Times New Roman" w:hAnsi="Times New Roman"/>
          <w:sz w:val="24"/>
          <w:szCs w:val="24"/>
          <w:lang w:val="fr-FR" w:eastAsia="ru-RU"/>
        </w:rPr>
      </w:pPr>
    </w:p>
    <w:p w14:paraId="530E7BBD" w14:textId="77777777" w:rsidR="00287CD8" w:rsidRPr="00BA06E1" w:rsidRDefault="00287CD8" w:rsidP="00AD25DD">
      <w:pPr>
        <w:pStyle w:val="ab"/>
        <w:spacing w:after="0" w:line="360" w:lineRule="auto"/>
        <w:ind w:left="927" w:firstLine="349"/>
        <w:jc w:val="both"/>
        <w:rPr>
          <w:rFonts w:ascii="Times New Roman" w:hAnsi="Times New Roman"/>
          <w:sz w:val="24"/>
          <w:szCs w:val="24"/>
          <w:lang w:val="fr-FR" w:eastAsia="ru-RU"/>
        </w:rPr>
      </w:pPr>
    </w:p>
    <w:p w14:paraId="6C464EB5" w14:textId="77777777" w:rsidR="00837406" w:rsidRPr="00287CD8" w:rsidRDefault="00AE05B7" w:rsidP="00837406">
      <w:pPr>
        <w:pStyle w:val="ab"/>
        <w:spacing w:after="0" w:line="360" w:lineRule="auto"/>
        <w:ind w:left="1276"/>
        <w:jc w:val="both"/>
        <w:rPr>
          <w:rFonts w:ascii="Times New Roman" w:hAnsi="Times New Roman"/>
          <w:b/>
          <w:spacing w:val="-3"/>
          <w:sz w:val="24"/>
          <w:szCs w:val="24"/>
          <w:lang w:val="ro-MD"/>
        </w:rPr>
      </w:pPr>
      <w:proofErr w:type="spellStart"/>
      <w:r w:rsidRPr="00287CD8">
        <w:rPr>
          <w:rFonts w:ascii="Times New Roman" w:hAnsi="Times New Roman"/>
          <w:b/>
          <w:spacing w:val="-3"/>
          <w:sz w:val="24"/>
          <w:szCs w:val="24"/>
          <w:lang w:val="en-US"/>
        </w:rPr>
        <w:t>Datele</w:t>
      </w:r>
      <w:proofErr w:type="spellEnd"/>
      <w:r w:rsidRPr="00287CD8">
        <w:rPr>
          <w:rFonts w:ascii="Times New Roman" w:hAnsi="Times New Roman"/>
          <w:b/>
          <w:spacing w:val="-3"/>
          <w:sz w:val="24"/>
          <w:szCs w:val="24"/>
          <w:lang w:val="en-US"/>
        </w:rPr>
        <w:t xml:space="preserve"> </w:t>
      </w:r>
      <w:proofErr w:type="spellStart"/>
      <w:r w:rsidRPr="00287CD8">
        <w:rPr>
          <w:rFonts w:ascii="Times New Roman" w:hAnsi="Times New Roman"/>
          <w:b/>
          <w:spacing w:val="-3"/>
          <w:sz w:val="24"/>
          <w:szCs w:val="24"/>
          <w:lang w:val="en-US"/>
        </w:rPr>
        <w:t>inițiale</w:t>
      </w:r>
      <w:proofErr w:type="spellEnd"/>
      <w:r w:rsidRPr="00287CD8">
        <w:rPr>
          <w:rFonts w:ascii="Times New Roman" w:hAnsi="Times New Roman"/>
          <w:b/>
          <w:spacing w:val="-3"/>
          <w:sz w:val="24"/>
          <w:szCs w:val="24"/>
          <w:lang w:val="en-US"/>
        </w:rPr>
        <w:t xml:space="preserve"> </w:t>
      </w:r>
      <w:proofErr w:type="spellStart"/>
      <w:r w:rsidRPr="00287CD8">
        <w:rPr>
          <w:rFonts w:ascii="Times New Roman" w:hAnsi="Times New Roman"/>
          <w:b/>
          <w:spacing w:val="-3"/>
          <w:sz w:val="24"/>
          <w:szCs w:val="24"/>
          <w:lang w:val="en-US"/>
        </w:rPr>
        <w:t>necesare</w:t>
      </w:r>
      <w:proofErr w:type="spellEnd"/>
      <w:r w:rsidRPr="00287CD8">
        <w:rPr>
          <w:rFonts w:ascii="Times New Roman" w:hAnsi="Times New Roman"/>
          <w:b/>
          <w:spacing w:val="-3"/>
          <w:sz w:val="24"/>
          <w:szCs w:val="24"/>
          <w:lang w:val="en-US"/>
        </w:rPr>
        <w:t xml:space="preserve"> </w:t>
      </w:r>
      <w:proofErr w:type="spellStart"/>
      <w:r w:rsidRPr="00287CD8">
        <w:rPr>
          <w:rFonts w:ascii="Times New Roman" w:hAnsi="Times New Roman"/>
          <w:b/>
          <w:spacing w:val="-3"/>
          <w:sz w:val="24"/>
          <w:szCs w:val="24"/>
          <w:lang w:val="en-US"/>
        </w:rPr>
        <w:t>pentru</w:t>
      </w:r>
      <w:proofErr w:type="spellEnd"/>
      <w:r w:rsidRPr="00287CD8">
        <w:rPr>
          <w:rFonts w:ascii="Times New Roman" w:hAnsi="Times New Roman"/>
          <w:b/>
          <w:spacing w:val="-3"/>
          <w:sz w:val="24"/>
          <w:szCs w:val="24"/>
          <w:lang w:val="en-US"/>
        </w:rPr>
        <w:t xml:space="preserve"> </w:t>
      </w:r>
      <w:proofErr w:type="spellStart"/>
      <w:r w:rsidRPr="00287CD8">
        <w:rPr>
          <w:rFonts w:ascii="Times New Roman" w:hAnsi="Times New Roman"/>
          <w:b/>
          <w:spacing w:val="-3"/>
          <w:sz w:val="24"/>
          <w:szCs w:val="24"/>
          <w:lang w:val="en-US"/>
        </w:rPr>
        <w:t>demararea</w:t>
      </w:r>
      <w:proofErr w:type="spellEnd"/>
      <w:r w:rsidRPr="00287CD8">
        <w:rPr>
          <w:rFonts w:ascii="Times New Roman" w:hAnsi="Times New Roman"/>
          <w:b/>
          <w:spacing w:val="-3"/>
          <w:sz w:val="24"/>
          <w:szCs w:val="24"/>
          <w:lang w:val="en-US"/>
        </w:rPr>
        <w:t xml:space="preserve"> </w:t>
      </w:r>
      <w:proofErr w:type="spellStart"/>
      <w:r w:rsidRPr="00287CD8">
        <w:rPr>
          <w:rFonts w:ascii="Times New Roman" w:hAnsi="Times New Roman"/>
          <w:b/>
          <w:spacing w:val="-3"/>
          <w:sz w:val="24"/>
          <w:szCs w:val="24"/>
          <w:lang w:val="en-US"/>
        </w:rPr>
        <w:t>lucrărilor</w:t>
      </w:r>
      <w:proofErr w:type="spellEnd"/>
      <w:r w:rsidRPr="00287CD8">
        <w:rPr>
          <w:rFonts w:ascii="Times New Roman" w:hAnsi="Times New Roman"/>
          <w:b/>
          <w:spacing w:val="-3"/>
          <w:sz w:val="24"/>
          <w:szCs w:val="24"/>
          <w:lang w:val="en-US"/>
        </w:rPr>
        <w:t xml:space="preserve"> sunt </w:t>
      </w:r>
      <w:proofErr w:type="spellStart"/>
      <w:r w:rsidRPr="00287CD8">
        <w:rPr>
          <w:rFonts w:ascii="Times New Roman" w:hAnsi="Times New Roman"/>
          <w:b/>
          <w:spacing w:val="-3"/>
          <w:sz w:val="24"/>
          <w:szCs w:val="24"/>
          <w:lang w:val="en-US"/>
        </w:rPr>
        <w:t>următoarele</w:t>
      </w:r>
      <w:proofErr w:type="spellEnd"/>
      <w:r w:rsidRPr="00287CD8">
        <w:rPr>
          <w:rFonts w:ascii="Times New Roman" w:hAnsi="Times New Roman"/>
          <w:b/>
          <w:spacing w:val="-3"/>
          <w:sz w:val="24"/>
          <w:szCs w:val="24"/>
          <w:lang w:val="en-US"/>
        </w:rPr>
        <w:t>:</w:t>
      </w:r>
    </w:p>
    <w:p w14:paraId="3B0E6ECC" w14:textId="4166E516" w:rsidR="00220A29" w:rsidRPr="006B220A" w:rsidRDefault="00167767">
      <w:pPr>
        <w:pStyle w:val="ab"/>
        <w:numPr>
          <w:ilvl w:val="1"/>
          <w:numId w:val="3"/>
        </w:numPr>
        <w:spacing w:after="0" w:line="360" w:lineRule="auto"/>
        <w:ind w:left="1276"/>
        <w:jc w:val="both"/>
        <w:rPr>
          <w:rFonts w:ascii="Times New Roman" w:hAnsi="Times New Roman"/>
          <w:bCs/>
          <w:spacing w:val="-3"/>
          <w:sz w:val="24"/>
          <w:szCs w:val="24"/>
          <w:lang w:val="ro-MD"/>
        </w:rPr>
      </w:pPr>
      <w:r>
        <w:rPr>
          <w:rFonts w:ascii="Times New Roman" w:hAnsi="Times New Roman"/>
          <w:bCs/>
          <w:spacing w:val="-3"/>
          <w:sz w:val="24"/>
          <w:szCs w:val="24"/>
          <w:lang w:val="ro-MD"/>
        </w:rPr>
        <w:t xml:space="preserve">Schema </w:t>
      </w:r>
      <w:r w:rsidR="00F52555">
        <w:rPr>
          <w:rFonts w:ascii="Times New Roman" w:hAnsi="Times New Roman"/>
          <w:bCs/>
          <w:spacing w:val="-3"/>
          <w:sz w:val="24"/>
          <w:szCs w:val="24"/>
          <w:lang w:val="ro-MD"/>
        </w:rPr>
        <w:t>rețelelor</w:t>
      </w:r>
      <w:r>
        <w:rPr>
          <w:rFonts w:ascii="Times New Roman" w:hAnsi="Times New Roman"/>
          <w:bCs/>
          <w:spacing w:val="-3"/>
          <w:sz w:val="24"/>
          <w:szCs w:val="24"/>
          <w:lang w:val="ro-MD"/>
        </w:rPr>
        <w:t xml:space="preserve"> termice</w:t>
      </w:r>
      <w:r w:rsidR="00C84FB8" w:rsidRPr="006B220A">
        <w:rPr>
          <w:rFonts w:ascii="Times New Roman" w:hAnsi="Times New Roman"/>
          <w:bCs/>
          <w:spacing w:val="-3"/>
          <w:sz w:val="24"/>
          <w:szCs w:val="24"/>
          <w:lang w:val="ro-MD"/>
        </w:rPr>
        <w:t xml:space="preserve"> </w:t>
      </w:r>
      <w:r w:rsidR="008A0F81" w:rsidRPr="006B220A">
        <w:rPr>
          <w:rFonts w:ascii="Times New Roman" w:hAnsi="Times New Roman"/>
          <w:bCs/>
          <w:spacing w:val="-3"/>
          <w:sz w:val="24"/>
          <w:szCs w:val="24"/>
          <w:lang w:val="ro-MD"/>
        </w:rPr>
        <w:t>(prezentarea schematica a hotarului de lucru)</w:t>
      </w:r>
      <w:r w:rsidR="00286646" w:rsidRPr="006B220A">
        <w:rPr>
          <w:rFonts w:ascii="Times New Roman" w:hAnsi="Times New Roman"/>
          <w:bCs/>
          <w:spacing w:val="-3"/>
          <w:sz w:val="24"/>
          <w:szCs w:val="24"/>
          <w:lang w:val="ro-MD"/>
        </w:rPr>
        <w:t>;</w:t>
      </w:r>
    </w:p>
    <w:p w14:paraId="0FC32428" w14:textId="77777777" w:rsidR="006A6BC1" w:rsidRDefault="006F78B2">
      <w:pPr>
        <w:pStyle w:val="ab"/>
        <w:numPr>
          <w:ilvl w:val="1"/>
          <w:numId w:val="3"/>
        </w:numPr>
        <w:spacing w:after="0" w:line="360" w:lineRule="auto"/>
        <w:ind w:left="1276"/>
        <w:jc w:val="both"/>
        <w:rPr>
          <w:rFonts w:ascii="Times New Roman" w:hAnsi="Times New Roman"/>
          <w:bCs/>
          <w:spacing w:val="-3"/>
          <w:sz w:val="24"/>
          <w:szCs w:val="24"/>
          <w:lang w:val="ro-MD"/>
        </w:rPr>
      </w:pPr>
      <w:r w:rsidRPr="0005686F">
        <w:rPr>
          <w:rFonts w:ascii="Times New Roman" w:hAnsi="Times New Roman"/>
          <w:b/>
          <w:bCs/>
          <w:sz w:val="24"/>
          <w:szCs w:val="24"/>
          <w:lang w:val="ro-MD" w:eastAsia="ru-RU"/>
        </w:rPr>
        <w:t>Avizul de Racordare</w:t>
      </w:r>
      <w:r w:rsidR="00DA1DE6" w:rsidRPr="006B220A">
        <w:rPr>
          <w:rFonts w:ascii="Times New Roman" w:hAnsi="Times New Roman"/>
          <w:sz w:val="24"/>
          <w:szCs w:val="24"/>
          <w:lang w:val="ro-MD" w:eastAsia="ru-RU"/>
        </w:rPr>
        <w:t xml:space="preserve"> </w:t>
      </w:r>
      <w:r w:rsidR="00DA1DE6" w:rsidRPr="006B220A">
        <w:rPr>
          <w:rFonts w:ascii="Times New Roman" w:hAnsi="Times New Roman"/>
          <w:bCs/>
          <w:spacing w:val="-3"/>
          <w:sz w:val="24"/>
          <w:szCs w:val="24"/>
          <w:lang w:val="ro-MD"/>
        </w:rPr>
        <w:t xml:space="preserve">sau </w:t>
      </w:r>
      <w:r w:rsidR="00DA1DE6" w:rsidRPr="0005686F">
        <w:rPr>
          <w:rFonts w:ascii="Times New Roman" w:hAnsi="Times New Roman"/>
          <w:b/>
          <w:spacing w:val="-3"/>
          <w:sz w:val="24"/>
          <w:szCs w:val="24"/>
          <w:lang w:val="ro-MD"/>
        </w:rPr>
        <w:t xml:space="preserve">Contractul de </w:t>
      </w:r>
      <w:r w:rsidRPr="0005686F">
        <w:rPr>
          <w:rFonts w:ascii="Times New Roman" w:hAnsi="Times New Roman"/>
          <w:b/>
          <w:spacing w:val="-3"/>
          <w:sz w:val="24"/>
          <w:szCs w:val="24"/>
          <w:lang w:val="ro-MD"/>
        </w:rPr>
        <w:t>P</w:t>
      </w:r>
      <w:r w:rsidR="00DA1DE6" w:rsidRPr="0005686F">
        <w:rPr>
          <w:rFonts w:ascii="Times New Roman" w:hAnsi="Times New Roman"/>
          <w:b/>
          <w:spacing w:val="-3"/>
          <w:sz w:val="24"/>
          <w:szCs w:val="24"/>
          <w:lang w:val="ro-MD"/>
        </w:rPr>
        <w:t>arteneriat</w:t>
      </w:r>
      <w:r w:rsidR="00DA1DE6" w:rsidRPr="006B220A">
        <w:rPr>
          <w:rFonts w:ascii="Times New Roman" w:hAnsi="Times New Roman"/>
          <w:sz w:val="24"/>
          <w:szCs w:val="24"/>
          <w:lang w:val="ro-MD" w:eastAsia="ru-RU"/>
        </w:rPr>
        <w:t xml:space="preserve"> </w:t>
      </w:r>
      <w:r w:rsidR="00220A29" w:rsidRPr="006B220A">
        <w:rPr>
          <w:rFonts w:ascii="Times New Roman" w:hAnsi="Times New Roman"/>
          <w:sz w:val="24"/>
          <w:szCs w:val="24"/>
          <w:lang w:val="ro-MD" w:eastAsia="ru-RU"/>
        </w:rPr>
        <w:t>eliberat</w:t>
      </w:r>
      <w:r w:rsidR="00DA1DE6" w:rsidRPr="006B220A">
        <w:rPr>
          <w:rFonts w:ascii="Times New Roman" w:hAnsi="Times New Roman"/>
          <w:sz w:val="24"/>
          <w:szCs w:val="24"/>
          <w:lang w:val="ro-MD" w:eastAsia="ru-RU"/>
        </w:rPr>
        <w:t>e</w:t>
      </w:r>
      <w:r w:rsidR="00220A29" w:rsidRPr="006B220A">
        <w:rPr>
          <w:rFonts w:ascii="Times New Roman" w:hAnsi="Times New Roman"/>
          <w:sz w:val="24"/>
          <w:szCs w:val="24"/>
          <w:lang w:val="ro-MD" w:eastAsia="ru-RU"/>
        </w:rPr>
        <w:t xml:space="preserve"> </w:t>
      </w:r>
      <w:r w:rsidR="00DA1DE6" w:rsidRPr="006B220A">
        <w:rPr>
          <w:rFonts w:ascii="Times New Roman" w:hAnsi="Times New Roman"/>
          <w:bCs/>
          <w:spacing w:val="-3"/>
          <w:sz w:val="24"/>
          <w:szCs w:val="24"/>
          <w:lang w:val="ro-MD"/>
        </w:rPr>
        <w:t>de</w:t>
      </w:r>
      <w:r w:rsidR="00220A29" w:rsidRPr="006B220A">
        <w:rPr>
          <w:rFonts w:ascii="Times New Roman" w:hAnsi="Times New Roman"/>
          <w:bCs/>
          <w:spacing w:val="-3"/>
          <w:sz w:val="24"/>
          <w:szCs w:val="24"/>
          <w:lang w:val="ro-MD"/>
        </w:rPr>
        <w:t xml:space="preserve"> </w:t>
      </w:r>
      <w:r w:rsidR="00DA1DE6" w:rsidRPr="006B220A">
        <w:rPr>
          <w:rFonts w:ascii="Times New Roman" w:hAnsi="Times New Roman"/>
          <w:bCs/>
          <w:spacing w:val="-3"/>
          <w:sz w:val="24"/>
          <w:szCs w:val="24"/>
          <w:lang w:val="ro-MD"/>
        </w:rPr>
        <w:t>„TERMOELECTRICA”</w:t>
      </w:r>
      <w:r w:rsidR="00EC1735" w:rsidRPr="006B220A">
        <w:rPr>
          <w:rFonts w:ascii="Times New Roman" w:hAnsi="Times New Roman"/>
          <w:bCs/>
          <w:spacing w:val="-3"/>
          <w:sz w:val="24"/>
          <w:szCs w:val="24"/>
          <w:lang w:val="ro-MD"/>
        </w:rPr>
        <w:t xml:space="preserve"> S.A.</w:t>
      </w:r>
    </w:p>
    <w:p w14:paraId="26EEE726" w14:textId="77777777" w:rsidR="006D4959" w:rsidRPr="00BA06E1" w:rsidRDefault="006D4959" w:rsidP="00AD25DD">
      <w:pPr>
        <w:pStyle w:val="af0"/>
        <w:spacing w:line="360" w:lineRule="auto"/>
        <w:ind w:left="556" w:firstLine="720"/>
        <w:jc w:val="both"/>
        <w:rPr>
          <w:b/>
          <w:bCs/>
          <w:sz w:val="24"/>
          <w:szCs w:val="24"/>
          <w:lang w:val="fr-FR"/>
        </w:rPr>
      </w:pPr>
    </w:p>
    <w:p w14:paraId="41E7A680" w14:textId="0E422036" w:rsidR="006A6BC1" w:rsidRDefault="006A6BC1" w:rsidP="00E77D8F">
      <w:pPr>
        <w:pStyle w:val="af0"/>
        <w:spacing w:line="360" w:lineRule="auto"/>
        <w:ind w:firstLine="720"/>
        <w:jc w:val="both"/>
        <w:rPr>
          <w:b/>
          <w:bCs/>
          <w:sz w:val="24"/>
          <w:szCs w:val="24"/>
          <w:lang w:val="en-US"/>
        </w:rPr>
      </w:pPr>
      <w:proofErr w:type="spellStart"/>
      <w:r w:rsidRPr="0099482F">
        <w:rPr>
          <w:b/>
          <w:bCs/>
          <w:sz w:val="24"/>
          <w:szCs w:val="24"/>
          <w:lang w:val="en-US"/>
        </w:rPr>
        <w:t>Serviciile</w:t>
      </w:r>
      <w:proofErr w:type="spellEnd"/>
      <w:r w:rsidRPr="0099482F">
        <w:rPr>
          <w:b/>
          <w:bCs/>
          <w:sz w:val="24"/>
          <w:szCs w:val="24"/>
          <w:lang w:val="en-US"/>
        </w:rPr>
        <w:t xml:space="preserve"> </w:t>
      </w:r>
      <w:proofErr w:type="spellStart"/>
      <w:r w:rsidRPr="0099482F">
        <w:rPr>
          <w:b/>
          <w:bCs/>
          <w:sz w:val="24"/>
          <w:szCs w:val="24"/>
          <w:lang w:val="en-US"/>
        </w:rPr>
        <w:t>vor</w:t>
      </w:r>
      <w:proofErr w:type="spellEnd"/>
      <w:r w:rsidRPr="0099482F">
        <w:rPr>
          <w:b/>
          <w:bCs/>
          <w:sz w:val="24"/>
          <w:szCs w:val="24"/>
          <w:lang w:val="en-US"/>
        </w:rPr>
        <w:t xml:space="preserve"> fi </w:t>
      </w:r>
      <w:proofErr w:type="spellStart"/>
      <w:r w:rsidRPr="0099482F">
        <w:rPr>
          <w:b/>
          <w:bCs/>
          <w:sz w:val="24"/>
          <w:szCs w:val="24"/>
          <w:lang w:val="en-US"/>
        </w:rPr>
        <w:t>divizate</w:t>
      </w:r>
      <w:proofErr w:type="spellEnd"/>
      <w:r w:rsidRPr="0099482F">
        <w:rPr>
          <w:b/>
          <w:bCs/>
          <w:sz w:val="24"/>
          <w:szCs w:val="24"/>
          <w:lang w:val="en-US"/>
        </w:rPr>
        <w:t xml:space="preserve"> </w:t>
      </w:r>
      <w:proofErr w:type="spellStart"/>
      <w:r w:rsidRPr="0099482F">
        <w:rPr>
          <w:b/>
          <w:bCs/>
          <w:sz w:val="24"/>
          <w:szCs w:val="24"/>
          <w:lang w:val="en-US"/>
        </w:rPr>
        <w:t>în</w:t>
      </w:r>
      <w:proofErr w:type="spellEnd"/>
      <w:r w:rsidRPr="0099482F">
        <w:rPr>
          <w:b/>
          <w:bCs/>
          <w:sz w:val="24"/>
          <w:szCs w:val="24"/>
          <w:lang w:val="en-US"/>
        </w:rPr>
        <w:t xml:space="preserve"> 2 </w:t>
      </w:r>
      <w:proofErr w:type="spellStart"/>
      <w:r w:rsidRPr="0099482F">
        <w:rPr>
          <w:b/>
          <w:bCs/>
          <w:sz w:val="24"/>
          <w:szCs w:val="24"/>
          <w:lang w:val="en-US"/>
        </w:rPr>
        <w:t>etape</w:t>
      </w:r>
      <w:proofErr w:type="spellEnd"/>
      <w:r w:rsidRPr="0099482F">
        <w:rPr>
          <w:b/>
          <w:bCs/>
          <w:sz w:val="24"/>
          <w:szCs w:val="24"/>
          <w:lang w:val="en-US"/>
        </w:rPr>
        <w:t xml:space="preserve"> de </w:t>
      </w:r>
      <w:proofErr w:type="spellStart"/>
      <w:r w:rsidRPr="0099482F">
        <w:rPr>
          <w:b/>
          <w:bCs/>
          <w:sz w:val="24"/>
          <w:szCs w:val="24"/>
          <w:lang w:val="en-US"/>
        </w:rPr>
        <w:t>efectuare</w:t>
      </w:r>
      <w:proofErr w:type="spellEnd"/>
      <w:r w:rsidRPr="0099482F">
        <w:rPr>
          <w:b/>
          <w:bCs/>
          <w:sz w:val="24"/>
          <w:szCs w:val="24"/>
          <w:lang w:val="en-US"/>
        </w:rPr>
        <w:t xml:space="preserve"> a </w:t>
      </w:r>
      <w:proofErr w:type="spellStart"/>
      <w:r w:rsidRPr="0099482F">
        <w:rPr>
          <w:b/>
          <w:bCs/>
          <w:sz w:val="24"/>
          <w:szCs w:val="24"/>
          <w:lang w:val="en-US"/>
        </w:rPr>
        <w:t>lucrărilor</w:t>
      </w:r>
      <w:proofErr w:type="spellEnd"/>
      <w:r w:rsidRPr="0099482F">
        <w:rPr>
          <w:b/>
          <w:bCs/>
          <w:sz w:val="24"/>
          <w:szCs w:val="24"/>
          <w:lang w:val="en-US"/>
        </w:rPr>
        <w:t>:</w:t>
      </w:r>
    </w:p>
    <w:p w14:paraId="4A3C72F2" w14:textId="77777777" w:rsidR="008C16DD" w:rsidRPr="0099482F" w:rsidRDefault="008C16DD" w:rsidP="00AD25DD">
      <w:pPr>
        <w:pStyle w:val="af0"/>
        <w:spacing w:line="360" w:lineRule="auto"/>
        <w:ind w:left="556" w:firstLine="720"/>
        <w:jc w:val="both"/>
        <w:rPr>
          <w:sz w:val="24"/>
          <w:szCs w:val="24"/>
          <w:lang w:val="en-US"/>
        </w:rPr>
      </w:pPr>
    </w:p>
    <w:p w14:paraId="6EEB47F3" w14:textId="40CA3327" w:rsidR="006A6BC1" w:rsidRPr="0099482F" w:rsidRDefault="006A6BC1" w:rsidP="0058147F">
      <w:pPr>
        <w:pStyle w:val="af0"/>
        <w:spacing w:line="360" w:lineRule="auto"/>
        <w:ind w:firstLine="720"/>
        <w:jc w:val="both"/>
        <w:rPr>
          <w:sz w:val="24"/>
          <w:szCs w:val="24"/>
          <w:lang w:val="en-US"/>
        </w:rPr>
      </w:pPr>
      <w:r w:rsidRPr="0099482F">
        <w:rPr>
          <w:b/>
          <w:bCs/>
          <w:sz w:val="24"/>
          <w:szCs w:val="24"/>
          <w:lang w:val="en-US"/>
        </w:rPr>
        <w:t xml:space="preserve">Etapa </w:t>
      </w:r>
      <w:r>
        <w:rPr>
          <w:b/>
          <w:bCs/>
          <w:sz w:val="24"/>
          <w:szCs w:val="24"/>
          <w:lang w:val="en-US"/>
        </w:rPr>
        <w:t xml:space="preserve">I </w:t>
      </w:r>
      <w:r w:rsidRPr="0099482F">
        <w:rPr>
          <w:b/>
          <w:bCs/>
          <w:sz w:val="24"/>
          <w:szCs w:val="24"/>
          <w:lang w:val="en-US"/>
        </w:rPr>
        <w:t xml:space="preserve">– Prima </w:t>
      </w:r>
      <w:proofErr w:type="spellStart"/>
      <w:r w:rsidRPr="0099482F">
        <w:rPr>
          <w:b/>
          <w:bCs/>
          <w:sz w:val="24"/>
          <w:szCs w:val="24"/>
          <w:lang w:val="en-US"/>
        </w:rPr>
        <w:t>jumătate</w:t>
      </w:r>
      <w:proofErr w:type="spellEnd"/>
      <w:r w:rsidRPr="0099482F">
        <w:rPr>
          <w:b/>
          <w:bCs/>
          <w:sz w:val="24"/>
          <w:szCs w:val="24"/>
          <w:lang w:val="en-US"/>
        </w:rPr>
        <w:t xml:space="preserve"> </w:t>
      </w:r>
      <w:proofErr w:type="gramStart"/>
      <w:r w:rsidRPr="0099482F">
        <w:rPr>
          <w:b/>
          <w:bCs/>
          <w:sz w:val="24"/>
          <w:szCs w:val="24"/>
          <w:lang w:val="en-US"/>
        </w:rPr>
        <w:t>a</w:t>
      </w:r>
      <w:proofErr w:type="gramEnd"/>
      <w:r w:rsidRPr="0099482F">
        <w:rPr>
          <w:b/>
          <w:bCs/>
          <w:sz w:val="24"/>
          <w:szCs w:val="24"/>
          <w:lang w:val="en-US"/>
        </w:rPr>
        <w:t xml:space="preserve"> </w:t>
      </w:r>
      <w:proofErr w:type="spellStart"/>
      <w:r w:rsidRPr="0099482F">
        <w:rPr>
          <w:b/>
          <w:bCs/>
          <w:sz w:val="24"/>
          <w:szCs w:val="24"/>
          <w:lang w:val="en-US"/>
        </w:rPr>
        <w:t>anului</w:t>
      </w:r>
      <w:proofErr w:type="spellEnd"/>
      <w:r w:rsidRPr="0099482F">
        <w:rPr>
          <w:b/>
          <w:bCs/>
          <w:sz w:val="24"/>
          <w:szCs w:val="24"/>
          <w:lang w:val="en-US"/>
        </w:rPr>
        <w:t xml:space="preserve"> 202</w:t>
      </w:r>
      <w:r w:rsidR="00287CD8">
        <w:rPr>
          <w:b/>
          <w:bCs/>
          <w:sz w:val="24"/>
          <w:szCs w:val="24"/>
          <w:lang w:val="en-US"/>
        </w:rPr>
        <w:t>6</w:t>
      </w:r>
      <w:r w:rsidRPr="0099482F">
        <w:rPr>
          <w:b/>
          <w:bCs/>
          <w:sz w:val="24"/>
          <w:szCs w:val="24"/>
          <w:lang w:val="en-US"/>
        </w:rPr>
        <w:t>.</w:t>
      </w:r>
    </w:p>
    <w:p w14:paraId="14732754" w14:textId="19872866" w:rsidR="006A6BC1" w:rsidRDefault="006A6BC1" w:rsidP="0058147F">
      <w:pPr>
        <w:pStyle w:val="af0"/>
        <w:numPr>
          <w:ilvl w:val="0"/>
          <w:numId w:val="8"/>
        </w:numPr>
        <w:spacing w:line="360" w:lineRule="auto"/>
        <w:jc w:val="both"/>
        <w:rPr>
          <w:sz w:val="24"/>
          <w:szCs w:val="24"/>
          <w:lang w:val="en-US"/>
        </w:rPr>
      </w:pPr>
      <w:r w:rsidRPr="00BA06E1">
        <w:rPr>
          <w:sz w:val="24"/>
          <w:szCs w:val="24"/>
          <w:lang w:val="fr-FR"/>
        </w:rPr>
        <w:t xml:space="preserve">Efectuarea ridicărilor topografice pentru </w:t>
      </w:r>
      <w:r w:rsidR="00DD2DE1" w:rsidRPr="00BA06E1">
        <w:rPr>
          <w:b/>
          <w:bCs/>
          <w:sz w:val="24"/>
          <w:szCs w:val="24"/>
          <w:lang w:val="fr-FR"/>
        </w:rPr>
        <w:t>10</w:t>
      </w:r>
      <w:r w:rsidRPr="00BA06E1">
        <w:rPr>
          <w:b/>
          <w:bCs/>
          <w:sz w:val="24"/>
          <w:szCs w:val="24"/>
          <w:lang w:val="fr-FR"/>
        </w:rPr>
        <w:t xml:space="preserve"> scheme</w:t>
      </w:r>
      <w:r w:rsidRPr="00BA06E1">
        <w:rPr>
          <w:sz w:val="24"/>
          <w:szCs w:val="24"/>
          <w:lang w:val="fr-FR"/>
        </w:rPr>
        <w:t xml:space="preserve"> ale rețelelor termice, anexate la caietul de sarcini. </w:t>
      </w:r>
      <w:proofErr w:type="spellStart"/>
      <w:r w:rsidRPr="0042475D">
        <w:rPr>
          <w:sz w:val="24"/>
          <w:szCs w:val="24"/>
          <w:lang w:val="en-US"/>
        </w:rPr>
        <w:t>Toate</w:t>
      </w:r>
      <w:proofErr w:type="spellEnd"/>
      <w:r w:rsidRPr="0042475D">
        <w:rPr>
          <w:sz w:val="24"/>
          <w:szCs w:val="24"/>
          <w:lang w:val="en-US"/>
        </w:rPr>
        <w:t xml:space="preserve"> </w:t>
      </w:r>
      <w:proofErr w:type="spellStart"/>
      <w:r w:rsidRPr="0042475D">
        <w:rPr>
          <w:sz w:val="24"/>
          <w:szCs w:val="24"/>
          <w:lang w:val="en-US"/>
        </w:rPr>
        <w:t>lucrările</w:t>
      </w:r>
      <w:proofErr w:type="spellEnd"/>
      <w:r w:rsidRPr="0042475D">
        <w:rPr>
          <w:sz w:val="24"/>
          <w:szCs w:val="24"/>
          <w:lang w:val="en-US"/>
        </w:rPr>
        <w:t xml:space="preserve"> </w:t>
      </w:r>
      <w:proofErr w:type="spellStart"/>
      <w:r w:rsidRPr="0042475D">
        <w:rPr>
          <w:sz w:val="24"/>
          <w:szCs w:val="24"/>
          <w:lang w:val="en-US"/>
        </w:rPr>
        <w:t>vor</w:t>
      </w:r>
      <w:proofErr w:type="spellEnd"/>
      <w:r w:rsidRPr="0042475D">
        <w:rPr>
          <w:sz w:val="24"/>
          <w:szCs w:val="24"/>
          <w:lang w:val="en-US"/>
        </w:rPr>
        <w:t xml:space="preserve"> fi </w:t>
      </w:r>
      <w:proofErr w:type="spellStart"/>
      <w:r w:rsidRPr="0042475D">
        <w:rPr>
          <w:sz w:val="24"/>
          <w:szCs w:val="24"/>
          <w:lang w:val="en-US"/>
        </w:rPr>
        <w:t>efectuate</w:t>
      </w:r>
      <w:proofErr w:type="spellEnd"/>
      <w:r w:rsidRPr="0042475D">
        <w:rPr>
          <w:sz w:val="24"/>
          <w:szCs w:val="24"/>
          <w:lang w:val="en-US"/>
        </w:rPr>
        <w:t xml:space="preserve"> </w:t>
      </w:r>
      <w:proofErr w:type="spellStart"/>
      <w:r w:rsidRPr="0042475D">
        <w:rPr>
          <w:sz w:val="24"/>
          <w:szCs w:val="24"/>
          <w:lang w:val="en-US"/>
        </w:rPr>
        <w:t>în</w:t>
      </w:r>
      <w:proofErr w:type="spellEnd"/>
      <w:r w:rsidRPr="0042475D">
        <w:rPr>
          <w:sz w:val="24"/>
          <w:szCs w:val="24"/>
          <w:lang w:val="en-US"/>
        </w:rPr>
        <w:t xml:space="preserve"> </w:t>
      </w:r>
      <w:proofErr w:type="spellStart"/>
      <w:r w:rsidRPr="0042475D">
        <w:rPr>
          <w:sz w:val="24"/>
          <w:szCs w:val="24"/>
          <w:lang w:val="en-US"/>
        </w:rPr>
        <w:t>conformitate</w:t>
      </w:r>
      <w:proofErr w:type="spellEnd"/>
      <w:r w:rsidRPr="0042475D">
        <w:rPr>
          <w:sz w:val="24"/>
          <w:szCs w:val="24"/>
          <w:lang w:val="en-US"/>
        </w:rPr>
        <w:t xml:space="preserve"> cu </w:t>
      </w:r>
      <w:proofErr w:type="spellStart"/>
      <w:r w:rsidRPr="0042475D">
        <w:rPr>
          <w:sz w:val="24"/>
          <w:szCs w:val="24"/>
          <w:lang w:val="en-US"/>
        </w:rPr>
        <w:t>graficul</w:t>
      </w:r>
      <w:proofErr w:type="spellEnd"/>
      <w:r w:rsidRPr="0042475D">
        <w:rPr>
          <w:sz w:val="24"/>
          <w:szCs w:val="24"/>
          <w:lang w:val="en-US"/>
        </w:rPr>
        <w:t xml:space="preserve"> de </w:t>
      </w:r>
      <w:proofErr w:type="spellStart"/>
      <w:r w:rsidRPr="0042475D">
        <w:rPr>
          <w:sz w:val="24"/>
          <w:szCs w:val="24"/>
          <w:lang w:val="en-US"/>
        </w:rPr>
        <w:t>execuție</w:t>
      </w:r>
      <w:proofErr w:type="spellEnd"/>
      <w:r w:rsidRPr="0042475D">
        <w:rPr>
          <w:sz w:val="24"/>
          <w:szCs w:val="24"/>
          <w:lang w:val="en-US"/>
        </w:rPr>
        <w:t xml:space="preserve"> a </w:t>
      </w:r>
      <w:proofErr w:type="spellStart"/>
      <w:r w:rsidRPr="0042475D">
        <w:rPr>
          <w:sz w:val="24"/>
          <w:szCs w:val="24"/>
          <w:lang w:val="en-US"/>
        </w:rPr>
        <w:t>lucrărilor</w:t>
      </w:r>
      <w:proofErr w:type="spellEnd"/>
      <w:r w:rsidRPr="0042475D">
        <w:rPr>
          <w:sz w:val="24"/>
          <w:szCs w:val="24"/>
          <w:lang w:val="en-US"/>
        </w:rPr>
        <w:t xml:space="preserve"> (</w:t>
      </w:r>
      <w:proofErr w:type="spellStart"/>
      <w:r w:rsidRPr="008471A5">
        <w:rPr>
          <w:b/>
          <w:bCs/>
          <w:sz w:val="24"/>
          <w:szCs w:val="24"/>
          <w:lang w:val="en-US"/>
        </w:rPr>
        <w:t>Anexa</w:t>
      </w:r>
      <w:proofErr w:type="spellEnd"/>
      <w:r w:rsidRPr="008471A5">
        <w:rPr>
          <w:b/>
          <w:bCs/>
          <w:sz w:val="24"/>
          <w:szCs w:val="24"/>
          <w:lang w:val="en-US"/>
        </w:rPr>
        <w:t xml:space="preserve"> </w:t>
      </w:r>
      <w:r w:rsidR="00D341C9">
        <w:rPr>
          <w:b/>
          <w:bCs/>
          <w:sz w:val="24"/>
          <w:szCs w:val="24"/>
          <w:lang w:val="en-US"/>
        </w:rPr>
        <w:t>nr.</w:t>
      </w:r>
      <w:r w:rsidRPr="008471A5">
        <w:rPr>
          <w:b/>
          <w:bCs/>
          <w:sz w:val="24"/>
          <w:szCs w:val="24"/>
          <w:lang w:val="en-US"/>
        </w:rPr>
        <w:t>6</w:t>
      </w:r>
      <w:r w:rsidRPr="0042475D">
        <w:rPr>
          <w:sz w:val="24"/>
          <w:szCs w:val="24"/>
          <w:lang w:val="en-US"/>
        </w:rPr>
        <w:t>).</w:t>
      </w:r>
    </w:p>
    <w:p w14:paraId="3C5C5AE4" w14:textId="77777777" w:rsidR="008C16DD" w:rsidRPr="0042475D" w:rsidRDefault="008C16DD" w:rsidP="008C16DD">
      <w:pPr>
        <w:pStyle w:val="af0"/>
        <w:spacing w:line="360" w:lineRule="auto"/>
        <w:ind w:left="1647"/>
        <w:jc w:val="both"/>
        <w:rPr>
          <w:sz w:val="24"/>
          <w:szCs w:val="24"/>
          <w:lang w:val="en-US"/>
        </w:rPr>
      </w:pPr>
    </w:p>
    <w:p w14:paraId="20B87C1D" w14:textId="67FDD24E" w:rsidR="006A6BC1" w:rsidRPr="00BA06E1" w:rsidRDefault="006A6BC1" w:rsidP="0058147F">
      <w:pPr>
        <w:pStyle w:val="af0"/>
        <w:spacing w:line="360" w:lineRule="auto"/>
        <w:ind w:firstLine="720"/>
        <w:jc w:val="both"/>
        <w:rPr>
          <w:sz w:val="24"/>
          <w:szCs w:val="24"/>
          <w:lang w:val="fr-FR"/>
        </w:rPr>
      </w:pPr>
      <w:r w:rsidRPr="00BA06E1">
        <w:rPr>
          <w:b/>
          <w:bCs/>
          <w:sz w:val="24"/>
          <w:szCs w:val="24"/>
          <w:lang w:val="fr-FR"/>
        </w:rPr>
        <w:t>Etapa II – A doua jumătate a anului 202</w:t>
      </w:r>
      <w:r w:rsidR="00287CD8" w:rsidRPr="00BA06E1">
        <w:rPr>
          <w:b/>
          <w:bCs/>
          <w:sz w:val="24"/>
          <w:szCs w:val="24"/>
          <w:lang w:val="fr-FR"/>
        </w:rPr>
        <w:t>6</w:t>
      </w:r>
      <w:r w:rsidRPr="00BA06E1">
        <w:rPr>
          <w:b/>
          <w:bCs/>
          <w:sz w:val="24"/>
          <w:szCs w:val="24"/>
          <w:lang w:val="fr-FR"/>
        </w:rPr>
        <w:t>.</w:t>
      </w:r>
    </w:p>
    <w:p w14:paraId="607E19A8" w14:textId="71BC69A6" w:rsidR="006A6BC1" w:rsidRPr="00BA06E1" w:rsidRDefault="006A6BC1" w:rsidP="0058147F">
      <w:pPr>
        <w:pStyle w:val="af0"/>
        <w:numPr>
          <w:ilvl w:val="0"/>
          <w:numId w:val="8"/>
        </w:numPr>
        <w:spacing w:line="360" w:lineRule="auto"/>
        <w:jc w:val="both"/>
        <w:rPr>
          <w:sz w:val="24"/>
          <w:szCs w:val="24"/>
          <w:lang w:val="fr-FR"/>
        </w:rPr>
      </w:pPr>
      <w:r w:rsidRPr="00BA06E1">
        <w:rPr>
          <w:sz w:val="24"/>
          <w:szCs w:val="24"/>
          <w:lang w:val="fr-FR"/>
        </w:rPr>
        <w:t xml:space="preserve">Efectuarea ridicărilor topografice suplimentare, aproximativ </w:t>
      </w:r>
      <w:r w:rsidR="004237B4" w:rsidRPr="00BA06E1">
        <w:rPr>
          <w:b/>
          <w:bCs/>
          <w:sz w:val="24"/>
          <w:szCs w:val="24"/>
          <w:lang w:val="fr-FR"/>
        </w:rPr>
        <w:t>10</w:t>
      </w:r>
      <w:r w:rsidRPr="00BA06E1">
        <w:rPr>
          <w:b/>
          <w:bCs/>
          <w:sz w:val="24"/>
          <w:szCs w:val="24"/>
          <w:lang w:val="fr-FR"/>
        </w:rPr>
        <w:t>–</w:t>
      </w:r>
      <w:r w:rsidR="00144EEB" w:rsidRPr="00BA06E1">
        <w:rPr>
          <w:b/>
          <w:bCs/>
          <w:sz w:val="24"/>
          <w:szCs w:val="24"/>
          <w:lang w:val="fr-FR"/>
        </w:rPr>
        <w:t>1</w:t>
      </w:r>
      <w:r w:rsidR="00257F54" w:rsidRPr="00BA06E1">
        <w:rPr>
          <w:b/>
          <w:bCs/>
          <w:sz w:val="24"/>
          <w:szCs w:val="24"/>
          <w:lang w:val="fr-FR"/>
        </w:rPr>
        <w:t>8</w:t>
      </w:r>
      <w:r w:rsidRPr="00BA06E1">
        <w:rPr>
          <w:b/>
          <w:bCs/>
          <w:sz w:val="24"/>
          <w:szCs w:val="24"/>
          <w:lang w:val="fr-FR"/>
        </w:rPr>
        <w:t xml:space="preserve"> scheme</w:t>
      </w:r>
      <w:r w:rsidRPr="00BA06E1">
        <w:rPr>
          <w:sz w:val="24"/>
          <w:szCs w:val="24"/>
          <w:lang w:val="fr-FR"/>
        </w:rPr>
        <w:t>, care pot apărea în funcție de necesitățile întreprinderii (conectarea la SACET, efectuarea ridicărilor topografice de execuție, reparații capitale ale rețelelor termice). Ordinea de execuție va fi discutată individual pentru fiecare schemă în parte.</w:t>
      </w:r>
    </w:p>
    <w:p w14:paraId="5FBA66E8" w14:textId="77777777" w:rsidR="0093312A" w:rsidRPr="00BA06E1" w:rsidRDefault="0093312A" w:rsidP="00681B28">
      <w:pPr>
        <w:pStyle w:val="af0"/>
        <w:spacing w:line="360" w:lineRule="auto"/>
        <w:ind w:firstLine="720"/>
        <w:jc w:val="both"/>
        <w:rPr>
          <w:rFonts w:eastAsia="Calibri"/>
          <w:spacing w:val="-3"/>
          <w:sz w:val="24"/>
          <w:szCs w:val="24"/>
          <w:lang w:val="fr-FR"/>
        </w:rPr>
      </w:pPr>
    </w:p>
    <w:p w14:paraId="101903A4" w14:textId="47BE045E" w:rsidR="00CC7617" w:rsidRPr="00BA06E1" w:rsidRDefault="006B01AF" w:rsidP="00681B28">
      <w:pPr>
        <w:pStyle w:val="af0"/>
        <w:spacing w:line="360" w:lineRule="auto"/>
        <w:ind w:firstLine="720"/>
        <w:jc w:val="both"/>
        <w:rPr>
          <w:rFonts w:eastAsia="Calibri"/>
          <w:b/>
          <w:bCs/>
          <w:spacing w:val="-3"/>
          <w:sz w:val="24"/>
          <w:szCs w:val="24"/>
          <w:lang w:val="fr-FR"/>
        </w:rPr>
      </w:pPr>
      <w:r w:rsidRPr="00BA06E1">
        <w:rPr>
          <w:rFonts w:eastAsia="Calibri"/>
          <w:b/>
          <w:bCs/>
          <w:spacing w:val="-3"/>
          <w:sz w:val="24"/>
          <w:szCs w:val="24"/>
          <w:lang w:val="fr-FR"/>
        </w:rPr>
        <w:t>T</w:t>
      </w:r>
      <w:r w:rsidR="00CC7617" w:rsidRPr="00BA06E1">
        <w:rPr>
          <w:rFonts w:eastAsia="Calibri"/>
          <w:b/>
          <w:bCs/>
          <w:spacing w:val="-3"/>
          <w:sz w:val="24"/>
          <w:szCs w:val="24"/>
          <w:lang w:val="fr-FR"/>
        </w:rPr>
        <w:t>ermenul pentru prezentarea ridicărilor topografice NU VA DEPĂȘI:</w:t>
      </w:r>
    </w:p>
    <w:p w14:paraId="46E0D43C" w14:textId="77777777" w:rsidR="0001640F" w:rsidRPr="00BA06E1" w:rsidRDefault="0001640F" w:rsidP="00681B28">
      <w:pPr>
        <w:pStyle w:val="af0"/>
        <w:spacing w:line="360" w:lineRule="auto"/>
        <w:ind w:firstLine="720"/>
        <w:jc w:val="both"/>
        <w:rPr>
          <w:rFonts w:eastAsia="Calibri"/>
          <w:bCs/>
          <w:spacing w:val="-3"/>
          <w:sz w:val="24"/>
          <w:szCs w:val="24"/>
          <w:lang w:val="fr-FR"/>
        </w:rPr>
      </w:pPr>
    </w:p>
    <w:p w14:paraId="2AAD57C3" w14:textId="77777777" w:rsidR="00CC7617" w:rsidRPr="00CC7617" w:rsidRDefault="00CC7617" w:rsidP="00C510F3">
      <w:pPr>
        <w:pStyle w:val="af0"/>
        <w:spacing w:line="360" w:lineRule="auto"/>
        <w:ind w:firstLine="720"/>
        <w:jc w:val="both"/>
        <w:rPr>
          <w:rFonts w:eastAsia="Calibri"/>
          <w:bCs/>
          <w:spacing w:val="-3"/>
          <w:sz w:val="24"/>
          <w:szCs w:val="24"/>
          <w:lang w:val="en-US"/>
        </w:rPr>
      </w:pPr>
      <w:proofErr w:type="spellStart"/>
      <w:r w:rsidRPr="00CC7617">
        <w:rPr>
          <w:rFonts w:eastAsia="Calibri"/>
          <w:b/>
          <w:bCs/>
          <w:spacing w:val="-3"/>
          <w:sz w:val="24"/>
          <w:szCs w:val="24"/>
          <w:lang w:val="en-US"/>
        </w:rPr>
        <w:t>În</w:t>
      </w:r>
      <w:proofErr w:type="spellEnd"/>
      <w:r w:rsidRPr="00CC7617">
        <w:rPr>
          <w:rFonts w:eastAsia="Calibri"/>
          <w:b/>
          <w:bCs/>
          <w:spacing w:val="-3"/>
          <w:sz w:val="24"/>
          <w:szCs w:val="24"/>
          <w:lang w:val="en-US"/>
        </w:rPr>
        <w:t xml:space="preserve"> format electronic „DWG”</w:t>
      </w:r>
      <w:r w:rsidRPr="00CC7617">
        <w:rPr>
          <w:rFonts w:eastAsia="Calibri"/>
          <w:bCs/>
          <w:spacing w:val="-3"/>
          <w:sz w:val="24"/>
          <w:szCs w:val="24"/>
          <w:lang w:val="en-US"/>
        </w:rPr>
        <w:t xml:space="preserve">, pe </w:t>
      </w:r>
      <w:proofErr w:type="spellStart"/>
      <w:r w:rsidRPr="00CC7617">
        <w:rPr>
          <w:rFonts w:eastAsia="Calibri"/>
          <w:bCs/>
          <w:spacing w:val="-3"/>
          <w:sz w:val="24"/>
          <w:szCs w:val="24"/>
          <w:lang w:val="en-US"/>
        </w:rPr>
        <w:t>adresa</w:t>
      </w:r>
      <w:proofErr w:type="spellEnd"/>
      <w:r w:rsidRPr="00CC7617">
        <w:rPr>
          <w:rFonts w:eastAsia="Calibri"/>
          <w:bCs/>
          <w:spacing w:val="-3"/>
          <w:sz w:val="24"/>
          <w:szCs w:val="24"/>
          <w:lang w:val="en-US"/>
        </w:rPr>
        <w:t xml:space="preserve"> de email a </w:t>
      </w:r>
      <w:proofErr w:type="spellStart"/>
      <w:r w:rsidRPr="00EF0D7D">
        <w:rPr>
          <w:rFonts w:eastAsia="Calibri"/>
          <w:b/>
          <w:spacing w:val="-3"/>
          <w:sz w:val="24"/>
          <w:szCs w:val="24"/>
          <w:lang w:val="en-US"/>
        </w:rPr>
        <w:t>Beneficiarului</w:t>
      </w:r>
      <w:proofErr w:type="spellEnd"/>
      <w:r w:rsidRPr="00CC7617">
        <w:rPr>
          <w:rFonts w:eastAsia="Calibri"/>
          <w:bCs/>
          <w:spacing w:val="-3"/>
          <w:sz w:val="24"/>
          <w:szCs w:val="24"/>
          <w:lang w:val="en-US"/>
        </w:rPr>
        <w:t>:</w:t>
      </w:r>
    </w:p>
    <w:p w14:paraId="570C9B9F" w14:textId="2A50441E" w:rsidR="00CC7617" w:rsidRPr="00BA06E1" w:rsidRDefault="00CC7617" w:rsidP="00CC7617">
      <w:pPr>
        <w:pStyle w:val="af0"/>
        <w:numPr>
          <w:ilvl w:val="0"/>
          <w:numId w:val="8"/>
        </w:numPr>
        <w:spacing w:line="360" w:lineRule="auto"/>
        <w:jc w:val="both"/>
        <w:rPr>
          <w:rFonts w:eastAsia="Calibri"/>
          <w:bCs/>
          <w:spacing w:val="-3"/>
          <w:sz w:val="24"/>
          <w:szCs w:val="24"/>
          <w:lang w:val="fr-FR"/>
        </w:rPr>
      </w:pPr>
      <w:r w:rsidRPr="00BA06E1">
        <w:rPr>
          <w:rFonts w:eastAsia="Calibri"/>
          <w:bCs/>
          <w:spacing w:val="-3"/>
          <w:sz w:val="24"/>
          <w:szCs w:val="24"/>
          <w:lang w:val="fr-FR"/>
        </w:rPr>
        <w:t xml:space="preserve">pentru suprafața de până la </w:t>
      </w:r>
      <w:r w:rsidRPr="00BA06E1">
        <w:rPr>
          <w:rFonts w:eastAsia="Calibri"/>
          <w:b/>
          <w:bCs/>
          <w:spacing w:val="-3"/>
          <w:sz w:val="24"/>
          <w:szCs w:val="24"/>
          <w:lang w:val="fr-FR"/>
        </w:rPr>
        <w:t>0,4 ha</w:t>
      </w:r>
      <w:r w:rsidRPr="00BA06E1">
        <w:rPr>
          <w:rFonts w:eastAsia="Calibri"/>
          <w:bCs/>
          <w:spacing w:val="-3"/>
          <w:sz w:val="24"/>
          <w:szCs w:val="24"/>
          <w:lang w:val="fr-FR"/>
        </w:rPr>
        <w:t xml:space="preserve"> – </w:t>
      </w:r>
      <w:r w:rsidRPr="00BA06E1">
        <w:rPr>
          <w:rFonts w:eastAsia="Calibri"/>
          <w:b/>
          <w:bCs/>
          <w:spacing w:val="-3"/>
          <w:sz w:val="24"/>
          <w:szCs w:val="24"/>
          <w:lang w:val="fr-FR"/>
        </w:rPr>
        <w:t>14 zile calendaristice</w:t>
      </w:r>
      <w:r w:rsidRPr="00BA06E1">
        <w:rPr>
          <w:rFonts w:eastAsia="Calibri"/>
          <w:bCs/>
          <w:spacing w:val="-3"/>
          <w:sz w:val="24"/>
          <w:szCs w:val="24"/>
          <w:lang w:val="fr-FR"/>
        </w:rPr>
        <w:t>;</w:t>
      </w:r>
    </w:p>
    <w:p w14:paraId="19BAFD0E" w14:textId="3197AAD6" w:rsidR="00CC7617" w:rsidRPr="00BA06E1" w:rsidRDefault="00CC7617" w:rsidP="00CC7617">
      <w:pPr>
        <w:pStyle w:val="af0"/>
        <w:numPr>
          <w:ilvl w:val="0"/>
          <w:numId w:val="8"/>
        </w:numPr>
        <w:spacing w:line="360" w:lineRule="auto"/>
        <w:jc w:val="both"/>
        <w:rPr>
          <w:rFonts w:eastAsia="Calibri"/>
          <w:bCs/>
          <w:spacing w:val="-3"/>
          <w:sz w:val="24"/>
          <w:szCs w:val="24"/>
          <w:lang w:val="fr-FR"/>
        </w:rPr>
      </w:pPr>
      <w:r w:rsidRPr="00BA06E1">
        <w:rPr>
          <w:rFonts w:eastAsia="Calibri"/>
          <w:bCs/>
          <w:spacing w:val="-3"/>
          <w:sz w:val="24"/>
          <w:szCs w:val="24"/>
          <w:lang w:val="fr-FR"/>
        </w:rPr>
        <w:t xml:space="preserve">pentru suprafața de </w:t>
      </w:r>
      <w:r w:rsidRPr="00BA06E1">
        <w:rPr>
          <w:rFonts w:eastAsia="Calibri"/>
          <w:b/>
          <w:bCs/>
          <w:spacing w:val="-3"/>
          <w:sz w:val="24"/>
          <w:szCs w:val="24"/>
          <w:lang w:val="fr-FR"/>
        </w:rPr>
        <w:t>0,4 – 0,8 ha</w:t>
      </w:r>
      <w:r w:rsidRPr="00BA06E1">
        <w:rPr>
          <w:rFonts w:eastAsia="Calibri"/>
          <w:bCs/>
          <w:spacing w:val="-3"/>
          <w:sz w:val="24"/>
          <w:szCs w:val="24"/>
          <w:lang w:val="fr-FR"/>
        </w:rPr>
        <w:t xml:space="preserve"> – </w:t>
      </w:r>
      <w:r w:rsidRPr="00BA06E1">
        <w:rPr>
          <w:rFonts w:eastAsia="Calibri"/>
          <w:b/>
          <w:bCs/>
          <w:spacing w:val="-3"/>
          <w:sz w:val="24"/>
          <w:szCs w:val="24"/>
          <w:lang w:val="fr-FR"/>
        </w:rPr>
        <w:t>21 zile calendaristice</w:t>
      </w:r>
      <w:r w:rsidRPr="00BA06E1">
        <w:rPr>
          <w:rFonts w:eastAsia="Calibri"/>
          <w:bCs/>
          <w:spacing w:val="-3"/>
          <w:sz w:val="24"/>
          <w:szCs w:val="24"/>
          <w:lang w:val="fr-FR"/>
        </w:rPr>
        <w:t>;</w:t>
      </w:r>
    </w:p>
    <w:p w14:paraId="358AB0D8" w14:textId="52FE64A9" w:rsidR="00CC7617" w:rsidRPr="00BA06E1" w:rsidRDefault="00CC7617" w:rsidP="00CC7617">
      <w:pPr>
        <w:pStyle w:val="af0"/>
        <w:numPr>
          <w:ilvl w:val="0"/>
          <w:numId w:val="8"/>
        </w:numPr>
        <w:spacing w:line="360" w:lineRule="auto"/>
        <w:jc w:val="both"/>
        <w:rPr>
          <w:rFonts w:eastAsia="Calibri"/>
          <w:bCs/>
          <w:spacing w:val="-3"/>
          <w:sz w:val="24"/>
          <w:szCs w:val="24"/>
          <w:lang w:val="fr-FR"/>
        </w:rPr>
      </w:pPr>
      <w:r w:rsidRPr="00BA06E1">
        <w:rPr>
          <w:rFonts w:eastAsia="Calibri"/>
          <w:bCs/>
          <w:spacing w:val="-3"/>
          <w:sz w:val="24"/>
          <w:szCs w:val="24"/>
          <w:lang w:val="fr-FR"/>
        </w:rPr>
        <w:t xml:space="preserve">pentru suprafața de </w:t>
      </w:r>
      <w:r w:rsidRPr="00BA06E1">
        <w:rPr>
          <w:rFonts w:eastAsia="Calibri"/>
          <w:b/>
          <w:bCs/>
          <w:spacing w:val="-3"/>
          <w:sz w:val="24"/>
          <w:szCs w:val="24"/>
          <w:lang w:val="fr-FR"/>
        </w:rPr>
        <w:t>0,8 – 1,2 ha</w:t>
      </w:r>
      <w:r w:rsidRPr="00BA06E1">
        <w:rPr>
          <w:rFonts w:eastAsia="Calibri"/>
          <w:bCs/>
          <w:spacing w:val="-3"/>
          <w:sz w:val="24"/>
          <w:szCs w:val="24"/>
          <w:lang w:val="fr-FR"/>
        </w:rPr>
        <w:t xml:space="preserve"> – </w:t>
      </w:r>
      <w:r w:rsidRPr="00BA06E1">
        <w:rPr>
          <w:rFonts w:eastAsia="Calibri"/>
          <w:b/>
          <w:bCs/>
          <w:spacing w:val="-3"/>
          <w:sz w:val="24"/>
          <w:szCs w:val="24"/>
          <w:lang w:val="fr-FR"/>
        </w:rPr>
        <w:t>28 zile calendaristice</w:t>
      </w:r>
      <w:r w:rsidRPr="00BA06E1">
        <w:rPr>
          <w:rFonts w:eastAsia="Calibri"/>
          <w:bCs/>
          <w:spacing w:val="-3"/>
          <w:sz w:val="24"/>
          <w:szCs w:val="24"/>
          <w:lang w:val="fr-FR"/>
        </w:rPr>
        <w:t>.</w:t>
      </w:r>
    </w:p>
    <w:p w14:paraId="7C4E4D4F" w14:textId="77777777" w:rsidR="0001640F" w:rsidRPr="00BA06E1" w:rsidRDefault="0001640F" w:rsidP="0001640F">
      <w:pPr>
        <w:pStyle w:val="af0"/>
        <w:spacing w:line="360" w:lineRule="auto"/>
        <w:ind w:left="720"/>
        <w:jc w:val="both"/>
        <w:rPr>
          <w:rFonts w:eastAsia="Calibri"/>
          <w:bCs/>
          <w:spacing w:val="-3"/>
          <w:sz w:val="24"/>
          <w:szCs w:val="24"/>
          <w:lang w:val="fr-FR"/>
        </w:rPr>
      </w:pPr>
    </w:p>
    <w:p w14:paraId="24AF0F22" w14:textId="1EE1E4DC" w:rsidR="00CC7617" w:rsidRPr="00BA06E1" w:rsidRDefault="00CC7617" w:rsidP="00CC7617">
      <w:pPr>
        <w:pStyle w:val="af0"/>
        <w:spacing w:line="360" w:lineRule="auto"/>
        <w:ind w:left="720"/>
        <w:jc w:val="both"/>
        <w:rPr>
          <w:rFonts w:eastAsia="Calibri"/>
          <w:bCs/>
          <w:spacing w:val="-3"/>
          <w:sz w:val="24"/>
          <w:szCs w:val="24"/>
          <w:lang w:val="fr-FR"/>
        </w:rPr>
      </w:pPr>
      <w:r w:rsidRPr="00BA06E1">
        <w:rPr>
          <w:rFonts w:eastAsia="Calibri"/>
          <w:b/>
          <w:bCs/>
          <w:spacing w:val="-3"/>
          <w:sz w:val="24"/>
          <w:szCs w:val="24"/>
          <w:lang w:val="fr-FR"/>
        </w:rPr>
        <w:t>Pe suport de hârtie</w:t>
      </w:r>
      <w:r w:rsidRPr="00BA06E1">
        <w:rPr>
          <w:rFonts w:eastAsia="Calibri"/>
          <w:bCs/>
          <w:spacing w:val="-3"/>
          <w:sz w:val="24"/>
          <w:szCs w:val="24"/>
          <w:lang w:val="fr-FR"/>
        </w:rPr>
        <w:t xml:space="preserve">, coordonat cu </w:t>
      </w:r>
      <w:r w:rsidRPr="00BA06E1">
        <w:rPr>
          <w:rFonts w:eastAsia="Calibri"/>
          <w:b/>
          <w:bCs/>
          <w:spacing w:val="-3"/>
          <w:sz w:val="24"/>
          <w:szCs w:val="24"/>
          <w:lang w:val="fr-FR"/>
        </w:rPr>
        <w:t>Direcția Generală Arhitectură, Urbanism și Relații Funciare</w:t>
      </w:r>
      <w:r w:rsidRPr="00BA06E1">
        <w:rPr>
          <w:rFonts w:eastAsia="Calibri"/>
          <w:bCs/>
          <w:spacing w:val="-3"/>
          <w:sz w:val="24"/>
          <w:szCs w:val="24"/>
          <w:lang w:val="fr-FR"/>
        </w:rPr>
        <w:t>, împreună cu procesul-verbal de recepție a serviciilor executate:</w:t>
      </w:r>
    </w:p>
    <w:p w14:paraId="6AE45BD2" w14:textId="14461561" w:rsidR="00CC7617" w:rsidRPr="00BA06E1" w:rsidRDefault="00CC7617" w:rsidP="000F0624">
      <w:pPr>
        <w:pStyle w:val="af0"/>
        <w:numPr>
          <w:ilvl w:val="0"/>
          <w:numId w:val="8"/>
        </w:numPr>
        <w:spacing w:line="360" w:lineRule="auto"/>
        <w:jc w:val="both"/>
        <w:rPr>
          <w:rFonts w:eastAsia="Calibri"/>
          <w:bCs/>
          <w:spacing w:val="-3"/>
          <w:sz w:val="24"/>
          <w:szCs w:val="24"/>
          <w:lang w:val="fr-FR"/>
        </w:rPr>
      </w:pPr>
      <w:r w:rsidRPr="00BA06E1">
        <w:rPr>
          <w:rFonts w:eastAsia="Calibri"/>
          <w:bCs/>
          <w:spacing w:val="-3"/>
          <w:sz w:val="24"/>
          <w:szCs w:val="24"/>
          <w:lang w:val="fr-FR"/>
        </w:rPr>
        <w:t xml:space="preserve">pentru suprafața de până la </w:t>
      </w:r>
      <w:r w:rsidRPr="00BA06E1">
        <w:rPr>
          <w:rFonts w:eastAsia="Calibri"/>
          <w:b/>
          <w:bCs/>
          <w:spacing w:val="-3"/>
          <w:sz w:val="24"/>
          <w:szCs w:val="24"/>
          <w:lang w:val="fr-FR"/>
        </w:rPr>
        <w:t>0,4 ha</w:t>
      </w:r>
      <w:r w:rsidRPr="00BA06E1">
        <w:rPr>
          <w:rFonts w:eastAsia="Calibri"/>
          <w:bCs/>
          <w:spacing w:val="-3"/>
          <w:sz w:val="24"/>
          <w:szCs w:val="24"/>
          <w:lang w:val="fr-FR"/>
        </w:rPr>
        <w:t xml:space="preserve"> – </w:t>
      </w:r>
      <w:r w:rsidRPr="00BA06E1">
        <w:rPr>
          <w:rFonts w:eastAsia="Calibri"/>
          <w:b/>
          <w:bCs/>
          <w:spacing w:val="-3"/>
          <w:sz w:val="24"/>
          <w:szCs w:val="24"/>
          <w:lang w:val="fr-FR"/>
        </w:rPr>
        <w:t>42 zile calendaristice</w:t>
      </w:r>
      <w:r w:rsidRPr="00BA06E1">
        <w:rPr>
          <w:rFonts w:eastAsia="Calibri"/>
          <w:bCs/>
          <w:spacing w:val="-3"/>
          <w:sz w:val="24"/>
          <w:szCs w:val="24"/>
          <w:lang w:val="fr-FR"/>
        </w:rPr>
        <w:t>;</w:t>
      </w:r>
    </w:p>
    <w:p w14:paraId="55A38AA3" w14:textId="11CA2D5E" w:rsidR="00CC7617" w:rsidRPr="00BA06E1" w:rsidRDefault="00CC7617" w:rsidP="000F0624">
      <w:pPr>
        <w:pStyle w:val="af0"/>
        <w:numPr>
          <w:ilvl w:val="0"/>
          <w:numId w:val="8"/>
        </w:numPr>
        <w:spacing w:line="360" w:lineRule="auto"/>
        <w:jc w:val="both"/>
        <w:rPr>
          <w:rFonts w:eastAsia="Calibri"/>
          <w:bCs/>
          <w:spacing w:val="-3"/>
          <w:sz w:val="24"/>
          <w:szCs w:val="24"/>
          <w:lang w:val="fr-FR"/>
        </w:rPr>
      </w:pPr>
      <w:r w:rsidRPr="00BA06E1">
        <w:rPr>
          <w:rFonts w:eastAsia="Calibri"/>
          <w:bCs/>
          <w:spacing w:val="-3"/>
          <w:sz w:val="24"/>
          <w:szCs w:val="24"/>
          <w:lang w:val="fr-FR"/>
        </w:rPr>
        <w:t xml:space="preserve">pentru suprafața de </w:t>
      </w:r>
      <w:r w:rsidRPr="00BA06E1">
        <w:rPr>
          <w:rFonts w:eastAsia="Calibri"/>
          <w:b/>
          <w:bCs/>
          <w:spacing w:val="-3"/>
          <w:sz w:val="24"/>
          <w:szCs w:val="24"/>
          <w:lang w:val="fr-FR"/>
        </w:rPr>
        <w:t>0,4 – 0,8 ha</w:t>
      </w:r>
      <w:r w:rsidRPr="00BA06E1">
        <w:rPr>
          <w:rFonts w:eastAsia="Calibri"/>
          <w:bCs/>
          <w:spacing w:val="-3"/>
          <w:sz w:val="24"/>
          <w:szCs w:val="24"/>
          <w:lang w:val="fr-FR"/>
        </w:rPr>
        <w:t xml:space="preserve"> – </w:t>
      </w:r>
      <w:r w:rsidRPr="00BA06E1">
        <w:rPr>
          <w:rFonts w:eastAsia="Calibri"/>
          <w:b/>
          <w:bCs/>
          <w:spacing w:val="-3"/>
          <w:sz w:val="24"/>
          <w:szCs w:val="24"/>
          <w:lang w:val="fr-FR"/>
        </w:rPr>
        <w:t>49 zile calendaristice</w:t>
      </w:r>
      <w:r w:rsidRPr="00BA06E1">
        <w:rPr>
          <w:rFonts w:eastAsia="Calibri"/>
          <w:bCs/>
          <w:spacing w:val="-3"/>
          <w:sz w:val="24"/>
          <w:szCs w:val="24"/>
          <w:lang w:val="fr-FR"/>
        </w:rPr>
        <w:t>;</w:t>
      </w:r>
    </w:p>
    <w:p w14:paraId="7E0A7916" w14:textId="09436A53" w:rsidR="00CC7617" w:rsidRPr="00BA06E1" w:rsidRDefault="00CC7617" w:rsidP="000F0624">
      <w:pPr>
        <w:pStyle w:val="af0"/>
        <w:numPr>
          <w:ilvl w:val="0"/>
          <w:numId w:val="8"/>
        </w:numPr>
        <w:spacing w:line="360" w:lineRule="auto"/>
        <w:jc w:val="both"/>
        <w:rPr>
          <w:rFonts w:eastAsia="Calibri"/>
          <w:bCs/>
          <w:spacing w:val="-3"/>
          <w:sz w:val="24"/>
          <w:szCs w:val="24"/>
          <w:lang w:val="fr-FR"/>
        </w:rPr>
      </w:pPr>
      <w:r w:rsidRPr="00BA06E1">
        <w:rPr>
          <w:rFonts w:eastAsia="Calibri"/>
          <w:bCs/>
          <w:spacing w:val="-3"/>
          <w:sz w:val="24"/>
          <w:szCs w:val="24"/>
          <w:lang w:val="fr-FR"/>
        </w:rPr>
        <w:t xml:space="preserve">pentru suprafața de </w:t>
      </w:r>
      <w:r w:rsidRPr="00BA06E1">
        <w:rPr>
          <w:rFonts w:eastAsia="Calibri"/>
          <w:b/>
          <w:bCs/>
          <w:spacing w:val="-3"/>
          <w:sz w:val="24"/>
          <w:szCs w:val="24"/>
          <w:lang w:val="fr-FR"/>
        </w:rPr>
        <w:t>0,8 – 1,2 ha</w:t>
      </w:r>
      <w:r w:rsidRPr="00BA06E1">
        <w:rPr>
          <w:rFonts w:eastAsia="Calibri"/>
          <w:bCs/>
          <w:spacing w:val="-3"/>
          <w:sz w:val="24"/>
          <w:szCs w:val="24"/>
          <w:lang w:val="fr-FR"/>
        </w:rPr>
        <w:t xml:space="preserve"> – </w:t>
      </w:r>
      <w:r w:rsidRPr="00BA06E1">
        <w:rPr>
          <w:rFonts w:eastAsia="Calibri"/>
          <w:b/>
          <w:bCs/>
          <w:spacing w:val="-3"/>
          <w:sz w:val="24"/>
          <w:szCs w:val="24"/>
          <w:lang w:val="fr-FR"/>
        </w:rPr>
        <w:t>56 zile calendaristice</w:t>
      </w:r>
      <w:r w:rsidRPr="00BA06E1">
        <w:rPr>
          <w:rFonts w:eastAsia="Calibri"/>
          <w:bCs/>
          <w:spacing w:val="-3"/>
          <w:sz w:val="24"/>
          <w:szCs w:val="24"/>
          <w:lang w:val="fr-FR"/>
        </w:rPr>
        <w:t>.</w:t>
      </w:r>
    </w:p>
    <w:p w14:paraId="6D040023" w14:textId="77777777" w:rsidR="009A0C1A" w:rsidRDefault="009A0C1A" w:rsidP="00C01A57">
      <w:pPr>
        <w:tabs>
          <w:tab w:val="left" w:pos="1276"/>
        </w:tabs>
        <w:spacing w:line="360" w:lineRule="auto"/>
        <w:jc w:val="both"/>
        <w:rPr>
          <w:b/>
          <w:bCs/>
          <w:sz w:val="24"/>
          <w:szCs w:val="24"/>
          <w:lang w:val="ro-MD"/>
        </w:rPr>
      </w:pPr>
    </w:p>
    <w:p w14:paraId="5878455B" w14:textId="4D8626A4" w:rsidR="00776250" w:rsidRPr="00C01A57" w:rsidRDefault="009A0C1A" w:rsidP="00C01A57">
      <w:pPr>
        <w:tabs>
          <w:tab w:val="left" w:pos="1276"/>
        </w:tabs>
        <w:spacing w:line="360" w:lineRule="auto"/>
        <w:jc w:val="both"/>
        <w:rPr>
          <w:b/>
          <w:bCs/>
          <w:sz w:val="24"/>
          <w:szCs w:val="24"/>
          <w:lang w:val="ro-MD"/>
        </w:rPr>
      </w:pPr>
      <w:r>
        <w:rPr>
          <w:b/>
          <w:bCs/>
          <w:sz w:val="24"/>
          <w:szCs w:val="24"/>
          <w:lang w:val="ro-MD"/>
        </w:rPr>
        <w:tab/>
        <w:t>3.3</w:t>
      </w:r>
      <w:r w:rsidR="0077714E" w:rsidRPr="00C01A57">
        <w:rPr>
          <w:b/>
          <w:bCs/>
          <w:sz w:val="24"/>
          <w:szCs w:val="24"/>
          <w:lang w:val="ro-MD"/>
        </w:rPr>
        <w:t xml:space="preserve"> </w:t>
      </w:r>
      <w:r w:rsidR="001E439F" w:rsidRPr="00C01A57">
        <w:rPr>
          <w:b/>
          <w:bCs/>
          <w:sz w:val="24"/>
          <w:szCs w:val="24"/>
          <w:lang w:val="ro-MD"/>
        </w:rPr>
        <w:t>Recepția</w:t>
      </w:r>
      <w:r w:rsidR="009F2D52" w:rsidRPr="00C01A57">
        <w:rPr>
          <w:b/>
          <w:bCs/>
          <w:sz w:val="24"/>
          <w:szCs w:val="24"/>
          <w:lang w:val="ro-MD"/>
        </w:rPr>
        <w:t xml:space="preserve"> serviciilor</w:t>
      </w:r>
      <w:r w:rsidR="00776250" w:rsidRPr="00C01A57">
        <w:rPr>
          <w:b/>
          <w:bCs/>
          <w:sz w:val="24"/>
          <w:szCs w:val="24"/>
          <w:lang w:val="ro-MD"/>
        </w:rPr>
        <w:t>:</w:t>
      </w:r>
    </w:p>
    <w:p w14:paraId="19099937" w14:textId="1510C967" w:rsidR="00776250" w:rsidRPr="004C0FE2" w:rsidRDefault="00776250" w:rsidP="00EC1735">
      <w:pPr>
        <w:pStyle w:val="a4"/>
        <w:tabs>
          <w:tab w:val="left" w:pos="1276"/>
        </w:tabs>
        <w:spacing w:line="360" w:lineRule="auto"/>
        <w:ind w:right="127" w:firstLine="567"/>
        <w:jc w:val="both"/>
        <w:rPr>
          <w:lang w:val="ro-MD"/>
        </w:rPr>
      </w:pPr>
      <w:r w:rsidRPr="00BD274B">
        <w:rPr>
          <w:b/>
          <w:bCs/>
          <w:lang w:val="ro-MD"/>
        </w:rPr>
        <w:t>Prestator</w:t>
      </w:r>
      <w:r w:rsidR="00DB3973" w:rsidRPr="00BD274B">
        <w:rPr>
          <w:b/>
          <w:bCs/>
          <w:lang w:val="ro-MD"/>
        </w:rPr>
        <w:t>ul</w:t>
      </w:r>
      <w:r w:rsidRPr="004C0FE2">
        <w:rPr>
          <w:lang w:val="ro-MD"/>
        </w:rPr>
        <w:t xml:space="preserve"> va pune la dispoziția </w:t>
      </w:r>
      <w:r w:rsidRPr="00396F6E">
        <w:rPr>
          <w:b/>
          <w:bCs/>
          <w:lang w:val="ro-MD"/>
        </w:rPr>
        <w:t>Beneficiarului</w:t>
      </w:r>
      <w:r w:rsidRPr="004C0FE2">
        <w:rPr>
          <w:lang w:val="ro-MD"/>
        </w:rPr>
        <w:t>:</w:t>
      </w:r>
    </w:p>
    <w:p w14:paraId="20478EB3" w14:textId="636ED618" w:rsidR="00776250" w:rsidRPr="004C0FE2" w:rsidRDefault="00A760FF">
      <w:pPr>
        <w:pStyle w:val="a4"/>
        <w:widowControl w:val="0"/>
        <w:numPr>
          <w:ilvl w:val="0"/>
          <w:numId w:val="6"/>
        </w:numPr>
        <w:tabs>
          <w:tab w:val="left" w:pos="1276"/>
        </w:tabs>
        <w:autoSpaceDE/>
        <w:autoSpaceDN/>
        <w:spacing w:line="360" w:lineRule="auto"/>
        <w:ind w:right="127"/>
        <w:jc w:val="both"/>
        <w:rPr>
          <w:lang w:val="ro-MD"/>
        </w:rPr>
      </w:pPr>
      <w:r w:rsidRPr="00BA06E1">
        <w:rPr>
          <w:lang w:val="ro-MD"/>
        </w:rPr>
        <w:t>Plan</w:t>
      </w:r>
      <w:r w:rsidR="00D15BF5" w:rsidRPr="00BA06E1">
        <w:rPr>
          <w:lang w:val="ro-MD"/>
        </w:rPr>
        <w:t>ul</w:t>
      </w:r>
      <w:r w:rsidRPr="00BA06E1">
        <w:rPr>
          <w:lang w:val="ro-MD"/>
        </w:rPr>
        <w:t xml:space="preserve"> topografic al terenului studiat în format </w:t>
      </w:r>
      <w:r w:rsidR="00950F0C" w:rsidRPr="00BA06E1">
        <w:rPr>
          <w:lang w:val="ro-MD"/>
        </w:rPr>
        <w:t>DWG</w:t>
      </w:r>
      <w:r w:rsidRPr="00BA06E1">
        <w:rPr>
          <w:lang w:val="ro-MD"/>
        </w:rPr>
        <w:t xml:space="preserve"> și pe</w:t>
      </w:r>
      <w:r w:rsidR="00D15BF5" w:rsidRPr="00BA06E1">
        <w:rPr>
          <w:lang w:val="ro-MD"/>
        </w:rPr>
        <w:t xml:space="preserve"> suport de</w:t>
      </w:r>
      <w:r w:rsidRPr="00BA06E1">
        <w:rPr>
          <w:lang w:val="ro-MD"/>
        </w:rPr>
        <w:t xml:space="preserve"> h</w:t>
      </w:r>
      <w:r w:rsidR="00D15BF5" w:rsidRPr="00BA06E1">
        <w:rPr>
          <w:lang w:val="ro-MD"/>
        </w:rPr>
        <w:t>â</w:t>
      </w:r>
      <w:r w:rsidRPr="00BA06E1">
        <w:rPr>
          <w:lang w:val="ro-MD"/>
        </w:rPr>
        <w:t>rtie</w:t>
      </w:r>
      <w:r w:rsidR="00866F52" w:rsidRPr="00BA06E1">
        <w:rPr>
          <w:lang w:val="ro-MD"/>
        </w:rPr>
        <w:t xml:space="preserve"> (</w:t>
      </w:r>
      <w:r w:rsidR="00A22FBC" w:rsidRPr="00BA06E1">
        <w:rPr>
          <w:rFonts w:eastAsia="Calibri"/>
          <w:bCs/>
          <w:spacing w:val="-3"/>
          <w:lang w:val="ro-MD"/>
        </w:rPr>
        <w:t xml:space="preserve">coordonat cu </w:t>
      </w:r>
      <w:r w:rsidR="00A22FBC" w:rsidRPr="00BA06E1">
        <w:rPr>
          <w:rFonts w:eastAsia="Calibri"/>
          <w:b/>
          <w:bCs/>
          <w:spacing w:val="-3"/>
          <w:lang w:val="ro-MD"/>
        </w:rPr>
        <w:t>Direcția Generală Arhitectură, Urbanism și Relații Funciare</w:t>
      </w:r>
      <w:r w:rsidR="00866F52" w:rsidRPr="00BA06E1">
        <w:rPr>
          <w:lang w:val="ro-MD"/>
        </w:rPr>
        <w:t>)</w:t>
      </w:r>
      <w:r w:rsidR="00776250" w:rsidRPr="004C0FE2">
        <w:rPr>
          <w:lang w:val="ro-MD"/>
        </w:rPr>
        <w:t>;</w:t>
      </w:r>
    </w:p>
    <w:p w14:paraId="6E4C3A06" w14:textId="09BF1CD9" w:rsidR="00A321C2" w:rsidRDefault="00776250" w:rsidP="008D041C">
      <w:pPr>
        <w:pStyle w:val="ab"/>
        <w:numPr>
          <w:ilvl w:val="0"/>
          <w:numId w:val="6"/>
        </w:numPr>
        <w:spacing w:after="0" w:line="360" w:lineRule="auto"/>
        <w:jc w:val="both"/>
        <w:rPr>
          <w:rFonts w:ascii="Times New Roman" w:hAnsi="Times New Roman"/>
          <w:sz w:val="24"/>
          <w:szCs w:val="24"/>
          <w:lang w:val="ro-MD"/>
        </w:rPr>
      </w:pPr>
      <w:r w:rsidRPr="004C0FE2">
        <w:rPr>
          <w:rFonts w:ascii="Times New Roman" w:hAnsi="Times New Roman"/>
          <w:sz w:val="24"/>
          <w:szCs w:val="24"/>
          <w:lang w:val="ro-MD" w:eastAsia="ro-RO" w:bidi="ro-RO"/>
        </w:rPr>
        <w:t>Serviciile se consideră pre</w:t>
      </w:r>
      <w:r w:rsidR="00A74434">
        <w:rPr>
          <w:rFonts w:ascii="Times New Roman" w:hAnsi="Times New Roman"/>
          <w:sz w:val="24"/>
          <w:szCs w:val="24"/>
          <w:lang w:val="ro-MD" w:eastAsia="ro-RO" w:bidi="ro-RO"/>
        </w:rPr>
        <w:t>st</w:t>
      </w:r>
      <w:r w:rsidRPr="004C0FE2">
        <w:rPr>
          <w:rFonts w:ascii="Times New Roman" w:hAnsi="Times New Roman"/>
          <w:sz w:val="24"/>
          <w:szCs w:val="24"/>
          <w:lang w:val="ro-MD" w:eastAsia="ro-RO" w:bidi="ro-RO"/>
        </w:rPr>
        <w:t xml:space="preserve">ate de către </w:t>
      </w:r>
      <w:r w:rsidRPr="00F2472E">
        <w:rPr>
          <w:rFonts w:ascii="Times New Roman" w:hAnsi="Times New Roman"/>
          <w:b/>
          <w:bCs/>
          <w:sz w:val="24"/>
          <w:szCs w:val="24"/>
          <w:lang w:val="ro-MD" w:eastAsia="ro-RO" w:bidi="ro-RO"/>
        </w:rPr>
        <w:t>Prestator</w:t>
      </w:r>
      <w:r w:rsidRPr="004C0FE2">
        <w:rPr>
          <w:rFonts w:ascii="Times New Roman" w:hAnsi="Times New Roman"/>
          <w:sz w:val="24"/>
          <w:szCs w:val="24"/>
          <w:lang w:val="ro-MD" w:eastAsia="ro-RO" w:bidi="ro-RO"/>
        </w:rPr>
        <w:t xml:space="preserve"> </w:t>
      </w:r>
      <w:proofErr w:type="spellStart"/>
      <w:r w:rsidRPr="004C0FE2">
        <w:rPr>
          <w:rFonts w:ascii="Times New Roman" w:hAnsi="Times New Roman"/>
          <w:sz w:val="24"/>
          <w:szCs w:val="24"/>
          <w:lang w:val="ro-MD" w:eastAsia="ro-RO" w:bidi="ro-RO"/>
        </w:rPr>
        <w:t>şi</w:t>
      </w:r>
      <w:proofErr w:type="spellEnd"/>
      <w:r w:rsidRPr="004C0FE2">
        <w:rPr>
          <w:rFonts w:ascii="Times New Roman" w:hAnsi="Times New Roman"/>
          <w:sz w:val="24"/>
          <w:szCs w:val="24"/>
          <w:lang w:val="ro-MD" w:eastAsia="ro-RO" w:bidi="ro-RO"/>
        </w:rPr>
        <w:t xml:space="preserve"> </w:t>
      </w:r>
      <w:proofErr w:type="spellStart"/>
      <w:r w:rsidRPr="004C0FE2">
        <w:rPr>
          <w:rFonts w:ascii="Times New Roman" w:hAnsi="Times New Roman"/>
          <w:sz w:val="24"/>
          <w:szCs w:val="24"/>
          <w:lang w:val="ro-MD" w:eastAsia="ro-RO" w:bidi="ro-RO"/>
        </w:rPr>
        <w:t>recepţionate</w:t>
      </w:r>
      <w:proofErr w:type="spellEnd"/>
      <w:r w:rsidRPr="004C0FE2">
        <w:rPr>
          <w:rFonts w:ascii="Times New Roman" w:hAnsi="Times New Roman"/>
          <w:sz w:val="24"/>
          <w:szCs w:val="24"/>
          <w:lang w:val="ro-MD" w:eastAsia="ro-RO" w:bidi="ro-RO"/>
        </w:rPr>
        <w:t xml:space="preserve"> de către </w:t>
      </w:r>
      <w:r w:rsidRPr="00C9014F">
        <w:rPr>
          <w:rFonts w:ascii="Times New Roman" w:hAnsi="Times New Roman"/>
          <w:b/>
          <w:bCs/>
          <w:sz w:val="24"/>
          <w:szCs w:val="24"/>
          <w:lang w:val="ro-MD" w:eastAsia="ro-RO" w:bidi="ro-RO"/>
        </w:rPr>
        <w:t>Beneficiar</w:t>
      </w:r>
      <w:r w:rsidRPr="004C0FE2">
        <w:rPr>
          <w:rFonts w:ascii="Times New Roman" w:hAnsi="Times New Roman"/>
          <w:sz w:val="24"/>
          <w:szCs w:val="24"/>
          <w:lang w:val="ro-MD" w:eastAsia="ro-RO" w:bidi="ro-RO"/>
        </w:rPr>
        <w:t xml:space="preserve">, după semnarea de către ambele </w:t>
      </w:r>
      <w:proofErr w:type="spellStart"/>
      <w:r w:rsidRPr="004C0FE2">
        <w:rPr>
          <w:rFonts w:ascii="Times New Roman" w:hAnsi="Times New Roman"/>
          <w:sz w:val="24"/>
          <w:szCs w:val="24"/>
          <w:lang w:val="ro-MD" w:eastAsia="ro-RO" w:bidi="ro-RO"/>
        </w:rPr>
        <w:t>părţi</w:t>
      </w:r>
      <w:proofErr w:type="spellEnd"/>
      <w:r w:rsidRPr="004C0FE2">
        <w:rPr>
          <w:rFonts w:ascii="Times New Roman" w:hAnsi="Times New Roman"/>
          <w:sz w:val="24"/>
          <w:szCs w:val="24"/>
          <w:lang w:val="ro-MD" w:eastAsia="ro-RO" w:bidi="ro-RO"/>
        </w:rPr>
        <w:t xml:space="preserve"> </w:t>
      </w:r>
      <w:r w:rsidR="00203143" w:rsidRPr="00BA06E1">
        <w:rPr>
          <w:rFonts w:ascii="Times New Roman" w:hAnsi="Times New Roman"/>
          <w:sz w:val="24"/>
          <w:szCs w:val="24"/>
          <w:lang w:val="fr-FR" w:eastAsia="ro-RO" w:bidi="ro-RO"/>
        </w:rPr>
        <w:t>a procesului-verbal de recepție a serviciilor executate;</w:t>
      </w:r>
    </w:p>
    <w:p w14:paraId="5FA80D27" w14:textId="77777777" w:rsidR="00203143" w:rsidRPr="004C0FE2" w:rsidRDefault="00203143" w:rsidP="0081279A">
      <w:pPr>
        <w:pStyle w:val="ab"/>
        <w:spacing w:after="0" w:line="360" w:lineRule="auto"/>
        <w:jc w:val="both"/>
        <w:rPr>
          <w:rFonts w:ascii="Times New Roman" w:hAnsi="Times New Roman"/>
          <w:sz w:val="24"/>
          <w:szCs w:val="24"/>
          <w:lang w:val="ro-MD"/>
        </w:rPr>
      </w:pPr>
    </w:p>
    <w:p w14:paraId="7AAB00DB" w14:textId="14712230" w:rsidR="002432C3" w:rsidRPr="006B220A" w:rsidRDefault="00543C92">
      <w:pPr>
        <w:pStyle w:val="ab"/>
        <w:numPr>
          <w:ilvl w:val="0"/>
          <w:numId w:val="2"/>
        </w:numPr>
        <w:spacing w:after="0" w:line="360" w:lineRule="auto"/>
        <w:jc w:val="both"/>
        <w:rPr>
          <w:rFonts w:ascii="Times New Roman" w:hAnsi="Times New Roman"/>
          <w:b/>
          <w:bCs/>
          <w:sz w:val="24"/>
          <w:szCs w:val="24"/>
          <w:lang w:val="ro-MD"/>
        </w:rPr>
      </w:pPr>
      <w:r w:rsidRPr="006B220A">
        <w:rPr>
          <w:rFonts w:ascii="Times New Roman" w:hAnsi="Times New Roman"/>
          <w:b/>
          <w:bCs/>
          <w:sz w:val="24"/>
          <w:szCs w:val="24"/>
          <w:lang w:val="ro-MD"/>
        </w:rPr>
        <w:t>CERIN</w:t>
      </w:r>
      <w:r w:rsidR="00FE6118" w:rsidRPr="006B220A">
        <w:rPr>
          <w:rFonts w:ascii="Times New Roman" w:hAnsi="Times New Roman"/>
          <w:b/>
          <w:bCs/>
          <w:sz w:val="24"/>
          <w:szCs w:val="24"/>
          <w:lang w:val="ro-MD"/>
        </w:rPr>
        <w:t>Ț</w:t>
      </w:r>
      <w:r w:rsidRPr="006B220A">
        <w:rPr>
          <w:rFonts w:ascii="Times New Roman" w:hAnsi="Times New Roman"/>
          <w:b/>
          <w:bCs/>
          <w:sz w:val="24"/>
          <w:szCs w:val="24"/>
          <w:lang w:val="ro-MD"/>
        </w:rPr>
        <w:t xml:space="preserve">E PRIVIND </w:t>
      </w:r>
      <w:r w:rsidR="001E439F" w:rsidRPr="006B220A">
        <w:rPr>
          <w:rFonts w:ascii="Times New Roman" w:hAnsi="Times New Roman"/>
          <w:b/>
          <w:bCs/>
          <w:sz w:val="24"/>
          <w:szCs w:val="24"/>
          <w:lang w:val="ro-MD"/>
        </w:rPr>
        <w:t xml:space="preserve">CALCULAREA </w:t>
      </w:r>
      <w:r w:rsidRPr="006B220A">
        <w:rPr>
          <w:rFonts w:ascii="Times New Roman" w:hAnsi="Times New Roman"/>
          <w:b/>
          <w:bCs/>
          <w:sz w:val="24"/>
          <w:szCs w:val="24"/>
          <w:lang w:val="ro-MD"/>
        </w:rPr>
        <w:t>COSTULUI:</w:t>
      </w:r>
    </w:p>
    <w:p w14:paraId="5A55C2E0" w14:textId="1391D847" w:rsidR="00207E44" w:rsidRPr="00BA06E1" w:rsidRDefault="008561F2" w:rsidP="00E05DE1">
      <w:pPr>
        <w:spacing w:line="360" w:lineRule="auto"/>
        <w:ind w:left="720" w:firstLine="349"/>
        <w:jc w:val="both"/>
        <w:rPr>
          <w:color w:val="3333FF"/>
          <w:sz w:val="24"/>
          <w:szCs w:val="24"/>
          <w:lang w:val="fr-FR"/>
        </w:rPr>
      </w:pPr>
      <w:r w:rsidRPr="00BA62A4">
        <w:rPr>
          <w:sz w:val="24"/>
          <w:szCs w:val="24"/>
          <w:lang w:val="ro-MD"/>
        </w:rPr>
        <w:t xml:space="preserve">Modalitatea de calculare a costului </w:t>
      </w:r>
      <w:r w:rsidR="006E4F15" w:rsidRPr="00BA62A4">
        <w:rPr>
          <w:sz w:val="24"/>
          <w:szCs w:val="24"/>
          <w:lang w:val="ro-MD"/>
        </w:rPr>
        <w:t>serviciilor</w:t>
      </w:r>
      <w:r w:rsidR="00450BB7" w:rsidRPr="00BA62A4">
        <w:rPr>
          <w:sz w:val="24"/>
          <w:szCs w:val="24"/>
          <w:lang w:val="ro-MD"/>
        </w:rPr>
        <w:t>, se va efectua prin prezentarea deviz</w:t>
      </w:r>
      <w:r w:rsidR="00EB2596" w:rsidRPr="00BA62A4">
        <w:rPr>
          <w:sz w:val="24"/>
          <w:szCs w:val="24"/>
          <w:lang w:val="ro-MD"/>
        </w:rPr>
        <w:t>el</w:t>
      </w:r>
      <w:r w:rsidR="002A385A" w:rsidRPr="00BA62A4">
        <w:rPr>
          <w:sz w:val="24"/>
          <w:szCs w:val="24"/>
          <w:lang w:val="ro-MD"/>
        </w:rPr>
        <w:t>or</w:t>
      </w:r>
      <w:r w:rsidR="00EB2596" w:rsidRPr="00BA62A4">
        <w:rPr>
          <w:sz w:val="24"/>
          <w:szCs w:val="24"/>
          <w:lang w:val="ro-MD"/>
        </w:rPr>
        <w:t xml:space="preserve"> de  cheltuieli</w:t>
      </w:r>
      <w:r w:rsidR="00450BB7" w:rsidRPr="00BA62A4">
        <w:rPr>
          <w:sz w:val="24"/>
          <w:szCs w:val="24"/>
          <w:lang w:val="ro-MD"/>
        </w:rPr>
        <w:t xml:space="preserve">, calculate în conformitate </w:t>
      </w:r>
      <w:r w:rsidR="00DF29AD" w:rsidRPr="00BA62A4">
        <w:rPr>
          <w:sz w:val="24"/>
          <w:szCs w:val="24"/>
          <w:lang w:val="ro-MD"/>
        </w:rPr>
        <w:t xml:space="preserve">cu </w:t>
      </w:r>
      <w:r w:rsidR="0006577F" w:rsidRPr="00BA62A4">
        <w:rPr>
          <w:b/>
          <w:bCs/>
          <w:sz w:val="24"/>
          <w:szCs w:val="24"/>
          <w:lang w:val="ro-RO"/>
        </w:rPr>
        <w:t>NCM L.02.12-1:2018</w:t>
      </w:r>
      <w:r w:rsidR="0006577F" w:rsidRPr="00BA62A4">
        <w:rPr>
          <w:sz w:val="24"/>
          <w:szCs w:val="24"/>
          <w:lang w:val="ro-RO"/>
        </w:rPr>
        <w:t xml:space="preserve"> </w:t>
      </w:r>
      <w:r w:rsidR="0006577F" w:rsidRPr="00BA62A4">
        <w:rPr>
          <w:rFonts w:eastAsia="Calibri"/>
          <w:sz w:val="24"/>
          <w:szCs w:val="24"/>
          <w:lang w:val="ro-RO"/>
        </w:rPr>
        <w:t>„</w:t>
      </w:r>
      <w:r w:rsidR="0006577F" w:rsidRPr="00BA62A4">
        <w:rPr>
          <w:sz w:val="24"/>
          <w:szCs w:val="24"/>
          <w:lang w:val="ro-RO"/>
        </w:rPr>
        <w:t xml:space="preserve">Indicatorul de </w:t>
      </w:r>
      <w:proofErr w:type="spellStart"/>
      <w:r w:rsidR="0006577F" w:rsidRPr="00BA62A4">
        <w:rPr>
          <w:sz w:val="24"/>
          <w:szCs w:val="24"/>
          <w:lang w:val="ro-RO"/>
        </w:rPr>
        <w:t>preţuri</w:t>
      </w:r>
      <w:proofErr w:type="spellEnd"/>
      <w:r w:rsidR="0006577F" w:rsidRPr="00BA62A4">
        <w:rPr>
          <w:sz w:val="24"/>
          <w:szCs w:val="24"/>
          <w:lang w:val="ro-RO"/>
        </w:rPr>
        <w:t xml:space="preserve"> de </w:t>
      </w:r>
      <w:proofErr w:type="spellStart"/>
      <w:r w:rsidR="0006577F" w:rsidRPr="00BA62A4">
        <w:rPr>
          <w:sz w:val="24"/>
          <w:szCs w:val="24"/>
          <w:lang w:val="ro-RO"/>
        </w:rPr>
        <w:t>referinţă</w:t>
      </w:r>
      <w:proofErr w:type="spellEnd"/>
      <w:r w:rsidR="0006577F" w:rsidRPr="00BA62A4">
        <w:rPr>
          <w:sz w:val="24"/>
          <w:szCs w:val="24"/>
          <w:lang w:val="ro-RO"/>
        </w:rPr>
        <w:t xml:space="preserve"> pentru lucrări de </w:t>
      </w:r>
      <w:r w:rsidR="00614C63" w:rsidRPr="00BA62A4">
        <w:rPr>
          <w:sz w:val="24"/>
          <w:szCs w:val="24"/>
          <w:lang w:val="ro-RO"/>
        </w:rPr>
        <w:t>prospecțiuni</w:t>
      </w:r>
      <w:r w:rsidR="0006577F" w:rsidRPr="00BA62A4">
        <w:rPr>
          <w:sz w:val="24"/>
          <w:szCs w:val="24"/>
          <w:lang w:val="ro-RO"/>
        </w:rPr>
        <w:t xml:space="preserve"> </w:t>
      </w:r>
      <w:r w:rsidR="0006577F" w:rsidRPr="00203143">
        <w:rPr>
          <w:sz w:val="24"/>
          <w:szCs w:val="24"/>
          <w:lang w:val="ro-RO"/>
        </w:rPr>
        <w:t>geodezice”</w:t>
      </w:r>
      <w:r w:rsidR="00A74434" w:rsidRPr="00BA06E1">
        <w:rPr>
          <w:sz w:val="24"/>
          <w:szCs w:val="24"/>
          <w:lang w:val="fr-FR"/>
        </w:rPr>
        <w:t xml:space="preserve"> </w:t>
      </w:r>
      <w:r w:rsidR="00A74434" w:rsidRPr="00BA06E1">
        <w:rPr>
          <w:i/>
          <w:iCs/>
          <w:sz w:val="24"/>
          <w:szCs w:val="24"/>
          <w:lang w:val="fr-FR"/>
        </w:rPr>
        <w:t>(</w:t>
      </w:r>
      <w:r w:rsidR="00F2578C" w:rsidRPr="00BA06E1">
        <w:rPr>
          <w:i/>
          <w:iCs/>
          <w:sz w:val="24"/>
          <w:szCs w:val="24"/>
          <w:lang w:val="fr-FR"/>
        </w:rPr>
        <w:t>cu modificări</w:t>
      </w:r>
      <w:r w:rsidR="00A74434" w:rsidRPr="00BA06E1">
        <w:rPr>
          <w:i/>
          <w:iCs/>
          <w:sz w:val="24"/>
          <w:szCs w:val="24"/>
          <w:lang w:val="fr-FR"/>
        </w:rPr>
        <w:t>);</w:t>
      </w:r>
    </w:p>
    <w:p w14:paraId="4A7E120F" w14:textId="76197416" w:rsidR="005A501E" w:rsidRPr="00BA06E1" w:rsidRDefault="00207E44" w:rsidP="00366F85">
      <w:pPr>
        <w:autoSpaceDE/>
        <w:autoSpaceDN/>
        <w:spacing w:line="360" w:lineRule="auto"/>
        <w:ind w:left="720" w:firstLine="349"/>
        <w:jc w:val="both"/>
        <w:rPr>
          <w:b/>
          <w:bCs/>
          <w:sz w:val="28"/>
          <w:szCs w:val="28"/>
          <w:lang w:val="fr-FR" w:eastAsia="en-US"/>
        </w:rPr>
      </w:pPr>
      <w:r w:rsidRPr="00BA62A4">
        <w:rPr>
          <w:sz w:val="24"/>
          <w:szCs w:val="24"/>
          <w:lang w:val="ro-MD"/>
        </w:rPr>
        <w:t>Costul  serviciilor trebuie să includă îndeplinirea</w:t>
      </w:r>
      <w:r w:rsidR="00BE6659">
        <w:rPr>
          <w:sz w:val="24"/>
          <w:szCs w:val="24"/>
          <w:lang w:val="ro-MD"/>
        </w:rPr>
        <w:t xml:space="preserve"> </w:t>
      </w:r>
      <w:r w:rsidRPr="00BA62A4">
        <w:rPr>
          <w:sz w:val="24"/>
          <w:szCs w:val="24"/>
          <w:lang w:val="ro-MD"/>
        </w:rPr>
        <w:t xml:space="preserve">condițiilor din prezentul </w:t>
      </w:r>
      <w:r w:rsidRPr="00FC5AEC">
        <w:rPr>
          <w:b/>
          <w:bCs/>
          <w:sz w:val="24"/>
          <w:szCs w:val="24"/>
          <w:lang w:val="ro-MD"/>
        </w:rPr>
        <w:t>Caiet de</w:t>
      </w:r>
      <w:r w:rsidR="007514AF" w:rsidRPr="00BA06E1">
        <w:rPr>
          <w:b/>
          <w:bCs/>
          <w:sz w:val="24"/>
          <w:szCs w:val="24"/>
          <w:lang w:val="fr-FR"/>
        </w:rPr>
        <w:t xml:space="preserve"> </w:t>
      </w:r>
      <w:r w:rsidR="00FC5AEC">
        <w:rPr>
          <w:b/>
          <w:bCs/>
          <w:sz w:val="24"/>
          <w:szCs w:val="24"/>
          <w:lang w:val="ro-MD"/>
        </w:rPr>
        <w:t>S</w:t>
      </w:r>
      <w:r w:rsidRPr="00FC5AEC">
        <w:rPr>
          <w:b/>
          <w:bCs/>
          <w:sz w:val="24"/>
          <w:szCs w:val="24"/>
          <w:lang w:val="ro-MD"/>
        </w:rPr>
        <w:t>arcini</w:t>
      </w:r>
      <w:r w:rsidRPr="00BA62A4">
        <w:rPr>
          <w:sz w:val="24"/>
          <w:szCs w:val="24"/>
          <w:lang w:val="ro-MD"/>
        </w:rPr>
        <w:t>.</w:t>
      </w:r>
      <w:r w:rsidR="0032258B" w:rsidRPr="00BA06E1">
        <w:rPr>
          <w:b/>
          <w:bCs/>
          <w:sz w:val="28"/>
          <w:szCs w:val="28"/>
          <w:lang w:val="fr-FR" w:eastAsia="en-US"/>
        </w:rPr>
        <w:t xml:space="preserve"> </w:t>
      </w:r>
    </w:p>
    <w:p w14:paraId="53F46956" w14:textId="6A1CA7D2" w:rsidR="000F01FE" w:rsidRPr="00BA06E1" w:rsidRDefault="000F01FE" w:rsidP="000F01FE">
      <w:pPr>
        <w:spacing w:line="360" w:lineRule="auto"/>
        <w:ind w:left="720" w:firstLine="349"/>
        <w:jc w:val="both"/>
        <w:rPr>
          <w:rFonts w:eastAsia="Calibri"/>
          <w:iCs/>
          <w:sz w:val="24"/>
          <w:szCs w:val="24"/>
          <w:lang w:val="fr-FR"/>
        </w:rPr>
      </w:pPr>
      <w:r w:rsidRPr="006B220A">
        <w:rPr>
          <w:rFonts w:eastAsia="Calibri"/>
          <w:iCs/>
          <w:sz w:val="24"/>
          <w:szCs w:val="24"/>
          <w:lang w:val="ro-RO"/>
        </w:rPr>
        <w:t>În cazul că, volumele</w:t>
      </w:r>
      <w:r w:rsidR="00BE5ED1">
        <w:rPr>
          <w:rFonts w:eastAsia="Calibri"/>
          <w:iCs/>
          <w:sz w:val="24"/>
          <w:szCs w:val="24"/>
          <w:lang w:val="ro-RO"/>
        </w:rPr>
        <w:t xml:space="preserve"> </w:t>
      </w:r>
      <w:r w:rsidR="002713E4">
        <w:rPr>
          <w:rFonts w:eastAsia="Calibri"/>
          <w:iCs/>
          <w:sz w:val="24"/>
          <w:szCs w:val="24"/>
          <w:lang w:val="ro-RO"/>
        </w:rPr>
        <w:t>lucrărilor</w:t>
      </w:r>
      <w:r w:rsidRPr="006B220A">
        <w:rPr>
          <w:rFonts w:eastAsia="Calibri"/>
          <w:iCs/>
          <w:sz w:val="24"/>
          <w:szCs w:val="24"/>
          <w:lang w:val="ro-RO"/>
        </w:rPr>
        <w:t xml:space="preserve"> </w:t>
      </w:r>
      <w:r w:rsidR="008C18CD">
        <w:rPr>
          <w:rFonts w:eastAsia="Calibri"/>
          <w:iCs/>
          <w:sz w:val="24"/>
          <w:szCs w:val="24"/>
          <w:lang w:val="ro-RO"/>
        </w:rPr>
        <w:t>o s</w:t>
      </w:r>
      <w:r w:rsidR="00D51210" w:rsidRPr="00BA62A4">
        <w:rPr>
          <w:sz w:val="24"/>
          <w:szCs w:val="24"/>
          <w:lang w:val="ro-MD"/>
        </w:rPr>
        <w:t>ă</w:t>
      </w:r>
      <w:r w:rsidR="008C18CD">
        <w:rPr>
          <w:rFonts w:eastAsia="Calibri"/>
          <w:iCs/>
          <w:sz w:val="24"/>
          <w:szCs w:val="24"/>
          <w:lang w:val="ro-RO"/>
        </w:rPr>
        <w:t xml:space="preserve"> </w:t>
      </w:r>
      <w:r w:rsidRPr="006B220A">
        <w:rPr>
          <w:rFonts w:eastAsia="Calibri"/>
          <w:iCs/>
          <w:sz w:val="24"/>
          <w:szCs w:val="24"/>
          <w:lang w:val="ro-RO"/>
        </w:rPr>
        <w:t>d</w:t>
      </w:r>
      <w:r w:rsidR="006C7A0C">
        <w:rPr>
          <w:rFonts w:eastAsia="Calibri"/>
          <w:iCs/>
          <w:sz w:val="24"/>
          <w:szCs w:val="24"/>
          <w:lang w:val="ro-RO"/>
        </w:rPr>
        <w:t>i</w:t>
      </w:r>
      <w:r w:rsidRPr="006B220A">
        <w:rPr>
          <w:rFonts w:eastAsia="Calibri"/>
          <w:iCs/>
          <w:sz w:val="24"/>
          <w:szCs w:val="24"/>
          <w:lang w:val="ro-RO"/>
        </w:rPr>
        <w:t>fer</w:t>
      </w:r>
      <w:r w:rsidR="008C18CD">
        <w:rPr>
          <w:rFonts w:eastAsia="Calibri"/>
          <w:iCs/>
          <w:sz w:val="24"/>
          <w:szCs w:val="24"/>
          <w:lang w:val="ro-RO"/>
        </w:rPr>
        <w:t>e</w:t>
      </w:r>
      <w:r w:rsidRPr="006B220A">
        <w:rPr>
          <w:rFonts w:eastAsia="Calibri"/>
          <w:iCs/>
          <w:sz w:val="24"/>
          <w:szCs w:val="24"/>
          <w:lang w:val="ro-RO"/>
        </w:rPr>
        <w:t xml:space="preserve"> de cele prezentate în Anexe</w:t>
      </w:r>
      <w:r w:rsidR="001A5198">
        <w:rPr>
          <w:rFonts w:eastAsia="Calibri"/>
          <w:iCs/>
          <w:sz w:val="24"/>
          <w:szCs w:val="24"/>
          <w:lang w:val="ro-RO"/>
        </w:rPr>
        <w:t>le</w:t>
      </w:r>
      <w:r w:rsidR="00D15BF5">
        <w:rPr>
          <w:rFonts w:eastAsia="Calibri"/>
          <w:iCs/>
          <w:sz w:val="24"/>
          <w:szCs w:val="24"/>
          <w:lang w:val="ro-RO"/>
        </w:rPr>
        <w:t xml:space="preserve"> nr.1-6</w:t>
      </w:r>
      <w:r w:rsidRPr="006B220A">
        <w:rPr>
          <w:rFonts w:eastAsia="Calibri"/>
          <w:iCs/>
          <w:sz w:val="24"/>
          <w:szCs w:val="24"/>
          <w:lang w:val="ro-RO"/>
        </w:rPr>
        <w:t xml:space="preserve">, ele urmează a fi calculate conform </w:t>
      </w:r>
      <w:r w:rsidRPr="00F31973">
        <w:rPr>
          <w:b/>
          <w:bCs/>
          <w:sz w:val="24"/>
          <w:szCs w:val="24"/>
          <w:lang w:val="ro-RO"/>
        </w:rPr>
        <w:t>NCM L.02.12-1:2018</w:t>
      </w:r>
      <w:r w:rsidRPr="006B220A">
        <w:rPr>
          <w:sz w:val="24"/>
          <w:szCs w:val="24"/>
          <w:lang w:val="ro-RO"/>
        </w:rPr>
        <w:t xml:space="preserve"> </w:t>
      </w:r>
      <w:r w:rsidRPr="006B220A">
        <w:rPr>
          <w:rFonts w:eastAsia="Calibri"/>
          <w:sz w:val="24"/>
          <w:szCs w:val="24"/>
          <w:lang w:val="ro-RO"/>
        </w:rPr>
        <w:t>„</w:t>
      </w:r>
      <w:r w:rsidRPr="006B220A">
        <w:rPr>
          <w:sz w:val="24"/>
          <w:szCs w:val="24"/>
          <w:lang w:val="ro-RO"/>
        </w:rPr>
        <w:t xml:space="preserve">Indicatorul de </w:t>
      </w:r>
      <w:proofErr w:type="spellStart"/>
      <w:r w:rsidRPr="006B220A">
        <w:rPr>
          <w:sz w:val="24"/>
          <w:szCs w:val="24"/>
          <w:lang w:val="ro-RO"/>
        </w:rPr>
        <w:t>preţuri</w:t>
      </w:r>
      <w:proofErr w:type="spellEnd"/>
      <w:r w:rsidRPr="006B220A">
        <w:rPr>
          <w:sz w:val="24"/>
          <w:szCs w:val="24"/>
          <w:lang w:val="ro-RO"/>
        </w:rPr>
        <w:t xml:space="preserve"> de </w:t>
      </w:r>
      <w:proofErr w:type="spellStart"/>
      <w:r w:rsidRPr="006B220A">
        <w:rPr>
          <w:sz w:val="24"/>
          <w:szCs w:val="24"/>
          <w:lang w:val="ro-RO"/>
        </w:rPr>
        <w:t>referinţă</w:t>
      </w:r>
      <w:proofErr w:type="spellEnd"/>
      <w:r w:rsidRPr="006B220A">
        <w:rPr>
          <w:sz w:val="24"/>
          <w:szCs w:val="24"/>
          <w:lang w:val="ro-RO"/>
        </w:rPr>
        <w:t xml:space="preserve"> pentru lucrări de prospecțiuni geodezice”</w:t>
      </w:r>
      <w:r w:rsidR="003B47B5" w:rsidRPr="00BA06E1">
        <w:rPr>
          <w:i/>
          <w:iCs/>
          <w:sz w:val="24"/>
          <w:szCs w:val="24"/>
          <w:lang w:val="fr-FR"/>
        </w:rPr>
        <w:t xml:space="preserve"> (cu modificări);</w:t>
      </w:r>
    </w:p>
    <w:p w14:paraId="3969762B" w14:textId="765AFE31" w:rsidR="006F6C89" w:rsidRPr="00203143" w:rsidRDefault="006F6C89" w:rsidP="006F6C89">
      <w:pPr>
        <w:spacing w:line="360" w:lineRule="auto"/>
        <w:ind w:left="720" w:firstLine="349"/>
        <w:jc w:val="both"/>
        <w:rPr>
          <w:sz w:val="24"/>
          <w:szCs w:val="24"/>
          <w:lang w:val="ro-MD"/>
        </w:rPr>
      </w:pPr>
      <w:r w:rsidRPr="00203143">
        <w:rPr>
          <w:sz w:val="24"/>
          <w:szCs w:val="24"/>
          <w:lang w:val="ro-MD"/>
        </w:rPr>
        <w:t>Pentru determinarea valorilor de deviz a serviciilor efectuate de către Antreprenori de luat în considerare cerințele Ordin</w:t>
      </w:r>
      <w:r w:rsidR="00203143" w:rsidRPr="00203143">
        <w:rPr>
          <w:sz w:val="24"/>
          <w:szCs w:val="24"/>
          <w:lang w:val="ro-MD"/>
        </w:rPr>
        <w:t>ului</w:t>
      </w:r>
      <w:r w:rsidRPr="00203143">
        <w:rPr>
          <w:sz w:val="24"/>
          <w:szCs w:val="24"/>
          <w:lang w:val="ro-MD"/>
        </w:rPr>
        <w:t xml:space="preserve"> Nr.195 „Termoelectrica” S.A. </w:t>
      </w:r>
      <w:r w:rsidRPr="00BA06E1">
        <w:rPr>
          <w:sz w:val="24"/>
          <w:szCs w:val="24"/>
          <w:lang w:val="fr-FR"/>
        </w:rPr>
        <w:t>din 26.12.2024</w:t>
      </w:r>
      <w:r w:rsidR="00C41BB8" w:rsidRPr="00BA06E1">
        <w:rPr>
          <w:sz w:val="24"/>
          <w:szCs w:val="24"/>
          <w:lang w:val="fr-FR"/>
        </w:rPr>
        <w:t>, punct 4.</w:t>
      </w:r>
    </w:p>
    <w:p w14:paraId="1DE7323B" w14:textId="77777777" w:rsidR="006F6C89" w:rsidRPr="00275B69" w:rsidRDefault="006F6C89" w:rsidP="006F6C89">
      <w:pPr>
        <w:spacing w:line="360" w:lineRule="auto"/>
        <w:ind w:left="709"/>
        <w:rPr>
          <w:b/>
          <w:bCs/>
          <w:color w:val="007BB8"/>
          <w:sz w:val="24"/>
          <w:szCs w:val="24"/>
          <w:u w:val="single"/>
          <w:lang w:val="ro-MD"/>
        </w:rPr>
      </w:pPr>
      <w:r w:rsidRPr="00275B69">
        <w:rPr>
          <w:b/>
          <w:bCs/>
          <w:color w:val="007BB8"/>
          <w:sz w:val="24"/>
          <w:szCs w:val="24"/>
          <w:u w:val="single"/>
          <w:lang w:val="ro-MD"/>
        </w:rPr>
        <w:t>https://termoelectrica.md/ordin-cu-privire-la-determinarea-valorii-de-deviz-a-lucrarilor-efectuate-de-catre-antreprenor</w:t>
      </w:r>
    </w:p>
    <w:p w14:paraId="2A528D5F" w14:textId="77777777" w:rsidR="00FF2D78" w:rsidRPr="006B220A" w:rsidRDefault="00FF2D78" w:rsidP="00EC1735">
      <w:pPr>
        <w:spacing w:line="360" w:lineRule="auto"/>
        <w:rPr>
          <w:sz w:val="24"/>
          <w:szCs w:val="24"/>
          <w:lang w:val="ro-MD"/>
        </w:rPr>
      </w:pPr>
    </w:p>
    <w:p w14:paraId="76D22C84" w14:textId="2594993A" w:rsidR="00485F52" w:rsidRDefault="00D83412">
      <w:pPr>
        <w:pStyle w:val="ab"/>
        <w:numPr>
          <w:ilvl w:val="0"/>
          <w:numId w:val="2"/>
        </w:numPr>
        <w:spacing w:after="0" w:line="360" w:lineRule="auto"/>
        <w:rPr>
          <w:rFonts w:ascii="Times New Roman" w:hAnsi="Times New Roman"/>
          <w:b/>
          <w:bCs/>
          <w:sz w:val="24"/>
          <w:szCs w:val="24"/>
          <w:lang w:val="ro-MD"/>
        </w:rPr>
      </w:pPr>
      <w:r w:rsidRPr="006B220A">
        <w:rPr>
          <w:rFonts w:ascii="Times New Roman" w:hAnsi="Times New Roman"/>
          <w:b/>
          <w:bCs/>
          <w:sz w:val="24"/>
          <w:szCs w:val="24"/>
          <w:lang w:val="ro-MD"/>
        </w:rPr>
        <w:t>DOCUMENTA</w:t>
      </w:r>
      <w:r w:rsidR="00237E5A" w:rsidRPr="006B220A">
        <w:rPr>
          <w:rFonts w:ascii="Times New Roman" w:hAnsi="Times New Roman"/>
          <w:b/>
          <w:bCs/>
          <w:sz w:val="24"/>
          <w:szCs w:val="24"/>
          <w:lang w:val="ro-MD"/>
        </w:rPr>
        <w:t>Ț</w:t>
      </w:r>
      <w:r w:rsidRPr="006B220A">
        <w:rPr>
          <w:rFonts w:ascii="Times New Roman" w:hAnsi="Times New Roman"/>
          <w:b/>
          <w:bCs/>
          <w:sz w:val="24"/>
          <w:szCs w:val="24"/>
          <w:lang w:val="ro-MD"/>
        </w:rPr>
        <w:t>IA TEHNICO – NORMATIV</w:t>
      </w:r>
      <w:r w:rsidR="00F20DF2" w:rsidRPr="006B220A">
        <w:rPr>
          <w:rFonts w:ascii="Times New Roman" w:hAnsi="Times New Roman"/>
          <w:b/>
          <w:bCs/>
          <w:sz w:val="24"/>
          <w:szCs w:val="24"/>
          <w:shd w:val="clear" w:color="auto" w:fill="FFFFFF"/>
          <w:lang w:val="ro-MD"/>
        </w:rPr>
        <w:t>Ă</w:t>
      </w:r>
      <w:r w:rsidRPr="006B220A">
        <w:rPr>
          <w:rFonts w:ascii="Times New Roman" w:hAnsi="Times New Roman"/>
          <w:b/>
          <w:bCs/>
          <w:sz w:val="24"/>
          <w:szCs w:val="24"/>
          <w:lang w:val="ro-MD"/>
        </w:rPr>
        <w:t xml:space="preserve"> DE REGLAMENTARE A SERVICIILOR DE PROIECTARE</w:t>
      </w:r>
      <w:r w:rsidR="001C3219" w:rsidRPr="006B220A">
        <w:rPr>
          <w:rFonts w:ascii="Times New Roman" w:hAnsi="Times New Roman"/>
          <w:b/>
          <w:bCs/>
          <w:sz w:val="24"/>
          <w:szCs w:val="24"/>
          <w:lang w:val="ro-MD"/>
        </w:rPr>
        <w:t>:</w:t>
      </w:r>
    </w:p>
    <w:p w14:paraId="08225E2B" w14:textId="77777777" w:rsidR="00FF2D78" w:rsidRPr="006B220A" w:rsidRDefault="00FF2D78" w:rsidP="00FF2D78">
      <w:pPr>
        <w:pStyle w:val="ab"/>
        <w:spacing w:after="0" w:line="360" w:lineRule="auto"/>
        <w:ind w:left="1069"/>
        <w:rPr>
          <w:rFonts w:ascii="Times New Roman" w:hAnsi="Times New Roman"/>
          <w:b/>
          <w:bCs/>
          <w:sz w:val="24"/>
          <w:szCs w:val="24"/>
          <w:lang w:val="ro-MD"/>
        </w:rPr>
      </w:pPr>
    </w:p>
    <w:tbl>
      <w:tblPr>
        <w:tblStyle w:val="ad"/>
        <w:tblW w:w="0" w:type="auto"/>
        <w:jc w:val="center"/>
        <w:tblLook w:val="04A0" w:firstRow="1" w:lastRow="0" w:firstColumn="1" w:lastColumn="0" w:noHBand="0" w:noVBand="1"/>
      </w:tblPr>
      <w:tblGrid>
        <w:gridCol w:w="567"/>
        <w:gridCol w:w="3114"/>
        <w:gridCol w:w="6094"/>
      </w:tblGrid>
      <w:tr w:rsidR="006B220A" w:rsidRPr="006B220A" w14:paraId="298E7E4C" w14:textId="77777777" w:rsidTr="00074BB2">
        <w:trPr>
          <w:jc w:val="center"/>
        </w:trPr>
        <w:tc>
          <w:tcPr>
            <w:tcW w:w="567" w:type="dxa"/>
            <w:shd w:val="clear" w:color="auto" w:fill="C6D9F1" w:themeFill="text2" w:themeFillTint="33"/>
          </w:tcPr>
          <w:p w14:paraId="1B46506F" w14:textId="6751CBE5" w:rsidR="009A0692" w:rsidRPr="006B220A" w:rsidRDefault="009A0692" w:rsidP="00EC1735">
            <w:pPr>
              <w:spacing w:line="360" w:lineRule="auto"/>
              <w:jc w:val="center"/>
              <w:rPr>
                <w:rFonts w:ascii="Times New Roman" w:hAnsi="Times New Roman"/>
                <w:b/>
                <w:bCs/>
                <w:sz w:val="24"/>
                <w:szCs w:val="24"/>
                <w:lang w:val="ro-MD"/>
              </w:rPr>
            </w:pPr>
            <w:r w:rsidRPr="006B220A">
              <w:rPr>
                <w:rFonts w:ascii="Times New Roman" w:hAnsi="Times New Roman"/>
                <w:b/>
                <w:bCs/>
                <w:sz w:val="24"/>
                <w:szCs w:val="24"/>
                <w:lang w:val="ro-MD"/>
              </w:rPr>
              <w:t>Nr.</w:t>
            </w:r>
          </w:p>
        </w:tc>
        <w:tc>
          <w:tcPr>
            <w:tcW w:w="3114" w:type="dxa"/>
            <w:shd w:val="clear" w:color="auto" w:fill="C6D9F1" w:themeFill="text2" w:themeFillTint="33"/>
          </w:tcPr>
          <w:p w14:paraId="73886B45" w14:textId="718A7989" w:rsidR="009A0692" w:rsidRPr="006B220A" w:rsidRDefault="00463F71" w:rsidP="00EC1735">
            <w:pPr>
              <w:spacing w:line="360" w:lineRule="auto"/>
              <w:jc w:val="center"/>
              <w:rPr>
                <w:rFonts w:ascii="Times New Roman" w:hAnsi="Times New Roman"/>
                <w:b/>
                <w:bCs/>
                <w:sz w:val="24"/>
                <w:szCs w:val="24"/>
                <w:lang w:val="ro-MD"/>
              </w:rPr>
            </w:pPr>
            <w:r w:rsidRPr="006B220A">
              <w:rPr>
                <w:rFonts w:ascii="Times New Roman" w:hAnsi="Times New Roman"/>
                <w:b/>
                <w:bCs/>
                <w:sz w:val="24"/>
                <w:szCs w:val="24"/>
                <w:lang w:val="ro-MD"/>
              </w:rPr>
              <w:t>Codul documentului</w:t>
            </w:r>
          </w:p>
        </w:tc>
        <w:tc>
          <w:tcPr>
            <w:tcW w:w="6094" w:type="dxa"/>
            <w:shd w:val="clear" w:color="auto" w:fill="C6D9F1" w:themeFill="text2" w:themeFillTint="33"/>
          </w:tcPr>
          <w:p w14:paraId="538828B5" w14:textId="30F6B676" w:rsidR="009A0692" w:rsidRPr="006B220A" w:rsidRDefault="005448F1" w:rsidP="00EC1735">
            <w:pPr>
              <w:spacing w:line="360" w:lineRule="auto"/>
              <w:jc w:val="center"/>
              <w:rPr>
                <w:rFonts w:ascii="Times New Roman" w:hAnsi="Times New Roman"/>
                <w:b/>
                <w:bCs/>
                <w:sz w:val="24"/>
                <w:szCs w:val="24"/>
                <w:lang w:val="ro-MD"/>
              </w:rPr>
            </w:pPr>
            <w:r w:rsidRPr="006B220A">
              <w:rPr>
                <w:rFonts w:ascii="Times New Roman" w:hAnsi="Times New Roman"/>
                <w:b/>
                <w:bCs/>
                <w:sz w:val="24"/>
                <w:szCs w:val="24"/>
                <w:lang w:val="ro-MD"/>
              </w:rPr>
              <w:t>Denumirea documentului</w:t>
            </w:r>
          </w:p>
        </w:tc>
      </w:tr>
      <w:tr w:rsidR="006B220A" w:rsidRPr="00BA06E1" w14:paraId="7F2B3F8D" w14:textId="77777777" w:rsidTr="00074BB2">
        <w:trPr>
          <w:jc w:val="center"/>
        </w:trPr>
        <w:tc>
          <w:tcPr>
            <w:tcW w:w="567" w:type="dxa"/>
            <w:vAlign w:val="center"/>
          </w:tcPr>
          <w:p w14:paraId="5A8FFB94" w14:textId="36230388" w:rsidR="009A0692" w:rsidRPr="006B220A" w:rsidRDefault="00085665" w:rsidP="00614C63">
            <w:pPr>
              <w:spacing w:line="276" w:lineRule="auto"/>
              <w:jc w:val="center"/>
              <w:rPr>
                <w:rFonts w:ascii="Times New Roman" w:hAnsi="Times New Roman"/>
                <w:sz w:val="24"/>
                <w:szCs w:val="24"/>
                <w:lang w:val="ro-MD"/>
              </w:rPr>
            </w:pPr>
            <w:r w:rsidRPr="006B220A">
              <w:rPr>
                <w:rFonts w:ascii="Times New Roman" w:hAnsi="Times New Roman"/>
                <w:sz w:val="24"/>
                <w:szCs w:val="24"/>
                <w:lang w:val="ro-MD"/>
              </w:rPr>
              <w:t>1</w:t>
            </w:r>
          </w:p>
        </w:tc>
        <w:tc>
          <w:tcPr>
            <w:tcW w:w="3114" w:type="dxa"/>
            <w:vAlign w:val="center"/>
          </w:tcPr>
          <w:p w14:paraId="60B35207" w14:textId="573EE0F8" w:rsidR="009A0692" w:rsidRPr="006B220A" w:rsidRDefault="00085665" w:rsidP="00614C63">
            <w:pPr>
              <w:spacing w:line="276" w:lineRule="auto"/>
              <w:jc w:val="center"/>
              <w:rPr>
                <w:rFonts w:ascii="Times New Roman" w:hAnsi="Times New Roman"/>
                <w:sz w:val="24"/>
                <w:szCs w:val="24"/>
                <w:lang w:val="ro-MD"/>
              </w:rPr>
            </w:pPr>
            <w:r w:rsidRPr="006B220A">
              <w:rPr>
                <w:rFonts w:ascii="Times New Roman" w:hAnsi="Times New Roman"/>
                <w:sz w:val="24"/>
                <w:szCs w:val="24"/>
                <w:lang w:val="ro-MD"/>
              </w:rPr>
              <w:t>NCM A.07.02:2012/A1:2017</w:t>
            </w:r>
          </w:p>
        </w:tc>
        <w:tc>
          <w:tcPr>
            <w:tcW w:w="6094" w:type="dxa"/>
          </w:tcPr>
          <w:p w14:paraId="5A5EBAA5" w14:textId="388B65A6" w:rsidR="009A0692" w:rsidRPr="006B220A" w:rsidRDefault="00085665" w:rsidP="00614C63">
            <w:pPr>
              <w:spacing w:line="276" w:lineRule="auto"/>
              <w:rPr>
                <w:rFonts w:ascii="Times New Roman" w:hAnsi="Times New Roman"/>
                <w:sz w:val="24"/>
                <w:szCs w:val="24"/>
                <w:lang w:val="ro-MD"/>
              </w:rPr>
            </w:pPr>
            <w:r w:rsidRPr="006B220A">
              <w:rPr>
                <w:rFonts w:ascii="Times New Roman" w:hAnsi="Times New Roman"/>
                <w:sz w:val="24"/>
                <w:szCs w:val="24"/>
                <w:lang w:val="ro-MD"/>
              </w:rPr>
              <w:t>„Procedura de elaborare, avizare, aprobare și conținutul-cadru al documentației de proiect pentru construcții”</w:t>
            </w:r>
          </w:p>
        </w:tc>
      </w:tr>
      <w:tr w:rsidR="006B220A" w:rsidRPr="00BA06E1" w14:paraId="5EE8E1A4" w14:textId="77777777" w:rsidTr="00074BB2">
        <w:trPr>
          <w:jc w:val="center"/>
        </w:trPr>
        <w:tc>
          <w:tcPr>
            <w:tcW w:w="567" w:type="dxa"/>
            <w:vAlign w:val="center"/>
          </w:tcPr>
          <w:p w14:paraId="3B81FE10" w14:textId="2ECA9C9D" w:rsidR="0054542C" w:rsidRPr="006B220A" w:rsidRDefault="004B79DC" w:rsidP="00614C63">
            <w:pPr>
              <w:spacing w:line="276" w:lineRule="auto"/>
              <w:jc w:val="center"/>
              <w:rPr>
                <w:rFonts w:ascii="Times New Roman" w:hAnsi="Times New Roman"/>
                <w:sz w:val="24"/>
                <w:szCs w:val="24"/>
                <w:lang w:val="ro-MD"/>
              </w:rPr>
            </w:pPr>
            <w:r w:rsidRPr="006B220A">
              <w:rPr>
                <w:rFonts w:ascii="Times New Roman" w:hAnsi="Times New Roman"/>
                <w:sz w:val="24"/>
                <w:szCs w:val="24"/>
                <w:lang w:val="ro-MD"/>
              </w:rPr>
              <w:t>2</w:t>
            </w:r>
          </w:p>
        </w:tc>
        <w:tc>
          <w:tcPr>
            <w:tcW w:w="3114" w:type="dxa"/>
            <w:vAlign w:val="center"/>
          </w:tcPr>
          <w:p w14:paraId="04FC76D2" w14:textId="2E08BF5B" w:rsidR="0054542C" w:rsidRPr="006B220A" w:rsidRDefault="004B79DC" w:rsidP="00614C63">
            <w:pPr>
              <w:spacing w:line="276" w:lineRule="auto"/>
              <w:jc w:val="center"/>
              <w:rPr>
                <w:rFonts w:ascii="Times New Roman" w:hAnsi="Times New Roman"/>
                <w:sz w:val="24"/>
                <w:szCs w:val="24"/>
                <w:lang w:val="ro-MD"/>
              </w:rPr>
            </w:pPr>
            <w:r w:rsidRPr="006B220A">
              <w:rPr>
                <w:rFonts w:ascii="Times New Roman" w:hAnsi="Times New Roman"/>
                <w:sz w:val="24"/>
                <w:szCs w:val="24"/>
                <w:lang w:val="ro-MD"/>
              </w:rPr>
              <w:t xml:space="preserve">NCM A.06.02:2015 </w:t>
            </w:r>
          </w:p>
        </w:tc>
        <w:tc>
          <w:tcPr>
            <w:tcW w:w="6094" w:type="dxa"/>
          </w:tcPr>
          <w:p w14:paraId="646702F2" w14:textId="1E49A260" w:rsidR="0054542C" w:rsidRPr="00D15BF5" w:rsidRDefault="004B79DC" w:rsidP="00614C63">
            <w:pPr>
              <w:spacing w:line="276" w:lineRule="auto"/>
              <w:rPr>
                <w:rFonts w:ascii="Times New Roman" w:hAnsi="Times New Roman"/>
                <w:sz w:val="24"/>
                <w:szCs w:val="24"/>
                <w:lang w:val="ro-MD"/>
              </w:rPr>
            </w:pPr>
            <w:r w:rsidRPr="00D15BF5">
              <w:rPr>
                <w:rFonts w:ascii="Times New Roman" w:hAnsi="Times New Roman"/>
                <w:sz w:val="24"/>
                <w:szCs w:val="24"/>
                <w:lang w:val="ro-MD"/>
              </w:rPr>
              <w:t>„</w:t>
            </w:r>
            <w:r w:rsidR="00CB0A10">
              <w:rPr>
                <w:rFonts w:ascii="Times New Roman" w:hAnsi="Times New Roman"/>
                <w:sz w:val="24"/>
                <w:szCs w:val="24"/>
                <w:lang w:val="ro-MD"/>
              </w:rPr>
              <w:t>Executarea lucrărilor geodezice in construcții</w:t>
            </w:r>
            <w:r w:rsidRPr="00D15BF5">
              <w:rPr>
                <w:rFonts w:ascii="Times New Roman" w:hAnsi="Times New Roman"/>
                <w:sz w:val="24"/>
                <w:szCs w:val="24"/>
                <w:lang w:val="ro-MD"/>
              </w:rPr>
              <w:t>”</w:t>
            </w:r>
          </w:p>
        </w:tc>
      </w:tr>
      <w:tr w:rsidR="006B220A" w:rsidRPr="00BA06E1" w14:paraId="3B9E634D" w14:textId="77777777" w:rsidTr="00074BB2">
        <w:trPr>
          <w:trHeight w:val="409"/>
          <w:jc w:val="center"/>
        </w:trPr>
        <w:tc>
          <w:tcPr>
            <w:tcW w:w="567" w:type="dxa"/>
            <w:vAlign w:val="center"/>
          </w:tcPr>
          <w:p w14:paraId="5607B3C2" w14:textId="2DE6FA71" w:rsidR="004B79DC" w:rsidRPr="006B220A" w:rsidRDefault="004B79DC" w:rsidP="00614C63">
            <w:pPr>
              <w:spacing w:line="276" w:lineRule="auto"/>
              <w:jc w:val="center"/>
              <w:rPr>
                <w:rFonts w:ascii="Times New Roman" w:hAnsi="Times New Roman"/>
                <w:sz w:val="24"/>
                <w:szCs w:val="24"/>
                <w:lang w:val="ro-MD"/>
              </w:rPr>
            </w:pPr>
            <w:r w:rsidRPr="006B220A">
              <w:rPr>
                <w:rFonts w:ascii="Times New Roman" w:hAnsi="Times New Roman"/>
                <w:sz w:val="24"/>
                <w:szCs w:val="24"/>
                <w:lang w:val="ro-MD"/>
              </w:rPr>
              <w:t>3</w:t>
            </w:r>
          </w:p>
        </w:tc>
        <w:tc>
          <w:tcPr>
            <w:tcW w:w="3114" w:type="dxa"/>
            <w:vAlign w:val="center"/>
          </w:tcPr>
          <w:p w14:paraId="0087F57E" w14:textId="312E0687" w:rsidR="004B79DC" w:rsidRPr="006B220A" w:rsidRDefault="00614C63" w:rsidP="00614C63">
            <w:pPr>
              <w:spacing w:line="276" w:lineRule="auto"/>
              <w:jc w:val="center"/>
              <w:rPr>
                <w:rFonts w:ascii="Times New Roman" w:hAnsi="Times New Roman"/>
                <w:sz w:val="24"/>
                <w:szCs w:val="24"/>
                <w:lang w:val="ro-MD"/>
              </w:rPr>
            </w:pPr>
            <w:r w:rsidRPr="006B220A">
              <w:rPr>
                <w:rFonts w:ascii="Times New Roman" w:hAnsi="Times New Roman"/>
                <w:sz w:val="24"/>
                <w:szCs w:val="24"/>
                <w:lang w:val="ro-RO"/>
              </w:rPr>
              <w:t xml:space="preserve">NCM L.02.12-1:2018 </w:t>
            </w:r>
          </w:p>
        </w:tc>
        <w:tc>
          <w:tcPr>
            <w:tcW w:w="6094" w:type="dxa"/>
          </w:tcPr>
          <w:p w14:paraId="7AE19858" w14:textId="6BEA9C3A" w:rsidR="004B79DC" w:rsidRPr="006B220A" w:rsidRDefault="00614C63" w:rsidP="00614C63">
            <w:pPr>
              <w:spacing w:line="276" w:lineRule="auto"/>
              <w:rPr>
                <w:rFonts w:ascii="Times New Roman" w:hAnsi="Times New Roman"/>
                <w:sz w:val="24"/>
                <w:szCs w:val="24"/>
                <w:lang w:val="ro-MD"/>
              </w:rPr>
            </w:pPr>
            <w:r w:rsidRPr="006B220A">
              <w:rPr>
                <w:rFonts w:ascii="Times New Roman" w:eastAsia="Calibri" w:hAnsi="Times New Roman"/>
                <w:sz w:val="24"/>
                <w:szCs w:val="24"/>
                <w:lang w:val="ro-RO"/>
              </w:rPr>
              <w:t>„</w:t>
            </w:r>
            <w:r w:rsidRPr="006B220A">
              <w:rPr>
                <w:rFonts w:ascii="Times New Roman" w:hAnsi="Times New Roman"/>
                <w:sz w:val="24"/>
                <w:szCs w:val="24"/>
                <w:lang w:val="ro-RO"/>
              </w:rPr>
              <w:t xml:space="preserve">Indicatorul de </w:t>
            </w:r>
            <w:proofErr w:type="spellStart"/>
            <w:r w:rsidRPr="006B220A">
              <w:rPr>
                <w:rFonts w:ascii="Times New Roman" w:hAnsi="Times New Roman"/>
                <w:sz w:val="24"/>
                <w:szCs w:val="24"/>
                <w:lang w:val="ro-RO"/>
              </w:rPr>
              <w:t>preţuri</w:t>
            </w:r>
            <w:proofErr w:type="spellEnd"/>
            <w:r w:rsidRPr="006B220A">
              <w:rPr>
                <w:rFonts w:ascii="Times New Roman" w:hAnsi="Times New Roman"/>
                <w:sz w:val="24"/>
                <w:szCs w:val="24"/>
                <w:lang w:val="ro-RO"/>
              </w:rPr>
              <w:t xml:space="preserve"> de </w:t>
            </w:r>
            <w:proofErr w:type="spellStart"/>
            <w:r w:rsidRPr="006B220A">
              <w:rPr>
                <w:rFonts w:ascii="Times New Roman" w:hAnsi="Times New Roman"/>
                <w:sz w:val="24"/>
                <w:szCs w:val="24"/>
                <w:lang w:val="ro-RO"/>
              </w:rPr>
              <w:t>referinţă</w:t>
            </w:r>
            <w:proofErr w:type="spellEnd"/>
            <w:r w:rsidRPr="006B220A">
              <w:rPr>
                <w:rFonts w:ascii="Times New Roman" w:hAnsi="Times New Roman"/>
                <w:sz w:val="24"/>
                <w:szCs w:val="24"/>
                <w:lang w:val="ro-RO"/>
              </w:rPr>
              <w:t xml:space="preserve"> pentru lucrări de prospecțiuni geodezice”</w:t>
            </w:r>
            <w:r w:rsidR="00F2578C">
              <w:rPr>
                <w:rFonts w:ascii="Times New Roman" w:hAnsi="Times New Roman"/>
                <w:sz w:val="24"/>
                <w:szCs w:val="24"/>
                <w:lang w:val="ro-RO"/>
              </w:rPr>
              <w:t xml:space="preserve"> </w:t>
            </w:r>
            <w:r w:rsidR="00F2578C" w:rsidRPr="00AE6EFD">
              <w:rPr>
                <w:rFonts w:ascii="Times New Roman" w:hAnsi="Times New Roman"/>
                <w:i/>
                <w:iCs/>
                <w:sz w:val="24"/>
                <w:szCs w:val="24"/>
                <w:lang w:val="ro-RO"/>
              </w:rPr>
              <w:t xml:space="preserve"> </w:t>
            </w:r>
            <w:r w:rsidR="00AE6EFD" w:rsidRPr="00AE6EFD">
              <w:rPr>
                <w:rFonts w:ascii="Times New Roman" w:hAnsi="Times New Roman"/>
                <w:i/>
                <w:iCs/>
                <w:sz w:val="24"/>
                <w:szCs w:val="24"/>
                <w:lang w:val="ro-RO"/>
              </w:rPr>
              <w:t>(</w:t>
            </w:r>
            <w:r w:rsidR="00F2578C" w:rsidRPr="00AE6EFD">
              <w:rPr>
                <w:rFonts w:ascii="Times New Roman" w:hAnsi="Times New Roman"/>
                <w:i/>
                <w:iCs/>
                <w:sz w:val="24"/>
                <w:szCs w:val="24"/>
                <w:lang w:val="ro-RO"/>
              </w:rPr>
              <w:t xml:space="preserve">cu  </w:t>
            </w:r>
            <w:proofErr w:type="spellStart"/>
            <w:r w:rsidR="00F2578C" w:rsidRPr="00AE6EFD">
              <w:rPr>
                <w:rFonts w:ascii="Times New Roman" w:hAnsi="Times New Roman"/>
                <w:i/>
                <w:iCs/>
                <w:sz w:val="24"/>
                <w:szCs w:val="24"/>
                <w:lang w:val="ro-RO"/>
              </w:rPr>
              <w:t>modificari</w:t>
            </w:r>
            <w:proofErr w:type="spellEnd"/>
            <w:r w:rsidR="00AE6EFD" w:rsidRPr="00AE6EFD">
              <w:rPr>
                <w:rFonts w:ascii="Times New Roman" w:hAnsi="Times New Roman"/>
                <w:i/>
                <w:iCs/>
                <w:sz w:val="24"/>
                <w:szCs w:val="24"/>
                <w:lang w:val="ro-RO"/>
              </w:rPr>
              <w:t>)</w:t>
            </w:r>
          </w:p>
        </w:tc>
      </w:tr>
      <w:tr w:rsidR="006B220A" w:rsidRPr="006B220A" w14:paraId="0F87E8C3" w14:textId="77777777" w:rsidTr="00074BB2">
        <w:trPr>
          <w:trHeight w:val="333"/>
          <w:jc w:val="center"/>
        </w:trPr>
        <w:tc>
          <w:tcPr>
            <w:tcW w:w="567" w:type="dxa"/>
            <w:vAlign w:val="center"/>
          </w:tcPr>
          <w:p w14:paraId="720D7E5A" w14:textId="47BA3B4B" w:rsidR="00370E41" w:rsidRPr="006B220A" w:rsidRDefault="001E0C35" w:rsidP="00370E41">
            <w:pPr>
              <w:spacing w:line="276" w:lineRule="auto"/>
              <w:jc w:val="center"/>
              <w:rPr>
                <w:rFonts w:ascii="Times New Roman" w:hAnsi="Times New Roman"/>
                <w:sz w:val="24"/>
                <w:szCs w:val="24"/>
                <w:lang w:val="ro-MD"/>
              </w:rPr>
            </w:pPr>
            <w:r w:rsidRPr="006B220A">
              <w:rPr>
                <w:rFonts w:ascii="Times New Roman" w:hAnsi="Times New Roman"/>
                <w:sz w:val="24"/>
                <w:szCs w:val="24"/>
                <w:lang w:val="ro-MD"/>
              </w:rPr>
              <w:t>4</w:t>
            </w:r>
          </w:p>
        </w:tc>
        <w:tc>
          <w:tcPr>
            <w:tcW w:w="3114" w:type="dxa"/>
            <w:vAlign w:val="center"/>
          </w:tcPr>
          <w:p w14:paraId="0AB5435A" w14:textId="79242B04" w:rsidR="00370E41" w:rsidRPr="006B220A" w:rsidRDefault="000E235D" w:rsidP="00370E41">
            <w:pPr>
              <w:spacing w:line="276" w:lineRule="auto"/>
              <w:jc w:val="center"/>
              <w:rPr>
                <w:rFonts w:ascii="Times New Roman" w:hAnsi="Times New Roman"/>
                <w:sz w:val="24"/>
                <w:szCs w:val="24"/>
              </w:rPr>
            </w:pPr>
            <w:r w:rsidRPr="006B220A">
              <w:rPr>
                <w:rFonts w:ascii="Times New Roman" w:hAnsi="Times New Roman"/>
                <w:sz w:val="24"/>
                <w:szCs w:val="24"/>
                <w:lang w:val="ro-MD"/>
              </w:rPr>
              <w:t>NCM A.08.01:2016/A1:2022</w:t>
            </w:r>
          </w:p>
        </w:tc>
        <w:tc>
          <w:tcPr>
            <w:tcW w:w="6094" w:type="dxa"/>
            <w:vAlign w:val="center"/>
          </w:tcPr>
          <w:p w14:paraId="66E58E10" w14:textId="0FD9CAD0" w:rsidR="00370E41" w:rsidRPr="006B220A" w:rsidRDefault="00370E41" w:rsidP="00370E41">
            <w:pPr>
              <w:spacing w:line="276" w:lineRule="auto"/>
              <w:rPr>
                <w:rFonts w:ascii="Times New Roman" w:hAnsi="Times New Roman"/>
                <w:sz w:val="24"/>
                <w:szCs w:val="24"/>
                <w:lang w:val="ro-RO"/>
              </w:rPr>
            </w:pPr>
            <w:r w:rsidRPr="006B220A">
              <w:rPr>
                <w:rFonts w:ascii="Times New Roman" w:hAnsi="Times New Roman"/>
                <w:sz w:val="24"/>
                <w:szCs w:val="24"/>
                <w:lang w:val="ro-MD"/>
              </w:rPr>
              <w:t>„Organizarea construcțiilor”</w:t>
            </w:r>
          </w:p>
        </w:tc>
      </w:tr>
      <w:tr w:rsidR="006B220A" w:rsidRPr="00BA06E1" w14:paraId="1747DE6B" w14:textId="77777777" w:rsidTr="00074BB2">
        <w:trPr>
          <w:trHeight w:val="276"/>
          <w:jc w:val="center"/>
        </w:trPr>
        <w:tc>
          <w:tcPr>
            <w:tcW w:w="567" w:type="dxa"/>
            <w:vAlign w:val="center"/>
          </w:tcPr>
          <w:p w14:paraId="79A5941E" w14:textId="2F503ADB" w:rsidR="00370E41" w:rsidRPr="006B220A" w:rsidRDefault="001E0C35" w:rsidP="001E0C35">
            <w:pPr>
              <w:spacing w:line="276" w:lineRule="auto"/>
              <w:jc w:val="center"/>
              <w:rPr>
                <w:rFonts w:ascii="Times New Roman" w:hAnsi="Times New Roman"/>
                <w:sz w:val="24"/>
                <w:szCs w:val="24"/>
                <w:lang w:val="ro-MD"/>
              </w:rPr>
            </w:pPr>
            <w:r w:rsidRPr="006B220A">
              <w:rPr>
                <w:rFonts w:ascii="Times New Roman" w:hAnsi="Times New Roman"/>
                <w:sz w:val="24"/>
                <w:szCs w:val="24"/>
                <w:lang w:val="ro-MD"/>
              </w:rPr>
              <w:t>5</w:t>
            </w:r>
          </w:p>
        </w:tc>
        <w:tc>
          <w:tcPr>
            <w:tcW w:w="3114" w:type="dxa"/>
            <w:vAlign w:val="center"/>
          </w:tcPr>
          <w:p w14:paraId="60304DE4" w14:textId="314643A9" w:rsidR="00370E41" w:rsidRPr="006B220A" w:rsidRDefault="00370E41" w:rsidP="00370E41">
            <w:pPr>
              <w:spacing w:line="276" w:lineRule="auto"/>
              <w:jc w:val="center"/>
              <w:rPr>
                <w:rFonts w:ascii="Times New Roman" w:hAnsi="Times New Roman"/>
                <w:sz w:val="24"/>
                <w:szCs w:val="24"/>
              </w:rPr>
            </w:pPr>
            <w:r w:rsidRPr="006B220A">
              <w:rPr>
                <w:rFonts w:ascii="Times New Roman" w:hAnsi="Times New Roman"/>
                <w:sz w:val="24"/>
                <w:szCs w:val="24"/>
                <w:lang w:val="ro-MD"/>
              </w:rPr>
              <w:t>NCM A.08.02:2014</w:t>
            </w:r>
          </w:p>
        </w:tc>
        <w:tc>
          <w:tcPr>
            <w:tcW w:w="6094" w:type="dxa"/>
          </w:tcPr>
          <w:p w14:paraId="3828FB92" w14:textId="6F9E89C7" w:rsidR="00370E41" w:rsidRPr="006B220A" w:rsidRDefault="00370E41" w:rsidP="00370E41">
            <w:pPr>
              <w:spacing w:line="276" w:lineRule="auto"/>
              <w:rPr>
                <w:rFonts w:ascii="Times New Roman" w:hAnsi="Times New Roman"/>
                <w:sz w:val="24"/>
                <w:szCs w:val="24"/>
                <w:lang w:val="ro-RO"/>
              </w:rPr>
            </w:pPr>
            <w:r w:rsidRPr="006B220A">
              <w:rPr>
                <w:rFonts w:ascii="Times New Roman" w:hAnsi="Times New Roman"/>
                <w:sz w:val="24"/>
                <w:szCs w:val="24"/>
                <w:lang w:val="ro-MD"/>
              </w:rPr>
              <w:t>„Securitatea și sănătatea muncii în construcții”.</w:t>
            </w:r>
          </w:p>
        </w:tc>
      </w:tr>
    </w:tbl>
    <w:p w14:paraId="355B2809" w14:textId="77777777" w:rsidR="000F2AD8" w:rsidRDefault="000F2AD8" w:rsidP="00EC1735">
      <w:pPr>
        <w:pStyle w:val="ab"/>
        <w:spacing w:after="0" w:line="360" w:lineRule="auto"/>
        <w:ind w:left="1069"/>
        <w:jc w:val="both"/>
        <w:rPr>
          <w:rFonts w:ascii="Times New Roman" w:hAnsi="Times New Roman"/>
          <w:b/>
          <w:bCs/>
          <w:sz w:val="24"/>
          <w:szCs w:val="24"/>
          <w:lang w:val="ro-MD"/>
        </w:rPr>
      </w:pPr>
    </w:p>
    <w:p w14:paraId="0A8BAEA6" w14:textId="60B053FC" w:rsidR="00BE6A14" w:rsidRDefault="00F06BE3">
      <w:pPr>
        <w:pStyle w:val="ab"/>
        <w:numPr>
          <w:ilvl w:val="0"/>
          <w:numId w:val="2"/>
        </w:numPr>
        <w:spacing w:after="0" w:line="360" w:lineRule="auto"/>
        <w:jc w:val="both"/>
        <w:rPr>
          <w:rFonts w:ascii="Times New Roman" w:hAnsi="Times New Roman"/>
          <w:b/>
          <w:bCs/>
          <w:sz w:val="24"/>
          <w:szCs w:val="24"/>
          <w:lang w:val="ro-MD"/>
        </w:rPr>
      </w:pPr>
      <w:r w:rsidRPr="006B220A">
        <w:rPr>
          <w:rFonts w:ascii="Times New Roman" w:hAnsi="Times New Roman"/>
          <w:b/>
          <w:bCs/>
          <w:sz w:val="24"/>
          <w:szCs w:val="24"/>
          <w:lang w:val="ro-MD"/>
        </w:rPr>
        <w:t xml:space="preserve">VOLUMUL  </w:t>
      </w:r>
      <w:r w:rsidR="009F2D52" w:rsidRPr="006B220A">
        <w:rPr>
          <w:rFonts w:ascii="Times New Roman" w:hAnsi="Times New Roman"/>
          <w:b/>
          <w:bCs/>
          <w:sz w:val="24"/>
          <w:szCs w:val="24"/>
          <w:lang w:val="ro-MD"/>
        </w:rPr>
        <w:t>SERVICIILOR</w:t>
      </w:r>
    </w:p>
    <w:p w14:paraId="7F160D06" w14:textId="6CFBA33E" w:rsidR="00BE4B52" w:rsidRDefault="00BE4B52" w:rsidP="00BE4B52">
      <w:pPr>
        <w:pStyle w:val="ab"/>
        <w:spacing w:line="360" w:lineRule="auto"/>
        <w:ind w:left="1069"/>
        <w:jc w:val="both"/>
        <w:rPr>
          <w:rFonts w:ascii="Times New Roman" w:eastAsia="Calibri" w:hAnsi="Times New Roman"/>
          <w:iCs/>
          <w:sz w:val="24"/>
          <w:szCs w:val="24"/>
          <w:lang w:val="ro-RO"/>
        </w:rPr>
      </w:pPr>
      <w:r w:rsidRPr="00BE4B52">
        <w:rPr>
          <w:rFonts w:ascii="Times New Roman" w:eastAsia="Calibri" w:hAnsi="Times New Roman"/>
          <w:iCs/>
          <w:sz w:val="24"/>
          <w:szCs w:val="24"/>
          <w:lang w:val="ro-RO"/>
        </w:rPr>
        <w:t>Lista cu cantități</w:t>
      </w:r>
      <w:r w:rsidR="00D15BF5">
        <w:rPr>
          <w:rFonts w:ascii="Times New Roman" w:eastAsia="Calibri" w:hAnsi="Times New Roman"/>
          <w:iCs/>
          <w:sz w:val="24"/>
          <w:szCs w:val="24"/>
          <w:lang w:val="ro-RO"/>
        </w:rPr>
        <w:t xml:space="preserve">le </w:t>
      </w:r>
      <w:r w:rsidR="00D158D4">
        <w:rPr>
          <w:rFonts w:ascii="Times New Roman" w:eastAsia="Calibri" w:hAnsi="Times New Roman"/>
          <w:iCs/>
          <w:sz w:val="24"/>
          <w:szCs w:val="24"/>
          <w:lang w:val="ro-RO"/>
        </w:rPr>
        <w:t>serviciilor</w:t>
      </w:r>
      <w:r w:rsidRPr="00D158D4">
        <w:rPr>
          <w:rFonts w:ascii="Times New Roman" w:eastAsia="Calibri" w:hAnsi="Times New Roman"/>
          <w:iCs/>
          <w:sz w:val="24"/>
          <w:szCs w:val="24"/>
          <w:lang w:val="ro-RO"/>
        </w:rPr>
        <w:t xml:space="preserve"> </w:t>
      </w:r>
      <w:proofErr w:type="spellStart"/>
      <w:r w:rsidR="00D158D4" w:rsidRPr="00D158D4">
        <w:rPr>
          <w:rFonts w:ascii="Times New Roman" w:hAnsi="Times New Roman"/>
          <w:iCs/>
          <w:sz w:val="24"/>
          <w:szCs w:val="24"/>
          <w:lang w:val="ro-RO"/>
        </w:rPr>
        <w:t>topografo</w:t>
      </w:r>
      <w:proofErr w:type="spellEnd"/>
      <w:r w:rsidR="00D158D4" w:rsidRPr="00D158D4">
        <w:rPr>
          <w:rFonts w:ascii="Times New Roman" w:hAnsi="Times New Roman"/>
          <w:iCs/>
          <w:sz w:val="24"/>
          <w:szCs w:val="24"/>
          <w:lang w:val="ro-RO"/>
        </w:rPr>
        <w:t>-geodezice</w:t>
      </w:r>
      <w:r w:rsidR="00D158D4" w:rsidRPr="00BE4B52">
        <w:rPr>
          <w:rFonts w:ascii="Times New Roman" w:eastAsia="Calibri" w:hAnsi="Times New Roman"/>
          <w:iCs/>
          <w:sz w:val="24"/>
          <w:szCs w:val="24"/>
          <w:lang w:val="ro-RO"/>
        </w:rPr>
        <w:t xml:space="preserve"> </w:t>
      </w:r>
      <w:r w:rsidRPr="00BE4B52">
        <w:rPr>
          <w:rFonts w:ascii="Times New Roman" w:eastAsia="Calibri" w:hAnsi="Times New Roman"/>
          <w:iCs/>
          <w:sz w:val="24"/>
          <w:szCs w:val="24"/>
          <w:lang w:val="ro-RO"/>
        </w:rPr>
        <w:t xml:space="preserve">sunt prezentate în Anexele nr.1 </w:t>
      </w:r>
      <w:r w:rsidR="00D15BF5">
        <w:rPr>
          <w:rFonts w:ascii="Times New Roman" w:eastAsia="Calibri" w:hAnsi="Times New Roman"/>
          <w:iCs/>
          <w:sz w:val="24"/>
          <w:szCs w:val="24"/>
          <w:lang w:val="ro-RO"/>
        </w:rPr>
        <w:t>–</w:t>
      </w:r>
      <w:r w:rsidRPr="00BE4B52">
        <w:rPr>
          <w:rFonts w:ascii="Times New Roman" w:eastAsia="Calibri" w:hAnsi="Times New Roman"/>
          <w:iCs/>
          <w:sz w:val="24"/>
          <w:szCs w:val="24"/>
          <w:lang w:val="ro-RO"/>
        </w:rPr>
        <w:t xml:space="preserve"> </w:t>
      </w:r>
      <w:r w:rsidR="00661EF9">
        <w:rPr>
          <w:rFonts w:ascii="Times New Roman" w:eastAsia="Calibri" w:hAnsi="Times New Roman"/>
          <w:iCs/>
          <w:sz w:val="24"/>
          <w:szCs w:val="24"/>
          <w:lang w:val="ro-RO"/>
        </w:rPr>
        <w:t>5</w:t>
      </w:r>
      <w:r w:rsidR="009D6DB1">
        <w:rPr>
          <w:rFonts w:ascii="Times New Roman" w:eastAsia="Calibri" w:hAnsi="Times New Roman"/>
          <w:iCs/>
          <w:sz w:val="24"/>
          <w:szCs w:val="24"/>
          <w:lang w:val="ro-RO"/>
        </w:rPr>
        <w:t>;</w:t>
      </w:r>
    </w:p>
    <w:p w14:paraId="3B275314" w14:textId="274ACD59" w:rsidR="00341F61" w:rsidRPr="00BA06E1" w:rsidRDefault="0018134F" w:rsidP="00BE4B52">
      <w:pPr>
        <w:pStyle w:val="ab"/>
        <w:spacing w:line="360" w:lineRule="auto"/>
        <w:ind w:left="1069"/>
        <w:jc w:val="both"/>
        <w:rPr>
          <w:rFonts w:ascii="Times New Roman" w:eastAsia="Calibri" w:hAnsi="Times New Roman"/>
          <w:iCs/>
          <w:sz w:val="24"/>
          <w:szCs w:val="24"/>
          <w:lang w:val="fr-FR"/>
        </w:rPr>
      </w:pPr>
      <w:r w:rsidRPr="00BA06E1">
        <w:rPr>
          <w:rFonts w:ascii="Times New Roman" w:eastAsia="Calibri" w:hAnsi="Times New Roman"/>
          <w:iCs/>
          <w:sz w:val="24"/>
          <w:szCs w:val="24"/>
          <w:lang w:val="fr-FR"/>
        </w:rPr>
        <w:t xml:space="preserve">Schemele grafice cu volumul de lucrări pentru ETAPA 1 sunt prezentate în Anexa </w:t>
      </w:r>
      <w:r w:rsidR="00065DE4" w:rsidRPr="00BA06E1">
        <w:rPr>
          <w:rFonts w:ascii="Times New Roman" w:eastAsia="Calibri" w:hAnsi="Times New Roman"/>
          <w:iCs/>
          <w:sz w:val="24"/>
          <w:szCs w:val="24"/>
          <w:lang w:val="fr-FR"/>
        </w:rPr>
        <w:t>nr.</w:t>
      </w:r>
      <w:r w:rsidRPr="00BA06E1">
        <w:rPr>
          <w:rFonts w:ascii="Times New Roman" w:eastAsia="Calibri" w:hAnsi="Times New Roman"/>
          <w:iCs/>
          <w:sz w:val="24"/>
          <w:szCs w:val="24"/>
          <w:lang w:val="fr-FR"/>
        </w:rPr>
        <w:t>7</w:t>
      </w:r>
      <w:r w:rsidR="009D6DB1" w:rsidRPr="00BA06E1">
        <w:rPr>
          <w:rFonts w:ascii="Times New Roman" w:eastAsia="Calibri" w:hAnsi="Times New Roman"/>
          <w:iCs/>
          <w:sz w:val="24"/>
          <w:szCs w:val="24"/>
          <w:lang w:val="fr-FR"/>
        </w:rPr>
        <w:t>;</w:t>
      </w:r>
    </w:p>
    <w:p w14:paraId="315E8706" w14:textId="77777777" w:rsidR="0018134F" w:rsidRPr="00BA06E1" w:rsidRDefault="0018134F" w:rsidP="00BE4B52">
      <w:pPr>
        <w:pStyle w:val="ab"/>
        <w:spacing w:line="360" w:lineRule="auto"/>
        <w:ind w:left="1069"/>
        <w:jc w:val="both"/>
        <w:rPr>
          <w:rFonts w:eastAsia="Calibri"/>
          <w:iCs/>
          <w:sz w:val="24"/>
          <w:szCs w:val="24"/>
          <w:lang w:val="fr-FR"/>
        </w:rPr>
      </w:pPr>
    </w:p>
    <w:p w14:paraId="4D73B6F9" w14:textId="77777777" w:rsidR="00F90E9E" w:rsidRPr="006B220A" w:rsidRDefault="00F90E9E" w:rsidP="00F90E9E">
      <w:pPr>
        <w:pStyle w:val="ab"/>
        <w:numPr>
          <w:ilvl w:val="0"/>
          <w:numId w:val="2"/>
        </w:numPr>
        <w:spacing w:after="0" w:line="360" w:lineRule="auto"/>
        <w:jc w:val="both"/>
        <w:rPr>
          <w:rFonts w:ascii="Times New Roman" w:hAnsi="Times New Roman"/>
          <w:b/>
          <w:bCs/>
          <w:sz w:val="24"/>
          <w:szCs w:val="24"/>
          <w:lang w:val="ro-MD"/>
        </w:rPr>
      </w:pPr>
      <w:bookmarkStart w:id="0" w:name="_Hlk143510942"/>
      <w:r w:rsidRPr="006B220A">
        <w:rPr>
          <w:rFonts w:ascii="Times New Roman" w:hAnsi="Times New Roman"/>
          <w:b/>
          <w:bCs/>
          <w:sz w:val="24"/>
          <w:szCs w:val="24"/>
          <w:lang w:val="ro-MD"/>
        </w:rPr>
        <w:t>DOCUMENTE OBLIGATORII LA DEPUNEREA OFERTEI</w:t>
      </w:r>
    </w:p>
    <w:p w14:paraId="6B3F3A35" w14:textId="77777777" w:rsidR="00F90E9E" w:rsidRPr="006B220A" w:rsidRDefault="00F90E9E" w:rsidP="00F90E9E">
      <w:pPr>
        <w:pStyle w:val="ab"/>
        <w:numPr>
          <w:ilvl w:val="1"/>
          <w:numId w:val="2"/>
        </w:numPr>
        <w:spacing w:after="0" w:line="360" w:lineRule="auto"/>
        <w:ind w:left="993" w:firstLine="65"/>
        <w:jc w:val="both"/>
        <w:rPr>
          <w:rFonts w:ascii="Times New Roman" w:hAnsi="Times New Roman"/>
          <w:w w:val="105"/>
          <w:sz w:val="24"/>
          <w:szCs w:val="24"/>
          <w:lang w:val="ro-MD"/>
        </w:rPr>
      </w:pPr>
      <w:r w:rsidRPr="006B220A">
        <w:rPr>
          <w:rFonts w:ascii="Times New Roman" w:hAnsi="Times New Roman"/>
          <w:sz w:val="24"/>
          <w:szCs w:val="24"/>
          <w:lang w:val="ro-MD"/>
        </w:rPr>
        <w:t xml:space="preserve"> Specificații </w:t>
      </w:r>
      <w:r>
        <w:rPr>
          <w:rFonts w:ascii="Times New Roman" w:hAnsi="Times New Roman"/>
          <w:sz w:val="24"/>
          <w:szCs w:val="24"/>
          <w:lang w:val="ro-MD"/>
        </w:rPr>
        <w:t>T</w:t>
      </w:r>
      <w:r w:rsidRPr="006B220A">
        <w:rPr>
          <w:rFonts w:ascii="Times New Roman" w:hAnsi="Times New Roman"/>
          <w:sz w:val="24"/>
          <w:szCs w:val="24"/>
          <w:lang w:val="ro-MD"/>
        </w:rPr>
        <w:t>ehnice;</w:t>
      </w:r>
    </w:p>
    <w:p w14:paraId="73A8F597" w14:textId="77777777" w:rsidR="00F90E9E" w:rsidRPr="006B220A" w:rsidRDefault="00F90E9E" w:rsidP="00F90E9E">
      <w:pPr>
        <w:pStyle w:val="ab"/>
        <w:numPr>
          <w:ilvl w:val="1"/>
          <w:numId w:val="2"/>
        </w:numPr>
        <w:spacing w:after="0" w:line="360" w:lineRule="auto"/>
        <w:ind w:left="993" w:firstLine="65"/>
        <w:jc w:val="both"/>
        <w:rPr>
          <w:rFonts w:ascii="Times New Roman" w:hAnsi="Times New Roman"/>
          <w:w w:val="105"/>
          <w:sz w:val="24"/>
          <w:szCs w:val="24"/>
          <w:lang w:val="ro-MD"/>
        </w:rPr>
      </w:pPr>
      <w:r w:rsidRPr="006B220A">
        <w:rPr>
          <w:rFonts w:ascii="Times New Roman" w:hAnsi="Times New Roman"/>
          <w:sz w:val="24"/>
          <w:szCs w:val="24"/>
          <w:lang w:val="ro-MD"/>
        </w:rPr>
        <w:t xml:space="preserve"> Specificații de </w:t>
      </w:r>
      <w:r>
        <w:rPr>
          <w:rFonts w:ascii="Times New Roman" w:hAnsi="Times New Roman"/>
          <w:sz w:val="24"/>
          <w:szCs w:val="24"/>
          <w:lang w:val="ro-MD"/>
        </w:rPr>
        <w:t>P</w:t>
      </w:r>
      <w:r w:rsidRPr="006B220A">
        <w:rPr>
          <w:rFonts w:ascii="Times New Roman" w:hAnsi="Times New Roman"/>
          <w:sz w:val="24"/>
          <w:szCs w:val="24"/>
          <w:lang w:val="ro-MD"/>
        </w:rPr>
        <w:t>re</w:t>
      </w:r>
      <w:r w:rsidRPr="006B220A">
        <w:rPr>
          <w:rFonts w:ascii="Times New Roman" w:hAnsi="Times New Roman"/>
          <w:w w:val="105"/>
          <w:sz w:val="24"/>
          <w:szCs w:val="24"/>
          <w:lang w:val="ro-MD"/>
        </w:rPr>
        <w:t>ț;</w:t>
      </w:r>
    </w:p>
    <w:p w14:paraId="33E2A941" w14:textId="77777777" w:rsidR="00F90E9E" w:rsidRPr="00E4417D" w:rsidRDefault="00F90E9E" w:rsidP="00F90E9E">
      <w:pPr>
        <w:pStyle w:val="ab"/>
        <w:numPr>
          <w:ilvl w:val="1"/>
          <w:numId w:val="2"/>
        </w:numPr>
        <w:spacing w:after="0" w:line="360" w:lineRule="auto"/>
        <w:ind w:left="993" w:firstLine="65"/>
        <w:jc w:val="both"/>
        <w:rPr>
          <w:rFonts w:ascii="Times New Roman" w:hAnsi="Times New Roman"/>
          <w:b/>
          <w:bCs/>
          <w:sz w:val="24"/>
          <w:szCs w:val="24"/>
          <w:u w:val="single"/>
          <w:lang w:val="ro-MD"/>
        </w:rPr>
      </w:pPr>
      <w:r>
        <w:rPr>
          <w:rFonts w:ascii="Times New Roman" w:hAnsi="Times New Roman"/>
          <w:sz w:val="24"/>
          <w:szCs w:val="24"/>
          <w:lang w:val="ro-MD"/>
        </w:rPr>
        <w:t xml:space="preserve"> </w:t>
      </w:r>
      <w:r w:rsidRPr="006B220A">
        <w:rPr>
          <w:rFonts w:ascii="Times New Roman" w:hAnsi="Times New Roman"/>
          <w:sz w:val="24"/>
          <w:szCs w:val="24"/>
          <w:lang w:val="ro-MD"/>
        </w:rPr>
        <w:t>Devize</w:t>
      </w:r>
      <w:r>
        <w:rPr>
          <w:rFonts w:ascii="Times New Roman" w:hAnsi="Times New Roman"/>
          <w:sz w:val="24"/>
          <w:szCs w:val="24"/>
          <w:lang w:val="ro-MD"/>
        </w:rPr>
        <w:t xml:space="preserve"> </w:t>
      </w:r>
      <w:r w:rsidRPr="006B220A">
        <w:rPr>
          <w:rFonts w:ascii="Times New Roman" w:hAnsi="Times New Roman"/>
          <w:sz w:val="24"/>
          <w:szCs w:val="24"/>
          <w:lang w:val="ro-MD"/>
        </w:rPr>
        <w:t>de</w:t>
      </w:r>
      <w:r>
        <w:rPr>
          <w:rFonts w:ascii="Times New Roman" w:hAnsi="Times New Roman"/>
          <w:sz w:val="24"/>
          <w:szCs w:val="24"/>
          <w:lang w:val="ro-MD"/>
        </w:rPr>
        <w:t xml:space="preserve"> c</w:t>
      </w:r>
      <w:r w:rsidRPr="006B220A">
        <w:rPr>
          <w:rFonts w:ascii="Times New Roman" w:hAnsi="Times New Roman"/>
          <w:sz w:val="24"/>
          <w:szCs w:val="24"/>
          <w:lang w:val="ro-MD"/>
        </w:rPr>
        <w:t>heltuieli</w:t>
      </w:r>
      <w:r>
        <w:rPr>
          <w:rFonts w:ascii="Times New Roman" w:hAnsi="Times New Roman"/>
          <w:sz w:val="24"/>
          <w:szCs w:val="24"/>
          <w:lang w:val="ro-MD"/>
        </w:rPr>
        <w:t>;</w:t>
      </w:r>
    </w:p>
    <w:p w14:paraId="1983DEC9" w14:textId="77777777" w:rsidR="00F90E9E" w:rsidRPr="00C41BB8" w:rsidRDefault="00F90E9E" w:rsidP="00F90E9E">
      <w:pPr>
        <w:pStyle w:val="ab"/>
        <w:numPr>
          <w:ilvl w:val="1"/>
          <w:numId w:val="2"/>
        </w:numPr>
        <w:spacing w:after="0" w:line="360" w:lineRule="auto"/>
        <w:ind w:left="993" w:firstLine="65"/>
        <w:jc w:val="both"/>
        <w:rPr>
          <w:rFonts w:ascii="Times New Roman" w:hAnsi="Times New Roman"/>
          <w:w w:val="105"/>
          <w:sz w:val="24"/>
          <w:szCs w:val="24"/>
          <w:lang w:val="ro-MD"/>
        </w:rPr>
      </w:pPr>
      <w:r>
        <w:rPr>
          <w:rFonts w:ascii="Times New Roman" w:hAnsi="Times New Roman"/>
          <w:w w:val="105"/>
          <w:sz w:val="24"/>
          <w:szCs w:val="24"/>
          <w:lang w:val="ro-MD"/>
        </w:rPr>
        <w:t xml:space="preserve"> </w:t>
      </w:r>
      <w:r w:rsidRPr="006B220A">
        <w:rPr>
          <w:rFonts w:ascii="Times New Roman" w:hAnsi="Times New Roman"/>
          <w:w w:val="105"/>
          <w:sz w:val="24"/>
          <w:szCs w:val="24"/>
          <w:lang w:val="ro-MD"/>
        </w:rPr>
        <w:t>Declara</w:t>
      </w:r>
      <w:r w:rsidRPr="006B220A">
        <w:rPr>
          <w:rFonts w:ascii="Times New Roman" w:hAnsi="Times New Roman"/>
          <w:sz w:val="24"/>
          <w:szCs w:val="24"/>
          <w:lang w:val="ro-MD"/>
        </w:rPr>
        <w:t>ția operatorului;</w:t>
      </w:r>
    </w:p>
    <w:p w14:paraId="73067306" w14:textId="77777777" w:rsidR="00F90E9E" w:rsidRDefault="00F90E9E" w:rsidP="00F90E9E">
      <w:pPr>
        <w:pStyle w:val="ab"/>
        <w:spacing w:after="0" w:line="360" w:lineRule="auto"/>
        <w:ind w:left="1058"/>
        <w:jc w:val="both"/>
        <w:rPr>
          <w:rStyle w:val="af1"/>
          <w:rFonts w:ascii="Times New Roman" w:hAnsi="Times New Roman"/>
          <w:b/>
          <w:bCs/>
          <w:color w:val="auto"/>
          <w:sz w:val="24"/>
          <w:szCs w:val="24"/>
          <w:lang w:val="ro-MD"/>
        </w:rPr>
      </w:pPr>
    </w:p>
    <w:p w14:paraId="59779B40" w14:textId="77777777" w:rsidR="00F90E9E" w:rsidRPr="006B220A" w:rsidRDefault="00F90E9E" w:rsidP="00F90E9E">
      <w:pPr>
        <w:pStyle w:val="ab"/>
        <w:numPr>
          <w:ilvl w:val="0"/>
          <w:numId w:val="2"/>
        </w:numPr>
        <w:spacing w:after="0" w:line="360" w:lineRule="auto"/>
        <w:jc w:val="both"/>
        <w:rPr>
          <w:rFonts w:ascii="Times New Roman" w:hAnsi="Times New Roman"/>
          <w:b/>
          <w:bCs/>
          <w:sz w:val="24"/>
          <w:szCs w:val="24"/>
          <w:lang w:val="ro-MD"/>
        </w:rPr>
      </w:pPr>
      <w:r w:rsidRPr="006B220A">
        <w:rPr>
          <w:rFonts w:ascii="Times New Roman" w:hAnsi="Times New Roman"/>
          <w:b/>
          <w:bCs/>
          <w:sz w:val="24"/>
          <w:szCs w:val="24"/>
          <w:lang w:val="ro-MD"/>
        </w:rPr>
        <w:t>DOCUMENTE OBLIGATORII LA EVALUAREA OFERTELOR</w:t>
      </w:r>
    </w:p>
    <w:p w14:paraId="5C8BB9A5" w14:textId="77777777" w:rsidR="00F90E9E" w:rsidRPr="006B220A" w:rsidRDefault="00F90E9E" w:rsidP="00F90E9E">
      <w:pPr>
        <w:pStyle w:val="ab"/>
        <w:numPr>
          <w:ilvl w:val="1"/>
          <w:numId w:val="2"/>
        </w:numPr>
        <w:spacing w:after="0" w:line="360" w:lineRule="auto"/>
        <w:ind w:left="993" w:firstLine="65"/>
        <w:jc w:val="both"/>
        <w:rPr>
          <w:rFonts w:ascii="Times New Roman" w:hAnsi="Times New Roman"/>
          <w:w w:val="105"/>
          <w:sz w:val="24"/>
          <w:szCs w:val="24"/>
          <w:lang w:val="ro-MD"/>
        </w:rPr>
      </w:pPr>
      <w:r w:rsidRPr="006B220A">
        <w:rPr>
          <w:rFonts w:ascii="Times New Roman" w:hAnsi="Times New Roman"/>
          <w:w w:val="105"/>
          <w:sz w:val="24"/>
          <w:szCs w:val="24"/>
          <w:lang w:val="ro-MD"/>
        </w:rPr>
        <w:t xml:space="preserve"> </w:t>
      </w:r>
      <w:r w:rsidRPr="006B220A">
        <w:rPr>
          <w:rFonts w:ascii="Times New Roman" w:hAnsi="Times New Roman"/>
          <w:sz w:val="24"/>
          <w:szCs w:val="24"/>
          <w:lang w:val="ro-MD"/>
        </w:rPr>
        <w:t>Certificat</w:t>
      </w:r>
      <w:r>
        <w:rPr>
          <w:rFonts w:ascii="Times New Roman" w:hAnsi="Times New Roman"/>
          <w:sz w:val="24"/>
          <w:szCs w:val="24"/>
          <w:lang w:val="ro-MD"/>
        </w:rPr>
        <w:t>ul</w:t>
      </w:r>
      <w:r w:rsidRPr="006B220A">
        <w:rPr>
          <w:rFonts w:ascii="Times New Roman" w:hAnsi="Times New Roman"/>
          <w:sz w:val="24"/>
          <w:szCs w:val="24"/>
          <w:lang w:val="ro-MD"/>
        </w:rPr>
        <w:t xml:space="preserve"> de înregistrare a operatorului economic;</w:t>
      </w:r>
    </w:p>
    <w:p w14:paraId="775DCF25" w14:textId="77777777" w:rsidR="00F90E9E" w:rsidRPr="006B220A" w:rsidRDefault="00F90E9E" w:rsidP="00F90E9E">
      <w:pPr>
        <w:pStyle w:val="ab"/>
        <w:numPr>
          <w:ilvl w:val="1"/>
          <w:numId w:val="2"/>
        </w:numPr>
        <w:spacing w:after="0" w:line="360" w:lineRule="auto"/>
        <w:ind w:left="993" w:firstLine="65"/>
        <w:jc w:val="both"/>
        <w:rPr>
          <w:rFonts w:ascii="Times New Roman" w:hAnsi="Times New Roman"/>
          <w:b/>
          <w:bCs/>
          <w:w w:val="105"/>
          <w:sz w:val="24"/>
          <w:szCs w:val="24"/>
          <w:lang w:val="ro-MD"/>
        </w:rPr>
      </w:pPr>
      <w:r w:rsidRPr="006B220A">
        <w:rPr>
          <w:rFonts w:ascii="Times New Roman" w:hAnsi="Times New Roman"/>
          <w:w w:val="105"/>
          <w:sz w:val="24"/>
          <w:szCs w:val="24"/>
          <w:lang w:val="ro-MD"/>
        </w:rPr>
        <w:t xml:space="preserve"> Experiența </w:t>
      </w:r>
      <w:r w:rsidRPr="006B220A">
        <w:rPr>
          <w:rFonts w:ascii="Times New Roman" w:hAnsi="Times New Roman"/>
          <w:sz w:val="24"/>
          <w:szCs w:val="24"/>
          <w:lang w:val="ro-MD"/>
        </w:rPr>
        <w:t xml:space="preserve">în domeniu nu mai puțin de </w:t>
      </w:r>
      <w:r w:rsidRPr="006B220A">
        <w:rPr>
          <w:rFonts w:ascii="Times New Roman" w:hAnsi="Times New Roman"/>
          <w:b/>
          <w:bCs/>
          <w:sz w:val="24"/>
          <w:szCs w:val="24"/>
          <w:lang w:val="ro-MD"/>
        </w:rPr>
        <w:t>3 ani;</w:t>
      </w:r>
    </w:p>
    <w:p w14:paraId="0FFA9099" w14:textId="77777777" w:rsidR="006114EA" w:rsidRDefault="006114EA" w:rsidP="00EC1735">
      <w:pPr>
        <w:spacing w:line="360" w:lineRule="auto"/>
        <w:ind w:right="-284" w:firstLine="709"/>
        <w:jc w:val="both"/>
        <w:rPr>
          <w:b/>
          <w:bCs/>
          <w:sz w:val="24"/>
          <w:szCs w:val="24"/>
          <w:lang w:val="ro-MD"/>
        </w:rPr>
      </w:pPr>
    </w:p>
    <w:p w14:paraId="49AF0823" w14:textId="77777777" w:rsidR="000A1B25" w:rsidRDefault="000A1B25" w:rsidP="00EC1735">
      <w:pPr>
        <w:spacing w:line="360" w:lineRule="auto"/>
        <w:ind w:right="-284" w:firstLine="709"/>
        <w:jc w:val="both"/>
        <w:rPr>
          <w:b/>
          <w:bCs/>
          <w:sz w:val="24"/>
          <w:szCs w:val="24"/>
          <w:lang w:val="ro-MD"/>
        </w:rPr>
      </w:pPr>
    </w:p>
    <w:bookmarkEnd w:id="0"/>
    <w:p w14:paraId="28D601C9" w14:textId="77777777" w:rsidR="000A1B25" w:rsidRDefault="000A1B25" w:rsidP="00EC1735">
      <w:pPr>
        <w:spacing w:line="360" w:lineRule="auto"/>
        <w:ind w:right="-284" w:firstLine="709"/>
        <w:jc w:val="both"/>
        <w:rPr>
          <w:b/>
          <w:bCs/>
          <w:sz w:val="24"/>
          <w:szCs w:val="24"/>
          <w:lang w:val="ro-MD"/>
        </w:rPr>
      </w:pPr>
    </w:p>
    <w:sectPr w:rsidR="000A1B25" w:rsidSect="00A81128">
      <w:footerReference w:type="default" r:id="rId8"/>
      <w:pgSz w:w="11907" w:h="16840" w:code="9"/>
      <w:pgMar w:top="425" w:right="567" w:bottom="284" w:left="992"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0F880" w14:textId="77777777" w:rsidR="0078128B" w:rsidRDefault="0078128B" w:rsidP="00DB7A2B">
      <w:r>
        <w:separator/>
      </w:r>
    </w:p>
  </w:endnote>
  <w:endnote w:type="continuationSeparator" w:id="0">
    <w:p w14:paraId="165E7A3F" w14:textId="77777777" w:rsidR="0078128B" w:rsidRDefault="0078128B"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F9216" w14:textId="4AD3A6CA" w:rsidR="009463C3" w:rsidRDefault="009463C3">
    <w:pPr>
      <w:pStyle w:val="ae"/>
      <w:jc w:val="center"/>
    </w:pPr>
    <w:r>
      <w:fldChar w:fldCharType="begin"/>
    </w:r>
    <w:r>
      <w:instrText>PAGE   \* MERGEFORMAT</w:instrText>
    </w:r>
    <w:r>
      <w:fldChar w:fldCharType="separate"/>
    </w:r>
    <w:r>
      <w:t>2</w:t>
    </w:r>
    <w:r>
      <w:fldChar w:fldCharType="end"/>
    </w:r>
  </w:p>
  <w:p w14:paraId="501E4779" w14:textId="34A8CD2A" w:rsidR="00C6472A" w:rsidRDefault="00C6472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F91AF" w14:textId="77777777" w:rsidR="0078128B" w:rsidRDefault="0078128B" w:rsidP="00DB7A2B">
      <w:r>
        <w:separator/>
      </w:r>
    </w:p>
  </w:footnote>
  <w:footnote w:type="continuationSeparator" w:id="0">
    <w:p w14:paraId="3F5970E8" w14:textId="77777777" w:rsidR="0078128B" w:rsidRDefault="0078128B"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4EC0"/>
    <w:multiLevelType w:val="multilevel"/>
    <w:tmpl w:val="52C6032E"/>
    <w:lvl w:ilvl="0">
      <w:start w:val="1"/>
      <w:numFmt w:val="decimal"/>
      <w:lvlText w:val="%1."/>
      <w:lvlJc w:val="left"/>
      <w:pPr>
        <w:ind w:left="1069" w:hanging="360"/>
      </w:pPr>
      <w:rPr>
        <w:rFonts w:hint="default"/>
        <w:i w:val="0"/>
      </w:rPr>
    </w:lvl>
    <w:lvl w:ilvl="1">
      <w:start w:val="1"/>
      <w:numFmt w:val="decimal"/>
      <w:isLgl/>
      <w:lvlText w:val="%1.%2."/>
      <w:lvlJc w:val="left"/>
      <w:pPr>
        <w:ind w:left="1778" w:hanging="360"/>
      </w:pPr>
      <w:rPr>
        <w:rFonts w:ascii="Times New Roman" w:hAnsi="Times New Roman" w:cs="Times New Roman" w:hint="default"/>
        <w:b/>
        <w:bCs/>
        <w:i w:val="0"/>
        <w:iCs/>
        <w:color w:val="auto"/>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185E0DD0"/>
    <w:multiLevelType w:val="hybridMultilevel"/>
    <w:tmpl w:val="19F645CC"/>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3411AA6"/>
    <w:multiLevelType w:val="multilevel"/>
    <w:tmpl w:val="21F4D7C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DC558C"/>
    <w:multiLevelType w:val="multilevel"/>
    <w:tmpl w:val="4936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B2762A"/>
    <w:multiLevelType w:val="multilevel"/>
    <w:tmpl w:val="F4A0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3784D"/>
    <w:multiLevelType w:val="multilevel"/>
    <w:tmpl w:val="C34C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333F2B"/>
    <w:multiLevelType w:val="hybridMultilevel"/>
    <w:tmpl w:val="36AEFF22"/>
    <w:lvl w:ilvl="0" w:tplc="74B0F11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C6F1FE4"/>
    <w:multiLevelType w:val="multilevel"/>
    <w:tmpl w:val="359A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266639"/>
    <w:multiLevelType w:val="multilevel"/>
    <w:tmpl w:val="B2B8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F51C53"/>
    <w:multiLevelType w:val="multilevel"/>
    <w:tmpl w:val="9774C4F6"/>
    <w:lvl w:ilvl="0">
      <w:start w:val="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A5C0B31"/>
    <w:multiLevelType w:val="hybridMultilevel"/>
    <w:tmpl w:val="6E74B5FA"/>
    <w:lvl w:ilvl="0" w:tplc="E3AE4522">
      <w:start w:val="1"/>
      <w:numFmt w:val="bullet"/>
      <w:lvlText w:val=""/>
      <w:lvlJc w:val="left"/>
      <w:pPr>
        <w:ind w:left="1647" w:hanging="360"/>
      </w:pPr>
      <w:rPr>
        <w:rFonts w:ascii="Symbol" w:hAnsi="Symbol" w:hint="default"/>
      </w:rPr>
    </w:lvl>
    <w:lvl w:ilvl="1" w:tplc="E3AE452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DD60FE"/>
    <w:multiLevelType w:val="hybridMultilevel"/>
    <w:tmpl w:val="9A8A13B6"/>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15:restartNumberingAfterBreak="0">
    <w:nsid w:val="798669AA"/>
    <w:multiLevelType w:val="hybridMultilevel"/>
    <w:tmpl w:val="00865CD4"/>
    <w:lvl w:ilvl="0" w:tplc="FA6CBA8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6A0796"/>
    <w:multiLevelType w:val="multilevel"/>
    <w:tmpl w:val="68A4CC5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88824655">
    <w:abstractNumId w:val="12"/>
  </w:num>
  <w:num w:numId="2" w16cid:durableId="799030448">
    <w:abstractNumId w:val="0"/>
  </w:num>
  <w:num w:numId="3" w16cid:durableId="1032418774">
    <w:abstractNumId w:val="10"/>
  </w:num>
  <w:num w:numId="4" w16cid:durableId="1800688533">
    <w:abstractNumId w:val="6"/>
  </w:num>
  <w:num w:numId="5" w16cid:durableId="677462564">
    <w:abstractNumId w:val="1"/>
  </w:num>
  <w:num w:numId="6" w16cid:durableId="1001009110">
    <w:abstractNumId w:val="11"/>
  </w:num>
  <w:num w:numId="7" w16cid:durableId="1577743269">
    <w:abstractNumId w:val="9"/>
  </w:num>
  <w:num w:numId="8" w16cid:durableId="1738211924">
    <w:abstractNumId w:val="13"/>
  </w:num>
  <w:num w:numId="9" w16cid:durableId="252403288">
    <w:abstractNumId w:val="5"/>
  </w:num>
  <w:num w:numId="10" w16cid:durableId="1075277215">
    <w:abstractNumId w:val="4"/>
  </w:num>
  <w:num w:numId="11" w16cid:durableId="629285305">
    <w:abstractNumId w:val="7"/>
  </w:num>
  <w:num w:numId="12" w16cid:durableId="966082328">
    <w:abstractNumId w:val="3"/>
  </w:num>
  <w:num w:numId="13" w16cid:durableId="1472288140">
    <w:abstractNumId w:val="8"/>
  </w:num>
  <w:num w:numId="14" w16cid:durableId="2025278499">
    <w:abstractNumId w:val="2"/>
  </w:num>
  <w:num w:numId="15" w16cid:durableId="442306270">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E15"/>
    <w:rsid w:val="000017E5"/>
    <w:rsid w:val="00001ECB"/>
    <w:rsid w:val="00002D62"/>
    <w:rsid w:val="000032B3"/>
    <w:rsid w:val="000038FA"/>
    <w:rsid w:val="0000637E"/>
    <w:rsid w:val="000113E2"/>
    <w:rsid w:val="0001634D"/>
    <w:rsid w:val="0001640F"/>
    <w:rsid w:val="00016F9B"/>
    <w:rsid w:val="00017822"/>
    <w:rsid w:val="00017892"/>
    <w:rsid w:val="00025A25"/>
    <w:rsid w:val="00026D2C"/>
    <w:rsid w:val="00027170"/>
    <w:rsid w:val="00032797"/>
    <w:rsid w:val="00032DB7"/>
    <w:rsid w:val="000343C6"/>
    <w:rsid w:val="00035577"/>
    <w:rsid w:val="00036C87"/>
    <w:rsid w:val="00041262"/>
    <w:rsid w:val="000414C7"/>
    <w:rsid w:val="00041E2E"/>
    <w:rsid w:val="00042369"/>
    <w:rsid w:val="000460F5"/>
    <w:rsid w:val="00046D39"/>
    <w:rsid w:val="00050365"/>
    <w:rsid w:val="00050BC9"/>
    <w:rsid w:val="00052E78"/>
    <w:rsid w:val="00052F37"/>
    <w:rsid w:val="00054BB3"/>
    <w:rsid w:val="000567B3"/>
    <w:rsid w:val="0005686F"/>
    <w:rsid w:val="00060719"/>
    <w:rsid w:val="00061377"/>
    <w:rsid w:val="00061780"/>
    <w:rsid w:val="0006189B"/>
    <w:rsid w:val="00061AB0"/>
    <w:rsid w:val="0006228F"/>
    <w:rsid w:val="0006368E"/>
    <w:rsid w:val="00063D37"/>
    <w:rsid w:val="00064E46"/>
    <w:rsid w:val="0006577F"/>
    <w:rsid w:val="00065DE4"/>
    <w:rsid w:val="0006672E"/>
    <w:rsid w:val="000705F9"/>
    <w:rsid w:val="0007067E"/>
    <w:rsid w:val="000715D2"/>
    <w:rsid w:val="00072EF5"/>
    <w:rsid w:val="00074BB2"/>
    <w:rsid w:val="00074C27"/>
    <w:rsid w:val="000759C3"/>
    <w:rsid w:val="00076EBA"/>
    <w:rsid w:val="000800E4"/>
    <w:rsid w:val="000803F4"/>
    <w:rsid w:val="00080E7E"/>
    <w:rsid w:val="000816CC"/>
    <w:rsid w:val="000818F8"/>
    <w:rsid w:val="000837B7"/>
    <w:rsid w:val="00083FE3"/>
    <w:rsid w:val="00085665"/>
    <w:rsid w:val="00085FAF"/>
    <w:rsid w:val="000862C2"/>
    <w:rsid w:val="00086F0E"/>
    <w:rsid w:val="0009026B"/>
    <w:rsid w:val="000916B9"/>
    <w:rsid w:val="00091B3F"/>
    <w:rsid w:val="00091CED"/>
    <w:rsid w:val="00092D9B"/>
    <w:rsid w:val="00093836"/>
    <w:rsid w:val="000944CA"/>
    <w:rsid w:val="00095B82"/>
    <w:rsid w:val="00096DEA"/>
    <w:rsid w:val="0009746B"/>
    <w:rsid w:val="000A01DE"/>
    <w:rsid w:val="000A048C"/>
    <w:rsid w:val="000A11CC"/>
    <w:rsid w:val="000A1AA7"/>
    <w:rsid w:val="000A1B25"/>
    <w:rsid w:val="000A1C9D"/>
    <w:rsid w:val="000A35BE"/>
    <w:rsid w:val="000A3D25"/>
    <w:rsid w:val="000A3F26"/>
    <w:rsid w:val="000A4D30"/>
    <w:rsid w:val="000A7045"/>
    <w:rsid w:val="000B0533"/>
    <w:rsid w:val="000B3A0F"/>
    <w:rsid w:val="000B4506"/>
    <w:rsid w:val="000B4949"/>
    <w:rsid w:val="000B4DFD"/>
    <w:rsid w:val="000B5E6D"/>
    <w:rsid w:val="000B79F8"/>
    <w:rsid w:val="000B7CA2"/>
    <w:rsid w:val="000C06FB"/>
    <w:rsid w:val="000C27F4"/>
    <w:rsid w:val="000C4B91"/>
    <w:rsid w:val="000C560E"/>
    <w:rsid w:val="000C5BD5"/>
    <w:rsid w:val="000C6F51"/>
    <w:rsid w:val="000C7036"/>
    <w:rsid w:val="000C7F89"/>
    <w:rsid w:val="000D2285"/>
    <w:rsid w:val="000D27A7"/>
    <w:rsid w:val="000D5CB6"/>
    <w:rsid w:val="000D690B"/>
    <w:rsid w:val="000D7451"/>
    <w:rsid w:val="000E0007"/>
    <w:rsid w:val="000E0709"/>
    <w:rsid w:val="000E235D"/>
    <w:rsid w:val="000E35AD"/>
    <w:rsid w:val="000E5395"/>
    <w:rsid w:val="000E5AB2"/>
    <w:rsid w:val="000E769C"/>
    <w:rsid w:val="000F0100"/>
    <w:rsid w:val="000F01AB"/>
    <w:rsid w:val="000F01FE"/>
    <w:rsid w:val="000F05AC"/>
    <w:rsid w:val="000F0624"/>
    <w:rsid w:val="000F1BD0"/>
    <w:rsid w:val="000F1E0E"/>
    <w:rsid w:val="000F29D8"/>
    <w:rsid w:val="000F2AD8"/>
    <w:rsid w:val="000F4846"/>
    <w:rsid w:val="000F4ECF"/>
    <w:rsid w:val="000F6A9F"/>
    <w:rsid w:val="000F6B0E"/>
    <w:rsid w:val="000F6E0D"/>
    <w:rsid w:val="00100389"/>
    <w:rsid w:val="001014F5"/>
    <w:rsid w:val="001028E0"/>
    <w:rsid w:val="001043A2"/>
    <w:rsid w:val="00104507"/>
    <w:rsid w:val="001046BD"/>
    <w:rsid w:val="0010477C"/>
    <w:rsid w:val="00105445"/>
    <w:rsid w:val="00106488"/>
    <w:rsid w:val="00110E28"/>
    <w:rsid w:val="001110A9"/>
    <w:rsid w:val="001117C0"/>
    <w:rsid w:val="00111ACC"/>
    <w:rsid w:val="00111DE2"/>
    <w:rsid w:val="00112D5A"/>
    <w:rsid w:val="001132CC"/>
    <w:rsid w:val="001217FD"/>
    <w:rsid w:val="00121C21"/>
    <w:rsid w:val="00121C54"/>
    <w:rsid w:val="00124368"/>
    <w:rsid w:val="0012520B"/>
    <w:rsid w:val="00125D85"/>
    <w:rsid w:val="001306D5"/>
    <w:rsid w:val="001309EF"/>
    <w:rsid w:val="00130B71"/>
    <w:rsid w:val="001314D6"/>
    <w:rsid w:val="001324DF"/>
    <w:rsid w:val="0013423E"/>
    <w:rsid w:val="00134851"/>
    <w:rsid w:val="001349CB"/>
    <w:rsid w:val="00137B74"/>
    <w:rsid w:val="00140867"/>
    <w:rsid w:val="00141C41"/>
    <w:rsid w:val="00143D01"/>
    <w:rsid w:val="00144EEB"/>
    <w:rsid w:val="001473DE"/>
    <w:rsid w:val="00151E03"/>
    <w:rsid w:val="00152127"/>
    <w:rsid w:val="00156F5F"/>
    <w:rsid w:val="00157318"/>
    <w:rsid w:val="001573A4"/>
    <w:rsid w:val="00157764"/>
    <w:rsid w:val="00157DF8"/>
    <w:rsid w:val="001605C6"/>
    <w:rsid w:val="00162AAA"/>
    <w:rsid w:val="00164380"/>
    <w:rsid w:val="00164A00"/>
    <w:rsid w:val="001657C2"/>
    <w:rsid w:val="00167767"/>
    <w:rsid w:val="001703E5"/>
    <w:rsid w:val="00171C49"/>
    <w:rsid w:val="00172204"/>
    <w:rsid w:val="001725C5"/>
    <w:rsid w:val="00173C90"/>
    <w:rsid w:val="00174A00"/>
    <w:rsid w:val="00176F42"/>
    <w:rsid w:val="00177BC0"/>
    <w:rsid w:val="00177BC4"/>
    <w:rsid w:val="00177BEC"/>
    <w:rsid w:val="0018134F"/>
    <w:rsid w:val="00181C4B"/>
    <w:rsid w:val="00182A41"/>
    <w:rsid w:val="00183A03"/>
    <w:rsid w:val="00184074"/>
    <w:rsid w:val="00184F1A"/>
    <w:rsid w:val="00185EDE"/>
    <w:rsid w:val="00187EDF"/>
    <w:rsid w:val="0019004D"/>
    <w:rsid w:val="00192182"/>
    <w:rsid w:val="00192469"/>
    <w:rsid w:val="00194058"/>
    <w:rsid w:val="00195BA2"/>
    <w:rsid w:val="00196113"/>
    <w:rsid w:val="001A0202"/>
    <w:rsid w:val="001A0BA5"/>
    <w:rsid w:val="001A1656"/>
    <w:rsid w:val="001A414D"/>
    <w:rsid w:val="001A5198"/>
    <w:rsid w:val="001A6787"/>
    <w:rsid w:val="001A78E5"/>
    <w:rsid w:val="001A7CEE"/>
    <w:rsid w:val="001B018E"/>
    <w:rsid w:val="001B0564"/>
    <w:rsid w:val="001B3838"/>
    <w:rsid w:val="001B3B78"/>
    <w:rsid w:val="001B3F0B"/>
    <w:rsid w:val="001B3F1A"/>
    <w:rsid w:val="001B47C4"/>
    <w:rsid w:val="001B4C5B"/>
    <w:rsid w:val="001B4F19"/>
    <w:rsid w:val="001B67DC"/>
    <w:rsid w:val="001B7E18"/>
    <w:rsid w:val="001C0219"/>
    <w:rsid w:val="001C0ABF"/>
    <w:rsid w:val="001C25BF"/>
    <w:rsid w:val="001C2851"/>
    <w:rsid w:val="001C3219"/>
    <w:rsid w:val="001C4DEB"/>
    <w:rsid w:val="001C54FB"/>
    <w:rsid w:val="001C7FB3"/>
    <w:rsid w:val="001D024E"/>
    <w:rsid w:val="001D1696"/>
    <w:rsid w:val="001D36F2"/>
    <w:rsid w:val="001D488E"/>
    <w:rsid w:val="001D7BE8"/>
    <w:rsid w:val="001E041C"/>
    <w:rsid w:val="001E0C35"/>
    <w:rsid w:val="001E14C3"/>
    <w:rsid w:val="001E1DAB"/>
    <w:rsid w:val="001E1F17"/>
    <w:rsid w:val="001E1F64"/>
    <w:rsid w:val="001E2C9D"/>
    <w:rsid w:val="001E2CB0"/>
    <w:rsid w:val="001E2D2F"/>
    <w:rsid w:val="001E439F"/>
    <w:rsid w:val="001E44D8"/>
    <w:rsid w:val="001E4B9F"/>
    <w:rsid w:val="001E4CE1"/>
    <w:rsid w:val="001E573D"/>
    <w:rsid w:val="001E5A3D"/>
    <w:rsid w:val="001E5CA6"/>
    <w:rsid w:val="001E6D5B"/>
    <w:rsid w:val="001E7115"/>
    <w:rsid w:val="001E72C7"/>
    <w:rsid w:val="001F1D6D"/>
    <w:rsid w:val="001F1ECC"/>
    <w:rsid w:val="001F2031"/>
    <w:rsid w:val="001F2596"/>
    <w:rsid w:val="001F3DD8"/>
    <w:rsid w:val="001F429B"/>
    <w:rsid w:val="001F6023"/>
    <w:rsid w:val="001F6165"/>
    <w:rsid w:val="001F6806"/>
    <w:rsid w:val="002012B9"/>
    <w:rsid w:val="00203143"/>
    <w:rsid w:val="002056B8"/>
    <w:rsid w:val="00207E44"/>
    <w:rsid w:val="0021133A"/>
    <w:rsid w:val="00211491"/>
    <w:rsid w:val="002125D6"/>
    <w:rsid w:val="00212DB1"/>
    <w:rsid w:val="00215072"/>
    <w:rsid w:val="002167B2"/>
    <w:rsid w:val="00216BCF"/>
    <w:rsid w:val="00217BB7"/>
    <w:rsid w:val="00217F7A"/>
    <w:rsid w:val="00220A29"/>
    <w:rsid w:val="00220DC3"/>
    <w:rsid w:val="00221126"/>
    <w:rsid w:val="00221628"/>
    <w:rsid w:val="00222DA5"/>
    <w:rsid w:val="00222E56"/>
    <w:rsid w:val="00223054"/>
    <w:rsid w:val="0022354D"/>
    <w:rsid w:val="0022583C"/>
    <w:rsid w:val="0022694B"/>
    <w:rsid w:val="002276BC"/>
    <w:rsid w:val="00230601"/>
    <w:rsid w:val="00230B0D"/>
    <w:rsid w:val="002312E6"/>
    <w:rsid w:val="002316EE"/>
    <w:rsid w:val="00231E92"/>
    <w:rsid w:val="00232F93"/>
    <w:rsid w:val="002339D2"/>
    <w:rsid w:val="00233EF4"/>
    <w:rsid w:val="002371CA"/>
    <w:rsid w:val="00237652"/>
    <w:rsid w:val="00237E5A"/>
    <w:rsid w:val="002403AE"/>
    <w:rsid w:val="00240770"/>
    <w:rsid w:val="0024103D"/>
    <w:rsid w:val="002414D1"/>
    <w:rsid w:val="002423B6"/>
    <w:rsid w:val="002432C3"/>
    <w:rsid w:val="00244359"/>
    <w:rsid w:val="0024481A"/>
    <w:rsid w:val="00244A59"/>
    <w:rsid w:val="00245421"/>
    <w:rsid w:val="002464E4"/>
    <w:rsid w:val="00250F4D"/>
    <w:rsid w:val="0025103B"/>
    <w:rsid w:val="0025408C"/>
    <w:rsid w:val="00255CEB"/>
    <w:rsid w:val="0025634F"/>
    <w:rsid w:val="00257632"/>
    <w:rsid w:val="00257F54"/>
    <w:rsid w:val="002602C9"/>
    <w:rsid w:val="002608D8"/>
    <w:rsid w:val="00262A8F"/>
    <w:rsid w:val="00262B1B"/>
    <w:rsid w:val="00262BEB"/>
    <w:rsid w:val="00262E0B"/>
    <w:rsid w:val="0026434D"/>
    <w:rsid w:val="002648AE"/>
    <w:rsid w:val="00264B41"/>
    <w:rsid w:val="002713E4"/>
    <w:rsid w:val="00271D96"/>
    <w:rsid w:val="0027206F"/>
    <w:rsid w:val="00272A20"/>
    <w:rsid w:val="002739DA"/>
    <w:rsid w:val="002744B5"/>
    <w:rsid w:val="00274CE6"/>
    <w:rsid w:val="002807B2"/>
    <w:rsid w:val="00281EB9"/>
    <w:rsid w:val="00285761"/>
    <w:rsid w:val="002861AC"/>
    <w:rsid w:val="0028651B"/>
    <w:rsid w:val="00286646"/>
    <w:rsid w:val="00287A2B"/>
    <w:rsid w:val="00287B90"/>
    <w:rsid w:val="00287BA2"/>
    <w:rsid w:val="00287CD8"/>
    <w:rsid w:val="00291B19"/>
    <w:rsid w:val="00293231"/>
    <w:rsid w:val="00293E26"/>
    <w:rsid w:val="00294B65"/>
    <w:rsid w:val="00294D7C"/>
    <w:rsid w:val="0029513B"/>
    <w:rsid w:val="00295DBA"/>
    <w:rsid w:val="002A02DC"/>
    <w:rsid w:val="002A02E8"/>
    <w:rsid w:val="002A05E2"/>
    <w:rsid w:val="002A0D64"/>
    <w:rsid w:val="002A3784"/>
    <w:rsid w:val="002A385A"/>
    <w:rsid w:val="002A577A"/>
    <w:rsid w:val="002A637E"/>
    <w:rsid w:val="002A7D59"/>
    <w:rsid w:val="002B06EE"/>
    <w:rsid w:val="002B1CF5"/>
    <w:rsid w:val="002B3F18"/>
    <w:rsid w:val="002B7324"/>
    <w:rsid w:val="002C0FBB"/>
    <w:rsid w:val="002C1004"/>
    <w:rsid w:val="002C1E3F"/>
    <w:rsid w:val="002C41B3"/>
    <w:rsid w:val="002C45D2"/>
    <w:rsid w:val="002C4BF7"/>
    <w:rsid w:val="002C6EF4"/>
    <w:rsid w:val="002D1C82"/>
    <w:rsid w:val="002D379E"/>
    <w:rsid w:val="002D3A2F"/>
    <w:rsid w:val="002D4571"/>
    <w:rsid w:val="002D4577"/>
    <w:rsid w:val="002D58C5"/>
    <w:rsid w:val="002D619C"/>
    <w:rsid w:val="002D681E"/>
    <w:rsid w:val="002D7334"/>
    <w:rsid w:val="002D7672"/>
    <w:rsid w:val="002D7726"/>
    <w:rsid w:val="002D7928"/>
    <w:rsid w:val="002D7A52"/>
    <w:rsid w:val="002D7B7D"/>
    <w:rsid w:val="002E1AE2"/>
    <w:rsid w:val="002E364B"/>
    <w:rsid w:val="002E3874"/>
    <w:rsid w:val="002E3CEF"/>
    <w:rsid w:val="002E5924"/>
    <w:rsid w:val="002E611A"/>
    <w:rsid w:val="002E672A"/>
    <w:rsid w:val="002E6882"/>
    <w:rsid w:val="002E75E9"/>
    <w:rsid w:val="002E7C80"/>
    <w:rsid w:val="002E7FAB"/>
    <w:rsid w:val="002F038F"/>
    <w:rsid w:val="002F13EF"/>
    <w:rsid w:val="002F5D2F"/>
    <w:rsid w:val="002F62D5"/>
    <w:rsid w:val="003009E0"/>
    <w:rsid w:val="00301413"/>
    <w:rsid w:val="00301DDA"/>
    <w:rsid w:val="00305111"/>
    <w:rsid w:val="0030582C"/>
    <w:rsid w:val="003061B1"/>
    <w:rsid w:val="003063E2"/>
    <w:rsid w:val="00306A63"/>
    <w:rsid w:val="003078C5"/>
    <w:rsid w:val="00310D83"/>
    <w:rsid w:val="003118B8"/>
    <w:rsid w:val="00311986"/>
    <w:rsid w:val="003119B4"/>
    <w:rsid w:val="003126AB"/>
    <w:rsid w:val="00312A8A"/>
    <w:rsid w:val="00315042"/>
    <w:rsid w:val="00315554"/>
    <w:rsid w:val="00315922"/>
    <w:rsid w:val="003179A0"/>
    <w:rsid w:val="0032258B"/>
    <w:rsid w:val="00323476"/>
    <w:rsid w:val="003239A2"/>
    <w:rsid w:val="003241D4"/>
    <w:rsid w:val="00324A7B"/>
    <w:rsid w:val="003252F1"/>
    <w:rsid w:val="00325B15"/>
    <w:rsid w:val="00326DAD"/>
    <w:rsid w:val="0033033F"/>
    <w:rsid w:val="00330475"/>
    <w:rsid w:val="0033055E"/>
    <w:rsid w:val="00330B73"/>
    <w:rsid w:val="003318DD"/>
    <w:rsid w:val="00332189"/>
    <w:rsid w:val="003325AC"/>
    <w:rsid w:val="00334154"/>
    <w:rsid w:val="00335D27"/>
    <w:rsid w:val="00335EBB"/>
    <w:rsid w:val="003361DC"/>
    <w:rsid w:val="0033797F"/>
    <w:rsid w:val="0034013F"/>
    <w:rsid w:val="00340D80"/>
    <w:rsid w:val="00341C61"/>
    <w:rsid w:val="00341F61"/>
    <w:rsid w:val="00342B2B"/>
    <w:rsid w:val="003444C0"/>
    <w:rsid w:val="003448E0"/>
    <w:rsid w:val="003451A6"/>
    <w:rsid w:val="003468CF"/>
    <w:rsid w:val="00354486"/>
    <w:rsid w:val="003546B0"/>
    <w:rsid w:val="003548DF"/>
    <w:rsid w:val="00356AE0"/>
    <w:rsid w:val="00356CAA"/>
    <w:rsid w:val="003608FE"/>
    <w:rsid w:val="00361350"/>
    <w:rsid w:val="00361CA2"/>
    <w:rsid w:val="0036246D"/>
    <w:rsid w:val="00363031"/>
    <w:rsid w:val="00363358"/>
    <w:rsid w:val="00363A53"/>
    <w:rsid w:val="00363DD0"/>
    <w:rsid w:val="00364D3B"/>
    <w:rsid w:val="003651F4"/>
    <w:rsid w:val="00366671"/>
    <w:rsid w:val="003666BA"/>
    <w:rsid w:val="00366F85"/>
    <w:rsid w:val="003674E1"/>
    <w:rsid w:val="00370E41"/>
    <w:rsid w:val="00371B4A"/>
    <w:rsid w:val="00372534"/>
    <w:rsid w:val="003728A1"/>
    <w:rsid w:val="00373BB2"/>
    <w:rsid w:val="00374B8E"/>
    <w:rsid w:val="003757E6"/>
    <w:rsid w:val="0037774E"/>
    <w:rsid w:val="003778F9"/>
    <w:rsid w:val="00384558"/>
    <w:rsid w:val="00384F0B"/>
    <w:rsid w:val="0038536F"/>
    <w:rsid w:val="0038597E"/>
    <w:rsid w:val="00387807"/>
    <w:rsid w:val="003879E5"/>
    <w:rsid w:val="0039007A"/>
    <w:rsid w:val="00390542"/>
    <w:rsid w:val="00390965"/>
    <w:rsid w:val="003953A7"/>
    <w:rsid w:val="0039644B"/>
    <w:rsid w:val="00396F6E"/>
    <w:rsid w:val="0039719B"/>
    <w:rsid w:val="003A101C"/>
    <w:rsid w:val="003A15DF"/>
    <w:rsid w:val="003A161C"/>
    <w:rsid w:val="003A1E8F"/>
    <w:rsid w:val="003A48EE"/>
    <w:rsid w:val="003A4998"/>
    <w:rsid w:val="003A54BD"/>
    <w:rsid w:val="003A623C"/>
    <w:rsid w:val="003A7EFF"/>
    <w:rsid w:val="003B2162"/>
    <w:rsid w:val="003B35D8"/>
    <w:rsid w:val="003B4126"/>
    <w:rsid w:val="003B47B5"/>
    <w:rsid w:val="003B5B15"/>
    <w:rsid w:val="003B5CEA"/>
    <w:rsid w:val="003C111F"/>
    <w:rsid w:val="003C1A7F"/>
    <w:rsid w:val="003C2975"/>
    <w:rsid w:val="003C41DA"/>
    <w:rsid w:val="003C4A1A"/>
    <w:rsid w:val="003C5415"/>
    <w:rsid w:val="003D130F"/>
    <w:rsid w:val="003D206C"/>
    <w:rsid w:val="003D2565"/>
    <w:rsid w:val="003D27D9"/>
    <w:rsid w:val="003D3A71"/>
    <w:rsid w:val="003D3CFA"/>
    <w:rsid w:val="003D3E12"/>
    <w:rsid w:val="003D5029"/>
    <w:rsid w:val="003D6D6A"/>
    <w:rsid w:val="003D7512"/>
    <w:rsid w:val="003D7D51"/>
    <w:rsid w:val="003E03F2"/>
    <w:rsid w:val="003E0853"/>
    <w:rsid w:val="003E14B1"/>
    <w:rsid w:val="003E311B"/>
    <w:rsid w:val="003E3D05"/>
    <w:rsid w:val="003E532B"/>
    <w:rsid w:val="003E5513"/>
    <w:rsid w:val="003E5D99"/>
    <w:rsid w:val="003E722F"/>
    <w:rsid w:val="003E748F"/>
    <w:rsid w:val="003E7AE9"/>
    <w:rsid w:val="003E7E90"/>
    <w:rsid w:val="003F02E8"/>
    <w:rsid w:val="003F0BAD"/>
    <w:rsid w:val="003F1498"/>
    <w:rsid w:val="003F1C48"/>
    <w:rsid w:val="003F1DF3"/>
    <w:rsid w:val="003F366B"/>
    <w:rsid w:val="003F3EF0"/>
    <w:rsid w:val="003F4A41"/>
    <w:rsid w:val="003F4B73"/>
    <w:rsid w:val="003F50A7"/>
    <w:rsid w:val="003F54CA"/>
    <w:rsid w:val="003F59C8"/>
    <w:rsid w:val="003F6735"/>
    <w:rsid w:val="003F76A2"/>
    <w:rsid w:val="00400779"/>
    <w:rsid w:val="004072CD"/>
    <w:rsid w:val="00410124"/>
    <w:rsid w:val="00411B23"/>
    <w:rsid w:val="004124F6"/>
    <w:rsid w:val="00412A05"/>
    <w:rsid w:val="00412DFB"/>
    <w:rsid w:val="00412F58"/>
    <w:rsid w:val="004137C3"/>
    <w:rsid w:val="004162DD"/>
    <w:rsid w:val="00416FAA"/>
    <w:rsid w:val="004172AD"/>
    <w:rsid w:val="0041735C"/>
    <w:rsid w:val="0041749C"/>
    <w:rsid w:val="0042032C"/>
    <w:rsid w:val="00420901"/>
    <w:rsid w:val="004221FC"/>
    <w:rsid w:val="00422DDB"/>
    <w:rsid w:val="004237B4"/>
    <w:rsid w:val="00423902"/>
    <w:rsid w:val="0042475D"/>
    <w:rsid w:val="00427A16"/>
    <w:rsid w:val="00432FE9"/>
    <w:rsid w:val="00433599"/>
    <w:rsid w:val="00434F2A"/>
    <w:rsid w:val="0043625F"/>
    <w:rsid w:val="004404A7"/>
    <w:rsid w:val="00440D38"/>
    <w:rsid w:val="00440FE1"/>
    <w:rsid w:val="00443E87"/>
    <w:rsid w:val="00446D26"/>
    <w:rsid w:val="0044756E"/>
    <w:rsid w:val="00450BB7"/>
    <w:rsid w:val="0045122A"/>
    <w:rsid w:val="00451735"/>
    <w:rsid w:val="004535D3"/>
    <w:rsid w:val="00453E54"/>
    <w:rsid w:val="0045435E"/>
    <w:rsid w:val="00455FDD"/>
    <w:rsid w:val="004572E6"/>
    <w:rsid w:val="0046002D"/>
    <w:rsid w:val="004601A5"/>
    <w:rsid w:val="0046150F"/>
    <w:rsid w:val="004618E9"/>
    <w:rsid w:val="004633DC"/>
    <w:rsid w:val="00463F71"/>
    <w:rsid w:val="00464F93"/>
    <w:rsid w:val="00465F50"/>
    <w:rsid w:val="00466B37"/>
    <w:rsid w:val="004676AA"/>
    <w:rsid w:val="0047247D"/>
    <w:rsid w:val="00472EC4"/>
    <w:rsid w:val="0047305C"/>
    <w:rsid w:val="0047567B"/>
    <w:rsid w:val="004763EA"/>
    <w:rsid w:val="004774EF"/>
    <w:rsid w:val="00477FF7"/>
    <w:rsid w:val="004808DE"/>
    <w:rsid w:val="00480A0F"/>
    <w:rsid w:val="00480F26"/>
    <w:rsid w:val="004815F9"/>
    <w:rsid w:val="00481608"/>
    <w:rsid w:val="0048478F"/>
    <w:rsid w:val="00484D52"/>
    <w:rsid w:val="00485AC5"/>
    <w:rsid w:val="00485F1E"/>
    <w:rsid w:val="00485F2B"/>
    <w:rsid w:val="00485F52"/>
    <w:rsid w:val="00486FC6"/>
    <w:rsid w:val="004875DD"/>
    <w:rsid w:val="0049046E"/>
    <w:rsid w:val="0049128B"/>
    <w:rsid w:val="0049260E"/>
    <w:rsid w:val="00492ED3"/>
    <w:rsid w:val="00493786"/>
    <w:rsid w:val="004938F5"/>
    <w:rsid w:val="00493DB7"/>
    <w:rsid w:val="00494278"/>
    <w:rsid w:val="004947EE"/>
    <w:rsid w:val="00495318"/>
    <w:rsid w:val="004957A5"/>
    <w:rsid w:val="004A0377"/>
    <w:rsid w:val="004A0B9A"/>
    <w:rsid w:val="004A1540"/>
    <w:rsid w:val="004A23C9"/>
    <w:rsid w:val="004A337E"/>
    <w:rsid w:val="004A54AA"/>
    <w:rsid w:val="004A65A3"/>
    <w:rsid w:val="004A6B3E"/>
    <w:rsid w:val="004A7265"/>
    <w:rsid w:val="004A7781"/>
    <w:rsid w:val="004A7BC4"/>
    <w:rsid w:val="004A7E08"/>
    <w:rsid w:val="004B001A"/>
    <w:rsid w:val="004B01EC"/>
    <w:rsid w:val="004B0B4C"/>
    <w:rsid w:val="004B0DAD"/>
    <w:rsid w:val="004B0EEA"/>
    <w:rsid w:val="004B1477"/>
    <w:rsid w:val="004B1AE0"/>
    <w:rsid w:val="004B2FA7"/>
    <w:rsid w:val="004B3902"/>
    <w:rsid w:val="004B4A35"/>
    <w:rsid w:val="004B591B"/>
    <w:rsid w:val="004B79DC"/>
    <w:rsid w:val="004C0FE2"/>
    <w:rsid w:val="004C1AAC"/>
    <w:rsid w:val="004C1B97"/>
    <w:rsid w:val="004C3762"/>
    <w:rsid w:val="004C5466"/>
    <w:rsid w:val="004C6030"/>
    <w:rsid w:val="004D2855"/>
    <w:rsid w:val="004D5E3D"/>
    <w:rsid w:val="004D696C"/>
    <w:rsid w:val="004D6E07"/>
    <w:rsid w:val="004D7ABF"/>
    <w:rsid w:val="004D7AF1"/>
    <w:rsid w:val="004E026D"/>
    <w:rsid w:val="004E2846"/>
    <w:rsid w:val="004E38B4"/>
    <w:rsid w:val="004E46DA"/>
    <w:rsid w:val="004E7DB6"/>
    <w:rsid w:val="004F0269"/>
    <w:rsid w:val="004F0413"/>
    <w:rsid w:val="004F293C"/>
    <w:rsid w:val="004F2A86"/>
    <w:rsid w:val="004F2DF0"/>
    <w:rsid w:val="004F339B"/>
    <w:rsid w:val="004F3B3B"/>
    <w:rsid w:val="004F446D"/>
    <w:rsid w:val="004F4D5F"/>
    <w:rsid w:val="004F5A45"/>
    <w:rsid w:val="004F5D08"/>
    <w:rsid w:val="004F663D"/>
    <w:rsid w:val="004F6A66"/>
    <w:rsid w:val="005009E5"/>
    <w:rsid w:val="005021E7"/>
    <w:rsid w:val="00502AE5"/>
    <w:rsid w:val="00502BAB"/>
    <w:rsid w:val="00502F19"/>
    <w:rsid w:val="00503409"/>
    <w:rsid w:val="005044A5"/>
    <w:rsid w:val="0050752B"/>
    <w:rsid w:val="00511534"/>
    <w:rsid w:val="00512CDC"/>
    <w:rsid w:val="00514631"/>
    <w:rsid w:val="0051465E"/>
    <w:rsid w:val="00514883"/>
    <w:rsid w:val="00515E3D"/>
    <w:rsid w:val="005203F4"/>
    <w:rsid w:val="00520995"/>
    <w:rsid w:val="0052151F"/>
    <w:rsid w:val="00521A7C"/>
    <w:rsid w:val="005220AE"/>
    <w:rsid w:val="005229CB"/>
    <w:rsid w:val="00522D88"/>
    <w:rsid w:val="00522EF7"/>
    <w:rsid w:val="00523770"/>
    <w:rsid w:val="0052429D"/>
    <w:rsid w:val="00524675"/>
    <w:rsid w:val="00524E71"/>
    <w:rsid w:val="005269CC"/>
    <w:rsid w:val="005273BD"/>
    <w:rsid w:val="005279AD"/>
    <w:rsid w:val="0053027C"/>
    <w:rsid w:val="005313EA"/>
    <w:rsid w:val="00531DC2"/>
    <w:rsid w:val="005338D1"/>
    <w:rsid w:val="00535860"/>
    <w:rsid w:val="00536152"/>
    <w:rsid w:val="0053640F"/>
    <w:rsid w:val="005410A6"/>
    <w:rsid w:val="005422AE"/>
    <w:rsid w:val="00543C92"/>
    <w:rsid w:val="005448F1"/>
    <w:rsid w:val="0054542C"/>
    <w:rsid w:val="005457D9"/>
    <w:rsid w:val="00547176"/>
    <w:rsid w:val="0054790E"/>
    <w:rsid w:val="00547FC2"/>
    <w:rsid w:val="005508E8"/>
    <w:rsid w:val="005511B4"/>
    <w:rsid w:val="005535BA"/>
    <w:rsid w:val="00553987"/>
    <w:rsid w:val="00556506"/>
    <w:rsid w:val="0055736F"/>
    <w:rsid w:val="0055790B"/>
    <w:rsid w:val="0056278B"/>
    <w:rsid w:val="0056278F"/>
    <w:rsid w:val="00563C7B"/>
    <w:rsid w:val="00564567"/>
    <w:rsid w:val="00570E8B"/>
    <w:rsid w:val="00571D8F"/>
    <w:rsid w:val="00573952"/>
    <w:rsid w:val="00574F9F"/>
    <w:rsid w:val="00575568"/>
    <w:rsid w:val="00580651"/>
    <w:rsid w:val="0058147F"/>
    <w:rsid w:val="00581EE1"/>
    <w:rsid w:val="005833CC"/>
    <w:rsid w:val="005838A3"/>
    <w:rsid w:val="00583B42"/>
    <w:rsid w:val="005849CB"/>
    <w:rsid w:val="00584B17"/>
    <w:rsid w:val="00585DBD"/>
    <w:rsid w:val="00587F52"/>
    <w:rsid w:val="00590BAD"/>
    <w:rsid w:val="00593649"/>
    <w:rsid w:val="00594AC3"/>
    <w:rsid w:val="00594F2C"/>
    <w:rsid w:val="00594F56"/>
    <w:rsid w:val="005964DC"/>
    <w:rsid w:val="00597C50"/>
    <w:rsid w:val="005A0B8F"/>
    <w:rsid w:val="005A0BC2"/>
    <w:rsid w:val="005A229B"/>
    <w:rsid w:val="005A494B"/>
    <w:rsid w:val="005A501E"/>
    <w:rsid w:val="005A62ED"/>
    <w:rsid w:val="005A77FD"/>
    <w:rsid w:val="005A7CE4"/>
    <w:rsid w:val="005B1D8D"/>
    <w:rsid w:val="005B33D4"/>
    <w:rsid w:val="005B3947"/>
    <w:rsid w:val="005B6430"/>
    <w:rsid w:val="005C0484"/>
    <w:rsid w:val="005C060B"/>
    <w:rsid w:val="005C33C9"/>
    <w:rsid w:val="005C3F3B"/>
    <w:rsid w:val="005C43CB"/>
    <w:rsid w:val="005C460C"/>
    <w:rsid w:val="005C5E24"/>
    <w:rsid w:val="005C6879"/>
    <w:rsid w:val="005C6DF7"/>
    <w:rsid w:val="005D10B6"/>
    <w:rsid w:val="005D2BB2"/>
    <w:rsid w:val="005D2EEB"/>
    <w:rsid w:val="005D39F3"/>
    <w:rsid w:val="005D404F"/>
    <w:rsid w:val="005D4DAD"/>
    <w:rsid w:val="005D6604"/>
    <w:rsid w:val="005D6A75"/>
    <w:rsid w:val="005D6EA3"/>
    <w:rsid w:val="005E0009"/>
    <w:rsid w:val="005E362E"/>
    <w:rsid w:val="005E4A3D"/>
    <w:rsid w:val="005E580D"/>
    <w:rsid w:val="005E7386"/>
    <w:rsid w:val="005E746D"/>
    <w:rsid w:val="005E775D"/>
    <w:rsid w:val="005F0938"/>
    <w:rsid w:val="005F2254"/>
    <w:rsid w:val="005F3308"/>
    <w:rsid w:val="005F408B"/>
    <w:rsid w:val="005F5EB2"/>
    <w:rsid w:val="005F72C9"/>
    <w:rsid w:val="006013A0"/>
    <w:rsid w:val="0060254C"/>
    <w:rsid w:val="00604383"/>
    <w:rsid w:val="00604520"/>
    <w:rsid w:val="00610502"/>
    <w:rsid w:val="006114EA"/>
    <w:rsid w:val="00612449"/>
    <w:rsid w:val="0061316B"/>
    <w:rsid w:val="00613CD9"/>
    <w:rsid w:val="00614C63"/>
    <w:rsid w:val="0061556E"/>
    <w:rsid w:val="00616430"/>
    <w:rsid w:val="00621851"/>
    <w:rsid w:val="006218D5"/>
    <w:rsid w:val="006235B7"/>
    <w:rsid w:val="00623BFB"/>
    <w:rsid w:val="0062456C"/>
    <w:rsid w:val="00624591"/>
    <w:rsid w:val="00626FCC"/>
    <w:rsid w:val="0062752D"/>
    <w:rsid w:val="00627F0E"/>
    <w:rsid w:val="006301FE"/>
    <w:rsid w:val="006316AF"/>
    <w:rsid w:val="00632055"/>
    <w:rsid w:val="00632361"/>
    <w:rsid w:val="00632571"/>
    <w:rsid w:val="0063339D"/>
    <w:rsid w:val="00637241"/>
    <w:rsid w:val="006372B2"/>
    <w:rsid w:val="00637FFC"/>
    <w:rsid w:val="00640BF3"/>
    <w:rsid w:val="00640CA7"/>
    <w:rsid w:val="0064302D"/>
    <w:rsid w:val="00643630"/>
    <w:rsid w:val="006440C1"/>
    <w:rsid w:val="0064515F"/>
    <w:rsid w:val="006456CA"/>
    <w:rsid w:val="0064729E"/>
    <w:rsid w:val="00647942"/>
    <w:rsid w:val="00647F2C"/>
    <w:rsid w:val="00651593"/>
    <w:rsid w:val="00651F55"/>
    <w:rsid w:val="006534C7"/>
    <w:rsid w:val="00654E5F"/>
    <w:rsid w:val="0065742F"/>
    <w:rsid w:val="00657EE2"/>
    <w:rsid w:val="0066038C"/>
    <w:rsid w:val="0066118A"/>
    <w:rsid w:val="006613DD"/>
    <w:rsid w:val="00661EF9"/>
    <w:rsid w:val="0066372C"/>
    <w:rsid w:val="00663A97"/>
    <w:rsid w:val="00663DCE"/>
    <w:rsid w:val="006652F8"/>
    <w:rsid w:val="006674DC"/>
    <w:rsid w:val="00670E42"/>
    <w:rsid w:val="00671819"/>
    <w:rsid w:val="00672498"/>
    <w:rsid w:val="006735E7"/>
    <w:rsid w:val="00675183"/>
    <w:rsid w:val="00675CF9"/>
    <w:rsid w:val="00676FDB"/>
    <w:rsid w:val="00680C02"/>
    <w:rsid w:val="006811B7"/>
    <w:rsid w:val="00681B28"/>
    <w:rsid w:val="00683888"/>
    <w:rsid w:val="00684515"/>
    <w:rsid w:val="00685230"/>
    <w:rsid w:val="00687A4A"/>
    <w:rsid w:val="006906CD"/>
    <w:rsid w:val="00690C20"/>
    <w:rsid w:val="00691D48"/>
    <w:rsid w:val="006924C6"/>
    <w:rsid w:val="00692581"/>
    <w:rsid w:val="0069275A"/>
    <w:rsid w:val="00693045"/>
    <w:rsid w:val="006935BF"/>
    <w:rsid w:val="00693C2B"/>
    <w:rsid w:val="006961AC"/>
    <w:rsid w:val="006963FB"/>
    <w:rsid w:val="00697D0A"/>
    <w:rsid w:val="006A1F91"/>
    <w:rsid w:val="006A280B"/>
    <w:rsid w:val="006A3E04"/>
    <w:rsid w:val="006A4223"/>
    <w:rsid w:val="006A521F"/>
    <w:rsid w:val="006A5FFD"/>
    <w:rsid w:val="006A6BC1"/>
    <w:rsid w:val="006B01AF"/>
    <w:rsid w:val="006B09E7"/>
    <w:rsid w:val="006B15BB"/>
    <w:rsid w:val="006B220A"/>
    <w:rsid w:val="006B3246"/>
    <w:rsid w:val="006B325C"/>
    <w:rsid w:val="006B3ACE"/>
    <w:rsid w:val="006B3BD7"/>
    <w:rsid w:val="006B3E40"/>
    <w:rsid w:val="006C0B36"/>
    <w:rsid w:val="006C1E03"/>
    <w:rsid w:val="006C231D"/>
    <w:rsid w:val="006C45F6"/>
    <w:rsid w:val="006C49C4"/>
    <w:rsid w:val="006C4E34"/>
    <w:rsid w:val="006C504B"/>
    <w:rsid w:val="006C55D1"/>
    <w:rsid w:val="006C5A61"/>
    <w:rsid w:val="006C6005"/>
    <w:rsid w:val="006C6535"/>
    <w:rsid w:val="006C6747"/>
    <w:rsid w:val="006C77EF"/>
    <w:rsid w:val="006C7985"/>
    <w:rsid w:val="006C7A0C"/>
    <w:rsid w:val="006C7F7A"/>
    <w:rsid w:val="006D2D7A"/>
    <w:rsid w:val="006D4959"/>
    <w:rsid w:val="006D51DA"/>
    <w:rsid w:val="006D696B"/>
    <w:rsid w:val="006E0460"/>
    <w:rsid w:val="006E0A8B"/>
    <w:rsid w:val="006E0FBD"/>
    <w:rsid w:val="006E1917"/>
    <w:rsid w:val="006E46D8"/>
    <w:rsid w:val="006E46E6"/>
    <w:rsid w:val="006E4F15"/>
    <w:rsid w:val="006E5AF3"/>
    <w:rsid w:val="006E5B6E"/>
    <w:rsid w:val="006E5F72"/>
    <w:rsid w:val="006E66D5"/>
    <w:rsid w:val="006E6E9C"/>
    <w:rsid w:val="006F0C82"/>
    <w:rsid w:val="006F3C94"/>
    <w:rsid w:val="006F3FF6"/>
    <w:rsid w:val="006F4A2C"/>
    <w:rsid w:val="006F4C9D"/>
    <w:rsid w:val="006F6666"/>
    <w:rsid w:val="006F6C89"/>
    <w:rsid w:val="006F719C"/>
    <w:rsid w:val="006F7888"/>
    <w:rsid w:val="006F78B2"/>
    <w:rsid w:val="007000DD"/>
    <w:rsid w:val="007019E5"/>
    <w:rsid w:val="00701DD2"/>
    <w:rsid w:val="00702FD3"/>
    <w:rsid w:val="00703220"/>
    <w:rsid w:val="00703ADB"/>
    <w:rsid w:val="00703CED"/>
    <w:rsid w:val="00704D09"/>
    <w:rsid w:val="007050AB"/>
    <w:rsid w:val="00706E60"/>
    <w:rsid w:val="007105C9"/>
    <w:rsid w:val="00711830"/>
    <w:rsid w:val="00712349"/>
    <w:rsid w:val="0071294E"/>
    <w:rsid w:val="007139C1"/>
    <w:rsid w:val="007144DB"/>
    <w:rsid w:val="007167B6"/>
    <w:rsid w:val="00716CC5"/>
    <w:rsid w:val="007173E1"/>
    <w:rsid w:val="00717E7F"/>
    <w:rsid w:val="00717FA8"/>
    <w:rsid w:val="007204E4"/>
    <w:rsid w:val="0072103D"/>
    <w:rsid w:val="007211DC"/>
    <w:rsid w:val="007212BE"/>
    <w:rsid w:val="0072466B"/>
    <w:rsid w:val="00725E49"/>
    <w:rsid w:val="0072656F"/>
    <w:rsid w:val="007325B6"/>
    <w:rsid w:val="00733C3A"/>
    <w:rsid w:val="0073472D"/>
    <w:rsid w:val="007363D7"/>
    <w:rsid w:val="007413DC"/>
    <w:rsid w:val="007415F2"/>
    <w:rsid w:val="00741CC3"/>
    <w:rsid w:val="00744F89"/>
    <w:rsid w:val="00745D8A"/>
    <w:rsid w:val="0074621F"/>
    <w:rsid w:val="007469C7"/>
    <w:rsid w:val="00746F38"/>
    <w:rsid w:val="007475F3"/>
    <w:rsid w:val="00747FD9"/>
    <w:rsid w:val="00750113"/>
    <w:rsid w:val="00750502"/>
    <w:rsid w:val="007508E6"/>
    <w:rsid w:val="00750C11"/>
    <w:rsid w:val="007514AF"/>
    <w:rsid w:val="007519A9"/>
    <w:rsid w:val="007520BF"/>
    <w:rsid w:val="007523D4"/>
    <w:rsid w:val="00752457"/>
    <w:rsid w:val="00754B78"/>
    <w:rsid w:val="00755F8C"/>
    <w:rsid w:val="00757882"/>
    <w:rsid w:val="00761A2A"/>
    <w:rsid w:val="00761F9C"/>
    <w:rsid w:val="007632FB"/>
    <w:rsid w:val="0076411A"/>
    <w:rsid w:val="00764480"/>
    <w:rsid w:val="0076491C"/>
    <w:rsid w:val="00770225"/>
    <w:rsid w:val="00771080"/>
    <w:rsid w:val="00771F5C"/>
    <w:rsid w:val="00772CBF"/>
    <w:rsid w:val="0077456F"/>
    <w:rsid w:val="00774EAB"/>
    <w:rsid w:val="00775E13"/>
    <w:rsid w:val="00776250"/>
    <w:rsid w:val="0077714E"/>
    <w:rsid w:val="0078050E"/>
    <w:rsid w:val="0078128B"/>
    <w:rsid w:val="0078129B"/>
    <w:rsid w:val="00784F2A"/>
    <w:rsid w:val="0078545C"/>
    <w:rsid w:val="00786001"/>
    <w:rsid w:val="00787B2A"/>
    <w:rsid w:val="00790279"/>
    <w:rsid w:val="0079087A"/>
    <w:rsid w:val="007915FF"/>
    <w:rsid w:val="00792017"/>
    <w:rsid w:val="00792724"/>
    <w:rsid w:val="007933DB"/>
    <w:rsid w:val="00794DCA"/>
    <w:rsid w:val="00795A82"/>
    <w:rsid w:val="00795BD8"/>
    <w:rsid w:val="00795EDF"/>
    <w:rsid w:val="00796947"/>
    <w:rsid w:val="00796F2D"/>
    <w:rsid w:val="007A06CF"/>
    <w:rsid w:val="007A183B"/>
    <w:rsid w:val="007A3B81"/>
    <w:rsid w:val="007A3D9F"/>
    <w:rsid w:val="007A41A9"/>
    <w:rsid w:val="007A4294"/>
    <w:rsid w:val="007A5E5F"/>
    <w:rsid w:val="007A6E98"/>
    <w:rsid w:val="007A7266"/>
    <w:rsid w:val="007B0C84"/>
    <w:rsid w:val="007B0D4C"/>
    <w:rsid w:val="007B17EA"/>
    <w:rsid w:val="007B366E"/>
    <w:rsid w:val="007B484F"/>
    <w:rsid w:val="007B50FD"/>
    <w:rsid w:val="007B527E"/>
    <w:rsid w:val="007B7DA8"/>
    <w:rsid w:val="007C0351"/>
    <w:rsid w:val="007C0A93"/>
    <w:rsid w:val="007C12CB"/>
    <w:rsid w:val="007C17AF"/>
    <w:rsid w:val="007C2046"/>
    <w:rsid w:val="007C2539"/>
    <w:rsid w:val="007C45EE"/>
    <w:rsid w:val="007C4DF9"/>
    <w:rsid w:val="007C5DE1"/>
    <w:rsid w:val="007C5F14"/>
    <w:rsid w:val="007C7592"/>
    <w:rsid w:val="007C78B5"/>
    <w:rsid w:val="007C7A99"/>
    <w:rsid w:val="007C7DB4"/>
    <w:rsid w:val="007D12B7"/>
    <w:rsid w:val="007D2885"/>
    <w:rsid w:val="007D28D9"/>
    <w:rsid w:val="007D49BB"/>
    <w:rsid w:val="007D6205"/>
    <w:rsid w:val="007D7C7C"/>
    <w:rsid w:val="007E054B"/>
    <w:rsid w:val="007E238A"/>
    <w:rsid w:val="007E36B5"/>
    <w:rsid w:val="007E48F3"/>
    <w:rsid w:val="007E48FC"/>
    <w:rsid w:val="007E4DCD"/>
    <w:rsid w:val="007E65E4"/>
    <w:rsid w:val="007E69ED"/>
    <w:rsid w:val="007E7322"/>
    <w:rsid w:val="007E7789"/>
    <w:rsid w:val="007E7A51"/>
    <w:rsid w:val="007F2B74"/>
    <w:rsid w:val="007F3154"/>
    <w:rsid w:val="007F3505"/>
    <w:rsid w:val="007F3595"/>
    <w:rsid w:val="007F4BCC"/>
    <w:rsid w:val="007F4ED0"/>
    <w:rsid w:val="007F52D9"/>
    <w:rsid w:val="007F72DE"/>
    <w:rsid w:val="007F74AB"/>
    <w:rsid w:val="007F7522"/>
    <w:rsid w:val="00800156"/>
    <w:rsid w:val="00801084"/>
    <w:rsid w:val="00801428"/>
    <w:rsid w:val="00802124"/>
    <w:rsid w:val="008022AE"/>
    <w:rsid w:val="0080232E"/>
    <w:rsid w:val="00802FAB"/>
    <w:rsid w:val="00803EC7"/>
    <w:rsid w:val="008044E5"/>
    <w:rsid w:val="00804B3F"/>
    <w:rsid w:val="00805B80"/>
    <w:rsid w:val="00805D1C"/>
    <w:rsid w:val="0081148B"/>
    <w:rsid w:val="008124C2"/>
    <w:rsid w:val="0081279A"/>
    <w:rsid w:val="0081451F"/>
    <w:rsid w:val="00814863"/>
    <w:rsid w:val="00814B95"/>
    <w:rsid w:val="00814C2C"/>
    <w:rsid w:val="008160D3"/>
    <w:rsid w:val="008215B1"/>
    <w:rsid w:val="008239A0"/>
    <w:rsid w:val="00826695"/>
    <w:rsid w:val="00826901"/>
    <w:rsid w:val="008271C5"/>
    <w:rsid w:val="00827201"/>
    <w:rsid w:val="00830793"/>
    <w:rsid w:val="00830CDD"/>
    <w:rsid w:val="0083162D"/>
    <w:rsid w:val="0083251B"/>
    <w:rsid w:val="008339A7"/>
    <w:rsid w:val="00834F77"/>
    <w:rsid w:val="00835722"/>
    <w:rsid w:val="0083638E"/>
    <w:rsid w:val="00837406"/>
    <w:rsid w:val="00837A5C"/>
    <w:rsid w:val="00837C51"/>
    <w:rsid w:val="00837C70"/>
    <w:rsid w:val="00840490"/>
    <w:rsid w:val="00841FEF"/>
    <w:rsid w:val="0084302E"/>
    <w:rsid w:val="00843DCA"/>
    <w:rsid w:val="008448F1"/>
    <w:rsid w:val="00844EA7"/>
    <w:rsid w:val="0084502E"/>
    <w:rsid w:val="00845FB7"/>
    <w:rsid w:val="008471A5"/>
    <w:rsid w:val="0084731D"/>
    <w:rsid w:val="00847F48"/>
    <w:rsid w:val="00850273"/>
    <w:rsid w:val="00850461"/>
    <w:rsid w:val="00853B6A"/>
    <w:rsid w:val="00853C35"/>
    <w:rsid w:val="00853D61"/>
    <w:rsid w:val="00854FEA"/>
    <w:rsid w:val="008561F2"/>
    <w:rsid w:val="00857629"/>
    <w:rsid w:val="00857FEB"/>
    <w:rsid w:val="008652FB"/>
    <w:rsid w:val="008661A5"/>
    <w:rsid w:val="00866F52"/>
    <w:rsid w:val="00867946"/>
    <w:rsid w:val="0087058D"/>
    <w:rsid w:val="00872D03"/>
    <w:rsid w:val="00873931"/>
    <w:rsid w:val="008740CD"/>
    <w:rsid w:val="0087484F"/>
    <w:rsid w:val="00876096"/>
    <w:rsid w:val="0087622A"/>
    <w:rsid w:val="00876D7D"/>
    <w:rsid w:val="00880818"/>
    <w:rsid w:val="0088142A"/>
    <w:rsid w:val="00881A3C"/>
    <w:rsid w:val="0088418A"/>
    <w:rsid w:val="00886D44"/>
    <w:rsid w:val="00890588"/>
    <w:rsid w:val="00891E45"/>
    <w:rsid w:val="00892987"/>
    <w:rsid w:val="00893AA0"/>
    <w:rsid w:val="00893EAB"/>
    <w:rsid w:val="00894DBC"/>
    <w:rsid w:val="00896726"/>
    <w:rsid w:val="008A01BF"/>
    <w:rsid w:val="008A0213"/>
    <w:rsid w:val="008A02CF"/>
    <w:rsid w:val="008A0AD2"/>
    <w:rsid w:val="008A0F81"/>
    <w:rsid w:val="008A14DC"/>
    <w:rsid w:val="008A2644"/>
    <w:rsid w:val="008A31A8"/>
    <w:rsid w:val="008A5646"/>
    <w:rsid w:val="008B059B"/>
    <w:rsid w:val="008B0CD3"/>
    <w:rsid w:val="008B0D2D"/>
    <w:rsid w:val="008B142D"/>
    <w:rsid w:val="008B251F"/>
    <w:rsid w:val="008B288D"/>
    <w:rsid w:val="008B33FD"/>
    <w:rsid w:val="008B4988"/>
    <w:rsid w:val="008B4EDE"/>
    <w:rsid w:val="008B6153"/>
    <w:rsid w:val="008B61A5"/>
    <w:rsid w:val="008C1344"/>
    <w:rsid w:val="008C16DD"/>
    <w:rsid w:val="008C18CD"/>
    <w:rsid w:val="008C5333"/>
    <w:rsid w:val="008C67D3"/>
    <w:rsid w:val="008D041C"/>
    <w:rsid w:val="008D10B4"/>
    <w:rsid w:val="008D12B2"/>
    <w:rsid w:val="008D1437"/>
    <w:rsid w:val="008D1CE2"/>
    <w:rsid w:val="008D1E94"/>
    <w:rsid w:val="008D2C0D"/>
    <w:rsid w:val="008D3FE0"/>
    <w:rsid w:val="008D4A8B"/>
    <w:rsid w:val="008D58BC"/>
    <w:rsid w:val="008D6404"/>
    <w:rsid w:val="008D6913"/>
    <w:rsid w:val="008E1826"/>
    <w:rsid w:val="008E1E23"/>
    <w:rsid w:val="008E4647"/>
    <w:rsid w:val="008E47A9"/>
    <w:rsid w:val="008E4DF1"/>
    <w:rsid w:val="008E4E32"/>
    <w:rsid w:val="008E662E"/>
    <w:rsid w:val="008E6A93"/>
    <w:rsid w:val="008E6DF9"/>
    <w:rsid w:val="008F02C7"/>
    <w:rsid w:val="008F0AD4"/>
    <w:rsid w:val="008F22F2"/>
    <w:rsid w:val="008F303A"/>
    <w:rsid w:val="008F3333"/>
    <w:rsid w:val="008F3A65"/>
    <w:rsid w:val="008F44CA"/>
    <w:rsid w:val="008F664D"/>
    <w:rsid w:val="008F7002"/>
    <w:rsid w:val="009002F2"/>
    <w:rsid w:val="009018BC"/>
    <w:rsid w:val="00901914"/>
    <w:rsid w:val="009031C0"/>
    <w:rsid w:val="00903973"/>
    <w:rsid w:val="00903A43"/>
    <w:rsid w:val="0090552C"/>
    <w:rsid w:val="009055E9"/>
    <w:rsid w:val="00905CB4"/>
    <w:rsid w:val="009072DC"/>
    <w:rsid w:val="00910582"/>
    <w:rsid w:val="009116D1"/>
    <w:rsid w:val="00912CEB"/>
    <w:rsid w:val="009146B9"/>
    <w:rsid w:val="00914D18"/>
    <w:rsid w:val="00914D9D"/>
    <w:rsid w:val="009158E9"/>
    <w:rsid w:val="00916A5C"/>
    <w:rsid w:val="00921656"/>
    <w:rsid w:val="009225FD"/>
    <w:rsid w:val="009228DC"/>
    <w:rsid w:val="00923160"/>
    <w:rsid w:val="00923C11"/>
    <w:rsid w:val="009249D4"/>
    <w:rsid w:val="00925772"/>
    <w:rsid w:val="00930BBB"/>
    <w:rsid w:val="00931165"/>
    <w:rsid w:val="00931EA3"/>
    <w:rsid w:val="00931EA5"/>
    <w:rsid w:val="00932191"/>
    <w:rsid w:val="0093312A"/>
    <w:rsid w:val="00933773"/>
    <w:rsid w:val="009343DF"/>
    <w:rsid w:val="00935E08"/>
    <w:rsid w:val="00940A9A"/>
    <w:rsid w:val="00944878"/>
    <w:rsid w:val="009456ED"/>
    <w:rsid w:val="00945871"/>
    <w:rsid w:val="009463C3"/>
    <w:rsid w:val="00950B8F"/>
    <w:rsid w:val="00950F0C"/>
    <w:rsid w:val="00950FCC"/>
    <w:rsid w:val="0095140A"/>
    <w:rsid w:val="00951548"/>
    <w:rsid w:val="00952272"/>
    <w:rsid w:val="00952F5D"/>
    <w:rsid w:val="00953DB7"/>
    <w:rsid w:val="00953EC2"/>
    <w:rsid w:val="0096029F"/>
    <w:rsid w:val="00964EC8"/>
    <w:rsid w:val="0096539A"/>
    <w:rsid w:val="009671AB"/>
    <w:rsid w:val="0097077A"/>
    <w:rsid w:val="00970901"/>
    <w:rsid w:val="00970A60"/>
    <w:rsid w:val="009717AA"/>
    <w:rsid w:val="00971E5C"/>
    <w:rsid w:val="0097212F"/>
    <w:rsid w:val="00974A34"/>
    <w:rsid w:val="009751BC"/>
    <w:rsid w:val="009755A6"/>
    <w:rsid w:val="00975623"/>
    <w:rsid w:val="00975A91"/>
    <w:rsid w:val="00976D22"/>
    <w:rsid w:val="00980725"/>
    <w:rsid w:val="009810E8"/>
    <w:rsid w:val="00981CB9"/>
    <w:rsid w:val="00981CC9"/>
    <w:rsid w:val="00982221"/>
    <w:rsid w:val="00982F09"/>
    <w:rsid w:val="00984157"/>
    <w:rsid w:val="009852E6"/>
    <w:rsid w:val="00985516"/>
    <w:rsid w:val="0098698A"/>
    <w:rsid w:val="0098698B"/>
    <w:rsid w:val="009919C1"/>
    <w:rsid w:val="00991E14"/>
    <w:rsid w:val="00993BEE"/>
    <w:rsid w:val="0099482F"/>
    <w:rsid w:val="00996D64"/>
    <w:rsid w:val="00997391"/>
    <w:rsid w:val="00997B8F"/>
    <w:rsid w:val="009A0692"/>
    <w:rsid w:val="009A0C1A"/>
    <w:rsid w:val="009A17AF"/>
    <w:rsid w:val="009A2962"/>
    <w:rsid w:val="009A29A2"/>
    <w:rsid w:val="009A3C19"/>
    <w:rsid w:val="009A3DF1"/>
    <w:rsid w:val="009A551C"/>
    <w:rsid w:val="009A6298"/>
    <w:rsid w:val="009A68F1"/>
    <w:rsid w:val="009A7765"/>
    <w:rsid w:val="009B01B1"/>
    <w:rsid w:val="009B021C"/>
    <w:rsid w:val="009B02E2"/>
    <w:rsid w:val="009B09DB"/>
    <w:rsid w:val="009B10C4"/>
    <w:rsid w:val="009B19E1"/>
    <w:rsid w:val="009B1C9C"/>
    <w:rsid w:val="009B4A35"/>
    <w:rsid w:val="009B6C9B"/>
    <w:rsid w:val="009B6F37"/>
    <w:rsid w:val="009B7894"/>
    <w:rsid w:val="009C00A0"/>
    <w:rsid w:val="009C1561"/>
    <w:rsid w:val="009C1C38"/>
    <w:rsid w:val="009C20D4"/>
    <w:rsid w:val="009C3A41"/>
    <w:rsid w:val="009C49BE"/>
    <w:rsid w:val="009C4C40"/>
    <w:rsid w:val="009C737B"/>
    <w:rsid w:val="009C761B"/>
    <w:rsid w:val="009C7794"/>
    <w:rsid w:val="009C77FE"/>
    <w:rsid w:val="009C788C"/>
    <w:rsid w:val="009D280D"/>
    <w:rsid w:val="009D31D7"/>
    <w:rsid w:val="009D352B"/>
    <w:rsid w:val="009D3B50"/>
    <w:rsid w:val="009D45EE"/>
    <w:rsid w:val="009D57AF"/>
    <w:rsid w:val="009D607E"/>
    <w:rsid w:val="009D6DB1"/>
    <w:rsid w:val="009E0632"/>
    <w:rsid w:val="009E281D"/>
    <w:rsid w:val="009E3E5B"/>
    <w:rsid w:val="009E5DF2"/>
    <w:rsid w:val="009E6318"/>
    <w:rsid w:val="009E70BE"/>
    <w:rsid w:val="009E7A2D"/>
    <w:rsid w:val="009F00AE"/>
    <w:rsid w:val="009F053B"/>
    <w:rsid w:val="009F16D8"/>
    <w:rsid w:val="009F2539"/>
    <w:rsid w:val="009F2D52"/>
    <w:rsid w:val="009F3277"/>
    <w:rsid w:val="009F3C43"/>
    <w:rsid w:val="009F4A78"/>
    <w:rsid w:val="009F5042"/>
    <w:rsid w:val="009F5416"/>
    <w:rsid w:val="009F67A8"/>
    <w:rsid w:val="009F6951"/>
    <w:rsid w:val="009F7D71"/>
    <w:rsid w:val="00A00F1F"/>
    <w:rsid w:val="00A0158D"/>
    <w:rsid w:val="00A02B15"/>
    <w:rsid w:val="00A02F46"/>
    <w:rsid w:val="00A03270"/>
    <w:rsid w:val="00A034B3"/>
    <w:rsid w:val="00A04B0D"/>
    <w:rsid w:val="00A04B5F"/>
    <w:rsid w:val="00A053E0"/>
    <w:rsid w:val="00A05C1D"/>
    <w:rsid w:val="00A0676C"/>
    <w:rsid w:val="00A06E57"/>
    <w:rsid w:val="00A07760"/>
    <w:rsid w:val="00A07A4A"/>
    <w:rsid w:val="00A11E23"/>
    <w:rsid w:val="00A12744"/>
    <w:rsid w:val="00A1280D"/>
    <w:rsid w:val="00A1421B"/>
    <w:rsid w:val="00A148FB"/>
    <w:rsid w:val="00A14AA7"/>
    <w:rsid w:val="00A15405"/>
    <w:rsid w:val="00A15874"/>
    <w:rsid w:val="00A166F4"/>
    <w:rsid w:val="00A20A03"/>
    <w:rsid w:val="00A20ADC"/>
    <w:rsid w:val="00A20BED"/>
    <w:rsid w:val="00A218F2"/>
    <w:rsid w:val="00A224CB"/>
    <w:rsid w:val="00A22CED"/>
    <w:rsid w:val="00A22FBC"/>
    <w:rsid w:val="00A23022"/>
    <w:rsid w:val="00A24840"/>
    <w:rsid w:val="00A24D0F"/>
    <w:rsid w:val="00A24E67"/>
    <w:rsid w:val="00A265BC"/>
    <w:rsid w:val="00A26AFD"/>
    <w:rsid w:val="00A27351"/>
    <w:rsid w:val="00A27456"/>
    <w:rsid w:val="00A303DA"/>
    <w:rsid w:val="00A3192D"/>
    <w:rsid w:val="00A321C2"/>
    <w:rsid w:val="00A34FFB"/>
    <w:rsid w:val="00A359F2"/>
    <w:rsid w:val="00A3600A"/>
    <w:rsid w:val="00A3608A"/>
    <w:rsid w:val="00A368CA"/>
    <w:rsid w:val="00A36997"/>
    <w:rsid w:val="00A40710"/>
    <w:rsid w:val="00A41BBC"/>
    <w:rsid w:val="00A421E7"/>
    <w:rsid w:val="00A44161"/>
    <w:rsid w:val="00A4477D"/>
    <w:rsid w:val="00A44FF6"/>
    <w:rsid w:val="00A4544C"/>
    <w:rsid w:val="00A46C1E"/>
    <w:rsid w:val="00A50449"/>
    <w:rsid w:val="00A533B0"/>
    <w:rsid w:val="00A545FA"/>
    <w:rsid w:val="00A54FA6"/>
    <w:rsid w:val="00A553C1"/>
    <w:rsid w:val="00A55FD8"/>
    <w:rsid w:val="00A56760"/>
    <w:rsid w:val="00A5706C"/>
    <w:rsid w:val="00A5780C"/>
    <w:rsid w:val="00A57952"/>
    <w:rsid w:val="00A603EE"/>
    <w:rsid w:val="00A62282"/>
    <w:rsid w:val="00A62A37"/>
    <w:rsid w:val="00A62BAA"/>
    <w:rsid w:val="00A65794"/>
    <w:rsid w:val="00A65AB7"/>
    <w:rsid w:val="00A6678D"/>
    <w:rsid w:val="00A66F90"/>
    <w:rsid w:val="00A6769B"/>
    <w:rsid w:val="00A74434"/>
    <w:rsid w:val="00A75F9E"/>
    <w:rsid w:val="00A760FF"/>
    <w:rsid w:val="00A766B8"/>
    <w:rsid w:val="00A7757A"/>
    <w:rsid w:val="00A77935"/>
    <w:rsid w:val="00A80E89"/>
    <w:rsid w:val="00A81128"/>
    <w:rsid w:val="00A83625"/>
    <w:rsid w:val="00A83A8D"/>
    <w:rsid w:val="00A83CC3"/>
    <w:rsid w:val="00A85CC0"/>
    <w:rsid w:val="00A9057B"/>
    <w:rsid w:val="00A91281"/>
    <w:rsid w:val="00A91854"/>
    <w:rsid w:val="00A91FB1"/>
    <w:rsid w:val="00A9223F"/>
    <w:rsid w:val="00A929AB"/>
    <w:rsid w:val="00A93A11"/>
    <w:rsid w:val="00A949DB"/>
    <w:rsid w:val="00A94AEB"/>
    <w:rsid w:val="00A9581F"/>
    <w:rsid w:val="00A9660F"/>
    <w:rsid w:val="00A96B0C"/>
    <w:rsid w:val="00A96F91"/>
    <w:rsid w:val="00A97A85"/>
    <w:rsid w:val="00AA02F1"/>
    <w:rsid w:val="00AA087B"/>
    <w:rsid w:val="00AA125E"/>
    <w:rsid w:val="00AA12BA"/>
    <w:rsid w:val="00AA3661"/>
    <w:rsid w:val="00AA46F5"/>
    <w:rsid w:val="00AA47C5"/>
    <w:rsid w:val="00AA5D80"/>
    <w:rsid w:val="00AA5ED2"/>
    <w:rsid w:val="00AA670A"/>
    <w:rsid w:val="00AA6E1E"/>
    <w:rsid w:val="00AA719A"/>
    <w:rsid w:val="00AA7205"/>
    <w:rsid w:val="00AB0EB8"/>
    <w:rsid w:val="00AB19B2"/>
    <w:rsid w:val="00AB2A50"/>
    <w:rsid w:val="00AB2BF9"/>
    <w:rsid w:val="00AB5AEF"/>
    <w:rsid w:val="00AB5E0C"/>
    <w:rsid w:val="00AB5FD5"/>
    <w:rsid w:val="00AB70EA"/>
    <w:rsid w:val="00AC1FBA"/>
    <w:rsid w:val="00AC2116"/>
    <w:rsid w:val="00AC2911"/>
    <w:rsid w:val="00AC3A9C"/>
    <w:rsid w:val="00AC3E35"/>
    <w:rsid w:val="00AC48FC"/>
    <w:rsid w:val="00AC5124"/>
    <w:rsid w:val="00AD1C03"/>
    <w:rsid w:val="00AD25DD"/>
    <w:rsid w:val="00AD2878"/>
    <w:rsid w:val="00AD2D00"/>
    <w:rsid w:val="00AD390B"/>
    <w:rsid w:val="00AD3A12"/>
    <w:rsid w:val="00AD5A54"/>
    <w:rsid w:val="00AD76AD"/>
    <w:rsid w:val="00AE0331"/>
    <w:rsid w:val="00AE05B7"/>
    <w:rsid w:val="00AE0ED3"/>
    <w:rsid w:val="00AE202C"/>
    <w:rsid w:val="00AE2704"/>
    <w:rsid w:val="00AE45B7"/>
    <w:rsid w:val="00AE4851"/>
    <w:rsid w:val="00AE4BEB"/>
    <w:rsid w:val="00AE5D1C"/>
    <w:rsid w:val="00AE6032"/>
    <w:rsid w:val="00AE6EFD"/>
    <w:rsid w:val="00AF13EB"/>
    <w:rsid w:val="00AF1A38"/>
    <w:rsid w:val="00AF2A51"/>
    <w:rsid w:val="00AF343E"/>
    <w:rsid w:val="00AF3846"/>
    <w:rsid w:val="00AF5844"/>
    <w:rsid w:val="00AF6D6D"/>
    <w:rsid w:val="00B00BE5"/>
    <w:rsid w:val="00B00E20"/>
    <w:rsid w:val="00B02C98"/>
    <w:rsid w:val="00B02D9A"/>
    <w:rsid w:val="00B02EC7"/>
    <w:rsid w:val="00B0363A"/>
    <w:rsid w:val="00B03B8A"/>
    <w:rsid w:val="00B041F4"/>
    <w:rsid w:val="00B04FA5"/>
    <w:rsid w:val="00B05714"/>
    <w:rsid w:val="00B05D76"/>
    <w:rsid w:val="00B0661D"/>
    <w:rsid w:val="00B10D6B"/>
    <w:rsid w:val="00B12BD0"/>
    <w:rsid w:val="00B12BDB"/>
    <w:rsid w:val="00B13105"/>
    <w:rsid w:val="00B14322"/>
    <w:rsid w:val="00B1457B"/>
    <w:rsid w:val="00B1493A"/>
    <w:rsid w:val="00B15030"/>
    <w:rsid w:val="00B15BC8"/>
    <w:rsid w:val="00B15E7F"/>
    <w:rsid w:val="00B165D1"/>
    <w:rsid w:val="00B1674B"/>
    <w:rsid w:val="00B211C9"/>
    <w:rsid w:val="00B21AB0"/>
    <w:rsid w:val="00B22929"/>
    <w:rsid w:val="00B23E90"/>
    <w:rsid w:val="00B24BFC"/>
    <w:rsid w:val="00B25A32"/>
    <w:rsid w:val="00B27D2B"/>
    <w:rsid w:val="00B305CA"/>
    <w:rsid w:val="00B31111"/>
    <w:rsid w:val="00B323E3"/>
    <w:rsid w:val="00B33324"/>
    <w:rsid w:val="00B3404F"/>
    <w:rsid w:val="00B35342"/>
    <w:rsid w:val="00B3576D"/>
    <w:rsid w:val="00B358E2"/>
    <w:rsid w:val="00B365CC"/>
    <w:rsid w:val="00B36610"/>
    <w:rsid w:val="00B40365"/>
    <w:rsid w:val="00B42009"/>
    <w:rsid w:val="00B42E75"/>
    <w:rsid w:val="00B432A7"/>
    <w:rsid w:val="00B434FD"/>
    <w:rsid w:val="00B43A25"/>
    <w:rsid w:val="00B46057"/>
    <w:rsid w:val="00B46278"/>
    <w:rsid w:val="00B462AC"/>
    <w:rsid w:val="00B46609"/>
    <w:rsid w:val="00B51A7F"/>
    <w:rsid w:val="00B51D95"/>
    <w:rsid w:val="00B527FD"/>
    <w:rsid w:val="00B5484D"/>
    <w:rsid w:val="00B550A1"/>
    <w:rsid w:val="00B55BF4"/>
    <w:rsid w:val="00B56362"/>
    <w:rsid w:val="00B579CB"/>
    <w:rsid w:val="00B62B8A"/>
    <w:rsid w:val="00B62E03"/>
    <w:rsid w:val="00B6357A"/>
    <w:rsid w:val="00B635D0"/>
    <w:rsid w:val="00B63E5B"/>
    <w:rsid w:val="00B640D6"/>
    <w:rsid w:val="00B64806"/>
    <w:rsid w:val="00B64AB5"/>
    <w:rsid w:val="00B658D4"/>
    <w:rsid w:val="00B66193"/>
    <w:rsid w:val="00B66434"/>
    <w:rsid w:val="00B66AC3"/>
    <w:rsid w:val="00B6734D"/>
    <w:rsid w:val="00B67ACB"/>
    <w:rsid w:val="00B7084A"/>
    <w:rsid w:val="00B70C42"/>
    <w:rsid w:val="00B71025"/>
    <w:rsid w:val="00B71842"/>
    <w:rsid w:val="00B72178"/>
    <w:rsid w:val="00B7675B"/>
    <w:rsid w:val="00B77799"/>
    <w:rsid w:val="00B802BE"/>
    <w:rsid w:val="00B80F12"/>
    <w:rsid w:val="00B823F0"/>
    <w:rsid w:val="00B82FBE"/>
    <w:rsid w:val="00B8455B"/>
    <w:rsid w:val="00B84B4C"/>
    <w:rsid w:val="00B86CD9"/>
    <w:rsid w:val="00B905B1"/>
    <w:rsid w:val="00B90F7A"/>
    <w:rsid w:val="00B915B5"/>
    <w:rsid w:val="00B919C7"/>
    <w:rsid w:val="00B91D95"/>
    <w:rsid w:val="00B91F2A"/>
    <w:rsid w:val="00B938EC"/>
    <w:rsid w:val="00B93911"/>
    <w:rsid w:val="00B94DD7"/>
    <w:rsid w:val="00B956DC"/>
    <w:rsid w:val="00B962AF"/>
    <w:rsid w:val="00B963D0"/>
    <w:rsid w:val="00B96904"/>
    <w:rsid w:val="00B9791B"/>
    <w:rsid w:val="00B97B44"/>
    <w:rsid w:val="00BA00F8"/>
    <w:rsid w:val="00BA0583"/>
    <w:rsid w:val="00BA06E1"/>
    <w:rsid w:val="00BA08EC"/>
    <w:rsid w:val="00BA1C14"/>
    <w:rsid w:val="00BA2482"/>
    <w:rsid w:val="00BA62A4"/>
    <w:rsid w:val="00BA6C32"/>
    <w:rsid w:val="00BA798D"/>
    <w:rsid w:val="00BA7AF9"/>
    <w:rsid w:val="00BB03E4"/>
    <w:rsid w:val="00BB1015"/>
    <w:rsid w:val="00BB1675"/>
    <w:rsid w:val="00BB503C"/>
    <w:rsid w:val="00BB584A"/>
    <w:rsid w:val="00BB6503"/>
    <w:rsid w:val="00BB6B78"/>
    <w:rsid w:val="00BB7689"/>
    <w:rsid w:val="00BC0143"/>
    <w:rsid w:val="00BC0EF1"/>
    <w:rsid w:val="00BC2422"/>
    <w:rsid w:val="00BC24F3"/>
    <w:rsid w:val="00BC35A8"/>
    <w:rsid w:val="00BC3983"/>
    <w:rsid w:val="00BC420A"/>
    <w:rsid w:val="00BC4FB4"/>
    <w:rsid w:val="00BC51BA"/>
    <w:rsid w:val="00BC67C8"/>
    <w:rsid w:val="00BC6AD9"/>
    <w:rsid w:val="00BC6C4E"/>
    <w:rsid w:val="00BC7326"/>
    <w:rsid w:val="00BD14F8"/>
    <w:rsid w:val="00BD1A48"/>
    <w:rsid w:val="00BD274B"/>
    <w:rsid w:val="00BD3075"/>
    <w:rsid w:val="00BD5D97"/>
    <w:rsid w:val="00BD6396"/>
    <w:rsid w:val="00BD662B"/>
    <w:rsid w:val="00BE027D"/>
    <w:rsid w:val="00BE0326"/>
    <w:rsid w:val="00BE0442"/>
    <w:rsid w:val="00BE07C7"/>
    <w:rsid w:val="00BE11FB"/>
    <w:rsid w:val="00BE124D"/>
    <w:rsid w:val="00BE3208"/>
    <w:rsid w:val="00BE3C16"/>
    <w:rsid w:val="00BE4B52"/>
    <w:rsid w:val="00BE5ED1"/>
    <w:rsid w:val="00BE6659"/>
    <w:rsid w:val="00BE6A14"/>
    <w:rsid w:val="00BE7F2A"/>
    <w:rsid w:val="00BF029A"/>
    <w:rsid w:val="00BF035A"/>
    <w:rsid w:val="00BF0FE4"/>
    <w:rsid w:val="00BF17B8"/>
    <w:rsid w:val="00BF2667"/>
    <w:rsid w:val="00BF2755"/>
    <w:rsid w:val="00BF3630"/>
    <w:rsid w:val="00BF3654"/>
    <w:rsid w:val="00BF462F"/>
    <w:rsid w:val="00BF4A31"/>
    <w:rsid w:val="00BF5589"/>
    <w:rsid w:val="00BF630A"/>
    <w:rsid w:val="00BF6883"/>
    <w:rsid w:val="00BF6FF4"/>
    <w:rsid w:val="00BF7972"/>
    <w:rsid w:val="00C0108E"/>
    <w:rsid w:val="00C011E6"/>
    <w:rsid w:val="00C01A57"/>
    <w:rsid w:val="00C02437"/>
    <w:rsid w:val="00C02A34"/>
    <w:rsid w:val="00C02DE4"/>
    <w:rsid w:val="00C06A38"/>
    <w:rsid w:val="00C07C7F"/>
    <w:rsid w:val="00C10234"/>
    <w:rsid w:val="00C10B85"/>
    <w:rsid w:val="00C11160"/>
    <w:rsid w:val="00C11860"/>
    <w:rsid w:val="00C1321A"/>
    <w:rsid w:val="00C1495D"/>
    <w:rsid w:val="00C16B29"/>
    <w:rsid w:val="00C206DC"/>
    <w:rsid w:val="00C22857"/>
    <w:rsid w:val="00C22F46"/>
    <w:rsid w:val="00C25290"/>
    <w:rsid w:val="00C27422"/>
    <w:rsid w:val="00C3163A"/>
    <w:rsid w:val="00C316DD"/>
    <w:rsid w:val="00C3188E"/>
    <w:rsid w:val="00C326B6"/>
    <w:rsid w:val="00C32C90"/>
    <w:rsid w:val="00C33130"/>
    <w:rsid w:val="00C33413"/>
    <w:rsid w:val="00C340F7"/>
    <w:rsid w:val="00C35425"/>
    <w:rsid w:val="00C355C4"/>
    <w:rsid w:val="00C36E9D"/>
    <w:rsid w:val="00C37557"/>
    <w:rsid w:val="00C41BB8"/>
    <w:rsid w:val="00C43E00"/>
    <w:rsid w:val="00C43FB9"/>
    <w:rsid w:val="00C44472"/>
    <w:rsid w:val="00C44934"/>
    <w:rsid w:val="00C44C28"/>
    <w:rsid w:val="00C45BAD"/>
    <w:rsid w:val="00C45D8A"/>
    <w:rsid w:val="00C45E0F"/>
    <w:rsid w:val="00C4616F"/>
    <w:rsid w:val="00C4729D"/>
    <w:rsid w:val="00C501A5"/>
    <w:rsid w:val="00C50DF5"/>
    <w:rsid w:val="00C51050"/>
    <w:rsid w:val="00C510F3"/>
    <w:rsid w:val="00C522E1"/>
    <w:rsid w:val="00C52A0A"/>
    <w:rsid w:val="00C53531"/>
    <w:rsid w:val="00C54799"/>
    <w:rsid w:val="00C55241"/>
    <w:rsid w:val="00C5643C"/>
    <w:rsid w:val="00C60475"/>
    <w:rsid w:val="00C604C0"/>
    <w:rsid w:val="00C60679"/>
    <w:rsid w:val="00C611D8"/>
    <w:rsid w:val="00C612B6"/>
    <w:rsid w:val="00C61534"/>
    <w:rsid w:val="00C61B18"/>
    <w:rsid w:val="00C622A0"/>
    <w:rsid w:val="00C629AC"/>
    <w:rsid w:val="00C6472A"/>
    <w:rsid w:val="00C648D6"/>
    <w:rsid w:val="00C65242"/>
    <w:rsid w:val="00C660C7"/>
    <w:rsid w:val="00C66602"/>
    <w:rsid w:val="00C6735A"/>
    <w:rsid w:val="00C72E36"/>
    <w:rsid w:val="00C73197"/>
    <w:rsid w:val="00C748FB"/>
    <w:rsid w:val="00C754FD"/>
    <w:rsid w:val="00C756DC"/>
    <w:rsid w:val="00C75B19"/>
    <w:rsid w:val="00C77BC7"/>
    <w:rsid w:val="00C8045D"/>
    <w:rsid w:val="00C8053C"/>
    <w:rsid w:val="00C80CF9"/>
    <w:rsid w:val="00C82450"/>
    <w:rsid w:val="00C82A44"/>
    <w:rsid w:val="00C84507"/>
    <w:rsid w:val="00C84E3B"/>
    <w:rsid w:val="00C84FB8"/>
    <w:rsid w:val="00C8573A"/>
    <w:rsid w:val="00C85C0C"/>
    <w:rsid w:val="00C86119"/>
    <w:rsid w:val="00C86DC4"/>
    <w:rsid w:val="00C87E3B"/>
    <w:rsid w:val="00C9014F"/>
    <w:rsid w:val="00C9047E"/>
    <w:rsid w:val="00C937F5"/>
    <w:rsid w:val="00C94141"/>
    <w:rsid w:val="00C942D8"/>
    <w:rsid w:val="00C948FA"/>
    <w:rsid w:val="00C94B0F"/>
    <w:rsid w:val="00C955FE"/>
    <w:rsid w:val="00C95B48"/>
    <w:rsid w:val="00CA03D0"/>
    <w:rsid w:val="00CA0B7D"/>
    <w:rsid w:val="00CA192D"/>
    <w:rsid w:val="00CA1CA7"/>
    <w:rsid w:val="00CA45A4"/>
    <w:rsid w:val="00CA52CB"/>
    <w:rsid w:val="00CA5BA4"/>
    <w:rsid w:val="00CA5C6B"/>
    <w:rsid w:val="00CA6ED2"/>
    <w:rsid w:val="00CA772C"/>
    <w:rsid w:val="00CB0A10"/>
    <w:rsid w:val="00CB3314"/>
    <w:rsid w:val="00CB3ACF"/>
    <w:rsid w:val="00CB3D52"/>
    <w:rsid w:val="00CB4A8E"/>
    <w:rsid w:val="00CB4CA1"/>
    <w:rsid w:val="00CB4DD3"/>
    <w:rsid w:val="00CB5358"/>
    <w:rsid w:val="00CB60D8"/>
    <w:rsid w:val="00CB67BD"/>
    <w:rsid w:val="00CB6BE0"/>
    <w:rsid w:val="00CB6C32"/>
    <w:rsid w:val="00CB71A4"/>
    <w:rsid w:val="00CC0961"/>
    <w:rsid w:val="00CC0971"/>
    <w:rsid w:val="00CC09DB"/>
    <w:rsid w:val="00CC1ACC"/>
    <w:rsid w:val="00CC2BE5"/>
    <w:rsid w:val="00CC3082"/>
    <w:rsid w:val="00CC36B4"/>
    <w:rsid w:val="00CC43E8"/>
    <w:rsid w:val="00CC5EC4"/>
    <w:rsid w:val="00CC6BE3"/>
    <w:rsid w:val="00CC7617"/>
    <w:rsid w:val="00CD07AE"/>
    <w:rsid w:val="00CD10E8"/>
    <w:rsid w:val="00CD383C"/>
    <w:rsid w:val="00CD3BC5"/>
    <w:rsid w:val="00CD43E6"/>
    <w:rsid w:val="00CD458B"/>
    <w:rsid w:val="00CD51C4"/>
    <w:rsid w:val="00CE1128"/>
    <w:rsid w:val="00CE1777"/>
    <w:rsid w:val="00CE248B"/>
    <w:rsid w:val="00CE34BC"/>
    <w:rsid w:val="00CE436F"/>
    <w:rsid w:val="00CE5117"/>
    <w:rsid w:val="00CE5406"/>
    <w:rsid w:val="00CE632F"/>
    <w:rsid w:val="00CF21BD"/>
    <w:rsid w:val="00CF3A12"/>
    <w:rsid w:val="00CF572E"/>
    <w:rsid w:val="00CF777C"/>
    <w:rsid w:val="00D00846"/>
    <w:rsid w:val="00D02263"/>
    <w:rsid w:val="00D02492"/>
    <w:rsid w:val="00D026DC"/>
    <w:rsid w:val="00D03693"/>
    <w:rsid w:val="00D04402"/>
    <w:rsid w:val="00D04C79"/>
    <w:rsid w:val="00D069E9"/>
    <w:rsid w:val="00D07DC9"/>
    <w:rsid w:val="00D10EEC"/>
    <w:rsid w:val="00D11BA7"/>
    <w:rsid w:val="00D12CE3"/>
    <w:rsid w:val="00D158D4"/>
    <w:rsid w:val="00D158F3"/>
    <w:rsid w:val="00D15BF5"/>
    <w:rsid w:val="00D165C4"/>
    <w:rsid w:val="00D1721E"/>
    <w:rsid w:val="00D2067C"/>
    <w:rsid w:val="00D21509"/>
    <w:rsid w:val="00D21EA3"/>
    <w:rsid w:val="00D22613"/>
    <w:rsid w:val="00D25663"/>
    <w:rsid w:val="00D25C0F"/>
    <w:rsid w:val="00D260B0"/>
    <w:rsid w:val="00D26F7C"/>
    <w:rsid w:val="00D305CC"/>
    <w:rsid w:val="00D32A5C"/>
    <w:rsid w:val="00D341C9"/>
    <w:rsid w:val="00D34F28"/>
    <w:rsid w:val="00D355E6"/>
    <w:rsid w:val="00D37975"/>
    <w:rsid w:val="00D37999"/>
    <w:rsid w:val="00D4119E"/>
    <w:rsid w:val="00D420DF"/>
    <w:rsid w:val="00D431F7"/>
    <w:rsid w:val="00D43CD2"/>
    <w:rsid w:val="00D44309"/>
    <w:rsid w:val="00D445C0"/>
    <w:rsid w:val="00D45159"/>
    <w:rsid w:val="00D453F5"/>
    <w:rsid w:val="00D45B3D"/>
    <w:rsid w:val="00D4660B"/>
    <w:rsid w:val="00D46E73"/>
    <w:rsid w:val="00D47E9D"/>
    <w:rsid w:val="00D509FB"/>
    <w:rsid w:val="00D51210"/>
    <w:rsid w:val="00D5216B"/>
    <w:rsid w:val="00D53ABC"/>
    <w:rsid w:val="00D54E59"/>
    <w:rsid w:val="00D567E6"/>
    <w:rsid w:val="00D57791"/>
    <w:rsid w:val="00D57A93"/>
    <w:rsid w:val="00D6066C"/>
    <w:rsid w:val="00D625B4"/>
    <w:rsid w:val="00D63E9A"/>
    <w:rsid w:val="00D653B8"/>
    <w:rsid w:val="00D6659A"/>
    <w:rsid w:val="00D66E27"/>
    <w:rsid w:val="00D67315"/>
    <w:rsid w:val="00D67B3E"/>
    <w:rsid w:val="00D70225"/>
    <w:rsid w:val="00D70454"/>
    <w:rsid w:val="00D71B78"/>
    <w:rsid w:val="00D7369E"/>
    <w:rsid w:val="00D73C7E"/>
    <w:rsid w:val="00D7401D"/>
    <w:rsid w:val="00D7457B"/>
    <w:rsid w:val="00D74940"/>
    <w:rsid w:val="00D7515B"/>
    <w:rsid w:val="00D75A0D"/>
    <w:rsid w:val="00D77761"/>
    <w:rsid w:val="00D77974"/>
    <w:rsid w:val="00D801F5"/>
    <w:rsid w:val="00D80B0C"/>
    <w:rsid w:val="00D8175B"/>
    <w:rsid w:val="00D83412"/>
    <w:rsid w:val="00D836A0"/>
    <w:rsid w:val="00D854C0"/>
    <w:rsid w:val="00D90DC5"/>
    <w:rsid w:val="00D92771"/>
    <w:rsid w:val="00D9360E"/>
    <w:rsid w:val="00D94C1F"/>
    <w:rsid w:val="00D96672"/>
    <w:rsid w:val="00D97B9A"/>
    <w:rsid w:val="00DA006F"/>
    <w:rsid w:val="00DA0273"/>
    <w:rsid w:val="00DA0BAA"/>
    <w:rsid w:val="00DA1590"/>
    <w:rsid w:val="00DA15AC"/>
    <w:rsid w:val="00DA1D93"/>
    <w:rsid w:val="00DA1DE6"/>
    <w:rsid w:val="00DA243D"/>
    <w:rsid w:val="00DA2E8D"/>
    <w:rsid w:val="00DA3239"/>
    <w:rsid w:val="00DA4518"/>
    <w:rsid w:val="00DA5921"/>
    <w:rsid w:val="00DA6A94"/>
    <w:rsid w:val="00DB21EE"/>
    <w:rsid w:val="00DB2BD0"/>
    <w:rsid w:val="00DB2FB0"/>
    <w:rsid w:val="00DB3973"/>
    <w:rsid w:val="00DB4133"/>
    <w:rsid w:val="00DB515E"/>
    <w:rsid w:val="00DB5175"/>
    <w:rsid w:val="00DB7A2B"/>
    <w:rsid w:val="00DC00FC"/>
    <w:rsid w:val="00DC125A"/>
    <w:rsid w:val="00DC1C68"/>
    <w:rsid w:val="00DC1DF6"/>
    <w:rsid w:val="00DC2420"/>
    <w:rsid w:val="00DC28AD"/>
    <w:rsid w:val="00DC2987"/>
    <w:rsid w:val="00DC4D5A"/>
    <w:rsid w:val="00DC5177"/>
    <w:rsid w:val="00DC71B0"/>
    <w:rsid w:val="00DD01E7"/>
    <w:rsid w:val="00DD0742"/>
    <w:rsid w:val="00DD2DE1"/>
    <w:rsid w:val="00DD3E7E"/>
    <w:rsid w:val="00DD5871"/>
    <w:rsid w:val="00DD7412"/>
    <w:rsid w:val="00DD7763"/>
    <w:rsid w:val="00DE116F"/>
    <w:rsid w:val="00DE1534"/>
    <w:rsid w:val="00DE1D04"/>
    <w:rsid w:val="00DE317C"/>
    <w:rsid w:val="00DE350A"/>
    <w:rsid w:val="00DE458F"/>
    <w:rsid w:val="00DE58E6"/>
    <w:rsid w:val="00DE7BD5"/>
    <w:rsid w:val="00DE7C3B"/>
    <w:rsid w:val="00DF29AD"/>
    <w:rsid w:val="00DF30B1"/>
    <w:rsid w:val="00DF48C3"/>
    <w:rsid w:val="00DF634E"/>
    <w:rsid w:val="00DF6915"/>
    <w:rsid w:val="00DF6930"/>
    <w:rsid w:val="00DF7081"/>
    <w:rsid w:val="00DF77BA"/>
    <w:rsid w:val="00E009F0"/>
    <w:rsid w:val="00E011BB"/>
    <w:rsid w:val="00E01CA3"/>
    <w:rsid w:val="00E0303D"/>
    <w:rsid w:val="00E048A7"/>
    <w:rsid w:val="00E04A49"/>
    <w:rsid w:val="00E0561C"/>
    <w:rsid w:val="00E05A6E"/>
    <w:rsid w:val="00E05DE1"/>
    <w:rsid w:val="00E0607D"/>
    <w:rsid w:val="00E06CBC"/>
    <w:rsid w:val="00E06E80"/>
    <w:rsid w:val="00E07793"/>
    <w:rsid w:val="00E10123"/>
    <w:rsid w:val="00E110A1"/>
    <w:rsid w:val="00E11302"/>
    <w:rsid w:val="00E116A0"/>
    <w:rsid w:val="00E117BE"/>
    <w:rsid w:val="00E11D5F"/>
    <w:rsid w:val="00E1206C"/>
    <w:rsid w:val="00E13904"/>
    <w:rsid w:val="00E13D00"/>
    <w:rsid w:val="00E146A9"/>
    <w:rsid w:val="00E14828"/>
    <w:rsid w:val="00E1632F"/>
    <w:rsid w:val="00E20A78"/>
    <w:rsid w:val="00E217BA"/>
    <w:rsid w:val="00E21C23"/>
    <w:rsid w:val="00E22984"/>
    <w:rsid w:val="00E236A4"/>
    <w:rsid w:val="00E23E26"/>
    <w:rsid w:val="00E25940"/>
    <w:rsid w:val="00E2620F"/>
    <w:rsid w:val="00E270FB"/>
    <w:rsid w:val="00E302FB"/>
    <w:rsid w:val="00E303BE"/>
    <w:rsid w:val="00E30748"/>
    <w:rsid w:val="00E30844"/>
    <w:rsid w:val="00E30D42"/>
    <w:rsid w:val="00E3122C"/>
    <w:rsid w:val="00E31D91"/>
    <w:rsid w:val="00E32CFE"/>
    <w:rsid w:val="00E32DCC"/>
    <w:rsid w:val="00E32FF9"/>
    <w:rsid w:val="00E334A5"/>
    <w:rsid w:val="00E3412E"/>
    <w:rsid w:val="00E35031"/>
    <w:rsid w:val="00E35664"/>
    <w:rsid w:val="00E37732"/>
    <w:rsid w:val="00E37F03"/>
    <w:rsid w:val="00E40948"/>
    <w:rsid w:val="00E40A87"/>
    <w:rsid w:val="00E419DF"/>
    <w:rsid w:val="00E43032"/>
    <w:rsid w:val="00E43088"/>
    <w:rsid w:val="00E4390F"/>
    <w:rsid w:val="00E43BB6"/>
    <w:rsid w:val="00E44715"/>
    <w:rsid w:val="00E466B0"/>
    <w:rsid w:val="00E467B8"/>
    <w:rsid w:val="00E5041A"/>
    <w:rsid w:val="00E50790"/>
    <w:rsid w:val="00E51044"/>
    <w:rsid w:val="00E5400A"/>
    <w:rsid w:val="00E559AE"/>
    <w:rsid w:val="00E5667C"/>
    <w:rsid w:val="00E63CE5"/>
    <w:rsid w:val="00E647C4"/>
    <w:rsid w:val="00E64939"/>
    <w:rsid w:val="00E65DA2"/>
    <w:rsid w:val="00E65E52"/>
    <w:rsid w:val="00E67D02"/>
    <w:rsid w:val="00E70AE8"/>
    <w:rsid w:val="00E722C6"/>
    <w:rsid w:val="00E7355B"/>
    <w:rsid w:val="00E74C45"/>
    <w:rsid w:val="00E75165"/>
    <w:rsid w:val="00E7558B"/>
    <w:rsid w:val="00E75613"/>
    <w:rsid w:val="00E75985"/>
    <w:rsid w:val="00E75A7D"/>
    <w:rsid w:val="00E763E7"/>
    <w:rsid w:val="00E77D8F"/>
    <w:rsid w:val="00E80EDF"/>
    <w:rsid w:val="00E81B0D"/>
    <w:rsid w:val="00E81C53"/>
    <w:rsid w:val="00E82450"/>
    <w:rsid w:val="00E83049"/>
    <w:rsid w:val="00E8364F"/>
    <w:rsid w:val="00E83ED1"/>
    <w:rsid w:val="00E84759"/>
    <w:rsid w:val="00E87FC6"/>
    <w:rsid w:val="00E90397"/>
    <w:rsid w:val="00E92255"/>
    <w:rsid w:val="00E93FCF"/>
    <w:rsid w:val="00E9472A"/>
    <w:rsid w:val="00E94F9D"/>
    <w:rsid w:val="00E95320"/>
    <w:rsid w:val="00EA001F"/>
    <w:rsid w:val="00EA03FB"/>
    <w:rsid w:val="00EA06C8"/>
    <w:rsid w:val="00EA0BFA"/>
    <w:rsid w:val="00EA1583"/>
    <w:rsid w:val="00EA31F2"/>
    <w:rsid w:val="00EA3259"/>
    <w:rsid w:val="00EA5895"/>
    <w:rsid w:val="00EB16D2"/>
    <w:rsid w:val="00EB1E30"/>
    <w:rsid w:val="00EB2596"/>
    <w:rsid w:val="00EB4C83"/>
    <w:rsid w:val="00EB5E69"/>
    <w:rsid w:val="00EB657D"/>
    <w:rsid w:val="00EB78E0"/>
    <w:rsid w:val="00EC0F7D"/>
    <w:rsid w:val="00EC13FF"/>
    <w:rsid w:val="00EC1735"/>
    <w:rsid w:val="00EC34AC"/>
    <w:rsid w:val="00EC6237"/>
    <w:rsid w:val="00EC720D"/>
    <w:rsid w:val="00ED1449"/>
    <w:rsid w:val="00ED287C"/>
    <w:rsid w:val="00ED2EC3"/>
    <w:rsid w:val="00ED307B"/>
    <w:rsid w:val="00ED3A6E"/>
    <w:rsid w:val="00ED62BA"/>
    <w:rsid w:val="00ED64A9"/>
    <w:rsid w:val="00ED655C"/>
    <w:rsid w:val="00EE04A2"/>
    <w:rsid w:val="00EE15E1"/>
    <w:rsid w:val="00EE2415"/>
    <w:rsid w:val="00EE2AC3"/>
    <w:rsid w:val="00EE39EA"/>
    <w:rsid w:val="00EE45A6"/>
    <w:rsid w:val="00EE52AA"/>
    <w:rsid w:val="00EE5CE8"/>
    <w:rsid w:val="00EE5F50"/>
    <w:rsid w:val="00EE6758"/>
    <w:rsid w:val="00EE6A23"/>
    <w:rsid w:val="00EE7D9E"/>
    <w:rsid w:val="00EF0135"/>
    <w:rsid w:val="00EF0A7E"/>
    <w:rsid w:val="00EF0D7D"/>
    <w:rsid w:val="00EF100B"/>
    <w:rsid w:val="00EF11C2"/>
    <w:rsid w:val="00EF4BD2"/>
    <w:rsid w:val="00EF552F"/>
    <w:rsid w:val="00EF5A15"/>
    <w:rsid w:val="00EF5F06"/>
    <w:rsid w:val="00EF6929"/>
    <w:rsid w:val="00F0060F"/>
    <w:rsid w:val="00F017A0"/>
    <w:rsid w:val="00F03949"/>
    <w:rsid w:val="00F06BE3"/>
    <w:rsid w:val="00F07352"/>
    <w:rsid w:val="00F106BA"/>
    <w:rsid w:val="00F10B10"/>
    <w:rsid w:val="00F12B7F"/>
    <w:rsid w:val="00F1374D"/>
    <w:rsid w:val="00F14BD2"/>
    <w:rsid w:val="00F16025"/>
    <w:rsid w:val="00F17334"/>
    <w:rsid w:val="00F17C79"/>
    <w:rsid w:val="00F17CA1"/>
    <w:rsid w:val="00F20DF2"/>
    <w:rsid w:val="00F22723"/>
    <w:rsid w:val="00F227EF"/>
    <w:rsid w:val="00F23093"/>
    <w:rsid w:val="00F245AA"/>
    <w:rsid w:val="00F245FB"/>
    <w:rsid w:val="00F2472E"/>
    <w:rsid w:val="00F24D7E"/>
    <w:rsid w:val="00F253E6"/>
    <w:rsid w:val="00F2578C"/>
    <w:rsid w:val="00F265B1"/>
    <w:rsid w:val="00F26E89"/>
    <w:rsid w:val="00F30044"/>
    <w:rsid w:val="00F311BA"/>
    <w:rsid w:val="00F31973"/>
    <w:rsid w:val="00F34FE7"/>
    <w:rsid w:val="00F35B77"/>
    <w:rsid w:val="00F3662F"/>
    <w:rsid w:val="00F4006E"/>
    <w:rsid w:val="00F419A4"/>
    <w:rsid w:val="00F41AF5"/>
    <w:rsid w:val="00F42316"/>
    <w:rsid w:val="00F4259B"/>
    <w:rsid w:val="00F43952"/>
    <w:rsid w:val="00F44178"/>
    <w:rsid w:val="00F45D4F"/>
    <w:rsid w:val="00F46377"/>
    <w:rsid w:val="00F46E24"/>
    <w:rsid w:val="00F46F4C"/>
    <w:rsid w:val="00F47316"/>
    <w:rsid w:val="00F47DF8"/>
    <w:rsid w:val="00F501BF"/>
    <w:rsid w:val="00F50632"/>
    <w:rsid w:val="00F51E4B"/>
    <w:rsid w:val="00F52555"/>
    <w:rsid w:val="00F53275"/>
    <w:rsid w:val="00F544BD"/>
    <w:rsid w:val="00F55C47"/>
    <w:rsid w:val="00F57062"/>
    <w:rsid w:val="00F57487"/>
    <w:rsid w:val="00F60148"/>
    <w:rsid w:val="00F60B2B"/>
    <w:rsid w:val="00F63F96"/>
    <w:rsid w:val="00F65DD5"/>
    <w:rsid w:val="00F705C3"/>
    <w:rsid w:val="00F70A35"/>
    <w:rsid w:val="00F70D80"/>
    <w:rsid w:val="00F71309"/>
    <w:rsid w:val="00F73314"/>
    <w:rsid w:val="00F73DCB"/>
    <w:rsid w:val="00F75396"/>
    <w:rsid w:val="00F76297"/>
    <w:rsid w:val="00F767DF"/>
    <w:rsid w:val="00F76C15"/>
    <w:rsid w:val="00F8050B"/>
    <w:rsid w:val="00F82591"/>
    <w:rsid w:val="00F83825"/>
    <w:rsid w:val="00F84429"/>
    <w:rsid w:val="00F85ECA"/>
    <w:rsid w:val="00F878EB"/>
    <w:rsid w:val="00F90E9E"/>
    <w:rsid w:val="00F92955"/>
    <w:rsid w:val="00F936FC"/>
    <w:rsid w:val="00F93A2B"/>
    <w:rsid w:val="00F94120"/>
    <w:rsid w:val="00F94942"/>
    <w:rsid w:val="00F95837"/>
    <w:rsid w:val="00F95F64"/>
    <w:rsid w:val="00F96306"/>
    <w:rsid w:val="00F9669E"/>
    <w:rsid w:val="00F97DC7"/>
    <w:rsid w:val="00FA03A5"/>
    <w:rsid w:val="00FA07BA"/>
    <w:rsid w:val="00FA0DF8"/>
    <w:rsid w:val="00FA0E18"/>
    <w:rsid w:val="00FA0F23"/>
    <w:rsid w:val="00FA107B"/>
    <w:rsid w:val="00FA11BC"/>
    <w:rsid w:val="00FA144B"/>
    <w:rsid w:val="00FA1CC8"/>
    <w:rsid w:val="00FA1D88"/>
    <w:rsid w:val="00FA1FDE"/>
    <w:rsid w:val="00FA4203"/>
    <w:rsid w:val="00FA5C7E"/>
    <w:rsid w:val="00FA6A63"/>
    <w:rsid w:val="00FB1C21"/>
    <w:rsid w:val="00FB3278"/>
    <w:rsid w:val="00FB3AC9"/>
    <w:rsid w:val="00FB418D"/>
    <w:rsid w:val="00FB45E3"/>
    <w:rsid w:val="00FB4CF7"/>
    <w:rsid w:val="00FB56C4"/>
    <w:rsid w:val="00FB5CC5"/>
    <w:rsid w:val="00FB6095"/>
    <w:rsid w:val="00FB65EC"/>
    <w:rsid w:val="00FB65FD"/>
    <w:rsid w:val="00FB6F6E"/>
    <w:rsid w:val="00FB7E8C"/>
    <w:rsid w:val="00FC1208"/>
    <w:rsid w:val="00FC2446"/>
    <w:rsid w:val="00FC478B"/>
    <w:rsid w:val="00FC4F8B"/>
    <w:rsid w:val="00FC5AEC"/>
    <w:rsid w:val="00FC6027"/>
    <w:rsid w:val="00FC62CD"/>
    <w:rsid w:val="00FC7731"/>
    <w:rsid w:val="00FC7FDA"/>
    <w:rsid w:val="00FD04FB"/>
    <w:rsid w:val="00FD113C"/>
    <w:rsid w:val="00FD1A7C"/>
    <w:rsid w:val="00FD2A1E"/>
    <w:rsid w:val="00FD4F43"/>
    <w:rsid w:val="00FD7631"/>
    <w:rsid w:val="00FD7D9F"/>
    <w:rsid w:val="00FE082C"/>
    <w:rsid w:val="00FE0B50"/>
    <w:rsid w:val="00FE1389"/>
    <w:rsid w:val="00FE1B21"/>
    <w:rsid w:val="00FE1DBF"/>
    <w:rsid w:val="00FE2129"/>
    <w:rsid w:val="00FE3413"/>
    <w:rsid w:val="00FE36AC"/>
    <w:rsid w:val="00FE46D7"/>
    <w:rsid w:val="00FE557C"/>
    <w:rsid w:val="00FE595F"/>
    <w:rsid w:val="00FE6118"/>
    <w:rsid w:val="00FE6C44"/>
    <w:rsid w:val="00FE6DA1"/>
    <w:rsid w:val="00FE6E1C"/>
    <w:rsid w:val="00FF1BF5"/>
    <w:rsid w:val="00FF2085"/>
    <w:rsid w:val="00FF2D78"/>
    <w:rsid w:val="00FF3E0B"/>
    <w:rsid w:val="00FF3E5D"/>
    <w:rsid w:val="00FF4876"/>
    <w:rsid w:val="00FF58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A25ACE2"/>
  <w14:defaultImageDpi w14:val="0"/>
  <w15:docId w15:val="{20813CA4-0EBE-4EA3-ADF4-C7F959BDC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6671"/>
    <w:pPr>
      <w:autoSpaceDE w:val="0"/>
      <w:autoSpaceDN w:val="0"/>
    </w:pPr>
  </w:style>
  <w:style w:type="paragraph" w:styleId="1">
    <w:name w:val="heading 1"/>
    <w:basedOn w:val="a"/>
    <w:next w:val="a"/>
    <w:link w:val="10"/>
    <w:qFormat/>
    <w:locked/>
    <w:rsid w:val="007C2539"/>
    <w:pPr>
      <w:keepNext/>
      <w:spacing w:before="240" w:after="60"/>
      <w:outlineLvl w:val="0"/>
    </w:pPr>
    <w:rPr>
      <w:rFonts w:ascii="Cambria" w:hAnsi="Cambria"/>
      <w:b/>
      <w:bCs/>
      <w:kern w:val="32"/>
      <w:sz w:val="32"/>
      <w:szCs w:val="32"/>
    </w:rPr>
  </w:style>
  <w:style w:type="paragraph" w:styleId="2">
    <w:name w:val="heading 2"/>
    <w:basedOn w:val="a"/>
    <w:next w:val="a"/>
    <w:link w:val="20"/>
    <w:unhideWhenUsed/>
    <w:qFormat/>
    <w:locked/>
    <w:rsid w:val="00E9039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locked/>
    <w:rsid w:val="008A14D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1">
    <w:name w:val="Body Text 2"/>
    <w:basedOn w:val="a"/>
    <w:link w:val="22"/>
    <w:uiPriority w:val="99"/>
    <w:pPr>
      <w:jc w:val="center"/>
    </w:pPr>
    <w:rPr>
      <w:sz w:val="22"/>
      <w:szCs w:val="22"/>
    </w:rPr>
  </w:style>
  <w:style w:type="character" w:customStyle="1" w:styleId="22">
    <w:name w:val="Основной текст 2 Знак"/>
    <w:link w:val="21"/>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uiPriority w:val="99"/>
    <w:qFormat/>
    <w:rsid w:val="00C11160"/>
    <w:pPr>
      <w:autoSpaceDE w:val="0"/>
      <w:autoSpaceDN w:val="0"/>
    </w:pPr>
  </w:style>
  <w:style w:type="character" w:styleId="af1">
    <w:name w:val="Hyperlink"/>
    <w:uiPriority w:val="99"/>
    <w:unhideWhenUsed/>
    <w:rsid w:val="00C11160"/>
    <w:rPr>
      <w:rFonts w:cs="Times New Roman"/>
      <w:color w:val="0000FF"/>
      <w:u w:val="single"/>
    </w:rPr>
  </w:style>
  <w:style w:type="paragraph" w:styleId="af2">
    <w:name w:val="Balloon Text"/>
    <w:basedOn w:val="a"/>
    <w:link w:val="af3"/>
    <w:uiPriority w:val="99"/>
    <w:semiHidden/>
    <w:unhideWhenUsed/>
    <w:rsid w:val="0024481A"/>
    <w:rPr>
      <w:rFonts w:ascii="Segoe UI" w:hAnsi="Segoe UI" w:cs="Segoe UI"/>
      <w:sz w:val="18"/>
      <w:szCs w:val="18"/>
    </w:rPr>
  </w:style>
  <w:style w:type="character" w:customStyle="1" w:styleId="af3">
    <w:name w:val="Текст выноски Знак"/>
    <w:link w:val="af2"/>
    <w:uiPriority w:val="99"/>
    <w:semiHidden/>
    <w:locked/>
    <w:rsid w:val="0024481A"/>
    <w:rPr>
      <w:rFonts w:ascii="Segoe UI" w:hAnsi="Segoe UI" w:cs="Segoe UI"/>
      <w:sz w:val="18"/>
      <w:szCs w:val="18"/>
    </w:rPr>
  </w:style>
  <w:style w:type="character" w:styleId="af4">
    <w:name w:val="Unresolved Mention"/>
    <w:uiPriority w:val="99"/>
    <w:semiHidden/>
    <w:unhideWhenUsed/>
    <w:rsid w:val="00A27351"/>
    <w:rPr>
      <w:rFonts w:cs="Times New Roman"/>
      <w:color w:val="605E5C"/>
      <w:shd w:val="clear" w:color="auto" w:fill="E1DFDD"/>
    </w:rPr>
  </w:style>
  <w:style w:type="paragraph" w:customStyle="1" w:styleId="Default">
    <w:name w:val="Default"/>
    <w:rsid w:val="002F5D2F"/>
    <w:pPr>
      <w:autoSpaceDE w:val="0"/>
      <w:autoSpaceDN w:val="0"/>
      <w:adjustRightInd w:val="0"/>
    </w:pPr>
    <w:rPr>
      <w:color w:val="000000"/>
      <w:sz w:val="24"/>
      <w:szCs w:val="24"/>
    </w:rPr>
  </w:style>
  <w:style w:type="character" w:styleId="af5">
    <w:name w:val="Emphasis"/>
    <w:uiPriority w:val="20"/>
    <w:qFormat/>
    <w:locked/>
    <w:rsid w:val="009C7794"/>
    <w:rPr>
      <w:rFonts w:cs="Times New Roman"/>
      <w:i/>
    </w:rPr>
  </w:style>
  <w:style w:type="paragraph" w:styleId="af6">
    <w:name w:val="Title"/>
    <w:basedOn w:val="a"/>
    <w:next w:val="a"/>
    <w:link w:val="af7"/>
    <w:qFormat/>
    <w:locked/>
    <w:rsid w:val="007C2539"/>
    <w:pPr>
      <w:spacing w:before="240" w:after="60"/>
      <w:jc w:val="center"/>
      <w:outlineLvl w:val="0"/>
    </w:pPr>
    <w:rPr>
      <w:rFonts w:ascii="Cambria" w:hAnsi="Cambria"/>
      <w:b/>
      <w:bCs/>
      <w:kern w:val="28"/>
      <w:sz w:val="32"/>
      <w:szCs w:val="32"/>
    </w:rPr>
  </w:style>
  <w:style w:type="character" w:customStyle="1" w:styleId="af7">
    <w:name w:val="Заголовок Знак"/>
    <w:link w:val="af6"/>
    <w:rsid w:val="007C2539"/>
    <w:rPr>
      <w:rFonts w:ascii="Cambria" w:eastAsia="Times New Roman" w:hAnsi="Cambria" w:cs="Times New Roman"/>
      <w:b/>
      <w:bCs/>
      <w:kern w:val="28"/>
      <w:sz w:val="32"/>
      <w:szCs w:val="32"/>
    </w:rPr>
  </w:style>
  <w:style w:type="character" w:customStyle="1" w:styleId="10">
    <w:name w:val="Заголовок 1 Знак"/>
    <w:link w:val="1"/>
    <w:rsid w:val="007C2539"/>
    <w:rPr>
      <w:rFonts w:ascii="Cambria" w:eastAsia="Times New Roman" w:hAnsi="Cambria" w:cs="Times New Roman"/>
      <w:b/>
      <w:bCs/>
      <w:kern w:val="32"/>
      <w:sz w:val="32"/>
      <w:szCs w:val="32"/>
    </w:rPr>
  </w:style>
  <w:style w:type="paragraph" w:styleId="af8">
    <w:name w:val="Subtitle"/>
    <w:basedOn w:val="a"/>
    <w:next w:val="a"/>
    <w:link w:val="af9"/>
    <w:qFormat/>
    <w:locked/>
    <w:rsid w:val="007C2539"/>
    <w:pPr>
      <w:spacing w:after="60"/>
      <w:jc w:val="center"/>
      <w:outlineLvl w:val="1"/>
    </w:pPr>
    <w:rPr>
      <w:rFonts w:ascii="Cambria" w:hAnsi="Cambria"/>
      <w:sz w:val="24"/>
      <w:szCs w:val="24"/>
    </w:rPr>
  </w:style>
  <w:style w:type="character" w:customStyle="1" w:styleId="af9">
    <w:name w:val="Подзаголовок Знак"/>
    <w:link w:val="af8"/>
    <w:rsid w:val="007C2539"/>
    <w:rPr>
      <w:rFonts w:ascii="Cambria" w:eastAsia="Times New Roman" w:hAnsi="Cambria" w:cs="Times New Roman"/>
      <w:sz w:val="24"/>
      <w:szCs w:val="24"/>
    </w:rPr>
  </w:style>
  <w:style w:type="character" w:customStyle="1" w:styleId="30">
    <w:name w:val="Заголовок 3 Знак"/>
    <w:basedOn w:val="a0"/>
    <w:link w:val="3"/>
    <w:rsid w:val="008A14DC"/>
    <w:rPr>
      <w:rFonts w:asciiTheme="majorHAnsi" w:eastAsiaTheme="majorEastAsia" w:hAnsiTheme="majorHAnsi" w:cstheme="majorBidi"/>
      <w:color w:val="243F60" w:themeColor="accent1" w:themeShade="7F"/>
      <w:sz w:val="24"/>
      <w:szCs w:val="24"/>
    </w:rPr>
  </w:style>
  <w:style w:type="paragraph" w:styleId="afa">
    <w:name w:val="Revision"/>
    <w:hidden/>
    <w:uiPriority w:val="99"/>
    <w:semiHidden/>
    <w:rsid w:val="00E2620F"/>
  </w:style>
  <w:style w:type="character" w:styleId="afb">
    <w:name w:val="annotation reference"/>
    <w:basedOn w:val="a0"/>
    <w:uiPriority w:val="99"/>
    <w:rsid w:val="006C6535"/>
    <w:rPr>
      <w:sz w:val="16"/>
      <w:szCs w:val="16"/>
    </w:rPr>
  </w:style>
  <w:style w:type="paragraph" w:styleId="afc">
    <w:name w:val="annotation text"/>
    <w:basedOn w:val="a"/>
    <w:link w:val="afd"/>
    <w:uiPriority w:val="99"/>
    <w:rsid w:val="006C6535"/>
  </w:style>
  <w:style w:type="character" w:customStyle="1" w:styleId="afd">
    <w:name w:val="Текст примечания Знак"/>
    <w:basedOn w:val="a0"/>
    <w:link w:val="afc"/>
    <w:uiPriority w:val="99"/>
    <w:rsid w:val="006C6535"/>
  </w:style>
  <w:style w:type="paragraph" w:styleId="afe">
    <w:name w:val="annotation subject"/>
    <w:basedOn w:val="afc"/>
    <w:next w:val="afc"/>
    <w:link w:val="aff"/>
    <w:uiPriority w:val="99"/>
    <w:rsid w:val="006C6535"/>
    <w:rPr>
      <w:b/>
      <w:bCs/>
    </w:rPr>
  </w:style>
  <w:style w:type="character" w:customStyle="1" w:styleId="aff">
    <w:name w:val="Тема примечания Знак"/>
    <w:basedOn w:val="afd"/>
    <w:link w:val="afe"/>
    <w:uiPriority w:val="99"/>
    <w:rsid w:val="006C6535"/>
    <w:rPr>
      <w:b/>
      <w:bCs/>
    </w:rPr>
  </w:style>
  <w:style w:type="character" w:customStyle="1" w:styleId="11Caracter">
    <w:name w:val="1.1. Caracter"/>
    <w:basedOn w:val="a0"/>
    <w:link w:val="11"/>
    <w:locked/>
    <w:rsid w:val="004F3B3B"/>
    <w:rPr>
      <w:sz w:val="24"/>
      <w:szCs w:val="24"/>
      <w:lang w:val="ro-RO"/>
    </w:rPr>
  </w:style>
  <w:style w:type="paragraph" w:customStyle="1" w:styleId="11">
    <w:name w:val="1.1."/>
    <w:basedOn w:val="a"/>
    <w:link w:val="11Caracter"/>
    <w:qFormat/>
    <w:rsid w:val="004F3B3B"/>
    <w:pPr>
      <w:autoSpaceDE/>
      <w:autoSpaceDN/>
      <w:snapToGrid w:val="0"/>
      <w:spacing w:before="120"/>
      <w:ind w:left="1211" w:hanging="360"/>
      <w:jc w:val="both"/>
    </w:pPr>
    <w:rPr>
      <w:sz w:val="24"/>
      <w:szCs w:val="24"/>
      <w:lang w:val="ro-RO"/>
    </w:rPr>
  </w:style>
  <w:style w:type="paragraph" w:customStyle="1" w:styleId="111">
    <w:name w:val="1.1.1."/>
    <w:basedOn w:val="ab"/>
    <w:qFormat/>
    <w:rsid w:val="004F3B3B"/>
    <w:pPr>
      <w:tabs>
        <w:tab w:val="num" w:pos="360"/>
      </w:tabs>
      <w:spacing w:after="0"/>
      <w:jc w:val="both"/>
    </w:pPr>
    <w:rPr>
      <w:rFonts w:ascii="Times New Roman" w:eastAsiaTheme="minorHAnsi" w:hAnsi="Times New Roman" w:cstheme="minorBidi"/>
      <w:bCs/>
      <w:sz w:val="24"/>
      <w:lang w:val="ro-RO"/>
    </w:rPr>
  </w:style>
  <w:style w:type="paragraph" w:customStyle="1" w:styleId="12">
    <w:name w:val="1."/>
    <w:basedOn w:val="a"/>
    <w:qFormat/>
    <w:rsid w:val="004F3B3B"/>
    <w:pPr>
      <w:autoSpaceDE/>
      <w:autoSpaceDN/>
      <w:spacing w:before="240" w:after="120"/>
      <w:ind w:left="360" w:hanging="360"/>
    </w:pPr>
    <w:rPr>
      <w:rFonts w:ascii="Times New Roman R" w:eastAsiaTheme="minorHAnsi" w:hAnsi="Times New Roman R" w:cstheme="minorBidi"/>
      <w:b/>
      <w:spacing w:val="-3"/>
      <w:sz w:val="24"/>
      <w:szCs w:val="24"/>
      <w:lang w:eastAsia="ro-RO"/>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C10B85"/>
    <w:rPr>
      <w:rFonts w:ascii="Calibri" w:hAnsi="Calibri"/>
      <w:sz w:val="22"/>
      <w:szCs w:val="22"/>
      <w:lang w:eastAsia="en-US"/>
    </w:rPr>
  </w:style>
  <w:style w:type="table" w:customStyle="1" w:styleId="23">
    <w:name w:val="Сетка таблицы2"/>
    <w:basedOn w:val="a1"/>
    <w:next w:val="ad"/>
    <w:rsid w:val="002A0D6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E9039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06364">
      <w:bodyDiv w:val="1"/>
      <w:marLeft w:val="0"/>
      <w:marRight w:val="0"/>
      <w:marTop w:val="0"/>
      <w:marBottom w:val="0"/>
      <w:divBdr>
        <w:top w:val="none" w:sz="0" w:space="0" w:color="auto"/>
        <w:left w:val="none" w:sz="0" w:space="0" w:color="auto"/>
        <w:bottom w:val="none" w:sz="0" w:space="0" w:color="auto"/>
        <w:right w:val="none" w:sz="0" w:space="0" w:color="auto"/>
      </w:divBdr>
    </w:div>
    <w:div w:id="180435002">
      <w:bodyDiv w:val="1"/>
      <w:marLeft w:val="0"/>
      <w:marRight w:val="0"/>
      <w:marTop w:val="0"/>
      <w:marBottom w:val="0"/>
      <w:divBdr>
        <w:top w:val="none" w:sz="0" w:space="0" w:color="auto"/>
        <w:left w:val="none" w:sz="0" w:space="0" w:color="auto"/>
        <w:bottom w:val="none" w:sz="0" w:space="0" w:color="auto"/>
        <w:right w:val="none" w:sz="0" w:space="0" w:color="auto"/>
      </w:divBdr>
    </w:div>
    <w:div w:id="307830622">
      <w:bodyDiv w:val="1"/>
      <w:marLeft w:val="0"/>
      <w:marRight w:val="0"/>
      <w:marTop w:val="0"/>
      <w:marBottom w:val="0"/>
      <w:divBdr>
        <w:top w:val="none" w:sz="0" w:space="0" w:color="auto"/>
        <w:left w:val="none" w:sz="0" w:space="0" w:color="auto"/>
        <w:bottom w:val="none" w:sz="0" w:space="0" w:color="auto"/>
        <w:right w:val="none" w:sz="0" w:space="0" w:color="auto"/>
      </w:divBdr>
    </w:div>
    <w:div w:id="403798236">
      <w:bodyDiv w:val="1"/>
      <w:marLeft w:val="0"/>
      <w:marRight w:val="0"/>
      <w:marTop w:val="0"/>
      <w:marBottom w:val="0"/>
      <w:divBdr>
        <w:top w:val="none" w:sz="0" w:space="0" w:color="auto"/>
        <w:left w:val="none" w:sz="0" w:space="0" w:color="auto"/>
        <w:bottom w:val="none" w:sz="0" w:space="0" w:color="auto"/>
        <w:right w:val="none" w:sz="0" w:space="0" w:color="auto"/>
      </w:divBdr>
    </w:div>
    <w:div w:id="452944387">
      <w:bodyDiv w:val="1"/>
      <w:marLeft w:val="0"/>
      <w:marRight w:val="0"/>
      <w:marTop w:val="0"/>
      <w:marBottom w:val="0"/>
      <w:divBdr>
        <w:top w:val="none" w:sz="0" w:space="0" w:color="auto"/>
        <w:left w:val="none" w:sz="0" w:space="0" w:color="auto"/>
        <w:bottom w:val="none" w:sz="0" w:space="0" w:color="auto"/>
        <w:right w:val="none" w:sz="0" w:space="0" w:color="auto"/>
      </w:divBdr>
    </w:div>
    <w:div w:id="453982102">
      <w:bodyDiv w:val="1"/>
      <w:marLeft w:val="0"/>
      <w:marRight w:val="0"/>
      <w:marTop w:val="0"/>
      <w:marBottom w:val="0"/>
      <w:divBdr>
        <w:top w:val="none" w:sz="0" w:space="0" w:color="auto"/>
        <w:left w:val="none" w:sz="0" w:space="0" w:color="auto"/>
        <w:bottom w:val="none" w:sz="0" w:space="0" w:color="auto"/>
        <w:right w:val="none" w:sz="0" w:space="0" w:color="auto"/>
      </w:divBdr>
    </w:div>
    <w:div w:id="556942142">
      <w:bodyDiv w:val="1"/>
      <w:marLeft w:val="0"/>
      <w:marRight w:val="0"/>
      <w:marTop w:val="0"/>
      <w:marBottom w:val="0"/>
      <w:divBdr>
        <w:top w:val="none" w:sz="0" w:space="0" w:color="auto"/>
        <w:left w:val="none" w:sz="0" w:space="0" w:color="auto"/>
        <w:bottom w:val="none" w:sz="0" w:space="0" w:color="auto"/>
        <w:right w:val="none" w:sz="0" w:space="0" w:color="auto"/>
      </w:divBdr>
    </w:div>
    <w:div w:id="726028111">
      <w:bodyDiv w:val="1"/>
      <w:marLeft w:val="0"/>
      <w:marRight w:val="0"/>
      <w:marTop w:val="0"/>
      <w:marBottom w:val="0"/>
      <w:divBdr>
        <w:top w:val="none" w:sz="0" w:space="0" w:color="auto"/>
        <w:left w:val="none" w:sz="0" w:space="0" w:color="auto"/>
        <w:bottom w:val="none" w:sz="0" w:space="0" w:color="auto"/>
        <w:right w:val="none" w:sz="0" w:space="0" w:color="auto"/>
      </w:divBdr>
    </w:div>
    <w:div w:id="739258166">
      <w:bodyDiv w:val="1"/>
      <w:marLeft w:val="0"/>
      <w:marRight w:val="0"/>
      <w:marTop w:val="0"/>
      <w:marBottom w:val="0"/>
      <w:divBdr>
        <w:top w:val="none" w:sz="0" w:space="0" w:color="auto"/>
        <w:left w:val="none" w:sz="0" w:space="0" w:color="auto"/>
        <w:bottom w:val="none" w:sz="0" w:space="0" w:color="auto"/>
        <w:right w:val="none" w:sz="0" w:space="0" w:color="auto"/>
      </w:divBdr>
    </w:div>
    <w:div w:id="877856385">
      <w:bodyDiv w:val="1"/>
      <w:marLeft w:val="0"/>
      <w:marRight w:val="0"/>
      <w:marTop w:val="0"/>
      <w:marBottom w:val="0"/>
      <w:divBdr>
        <w:top w:val="none" w:sz="0" w:space="0" w:color="auto"/>
        <w:left w:val="none" w:sz="0" w:space="0" w:color="auto"/>
        <w:bottom w:val="none" w:sz="0" w:space="0" w:color="auto"/>
        <w:right w:val="none" w:sz="0" w:space="0" w:color="auto"/>
      </w:divBdr>
    </w:div>
    <w:div w:id="1069380969">
      <w:marLeft w:val="0"/>
      <w:marRight w:val="0"/>
      <w:marTop w:val="0"/>
      <w:marBottom w:val="0"/>
      <w:divBdr>
        <w:top w:val="none" w:sz="0" w:space="0" w:color="auto"/>
        <w:left w:val="none" w:sz="0" w:space="0" w:color="auto"/>
        <w:bottom w:val="none" w:sz="0" w:space="0" w:color="auto"/>
        <w:right w:val="none" w:sz="0" w:space="0" w:color="auto"/>
      </w:divBdr>
    </w:div>
    <w:div w:id="1069380970">
      <w:marLeft w:val="0"/>
      <w:marRight w:val="0"/>
      <w:marTop w:val="0"/>
      <w:marBottom w:val="0"/>
      <w:divBdr>
        <w:top w:val="none" w:sz="0" w:space="0" w:color="auto"/>
        <w:left w:val="none" w:sz="0" w:space="0" w:color="auto"/>
        <w:bottom w:val="none" w:sz="0" w:space="0" w:color="auto"/>
        <w:right w:val="none" w:sz="0" w:space="0" w:color="auto"/>
      </w:divBdr>
    </w:div>
    <w:div w:id="1069380971">
      <w:marLeft w:val="0"/>
      <w:marRight w:val="0"/>
      <w:marTop w:val="0"/>
      <w:marBottom w:val="0"/>
      <w:divBdr>
        <w:top w:val="none" w:sz="0" w:space="0" w:color="auto"/>
        <w:left w:val="none" w:sz="0" w:space="0" w:color="auto"/>
        <w:bottom w:val="none" w:sz="0" w:space="0" w:color="auto"/>
        <w:right w:val="none" w:sz="0" w:space="0" w:color="auto"/>
      </w:divBdr>
    </w:div>
    <w:div w:id="1069380972">
      <w:marLeft w:val="0"/>
      <w:marRight w:val="0"/>
      <w:marTop w:val="0"/>
      <w:marBottom w:val="0"/>
      <w:divBdr>
        <w:top w:val="none" w:sz="0" w:space="0" w:color="auto"/>
        <w:left w:val="none" w:sz="0" w:space="0" w:color="auto"/>
        <w:bottom w:val="none" w:sz="0" w:space="0" w:color="auto"/>
        <w:right w:val="none" w:sz="0" w:space="0" w:color="auto"/>
      </w:divBdr>
    </w:div>
    <w:div w:id="1069380973">
      <w:marLeft w:val="0"/>
      <w:marRight w:val="0"/>
      <w:marTop w:val="0"/>
      <w:marBottom w:val="0"/>
      <w:divBdr>
        <w:top w:val="none" w:sz="0" w:space="0" w:color="auto"/>
        <w:left w:val="none" w:sz="0" w:space="0" w:color="auto"/>
        <w:bottom w:val="none" w:sz="0" w:space="0" w:color="auto"/>
        <w:right w:val="none" w:sz="0" w:space="0" w:color="auto"/>
      </w:divBdr>
    </w:div>
    <w:div w:id="1069380974">
      <w:marLeft w:val="0"/>
      <w:marRight w:val="0"/>
      <w:marTop w:val="0"/>
      <w:marBottom w:val="0"/>
      <w:divBdr>
        <w:top w:val="none" w:sz="0" w:space="0" w:color="auto"/>
        <w:left w:val="none" w:sz="0" w:space="0" w:color="auto"/>
        <w:bottom w:val="none" w:sz="0" w:space="0" w:color="auto"/>
        <w:right w:val="none" w:sz="0" w:space="0" w:color="auto"/>
      </w:divBdr>
    </w:div>
    <w:div w:id="1734738939">
      <w:bodyDiv w:val="1"/>
      <w:marLeft w:val="0"/>
      <w:marRight w:val="0"/>
      <w:marTop w:val="0"/>
      <w:marBottom w:val="0"/>
      <w:divBdr>
        <w:top w:val="none" w:sz="0" w:space="0" w:color="auto"/>
        <w:left w:val="none" w:sz="0" w:space="0" w:color="auto"/>
        <w:bottom w:val="none" w:sz="0" w:space="0" w:color="auto"/>
        <w:right w:val="none" w:sz="0" w:space="0" w:color="auto"/>
      </w:divBdr>
    </w:div>
    <w:div w:id="1870529566">
      <w:bodyDiv w:val="1"/>
      <w:marLeft w:val="0"/>
      <w:marRight w:val="0"/>
      <w:marTop w:val="0"/>
      <w:marBottom w:val="0"/>
      <w:divBdr>
        <w:top w:val="none" w:sz="0" w:space="0" w:color="auto"/>
        <w:left w:val="none" w:sz="0" w:space="0" w:color="auto"/>
        <w:bottom w:val="none" w:sz="0" w:space="0" w:color="auto"/>
        <w:right w:val="none" w:sz="0" w:space="0" w:color="auto"/>
      </w:divBdr>
    </w:div>
    <w:div w:id="195817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284FE-6F06-4D31-AA29-F2DC2AAAE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1439</Words>
  <Characters>8207</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Olga Radnev</cp:lastModifiedBy>
  <cp:revision>2</cp:revision>
  <cp:lastPrinted>2024-12-19T12:56:00Z</cp:lastPrinted>
  <dcterms:created xsi:type="dcterms:W3CDTF">2026-01-12T14:57:00Z</dcterms:created>
  <dcterms:modified xsi:type="dcterms:W3CDTF">2026-01-12T14:57:00Z</dcterms:modified>
</cp:coreProperties>
</file>