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 SRL ”C</w:t>
      </w:r>
      <w:r w:rsidR="00AB4565">
        <w:rPr>
          <w:b/>
          <w:lang w:val="ro-MD"/>
        </w:rPr>
        <w:t>ahul</w:t>
      </w:r>
      <w:r w:rsidRPr="00FA0F1B">
        <w:rPr>
          <w:b/>
          <w:lang w:val="ro-MD"/>
        </w:rPr>
        <w:t>-gaz”</w:t>
      </w:r>
    </w:p>
    <w:p w:rsidR="00E01A5D" w:rsidRPr="0082643D" w:rsidRDefault="00AB4565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Valeriu Valachi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DA2537" w:rsidP="00CB54B8">
      <w:pPr>
        <w:rPr>
          <w:lang w:val="ro-MD"/>
        </w:rPr>
      </w:pPr>
      <w:r>
        <w:rPr>
          <w:lang w:val="ro-MD"/>
        </w:rPr>
        <w:t>Nr.</w:t>
      </w:r>
      <w:r w:rsidR="00CB54B8">
        <w:rPr>
          <w:lang w:val="ro-MD"/>
        </w:rPr>
        <w:t xml:space="preserve"> 1</w:t>
      </w:r>
      <w:r w:rsidR="00B63D35">
        <w:rPr>
          <w:lang w:val="ro-MD"/>
        </w:rPr>
        <w:t>5</w:t>
      </w:r>
      <w:r w:rsidR="00B22CDC">
        <w:rPr>
          <w:lang w:val="ro-MD"/>
        </w:rPr>
        <w:t xml:space="preserve"> </w:t>
      </w:r>
      <w:r w:rsidR="009B0C6C">
        <w:rPr>
          <w:lang w:val="ro-MD"/>
        </w:rPr>
        <w:t xml:space="preserve">din </w:t>
      </w:r>
      <w:r w:rsidR="00B63D35">
        <w:rPr>
          <w:lang w:val="ro-MD"/>
        </w:rPr>
        <w:t>24</w:t>
      </w:r>
      <w:r w:rsidR="00B63D35">
        <w:rPr>
          <w:u w:val="single"/>
          <w:lang w:val="ro-MD"/>
        </w:rPr>
        <w:t xml:space="preserve"> </w:t>
      </w:r>
      <w:r w:rsidR="00CB54B8">
        <w:rPr>
          <w:u w:val="single"/>
          <w:lang w:val="ro-MD"/>
        </w:rPr>
        <w:t>a</w:t>
      </w:r>
      <w:r w:rsidR="00B63D35">
        <w:rPr>
          <w:u w:val="single"/>
          <w:lang w:val="ro-MD"/>
        </w:rPr>
        <w:t>prilie</w:t>
      </w:r>
      <w:r w:rsidR="00CB54B8">
        <w:rPr>
          <w:u w:val="single"/>
          <w:lang w:val="ro-MD"/>
        </w:rPr>
        <w:t xml:space="preserve"> 2024</w:t>
      </w:r>
    </w:p>
    <w:p w:rsidR="00193507" w:rsidRPr="004225A2" w:rsidRDefault="00193507" w:rsidP="00193507">
      <w:pPr>
        <w:rPr>
          <w:lang w:val="ro-MD"/>
        </w:rPr>
      </w:pPr>
    </w:p>
    <w:p w:rsidR="00B83086" w:rsidRPr="00CB54B8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>privind achiziționarea</w:t>
      </w:r>
      <w:r w:rsidR="006A4DF3" w:rsidRPr="00CB54B8">
        <w:rPr>
          <w:b/>
          <w:sz w:val="24"/>
          <w:szCs w:val="24"/>
          <w:lang w:val="ro-MD"/>
        </w:rPr>
        <w:t xml:space="preserve"> </w:t>
      </w:r>
      <w:r w:rsidR="00FA1914" w:rsidRPr="00CB54B8">
        <w:rPr>
          <w:b/>
          <w:sz w:val="24"/>
          <w:szCs w:val="24"/>
          <w:lang w:val="ro-MD"/>
        </w:rPr>
        <w:t xml:space="preserve">lucrărilor </w:t>
      </w:r>
      <w:r w:rsidR="007C59A8" w:rsidRPr="00CB54B8">
        <w:rPr>
          <w:b/>
          <w:sz w:val="24"/>
          <w:szCs w:val="24"/>
          <w:lang w:val="ro-MD"/>
        </w:rPr>
        <w:t xml:space="preserve">de </w:t>
      </w:r>
      <w:r w:rsidR="00B42F80" w:rsidRPr="00CB54B8">
        <w:rPr>
          <w:b/>
          <w:sz w:val="24"/>
          <w:szCs w:val="24"/>
          <w:lang w:val="ro-MD"/>
        </w:rPr>
        <w:t>construcție</w:t>
      </w:r>
      <w:r w:rsidR="00193507" w:rsidRPr="00CB54B8">
        <w:rPr>
          <w:b/>
          <w:sz w:val="24"/>
          <w:szCs w:val="24"/>
          <w:lang w:val="ro-MD"/>
        </w:rPr>
        <w:br/>
      </w:r>
      <w:r w:rsidRPr="00CB54B8">
        <w:rPr>
          <w:b/>
          <w:sz w:val="24"/>
          <w:szCs w:val="24"/>
          <w:lang w:val="ro-MD"/>
        </w:rPr>
        <w:t>prin procedura de achiziție</w:t>
      </w:r>
      <w:r w:rsidR="00BB5311" w:rsidRPr="00CB54B8">
        <w:rPr>
          <w:b/>
          <w:sz w:val="24"/>
          <w:szCs w:val="24"/>
          <w:lang w:val="ro-MD"/>
        </w:rPr>
        <w:t xml:space="preserve"> </w:t>
      </w:r>
      <w:r w:rsidR="0014137A" w:rsidRPr="00CB54B8">
        <w:rPr>
          <w:b/>
          <w:sz w:val="24"/>
          <w:szCs w:val="24"/>
          <w:lang w:val="ro-MD"/>
        </w:rPr>
        <w:t>sectorială</w:t>
      </w:r>
      <w:r w:rsidR="00B83086" w:rsidRPr="00CB54B8">
        <w:rPr>
          <w:b/>
          <w:sz w:val="24"/>
          <w:szCs w:val="24"/>
          <w:lang w:val="ro-MD"/>
        </w:rPr>
        <w:t xml:space="preserve">: </w:t>
      </w:r>
      <w:r w:rsidR="00D74122" w:rsidRPr="00CB54B8">
        <w:rPr>
          <w:b/>
          <w:sz w:val="24"/>
          <w:szCs w:val="24"/>
          <w:lang w:val="ro-MD"/>
        </w:rPr>
        <w:t xml:space="preserve">Achiziție </w:t>
      </w:r>
      <w:r w:rsidR="00970BFA" w:rsidRPr="00CB54B8">
        <w:rPr>
          <w:b/>
          <w:sz w:val="24"/>
          <w:szCs w:val="24"/>
          <w:lang w:val="ro-MD"/>
        </w:rPr>
        <w:t>publică de valoare mică</w:t>
      </w:r>
    </w:p>
    <w:p w:rsidR="00225A59" w:rsidRPr="00CB54B8" w:rsidRDefault="00AB4565" w:rsidP="00225A59">
      <w:pPr>
        <w:jc w:val="center"/>
        <w:rPr>
          <w:b/>
          <w:bCs/>
          <w:sz w:val="24"/>
          <w:szCs w:val="24"/>
          <w:lang w:val="en-US"/>
        </w:rPr>
      </w:pPr>
      <w:r w:rsidRPr="00CB54B8">
        <w:rPr>
          <w:b/>
          <w:bCs/>
          <w:sz w:val="24"/>
          <w:szCs w:val="24"/>
          <w:lang w:val="ro-MD"/>
        </w:rPr>
        <w:t>„</w:t>
      </w:r>
      <w:r w:rsidR="00B63D35" w:rsidRPr="00B63D35">
        <w:rPr>
          <w:b/>
          <w:i/>
          <w:sz w:val="24"/>
          <w:szCs w:val="24"/>
          <w:lang w:val="en-US"/>
        </w:rPr>
        <w:t>Achiziționarea lucrărilor de gazificare a s. Cania, raionul Cantemir</w:t>
      </w:r>
      <w:r w:rsidR="00225A59" w:rsidRPr="00CB54B8">
        <w:rPr>
          <w:b/>
          <w:i/>
          <w:sz w:val="24"/>
          <w:szCs w:val="24"/>
          <w:lang w:val="en-US"/>
        </w:rPr>
        <w:t xml:space="preserve">” - </w:t>
      </w:r>
      <w:r w:rsidR="00225A59" w:rsidRPr="00CB54B8">
        <w:rPr>
          <w:b/>
          <w:bCs/>
          <w:sz w:val="24"/>
          <w:szCs w:val="24"/>
          <w:lang w:val="en-US"/>
        </w:rPr>
        <w:t xml:space="preserve">Numărul: </w:t>
      </w:r>
      <w:r w:rsidR="00CB54B8">
        <w:rPr>
          <w:b/>
          <w:bCs/>
          <w:sz w:val="24"/>
          <w:szCs w:val="24"/>
          <w:lang w:val="ro-MD"/>
        </w:rPr>
        <w:t>Cah – G -1</w:t>
      </w:r>
      <w:r w:rsidR="00B63D35">
        <w:rPr>
          <w:b/>
          <w:bCs/>
          <w:sz w:val="24"/>
          <w:szCs w:val="24"/>
          <w:lang w:val="ro-MD"/>
        </w:rPr>
        <w:t>5</w:t>
      </w:r>
      <w:r w:rsidR="00CB54B8" w:rsidRPr="00CB54B8">
        <w:rPr>
          <w:b/>
          <w:bCs/>
          <w:sz w:val="24"/>
          <w:szCs w:val="24"/>
          <w:lang w:val="ro-MD"/>
        </w:rPr>
        <w:t>/2024</w:t>
      </w:r>
    </w:p>
    <w:p w:rsidR="00664A86" w:rsidRPr="00CB54B8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CB54B8" w:rsidRDefault="00664A86" w:rsidP="00664A86">
      <w:pPr>
        <w:spacing w:before="120"/>
        <w:rPr>
          <w:sz w:val="24"/>
          <w:szCs w:val="24"/>
          <w:lang w:val="ro-MD"/>
        </w:rPr>
      </w:pPr>
      <w:r w:rsidRPr="00CB54B8">
        <w:rPr>
          <w:sz w:val="24"/>
          <w:szCs w:val="24"/>
          <w:lang w:val="ro-MD"/>
        </w:rPr>
        <w:t>* Legea  privind achizițiile în sectoarele energeticii, apei, transporturilor și serviciilor poștale 74/2020; Hotărârea de Guvern nr. 870/2022 pentru aprobarea Regulamentului cu privire la achizițiile publice de valoare mică.</w:t>
      </w:r>
    </w:p>
    <w:p w:rsidR="00664A86" w:rsidRPr="00CB54B8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 xml:space="preserve">Denumirea </w:t>
      </w:r>
      <w:r w:rsidR="009B209E" w:rsidRPr="00CB54B8">
        <w:rPr>
          <w:b/>
          <w:sz w:val="24"/>
          <w:szCs w:val="24"/>
          <w:lang w:val="ro-MD"/>
        </w:rPr>
        <w:t>entității</w:t>
      </w:r>
      <w:r w:rsidRPr="00CB54B8">
        <w:rPr>
          <w:b/>
          <w:sz w:val="24"/>
          <w:szCs w:val="24"/>
          <w:lang w:val="ro-MD"/>
        </w:rPr>
        <w:t xml:space="preserve"> contractante: </w:t>
      </w:r>
      <w:r w:rsidR="00AB4565" w:rsidRPr="00CB54B8">
        <w:rPr>
          <w:sz w:val="24"/>
          <w:szCs w:val="24"/>
          <w:lang w:val="en-US"/>
        </w:rPr>
        <w:t>SRL ”Cahul-gaz”</w:t>
      </w:r>
      <w:r w:rsidRPr="00CB54B8">
        <w:rPr>
          <w:b/>
          <w:sz w:val="24"/>
          <w:szCs w:val="24"/>
          <w:lang w:val="ro-MD"/>
        </w:rPr>
        <w:t>;</w:t>
      </w:r>
    </w:p>
    <w:p w:rsidR="00664A86" w:rsidRPr="00CB54B8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 xml:space="preserve">IDNO: </w:t>
      </w:r>
      <w:r w:rsidR="00AB4565" w:rsidRPr="00CB54B8">
        <w:rPr>
          <w:sz w:val="24"/>
          <w:szCs w:val="24"/>
        </w:rPr>
        <w:t>1003603150315;</w:t>
      </w:r>
    </w:p>
    <w:p w:rsidR="00664A86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 w:rsidR="00AB4565" w:rsidRPr="00AB4565">
        <w:rPr>
          <w:sz w:val="24"/>
          <w:szCs w:val="24"/>
          <w:lang w:val="en-US"/>
        </w:rPr>
        <w:t>Cahul, str. M. Viteazul nr.49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AB4565" w:rsidRPr="00AB4565">
        <w:rPr>
          <w:sz w:val="24"/>
          <w:szCs w:val="24"/>
        </w:rPr>
        <w:t>+373  299 4 26 93;</w:t>
      </w:r>
    </w:p>
    <w:p w:rsidR="00664A86" w:rsidRPr="00C707F0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9B209E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r w:rsidR="00AB4565" w:rsidRPr="00AB4565">
        <w:rPr>
          <w:lang w:val="en-US"/>
        </w:rPr>
        <w:t>office.cahul@moldovagaz.md,     www.cahul-gaz.md</w:t>
      </w:r>
      <w:r>
        <w:rPr>
          <w:rStyle w:val="ad"/>
          <w:sz w:val="24"/>
          <w:szCs w:val="24"/>
          <w:lang w:val="en-US"/>
        </w:rPr>
        <w:t>;</w:t>
      </w:r>
    </w:p>
    <w:p w:rsidR="00664A86" w:rsidRPr="00AB4565" w:rsidRDefault="00664A86" w:rsidP="00AB4565">
      <w:pPr>
        <w:pStyle w:val="aa"/>
        <w:numPr>
          <w:ilvl w:val="0"/>
          <w:numId w:val="3"/>
        </w:numPr>
        <w:rPr>
          <w:lang w:val="en-US"/>
        </w:rPr>
      </w:pPr>
      <w:r w:rsidRPr="00AB4565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AB4565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="00AB4565" w:rsidRPr="00AB4565">
        <w:rPr>
          <w:lang w:val="en-US"/>
        </w:rPr>
        <w:t>office.cahul@moldovagaz.md, www.cahul-gaz.md;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3076B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Activități licențiate: distribuția gazelor naturale;</w:t>
      </w:r>
      <w:r>
        <w:rPr>
          <w:sz w:val="24"/>
          <w:szCs w:val="24"/>
          <w:lang w:val="ro-MD" w:eastAsia="ro-RO"/>
        </w:rPr>
        <w:t xml:space="preserve"> - </w:t>
      </w:r>
      <w:r w:rsidR="00C06008">
        <w:rPr>
          <w:sz w:val="24"/>
          <w:szCs w:val="24"/>
          <w:lang w:val="ro-MD" w:eastAsia="ro-RO"/>
        </w:rPr>
        <w:t>entitate</w:t>
      </w:r>
      <w:r>
        <w:rPr>
          <w:sz w:val="24"/>
          <w:szCs w:val="24"/>
          <w:lang w:val="ro-MD" w:eastAsia="ro-RO"/>
        </w:rPr>
        <w:t xml:space="preserve"> de achiziție;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130"/>
      </w:tblGrid>
      <w:tr w:rsidR="005C4D8C" w:rsidRPr="005C4D8C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Cod CPV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F86734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Cantitatea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F86734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C4D8C" w:rsidRPr="00F86734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1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7446D3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5</w:t>
            </w:r>
          </w:p>
        </w:tc>
      </w:tr>
      <w:tr w:rsidR="005C4D8C" w:rsidRPr="005C4D8C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5C4D8C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45231000-5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5C4D8C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Gazoduct de presiune medie subteran din polietilenă spre PRG Nr. 28, s. 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0,035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5C4D8C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5C4D8C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45231000-5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5C4D8C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Gazoduct de presiune joasă subteran din polietilenă PRG Nr. 28, s. 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0,970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5C4D8C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lastRenderedPageBreak/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5C4D8C">
            <w:pPr>
              <w:jc w:val="center"/>
              <w:rPr>
                <w:b/>
                <w:bCs/>
              </w:rPr>
            </w:pPr>
          </w:p>
          <w:p w:rsidR="005C4D8C" w:rsidRPr="00F86734" w:rsidRDefault="005C4D8C" w:rsidP="005C4D8C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452</w:t>
            </w:r>
            <w:r w:rsidRPr="00F86734">
              <w:rPr>
                <w:b/>
                <w:bCs/>
              </w:rPr>
              <w:t>31000-5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5C4D8C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Gazoduct din oțel de presiune medie și joasă suprateran de la PRG Nr. 28, s. 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</w:p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</w:p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0,085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5C4D8C" w:rsidTr="005C4D8C">
        <w:trPr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F86734" w:rsidRDefault="005C4D8C" w:rsidP="005C4D8C">
            <w:pPr>
              <w:jc w:val="center"/>
              <w:rPr>
                <w:b/>
                <w:bCs/>
              </w:rPr>
            </w:pPr>
          </w:p>
          <w:p w:rsidR="005C4D8C" w:rsidRPr="00F86734" w:rsidRDefault="005C4D8C" w:rsidP="005C4D8C">
            <w:pPr>
              <w:jc w:val="center"/>
              <w:rPr>
                <w:b/>
                <w:bCs/>
              </w:rPr>
            </w:pPr>
            <w:r w:rsidRPr="00F86734">
              <w:rPr>
                <w:b/>
                <w:bCs/>
              </w:rPr>
              <w:t>45231000-5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5C4D8C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PRG Nr. 28 cu 2 regulatoare FRG/2MB, s. Cania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</w:p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buc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</w:p>
          <w:p w:rsidR="005C4D8C" w:rsidRPr="005C4D8C" w:rsidRDefault="005C4D8C" w:rsidP="007446D3">
            <w:pPr>
              <w:jc w:val="center"/>
              <w:rPr>
                <w:b/>
                <w:bCs/>
              </w:rPr>
            </w:pPr>
            <w:r w:rsidRPr="005C4D8C">
              <w:rPr>
                <w:b/>
                <w:bCs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D8C" w:rsidRPr="005C4D8C" w:rsidRDefault="005C4D8C" w:rsidP="007446D3">
            <w:pPr>
              <w:jc w:val="center"/>
              <w:rPr>
                <w:b/>
                <w:bCs/>
                <w:lang w:val="en-US"/>
              </w:rPr>
            </w:pPr>
            <w:r w:rsidRPr="005C4D8C">
              <w:rPr>
                <w:b/>
                <w:bCs/>
                <w:lang w:val="en-US"/>
              </w:rPr>
              <w:t>conform documentației de atribuire și a caietului de sarcini (care se anexează)</w:t>
            </w:r>
          </w:p>
        </w:tc>
      </w:tr>
      <w:tr w:rsidR="005C4D8C" w:rsidRPr="00F40B35" w:rsidTr="005C4D8C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5C4D8C" w:rsidRPr="00F86734" w:rsidRDefault="005C4D8C" w:rsidP="007446D3">
            <w:pPr>
              <w:jc w:val="right"/>
              <w:rPr>
                <w:b/>
                <w:bCs/>
                <w:lang w:val="en-US"/>
              </w:rPr>
            </w:pPr>
            <w:r w:rsidRPr="00F86734">
              <w:rPr>
                <w:b/>
                <w:bCs/>
                <w:lang w:val="en-US"/>
              </w:rPr>
              <w:t>Valoarea estimată (lei fără TVA):</w:t>
            </w:r>
          </w:p>
        </w:tc>
        <w:tc>
          <w:tcPr>
            <w:tcW w:w="2130" w:type="dxa"/>
            <w:shd w:val="clear" w:color="auto" w:fill="auto"/>
            <w:noWrap/>
            <w:vAlign w:val="center"/>
            <w:hideMark/>
          </w:tcPr>
          <w:p w:rsidR="005C4D8C" w:rsidRPr="00F86734" w:rsidRDefault="005C4D8C" w:rsidP="007446D3">
            <w:pPr>
              <w:jc w:val="right"/>
              <w:rPr>
                <w:b/>
                <w:bCs/>
                <w:lang w:val="ro-MD"/>
              </w:rPr>
            </w:pPr>
            <w:r w:rsidRPr="00F86734">
              <w:rPr>
                <w:b/>
                <w:bCs/>
                <w:lang w:val="en-US"/>
              </w:rPr>
              <w:t xml:space="preserve">472 000,00 </w:t>
            </w:r>
            <w:r w:rsidRPr="00F86734">
              <w:rPr>
                <w:b/>
                <w:bCs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1) pentru un singur lot;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7C1749" w:rsidRPr="002C3711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5C4D8C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</w:t>
      </w:r>
      <w:r w:rsidR="005C4D8C" w:rsidRPr="005C4D8C">
        <w:rPr>
          <w:sz w:val="22"/>
          <w:szCs w:val="22"/>
          <w:lang w:val="ro-MD"/>
        </w:rPr>
        <w:t>31 iulie</w:t>
      </w:r>
      <w:r w:rsidR="007378E2" w:rsidRPr="005C4D8C">
        <w:rPr>
          <w:sz w:val="22"/>
          <w:szCs w:val="22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2024 și darea obiectelor în exploatare este de până la </w:t>
      </w:r>
      <w:r w:rsidR="005C4D8C" w:rsidRPr="005C4D8C">
        <w:rPr>
          <w:sz w:val="22"/>
          <w:szCs w:val="22"/>
          <w:lang w:val="ro-MD"/>
        </w:rPr>
        <w:t>31 august</w:t>
      </w:r>
      <w:r w:rsidR="006F6EBA" w:rsidRPr="005C4D8C">
        <w:rPr>
          <w:sz w:val="22"/>
          <w:szCs w:val="22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>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</w:t>
      </w:r>
      <w:r w:rsidR="005C4D8C">
        <w:rPr>
          <w:bCs/>
          <w:sz w:val="22"/>
          <w:szCs w:val="22"/>
          <w:lang w:val="ro-RO"/>
        </w:rPr>
        <w:t>1</w:t>
      </w:r>
      <w:r w:rsidRPr="00A6614C">
        <w:rPr>
          <w:bCs/>
          <w:sz w:val="22"/>
          <w:szCs w:val="22"/>
          <w:lang w:val="ro-RO"/>
        </w:rPr>
        <w:t>.</w:t>
      </w:r>
      <w:r w:rsidR="00AB4565">
        <w:rPr>
          <w:bCs/>
          <w:sz w:val="22"/>
          <w:szCs w:val="22"/>
          <w:lang w:val="ro-RO"/>
        </w:rPr>
        <w:t>0</w:t>
      </w:r>
      <w:r w:rsidR="005C4D8C">
        <w:rPr>
          <w:bCs/>
          <w:sz w:val="22"/>
          <w:szCs w:val="22"/>
          <w:lang w:val="ro-RO"/>
        </w:rPr>
        <w:t>8</w:t>
      </w:r>
      <w:r w:rsidRPr="00A6614C">
        <w:rPr>
          <w:bCs/>
          <w:sz w:val="22"/>
          <w:szCs w:val="22"/>
          <w:lang w:val="ro-RO"/>
        </w:rPr>
        <w:t>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AB4565" w:rsidP="000E5DD7">
            <w:pPr>
              <w:rPr>
                <w:color w:val="000000"/>
                <w:lang w:val="en-US"/>
              </w:rPr>
            </w:pPr>
            <w:r w:rsidRPr="00AB4565">
              <w:rPr>
                <w:color w:val="000000"/>
                <w:lang w:val="en-US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</w:t>
            </w:r>
            <w:r w:rsidR="00052383" w:rsidRPr="00052383">
              <w:rPr>
                <w:color w:val="000000"/>
                <w:lang w:val="en-US"/>
              </w:rPr>
              <w:t>),  va fi prezentată în termen de 5 zile de la data comunicării rezultatelor procedurii de achiziție;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 xml:space="preserve">Cifră de afaceri medie anuală, perioada ultimii trei ani - nu mai mică decît valoarea estimativă a obiectului achiziției propuse - va demonstra conform datelor din rapoartele financiare </w:t>
            </w:r>
            <w:r w:rsidRPr="00DE0507">
              <w:rPr>
                <w:color w:val="000000"/>
                <w:lang w:val="en-US"/>
              </w:rPr>
              <w:lastRenderedPageBreak/>
              <w:t>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>țeavă de oțel, țeavă 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PE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EA5591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CD67D3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</w:t>
            </w:r>
            <w:r w:rsidR="00CD67D3">
              <w:rPr>
                <w:lang w:val="ro-MD"/>
              </w:rPr>
              <w:t>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B63D35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A7195A" w:rsidP="000E5DD7">
            <w:pPr>
              <w:rPr>
                <w:color w:val="000000"/>
                <w:lang w:val="en-US"/>
              </w:rPr>
            </w:pP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B63D35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AB4565" w:rsidP="000E5DD7">
            <w:pPr>
              <w:rPr>
                <w:color w:val="000000"/>
                <w:lang w:val="en-US"/>
              </w:rPr>
            </w:pPr>
            <w:r w:rsidRPr="00AB4565">
              <w:rPr>
                <w:color w:val="000000"/>
                <w:lang w:val="en-US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AB4565" w:rsidRDefault="003F1D47" w:rsidP="000E5DD7">
            <w:pPr>
              <w:rPr>
                <w:color w:val="000000"/>
                <w:lang w:val="en-US"/>
              </w:rPr>
            </w:pP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B63D35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B63D35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B63D35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B63D35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B63D35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B63D35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  <w:r w:rsidR="003E5E6D" w:rsidRPr="000D1132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lastRenderedPageBreak/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786EF7" w:rsidRPr="00786EF7" w:rsidRDefault="00786EF7" w:rsidP="00327073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3D2BDE" w:rsidRDefault="003D2BDE" w:rsidP="003D2BD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>
        <w:rPr>
          <w:b/>
          <w:sz w:val="24"/>
          <w:szCs w:val="24"/>
          <w:lang w:val="ro-MD"/>
        </w:rPr>
        <w:t>Chirilenco Iu.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>
        <w:rPr>
          <w:b/>
          <w:sz w:val="24"/>
          <w:szCs w:val="24"/>
          <w:lang w:val="ro-MD"/>
        </w:rPr>
        <w:t>Suveica E.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Pr="00C22C59">
        <w:rPr>
          <w:b/>
          <w:sz w:val="24"/>
          <w:szCs w:val="24"/>
          <w:lang w:val="ro-MD"/>
        </w:rPr>
        <w:t>Varenic</w:t>
      </w:r>
      <w:r>
        <w:rPr>
          <w:b/>
          <w:sz w:val="24"/>
          <w:szCs w:val="24"/>
          <w:lang w:val="ro-MD"/>
        </w:rPr>
        <w:t xml:space="preserve"> L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Boitan</w:t>
      </w:r>
      <w:r>
        <w:rPr>
          <w:b/>
          <w:sz w:val="24"/>
          <w:szCs w:val="24"/>
          <w:lang w:val="ro-MD"/>
        </w:rPr>
        <w:t xml:space="preserve"> V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Cujbă</w:t>
      </w:r>
      <w:r>
        <w:rPr>
          <w:b/>
          <w:sz w:val="24"/>
          <w:szCs w:val="24"/>
          <w:lang w:val="ro-MD"/>
        </w:rPr>
        <w:t xml:space="preserve"> M.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0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0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B63D35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1"/>
      <w:bookmarkEnd w:id="2"/>
      <w:bookmarkEnd w:id="3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B63D35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  <w:bookmarkStart w:id="4" w:name="_GoBack"/>
                  <w:bookmarkEnd w:id="4"/>
                </w:p>
              </w:tc>
            </w:tr>
            <w:tr w:rsidR="00735187" w:rsidRPr="00B63D35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63D35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B63D35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B63D35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B63D35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8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BDA" w:rsidRDefault="00EE5BDA">
      <w:r>
        <w:separator/>
      </w:r>
    </w:p>
  </w:endnote>
  <w:endnote w:type="continuationSeparator" w:id="0">
    <w:p w:rsidR="00EE5BDA" w:rsidRDefault="00EE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D35" w:rsidRDefault="00B63D35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2F3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BDA" w:rsidRDefault="00EE5BDA">
      <w:r>
        <w:separator/>
      </w:r>
    </w:p>
  </w:footnote>
  <w:footnote w:type="continuationSeparator" w:id="0">
    <w:p w:rsidR="00EE5BDA" w:rsidRDefault="00EE5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500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2383"/>
    <w:rsid w:val="0006005E"/>
    <w:rsid w:val="000600A6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2A65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12D1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20C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2A7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091C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B7D02"/>
    <w:rsid w:val="005C1C42"/>
    <w:rsid w:val="005C4340"/>
    <w:rsid w:val="005C4D8C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378E2"/>
    <w:rsid w:val="00745E95"/>
    <w:rsid w:val="0074622B"/>
    <w:rsid w:val="00750C13"/>
    <w:rsid w:val="00751863"/>
    <w:rsid w:val="007523FA"/>
    <w:rsid w:val="00764784"/>
    <w:rsid w:val="00764BA8"/>
    <w:rsid w:val="00766562"/>
    <w:rsid w:val="00771035"/>
    <w:rsid w:val="00771613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4565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378F8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3D35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2A80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2F37"/>
    <w:rsid w:val="00CB3970"/>
    <w:rsid w:val="00CB54B8"/>
    <w:rsid w:val="00CD226E"/>
    <w:rsid w:val="00CD47FB"/>
    <w:rsid w:val="00CD67D3"/>
    <w:rsid w:val="00CD6B43"/>
    <w:rsid w:val="00CE7B4B"/>
    <w:rsid w:val="00CF6402"/>
    <w:rsid w:val="00CF7331"/>
    <w:rsid w:val="00D06553"/>
    <w:rsid w:val="00D06E18"/>
    <w:rsid w:val="00D07E45"/>
    <w:rsid w:val="00D10289"/>
    <w:rsid w:val="00D17B85"/>
    <w:rsid w:val="00D24F27"/>
    <w:rsid w:val="00D32AC1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C61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E5BDA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BE49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88D15-7D63-403B-BB69-3CED5D35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18</Pages>
  <Words>4867</Words>
  <Characters>27748</Characters>
  <Application>Microsoft Office Word</Application>
  <DocSecurity>0</DocSecurity>
  <Lines>231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168</cp:revision>
  <cp:lastPrinted>2024-03-04T15:10:00Z</cp:lastPrinted>
  <dcterms:created xsi:type="dcterms:W3CDTF">2023-11-27T12:28:00Z</dcterms:created>
  <dcterms:modified xsi:type="dcterms:W3CDTF">2024-04-24T05:56:00Z</dcterms:modified>
</cp:coreProperties>
</file>