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306"/>
        <w:gridCol w:w="1024"/>
        <w:gridCol w:w="1136"/>
        <w:gridCol w:w="1113"/>
        <w:gridCol w:w="1215"/>
        <w:gridCol w:w="1377"/>
        <w:gridCol w:w="1215"/>
        <w:gridCol w:w="1020"/>
        <w:gridCol w:w="3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hint="default" w:ascii="Times New Roman" w:hAnsi="Times New Roman" w:cs="Times New Roman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hint="default" w:ascii="Times New Roman" w:hAnsi="Times New Roman" w:cs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o-RO"/>
              </w:rPr>
              <w:t>S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  <w:t>istemului de acc</w:t>
            </w:r>
            <w:bookmarkStart w:id="2" w:name="_GoBack"/>
            <w:bookmarkEnd w:id="2"/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  <w:t xml:space="preserve">es (turnichete)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Cantitatea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t>42961100-1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Sistem de acces (turnichete) cu instalare, punere în funcțiune, inclusiv cartele de acces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3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27D2A3C"/>
    <w:rsid w:val="04381926"/>
    <w:rsid w:val="107D62DC"/>
    <w:rsid w:val="120D5A04"/>
    <w:rsid w:val="19DB4AC0"/>
    <w:rsid w:val="28D41475"/>
    <w:rsid w:val="37974F4A"/>
    <w:rsid w:val="4468431D"/>
    <w:rsid w:val="4C8F7A48"/>
    <w:rsid w:val="518D2F30"/>
    <w:rsid w:val="6FDD5985"/>
    <w:rsid w:val="705F6D7B"/>
    <w:rsid w:val="71DB05F7"/>
    <w:rsid w:val="727C5A4B"/>
    <w:rsid w:val="76DC3A8E"/>
    <w:rsid w:val="7A56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6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99"/>
    <w:rPr>
      <w:rFonts w:cs="Times New Roman"/>
      <w:color w:val="0000FF"/>
      <w:u w:val="single"/>
    </w:rPr>
  </w:style>
  <w:style w:type="character" w:customStyle="1" w:styleId="6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2</TotalTime>
  <ScaleCrop>false</ScaleCrop>
  <LinksUpToDate>false</LinksUpToDate>
  <CharactersWithSpaces>904</CharactersWithSpaces>
  <Application>WPS Office_11.2.0.10017_F1E327BC-269C-435d-A152-05C5408002CA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2021-03-26T04:47:33Z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1049-11.2.0.10017</vt:lpwstr>
  </property>
</Properties>
</file>